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C7FDDBA" w14:textId="77777777" w:rsidR="00192C49" w:rsidRPr="00AE51A8" w:rsidRDefault="00192C49" w:rsidP="00192C49">
      <w:pPr>
        <w:rPr>
          <w:lang w:val="sr-Cyrl-RS"/>
        </w:rPr>
      </w:pPr>
      <w:bookmarkStart w:id="0" w:name="_Hlk175995922"/>
      <w:bookmarkEnd w:id="0"/>
      <w:r>
        <w:rPr>
          <w:noProof/>
          <w:lang w:val="sr-Latn-RS" w:eastAsia="sr-Latn-RS"/>
        </w:rPr>
        <w:drawing>
          <wp:inline distT="0" distB="0" distL="0" distR="0" wp14:anchorId="2D64FF49" wp14:editId="16A26738">
            <wp:extent cx="5943600" cy="2012950"/>
            <wp:effectExtent l="0" t="0" r="0" b="6350"/>
            <wp:docPr id="158892315" name="Picture 1" descr="Zakoni iz bezbednosti saobraćaja i pravila vožnje - Auto sk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koni iz bezbednosti saobraćaja i pravila vožnje - Auto skola"/>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2012950"/>
                    </a:xfrm>
                    <a:prstGeom prst="rect">
                      <a:avLst/>
                    </a:prstGeom>
                    <a:noFill/>
                    <a:ln>
                      <a:noFill/>
                    </a:ln>
                  </pic:spPr>
                </pic:pic>
              </a:graphicData>
            </a:graphic>
          </wp:inline>
        </w:drawing>
      </w:r>
    </w:p>
    <w:p w14:paraId="2069DDFF" w14:textId="77777777" w:rsidR="00192C49" w:rsidRPr="00DA3E17" w:rsidRDefault="00192C49" w:rsidP="00192C49">
      <w:pPr>
        <w:pStyle w:val="Header"/>
        <w:rPr>
          <w:rFonts w:ascii="Comic Sans MS" w:hAnsi="Comic Sans MS"/>
          <w:lang w:val="sr-Cyrl-RS"/>
        </w:rPr>
      </w:pPr>
    </w:p>
    <w:tbl>
      <w:tblPr>
        <w:tblStyle w:val="PlainTable4"/>
        <w:tblW w:w="0" w:type="auto"/>
        <w:tblLook w:val="04A0" w:firstRow="1" w:lastRow="0" w:firstColumn="1" w:lastColumn="0" w:noHBand="0" w:noVBand="1"/>
      </w:tblPr>
      <w:tblGrid>
        <w:gridCol w:w="5103"/>
        <w:gridCol w:w="4247"/>
      </w:tblGrid>
      <w:tr w:rsidR="00192C49" w14:paraId="021FA818" w14:textId="77777777" w:rsidTr="00A268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Pr>
          <w:p w14:paraId="187646AC" w14:textId="77777777" w:rsidR="00192C49" w:rsidRPr="00DA3E17" w:rsidRDefault="00192C49" w:rsidP="00A2681D">
            <w:pPr>
              <w:pStyle w:val="Header"/>
              <w:jc w:val="center"/>
              <w:rPr>
                <w:rFonts w:ascii="Comic Sans MS" w:hAnsi="Comic Sans MS"/>
                <w:sz w:val="48"/>
                <w:szCs w:val="48"/>
              </w:rPr>
            </w:pPr>
            <w:r w:rsidRPr="00DA3E17">
              <w:rPr>
                <w:rFonts w:ascii="Comic Sans MS" w:hAnsi="Comic Sans MS"/>
                <w:sz w:val="48"/>
                <w:szCs w:val="48"/>
                <w:lang w:val="sr-Cyrl-RS"/>
              </w:rPr>
              <w:t xml:space="preserve">Стратегије безбедности саобраћаја општине </w:t>
            </w:r>
            <w:r>
              <w:rPr>
                <w:rFonts w:ascii="Comic Sans MS" w:hAnsi="Comic Sans MS"/>
                <w:sz w:val="48"/>
                <w:szCs w:val="48"/>
                <w:lang w:val="sr-Cyrl-RS"/>
              </w:rPr>
              <w:t>Лајковац</w:t>
            </w:r>
            <w:r w:rsidRPr="00DA3E17">
              <w:rPr>
                <w:rFonts w:ascii="Comic Sans MS" w:hAnsi="Comic Sans MS"/>
                <w:sz w:val="48"/>
                <w:szCs w:val="48"/>
                <w:lang w:val="sr-Cyrl-RS"/>
              </w:rPr>
              <w:t xml:space="preserve"> за период 2024-2030. године</w:t>
            </w:r>
          </w:p>
        </w:tc>
        <w:tc>
          <w:tcPr>
            <w:tcW w:w="4247" w:type="dxa"/>
          </w:tcPr>
          <w:p w14:paraId="0C81EF75" w14:textId="77777777" w:rsidR="00192C49" w:rsidRDefault="00192C49" w:rsidP="00A2681D">
            <w:pPr>
              <w:jc w:val="center"/>
              <w:cnfStyle w:val="100000000000" w:firstRow="1" w:lastRow="0" w:firstColumn="0" w:lastColumn="0" w:oddVBand="0" w:evenVBand="0" w:oddHBand="0" w:evenHBand="0" w:firstRowFirstColumn="0" w:firstRowLastColumn="0" w:lastRowFirstColumn="0" w:lastRowLastColumn="0"/>
            </w:pPr>
          </w:p>
          <w:p w14:paraId="6FCC0D1B" w14:textId="3A9DFDA1" w:rsidR="00192C49" w:rsidRDefault="00192C49" w:rsidP="00A2681D">
            <w:pPr>
              <w:jc w:val="center"/>
              <w:cnfStyle w:val="100000000000" w:firstRow="1" w:lastRow="0" w:firstColumn="0" w:lastColumn="0" w:oddVBand="0" w:evenVBand="0" w:oddHBand="0" w:evenHBand="0" w:firstRowFirstColumn="0" w:firstRowLastColumn="0" w:lastRowFirstColumn="0" w:lastRowLastColumn="0"/>
            </w:pPr>
            <w:r>
              <w:rPr>
                <w:b w:val="0"/>
                <w:bCs w:val="0"/>
                <w:noProof/>
              </w:rPr>
              <w:drawing>
                <wp:inline distT="0" distB="0" distL="0" distR="0" wp14:anchorId="7502EE60" wp14:editId="11FD39C5">
                  <wp:extent cx="2286000" cy="1957705"/>
                  <wp:effectExtent l="0" t="0" r="0" b="4445"/>
                  <wp:docPr id="773638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86000" cy="1957705"/>
                          </a:xfrm>
                          <a:prstGeom prst="rect">
                            <a:avLst/>
                          </a:prstGeom>
                          <a:noFill/>
                          <a:ln>
                            <a:noFill/>
                          </a:ln>
                        </pic:spPr>
                      </pic:pic>
                    </a:graphicData>
                  </a:graphic>
                </wp:inline>
              </w:drawing>
            </w:r>
          </w:p>
        </w:tc>
      </w:tr>
    </w:tbl>
    <w:p w14:paraId="138047C2" w14:textId="77777777" w:rsidR="00192C49" w:rsidRDefault="00192C49" w:rsidP="00192C49">
      <w:pPr>
        <w:jc w:val="center"/>
        <w:rPr>
          <w:lang w:val="sr-Cyrl-RS"/>
        </w:rPr>
      </w:pPr>
      <w:r w:rsidRPr="00DA3E17">
        <w:rPr>
          <w:noProof/>
          <w:lang w:val="sr-Latn-RS" w:eastAsia="sr-Latn-RS"/>
        </w:rPr>
        <w:drawing>
          <wp:inline distT="0" distB="0" distL="0" distR="0" wp14:anchorId="6F5E7EB2" wp14:editId="172F6B14">
            <wp:extent cx="5130800" cy="2565400"/>
            <wp:effectExtent l="19050" t="0" r="12700" b="749300"/>
            <wp:docPr id="994682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682915" name=""/>
                    <pic:cNvPicPr/>
                  </pic:nvPicPr>
                  <pic:blipFill>
                    <a:blip r:embed="rId7"/>
                    <a:stretch>
                      <a:fillRect/>
                    </a:stretch>
                  </pic:blipFill>
                  <pic:spPr>
                    <a:xfrm>
                      <a:off x="0" y="0"/>
                      <a:ext cx="5130800" cy="2565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B4DA94F" w14:textId="77777777" w:rsidR="00192C49" w:rsidRPr="00DA3E17" w:rsidRDefault="00192C49" w:rsidP="00192C49">
      <w:pPr>
        <w:rPr>
          <w:lang w:val="sr-Cyrl-RS"/>
        </w:rPr>
      </w:pPr>
    </w:p>
    <w:sdt>
      <w:sdtPr>
        <w:rPr>
          <w:rFonts w:ascii="Times New Roman" w:eastAsia="Times New Roman" w:hAnsi="Times New Roman" w:cs="Times New Roman"/>
          <w:color w:val="auto"/>
          <w:sz w:val="24"/>
          <w:szCs w:val="24"/>
        </w:rPr>
        <w:id w:val="-2144796275"/>
        <w:docPartObj>
          <w:docPartGallery w:val="Table of Contents"/>
          <w:docPartUnique/>
        </w:docPartObj>
      </w:sdtPr>
      <w:sdtEndPr>
        <w:rPr>
          <w:rFonts w:asciiTheme="minorHAnsi" w:eastAsiaTheme="minorHAnsi" w:hAnsiTheme="minorHAnsi" w:cstheme="minorBidi"/>
          <w:b/>
          <w:bCs/>
          <w:noProof/>
          <w:kern w:val="2"/>
          <w:sz w:val="22"/>
          <w:szCs w:val="22"/>
          <w14:ligatures w14:val="standardContextual"/>
        </w:rPr>
      </w:sdtEndPr>
      <w:sdtContent>
        <w:p w14:paraId="600F88D9" w14:textId="77777777" w:rsidR="00192C49" w:rsidRPr="00225A12" w:rsidRDefault="00192C49" w:rsidP="00192C49">
          <w:pPr>
            <w:pStyle w:val="TOCHeading"/>
            <w:jc w:val="right"/>
            <w:rPr>
              <w:rFonts w:ascii="Comic Sans MS" w:hAnsi="Comic Sans MS"/>
              <w:b/>
              <w:lang w:val="sr-Cyrl-RS"/>
            </w:rPr>
          </w:pPr>
          <w:r w:rsidRPr="00225A12">
            <w:rPr>
              <w:rFonts w:ascii="Comic Sans MS" w:hAnsi="Comic Sans MS"/>
              <w:b/>
              <w:lang w:val="sr-Cyrl-RS"/>
            </w:rPr>
            <w:t>САДРЖАЈ:</w:t>
          </w:r>
        </w:p>
        <w:p w14:paraId="4F01D0A3" w14:textId="77777777" w:rsidR="00192C49" w:rsidRDefault="00192C49" w:rsidP="00192C49">
          <w:pPr>
            <w:pStyle w:val="TOC1"/>
            <w:tabs>
              <w:tab w:val="right" w:leader="dot" w:pos="9350"/>
            </w:tabs>
            <w:rPr>
              <w:rFonts w:asciiTheme="minorHAnsi" w:eastAsiaTheme="minorEastAsia" w:hAnsiTheme="minorHAnsi" w:cstheme="minorBidi"/>
              <w:noProof/>
              <w:sz w:val="22"/>
              <w:szCs w:val="22"/>
              <w:lang w:val="sr-Latn-RS" w:eastAsia="sr-Latn-RS"/>
            </w:rPr>
          </w:pPr>
          <w:r>
            <w:fldChar w:fldCharType="begin"/>
          </w:r>
          <w:r>
            <w:instrText xml:space="preserve"> TOC \o "1-3" \h \z \u </w:instrText>
          </w:r>
          <w:r>
            <w:fldChar w:fldCharType="separate"/>
          </w:r>
          <w:hyperlink w:anchor="_Toc177912278" w:history="1">
            <w:r w:rsidRPr="006D6981">
              <w:rPr>
                <w:rStyle w:val="Hyperlink"/>
                <w:rFonts w:ascii="Comic Sans MS" w:eastAsiaTheme="majorEastAsia" w:hAnsi="Comic Sans MS" w:cs="Arial"/>
                <w:b/>
                <w:noProof/>
                <w:lang w:val="sr-Cyrl-CS"/>
              </w:rPr>
              <w:t>ПРЕДГОВОР:</w:t>
            </w:r>
            <w:r>
              <w:rPr>
                <w:noProof/>
                <w:webHidden/>
              </w:rPr>
              <w:tab/>
            </w:r>
            <w:r>
              <w:rPr>
                <w:noProof/>
                <w:webHidden/>
              </w:rPr>
              <w:fldChar w:fldCharType="begin"/>
            </w:r>
            <w:r>
              <w:rPr>
                <w:noProof/>
                <w:webHidden/>
              </w:rPr>
              <w:instrText xml:space="preserve"> PAGEREF _Toc177912278 \h </w:instrText>
            </w:r>
            <w:r>
              <w:rPr>
                <w:noProof/>
                <w:webHidden/>
              </w:rPr>
            </w:r>
            <w:r>
              <w:rPr>
                <w:noProof/>
                <w:webHidden/>
              </w:rPr>
              <w:fldChar w:fldCharType="separate"/>
            </w:r>
            <w:r>
              <w:rPr>
                <w:noProof/>
                <w:webHidden/>
              </w:rPr>
              <w:t>2</w:t>
            </w:r>
            <w:r>
              <w:rPr>
                <w:noProof/>
                <w:webHidden/>
              </w:rPr>
              <w:fldChar w:fldCharType="end"/>
            </w:r>
          </w:hyperlink>
        </w:p>
        <w:p w14:paraId="13ADD4F5" w14:textId="77777777" w:rsidR="00192C49" w:rsidRDefault="00192C49" w:rsidP="00192C49">
          <w:pPr>
            <w:pStyle w:val="TOC1"/>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79" w:history="1">
            <w:r w:rsidRPr="006D6981">
              <w:rPr>
                <w:rStyle w:val="Hyperlink"/>
                <w:rFonts w:ascii="Arial" w:eastAsiaTheme="majorEastAsia" w:hAnsi="Arial" w:cs="Arial"/>
                <w:b/>
                <w:noProof/>
                <w:lang w:val="sr-Cyrl-CS"/>
              </w:rPr>
              <w:t>1.</w:t>
            </w:r>
            <w:r>
              <w:rPr>
                <w:rFonts w:asciiTheme="minorHAnsi" w:eastAsiaTheme="minorEastAsia" w:hAnsiTheme="minorHAnsi" w:cstheme="minorBidi"/>
                <w:noProof/>
                <w:sz w:val="22"/>
                <w:szCs w:val="22"/>
                <w:lang w:val="sr-Latn-RS" w:eastAsia="sr-Latn-RS"/>
              </w:rPr>
              <w:tab/>
            </w:r>
            <w:r w:rsidRPr="006D6981">
              <w:rPr>
                <w:rStyle w:val="Hyperlink"/>
                <w:rFonts w:ascii="Comic Sans MS" w:eastAsiaTheme="majorEastAsia" w:hAnsi="Comic Sans MS" w:cs="Arial"/>
                <w:b/>
                <w:noProof/>
                <w:lang w:val="sr-Cyrl-CS"/>
              </w:rPr>
              <w:t>УВОД</w:t>
            </w:r>
            <w:r>
              <w:rPr>
                <w:noProof/>
                <w:webHidden/>
              </w:rPr>
              <w:tab/>
            </w:r>
            <w:r>
              <w:rPr>
                <w:noProof/>
                <w:webHidden/>
              </w:rPr>
              <w:fldChar w:fldCharType="begin"/>
            </w:r>
            <w:r>
              <w:rPr>
                <w:noProof/>
                <w:webHidden/>
              </w:rPr>
              <w:instrText xml:space="preserve"> PAGEREF _Toc177912279 \h </w:instrText>
            </w:r>
            <w:r>
              <w:rPr>
                <w:noProof/>
                <w:webHidden/>
              </w:rPr>
            </w:r>
            <w:r>
              <w:rPr>
                <w:noProof/>
                <w:webHidden/>
              </w:rPr>
              <w:fldChar w:fldCharType="separate"/>
            </w:r>
            <w:r>
              <w:rPr>
                <w:noProof/>
                <w:webHidden/>
              </w:rPr>
              <w:t>7</w:t>
            </w:r>
            <w:r>
              <w:rPr>
                <w:noProof/>
                <w:webHidden/>
              </w:rPr>
              <w:fldChar w:fldCharType="end"/>
            </w:r>
          </w:hyperlink>
        </w:p>
        <w:p w14:paraId="0ECF8962" w14:textId="77777777" w:rsidR="00192C49" w:rsidRDefault="00192C49" w:rsidP="00192C49">
          <w:pPr>
            <w:pStyle w:val="TOC1"/>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80" w:history="1">
            <w:r w:rsidRPr="006D6981">
              <w:rPr>
                <w:rStyle w:val="Hyperlink"/>
                <w:rFonts w:ascii="Arial" w:eastAsiaTheme="majorEastAsia" w:hAnsi="Arial" w:cs="Arial"/>
                <w:b/>
                <w:bCs/>
                <w:noProof/>
                <w:lang w:val="sr-Cyrl-RS"/>
              </w:rPr>
              <w:t>2.</w:t>
            </w:r>
            <w:r>
              <w:rPr>
                <w:rFonts w:asciiTheme="minorHAnsi" w:eastAsiaTheme="minorEastAsia" w:hAnsiTheme="minorHAnsi" w:cstheme="minorBidi"/>
                <w:noProof/>
                <w:sz w:val="22"/>
                <w:szCs w:val="22"/>
                <w:lang w:val="sr-Latn-RS" w:eastAsia="sr-Latn-RS"/>
              </w:rPr>
              <w:tab/>
            </w:r>
            <w:r w:rsidRPr="006D6981">
              <w:rPr>
                <w:rStyle w:val="Hyperlink"/>
                <w:rFonts w:ascii="Comic Sans MS" w:eastAsiaTheme="majorEastAsia" w:hAnsi="Comic Sans MS"/>
                <w:b/>
                <w:bCs/>
                <w:noProof/>
                <w:lang w:val="sr-Cyrl-RS"/>
              </w:rPr>
              <w:t>ШТА СМО УРАДИЛИ ДО САД?</w:t>
            </w:r>
            <w:r>
              <w:rPr>
                <w:noProof/>
                <w:webHidden/>
              </w:rPr>
              <w:tab/>
            </w:r>
            <w:r>
              <w:rPr>
                <w:noProof/>
                <w:webHidden/>
              </w:rPr>
              <w:fldChar w:fldCharType="begin"/>
            </w:r>
            <w:r>
              <w:rPr>
                <w:noProof/>
                <w:webHidden/>
              </w:rPr>
              <w:instrText xml:space="preserve"> PAGEREF _Toc177912280 \h </w:instrText>
            </w:r>
            <w:r>
              <w:rPr>
                <w:noProof/>
                <w:webHidden/>
              </w:rPr>
            </w:r>
            <w:r>
              <w:rPr>
                <w:noProof/>
                <w:webHidden/>
              </w:rPr>
              <w:fldChar w:fldCharType="separate"/>
            </w:r>
            <w:r>
              <w:rPr>
                <w:noProof/>
                <w:webHidden/>
              </w:rPr>
              <w:t>12</w:t>
            </w:r>
            <w:r>
              <w:rPr>
                <w:noProof/>
                <w:webHidden/>
              </w:rPr>
              <w:fldChar w:fldCharType="end"/>
            </w:r>
          </w:hyperlink>
        </w:p>
        <w:p w14:paraId="4AD627ED" w14:textId="77777777" w:rsidR="00192C49" w:rsidRDefault="00192C49" w:rsidP="00192C49">
          <w:pPr>
            <w:pStyle w:val="TOC1"/>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81" w:history="1">
            <w:r w:rsidRPr="006D6981">
              <w:rPr>
                <w:rStyle w:val="Hyperlink"/>
                <w:rFonts w:ascii="Arial" w:eastAsiaTheme="majorEastAsia" w:hAnsi="Arial" w:cs="Arial"/>
                <w:b/>
                <w:bCs/>
                <w:noProof/>
                <w:lang w:val="sr-Cyrl-RS"/>
              </w:rPr>
              <w:t>3.</w:t>
            </w:r>
            <w:r>
              <w:rPr>
                <w:rFonts w:asciiTheme="minorHAnsi" w:eastAsiaTheme="minorEastAsia" w:hAnsiTheme="minorHAnsi" w:cstheme="minorBidi"/>
                <w:noProof/>
                <w:sz w:val="22"/>
                <w:szCs w:val="22"/>
                <w:lang w:val="sr-Latn-RS" w:eastAsia="sr-Latn-RS"/>
              </w:rPr>
              <w:tab/>
            </w:r>
            <w:r w:rsidRPr="006D6981">
              <w:rPr>
                <w:rStyle w:val="Hyperlink"/>
                <w:rFonts w:ascii="Comic Sans MS" w:eastAsiaTheme="majorEastAsia" w:hAnsi="Comic Sans MS" w:cs="Arial"/>
                <w:b/>
                <w:bCs/>
                <w:noProof/>
                <w:lang w:val="sr-Cyrl-RS"/>
              </w:rPr>
              <w:t>ШТА НИСМО УРАДИЛИ ДО САД?</w:t>
            </w:r>
            <w:r>
              <w:rPr>
                <w:noProof/>
                <w:webHidden/>
              </w:rPr>
              <w:tab/>
            </w:r>
            <w:r>
              <w:rPr>
                <w:noProof/>
                <w:webHidden/>
              </w:rPr>
              <w:fldChar w:fldCharType="begin"/>
            </w:r>
            <w:r>
              <w:rPr>
                <w:noProof/>
                <w:webHidden/>
              </w:rPr>
              <w:instrText xml:space="preserve"> PAGEREF _Toc177912281 \h </w:instrText>
            </w:r>
            <w:r>
              <w:rPr>
                <w:noProof/>
                <w:webHidden/>
              </w:rPr>
            </w:r>
            <w:r>
              <w:rPr>
                <w:noProof/>
                <w:webHidden/>
              </w:rPr>
              <w:fldChar w:fldCharType="separate"/>
            </w:r>
            <w:r>
              <w:rPr>
                <w:noProof/>
                <w:webHidden/>
              </w:rPr>
              <w:t>14</w:t>
            </w:r>
            <w:r>
              <w:rPr>
                <w:noProof/>
                <w:webHidden/>
              </w:rPr>
              <w:fldChar w:fldCharType="end"/>
            </w:r>
          </w:hyperlink>
        </w:p>
        <w:p w14:paraId="14C69933" w14:textId="77777777" w:rsidR="00192C49" w:rsidRDefault="00192C49" w:rsidP="00192C49">
          <w:pPr>
            <w:pStyle w:val="TOC1"/>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82" w:history="1">
            <w:r w:rsidRPr="006D6981">
              <w:rPr>
                <w:rStyle w:val="Hyperlink"/>
                <w:rFonts w:ascii="Arial" w:eastAsiaTheme="majorEastAsia" w:hAnsi="Arial" w:cs="Arial"/>
                <w:b/>
                <w:bCs/>
                <w:noProof/>
                <w:lang w:val="sr-Cyrl-RS"/>
              </w:rPr>
              <w:t>4.</w:t>
            </w:r>
            <w:r>
              <w:rPr>
                <w:rFonts w:asciiTheme="minorHAnsi" w:eastAsiaTheme="minorEastAsia" w:hAnsiTheme="minorHAnsi" w:cstheme="minorBidi"/>
                <w:noProof/>
                <w:sz w:val="22"/>
                <w:szCs w:val="22"/>
                <w:lang w:val="sr-Latn-RS" w:eastAsia="sr-Latn-RS"/>
              </w:rPr>
              <w:tab/>
            </w:r>
            <w:r w:rsidRPr="006D6981">
              <w:rPr>
                <w:rStyle w:val="Hyperlink"/>
                <w:rFonts w:ascii="Comic Sans MS" w:eastAsiaTheme="majorEastAsia" w:hAnsi="Comic Sans MS" w:cs="Arial"/>
                <w:b/>
                <w:bCs/>
                <w:noProof/>
                <w:lang w:val="sr-Cyrl-RS"/>
              </w:rPr>
              <w:t>ПОСТОЈЕЋЕ СТАЊЕ</w:t>
            </w:r>
            <w:r>
              <w:rPr>
                <w:noProof/>
                <w:webHidden/>
              </w:rPr>
              <w:tab/>
            </w:r>
            <w:r>
              <w:rPr>
                <w:noProof/>
                <w:webHidden/>
              </w:rPr>
              <w:fldChar w:fldCharType="begin"/>
            </w:r>
            <w:r>
              <w:rPr>
                <w:noProof/>
                <w:webHidden/>
              </w:rPr>
              <w:instrText xml:space="preserve"> PAGEREF _Toc177912282 \h </w:instrText>
            </w:r>
            <w:r>
              <w:rPr>
                <w:noProof/>
                <w:webHidden/>
              </w:rPr>
            </w:r>
            <w:r>
              <w:rPr>
                <w:noProof/>
                <w:webHidden/>
              </w:rPr>
              <w:fldChar w:fldCharType="separate"/>
            </w:r>
            <w:r>
              <w:rPr>
                <w:noProof/>
                <w:webHidden/>
              </w:rPr>
              <w:t>17</w:t>
            </w:r>
            <w:r>
              <w:rPr>
                <w:noProof/>
                <w:webHidden/>
              </w:rPr>
              <w:fldChar w:fldCharType="end"/>
            </w:r>
          </w:hyperlink>
        </w:p>
        <w:p w14:paraId="21EFF4CC" w14:textId="77777777" w:rsidR="00192C49" w:rsidRDefault="00192C49" w:rsidP="00192C49">
          <w:pPr>
            <w:pStyle w:val="TOC2"/>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83" w:history="1">
            <w:r w:rsidRPr="006D6981">
              <w:rPr>
                <w:rStyle w:val="Hyperlink"/>
                <w:rFonts w:ascii="Arial" w:eastAsiaTheme="majorEastAsia" w:hAnsi="Arial" w:cs="Arial"/>
                <w:b/>
                <w:bCs/>
                <w:noProof/>
                <w:lang w:val="sr-Cyrl-RS"/>
              </w:rPr>
              <w:t>4.1.</w:t>
            </w:r>
            <w:r>
              <w:rPr>
                <w:rFonts w:asciiTheme="minorHAnsi" w:eastAsiaTheme="minorEastAsia" w:hAnsiTheme="minorHAnsi" w:cstheme="minorBidi"/>
                <w:noProof/>
                <w:sz w:val="22"/>
                <w:szCs w:val="22"/>
                <w:lang w:val="sr-Latn-RS" w:eastAsia="sr-Latn-RS"/>
              </w:rPr>
              <w:tab/>
            </w:r>
            <w:r w:rsidRPr="006D6981">
              <w:rPr>
                <w:rStyle w:val="Hyperlink"/>
                <w:rFonts w:ascii="Arial" w:eastAsiaTheme="majorEastAsia" w:hAnsi="Arial" w:cs="Arial"/>
                <w:b/>
                <w:bCs/>
                <w:noProof/>
                <w:lang w:val="sr-Cyrl-RS"/>
              </w:rPr>
              <w:t>Ставови учесника у саобраћају</w:t>
            </w:r>
            <w:r>
              <w:rPr>
                <w:noProof/>
                <w:webHidden/>
              </w:rPr>
              <w:tab/>
            </w:r>
            <w:r>
              <w:rPr>
                <w:noProof/>
                <w:webHidden/>
              </w:rPr>
              <w:fldChar w:fldCharType="begin"/>
            </w:r>
            <w:r>
              <w:rPr>
                <w:noProof/>
                <w:webHidden/>
              </w:rPr>
              <w:instrText xml:space="preserve"> PAGEREF _Toc177912283 \h </w:instrText>
            </w:r>
            <w:r>
              <w:rPr>
                <w:noProof/>
                <w:webHidden/>
              </w:rPr>
            </w:r>
            <w:r>
              <w:rPr>
                <w:noProof/>
                <w:webHidden/>
              </w:rPr>
              <w:fldChar w:fldCharType="separate"/>
            </w:r>
            <w:r>
              <w:rPr>
                <w:noProof/>
                <w:webHidden/>
              </w:rPr>
              <w:t>19</w:t>
            </w:r>
            <w:r>
              <w:rPr>
                <w:noProof/>
                <w:webHidden/>
              </w:rPr>
              <w:fldChar w:fldCharType="end"/>
            </w:r>
          </w:hyperlink>
        </w:p>
        <w:p w14:paraId="0D8F0397" w14:textId="77777777" w:rsidR="00192C49" w:rsidRDefault="00192C49" w:rsidP="00192C49">
          <w:pPr>
            <w:pStyle w:val="TOC2"/>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84" w:history="1">
            <w:r w:rsidRPr="006D6981">
              <w:rPr>
                <w:rStyle w:val="Hyperlink"/>
                <w:rFonts w:ascii="Arial" w:eastAsiaTheme="majorEastAsia" w:hAnsi="Arial" w:cs="Arial"/>
                <w:b/>
                <w:bCs/>
                <w:noProof/>
                <w:lang w:val="sr-Cyrl-RS"/>
              </w:rPr>
              <w:t>4.2.</w:t>
            </w:r>
            <w:r>
              <w:rPr>
                <w:rFonts w:asciiTheme="minorHAnsi" w:eastAsiaTheme="minorEastAsia" w:hAnsiTheme="minorHAnsi" w:cstheme="minorBidi"/>
                <w:noProof/>
                <w:sz w:val="22"/>
                <w:szCs w:val="22"/>
                <w:lang w:val="sr-Latn-RS" w:eastAsia="sr-Latn-RS"/>
              </w:rPr>
              <w:tab/>
            </w:r>
            <w:r w:rsidRPr="006D6981">
              <w:rPr>
                <w:rStyle w:val="Hyperlink"/>
                <w:rFonts w:ascii="Arial" w:eastAsiaTheme="majorEastAsia" w:hAnsi="Arial" w:cs="Arial"/>
                <w:b/>
                <w:bCs/>
                <w:noProof/>
                <w:lang w:val="sr-Cyrl-RS"/>
              </w:rPr>
              <w:t>Индикатори безбедности саобраћаја</w:t>
            </w:r>
            <w:r>
              <w:rPr>
                <w:noProof/>
                <w:webHidden/>
              </w:rPr>
              <w:tab/>
            </w:r>
            <w:r>
              <w:rPr>
                <w:noProof/>
                <w:webHidden/>
              </w:rPr>
              <w:fldChar w:fldCharType="begin"/>
            </w:r>
            <w:r>
              <w:rPr>
                <w:noProof/>
                <w:webHidden/>
              </w:rPr>
              <w:instrText xml:space="preserve"> PAGEREF _Toc177912284 \h </w:instrText>
            </w:r>
            <w:r>
              <w:rPr>
                <w:noProof/>
                <w:webHidden/>
              </w:rPr>
            </w:r>
            <w:r>
              <w:rPr>
                <w:noProof/>
                <w:webHidden/>
              </w:rPr>
              <w:fldChar w:fldCharType="separate"/>
            </w:r>
            <w:r>
              <w:rPr>
                <w:noProof/>
                <w:webHidden/>
              </w:rPr>
              <w:t>22</w:t>
            </w:r>
            <w:r>
              <w:rPr>
                <w:noProof/>
                <w:webHidden/>
              </w:rPr>
              <w:fldChar w:fldCharType="end"/>
            </w:r>
          </w:hyperlink>
        </w:p>
        <w:p w14:paraId="4289644A" w14:textId="77777777" w:rsidR="00192C49" w:rsidRDefault="00192C49" w:rsidP="00192C49">
          <w:pPr>
            <w:pStyle w:val="TOC2"/>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85" w:history="1">
            <w:r w:rsidRPr="006D6981">
              <w:rPr>
                <w:rStyle w:val="Hyperlink"/>
                <w:rFonts w:ascii="Arial" w:eastAsiaTheme="majorEastAsia" w:hAnsi="Arial" w:cs="Arial"/>
                <w:b/>
                <w:bCs/>
                <w:noProof/>
                <w:lang w:val="sr-Cyrl-RS"/>
              </w:rPr>
              <w:t>4.3.</w:t>
            </w:r>
            <w:r>
              <w:rPr>
                <w:rFonts w:asciiTheme="minorHAnsi" w:eastAsiaTheme="minorEastAsia" w:hAnsiTheme="minorHAnsi" w:cstheme="minorBidi"/>
                <w:noProof/>
                <w:sz w:val="22"/>
                <w:szCs w:val="22"/>
                <w:lang w:val="sr-Latn-RS" w:eastAsia="sr-Latn-RS"/>
              </w:rPr>
              <w:tab/>
            </w:r>
            <w:r w:rsidRPr="006D6981">
              <w:rPr>
                <w:rStyle w:val="Hyperlink"/>
                <w:rFonts w:ascii="Arial" w:eastAsiaTheme="majorEastAsia" w:hAnsi="Arial" w:cs="Arial"/>
                <w:b/>
                <w:bCs/>
                <w:noProof/>
                <w:lang w:val="sr-Cyrl-RS"/>
              </w:rPr>
              <w:t>Саобраћајне незгоде и последице саобраћајних незгода</w:t>
            </w:r>
            <w:r>
              <w:rPr>
                <w:noProof/>
                <w:webHidden/>
              </w:rPr>
              <w:tab/>
            </w:r>
            <w:r>
              <w:rPr>
                <w:noProof/>
                <w:webHidden/>
              </w:rPr>
              <w:fldChar w:fldCharType="begin"/>
            </w:r>
            <w:r>
              <w:rPr>
                <w:noProof/>
                <w:webHidden/>
              </w:rPr>
              <w:instrText xml:space="preserve"> PAGEREF _Toc177912285 \h </w:instrText>
            </w:r>
            <w:r>
              <w:rPr>
                <w:noProof/>
                <w:webHidden/>
              </w:rPr>
            </w:r>
            <w:r>
              <w:rPr>
                <w:noProof/>
                <w:webHidden/>
              </w:rPr>
              <w:fldChar w:fldCharType="separate"/>
            </w:r>
            <w:r>
              <w:rPr>
                <w:noProof/>
                <w:webHidden/>
              </w:rPr>
              <w:t>25</w:t>
            </w:r>
            <w:r>
              <w:rPr>
                <w:noProof/>
                <w:webHidden/>
              </w:rPr>
              <w:fldChar w:fldCharType="end"/>
            </w:r>
          </w:hyperlink>
        </w:p>
        <w:p w14:paraId="2BD939B5" w14:textId="77777777" w:rsidR="00192C49" w:rsidRDefault="00192C49" w:rsidP="00192C49">
          <w:pPr>
            <w:pStyle w:val="TOC2"/>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86" w:history="1">
            <w:r w:rsidRPr="006D6981">
              <w:rPr>
                <w:rStyle w:val="Hyperlink"/>
                <w:rFonts w:ascii="Arial" w:eastAsiaTheme="majorEastAsia" w:hAnsi="Arial" w:cs="Arial"/>
                <w:b/>
                <w:bCs/>
                <w:noProof/>
                <w:lang w:val="sr-Cyrl-RS"/>
              </w:rPr>
              <w:t>4.4.</w:t>
            </w:r>
            <w:r>
              <w:rPr>
                <w:rFonts w:asciiTheme="minorHAnsi" w:eastAsiaTheme="minorEastAsia" w:hAnsiTheme="minorHAnsi" w:cstheme="minorBidi"/>
                <w:noProof/>
                <w:sz w:val="22"/>
                <w:szCs w:val="22"/>
                <w:lang w:val="sr-Latn-RS" w:eastAsia="sr-Latn-RS"/>
              </w:rPr>
              <w:tab/>
            </w:r>
            <w:r w:rsidRPr="006D6981">
              <w:rPr>
                <w:rStyle w:val="Hyperlink"/>
                <w:rFonts w:ascii="Arial" w:eastAsiaTheme="majorEastAsia" w:hAnsi="Arial" w:cs="Arial"/>
                <w:b/>
                <w:bCs/>
                <w:noProof/>
                <w:lang w:val="sr-Cyrl-RS"/>
              </w:rPr>
              <w:t>Укупни друштвено-економске последице саобраћајних незгода</w:t>
            </w:r>
            <w:r>
              <w:rPr>
                <w:noProof/>
                <w:webHidden/>
              </w:rPr>
              <w:tab/>
            </w:r>
            <w:r>
              <w:rPr>
                <w:noProof/>
                <w:webHidden/>
              </w:rPr>
              <w:fldChar w:fldCharType="begin"/>
            </w:r>
            <w:r>
              <w:rPr>
                <w:noProof/>
                <w:webHidden/>
              </w:rPr>
              <w:instrText xml:space="preserve"> PAGEREF _Toc177912286 \h </w:instrText>
            </w:r>
            <w:r>
              <w:rPr>
                <w:noProof/>
                <w:webHidden/>
              </w:rPr>
            </w:r>
            <w:r>
              <w:rPr>
                <w:noProof/>
                <w:webHidden/>
              </w:rPr>
              <w:fldChar w:fldCharType="separate"/>
            </w:r>
            <w:r>
              <w:rPr>
                <w:noProof/>
                <w:webHidden/>
              </w:rPr>
              <w:t>35</w:t>
            </w:r>
            <w:r>
              <w:rPr>
                <w:noProof/>
                <w:webHidden/>
              </w:rPr>
              <w:fldChar w:fldCharType="end"/>
            </w:r>
          </w:hyperlink>
        </w:p>
        <w:p w14:paraId="4787B1E4" w14:textId="77777777" w:rsidR="00192C49" w:rsidRDefault="00192C49" w:rsidP="00192C49">
          <w:pPr>
            <w:pStyle w:val="TOC2"/>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87" w:history="1">
            <w:r w:rsidRPr="006D6981">
              <w:rPr>
                <w:rStyle w:val="Hyperlink"/>
                <w:rFonts w:ascii="Arial" w:eastAsiaTheme="majorEastAsia" w:hAnsi="Arial" w:cs="Arial"/>
                <w:b/>
                <w:bCs/>
                <w:noProof/>
                <w:lang w:val="sr-Cyrl-RS"/>
              </w:rPr>
              <w:t>4.5.</w:t>
            </w:r>
            <w:r>
              <w:rPr>
                <w:rFonts w:asciiTheme="minorHAnsi" w:eastAsiaTheme="minorEastAsia" w:hAnsiTheme="minorHAnsi" w:cstheme="minorBidi"/>
                <w:noProof/>
                <w:sz w:val="22"/>
                <w:szCs w:val="22"/>
                <w:lang w:val="sr-Latn-RS" w:eastAsia="sr-Latn-RS"/>
              </w:rPr>
              <w:tab/>
            </w:r>
            <w:r w:rsidRPr="006D6981">
              <w:rPr>
                <w:rStyle w:val="Hyperlink"/>
                <w:rFonts w:ascii="Arial" w:eastAsiaTheme="majorEastAsia" w:hAnsi="Arial" w:cs="Arial"/>
                <w:b/>
                <w:bCs/>
                <w:noProof/>
                <w:lang w:val="sr-Cyrl-RS"/>
              </w:rPr>
              <w:t>Кључни проблеми безбедности саобраћаја</w:t>
            </w:r>
            <w:r>
              <w:rPr>
                <w:noProof/>
                <w:webHidden/>
              </w:rPr>
              <w:tab/>
            </w:r>
            <w:r>
              <w:rPr>
                <w:noProof/>
                <w:webHidden/>
              </w:rPr>
              <w:fldChar w:fldCharType="begin"/>
            </w:r>
            <w:r>
              <w:rPr>
                <w:noProof/>
                <w:webHidden/>
              </w:rPr>
              <w:instrText xml:space="preserve"> PAGEREF _Toc177912287 \h </w:instrText>
            </w:r>
            <w:r>
              <w:rPr>
                <w:noProof/>
                <w:webHidden/>
              </w:rPr>
            </w:r>
            <w:r>
              <w:rPr>
                <w:noProof/>
                <w:webHidden/>
              </w:rPr>
              <w:fldChar w:fldCharType="separate"/>
            </w:r>
            <w:r>
              <w:rPr>
                <w:noProof/>
                <w:webHidden/>
              </w:rPr>
              <w:t>38</w:t>
            </w:r>
            <w:r>
              <w:rPr>
                <w:noProof/>
                <w:webHidden/>
              </w:rPr>
              <w:fldChar w:fldCharType="end"/>
            </w:r>
          </w:hyperlink>
        </w:p>
        <w:p w14:paraId="3BC04933" w14:textId="77777777" w:rsidR="00192C49" w:rsidRDefault="00192C49" w:rsidP="00192C49">
          <w:pPr>
            <w:pStyle w:val="TOC2"/>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88" w:history="1">
            <w:r w:rsidRPr="006D6981">
              <w:rPr>
                <w:rStyle w:val="Hyperlink"/>
                <w:rFonts w:ascii="Arial" w:eastAsiaTheme="majorEastAsia" w:hAnsi="Arial" w:cs="Arial"/>
                <w:b/>
                <w:bCs/>
                <w:noProof/>
                <w:lang w:val="sr-Cyrl-RS"/>
              </w:rPr>
              <w:t>4.5.1.</w:t>
            </w:r>
            <w:r>
              <w:rPr>
                <w:rFonts w:asciiTheme="minorHAnsi" w:eastAsiaTheme="minorEastAsia" w:hAnsiTheme="minorHAnsi" w:cstheme="minorBidi"/>
                <w:noProof/>
                <w:sz w:val="22"/>
                <w:szCs w:val="22"/>
                <w:lang w:val="sr-Latn-RS" w:eastAsia="sr-Latn-RS"/>
              </w:rPr>
              <w:tab/>
            </w:r>
            <w:r w:rsidRPr="006D6981">
              <w:rPr>
                <w:rStyle w:val="Hyperlink"/>
                <w:rFonts w:ascii="Arial" w:eastAsiaTheme="majorEastAsia" w:hAnsi="Arial" w:cs="Arial"/>
                <w:b/>
                <w:bCs/>
                <w:noProof/>
                <w:lang w:val="sr-Cyrl-RS"/>
              </w:rPr>
              <w:t>Систем управљања безбеднишћу саобраћаја</w:t>
            </w:r>
            <w:r>
              <w:rPr>
                <w:noProof/>
                <w:webHidden/>
              </w:rPr>
              <w:tab/>
            </w:r>
            <w:r>
              <w:rPr>
                <w:noProof/>
                <w:webHidden/>
              </w:rPr>
              <w:fldChar w:fldCharType="begin"/>
            </w:r>
            <w:r>
              <w:rPr>
                <w:noProof/>
                <w:webHidden/>
              </w:rPr>
              <w:instrText xml:space="preserve"> PAGEREF _Toc177912288 \h </w:instrText>
            </w:r>
            <w:r>
              <w:rPr>
                <w:noProof/>
                <w:webHidden/>
              </w:rPr>
            </w:r>
            <w:r>
              <w:rPr>
                <w:noProof/>
                <w:webHidden/>
              </w:rPr>
              <w:fldChar w:fldCharType="separate"/>
            </w:r>
            <w:r>
              <w:rPr>
                <w:noProof/>
                <w:webHidden/>
              </w:rPr>
              <w:t>38</w:t>
            </w:r>
            <w:r>
              <w:rPr>
                <w:noProof/>
                <w:webHidden/>
              </w:rPr>
              <w:fldChar w:fldCharType="end"/>
            </w:r>
          </w:hyperlink>
        </w:p>
        <w:p w14:paraId="5AC50D68" w14:textId="77777777" w:rsidR="00192C49" w:rsidRDefault="00192C49" w:rsidP="00192C49">
          <w:pPr>
            <w:pStyle w:val="TOC2"/>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89" w:history="1">
            <w:r w:rsidRPr="006D6981">
              <w:rPr>
                <w:rStyle w:val="Hyperlink"/>
                <w:rFonts w:ascii="Arial" w:eastAsiaTheme="majorEastAsia" w:hAnsi="Arial" w:cs="Arial"/>
                <w:b/>
                <w:bCs/>
                <w:noProof/>
                <w:lang w:val="sr-Cyrl-RS"/>
              </w:rPr>
              <w:t>4.5.2.</w:t>
            </w:r>
            <w:r>
              <w:rPr>
                <w:rFonts w:asciiTheme="minorHAnsi" w:eastAsiaTheme="minorEastAsia" w:hAnsiTheme="minorHAnsi" w:cstheme="minorBidi"/>
                <w:noProof/>
                <w:sz w:val="22"/>
                <w:szCs w:val="22"/>
                <w:lang w:val="sr-Latn-RS" w:eastAsia="sr-Latn-RS"/>
              </w:rPr>
              <w:tab/>
            </w:r>
            <w:r w:rsidRPr="006D6981">
              <w:rPr>
                <w:rStyle w:val="Hyperlink"/>
                <w:rFonts w:ascii="Arial" w:eastAsiaTheme="majorEastAsia" w:hAnsi="Arial" w:cs="Arial"/>
                <w:b/>
                <w:bCs/>
                <w:noProof/>
                <w:lang w:val="sr-Cyrl-RS"/>
              </w:rPr>
              <w:t>Безбедни путеви</w:t>
            </w:r>
            <w:r>
              <w:rPr>
                <w:noProof/>
                <w:webHidden/>
              </w:rPr>
              <w:tab/>
            </w:r>
            <w:r>
              <w:rPr>
                <w:noProof/>
                <w:webHidden/>
              </w:rPr>
              <w:fldChar w:fldCharType="begin"/>
            </w:r>
            <w:r>
              <w:rPr>
                <w:noProof/>
                <w:webHidden/>
              </w:rPr>
              <w:instrText xml:space="preserve"> PAGEREF _Toc177912289 \h </w:instrText>
            </w:r>
            <w:r>
              <w:rPr>
                <w:noProof/>
                <w:webHidden/>
              </w:rPr>
            </w:r>
            <w:r>
              <w:rPr>
                <w:noProof/>
                <w:webHidden/>
              </w:rPr>
              <w:fldChar w:fldCharType="separate"/>
            </w:r>
            <w:r>
              <w:rPr>
                <w:noProof/>
                <w:webHidden/>
              </w:rPr>
              <w:t>44</w:t>
            </w:r>
            <w:r>
              <w:rPr>
                <w:noProof/>
                <w:webHidden/>
              </w:rPr>
              <w:fldChar w:fldCharType="end"/>
            </w:r>
          </w:hyperlink>
        </w:p>
        <w:p w14:paraId="54A02D7D" w14:textId="77777777" w:rsidR="00192C49" w:rsidRDefault="00192C49" w:rsidP="00192C49">
          <w:pPr>
            <w:pStyle w:val="TOC2"/>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90" w:history="1">
            <w:r w:rsidRPr="006D6981">
              <w:rPr>
                <w:rStyle w:val="Hyperlink"/>
                <w:rFonts w:ascii="Arial" w:eastAsiaTheme="majorEastAsia" w:hAnsi="Arial" w:cs="Arial"/>
                <w:b/>
                <w:bCs/>
                <w:noProof/>
                <w:lang w:val="sr-Cyrl-RS"/>
              </w:rPr>
              <w:t>4.5.3.</w:t>
            </w:r>
            <w:r>
              <w:rPr>
                <w:rFonts w:asciiTheme="minorHAnsi" w:eastAsiaTheme="minorEastAsia" w:hAnsiTheme="minorHAnsi" w:cstheme="minorBidi"/>
                <w:noProof/>
                <w:sz w:val="22"/>
                <w:szCs w:val="22"/>
                <w:lang w:val="sr-Latn-RS" w:eastAsia="sr-Latn-RS"/>
              </w:rPr>
              <w:tab/>
            </w:r>
            <w:r w:rsidRPr="006D6981">
              <w:rPr>
                <w:rStyle w:val="Hyperlink"/>
                <w:rFonts w:ascii="Arial" w:eastAsiaTheme="majorEastAsia" w:hAnsi="Arial" w:cs="Arial"/>
                <w:b/>
                <w:bCs/>
                <w:noProof/>
                <w:lang w:val="sr-Cyrl-RS"/>
              </w:rPr>
              <w:t>Безбеднија возила</w:t>
            </w:r>
            <w:r>
              <w:rPr>
                <w:noProof/>
                <w:webHidden/>
              </w:rPr>
              <w:tab/>
            </w:r>
            <w:r>
              <w:rPr>
                <w:noProof/>
                <w:webHidden/>
              </w:rPr>
              <w:fldChar w:fldCharType="begin"/>
            </w:r>
            <w:r>
              <w:rPr>
                <w:noProof/>
                <w:webHidden/>
              </w:rPr>
              <w:instrText xml:space="preserve"> PAGEREF _Toc177912290 \h </w:instrText>
            </w:r>
            <w:r>
              <w:rPr>
                <w:noProof/>
                <w:webHidden/>
              </w:rPr>
            </w:r>
            <w:r>
              <w:rPr>
                <w:noProof/>
                <w:webHidden/>
              </w:rPr>
              <w:fldChar w:fldCharType="separate"/>
            </w:r>
            <w:r>
              <w:rPr>
                <w:noProof/>
                <w:webHidden/>
              </w:rPr>
              <w:t>45</w:t>
            </w:r>
            <w:r>
              <w:rPr>
                <w:noProof/>
                <w:webHidden/>
              </w:rPr>
              <w:fldChar w:fldCharType="end"/>
            </w:r>
          </w:hyperlink>
        </w:p>
        <w:p w14:paraId="1FFE0508" w14:textId="77777777" w:rsidR="00192C49" w:rsidRDefault="00192C49" w:rsidP="00192C49">
          <w:pPr>
            <w:pStyle w:val="TOC3"/>
            <w:tabs>
              <w:tab w:val="left" w:pos="1540"/>
              <w:tab w:val="right" w:leader="dot" w:pos="9350"/>
            </w:tabs>
            <w:rPr>
              <w:rFonts w:asciiTheme="minorHAnsi" w:eastAsiaTheme="minorEastAsia" w:hAnsiTheme="minorHAnsi" w:cstheme="minorBidi"/>
              <w:noProof/>
              <w:lang w:val="sr-Latn-RS" w:eastAsia="sr-Latn-RS"/>
            </w:rPr>
          </w:pPr>
          <w:hyperlink w:anchor="_Toc177912291" w:history="1">
            <w:r w:rsidRPr="006D6981">
              <w:rPr>
                <w:rStyle w:val="Hyperlink"/>
                <w:rFonts w:ascii="Arial" w:eastAsiaTheme="majorEastAsia" w:hAnsi="Arial" w:cs="Arial"/>
                <w:b/>
                <w:bCs/>
                <w:noProof/>
                <w:lang w:val="sr-Cyrl-RS"/>
              </w:rPr>
              <w:t>4.5.4.</w:t>
            </w:r>
            <w:r>
              <w:rPr>
                <w:rFonts w:asciiTheme="minorHAnsi" w:eastAsiaTheme="minorEastAsia" w:hAnsiTheme="minorHAnsi" w:cstheme="minorBidi"/>
                <w:noProof/>
                <w:lang w:val="sr-Latn-RS" w:eastAsia="sr-Latn-RS"/>
              </w:rPr>
              <w:tab/>
            </w:r>
            <w:r w:rsidRPr="006D6981">
              <w:rPr>
                <w:rStyle w:val="Hyperlink"/>
                <w:rFonts w:ascii="Arial" w:eastAsiaTheme="majorEastAsia" w:hAnsi="Arial" w:cs="Arial"/>
                <w:b/>
                <w:bCs/>
                <w:noProof/>
                <w:lang w:val="sr-Cyrl-RS"/>
              </w:rPr>
              <w:t>Безбедни учесници у саобраћају</w:t>
            </w:r>
            <w:r>
              <w:rPr>
                <w:noProof/>
                <w:webHidden/>
              </w:rPr>
              <w:tab/>
            </w:r>
            <w:r>
              <w:rPr>
                <w:noProof/>
                <w:webHidden/>
              </w:rPr>
              <w:fldChar w:fldCharType="begin"/>
            </w:r>
            <w:r>
              <w:rPr>
                <w:noProof/>
                <w:webHidden/>
              </w:rPr>
              <w:instrText xml:space="preserve"> PAGEREF _Toc177912291 \h </w:instrText>
            </w:r>
            <w:r>
              <w:rPr>
                <w:noProof/>
                <w:webHidden/>
              </w:rPr>
            </w:r>
            <w:r>
              <w:rPr>
                <w:noProof/>
                <w:webHidden/>
              </w:rPr>
              <w:fldChar w:fldCharType="separate"/>
            </w:r>
            <w:r>
              <w:rPr>
                <w:noProof/>
                <w:webHidden/>
              </w:rPr>
              <w:t>47</w:t>
            </w:r>
            <w:r>
              <w:rPr>
                <w:noProof/>
                <w:webHidden/>
              </w:rPr>
              <w:fldChar w:fldCharType="end"/>
            </w:r>
          </w:hyperlink>
        </w:p>
        <w:p w14:paraId="6F13B79B" w14:textId="77777777" w:rsidR="00192C49" w:rsidRDefault="00192C49" w:rsidP="00192C49">
          <w:pPr>
            <w:pStyle w:val="TOC2"/>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92" w:history="1">
            <w:r w:rsidRPr="006D6981">
              <w:rPr>
                <w:rStyle w:val="Hyperlink"/>
                <w:rFonts w:ascii="Arial" w:eastAsiaTheme="majorEastAsia" w:hAnsi="Arial" w:cs="Arial"/>
                <w:b/>
                <w:bCs/>
                <w:noProof/>
                <w:lang w:val="sr-Cyrl-RS"/>
              </w:rPr>
              <w:t>4.5.5.</w:t>
            </w:r>
            <w:r>
              <w:rPr>
                <w:rFonts w:asciiTheme="minorHAnsi" w:eastAsiaTheme="minorEastAsia" w:hAnsiTheme="minorHAnsi" w:cstheme="minorBidi"/>
                <w:noProof/>
                <w:sz w:val="22"/>
                <w:szCs w:val="22"/>
                <w:lang w:val="sr-Latn-RS" w:eastAsia="sr-Latn-RS"/>
              </w:rPr>
              <w:tab/>
            </w:r>
            <w:r w:rsidRPr="006D6981">
              <w:rPr>
                <w:rStyle w:val="Hyperlink"/>
                <w:rFonts w:ascii="Arial" w:eastAsiaTheme="majorEastAsia" w:hAnsi="Arial" w:cs="Arial"/>
                <w:b/>
                <w:bCs/>
                <w:noProof/>
                <w:lang w:val="sr-Cyrl-RS"/>
              </w:rPr>
              <w:t>Деловање након саобраћајне незгоде</w:t>
            </w:r>
            <w:r>
              <w:rPr>
                <w:noProof/>
                <w:webHidden/>
              </w:rPr>
              <w:tab/>
            </w:r>
            <w:r>
              <w:rPr>
                <w:noProof/>
                <w:webHidden/>
              </w:rPr>
              <w:fldChar w:fldCharType="begin"/>
            </w:r>
            <w:r>
              <w:rPr>
                <w:noProof/>
                <w:webHidden/>
              </w:rPr>
              <w:instrText xml:space="preserve"> PAGEREF _Toc177912292 \h </w:instrText>
            </w:r>
            <w:r>
              <w:rPr>
                <w:noProof/>
                <w:webHidden/>
              </w:rPr>
            </w:r>
            <w:r>
              <w:rPr>
                <w:noProof/>
                <w:webHidden/>
              </w:rPr>
              <w:fldChar w:fldCharType="separate"/>
            </w:r>
            <w:r>
              <w:rPr>
                <w:noProof/>
                <w:webHidden/>
              </w:rPr>
              <w:t>48</w:t>
            </w:r>
            <w:r>
              <w:rPr>
                <w:noProof/>
                <w:webHidden/>
              </w:rPr>
              <w:fldChar w:fldCharType="end"/>
            </w:r>
          </w:hyperlink>
        </w:p>
        <w:p w14:paraId="62779BE2" w14:textId="77777777" w:rsidR="00192C49" w:rsidRDefault="00192C49" w:rsidP="00192C49">
          <w:pPr>
            <w:pStyle w:val="TOC1"/>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93" w:history="1">
            <w:r w:rsidRPr="006D6981">
              <w:rPr>
                <w:rStyle w:val="Hyperlink"/>
                <w:rFonts w:ascii="Comic Sans MS" w:eastAsiaTheme="majorEastAsia" w:hAnsi="Comic Sans MS" w:cs="Arial"/>
                <w:b/>
                <w:bCs/>
                <w:noProof/>
                <w:lang w:val="sr-Cyrl-RS"/>
              </w:rPr>
              <w:t>5.</w:t>
            </w:r>
            <w:r>
              <w:rPr>
                <w:rFonts w:asciiTheme="minorHAnsi" w:eastAsiaTheme="minorEastAsia" w:hAnsiTheme="minorHAnsi" w:cstheme="minorBidi"/>
                <w:noProof/>
                <w:sz w:val="22"/>
                <w:szCs w:val="22"/>
                <w:lang w:val="sr-Latn-RS" w:eastAsia="sr-Latn-RS"/>
              </w:rPr>
              <w:tab/>
            </w:r>
            <w:r w:rsidRPr="006D6981">
              <w:rPr>
                <w:rStyle w:val="Hyperlink"/>
                <w:rFonts w:ascii="Comic Sans MS" w:eastAsiaTheme="majorEastAsia" w:hAnsi="Comic Sans MS" w:cs="Arial"/>
                <w:b/>
                <w:bCs/>
                <w:noProof/>
                <w:lang w:val="sr-Cyrl-RS"/>
              </w:rPr>
              <w:t>ЗАШТО МОРАМО ДА НАСТАВИМО</w:t>
            </w:r>
            <w:r>
              <w:rPr>
                <w:noProof/>
                <w:webHidden/>
              </w:rPr>
              <w:tab/>
            </w:r>
            <w:r>
              <w:rPr>
                <w:noProof/>
                <w:webHidden/>
              </w:rPr>
              <w:fldChar w:fldCharType="begin"/>
            </w:r>
            <w:r>
              <w:rPr>
                <w:noProof/>
                <w:webHidden/>
              </w:rPr>
              <w:instrText xml:space="preserve"> PAGEREF _Toc177912293 \h </w:instrText>
            </w:r>
            <w:r>
              <w:rPr>
                <w:noProof/>
                <w:webHidden/>
              </w:rPr>
            </w:r>
            <w:r>
              <w:rPr>
                <w:noProof/>
                <w:webHidden/>
              </w:rPr>
              <w:fldChar w:fldCharType="separate"/>
            </w:r>
            <w:r>
              <w:rPr>
                <w:noProof/>
                <w:webHidden/>
              </w:rPr>
              <w:t>50</w:t>
            </w:r>
            <w:r>
              <w:rPr>
                <w:noProof/>
                <w:webHidden/>
              </w:rPr>
              <w:fldChar w:fldCharType="end"/>
            </w:r>
          </w:hyperlink>
        </w:p>
        <w:p w14:paraId="21A42091" w14:textId="77777777" w:rsidR="00192C49" w:rsidRDefault="00192C49" w:rsidP="00192C49">
          <w:pPr>
            <w:pStyle w:val="TOC1"/>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294" w:history="1">
            <w:r w:rsidRPr="006D6981">
              <w:rPr>
                <w:rStyle w:val="Hyperlink"/>
                <w:rFonts w:ascii="Comic Sans MS" w:eastAsiaTheme="majorEastAsia" w:hAnsi="Comic Sans MS" w:cs="Arial"/>
                <w:b/>
                <w:bCs/>
                <w:noProof/>
                <w:lang w:val="sr-Cyrl-RS"/>
              </w:rPr>
              <w:t>6.</w:t>
            </w:r>
            <w:r>
              <w:rPr>
                <w:rFonts w:asciiTheme="minorHAnsi" w:eastAsiaTheme="minorEastAsia" w:hAnsiTheme="minorHAnsi" w:cstheme="minorBidi"/>
                <w:noProof/>
                <w:sz w:val="22"/>
                <w:szCs w:val="22"/>
                <w:lang w:val="sr-Latn-RS" w:eastAsia="sr-Latn-RS"/>
              </w:rPr>
              <w:tab/>
            </w:r>
            <w:r w:rsidRPr="006D6981">
              <w:rPr>
                <w:rStyle w:val="Hyperlink"/>
                <w:rFonts w:ascii="Comic Sans MS" w:eastAsiaTheme="majorEastAsia" w:hAnsi="Comic Sans MS" w:cs="Arial"/>
                <w:b/>
                <w:bCs/>
                <w:noProof/>
                <w:lang w:val="sr-Cyrl-RS"/>
              </w:rPr>
              <w:t>ЦИЉЕВИ КОЈЕ ЖЕЛИМО ДА ОСТВАРИМО</w:t>
            </w:r>
            <w:r>
              <w:rPr>
                <w:noProof/>
                <w:webHidden/>
              </w:rPr>
              <w:tab/>
            </w:r>
            <w:r>
              <w:rPr>
                <w:noProof/>
                <w:webHidden/>
              </w:rPr>
              <w:fldChar w:fldCharType="begin"/>
            </w:r>
            <w:r>
              <w:rPr>
                <w:noProof/>
                <w:webHidden/>
              </w:rPr>
              <w:instrText xml:space="preserve"> PAGEREF _Toc177912294 \h </w:instrText>
            </w:r>
            <w:r>
              <w:rPr>
                <w:noProof/>
                <w:webHidden/>
              </w:rPr>
            </w:r>
            <w:r>
              <w:rPr>
                <w:noProof/>
                <w:webHidden/>
              </w:rPr>
              <w:fldChar w:fldCharType="separate"/>
            </w:r>
            <w:r>
              <w:rPr>
                <w:noProof/>
                <w:webHidden/>
              </w:rPr>
              <w:t>52</w:t>
            </w:r>
            <w:r>
              <w:rPr>
                <w:noProof/>
                <w:webHidden/>
              </w:rPr>
              <w:fldChar w:fldCharType="end"/>
            </w:r>
          </w:hyperlink>
        </w:p>
        <w:p w14:paraId="308230FF" w14:textId="77777777" w:rsidR="00192C49" w:rsidRDefault="00192C49" w:rsidP="00192C49">
          <w:pPr>
            <w:pStyle w:val="TOC2"/>
            <w:tabs>
              <w:tab w:val="right" w:leader="dot" w:pos="9350"/>
            </w:tabs>
            <w:rPr>
              <w:rFonts w:asciiTheme="minorHAnsi" w:eastAsiaTheme="minorEastAsia" w:hAnsiTheme="minorHAnsi" w:cstheme="minorBidi"/>
              <w:noProof/>
              <w:sz w:val="22"/>
              <w:szCs w:val="22"/>
              <w:lang w:val="sr-Latn-RS" w:eastAsia="sr-Latn-RS"/>
            </w:rPr>
          </w:pPr>
          <w:hyperlink w:anchor="_Toc177912295" w:history="1">
            <w:r w:rsidRPr="006D6981">
              <w:rPr>
                <w:rStyle w:val="Hyperlink"/>
                <w:rFonts w:ascii="Arial" w:eastAsiaTheme="majorEastAsia" w:hAnsi="Arial" w:cs="Arial"/>
                <w:b/>
                <w:bCs/>
                <w:noProof/>
                <w:lang w:val="sr-Cyrl-RS"/>
              </w:rPr>
              <w:t>6.1. Општи циљеви</w:t>
            </w:r>
            <w:r>
              <w:rPr>
                <w:noProof/>
                <w:webHidden/>
              </w:rPr>
              <w:tab/>
            </w:r>
            <w:r>
              <w:rPr>
                <w:noProof/>
                <w:webHidden/>
              </w:rPr>
              <w:fldChar w:fldCharType="begin"/>
            </w:r>
            <w:r>
              <w:rPr>
                <w:noProof/>
                <w:webHidden/>
              </w:rPr>
              <w:instrText xml:space="preserve"> PAGEREF _Toc177912295 \h </w:instrText>
            </w:r>
            <w:r>
              <w:rPr>
                <w:noProof/>
                <w:webHidden/>
              </w:rPr>
            </w:r>
            <w:r>
              <w:rPr>
                <w:noProof/>
                <w:webHidden/>
              </w:rPr>
              <w:fldChar w:fldCharType="separate"/>
            </w:r>
            <w:r>
              <w:rPr>
                <w:noProof/>
                <w:webHidden/>
              </w:rPr>
              <w:t>53</w:t>
            </w:r>
            <w:r>
              <w:rPr>
                <w:noProof/>
                <w:webHidden/>
              </w:rPr>
              <w:fldChar w:fldCharType="end"/>
            </w:r>
          </w:hyperlink>
        </w:p>
        <w:p w14:paraId="0D9E63B5" w14:textId="77777777" w:rsidR="00192C49" w:rsidRDefault="00192C49" w:rsidP="00192C49">
          <w:pPr>
            <w:pStyle w:val="TOC2"/>
            <w:tabs>
              <w:tab w:val="right" w:leader="dot" w:pos="9350"/>
            </w:tabs>
            <w:rPr>
              <w:rFonts w:asciiTheme="minorHAnsi" w:eastAsiaTheme="minorEastAsia" w:hAnsiTheme="minorHAnsi" w:cstheme="minorBidi"/>
              <w:noProof/>
              <w:sz w:val="22"/>
              <w:szCs w:val="22"/>
              <w:lang w:val="sr-Latn-RS" w:eastAsia="sr-Latn-RS"/>
            </w:rPr>
          </w:pPr>
          <w:hyperlink w:anchor="_Toc177912296" w:history="1">
            <w:r w:rsidRPr="006D6981">
              <w:rPr>
                <w:rStyle w:val="Hyperlink"/>
                <w:rFonts w:ascii="Arial" w:eastAsiaTheme="majorEastAsia" w:hAnsi="Arial" w:cs="Arial"/>
                <w:b/>
                <w:bCs/>
                <w:noProof/>
                <w:lang w:val="sr-Latn-RS"/>
              </w:rPr>
              <w:t xml:space="preserve">6.2. </w:t>
            </w:r>
            <w:r w:rsidRPr="006D6981">
              <w:rPr>
                <w:rStyle w:val="Hyperlink"/>
                <w:rFonts w:ascii="Arial" w:eastAsiaTheme="majorEastAsia" w:hAnsi="Arial" w:cs="Arial"/>
                <w:b/>
                <w:bCs/>
                <w:noProof/>
                <w:lang w:val="sr-Cyrl-RS"/>
              </w:rPr>
              <w:t>Посебни циљеви</w:t>
            </w:r>
            <w:r>
              <w:rPr>
                <w:noProof/>
                <w:webHidden/>
              </w:rPr>
              <w:tab/>
            </w:r>
            <w:r>
              <w:rPr>
                <w:noProof/>
                <w:webHidden/>
              </w:rPr>
              <w:fldChar w:fldCharType="begin"/>
            </w:r>
            <w:r>
              <w:rPr>
                <w:noProof/>
                <w:webHidden/>
              </w:rPr>
              <w:instrText xml:space="preserve"> PAGEREF _Toc177912296 \h </w:instrText>
            </w:r>
            <w:r>
              <w:rPr>
                <w:noProof/>
                <w:webHidden/>
              </w:rPr>
            </w:r>
            <w:r>
              <w:rPr>
                <w:noProof/>
                <w:webHidden/>
              </w:rPr>
              <w:fldChar w:fldCharType="separate"/>
            </w:r>
            <w:r>
              <w:rPr>
                <w:noProof/>
                <w:webHidden/>
              </w:rPr>
              <w:t>55</w:t>
            </w:r>
            <w:r>
              <w:rPr>
                <w:noProof/>
                <w:webHidden/>
              </w:rPr>
              <w:fldChar w:fldCharType="end"/>
            </w:r>
          </w:hyperlink>
        </w:p>
        <w:p w14:paraId="1063CBA8" w14:textId="77777777" w:rsidR="00192C49" w:rsidRDefault="00192C49" w:rsidP="00192C49">
          <w:pPr>
            <w:pStyle w:val="TOC2"/>
            <w:tabs>
              <w:tab w:val="right" w:leader="dot" w:pos="9350"/>
            </w:tabs>
            <w:rPr>
              <w:rFonts w:asciiTheme="minorHAnsi" w:eastAsiaTheme="minorEastAsia" w:hAnsiTheme="minorHAnsi" w:cstheme="minorBidi"/>
              <w:noProof/>
              <w:sz w:val="22"/>
              <w:szCs w:val="22"/>
              <w:lang w:val="sr-Latn-RS" w:eastAsia="sr-Latn-RS"/>
            </w:rPr>
          </w:pPr>
          <w:hyperlink w:anchor="_Toc177912297" w:history="1">
            <w:r w:rsidRPr="006D6981">
              <w:rPr>
                <w:rStyle w:val="Hyperlink"/>
                <w:rFonts w:ascii="Arial" w:eastAsiaTheme="majorEastAsia" w:hAnsi="Arial" w:cs="Arial"/>
                <w:b/>
                <w:bCs/>
                <w:noProof/>
                <w:lang w:val="sr-Cyrl-RS"/>
              </w:rPr>
              <w:t>6.2.1. Систем управљања безбедношћу саобраћаја</w:t>
            </w:r>
            <w:r>
              <w:rPr>
                <w:noProof/>
                <w:webHidden/>
              </w:rPr>
              <w:tab/>
            </w:r>
            <w:r>
              <w:rPr>
                <w:noProof/>
                <w:webHidden/>
              </w:rPr>
              <w:fldChar w:fldCharType="begin"/>
            </w:r>
            <w:r>
              <w:rPr>
                <w:noProof/>
                <w:webHidden/>
              </w:rPr>
              <w:instrText xml:space="preserve"> PAGEREF _Toc177912297 \h </w:instrText>
            </w:r>
            <w:r>
              <w:rPr>
                <w:noProof/>
                <w:webHidden/>
              </w:rPr>
            </w:r>
            <w:r>
              <w:rPr>
                <w:noProof/>
                <w:webHidden/>
              </w:rPr>
              <w:fldChar w:fldCharType="separate"/>
            </w:r>
            <w:r>
              <w:rPr>
                <w:noProof/>
                <w:webHidden/>
              </w:rPr>
              <w:t>56</w:t>
            </w:r>
            <w:r>
              <w:rPr>
                <w:noProof/>
                <w:webHidden/>
              </w:rPr>
              <w:fldChar w:fldCharType="end"/>
            </w:r>
          </w:hyperlink>
        </w:p>
        <w:p w14:paraId="5F88A8A6" w14:textId="77777777" w:rsidR="00192C49" w:rsidRDefault="00192C49" w:rsidP="00192C49">
          <w:pPr>
            <w:pStyle w:val="TOC2"/>
            <w:tabs>
              <w:tab w:val="right" w:leader="dot" w:pos="9350"/>
            </w:tabs>
            <w:rPr>
              <w:rFonts w:asciiTheme="minorHAnsi" w:eastAsiaTheme="minorEastAsia" w:hAnsiTheme="minorHAnsi" w:cstheme="minorBidi"/>
              <w:noProof/>
              <w:sz w:val="22"/>
              <w:szCs w:val="22"/>
              <w:lang w:val="sr-Latn-RS" w:eastAsia="sr-Latn-RS"/>
            </w:rPr>
          </w:pPr>
          <w:hyperlink w:anchor="_Toc177912298" w:history="1">
            <w:r w:rsidRPr="006D6981">
              <w:rPr>
                <w:rStyle w:val="Hyperlink"/>
                <w:rFonts w:ascii="Arial" w:eastAsiaTheme="majorEastAsia" w:hAnsi="Arial" w:cs="Arial"/>
                <w:b/>
                <w:bCs/>
                <w:noProof/>
                <w:lang w:val="sr-Cyrl-RS"/>
              </w:rPr>
              <w:t>6.2.2. Безбеднији путеви</w:t>
            </w:r>
            <w:r>
              <w:rPr>
                <w:noProof/>
                <w:webHidden/>
              </w:rPr>
              <w:tab/>
            </w:r>
            <w:r>
              <w:rPr>
                <w:noProof/>
                <w:webHidden/>
              </w:rPr>
              <w:fldChar w:fldCharType="begin"/>
            </w:r>
            <w:r>
              <w:rPr>
                <w:noProof/>
                <w:webHidden/>
              </w:rPr>
              <w:instrText xml:space="preserve"> PAGEREF _Toc177912298 \h </w:instrText>
            </w:r>
            <w:r>
              <w:rPr>
                <w:noProof/>
                <w:webHidden/>
              </w:rPr>
            </w:r>
            <w:r>
              <w:rPr>
                <w:noProof/>
                <w:webHidden/>
              </w:rPr>
              <w:fldChar w:fldCharType="separate"/>
            </w:r>
            <w:r>
              <w:rPr>
                <w:noProof/>
                <w:webHidden/>
              </w:rPr>
              <w:t>61</w:t>
            </w:r>
            <w:r>
              <w:rPr>
                <w:noProof/>
                <w:webHidden/>
              </w:rPr>
              <w:fldChar w:fldCharType="end"/>
            </w:r>
          </w:hyperlink>
        </w:p>
        <w:p w14:paraId="18BAC020" w14:textId="77777777" w:rsidR="00192C49" w:rsidRDefault="00192C49" w:rsidP="00192C49">
          <w:pPr>
            <w:pStyle w:val="TOC2"/>
            <w:tabs>
              <w:tab w:val="right" w:leader="dot" w:pos="9350"/>
            </w:tabs>
            <w:rPr>
              <w:rFonts w:asciiTheme="minorHAnsi" w:eastAsiaTheme="minorEastAsia" w:hAnsiTheme="minorHAnsi" w:cstheme="minorBidi"/>
              <w:noProof/>
              <w:sz w:val="22"/>
              <w:szCs w:val="22"/>
              <w:lang w:val="sr-Latn-RS" w:eastAsia="sr-Latn-RS"/>
            </w:rPr>
          </w:pPr>
          <w:hyperlink w:anchor="_Toc177912299" w:history="1">
            <w:r w:rsidRPr="006D6981">
              <w:rPr>
                <w:rStyle w:val="Hyperlink"/>
                <w:rFonts w:ascii="Arial" w:eastAsiaTheme="majorEastAsia" w:hAnsi="Arial" w:cs="Arial"/>
                <w:b/>
                <w:bCs/>
                <w:noProof/>
                <w:lang w:val="sr-Cyrl-RS"/>
              </w:rPr>
              <w:t>6.2.3. Безбедна возила</w:t>
            </w:r>
            <w:r>
              <w:rPr>
                <w:noProof/>
                <w:webHidden/>
              </w:rPr>
              <w:tab/>
            </w:r>
            <w:r>
              <w:rPr>
                <w:noProof/>
                <w:webHidden/>
              </w:rPr>
              <w:fldChar w:fldCharType="begin"/>
            </w:r>
            <w:r>
              <w:rPr>
                <w:noProof/>
                <w:webHidden/>
              </w:rPr>
              <w:instrText xml:space="preserve"> PAGEREF _Toc177912299 \h </w:instrText>
            </w:r>
            <w:r>
              <w:rPr>
                <w:noProof/>
                <w:webHidden/>
              </w:rPr>
            </w:r>
            <w:r>
              <w:rPr>
                <w:noProof/>
                <w:webHidden/>
              </w:rPr>
              <w:fldChar w:fldCharType="separate"/>
            </w:r>
            <w:r>
              <w:rPr>
                <w:noProof/>
                <w:webHidden/>
              </w:rPr>
              <w:t>67</w:t>
            </w:r>
            <w:r>
              <w:rPr>
                <w:noProof/>
                <w:webHidden/>
              </w:rPr>
              <w:fldChar w:fldCharType="end"/>
            </w:r>
          </w:hyperlink>
        </w:p>
        <w:p w14:paraId="4F693A9B" w14:textId="77777777" w:rsidR="00192C49" w:rsidRDefault="00192C49" w:rsidP="00192C49">
          <w:pPr>
            <w:pStyle w:val="TOC2"/>
            <w:tabs>
              <w:tab w:val="right" w:leader="dot" w:pos="9350"/>
            </w:tabs>
            <w:rPr>
              <w:rFonts w:asciiTheme="minorHAnsi" w:eastAsiaTheme="minorEastAsia" w:hAnsiTheme="minorHAnsi" w:cstheme="minorBidi"/>
              <w:noProof/>
              <w:sz w:val="22"/>
              <w:szCs w:val="22"/>
              <w:lang w:val="sr-Latn-RS" w:eastAsia="sr-Latn-RS"/>
            </w:rPr>
          </w:pPr>
          <w:hyperlink w:anchor="_Toc177912300" w:history="1">
            <w:r w:rsidRPr="006D6981">
              <w:rPr>
                <w:rStyle w:val="Hyperlink"/>
                <w:rFonts w:ascii="Arial" w:eastAsiaTheme="majorEastAsia" w:hAnsi="Arial" w:cs="Arial"/>
                <w:b/>
                <w:bCs/>
                <w:noProof/>
                <w:lang w:val="sr-Cyrl-RS"/>
              </w:rPr>
              <w:t>6.2.4. Безбедни учесници у саобраћају</w:t>
            </w:r>
            <w:r>
              <w:rPr>
                <w:noProof/>
                <w:webHidden/>
              </w:rPr>
              <w:tab/>
            </w:r>
            <w:r>
              <w:rPr>
                <w:noProof/>
                <w:webHidden/>
              </w:rPr>
              <w:fldChar w:fldCharType="begin"/>
            </w:r>
            <w:r>
              <w:rPr>
                <w:noProof/>
                <w:webHidden/>
              </w:rPr>
              <w:instrText xml:space="preserve"> PAGEREF _Toc177912300 \h </w:instrText>
            </w:r>
            <w:r>
              <w:rPr>
                <w:noProof/>
                <w:webHidden/>
              </w:rPr>
            </w:r>
            <w:r>
              <w:rPr>
                <w:noProof/>
                <w:webHidden/>
              </w:rPr>
              <w:fldChar w:fldCharType="separate"/>
            </w:r>
            <w:r>
              <w:rPr>
                <w:noProof/>
                <w:webHidden/>
              </w:rPr>
              <w:t>71</w:t>
            </w:r>
            <w:r>
              <w:rPr>
                <w:noProof/>
                <w:webHidden/>
              </w:rPr>
              <w:fldChar w:fldCharType="end"/>
            </w:r>
          </w:hyperlink>
        </w:p>
        <w:p w14:paraId="12FA21E1" w14:textId="77777777" w:rsidR="00192C49" w:rsidRDefault="00192C49" w:rsidP="00192C49">
          <w:pPr>
            <w:pStyle w:val="TOC2"/>
            <w:tabs>
              <w:tab w:val="right" w:leader="dot" w:pos="9350"/>
            </w:tabs>
            <w:rPr>
              <w:rFonts w:asciiTheme="minorHAnsi" w:eastAsiaTheme="minorEastAsia" w:hAnsiTheme="minorHAnsi" w:cstheme="minorBidi"/>
              <w:noProof/>
              <w:sz w:val="22"/>
              <w:szCs w:val="22"/>
              <w:lang w:val="sr-Latn-RS" w:eastAsia="sr-Latn-RS"/>
            </w:rPr>
          </w:pPr>
          <w:hyperlink w:anchor="_Toc177912301" w:history="1">
            <w:r w:rsidRPr="006D6981">
              <w:rPr>
                <w:rStyle w:val="Hyperlink"/>
                <w:rFonts w:ascii="Arial" w:eastAsiaTheme="majorEastAsia" w:hAnsi="Arial" w:cs="Arial"/>
                <w:b/>
                <w:bCs/>
                <w:noProof/>
                <w:lang w:val="sr-Cyrl-RS"/>
              </w:rPr>
              <w:t xml:space="preserve">6.2.5. </w:t>
            </w:r>
            <w:r w:rsidRPr="006D6981">
              <w:rPr>
                <w:rStyle w:val="Hyperlink"/>
                <w:rFonts w:ascii="Arial" w:eastAsiaTheme="majorEastAsia" w:hAnsi="Arial" w:cs="Arial"/>
                <w:b/>
                <w:bCs/>
                <w:noProof/>
              </w:rPr>
              <w:t>Деловање</w:t>
            </w:r>
            <w:r w:rsidRPr="006D6981">
              <w:rPr>
                <w:rStyle w:val="Hyperlink"/>
                <w:rFonts w:ascii="Arial" w:eastAsiaTheme="majorEastAsia" w:hAnsi="Arial" w:cs="Arial"/>
                <w:b/>
                <w:bCs/>
                <w:noProof/>
                <w:spacing w:val="-3"/>
              </w:rPr>
              <w:t xml:space="preserve"> </w:t>
            </w:r>
            <w:r w:rsidRPr="006D6981">
              <w:rPr>
                <w:rStyle w:val="Hyperlink"/>
                <w:rFonts w:ascii="Arial" w:eastAsiaTheme="majorEastAsia" w:hAnsi="Arial" w:cs="Arial"/>
                <w:b/>
                <w:bCs/>
                <w:noProof/>
              </w:rPr>
              <w:t>након</w:t>
            </w:r>
            <w:r w:rsidRPr="006D6981">
              <w:rPr>
                <w:rStyle w:val="Hyperlink"/>
                <w:rFonts w:ascii="Arial" w:eastAsiaTheme="majorEastAsia" w:hAnsi="Arial" w:cs="Arial"/>
                <w:b/>
                <w:bCs/>
                <w:noProof/>
                <w:spacing w:val="-2"/>
              </w:rPr>
              <w:t xml:space="preserve"> </w:t>
            </w:r>
            <w:r w:rsidRPr="006D6981">
              <w:rPr>
                <w:rStyle w:val="Hyperlink"/>
                <w:rFonts w:ascii="Arial" w:eastAsiaTheme="majorEastAsia" w:hAnsi="Arial" w:cs="Arial"/>
                <w:b/>
                <w:bCs/>
                <w:noProof/>
              </w:rPr>
              <w:t>саобраћајне</w:t>
            </w:r>
            <w:r w:rsidRPr="006D6981">
              <w:rPr>
                <w:rStyle w:val="Hyperlink"/>
                <w:rFonts w:ascii="Arial" w:eastAsiaTheme="majorEastAsia" w:hAnsi="Arial" w:cs="Arial"/>
                <w:b/>
                <w:bCs/>
                <w:noProof/>
                <w:spacing w:val="-3"/>
              </w:rPr>
              <w:t xml:space="preserve"> </w:t>
            </w:r>
            <w:r w:rsidRPr="006D6981">
              <w:rPr>
                <w:rStyle w:val="Hyperlink"/>
                <w:rFonts w:ascii="Arial" w:eastAsiaTheme="majorEastAsia" w:hAnsi="Arial" w:cs="Arial"/>
                <w:b/>
                <w:bCs/>
                <w:noProof/>
              </w:rPr>
              <w:t>незгоде</w:t>
            </w:r>
            <w:r>
              <w:rPr>
                <w:noProof/>
                <w:webHidden/>
              </w:rPr>
              <w:tab/>
            </w:r>
            <w:r>
              <w:rPr>
                <w:noProof/>
                <w:webHidden/>
              </w:rPr>
              <w:fldChar w:fldCharType="begin"/>
            </w:r>
            <w:r>
              <w:rPr>
                <w:noProof/>
                <w:webHidden/>
              </w:rPr>
              <w:instrText xml:space="preserve"> PAGEREF _Toc177912301 \h </w:instrText>
            </w:r>
            <w:r>
              <w:rPr>
                <w:noProof/>
                <w:webHidden/>
              </w:rPr>
            </w:r>
            <w:r>
              <w:rPr>
                <w:noProof/>
                <w:webHidden/>
              </w:rPr>
              <w:fldChar w:fldCharType="separate"/>
            </w:r>
            <w:r>
              <w:rPr>
                <w:noProof/>
                <w:webHidden/>
              </w:rPr>
              <w:t>77</w:t>
            </w:r>
            <w:r>
              <w:rPr>
                <w:noProof/>
                <w:webHidden/>
              </w:rPr>
              <w:fldChar w:fldCharType="end"/>
            </w:r>
          </w:hyperlink>
        </w:p>
        <w:p w14:paraId="20F278DA" w14:textId="77777777" w:rsidR="00192C49" w:rsidRDefault="00192C49" w:rsidP="00192C49">
          <w:pPr>
            <w:pStyle w:val="TOC2"/>
            <w:tabs>
              <w:tab w:val="right" w:leader="dot" w:pos="9350"/>
            </w:tabs>
            <w:rPr>
              <w:rFonts w:asciiTheme="minorHAnsi" w:eastAsiaTheme="minorEastAsia" w:hAnsiTheme="minorHAnsi" w:cstheme="minorBidi"/>
              <w:noProof/>
              <w:sz w:val="22"/>
              <w:szCs w:val="22"/>
              <w:lang w:val="sr-Latn-RS" w:eastAsia="sr-Latn-RS"/>
            </w:rPr>
          </w:pPr>
          <w:hyperlink w:anchor="_Toc177912302" w:history="1">
            <w:r w:rsidRPr="006D6981">
              <w:rPr>
                <w:rStyle w:val="Hyperlink"/>
                <w:rFonts w:ascii="Arial" w:eastAsiaTheme="majorEastAsia" w:hAnsi="Arial" w:cs="Arial"/>
                <w:b/>
                <w:bCs/>
                <w:noProof/>
              </w:rPr>
              <w:t>Мере</w:t>
            </w:r>
            <w:r w:rsidRPr="006D6981">
              <w:rPr>
                <w:rStyle w:val="Hyperlink"/>
                <w:rFonts w:ascii="Arial" w:eastAsiaTheme="majorEastAsia" w:hAnsi="Arial" w:cs="Arial"/>
                <w:b/>
                <w:bCs/>
                <w:noProof/>
                <w:spacing w:val="-2"/>
              </w:rPr>
              <w:t xml:space="preserve"> </w:t>
            </w:r>
            <w:r w:rsidRPr="006D6981">
              <w:rPr>
                <w:rStyle w:val="Hyperlink"/>
                <w:rFonts w:ascii="Arial" w:eastAsiaTheme="majorEastAsia" w:hAnsi="Arial" w:cs="Arial"/>
                <w:b/>
                <w:bCs/>
                <w:noProof/>
              </w:rPr>
              <w:t>и</w:t>
            </w:r>
            <w:r w:rsidRPr="006D6981">
              <w:rPr>
                <w:rStyle w:val="Hyperlink"/>
                <w:rFonts w:ascii="Arial" w:eastAsiaTheme="majorEastAsia" w:hAnsi="Arial" w:cs="Arial"/>
                <w:b/>
                <w:bCs/>
                <w:noProof/>
                <w:spacing w:val="-1"/>
              </w:rPr>
              <w:t xml:space="preserve"> </w:t>
            </w:r>
            <w:r w:rsidRPr="006D6981">
              <w:rPr>
                <w:rStyle w:val="Hyperlink"/>
                <w:rFonts w:ascii="Arial" w:eastAsiaTheme="majorEastAsia" w:hAnsi="Arial" w:cs="Arial"/>
                <w:b/>
                <w:bCs/>
                <w:noProof/>
              </w:rPr>
              <w:t>индикатори</w:t>
            </w:r>
            <w:r w:rsidRPr="006D6981">
              <w:rPr>
                <w:rStyle w:val="Hyperlink"/>
                <w:rFonts w:ascii="Arial" w:eastAsiaTheme="majorEastAsia" w:hAnsi="Arial" w:cs="Arial"/>
                <w:b/>
                <w:bCs/>
                <w:noProof/>
                <w:spacing w:val="-1"/>
              </w:rPr>
              <w:t xml:space="preserve"> </w:t>
            </w:r>
            <w:r w:rsidRPr="006D6981">
              <w:rPr>
                <w:rStyle w:val="Hyperlink"/>
                <w:rFonts w:ascii="Arial" w:eastAsiaTheme="majorEastAsia" w:hAnsi="Arial" w:cs="Arial"/>
                <w:b/>
                <w:bCs/>
                <w:noProof/>
              </w:rPr>
              <w:t>за</w:t>
            </w:r>
            <w:r w:rsidRPr="006D6981">
              <w:rPr>
                <w:rStyle w:val="Hyperlink"/>
                <w:rFonts w:ascii="Arial" w:eastAsiaTheme="majorEastAsia" w:hAnsi="Arial" w:cs="Arial"/>
                <w:b/>
                <w:bCs/>
                <w:noProof/>
                <w:spacing w:val="-3"/>
              </w:rPr>
              <w:t xml:space="preserve"> </w:t>
            </w:r>
            <w:r w:rsidRPr="006D6981">
              <w:rPr>
                <w:rStyle w:val="Hyperlink"/>
                <w:rFonts w:ascii="Arial" w:eastAsiaTheme="majorEastAsia" w:hAnsi="Arial" w:cs="Arial"/>
                <w:b/>
                <w:bCs/>
                <w:noProof/>
              </w:rPr>
              <w:t>постизање Посебног</w:t>
            </w:r>
            <w:r w:rsidRPr="006D6981">
              <w:rPr>
                <w:rStyle w:val="Hyperlink"/>
                <w:rFonts w:ascii="Arial" w:eastAsiaTheme="majorEastAsia" w:hAnsi="Arial" w:cs="Arial"/>
                <w:b/>
                <w:bCs/>
                <w:noProof/>
                <w:spacing w:val="-2"/>
              </w:rPr>
              <w:t xml:space="preserve"> </w:t>
            </w:r>
            <w:r w:rsidRPr="006D6981">
              <w:rPr>
                <w:rStyle w:val="Hyperlink"/>
                <w:rFonts w:ascii="Arial" w:eastAsiaTheme="majorEastAsia" w:hAnsi="Arial" w:cs="Arial"/>
                <w:b/>
                <w:bCs/>
                <w:noProof/>
              </w:rPr>
              <w:t>циља</w:t>
            </w:r>
            <w:r w:rsidRPr="006D6981">
              <w:rPr>
                <w:rStyle w:val="Hyperlink"/>
                <w:rFonts w:ascii="Arial" w:eastAsiaTheme="majorEastAsia" w:hAnsi="Arial" w:cs="Arial"/>
                <w:b/>
                <w:bCs/>
                <w:noProof/>
                <w:spacing w:val="-1"/>
              </w:rPr>
              <w:t xml:space="preserve"> </w:t>
            </w:r>
            <w:r w:rsidRPr="006D6981">
              <w:rPr>
                <w:rStyle w:val="Hyperlink"/>
                <w:rFonts w:ascii="Arial" w:eastAsiaTheme="majorEastAsia" w:hAnsi="Arial" w:cs="Arial"/>
                <w:b/>
                <w:bCs/>
                <w:noProof/>
              </w:rPr>
              <w:t>5</w:t>
            </w:r>
            <w:r>
              <w:rPr>
                <w:noProof/>
                <w:webHidden/>
              </w:rPr>
              <w:tab/>
            </w:r>
            <w:r>
              <w:rPr>
                <w:noProof/>
                <w:webHidden/>
              </w:rPr>
              <w:fldChar w:fldCharType="begin"/>
            </w:r>
            <w:r>
              <w:rPr>
                <w:noProof/>
                <w:webHidden/>
              </w:rPr>
              <w:instrText xml:space="preserve"> PAGEREF _Toc177912302 \h </w:instrText>
            </w:r>
            <w:r>
              <w:rPr>
                <w:noProof/>
                <w:webHidden/>
              </w:rPr>
            </w:r>
            <w:r>
              <w:rPr>
                <w:noProof/>
                <w:webHidden/>
              </w:rPr>
              <w:fldChar w:fldCharType="separate"/>
            </w:r>
            <w:r>
              <w:rPr>
                <w:noProof/>
                <w:webHidden/>
              </w:rPr>
              <w:t>78</w:t>
            </w:r>
            <w:r>
              <w:rPr>
                <w:noProof/>
                <w:webHidden/>
              </w:rPr>
              <w:fldChar w:fldCharType="end"/>
            </w:r>
          </w:hyperlink>
        </w:p>
        <w:p w14:paraId="1112FAF2" w14:textId="77777777" w:rsidR="00192C49" w:rsidRDefault="00192C49" w:rsidP="00192C49">
          <w:pPr>
            <w:pStyle w:val="TOC1"/>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303" w:history="1">
            <w:r w:rsidRPr="006D6981">
              <w:rPr>
                <w:rStyle w:val="Hyperlink"/>
                <w:rFonts w:ascii="Comic Sans MS" w:eastAsiaTheme="majorEastAsia" w:hAnsi="Comic Sans MS" w:cs="Arial"/>
                <w:b/>
                <w:bCs/>
                <w:noProof/>
                <w:lang w:val="sr-Cyrl-RS"/>
              </w:rPr>
              <w:t>8.</w:t>
            </w:r>
            <w:r>
              <w:rPr>
                <w:rFonts w:asciiTheme="minorHAnsi" w:eastAsiaTheme="minorEastAsia" w:hAnsiTheme="minorHAnsi" w:cstheme="minorBidi"/>
                <w:noProof/>
                <w:sz w:val="22"/>
                <w:szCs w:val="22"/>
                <w:lang w:val="sr-Latn-RS" w:eastAsia="sr-Latn-RS"/>
              </w:rPr>
              <w:tab/>
            </w:r>
            <w:r w:rsidRPr="006D6981">
              <w:rPr>
                <w:rStyle w:val="Hyperlink"/>
                <w:rFonts w:ascii="Comic Sans MS" w:eastAsiaTheme="majorEastAsia" w:hAnsi="Comic Sans MS" w:cs="Arial"/>
                <w:b/>
                <w:bCs/>
                <w:noProof/>
                <w:lang w:val="sr-Cyrl-RS"/>
              </w:rPr>
              <w:t>НОСИОЦИ АКТИВНОСТИ</w:t>
            </w:r>
            <w:r>
              <w:rPr>
                <w:noProof/>
                <w:webHidden/>
              </w:rPr>
              <w:tab/>
            </w:r>
            <w:r>
              <w:rPr>
                <w:noProof/>
                <w:webHidden/>
              </w:rPr>
              <w:fldChar w:fldCharType="begin"/>
            </w:r>
            <w:r>
              <w:rPr>
                <w:noProof/>
                <w:webHidden/>
              </w:rPr>
              <w:instrText xml:space="preserve"> PAGEREF _Toc177912303 \h </w:instrText>
            </w:r>
            <w:r>
              <w:rPr>
                <w:noProof/>
                <w:webHidden/>
              </w:rPr>
            </w:r>
            <w:r>
              <w:rPr>
                <w:noProof/>
                <w:webHidden/>
              </w:rPr>
              <w:fldChar w:fldCharType="separate"/>
            </w:r>
            <w:r>
              <w:rPr>
                <w:noProof/>
                <w:webHidden/>
              </w:rPr>
              <w:t>87</w:t>
            </w:r>
            <w:r>
              <w:rPr>
                <w:noProof/>
                <w:webHidden/>
              </w:rPr>
              <w:fldChar w:fldCharType="end"/>
            </w:r>
          </w:hyperlink>
        </w:p>
        <w:p w14:paraId="2031CEC9" w14:textId="77777777" w:rsidR="00192C49" w:rsidRDefault="00192C49" w:rsidP="00192C49">
          <w:pPr>
            <w:pStyle w:val="TOC1"/>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304" w:history="1">
            <w:r w:rsidRPr="006D6981">
              <w:rPr>
                <w:rStyle w:val="Hyperlink"/>
                <w:rFonts w:ascii="Comic Sans MS" w:eastAsiaTheme="majorEastAsia" w:hAnsi="Comic Sans MS" w:cs="Arial"/>
                <w:b/>
                <w:bCs/>
                <w:noProof/>
                <w:w w:val="80"/>
                <w:lang w:val="sr-Cyrl-RS"/>
              </w:rPr>
              <w:t>9.</w:t>
            </w:r>
            <w:r>
              <w:rPr>
                <w:rFonts w:asciiTheme="minorHAnsi" w:eastAsiaTheme="minorEastAsia" w:hAnsiTheme="minorHAnsi" w:cstheme="minorBidi"/>
                <w:noProof/>
                <w:sz w:val="22"/>
                <w:szCs w:val="22"/>
                <w:lang w:val="sr-Latn-RS" w:eastAsia="sr-Latn-RS"/>
              </w:rPr>
              <w:tab/>
            </w:r>
            <w:r w:rsidRPr="006D6981">
              <w:rPr>
                <w:rStyle w:val="Hyperlink"/>
                <w:rFonts w:ascii="Comic Sans MS" w:eastAsiaTheme="majorEastAsia" w:hAnsi="Comic Sans MS" w:cs="Arial"/>
                <w:b/>
                <w:bCs/>
                <w:noProof/>
                <w:spacing w:val="-1"/>
                <w:w w:val="80"/>
              </w:rPr>
              <w:t xml:space="preserve">СТРУЧНО </w:t>
            </w:r>
            <w:r w:rsidRPr="006D6981">
              <w:rPr>
                <w:rStyle w:val="Hyperlink"/>
                <w:rFonts w:ascii="Comic Sans MS" w:eastAsiaTheme="majorEastAsia" w:hAnsi="Comic Sans MS" w:cs="Arial"/>
                <w:b/>
                <w:bCs/>
                <w:noProof/>
                <w:w w:val="80"/>
              </w:rPr>
              <w:t>ПРАЋЕЊЕ,</w:t>
            </w:r>
            <w:r w:rsidRPr="006D6981">
              <w:rPr>
                <w:rStyle w:val="Hyperlink"/>
                <w:rFonts w:ascii="Comic Sans MS" w:eastAsiaTheme="majorEastAsia" w:hAnsi="Comic Sans MS" w:cs="Arial"/>
                <w:b/>
                <w:bCs/>
                <w:noProof/>
                <w:spacing w:val="-5"/>
                <w:w w:val="80"/>
              </w:rPr>
              <w:t xml:space="preserve"> </w:t>
            </w:r>
            <w:r w:rsidRPr="006D6981">
              <w:rPr>
                <w:rStyle w:val="Hyperlink"/>
                <w:rFonts w:ascii="Comic Sans MS" w:eastAsiaTheme="majorEastAsia" w:hAnsi="Comic Sans MS" w:cs="Arial"/>
                <w:b/>
                <w:bCs/>
                <w:noProof/>
                <w:w w:val="80"/>
              </w:rPr>
              <w:t>ИЗВЕШТАВАЊЕ И</w:t>
            </w:r>
            <w:r w:rsidRPr="006D6981">
              <w:rPr>
                <w:rStyle w:val="Hyperlink"/>
                <w:rFonts w:ascii="Comic Sans MS" w:eastAsiaTheme="majorEastAsia" w:hAnsi="Comic Sans MS" w:cs="Arial"/>
                <w:b/>
                <w:bCs/>
                <w:noProof/>
                <w:spacing w:val="-3"/>
                <w:w w:val="80"/>
              </w:rPr>
              <w:t xml:space="preserve"> </w:t>
            </w:r>
            <w:r w:rsidRPr="006D6981">
              <w:rPr>
                <w:rStyle w:val="Hyperlink"/>
                <w:rFonts w:ascii="Comic Sans MS" w:eastAsiaTheme="majorEastAsia" w:hAnsi="Comic Sans MS" w:cs="Arial"/>
                <w:b/>
                <w:bCs/>
                <w:noProof/>
                <w:w w:val="80"/>
              </w:rPr>
              <w:t>ЕВАЛУАЦИЈА</w:t>
            </w:r>
            <w:r>
              <w:rPr>
                <w:noProof/>
                <w:webHidden/>
              </w:rPr>
              <w:tab/>
            </w:r>
            <w:r>
              <w:rPr>
                <w:noProof/>
                <w:webHidden/>
              </w:rPr>
              <w:fldChar w:fldCharType="begin"/>
            </w:r>
            <w:r>
              <w:rPr>
                <w:noProof/>
                <w:webHidden/>
              </w:rPr>
              <w:instrText xml:space="preserve"> PAGEREF _Toc177912304 \h </w:instrText>
            </w:r>
            <w:r>
              <w:rPr>
                <w:noProof/>
                <w:webHidden/>
              </w:rPr>
            </w:r>
            <w:r>
              <w:rPr>
                <w:noProof/>
                <w:webHidden/>
              </w:rPr>
              <w:fldChar w:fldCharType="separate"/>
            </w:r>
            <w:r>
              <w:rPr>
                <w:noProof/>
                <w:webHidden/>
              </w:rPr>
              <w:t>90</w:t>
            </w:r>
            <w:r>
              <w:rPr>
                <w:noProof/>
                <w:webHidden/>
              </w:rPr>
              <w:fldChar w:fldCharType="end"/>
            </w:r>
          </w:hyperlink>
        </w:p>
        <w:p w14:paraId="31D6C9B1" w14:textId="77777777" w:rsidR="00192C49" w:rsidRDefault="00192C49" w:rsidP="00192C49">
          <w:pPr>
            <w:pStyle w:val="TOC1"/>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305" w:history="1">
            <w:r w:rsidRPr="006D6981">
              <w:rPr>
                <w:rStyle w:val="Hyperlink"/>
                <w:rFonts w:ascii="Comic Sans MS" w:eastAsiaTheme="majorEastAsia" w:hAnsi="Comic Sans MS" w:cs="Arial"/>
                <w:b/>
                <w:noProof/>
              </w:rPr>
              <w:t>10.</w:t>
            </w:r>
            <w:r>
              <w:rPr>
                <w:rFonts w:asciiTheme="minorHAnsi" w:eastAsiaTheme="minorEastAsia" w:hAnsiTheme="minorHAnsi" w:cstheme="minorBidi"/>
                <w:noProof/>
                <w:sz w:val="22"/>
                <w:szCs w:val="22"/>
                <w:lang w:val="sr-Latn-RS" w:eastAsia="sr-Latn-RS"/>
              </w:rPr>
              <w:tab/>
            </w:r>
            <w:r w:rsidRPr="006D6981">
              <w:rPr>
                <w:rStyle w:val="Hyperlink"/>
                <w:rFonts w:ascii="Comic Sans MS" w:eastAsiaTheme="majorEastAsia" w:hAnsi="Comic Sans MS" w:cs="Arial"/>
                <w:b/>
                <w:noProof/>
                <w:spacing w:val="-1"/>
                <w:w w:val="80"/>
              </w:rPr>
              <w:t>ПРОЦЕНА</w:t>
            </w:r>
            <w:r w:rsidRPr="006D6981">
              <w:rPr>
                <w:rStyle w:val="Hyperlink"/>
                <w:rFonts w:ascii="Comic Sans MS" w:eastAsiaTheme="majorEastAsia" w:hAnsi="Comic Sans MS" w:cs="Arial"/>
                <w:b/>
                <w:noProof/>
                <w:spacing w:val="1"/>
                <w:w w:val="80"/>
              </w:rPr>
              <w:t xml:space="preserve"> </w:t>
            </w:r>
            <w:r w:rsidRPr="006D6981">
              <w:rPr>
                <w:rStyle w:val="Hyperlink"/>
                <w:rFonts w:ascii="Comic Sans MS" w:eastAsiaTheme="majorEastAsia" w:hAnsi="Comic Sans MS" w:cs="Arial"/>
                <w:b/>
                <w:noProof/>
                <w:spacing w:val="-1"/>
                <w:w w:val="80"/>
              </w:rPr>
              <w:t>ФИНАНСИЈСКИХ</w:t>
            </w:r>
            <w:r w:rsidRPr="006D6981">
              <w:rPr>
                <w:rStyle w:val="Hyperlink"/>
                <w:rFonts w:ascii="Comic Sans MS" w:eastAsiaTheme="majorEastAsia" w:hAnsi="Comic Sans MS" w:cs="Arial"/>
                <w:b/>
                <w:noProof/>
                <w:spacing w:val="-2"/>
                <w:w w:val="80"/>
              </w:rPr>
              <w:t xml:space="preserve"> </w:t>
            </w:r>
            <w:r w:rsidRPr="006D6981">
              <w:rPr>
                <w:rStyle w:val="Hyperlink"/>
                <w:rFonts w:ascii="Comic Sans MS" w:eastAsiaTheme="majorEastAsia" w:hAnsi="Comic Sans MS" w:cs="Arial"/>
                <w:b/>
                <w:noProof/>
                <w:spacing w:val="-1"/>
                <w:w w:val="80"/>
              </w:rPr>
              <w:t>СРЕДСТАВА</w:t>
            </w:r>
            <w:r w:rsidRPr="006D6981">
              <w:rPr>
                <w:rStyle w:val="Hyperlink"/>
                <w:rFonts w:ascii="Comic Sans MS" w:eastAsiaTheme="majorEastAsia" w:hAnsi="Comic Sans MS" w:cs="Arial"/>
                <w:b/>
                <w:noProof/>
                <w:spacing w:val="1"/>
                <w:w w:val="80"/>
              </w:rPr>
              <w:t xml:space="preserve"> </w:t>
            </w:r>
            <w:r w:rsidRPr="006D6981">
              <w:rPr>
                <w:rStyle w:val="Hyperlink"/>
                <w:rFonts w:ascii="Comic Sans MS" w:eastAsiaTheme="majorEastAsia" w:hAnsi="Comic Sans MS" w:cs="Arial"/>
                <w:b/>
                <w:noProof/>
                <w:w w:val="80"/>
              </w:rPr>
              <w:t>ПОТРЕБНИХ</w:t>
            </w:r>
            <w:r w:rsidRPr="006D6981">
              <w:rPr>
                <w:rStyle w:val="Hyperlink"/>
                <w:rFonts w:ascii="Comic Sans MS" w:eastAsiaTheme="majorEastAsia" w:hAnsi="Comic Sans MS" w:cs="Arial"/>
                <w:b/>
                <w:noProof/>
                <w:spacing w:val="2"/>
                <w:w w:val="80"/>
              </w:rPr>
              <w:t xml:space="preserve"> </w:t>
            </w:r>
            <w:r w:rsidRPr="006D6981">
              <w:rPr>
                <w:rStyle w:val="Hyperlink"/>
                <w:rFonts w:ascii="Comic Sans MS" w:eastAsiaTheme="majorEastAsia" w:hAnsi="Comic Sans MS" w:cs="Arial"/>
                <w:b/>
                <w:noProof/>
                <w:w w:val="80"/>
              </w:rPr>
              <w:t>ЗА</w:t>
            </w:r>
            <w:r w:rsidRPr="006D6981">
              <w:rPr>
                <w:rStyle w:val="Hyperlink"/>
                <w:rFonts w:ascii="Comic Sans MS" w:eastAsiaTheme="majorEastAsia" w:hAnsi="Comic Sans MS" w:cs="Arial"/>
                <w:b/>
                <w:noProof/>
                <w:spacing w:val="1"/>
                <w:w w:val="80"/>
              </w:rPr>
              <w:t xml:space="preserve"> </w:t>
            </w:r>
            <w:r w:rsidRPr="006D6981">
              <w:rPr>
                <w:rStyle w:val="Hyperlink"/>
                <w:rFonts w:ascii="Comic Sans MS" w:eastAsiaTheme="majorEastAsia" w:hAnsi="Comic Sans MS" w:cs="Arial"/>
                <w:b/>
                <w:noProof/>
                <w:w w:val="80"/>
              </w:rPr>
              <w:t>СПРОВОЂЕЊЕ</w:t>
            </w:r>
            <w:r w:rsidRPr="006D6981">
              <w:rPr>
                <w:rStyle w:val="Hyperlink"/>
                <w:rFonts w:ascii="Comic Sans MS" w:eastAsiaTheme="majorEastAsia" w:hAnsi="Comic Sans MS" w:cs="Arial"/>
                <w:b/>
                <w:noProof/>
                <w:spacing w:val="1"/>
                <w:w w:val="80"/>
              </w:rPr>
              <w:t xml:space="preserve"> </w:t>
            </w:r>
            <w:r w:rsidRPr="006D6981">
              <w:rPr>
                <w:rStyle w:val="Hyperlink"/>
                <w:rFonts w:ascii="Comic Sans MS" w:eastAsiaTheme="majorEastAsia" w:hAnsi="Comic Sans MS" w:cs="Arial"/>
                <w:b/>
                <w:noProof/>
                <w:w w:val="80"/>
              </w:rPr>
              <w:t>СТРАТЕГИЈЕ</w:t>
            </w:r>
            <w:r>
              <w:rPr>
                <w:noProof/>
                <w:webHidden/>
              </w:rPr>
              <w:tab/>
            </w:r>
            <w:r>
              <w:rPr>
                <w:noProof/>
                <w:webHidden/>
              </w:rPr>
              <w:fldChar w:fldCharType="begin"/>
            </w:r>
            <w:r>
              <w:rPr>
                <w:noProof/>
                <w:webHidden/>
              </w:rPr>
              <w:instrText xml:space="preserve"> PAGEREF _Toc177912305 \h </w:instrText>
            </w:r>
            <w:r>
              <w:rPr>
                <w:noProof/>
                <w:webHidden/>
              </w:rPr>
            </w:r>
            <w:r>
              <w:rPr>
                <w:noProof/>
                <w:webHidden/>
              </w:rPr>
              <w:fldChar w:fldCharType="separate"/>
            </w:r>
            <w:r>
              <w:rPr>
                <w:noProof/>
                <w:webHidden/>
              </w:rPr>
              <w:t>93</w:t>
            </w:r>
            <w:r>
              <w:rPr>
                <w:noProof/>
                <w:webHidden/>
              </w:rPr>
              <w:fldChar w:fldCharType="end"/>
            </w:r>
          </w:hyperlink>
        </w:p>
        <w:p w14:paraId="18044885" w14:textId="77777777" w:rsidR="00192C49" w:rsidRDefault="00192C49" w:rsidP="00192C49">
          <w:pPr>
            <w:pStyle w:val="TOC1"/>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306" w:history="1">
            <w:r w:rsidRPr="006D6981">
              <w:rPr>
                <w:rStyle w:val="Hyperlink"/>
                <w:rFonts w:ascii="Comic Sans MS" w:eastAsiaTheme="majorEastAsia" w:hAnsi="Comic Sans MS" w:cs="Arial"/>
                <w:b/>
                <w:bCs/>
                <w:noProof/>
                <w:w w:val="80"/>
              </w:rPr>
              <w:t>11.</w:t>
            </w:r>
            <w:r>
              <w:rPr>
                <w:rFonts w:asciiTheme="minorHAnsi" w:eastAsiaTheme="minorEastAsia" w:hAnsiTheme="minorHAnsi" w:cstheme="minorBidi"/>
                <w:noProof/>
                <w:sz w:val="22"/>
                <w:szCs w:val="22"/>
                <w:lang w:val="sr-Latn-RS" w:eastAsia="sr-Latn-RS"/>
              </w:rPr>
              <w:tab/>
            </w:r>
            <w:r w:rsidRPr="006D6981">
              <w:rPr>
                <w:rStyle w:val="Hyperlink"/>
                <w:rFonts w:ascii="Comic Sans MS" w:eastAsiaTheme="majorEastAsia" w:hAnsi="Comic Sans MS" w:cs="Arial"/>
                <w:b/>
                <w:bCs/>
                <w:noProof/>
                <w:spacing w:val="-1"/>
                <w:w w:val="80"/>
              </w:rPr>
              <w:t>ДОНОШЕЊЕ</w:t>
            </w:r>
            <w:r w:rsidRPr="006D6981">
              <w:rPr>
                <w:rStyle w:val="Hyperlink"/>
                <w:rFonts w:ascii="Comic Sans MS" w:eastAsiaTheme="majorEastAsia" w:hAnsi="Comic Sans MS" w:cs="Arial"/>
                <w:b/>
                <w:bCs/>
                <w:noProof/>
                <w:w w:val="80"/>
              </w:rPr>
              <w:t xml:space="preserve"> АКЦИОНОГ</w:t>
            </w:r>
            <w:r w:rsidRPr="006D6981">
              <w:rPr>
                <w:rStyle w:val="Hyperlink"/>
                <w:rFonts w:ascii="Comic Sans MS" w:eastAsiaTheme="majorEastAsia" w:hAnsi="Comic Sans MS" w:cs="Arial"/>
                <w:b/>
                <w:bCs/>
                <w:noProof/>
                <w:spacing w:val="-3"/>
                <w:w w:val="80"/>
              </w:rPr>
              <w:t xml:space="preserve"> </w:t>
            </w:r>
            <w:r w:rsidRPr="006D6981">
              <w:rPr>
                <w:rStyle w:val="Hyperlink"/>
                <w:rFonts w:ascii="Comic Sans MS" w:eastAsiaTheme="majorEastAsia" w:hAnsi="Comic Sans MS" w:cs="Arial"/>
                <w:b/>
                <w:bCs/>
                <w:noProof/>
                <w:w w:val="80"/>
              </w:rPr>
              <w:t>ПЛАНА</w:t>
            </w:r>
            <w:r w:rsidRPr="006D6981">
              <w:rPr>
                <w:rStyle w:val="Hyperlink"/>
                <w:rFonts w:ascii="Comic Sans MS" w:eastAsiaTheme="majorEastAsia" w:hAnsi="Comic Sans MS" w:cs="Arial"/>
                <w:b/>
                <w:bCs/>
                <w:noProof/>
                <w:spacing w:val="-1"/>
                <w:w w:val="80"/>
              </w:rPr>
              <w:t xml:space="preserve"> </w:t>
            </w:r>
            <w:r w:rsidRPr="006D6981">
              <w:rPr>
                <w:rStyle w:val="Hyperlink"/>
                <w:rFonts w:ascii="Comic Sans MS" w:eastAsiaTheme="majorEastAsia" w:hAnsi="Comic Sans MS" w:cs="Arial"/>
                <w:b/>
                <w:bCs/>
                <w:noProof/>
                <w:w w:val="80"/>
              </w:rPr>
              <w:t>ЗА ПЕРИОД</w:t>
            </w:r>
            <w:r w:rsidRPr="006D6981">
              <w:rPr>
                <w:rStyle w:val="Hyperlink"/>
                <w:rFonts w:ascii="Comic Sans MS" w:eastAsiaTheme="majorEastAsia" w:hAnsi="Comic Sans MS" w:cs="Arial"/>
                <w:b/>
                <w:bCs/>
                <w:noProof/>
                <w:spacing w:val="-2"/>
                <w:w w:val="80"/>
              </w:rPr>
              <w:t xml:space="preserve"> </w:t>
            </w:r>
            <w:r w:rsidRPr="006D6981">
              <w:rPr>
                <w:rStyle w:val="Hyperlink"/>
                <w:rFonts w:ascii="Comic Sans MS" w:eastAsiaTheme="majorEastAsia" w:hAnsi="Comic Sans MS" w:cs="Arial"/>
                <w:b/>
                <w:bCs/>
                <w:noProof/>
                <w:w w:val="80"/>
              </w:rPr>
              <w:t>ОД</w:t>
            </w:r>
            <w:r w:rsidRPr="006D6981">
              <w:rPr>
                <w:rStyle w:val="Hyperlink"/>
                <w:rFonts w:ascii="Comic Sans MS" w:eastAsiaTheme="majorEastAsia" w:hAnsi="Comic Sans MS" w:cs="Arial"/>
                <w:b/>
                <w:bCs/>
                <w:noProof/>
                <w:spacing w:val="-2"/>
                <w:w w:val="80"/>
              </w:rPr>
              <w:t xml:space="preserve"> </w:t>
            </w:r>
            <w:r w:rsidRPr="006D6981">
              <w:rPr>
                <w:rStyle w:val="Hyperlink"/>
                <w:rFonts w:ascii="Comic Sans MS" w:eastAsiaTheme="majorEastAsia" w:hAnsi="Comic Sans MS" w:cs="Arial"/>
                <w:b/>
                <w:bCs/>
                <w:noProof/>
                <w:w w:val="80"/>
              </w:rPr>
              <w:t>2024.</w:t>
            </w:r>
            <w:r w:rsidRPr="006D6981">
              <w:rPr>
                <w:rStyle w:val="Hyperlink"/>
                <w:rFonts w:ascii="Comic Sans MS" w:eastAsiaTheme="majorEastAsia" w:hAnsi="Comic Sans MS" w:cs="Arial"/>
                <w:b/>
                <w:bCs/>
                <w:noProof/>
                <w:spacing w:val="-2"/>
                <w:w w:val="80"/>
              </w:rPr>
              <w:t xml:space="preserve"> </w:t>
            </w:r>
            <w:r w:rsidRPr="006D6981">
              <w:rPr>
                <w:rStyle w:val="Hyperlink"/>
                <w:rFonts w:ascii="Comic Sans MS" w:eastAsiaTheme="majorEastAsia" w:hAnsi="Comic Sans MS" w:cs="Arial"/>
                <w:b/>
                <w:bCs/>
                <w:noProof/>
                <w:w w:val="80"/>
              </w:rPr>
              <w:t>ДО</w:t>
            </w:r>
            <w:r w:rsidRPr="006D6981">
              <w:rPr>
                <w:rStyle w:val="Hyperlink"/>
                <w:rFonts w:ascii="Comic Sans MS" w:eastAsiaTheme="majorEastAsia" w:hAnsi="Comic Sans MS" w:cs="Arial"/>
                <w:b/>
                <w:bCs/>
                <w:noProof/>
                <w:spacing w:val="1"/>
                <w:w w:val="80"/>
              </w:rPr>
              <w:t xml:space="preserve"> </w:t>
            </w:r>
            <w:r w:rsidRPr="006D6981">
              <w:rPr>
                <w:rStyle w:val="Hyperlink"/>
                <w:rFonts w:ascii="Comic Sans MS" w:eastAsiaTheme="majorEastAsia" w:hAnsi="Comic Sans MS" w:cs="Arial"/>
                <w:b/>
                <w:bCs/>
                <w:noProof/>
                <w:w w:val="80"/>
              </w:rPr>
              <w:t>2026.</w:t>
            </w:r>
            <w:r w:rsidRPr="006D6981">
              <w:rPr>
                <w:rStyle w:val="Hyperlink"/>
                <w:rFonts w:ascii="Comic Sans MS" w:eastAsiaTheme="majorEastAsia" w:hAnsi="Comic Sans MS" w:cs="Arial"/>
                <w:b/>
                <w:bCs/>
                <w:noProof/>
                <w:spacing w:val="-2"/>
                <w:w w:val="80"/>
              </w:rPr>
              <w:t xml:space="preserve"> </w:t>
            </w:r>
            <w:r w:rsidRPr="006D6981">
              <w:rPr>
                <w:rStyle w:val="Hyperlink"/>
                <w:rFonts w:ascii="Comic Sans MS" w:eastAsiaTheme="majorEastAsia" w:hAnsi="Comic Sans MS" w:cs="Arial"/>
                <w:b/>
                <w:bCs/>
                <w:noProof/>
                <w:w w:val="80"/>
              </w:rPr>
              <w:t>ГОДИНЕ</w:t>
            </w:r>
            <w:r>
              <w:rPr>
                <w:noProof/>
                <w:webHidden/>
              </w:rPr>
              <w:tab/>
            </w:r>
            <w:r>
              <w:rPr>
                <w:noProof/>
                <w:webHidden/>
              </w:rPr>
              <w:fldChar w:fldCharType="begin"/>
            </w:r>
            <w:r>
              <w:rPr>
                <w:noProof/>
                <w:webHidden/>
              </w:rPr>
              <w:instrText xml:space="preserve"> PAGEREF _Toc177912306 \h </w:instrText>
            </w:r>
            <w:r>
              <w:rPr>
                <w:noProof/>
                <w:webHidden/>
              </w:rPr>
            </w:r>
            <w:r>
              <w:rPr>
                <w:noProof/>
                <w:webHidden/>
              </w:rPr>
              <w:fldChar w:fldCharType="separate"/>
            </w:r>
            <w:r>
              <w:rPr>
                <w:noProof/>
                <w:webHidden/>
              </w:rPr>
              <w:t>98</w:t>
            </w:r>
            <w:r>
              <w:rPr>
                <w:noProof/>
                <w:webHidden/>
              </w:rPr>
              <w:fldChar w:fldCharType="end"/>
            </w:r>
          </w:hyperlink>
        </w:p>
        <w:p w14:paraId="775ED926" w14:textId="77777777" w:rsidR="00192C49" w:rsidRDefault="00192C49" w:rsidP="00192C49">
          <w:pPr>
            <w:pStyle w:val="TOC1"/>
            <w:tabs>
              <w:tab w:val="left" w:pos="1090"/>
              <w:tab w:val="right" w:leader="dot" w:pos="9350"/>
            </w:tabs>
            <w:rPr>
              <w:rFonts w:asciiTheme="minorHAnsi" w:eastAsiaTheme="minorEastAsia" w:hAnsiTheme="minorHAnsi" w:cstheme="minorBidi"/>
              <w:noProof/>
              <w:sz w:val="22"/>
              <w:szCs w:val="22"/>
              <w:lang w:val="sr-Latn-RS" w:eastAsia="sr-Latn-RS"/>
            </w:rPr>
          </w:pPr>
          <w:hyperlink w:anchor="_Toc177912307" w:history="1">
            <w:r w:rsidRPr="006D6981">
              <w:rPr>
                <w:rStyle w:val="Hyperlink"/>
                <w:rFonts w:ascii="Comic Sans MS" w:eastAsiaTheme="majorEastAsia" w:hAnsi="Comic Sans MS"/>
                <w:noProof/>
              </w:rPr>
              <w:t>12.</w:t>
            </w:r>
            <w:r>
              <w:rPr>
                <w:rFonts w:asciiTheme="minorHAnsi" w:eastAsiaTheme="minorEastAsia" w:hAnsiTheme="minorHAnsi" w:cstheme="minorBidi"/>
                <w:noProof/>
                <w:sz w:val="22"/>
                <w:szCs w:val="22"/>
                <w:lang w:val="sr-Latn-RS" w:eastAsia="sr-Latn-RS"/>
              </w:rPr>
              <w:tab/>
            </w:r>
            <w:r w:rsidRPr="006D6981">
              <w:rPr>
                <w:rStyle w:val="Hyperlink"/>
                <w:rFonts w:ascii="Comic Sans MS" w:eastAsiaTheme="majorEastAsia" w:hAnsi="Comic Sans MS"/>
                <w:noProof/>
              </w:rPr>
              <w:t>ЗАВРШНA ОДРЕДБA</w:t>
            </w:r>
            <w:r>
              <w:rPr>
                <w:noProof/>
                <w:webHidden/>
              </w:rPr>
              <w:tab/>
            </w:r>
            <w:r>
              <w:rPr>
                <w:noProof/>
                <w:webHidden/>
              </w:rPr>
              <w:fldChar w:fldCharType="begin"/>
            </w:r>
            <w:r>
              <w:rPr>
                <w:noProof/>
                <w:webHidden/>
              </w:rPr>
              <w:instrText xml:space="preserve"> PAGEREF _Toc177912307 \h </w:instrText>
            </w:r>
            <w:r>
              <w:rPr>
                <w:noProof/>
                <w:webHidden/>
              </w:rPr>
            </w:r>
            <w:r>
              <w:rPr>
                <w:noProof/>
                <w:webHidden/>
              </w:rPr>
              <w:fldChar w:fldCharType="separate"/>
            </w:r>
            <w:r>
              <w:rPr>
                <w:noProof/>
                <w:webHidden/>
              </w:rPr>
              <w:t>99</w:t>
            </w:r>
            <w:r>
              <w:rPr>
                <w:noProof/>
                <w:webHidden/>
              </w:rPr>
              <w:fldChar w:fldCharType="end"/>
            </w:r>
          </w:hyperlink>
        </w:p>
        <w:p w14:paraId="0CBD87E9" w14:textId="77777777" w:rsidR="00192C49" w:rsidRDefault="00192C49" w:rsidP="00192C49">
          <w:pPr>
            <w:spacing w:after="0" w:line="240" w:lineRule="auto"/>
            <w:rPr>
              <w:b/>
              <w:bCs/>
              <w:noProof/>
            </w:rPr>
          </w:pPr>
          <w:r>
            <w:rPr>
              <w:b/>
              <w:bCs/>
              <w:noProof/>
            </w:rPr>
            <w:lastRenderedPageBreak/>
            <w:fldChar w:fldCharType="end"/>
          </w:r>
        </w:p>
      </w:sdtContent>
    </w:sdt>
    <w:p w14:paraId="6E6DA7A9" w14:textId="77777777" w:rsidR="00192C49" w:rsidRPr="00D75C44" w:rsidRDefault="00192C49" w:rsidP="00192C49">
      <w:pPr>
        <w:rPr>
          <w:rFonts w:ascii="Arial" w:eastAsiaTheme="majorEastAsia" w:hAnsi="Arial" w:cs="Arial"/>
          <w:b/>
          <w:color w:val="4472C4" w:themeColor="accent1"/>
          <w:lang w:val="sr-Cyrl-CS"/>
        </w:rPr>
      </w:pPr>
    </w:p>
    <w:p w14:paraId="7FC5E5DE" w14:textId="77777777" w:rsidR="00192C49" w:rsidRDefault="00192C49" w:rsidP="00192C49">
      <w:pPr>
        <w:pStyle w:val="Heading1"/>
        <w:rPr>
          <w:rFonts w:ascii="Comic Sans MS" w:hAnsi="Comic Sans MS" w:cs="Arial"/>
          <w:b/>
          <w:color w:val="4472C4" w:themeColor="accent1"/>
          <w:sz w:val="96"/>
          <w:szCs w:val="96"/>
          <w:lang w:val="sr-Cyrl-CS"/>
        </w:rPr>
      </w:pPr>
      <w:bookmarkStart w:id="1" w:name="_Toc175390049"/>
      <w:bookmarkStart w:id="2" w:name="_Toc175390125"/>
      <w:bookmarkStart w:id="3" w:name="_Toc177912278"/>
      <w:r w:rsidRPr="00D75600">
        <w:rPr>
          <w:rFonts w:ascii="Comic Sans MS" w:hAnsi="Comic Sans MS" w:cs="Arial"/>
          <w:b/>
          <w:color w:val="4472C4" w:themeColor="accent1"/>
          <w:sz w:val="96"/>
          <w:szCs w:val="96"/>
          <w:lang w:val="sr-Cyrl-CS"/>
        </w:rPr>
        <w:t>ПРЕДГОВОР:</w:t>
      </w:r>
      <w:bookmarkEnd w:id="1"/>
      <w:bookmarkEnd w:id="2"/>
      <w:bookmarkEnd w:id="3"/>
    </w:p>
    <w:p w14:paraId="66107001" w14:textId="77777777" w:rsidR="00192C49" w:rsidRDefault="00192C49" w:rsidP="00192C49">
      <w:pPr>
        <w:rPr>
          <w:lang w:val="sr-Cyrl-CS"/>
        </w:rPr>
      </w:pPr>
    </w:p>
    <w:p w14:paraId="1FA5C808" w14:textId="77777777" w:rsidR="00192C49" w:rsidRPr="00D75600" w:rsidRDefault="00192C49" w:rsidP="00192C49">
      <w:pPr>
        <w:rPr>
          <w:lang w:val="sr-Cyrl-CS"/>
        </w:rPr>
      </w:pPr>
    </w:p>
    <w:p w14:paraId="35F7A370" w14:textId="77777777" w:rsidR="00192C49" w:rsidRDefault="00192C49" w:rsidP="00192C49">
      <w:pPr>
        <w:rPr>
          <w:lang w:val="sr-Cyrl-CS"/>
        </w:rPr>
      </w:pPr>
    </w:p>
    <w:p w14:paraId="7845D2EE" w14:textId="77777777" w:rsidR="00192C49" w:rsidRPr="00D75600" w:rsidRDefault="00192C49" w:rsidP="00192C49">
      <w:pPr>
        <w:rPr>
          <w:lang w:val="sr-Cyrl-CS"/>
        </w:rPr>
      </w:pPr>
      <w:r w:rsidRPr="00B55D21">
        <w:rPr>
          <w:noProof/>
          <w:lang w:val="sr-Latn-RS" w:eastAsia="sr-Latn-RS"/>
        </w:rPr>
        <w:lastRenderedPageBreak/>
        <w:drawing>
          <wp:inline distT="0" distB="0" distL="0" distR="0" wp14:anchorId="188DE85C" wp14:editId="1717D802">
            <wp:extent cx="5852160" cy="6130388"/>
            <wp:effectExtent l="0" t="0" r="0" b="3810"/>
            <wp:docPr id="1229702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02831" name=""/>
                    <pic:cNvPicPr/>
                  </pic:nvPicPr>
                  <pic:blipFill>
                    <a:blip r:embed="rId8">
                      <a:extLst>
                        <a:ext uri="{BEBA8EAE-BF5A-486C-A8C5-ECC9F3942E4B}">
                          <a14:imgProps xmlns:a14="http://schemas.microsoft.com/office/drawing/2010/main">
                            <a14:imgLayer r:embed="rId9">
                              <a14:imgEffect>
                                <a14:saturation sat="200000"/>
                              </a14:imgEffect>
                            </a14:imgLayer>
                          </a14:imgProps>
                        </a:ext>
                      </a:extLst>
                    </a:blip>
                    <a:stretch>
                      <a:fillRect/>
                    </a:stretch>
                  </pic:blipFill>
                  <pic:spPr>
                    <a:xfrm>
                      <a:off x="0" y="0"/>
                      <a:ext cx="5860053" cy="6138656"/>
                    </a:xfrm>
                    <a:prstGeom prst="rect">
                      <a:avLst/>
                    </a:prstGeom>
                  </pic:spPr>
                </pic:pic>
              </a:graphicData>
            </a:graphic>
          </wp:inline>
        </w:drawing>
      </w:r>
    </w:p>
    <w:p w14:paraId="29B9ED19" w14:textId="77777777" w:rsidR="00192C49" w:rsidRDefault="00192C49" w:rsidP="00192C49">
      <w:pPr>
        <w:rPr>
          <w:rFonts w:ascii="Arial" w:hAnsi="Arial" w:cs="Arial"/>
          <w:lang w:val="sr-Cyrl-RS"/>
        </w:rPr>
      </w:pPr>
    </w:p>
    <w:p w14:paraId="5CC99CA4" w14:textId="77777777" w:rsidR="00192C49" w:rsidRDefault="00192C49" w:rsidP="00192C49">
      <w:pPr>
        <w:ind w:firstLine="360"/>
        <w:jc w:val="both"/>
        <w:rPr>
          <w:rFonts w:ascii="Arial" w:hAnsi="Arial" w:cs="Arial"/>
          <w:lang w:val="sr-Cyrl-RS"/>
        </w:rPr>
      </w:pPr>
      <w:r w:rsidRPr="002F3836">
        <w:rPr>
          <w:rFonts w:ascii="Arial" w:hAnsi="Arial" w:cs="Arial"/>
          <w:lang w:val="sr-Cyrl-RS"/>
        </w:rPr>
        <w:t>Посматрајући безбедност у саобраћају, охрабрујући је податак да је од 1997. године број саобраћајних незгода и број погинулих у сталном  опадању</w:t>
      </w:r>
      <w:r w:rsidRPr="002F3836">
        <w:rPr>
          <w:rFonts w:ascii="Arial" w:hAnsi="Arial" w:cs="Arial"/>
          <w:lang w:val="sr-Latn-RS"/>
        </w:rPr>
        <w:t xml:space="preserve">. </w:t>
      </w:r>
      <w:r>
        <w:rPr>
          <w:rFonts w:ascii="Arial" w:hAnsi="Arial" w:cs="Arial"/>
          <w:lang w:val="sr-Cyrl-RS"/>
        </w:rPr>
        <w:t>С</w:t>
      </w:r>
      <w:r w:rsidRPr="002F3836">
        <w:rPr>
          <w:rFonts w:ascii="Arial" w:hAnsi="Arial" w:cs="Arial"/>
          <w:lang w:val="sr-Cyrl-RS"/>
        </w:rPr>
        <w:t>аобраћај данас представља једну од најзначајнијих делатности за живот човека, али упоредо са порастом степена моторизације повећавају и негативни ефекти саобраћаја.</w:t>
      </w:r>
      <w:r w:rsidRPr="002F3836">
        <w:rPr>
          <w:rFonts w:ascii="Arial" w:hAnsi="Arial" w:cs="Arial"/>
          <w:lang w:val="sr-Latn-RS"/>
        </w:rPr>
        <w:t xml:space="preserve"> </w:t>
      </w:r>
      <w:r w:rsidRPr="002F3836">
        <w:rPr>
          <w:rFonts w:ascii="Arial" w:hAnsi="Arial" w:cs="Arial"/>
          <w:lang w:val="sr-Cyrl-RS"/>
        </w:rPr>
        <w:t>Један од циљева савременог друштва је да одговори на питање „Како смањити или потпуно елиминисати негативне ефекте саобраћаја на живот људи?“. Тренутни ниво техничког и технолошког развоја друштва не омогућава потпуну елиминацију свих негативних ефеката, односно достизање потпуно безбедног нивоа саобраћајних процеса, али постоји реална  могућност за њихово значајно смањење.</w:t>
      </w:r>
    </w:p>
    <w:p w14:paraId="3D8B2123" w14:textId="77777777" w:rsidR="00192C49" w:rsidRDefault="00192C49" w:rsidP="00192C49">
      <w:pPr>
        <w:ind w:firstLine="360"/>
        <w:jc w:val="both"/>
        <w:rPr>
          <w:rFonts w:ascii="Arial" w:hAnsi="Arial" w:cs="Arial"/>
          <w:lang w:val="sr-Cyrl-RS"/>
        </w:rPr>
      </w:pPr>
    </w:p>
    <w:p w14:paraId="1D83023A" w14:textId="77777777" w:rsidR="00192C49" w:rsidRPr="00CB6EBE" w:rsidRDefault="00192C49" w:rsidP="00192C49">
      <w:pPr>
        <w:pStyle w:val="BodyText"/>
        <w:spacing w:before="114"/>
        <w:ind w:right="251" w:firstLine="360"/>
        <w:jc w:val="both"/>
        <w:rPr>
          <w:rFonts w:ascii="Arial" w:hAnsi="Arial" w:cs="Arial"/>
          <w:lang w:val="sr-Cyrl-RS"/>
        </w:rPr>
      </w:pPr>
      <w:r w:rsidRPr="00CB6EBE">
        <w:rPr>
          <w:rFonts w:ascii="Arial" w:hAnsi="Arial" w:cs="Arial"/>
        </w:rPr>
        <w:t xml:space="preserve">У </w:t>
      </w:r>
      <w:proofErr w:type="spellStart"/>
      <w:r w:rsidRPr="00CB6EBE">
        <w:rPr>
          <w:rFonts w:ascii="Arial" w:hAnsi="Arial" w:cs="Arial"/>
        </w:rPr>
        <w:t>саобраћајним</w:t>
      </w:r>
      <w:proofErr w:type="spellEnd"/>
      <w:r w:rsidRPr="00CB6EBE">
        <w:rPr>
          <w:rFonts w:ascii="Arial" w:hAnsi="Arial" w:cs="Arial"/>
        </w:rPr>
        <w:t xml:space="preserve"> </w:t>
      </w:r>
      <w:proofErr w:type="spellStart"/>
      <w:r w:rsidRPr="00CB6EBE">
        <w:rPr>
          <w:rFonts w:ascii="Arial" w:hAnsi="Arial" w:cs="Arial"/>
        </w:rPr>
        <w:t>незгодама</w:t>
      </w:r>
      <w:proofErr w:type="spellEnd"/>
      <w:r w:rsidRPr="00CB6EBE">
        <w:rPr>
          <w:rFonts w:ascii="Arial" w:hAnsi="Arial" w:cs="Arial"/>
        </w:rPr>
        <w:t xml:space="preserve"> </w:t>
      </w:r>
      <w:proofErr w:type="spellStart"/>
      <w:r w:rsidRPr="00CB6EBE">
        <w:rPr>
          <w:rFonts w:ascii="Arial" w:hAnsi="Arial" w:cs="Arial"/>
        </w:rPr>
        <w:t>годишње</w:t>
      </w:r>
      <w:proofErr w:type="spellEnd"/>
      <w:r w:rsidRPr="00CB6EBE">
        <w:rPr>
          <w:rFonts w:ascii="Arial" w:hAnsi="Arial" w:cs="Arial"/>
        </w:rPr>
        <w:t xml:space="preserve"> у </w:t>
      </w:r>
      <w:proofErr w:type="spellStart"/>
      <w:r w:rsidRPr="00CB6EBE">
        <w:rPr>
          <w:rFonts w:ascii="Arial" w:hAnsi="Arial" w:cs="Arial"/>
        </w:rPr>
        <w:t>свету</w:t>
      </w:r>
      <w:proofErr w:type="spellEnd"/>
      <w:r w:rsidRPr="00CB6EBE">
        <w:rPr>
          <w:rFonts w:ascii="Arial" w:hAnsi="Arial" w:cs="Arial"/>
        </w:rPr>
        <w:t xml:space="preserve"> </w:t>
      </w:r>
      <w:proofErr w:type="spellStart"/>
      <w:r w:rsidRPr="00CB6EBE">
        <w:rPr>
          <w:rFonts w:ascii="Arial" w:hAnsi="Arial" w:cs="Arial"/>
        </w:rPr>
        <w:t>погине</w:t>
      </w:r>
      <w:proofErr w:type="spellEnd"/>
      <w:r w:rsidRPr="00CB6EBE">
        <w:rPr>
          <w:rFonts w:ascii="Arial" w:hAnsi="Arial" w:cs="Arial"/>
        </w:rPr>
        <w:t xml:space="preserve"> </w:t>
      </w:r>
      <w:proofErr w:type="spellStart"/>
      <w:r w:rsidRPr="00CB6EBE">
        <w:rPr>
          <w:rFonts w:ascii="Arial" w:hAnsi="Arial" w:cs="Arial"/>
        </w:rPr>
        <w:t>приближно</w:t>
      </w:r>
      <w:proofErr w:type="spellEnd"/>
      <w:r w:rsidRPr="00CB6EBE">
        <w:rPr>
          <w:rFonts w:ascii="Arial" w:hAnsi="Arial" w:cs="Arial"/>
        </w:rPr>
        <w:t xml:space="preserve"> 1,35 </w:t>
      </w:r>
      <w:proofErr w:type="spellStart"/>
      <w:r w:rsidRPr="00CB6EBE">
        <w:rPr>
          <w:rFonts w:ascii="Arial" w:hAnsi="Arial" w:cs="Arial"/>
        </w:rPr>
        <w:t>милиона</w:t>
      </w:r>
      <w:proofErr w:type="spellEnd"/>
      <w:r w:rsidRPr="00CB6EBE">
        <w:rPr>
          <w:rFonts w:ascii="Arial" w:hAnsi="Arial" w:cs="Arial"/>
        </w:rPr>
        <w:t xml:space="preserve"> </w:t>
      </w:r>
      <w:proofErr w:type="spellStart"/>
      <w:r w:rsidRPr="00CB6EBE">
        <w:rPr>
          <w:rFonts w:ascii="Arial" w:hAnsi="Arial" w:cs="Arial"/>
        </w:rPr>
        <w:t>људи</w:t>
      </w:r>
      <w:proofErr w:type="spellEnd"/>
      <w:r>
        <w:rPr>
          <w:rFonts w:ascii="Arial" w:hAnsi="Arial" w:cs="Arial"/>
          <w:lang w:val="sr-Cyrl-RS"/>
        </w:rPr>
        <w:t>,</w:t>
      </w:r>
      <w:r w:rsidRPr="00CB6EBE">
        <w:rPr>
          <w:rFonts w:ascii="Arial" w:hAnsi="Arial" w:cs="Arial"/>
        </w:rPr>
        <w:t xml:space="preserve"> а</w:t>
      </w:r>
      <w:r w:rsidRPr="00CB6EBE">
        <w:rPr>
          <w:rFonts w:ascii="Arial" w:hAnsi="Arial" w:cs="Arial"/>
          <w:spacing w:val="1"/>
        </w:rPr>
        <w:t xml:space="preserve"> </w:t>
      </w:r>
      <w:proofErr w:type="spellStart"/>
      <w:r w:rsidRPr="00CB6EBE">
        <w:rPr>
          <w:rFonts w:ascii="Arial" w:hAnsi="Arial" w:cs="Arial"/>
        </w:rPr>
        <w:t>буде</w:t>
      </w:r>
      <w:proofErr w:type="spellEnd"/>
      <w:r w:rsidRPr="00CB6EBE">
        <w:rPr>
          <w:rFonts w:ascii="Arial" w:hAnsi="Arial" w:cs="Arial"/>
          <w:spacing w:val="1"/>
        </w:rPr>
        <w:t xml:space="preserve"> </w:t>
      </w:r>
      <w:proofErr w:type="spellStart"/>
      <w:r w:rsidRPr="00CB6EBE">
        <w:rPr>
          <w:rFonts w:ascii="Arial" w:hAnsi="Arial" w:cs="Arial"/>
        </w:rPr>
        <w:t>повређено</w:t>
      </w:r>
      <w:proofErr w:type="spellEnd"/>
      <w:r w:rsidRPr="00CB6EBE">
        <w:rPr>
          <w:rFonts w:ascii="Arial" w:hAnsi="Arial" w:cs="Arial"/>
          <w:spacing w:val="1"/>
        </w:rPr>
        <w:t xml:space="preserve"> </w:t>
      </w:r>
      <w:proofErr w:type="spellStart"/>
      <w:r w:rsidRPr="00CB6EBE">
        <w:rPr>
          <w:rFonts w:ascii="Arial" w:hAnsi="Arial" w:cs="Arial"/>
        </w:rPr>
        <w:t>више</w:t>
      </w:r>
      <w:proofErr w:type="spellEnd"/>
      <w:r w:rsidRPr="00CB6EBE">
        <w:rPr>
          <w:rFonts w:ascii="Arial" w:hAnsi="Arial" w:cs="Arial"/>
          <w:spacing w:val="1"/>
        </w:rPr>
        <w:t xml:space="preserve"> </w:t>
      </w:r>
      <w:proofErr w:type="spellStart"/>
      <w:r w:rsidRPr="00CB6EBE">
        <w:rPr>
          <w:rFonts w:ascii="Arial" w:hAnsi="Arial" w:cs="Arial"/>
        </w:rPr>
        <w:t>од</w:t>
      </w:r>
      <w:proofErr w:type="spellEnd"/>
      <w:r w:rsidRPr="00CB6EBE">
        <w:rPr>
          <w:rFonts w:ascii="Arial" w:hAnsi="Arial" w:cs="Arial"/>
          <w:spacing w:val="1"/>
        </w:rPr>
        <w:t xml:space="preserve"> </w:t>
      </w:r>
      <w:r w:rsidRPr="00CB6EBE">
        <w:rPr>
          <w:rFonts w:ascii="Arial" w:hAnsi="Arial" w:cs="Arial"/>
        </w:rPr>
        <w:t>50</w:t>
      </w:r>
      <w:r w:rsidRPr="00CB6EBE">
        <w:rPr>
          <w:rFonts w:ascii="Arial" w:hAnsi="Arial" w:cs="Arial"/>
          <w:spacing w:val="1"/>
        </w:rPr>
        <w:t xml:space="preserve"> </w:t>
      </w:r>
      <w:proofErr w:type="spellStart"/>
      <w:r w:rsidRPr="00CB6EBE">
        <w:rPr>
          <w:rFonts w:ascii="Arial" w:hAnsi="Arial" w:cs="Arial"/>
        </w:rPr>
        <w:t>милиона</w:t>
      </w:r>
      <w:proofErr w:type="spellEnd"/>
      <w:r w:rsidRPr="00CB6EBE">
        <w:rPr>
          <w:rFonts w:ascii="Arial" w:hAnsi="Arial" w:cs="Arial"/>
          <w:spacing w:val="1"/>
        </w:rPr>
        <w:t xml:space="preserve"> </w:t>
      </w:r>
      <w:proofErr w:type="spellStart"/>
      <w:r w:rsidRPr="00CB6EBE">
        <w:rPr>
          <w:rFonts w:ascii="Arial" w:hAnsi="Arial" w:cs="Arial"/>
        </w:rPr>
        <w:t>људи</w:t>
      </w:r>
      <w:proofErr w:type="spellEnd"/>
      <w:r w:rsidRPr="00CB6EBE">
        <w:rPr>
          <w:rFonts w:ascii="Arial" w:hAnsi="Arial" w:cs="Arial"/>
        </w:rPr>
        <w:t>.</w:t>
      </w:r>
      <w:r w:rsidRPr="00CB6EBE">
        <w:rPr>
          <w:rFonts w:ascii="Arial" w:hAnsi="Arial" w:cs="Arial"/>
          <w:spacing w:val="1"/>
        </w:rPr>
        <w:t xml:space="preserve"> </w:t>
      </w:r>
      <w:r w:rsidRPr="00CB6EBE">
        <w:rPr>
          <w:rFonts w:ascii="Arial" w:hAnsi="Arial" w:cs="Arial"/>
        </w:rPr>
        <w:t>У</w:t>
      </w:r>
      <w:r w:rsidRPr="00CB6EBE">
        <w:rPr>
          <w:rFonts w:ascii="Arial" w:hAnsi="Arial" w:cs="Arial"/>
          <w:spacing w:val="1"/>
        </w:rPr>
        <w:t xml:space="preserve"> </w:t>
      </w:r>
      <w:proofErr w:type="spellStart"/>
      <w:r w:rsidRPr="00CB6EBE">
        <w:rPr>
          <w:rFonts w:ascii="Arial" w:hAnsi="Arial" w:cs="Arial"/>
        </w:rPr>
        <w:t>саобраћајним</w:t>
      </w:r>
      <w:proofErr w:type="spellEnd"/>
      <w:r w:rsidRPr="00CB6EBE">
        <w:rPr>
          <w:rFonts w:ascii="Arial" w:hAnsi="Arial" w:cs="Arial"/>
          <w:spacing w:val="1"/>
        </w:rPr>
        <w:t xml:space="preserve"> </w:t>
      </w:r>
      <w:proofErr w:type="spellStart"/>
      <w:r w:rsidRPr="00CB6EBE">
        <w:rPr>
          <w:rFonts w:ascii="Arial" w:hAnsi="Arial" w:cs="Arial"/>
        </w:rPr>
        <w:t>незгодама</w:t>
      </w:r>
      <w:proofErr w:type="spellEnd"/>
      <w:r w:rsidRPr="00CB6EBE">
        <w:rPr>
          <w:rFonts w:ascii="Arial" w:hAnsi="Arial" w:cs="Arial"/>
          <w:spacing w:val="1"/>
        </w:rPr>
        <w:t xml:space="preserve"> </w:t>
      </w:r>
      <w:proofErr w:type="spellStart"/>
      <w:r w:rsidRPr="00CB6EBE">
        <w:rPr>
          <w:rFonts w:ascii="Arial" w:hAnsi="Arial" w:cs="Arial"/>
        </w:rPr>
        <w:t>најчешће</w:t>
      </w:r>
      <w:proofErr w:type="spellEnd"/>
      <w:r w:rsidRPr="00CB6EBE">
        <w:rPr>
          <w:rFonts w:ascii="Arial" w:hAnsi="Arial" w:cs="Arial"/>
          <w:spacing w:val="-57"/>
        </w:rPr>
        <w:t xml:space="preserve"> </w:t>
      </w:r>
      <w:proofErr w:type="spellStart"/>
      <w:r w:rsidRPr="00CB6EBE">
        <w:rPr>
          <w:rFonts w:ascii="Arial" w:hAnsi="Arial" w:cs="Arial"/>
        </w:rPr>
        <w:t>страдају</w:t>
      </w:r>
      <w:proofErr w:type="spellEnd"/>
      <w:r w:rsidRPr="00CB6EBE">
        <w:rPr>
          <w:rFonts w:ascii="Arial" w:hAnsi="Arial" w:cs="Arial"/>
        </w:rPr>
        <w:t xml:space="preserve"> </w:t>
      </w:r>
      <w:proofErr w:type="spellStart"/>
      <w:r w:rsidRPr="00CB6EBE">
        <w:rPr>
          <w:rFonts w:ascii="Arial" w:hAnsi="Arial" w:cs="Arial"/>
        </w:rPr>
        <w:t>млади</w:t>
      </w:r>
      <w:proofErr w:type="spellEnd"/>
      <w:r w:rsidRPr="00CB6EBE">
        <w:rPr>
          <w:rFonts w:ascii="Arial" w:hAnsi="Arial" w:cs="Arial"/>
        </w:rPr>
        <w:t xml:space="preserve"> </w:t>
      </w:r>
      <w:proofErr w:type="spellStart"/>
      <w:r w:rsidRPr="00CB6EBE">
        <w:rPr>
          <w:rFonts w:ascii="Arial" w:hAnsi="Arial" w:cs="Arial"/>
        </w:rPr>
        <w:t>људи</w:t>
      </w:r>
      <w:proofErr w:type="spellEnd"/>
      <w:r w:rsidRPr="00CB6EBE">
        <w:rPr>
          <w:rFonts w:ascii="Arial" w:hAnsi="Arial" w:cs="Arial"/>
        </w:rPr>
        <w:t xml:space="preserve">, а </w:t>
      </w:r>
      <w:proofErr w:type="spellStart"/>
      <w:r w:rsidRPr="00CB6EBE">
        <w:rPr>
          <w:rFonts w:ascii="Arial" w:hAnsi="Arial" w:cs="Arial"/>
        </w:rPr>
        <w:t>посебно</w:t>
      </w:r>
      <w:proofErr w:type="spellEnd"/>
      <w:r w:rsidRPr="00CB6EBE">
        <w:rPr>
          <w:rFonts w:ascii="Arial" w:hAnsi="Arial" w:cs="Arial"/>
        </w:rPr>
        <w:t xml:space="preserve"> у </w:t>
      </w:r>
      <w:proofErr w:type="spellStart"/>
      <w:r w:rsidRPr="00CB6EBE">
        <w:rPr>
          <w:rFonts w:ascii="Arial" w:hAnsi="Arial" w:cs="Arial"/>
        </w:rPr>
        <w:t>земљама</w:t>
      </w:r>
      <w:proofErr w:type="spellEnd"/>
      <w:r w:rsidRPr="00CB6EBE">
        <w:rPr>
          <w:rFonts w:ascii="Arial" w:hAnsi="Arial" w:cs="Arial"/>
        </w:rPr>
        <w:t xml:space="preserve"> у </w:t>
      </w:r>
      <w:proofErr w:type="spellStart"/>
      <w:r w:rsidRPr="00CB6EBE">
        <w:rPr>
          <w:rFonts w:ascii="Arial" w:hAnsi="Arial" w:cs="Arial"/>
        </w:rPr>
        <w:t>којим</w:t>
      </w:r>
      <w:proofErr w:type="spellEnd"/>
      <w:r w:rsidRPr="00CB6EBE">
        <w:rPr>
          <w:rFonts w:ascii="Arial" w:hAnsi="Arial" w:cs="Arial"/>
        </w:rPr>
        <w:t xml:space="preserve"> </w:t>
      </w:r>
      <w:proofErr w:type="spellStart"/>
      <w:r w:rsidRPr="00CB6EBE">
        <w:rPr>
          <w:rFonts w:ascii="Arial" w:hAnsi="Arial" w:cs="Arial"/>
        </w:rPr>
        <w:t>улагање</w:t>
      </w:r>
      <w:proofErr w:type="spellEnd"/>
      <w:r w:rsidRPr="00CB6EBE">
        <w:rPr>
          <w:rFonts w:ascii="Arial" w:hAnsi="Arial" w:cs="Arial"/>
        </w:rPr>
        <w:t xml:space="preserve"> у </w:t>
      </w:r>
      <w:proofErr w:type="spellStart"/>
      <w:r w:rsidRPr="00CB6EBE">
        <w:rPr>
          <w:rFonts w:ascii="Arial" w:hAnsi="Arial" w:cs="Arial"/>
        </w:rPr>
        <w:t>безбедност</w:t>
      </w:r>
      <w:proofErr w:type="spellEnd"/>
      <w:r w:rsidRPr="00CB6EBE">
        <w:rPr>
          <w:rFonts w:ascii="Arial" w:hAnsi="Arial" w:cs="Arial"/>
        </w:rPr>
        <w:t xml:space="preserve"> </w:t>
      </w:r>
      <w:proofErr w:type="spellStart"/>
      <w:r w:rsidRPr="00CB6EBE">
        <w:rPr>
          <w:rFonts w:ascii="Arial" w:hAnsi="Arial" w:cs="Arial"/>
        </w:rPr>
        <w:t>саобраћаја</w:t>
      </w:r>
      <w:proofErr w:type="spellEnd"/>
      <w:r w:rsidRPr="00CB6EBE">
        <w:rPr>
          <w:rFonts w:ascii="Arial" w:hAnsi="Arial" w:cs="Arial"/>
          <w:spacing w:val="1"/>
        </w:rPr>
        <w:t xml:space="preserve"> </w:t>
      </w:r>
      <w:proofErr w:type="spellStart"/>
      <w:r w:rsidRPr="00CB6EBE">
        <w:rPr>
          <w:rFonts w:ascii="Arial" w:hAnsi="Arial" w:cs="Arial"/>
        </w:rPr>
        <w:t>није</w:t>
      </w:r>
      <w:proofErr w:type="spellEnd"/>
      <w:r w:rsidRPr="00CB6EBE">
        <w:rPr>
          <w:rFonts w:ascii="Arial" w:hAnsi="Arial" w:cs="Arial"/>
          <w:spacing w:val="1"/>
        </w:rPr>
        <w:t xml:space="preserve"> </w:t>
      </w:r>
      <w:proofErr w:type="spellStart"/>
      <w:r w:rsidRPr="00CB6EBE">
        <w:rPr>
          <w:rFonts w:ascii="Arial" w:hAnsi="Arial" w:cs="Arial"/>
        </w:rPr>
        <w:t>препознато</w:t>
      </w:r>
      <w:proofErr w:type="spellEnd"/>
      <w:r w:rsidRPr="00CB6EBE">
        <w:rPr>
          <w:rFonts w:ascii="Arial" w:hAnsi="Arial" w:cs="Arial"/>
          <w:spacing w:val="1"/>
        </w:rPr>
        <w:t xml:space="preserve"> </w:t>
      </w:r>
      <w:proofErr w:type="spellStart"/>
      <w:r w:rsidRPr="00CB6EBE">
        <w:rPr>
          <w:rFonts w:ascii="Arial" w:hAnsi="Arial" w:cs="Arial"/>
        </w:rPr>
        <w:t>као</w:t>
      </w:r>
      <w:proofErr w:type="spellEnd"/>
      <w:r w:rsidRPr="00CB6EBE">
        <w:rPr>
          <w:rFonts w:ascii="Arial" w:hAnsi="Arial" w:cs="Arial"/>
          <w:spacing w:val="1"/>
        </w:rPr>
        <w:t xml:space="preserve"> </w:t>
      </w:r>
      <w:proofErr w:type="spellStart"/>
      <w:r w:rsidRPr="00CB6EBE">
        <w:rPr>
          <w:rFonts w:ascii="Arial" w:hAnsi="Arial" w:cs="Arial"/>
        </w:rPr>
        <w:t>друштвена</w:t>
      </w:r>
      <w:proofErr w:type="spellEnd"/>
      <w:r w:rsidRPr="00CB6EBE">
        <w:rPr>
          <w:rFonts w:ascii="Arial" w:hAnsi="Arial" w:cs="Arial"/>
          <w:spacing w:val="1"/>
        </w:rPr>
        <w:t xml:space="preserve"> </w:t>
      </w:r>
      <w:proofErr w:type="spellStart"/>
      <w:r w:rsidRPr="00CB6EBE">
        <w:rPr>
          <w:rFonts w:ascii="Arial" w:hAnsi="Arial" w:cs="Arial"/>
        </w:rPr>
        <w:t>добит</w:t>
      </w:r>
      <w:proofErr w:type="spellEnd"/>
      <w:r w:rsidRPr="00CB6EBE">
        <w:rPr>
          <w:rFonts w:ascii="Arial" w:hAnsi="Arial" w:cs="Arial"/>
          <w:spacing w:val="1"/>
        </w:rPr>
        <w:t xml:space="preserve"> </w:t>
      </w:r>
      <w:proofErr w:type="spellStart"/>
      <w:r w:rsidRPr="00CB6EBE">
        <w:rPr>
          <w:rFonts w:ascii="Arial" w:hAnsi="Arial" w:cs="Arial"/>
        </w:rPr>
        <w:t>већ</w:t>
      </w:r>
      <w:proofErr w:type="spellEnd"/>
      <w:r w:rsidRPr="00CB6EBE">
        <w:rPr>
          <w:rFonts w:ascii="Arial" w:hAnsi="Arial" w:cs="Arial"/>
          <w:spacing w:val="1"/>
        </w:rPr>
        <w:t xml:space="preserve"> </w:t>
      </w:r>
      <w:proofErr w:type="spellStart"/>
      <w:r w:rsidRPr="00CB6EBE">
        <w:rPr>
          <w:rFonts w:ascii="Arial" w:hAnsi="Arial" w:cs="Arial"/>
        </w:rPr>
        <w:t>као</w:t>
      </w:r>
      <w:proofErr w:type="spellEnd"/>
      <w:r w:rsidRPr="00CB6EBE">
        <w:rPr>
          <w:rFonts w:ascii="Arial" w:hAnsi="Arial" w:cs="Arial"/>
          <w:spacing w:val="1"/>
        </w:rPr>
        <w:t xml:space="preserve"> </w:t>
      </w:r>
      <w:proofErr w:type="spellStart"/>
      <w:r w:rsidRPr="00CB6EBE">
        <w:rPr>
          <w:rFonts w:ascii="Arial" w:hAnsi="Arial" w:cs="Arial"/>
        </w:rPr>
        <w:t>трошак</w:t>
      </w:r>
      <w:proofErr w:type="spellEnd"/>
      <w:r w:rsidRPr="00CB6EBE">
        <w:rPr>
          <w:rFonts w:ascii="Arial" w:hAnsi="Arial" w:cs="Arial"/>
        </w:rPr>
        <w:t>.</w:t>
      </w:r>
      <w:r w:rsidRPr="00CB6EBE">
        <w:rPr>
          <w:rFonts w:ascii="Arial" w:hAnsi="Arial" w:cs="Arial"/>
          <w:spacing w:val="1"/>
        </w:rPr>
        <w:t xml:space="preserve"> </w:t>
      </w:r>
      <w:proofErr w:type="spellStart"/>
      <w:r w:rsidRPr="00CB6EBE">
        <w:rPr>
          <w:rFonts w:ascii="Arial" w:hAnsi="Arial" w:cs="Arial"/>
        </w:rPr>
        <w:t>Имајући</w:t>
      </w:r>
      <w:proofErr w:type="spellEnd"/>
      <w:r w:rsidRPr="00CB6EBE">
        <w:rPr>
          <w:rFonts w:ascii="Arial" w:hAnsi="Arial" w:cs="Arial"/>
          <w:spacing w:val="1"/>
        </w:rPr>
        <w:t xml:space="preserve"> </w:t>
      </w:r>
      <w:r w:rsidRPr="00CB6EBE">
        <w:rPr>
          <w:rFonts w:ascii="Arial" w:hAnsi="Arial" w:cs="Arial"/>
        </w:rPr>
        <w:t>у</w:t>
      </w:r>
      <w:r w:rsidRPr="00CB6EBE">
        <w:rPr>
          <w:rFonts w:ascii="Arial" w:hAnsi="Arial" w:cs="Arial"/>
          <w:spacing w:val="1"/>
        </w:rPr>
        <w:t xml:space="preserve"> </w:t>
      </w:r>
      <w:proofErr w:type="spellStart"/>
      <w:r w:rsidRPr="00CB6EBE">
        <w:rPr>
          <w:rFonts w:ascii="Arial" w:hAnsi="Arial" w:cs="Arial"/>
        </w:rPr>
        <w:t>виду</w:t>
      </w:r>
      <w:proofErr w:type="spellEnd"/>
      <w:r w:rsidRPr="00CB6EBE">
        <w:rPr>
          <w:rFonts w:ascii="Arial" w:hAnsi="Arial" w:cs="Arial"/>
        </w:rPr>
        <w:t xml:space="preserve"> </w:t>
      </w:r>
      <w:proofErr w:type="spellStart"/>
      <w:r w:rsidRPr="00CB6EBE">
        <w:rPr>
          <w:rFonts w:ascii="Arial" w:hAnsi="Arial" w:cs="Arial"/>
        </w:rPr>
        <w:t>огромне</w:t>
      </w:r>
      <w:proofErr w:type="spellEnd"/>
      <w:r w:rsidRPr="00CB6EBE">
        <w:rPr>
          <w:rFonts w:ascii="Arial" w:hAnsi="Arial" w:cs="Arial"/>
          <w:spacing w:val="1"/>
        </w:rPr>
        <w:t xml:space="preserve"> </w:t>
      </w:r>
      <w:proofErr w:type="spellStart"/>
      <w:r w:rsidRPr="00CB6EBE">
        <w:rPr>
          <w:rFonts w:ascii="Arial" w:hAnsi="Arial" w:cs="Arial"/>
        </w:rPr>
        <w:t>људске</w:t>
      </w:r>
      <w:proofErr w:type="spellEnd"/>
      <w:r w:rsidRPr="00CB6EBE">
        <w:rPr>
          <w:rFonts w:ascii="Arial" w:hAnsi="Arial" w:cs="Arial"/>
        </w:rPr>
        <w:t xml:space="preserve"> и </w:t>
      </w:r>
      <w:proofErr w:type="spellStart"/>
      <w:r w:rsidRPr="00CB6EBE">
        <w:rPr>
          <w:rFonts w:ascii="Arial" w:hAnsi="Arial" w:cs="Arial"/>
        </w:rPr>
        <w:t>економске</w:t>
      </w:r>
      <w:proofErr w:type="spellEnd"/>
      <w:r w:rsidRPr="00CB6EBE">
        <w:rPr>
          <w:rFonts w:ascii="Arial" w:hAnsi="Arial" w:cs="Arial"/>
        </w:rPr>
        <w:t xml:space="preserve"> </w:t>
      </w:r>
      <w:proofErr w:type="spellStart"/>
      <w:r w:rsidRPr="00CB6EBE">
        <w:rPr>
          <w:rFonts w:ascii="Arial" w:hAnsi="Arial" w:cs="Arial"/>
        </w:rPr>
        <w:t>губитке</w:t>
      </w:r>
      <w:proofErr w:type="spellEnd"/>
      <w:r w:rsidRPr="00CB6EBE">
        <w:rPr>
          <w:rFonts w:ascii="Arial" w:hAnsi="Arial" w:cs="Arial"/>
        </w:rPr>
        <w:t xml:space="preserve"> </w:t>
      </w:r>
      <w:proofErr w:type="spellStart"/>
      <w:r w:rsidRPr="00CB6EBE">
        <w:rPr>
          <w:rFonts w:ascii="Arial" w:hAnsi="Arial" w:cs="Arial"/>
        </w:rPr>
        <w:t>Уједињене</w:t>
      </w:r>
      <w:proofErr w:type="spellEnd"/>
      <w:r w:rsidRPr="00CB6EBE">
        <w:rPr>
          <w:rFonts w:ascii="Arial" w:hAnsi="Arial" w:cs="Arial"/>
        </w:rPr>
        <w:t xml:space="preserve"> </w:t>
      </w:r>
      <w:proofErr w:type="spellStart"/>
      <w:r w:rsidRPr="00CB6EBE">
        <w:rPr>
          <w:rFonts w:ascii="Arial" w:hAnsi="Arial" w:cs="Arial"/>
        </w:rPr>
        <w:t>нације</w:t>
      </w:r>
      <w:proofErr w:type="spellEnd"/>
      <w:r w:rsidRPr="00CB6EBE">
        <w:rPr>
          <w:rFonts w:ascii="Arial" w:hAnsi="Arial" w:cs="Arial"/>
        </w:rPr>
        <w:t xml:space="preserve"> и </w:t>
      </w:r>
      <w:proofErr w:type="spellStart"/>
      <w:r w:rsidRPr="00CB6EBE">
        <w:rPr>
          <w:rFonts w:ascii="Arial" w:hAnsi="Arial" w:cs="Arial"/>
        </w:rPr>
        <w:t>Европска</w:t>
      </w:r>
      <w:proofErr w:type="spellEnd"/>
      <w:r w:rsidRPr="00CB6EBE">
        <w:rPr>
          <w:rFonts w:ascii="Arial" w:hAnsi="Arial" w:cs="Arial"/>
        </w:rPr>
        <w:t xml:space="preserve"> </w:t>
      </w:r>
      <w:proofErr w:type="spellStart"/>
      <w:r w:rsidRPr="00CB6EBE">
        <w:rPr>
          <w:rFonts w:ascii="Arial" w:hAnsi="Arial" w:cs="Arial"/>
        </w:rPr>
        <w:t>унија</w:t>
      </w:r>
      <w:proofErr w:type="spellEnd"/>
      <w:r w:rsidRPr="00CB6EBE">
        <w:rPr>
          <w:rFonts w:ascii="Arial" w:hAnsi="Arial" w:cs="Arial"/>
        </w:rPr>
        <w:t xml:space="preserve"> </w:t>
      </w:r>
      <w:proofErr w:type="spellStart"/>
      <w:r w:rsidRPr="00CB6EBE">
        <w:rPr>
          <w:rFonts w:ascii="Arial" w:hAnsi="Arial" w:cs="Arial"/>
        </w:rPr>
        <w:t>су</w:t>
      </w:r>
      <w:proofErr w:type="spellEnd"/>
      <w:r w:rsidRPr="00CB6EBE">
        <w:rPr>
          <w:rFonts w:ascii="Arial" w:hAnsi="Arial" w:cs="Arial"/>
        </w:rPr>
        <w:t xml:space="preserve"> у </w:t>
      </w:r>
      <w:proofErr w:type="spellStart"/>
      <w:r w:rsidRPr="00CB6EBE">
        <w:rPr>
          <w:rFonts w:ascii="Arial" w:hAnsi="Arial" w:cs="Arial"/>
        </w:rPr>
        <w:t>протеклих</w:t>
      </w:r>
      <w:proofErr w:type="spellEnd"/>
      <w:r w:rsidRPr="00CB6EBE">
        <w:rPr>
          <w:rFonts w:ascii="Arial" w:hAnsi="Arial" w:cs="Arial"/>
        </w:rPr>
        <w:t xml:space="preserve"> 15</w:t>
      </w:r>
      <w:r w:rsidRPr="00CB6EBE">
        <w:rPr>
          <w:rFonts w:ascii="Arial" w:hAnsi="Arial" w:cs="Arial"/>
          <w:spacing w:val="1"/>
        </w:rPr>
        <w:t xml:space="preserve"> </w:t>
      </w:r>
      <w:proofErr w:type="spellStart"/>
      <w:r w:rsidRPr="00CB6EBE">
        <w:rPr>
          <w:rFonts w:ascii="Arial" w:hAnsi="Arial" w:cs="Arial"/>
        </w:rPr>
        <w:t>година</w:t>
      </w:r>
      <w:proofErr w:type="spellEnd"/>
      <w:r w:rsidRPr="00CB6EBE">
        <w:rPr>
          <w:rFonts w:ascii="Arial" w:hAnsi="Arial" w:cs="Arial"/>
          <w:spacing w:val="1"/>
        </w:rPr>
        <w:t xml:space="preserve"> </w:t>
      </w:r>
      <w:proofErr w:type="spellStart"/>
      <w:r w:rsidRPr="00CB6EBE">
        <w:rPr>
          <w:rFonts w:ascii="Arial" w:hAnsi="Arial" w:cs="Arial"/>
        </w:rPr>
        <w:t>предузеле</w:t>
      </w:r>
      <w:proofErr w:type="spellEnd"/>
      <w:r w:rsidRPr="00CB6EBE">
        <w:rPr>
          <w:rFonts w:ascii="Arial" w:hAnsi="Arial" w:cs="Arial"/>
          <w:spacing w:val="1"/>
        </w:rPr>
        <w:t xml:space="preserve"> </w:t>
      </w:r>
      <w:proofErr w:type="spellStart"/>
      <w:r w:rsidRPr="00CB6EBE">
        <w:rPr>
          <w:rFonts w:ascii="Arial" w:hAnsi="Arial" w:cs="Arial"/>
        </w:rPr>
        <w:t>низ</w:t>
      </w:r>
      <w:proofErr w:type="spellEnd"/>
      <w:r w:rsidRPr="00CB6EBE">
        <w:rPr>
          <w:rFonts w:ascii="Arial" w:hAnsi="Arial" w:cs="Arial"/>
          <w:spacing w:val="1"/>
        </w:rPr>
        <w:t xml:space="preserve"> </w:t>
      </w:r>
      <w:proofErr w:type="spellStart"/>
      <w:r w:rsidRPr="00CB6EBE">
        <w:rPr>
          <w:rFonts w:ascii="Arial" w:hAnsi="Arial" w:cs="Arial"/>
        </w:rPr>
        <w:t>стратешких</w:t>
      </w:r>
      <w:proofErr w:type="spellEnd"/>
      <w:r w:rsidRPr="00CB6EBE">
        <w:rPr>
          <w:rFonts w:ascii="Arial" w:hAnsi="Arial" w:cs="Arial"/>
          <w:spacing w:val="1"/>
        </w:rPr>
        <w:t xml:space="preserve"> </w:t>
      </w:r>
      <w:proofErr w:type="spellStart"/>
      <w:r w:rsidRPr="00CB6EBE">
        <w:rPr>
          <w:rFonts w:ascii="Arial" w:hAnsi="Arial" w:cs="Arial"/>
        </w:rPr>
        <w:t>активности</w:t>
      </w:r>
      <w:proofErr w:type="spellEnd"/>
      <w:r w:rsidRPr="00CB6EBE">
        <w:rPr>
          <w:rFonts w:ascii="Arial" w:hAnsi="Arial" w:cs="Arial"/>
          <w:spacing w:val="1"/>
        </w:rPr>
        <w:t xml:space="preserve"> </w:t>
      </w:r>
      <w:proofErr w:type="spellStart"/>
      <w:r w:rsidRPr="00CB6EBE">
        <w:rPr>
          <w:rFonts w:ascii="Arial" w:hAnsi="Arial" w:cs="Arial"/>
        </w:rPr>
        <w:t>усмерених</w:t>
      </w:r>
      <w:proofErr w:type="spellEnd"/>
      <w:r w:rsidRPr="00CB6EBE">
        <w:rPr>
          <w:rFonts w:ascii="Arial" w:hAnsi="Arial" w:cs="Arial"/>
          <w:spacing w:val="1"/>
        </w:rPr>
        <w:t xml:space="preserve"> </w:t>
      </w:r>
      <w:proofErr w:type="spellStart"/>
      <w:r w:rsidRPr="00CB6EBE">
        <w:rPr>
          <w:rFonts w:ascii="Arial" w:hAnsi="Arial" w:cs="Arial"/>
        </w:rPr>
        <w:t>ка</w:t>
      </w:r>
      <w:proofErr w:type="spellEnd"/>
      <w:r w:rsidRPr="00CB6EBE">
        <w:rPr>
          <w:rFonts w:ascii="Arial" w:hAnsi="Arial" w:cs="Arial"/>
          <w:spacing w:val="1"/>
        </w:rPr>
        <w:t xml:space="preserve"> </w:t>
      </w:r>
      <w:proofErr w:type="spellStart"/>
      <w:r w:rsidRPr="00CB6EBE">
        <w:rPr>
          <w:rFonts w:ascii="Arial" w:hAnsi="Arial" w:cs="Arial"/>
        </w:rPr>
        <w:t>смањењу</w:t>
      </w:r>
      <w:proofErr w:type="spellEnd"/>
      <w:r w:rsidRPr="00CB6EBE">
        <w:rPr>
          <w:rFonts w:ascii="Arial" w:hAnsi="Arial" w:cs="Arial"/>
          <w:spacing w:val="1"/>
        </w:rPr>
        <w:t xml:space="preserve"> </w:t>
      </w:r>
      <w:proofErr w:type="spellStart"/>
      <w:r w:rsidRPr="00CB6EBE">
        <w:rPr>
          <w:rFonts w:ascii="Arial" w:hAnsi="Arial" w:cs="Arial"/>
        </w:rPr>
        <w:t>броја</w:t>
      </w:r>
      <w:proofErr w:type="spellEnd"/>
      <w:r w:rsidRPr="00CB6EBE">
        <w:rPr>
          <w:rFonts w:ascii="Arial" w:hAnsi="Arial" w:cs="Arial"/>
          <w:spacing w:val="1"/>
        </w:rPr>
        <w:t xml:space="preserve"> </w:t>
      </w:r>
      <w:proofErr w:type="spellStart"/>
      <w:r w:rsidRPr="00CB6EBE">
        <w:rPr>
          <w:rFonts w:ascii="Arial" w:hAnsi="Arial" w:cs="Arial"/>
        </w:rPr>
        <w:t>саобраћајних</w:t>
      </w:r>
      <w:proofErr w:type="spellEnd"/>
      <w:r w:rsidRPr="00CB6EBE">
        <w:rPr>
          <w:rFonts w:ascii="Arial" w:hAnsi="Arial" w:cs="Arial"/>
        </w:rPr>
        <w:t xml:space="preserve"> </w:t>
      </w:r>
      <w:proofErr w:type="spellStart"/>
      <w:r w:rsidRPr="00CB6EBE">
        <w:rPr>
          <w:rFonts w:ascii="Arial" w:hAnsi="Arial" w:cs="Arial"/>
        </w:rPr>
        <w:t>незгода</w:t>
      </w:r>
      <w:proofErr w:type="spellEnd"/>
      <w:r w:rsidRPr="00CB6EBE">
        <w:rPr>
          <w:rFonts w:ascii="Arial" w:hAnsi="Arial" w:cs="Arial"/>
        </w:rPr>
        <w:t xml:space="preserve">. </w:t>
      </w:r>
      <w:proofErr w:type="spellStart"/>
      <w:r w:rsidRPr="00CB6EBE">
        <w:rPr>
          <w:rFonts w:ascii="Arial" w:hAnsi="Arial" w:cs="Arial"/>
        </w:rPr>
        <w:t>Уједињене</w:t>
      </w:r>
      <w:proofErr w:type="spellEnd"/>
      <w:r w:rsidRPr="00CB6EBE">
        <w:rPr>
          <w:rFonts w:ascii="Arial" w:hAnsi="Arial" w:cs="Arial"/>
        </w:rPr>
        <w:t xml:space="preserve"> </w:t>
      </w:r>
      <w:proofErr w:type="spellStart"/>
      <w:r w:rsidRPr="00CB6EBE">
        <w:rPr>
          <w:rFonts w:ascii="Arial" w:hAnsi="Arial" w:cs="Arial"/>
        </w:rPr>
        <w:t>нације</w:t>
      </w:r>
      <w:proofErr w:type="spellEnd"/>
      <w:r w:rsidRPr="00CB6EBE">
        <w:rPr>
          <w:rFonts w:ascii="Arial" w:hAnsi="Arial" w:cs="Arial"/>
        </w:rPr>
        <w:t xml:space="preserve"> </w:t>
      </w:r>
      <w:proofErr w:type="spellStart"/>
      <w:r w:rsidRPr="00CB6EBE">
        <w:rPr>
          <w:rFonts w:ascii="Arial" w:hAnsi="Arial" w:cs="Arial"/>
        </w:rPr>
        <w:t>су</w:t>
      </w:r>
      <w:proofErr w:type="spellEnd"/>
      <w:r w:rsidRPr="00CB6EBE">
        <w:rPr>
          <w:rFonts w:ascii="Arial" w:hAnsi="Arial" w:cs="Arial"/>
        </w:rPr>
        <w:t xml:space="preserve"> </w:t>
      </w:r>
      <w:proofErr w:type="spellStart"/>
      <w:r w:rsidRPr="00CB6EBE">
        <w:rPr>
          <w:rFonts w:ascii="Arial" w:hAnsi="Arial" w:cs="Arial"/>
        </w:rPr>
        <w:t>донеле</w:t>
      </w:r>
      <w:proofErr w:type="spellEnd"/>
      <w:r w:rsidRPr="00CB6EBE">
        <w:rPr>
          <w:rFonts w:ascii="Arial" w:hAnsi="Arial" w:cs="Arial"/>
        </w:rPr>
        <w:t xml:space="preserve"> </w:t>
      </w:r>
      <w:proofErr w:type="spellStart"/>
      <w:r w:rsidRPr="00CB6EBE">
        <w:rPr>
          <w:rFonts w:ascii="Arial" w:hAnsi="Arial" w:cs="Arial"/>
        </w:rPr>
        <w:t>Резолуцију</w:t>
      </w:r>
      <w:proofErr w:type="spellEnd"/>
      <w:r w:rsidRPr="00CB6EBE">
        <w:rPr>
          <w:rFonts w:ascii="Arial" w:hAnsi="Arial" w:cs="Arial"/>
        </w:rPr>
        <w:t xml:space="preserve"> </w:t>
      </w:r>
      <w:proofErr w:type="spellStart"/>
      <w:r w:rsidRPr="00CB6EBE">
        <w:rPr>
          <w:rFonts w:ascii="Arial" w:hAnsi="Arial" w:cs="Arial"/>
        </w:rPr>
        <w:t>којом</w:t>
      </w:r>
      <w:proofErr w:type="spellEnd"/>
      <w:r w:rsidRPr="00CB6EBE">
        <w:rPr>
          <w:rFonts w:ascii="Arial" w:hAnsi="Arial" w:cs="Arial"/>
        </w:rPr>
        <w:t xml:space="preserve"> </w:t>
      </w:r>
      <w:proofErr w:type="spellStart"/>
      <w:r w:rsidRPr="00CB6EBE">
        <w:rPr>
          <w:rFonts w:ascii="Arial" w:hAnsi="Arial" w:cs="Arial"/>
        </w:rPr>
        <w:t>се</w:t>
      </w:r>
      <w:proofErr w:type="spellEnd"/>
      <w:r w:rsidRPr="00CB6EBE">
        <w:rPr>
          <w:rFonts w:ascii="Arial" w:hAnsi="Arial" w:cs="Arial"/>
        </w:rPr>
        <w:t xml:space="preserve"> </w:t>
      </w:r>
      <w:proofErr w:type="spellStart"/>
      <w:r w:rsidRPr="00CB6EBE">
        <w:rPr>
          <w:rFonts w:ascii="Arial" w:hAnsi="Arial" w:cs="Arial"/>
        </w:rPr>
        <w:t>период</w:t>
      </w:r>
      <w:proofErr w:type="spellEnd"/>
      <w:r w:rsidRPr="00CB6EBE">
        <w:rPr>
          <w:rFonts w:ascii="Arial" w:hAnsi="Arial" w:cs="Arial"/>
        </w:rPr>
        <w:t xml:space="preserve"> </w:t>
      </w:r>
      <w:proofErr w:type="spellStart"/>
      <w:r w:rsidRPr="00CB6EBE">
        <w:rPr>
          <w:rFonts w:ascii="Arial" w:hAnsi="Arial" w:cs="Arial"/>
        </w:rPr>
        <w:t>до</w:t>
      </w:r>
      <w:proofErr w:type="spellEnd"/>
      <w:r w:rsidRPr="00CB6EBE">
        <w:rPr>
          <w:rFonts w:ascii="Arial" w:hAnsi="Arial" w:cs="Arial"/>
          <w:spacing w:val="1"/>
        </w:rPr>
        <w:t xml:space="preserve"> </w:t>
      </w:r>
      <w:r w:rsidRPr="00CB6EBE">
        <w:rPr>
          <w:rFonts w:ascii="Arial" w:hAnsi="Arial" w:cs="Arial"/>
        </w:rPr>
        <w:t>2030.</w:t>
      </w:r>
      <w:r w:rsidRPr="00CB6EBE">
        <w:rPr>
          <w:rFonts w:ascii="Arial" w:hAnsi="Arial" w:cs="Arial"/>
          <w:spacing w:val="1"/>
        </w:rPr>
        <w:t xml:space="preserve"> </w:t>
      </w:r>
      <w:proofErr w:type="spellStart"/>
      <w:r w:rsidRPr="00CB6EBE">
        <w:rPr>
          <w:rFonts w:ascii="Arial" w:hAnsi="Arial" w:cs="Arial"/>
        </w:rPr>
        <w:t>године</w:t>
      </w:r>
      <w:proofErr w:type="spellEnd"/>
      <w:r w:rsidRPr="00CB6EBE">
        <w:rPr>
          <w:rFonts w:ascii="Arial" w:hAnsi="Arial" w:cs="Arial"/>
          <w:spacing w:val="1"/>
        </w:rPr>
        <w:t xml:space="preserve"> </w:t>
      </w:r>
      <w:proofErr w:type="spellStart"/>
      <w:r w:rsidRPr="00CB6EBE">
        <w:rPr>
          <w:rFonts w:ascii="Arial" w:hAnsi="Arial" w:cs="Arial"/>
        </w:rPr>
        <w:t>проглашава</w:t>
      </w:r>
      <w:proofErr w:type="spellEnd"/>
      <w:r w:rsidRPr="00CB6EBE">
        <w:rPr>
          <w:rFonts w:ascii="Arial" w:hAnsi="Arial" w:cs="Arial"/>
          <w:spacing w:val="1"/>
        </w:rPr>
        <w:t xml:space="preserve"> </w:t>
      </w:r>
      <w:proofErr w:type="spellStart"/>
      <w:r w:rsidRPr="00CB6EBE">
        <w:rPr>
          <w:rFonts w:ascii="Arial" w:hAnsi="Arial" w:cs="Arial"/>
        </w:rPr>
        <w:t>Другом</w:t>
      </w:r>
      <w:proofErr w:type="spellEnd"/>
      <w:r w:rsidRPr="00CB6EBE">
        <w:rPr>
          <w:rFonts w:ascii="Arial" w:hAnsi="Arial" w:cs="Arial"/>
          <w:spacing w:val="1"/>
        </w:rPr>
        <w:t xml:space="preserve"> </w:t>
      </w:r>
      <w:proofErr w:type="spellStart"/>
      <w:r w:rsidRPr="00CB6EBE">
        <w:rPr>
          <w:rFonts w:ascii="Arial" w:hAnsi="Arial" w:cs="Arial"/>
        </w:rPr>
        <w:t>деценијом</w:t>
      </w:r>
      <w:proofErr w:type="spellEnd"/>
      <w:r w:rsidRPr="00CB6EBE">
        <w:rPr>
          <w:rFonts w:ascii="Arial" w:hAnsi="Arial" w:cs="Arial"/>
          <w:spacing w:val="1"/>
        </w:rPr>
        <w:t xml:space="preserve"> </w:t>
      </w:r>
      <w:proofErr w:type="spellStart"/>
      <w:r w:rsidRPr="00CB6EBE">
        <w:rPr>
          <w:rFonts w:ascii="Arial" w:hAnsi="Arial" w:cs="Arial"/>
        </w:rPr>
        <w:t>акције</w:t>
      </w:r>
      <w:proofErr w:type="spellEnd"/>
      <w:r w:rsidRPr="00CB6EBE">
        <w:rPr>
          <w:rFonts w:ascii="Arial" w:hAnsi="Arial" w:cs="Arial"/>
          <w:spacing w:val="1"/>
        </w:rPr>
        <w:t xml:space="preserve"> </w:t>
      </w:r>
      <w:proofErr w:type="spellStart"/>
      <w:r w:rsidRPr="00CB6EBE">
        <w:rPr>
          <w:rFonts w:ascii="Arial" w:hAnsi="Arial" w:cs="Arial"/>
        </w:rPr>
        <w:t>за</w:t>
      </w:r>
      <w:proofErr w:type="spellEnd"/>
      <w:r w:rsidRPr="00CB6EBE">
        <w:rPr>
          <w:rFonts w:ascii="Arial" w:hAnsi="Arial" w:cs="Arial"/>
          <w:spacing w:val="1"/>
        </w:rPr>
        <w:t xml:space="preserve"> </w:t>
      </w:r>
      <w:proofErr w:type="spellStart"/>
      <w:r w:rsidRPr="00CB6EBE">
        <w:rPr>
          <w:rFonts w:ascii="Arial" w:hAnsi="Arial" w:cs="Arial"/>
        </w:rPr>
        <w:t>безбедност</w:t>
      </w:r>
      <w:proofErr w:type="spellEnd"/>
      <w:r w:rsidRPr="00CB6EBE">
        <w:rPr>
          <w:rFonts w:ascii="Arial" w:hAnsi="Arial" w:cs="Arial"/>
          <w:spacing w:val="1"/>
        </w:rPr>
        <w:t xml:space="preserve"> </w:t>
      </w:r>
      <w:proofErr w:type="spellStart"/>
      <w:r w:rsidRPr="00CB6EBE">
        <w:rPr>
          <w:rFonts w:ascii="Arial" w:hAnsi="Arial" w:cs="Arial"/>
        </w:rPr>
        <w:t>саобраћаја</w:t>
      </w:r>
      <w:proofErr w:type="spellEnd"/>
      <w:r w:rsidRPr="00CB6EBE">
        <w:rPr>
          <w:rFonts w:ascii="Arial" w:hAnsi="Arial" w:cs="Arial"/>
        </w:rPr>
        <w:t>,</w:t>
      </w:r>
      <w:r w:rsidRPr="00CB6EBE">
        <w:rPr>
          <w:rFonts w:ascii="Arial" w:hAnsi="Arial" w:cs="Arial"/>
          <w:spacing w:val="1"/>
        </w:rPr>
        <w:t xml:space="preserve"> </w:t>
      </w:r>
      <w:r w:rsidRPr="00CB6EBE">
        <w:rPr>
          <w:rFonts w:ascii="Arial" w:hAnsi="Arial" w:cs="Arial"/>
        </w:rPr>
        <w:t>а</w:t>
      </w:r>
      <w:r w:rsidRPr="00CB6EBE">
        <w:rPr>
          <w:rFonts w:ascii="Arial" w:hAnsi="Arial" w:cs="Arial"/>
          <w:spacing w:val="1"/>
        </w:rPr>
        <w:t xml:space="preserve"> </w:t>
      </w:r>
      <w:proofErr w:type="spellStart"/>
      <w:r w:rsidRPr="00CB6EBE">
        <w:rPr>
          <w:rFonts w:ascii="Arial" w:hAnsi="Arial" w:cs="Arial"/>
        </w:rPr>
        <w:t>Светска</w:t>
      </w:r>
      <w:proofErr w:type="spellEnd"/>
      <w:r w:rsidRPr="00CB6EBE">
        <w:rPr>
          <w:rFonts w:ascii="Arial" w:hAnsi="Arial" w:cs="Arial"/>
          <w:spacing w:val="45"/>
        </w:rPr>
        <w:t xml:space="preserve"> </w:t>
      </w:r>
      <w:proofErr w:type="spellStart"/>
      <w:r w:rsidRPr="00CB6EBE">
        <w:rPr>
          <w:rFonts w:ascii="Arial" w:hAnsi="Arial" w:cs="Arial"/>
        </w:rPr>
        <w:t>здравствена</w:t>
      </w:r>
      <w:proofErr w:type="spellEnd"/>
      <w:r w:rsidRPr="00CB6EBE">
        <w:rPr>
          <w:rFonts w:ascii="Arial" w:hAnsi="Arial" w:cs="Arial"/>
          <w:spacing w:val="44"/>
        </w:rPr>
        <w:t xml:space="preserve"> </w:t>
      </w:r>
      <w:proofErr w:type="spellStart"/>
      <w:r w:rsidRPr="00CB6EBE">
        <w:rPr>
          <w:rFonts w:ascii="Arial" w:hAnsi="Arial" w:cs="Arial"/>
        </w:rPr>
        <w:t>организација</w:t>
      </w:r>
      <w:proofErr w:type="spellEnd"/>
      <w:r w:rsidRPr="00CB6EBE">
        <w:rPr>
          <w:rFonts w:ascii="Arial" w:hAnsi="Arial" w:cs="Arial"/>
          <w:spacing w:val="44"/>
        </w:rPr>
        <w:t xml:space="preserve"> </w:t>
      </w:r>
      <w:proofErr w:type="spellStart"/>
      <w:r w:rsidRPr="00CB6EBE">
        <w:rPr>
          <w:rFonts w:ascii="Arial" w:hAnsi="Arial" w:cs="Arial"/>
        </w:rPr>
        <w:t>је</w:t>
      </w:r>
      <w:proofErr w:type="spellEnd"/>
      <w:r w:rsidRPr="00CB6EBE">
        <w:rPr>
          <w:rFonts w:ascii="Arial" w:hAnsi="Arial" w:cs="Arial"/>
          <w:lang w:val="sr-Cyrl-RS"/>
        </w:rPr>
        <w:t xml:space="preserve"> </w:t>
      </w:r>
      <w:proofErr w:type="spellStart"/>
      <w:r w:rsidRPr="00CB6EBE">
        <w:rPr>
          <w:rFonts w:ascii="Arial" w:hAnsi="Arial" w:cs="Arial"/>
        </w:rPr>
        <w:t>припремила</w:t>
      </w:r>
      <w:proofErr w:type="spellEnd"/>
      <w:r w:rsidRPr="00CB6EBE">
        <w:rPr>
          <w:rFonts w:ascii="Arial" w:hAnsi="Arial" w:cs="Arial"/>
          <w:spacing w:val="73"/>
        </w:rPr>
        <w:t xml:space="preserve"> </w:t>
      </w:r>
      <w:proofErr w:type="spellStart"/>
      <w:r w:rsidRPr="00CB6EBE">
        <w:rPr>
          <w:rFonts w:ascii="Arial" w:hAnsi="Arial" w:cs="Arial"/>
        </w:rPr>
        <w:t>Глобални</w:t>
      </w:r>
      <w:proofErr w:type="spellEnd"/>
      <w:r w:rsidRPr="00CB6EBE">
        <w:rPr>
          <w:rFonts w:ascii="Arial" w:hAnsi="Arial" w:cs="Arial"/>
          <w:spacing w:val="73"/>
        </w:rPr>
        <w:t xml:space="preserve"> </w:t>
      </w:r>
      <w:proofErr w:type="spellStart"/>
      <w:r w:rsidRPr="00CB6EBE">
        <w:rPr>
          <w:rFonts w:ascii="Arial" w:hAnsi="Arial" w:cs="Arial"/>
        </w:rPr>
        <w:t>план</w:t>
      </w:r>
      <w:proofErr w:type="spellEnd"/>
      <w:r w:rsidRPr="00CB6EBE">
        <w:rPr>
          <w:rFonts w:ascii="Arial" w:hAnsi="Arial" w:cs="Arial"/>
          <w:spacing w:val="74"/>
        </w:rPr>
        <w:t xml:space="preserve"> </w:t>
      </w:r>
      <w:proofErr w:type="spellStart"/>
      <w:r w:rsidRPr="00CB6EBE">
        <w:rPr>
          <w:rFonts w:ascii="Arial" w:hAnsi="Arial" w:cs="Arial"/>
        </w:rPr>
        <w:t>Друге</w:t>
      </w:r>
      <w:proofErr w:type="spellEnd"/>
      <w:r w:rsidRPr="00CB6EBE">
        <w:rPr>
          <w:rFonts w:ascii="Arial" w:hAnsi="Arial" w:cs="Arial"/>
          <w:lang w:val="sr-Cyrl-RS"/>
        </w:rPr>
        <w:t xml:space="preserve"> деценије </w:t>
      </w:r>
      <w:proofErr w:type="spellStart"/>
      <w:r w:rsidRPr="00CB6EBE">
        <w:rPr>
          <w:rFonts w:ascii="Arial" w:hAnsi="Arial" w:cs="Arial"/>
        </w:rPr>
        <w:t>акције</w:t>
      </w:r>
      <w:proofErr w:type="spellEnd"/>
      <w:r w:rsidRPr="00CB6EBE">
        <w:rPr>
          <w:rFonts w:ascii="Arial" w:hAnsi="Arial" w:cs="Arial"/>
          <w:spacing w:val="1"/>
        </w:rPr>
        <w:t xml:space="preserve"> </w:t>
      </w:r>
      <w:proofErr w:type="spellStart"/>
      <w:r w:rsidRPr="00CB6EBE">
        <w:rPr>
          <w:rFonts w:ascii="Arial" w:hAnsi="Arial" w:cs="Arial"/>
        </w:rPr>
        <w:t>за</w:t>
      </w:r>
      <w:proofErr w:type="spellEnd"/>
      <w:r w:rsidRPr="00CB6EBE">
        <w:rPr>
          <w:rFonts w:ascii="Arial" w:hAnsi="Arial" w:cs="Arial"/>
          <w:spacing w:val="1"/>
        </w:rPr>
        <w:t xml:space="preserve"> </w:t>
      </w:r>
      <w:proofErr w:type="spellStart"/>
      <w:r w:rsidRPr="00CB6EBE">
        <w:rPr>
          <w:rFonts w:ascii="Arial" w:hAnsi="Arial" w:cs="Arial"/>
        </w:rPr>
        <w:t>безбедност</w:t>
      </w:r>
      <w:proofErr w:type="spellEnd"/>
      <w:r w:rsidRPr="00CB6EBE">
        <w:rPr>
          <w:rFonts w:ascii="Arial" w:hAnsi="Arial" w:cs="Arial"/>
          <w:spacing w:val="1"/>
        </w:rPr>
        <w:t xml:space="preserve"> </w:t>
      </w:r>
      <w:proofErr w:type="spellStart"/>
      <w:r w:rsidRPr="00CB6EBE">
        <w:rPr>
          <w:rFonts w:ascii="Arial" w:hAnsi="Arial" w:cs="Arial"/>
        </w:rPr>
        <w:t>саобраћаја</w:t>
      </w:r>
      <w:proofErr w:type="spellEnd"/>
      <w:r w:rsidRPr="00CB6EBE">
        <w:rPr>
          <w:rFonts w:ascii="Arial" w:hAnsi="Arial" w:cs="Arial"/>
        </w:rPr>
        <w:t>.</w:t>
      </w:r>
      <w:r w:rsidRPr="00CB6EBE">
        <w:rPr>
          <w:rFonts w:ascii="Arial" w:hAnsi="Arial" w:cs="Arial"/>
          <w:spacing w:val="1"/>
        </w:rPr>
        <w:t xml:space="preserve"> </w:t>
      </w:r>
      <w:proofErr w:type="spellStart"/>
      <w:proofErr w:type="gramStart"/>
      <w:r w:rsidRPr="00CB6EBE">
        <w:rPr>
          <w:rFonts w:ascii="Arial" w:hAnsi="Arial" w:cs="Arial"/>
        </w:rPr>
        <w:t>Према</w:t>
      </w:r>
      <w:proofErr w:type="spellEnd"/>
      <w:r>
        <w:rPr>
          <w:rFonts w:ascii="Arial" w:hAnsi="Arial" w:cs="Arial"/>
          <w:lang w:val="sr-Cyrl-RS"/>
        </w:rPr>
        <w:t xml:space="preserve"> </w:t>
      </w:r>
      <w:r w:rsidRPr="00CB6EBE">
        <w:rPr>
          <w:rFonts w:ascii="Arial" w:hAnsi="Arial" w:cs="Arial"/>
          <w:spacing w:val="-57"/>
        </w:rPr>
        <w:t xml:space="preserve"> </w:t>
      </w:r>
      <w:proofErr w:type="spellStart"/>
      <w:r w:rsidRPr="00CB6EBE">
        <w:rPr>
          <w:rFonts w:ascii="Arial" w:hAnsi="Arial" w:cs="Arial"/>
        </w:rPr>
        <w:t>бројним</w:t>
      </w:r>
      <w:proofErr w:type="spellEnd"/>
      <w:proofErr w:type="gramEnd"/>
      <w:r w:rsidRPr="00CB6EBE">
        <w:rPr>
          <w:rFonts w:ascii="Arial" w:hAnsi="Arial" w:cs="Arial"/>
          <w:spacing w:val="1"/>
        </w:rPr>
        <w:t xml:space="preserve"> </w:t>
      </w:r>
      <w:proofErr w:type="spellStart"/>
      <w:r w:rsidRPr="00CB6EBE">
        <w:rPr>
          <w:rFonts w:ascii="Arial" w:hAnsi="Arial" w:cs="Arial"/>
        </w:rPr>
        <w:t>анализама</w:t>
      </w:r>
      <w:proofErr w:type="spellEnd"/>
      <w:r w:rsidRPr="00CB6EBE">
        <w:rPr>
          <w:rFonts w:ascii="Arial" w:hAnsi="Arial" w:cs="Arial"/>
        </w:rPr>
        <w:t>,</w:t>
      </w:r>
      <w:r w:rsidRPr="00CB6EBE">
        <w:rPr>
          <w:rFonts w:ascii="Arial" w:hAnsi="Arial" w:cs="Arial"/>
          <w:spacing w:val="1"/>
        </w:rPr>
        <w:t xml:space="preserve"> </w:t>
      </w:r>
      <w:proofErr w:type="spellStart"/>
      <w:r w:rsidRPr="00CB6EBE">
        <w:rPr>
          <w:rFonts w:ascii="Arial" w:hAnsi="Arial" w:cs="Arial"/>
        </w:rPr>
        <w:t>Европа</w:t>
      </w:r>
      <w:proofErr w:type="spellEnd"/>
      <w:r w:rsidRPr="00CB6EBE">
        <w:rPr>
          <w:rFonts w:ascii="Arial" w:hAnsi="Arial" w:cs="Arial"/>
          <w:spacing w:val="1"/>
        </w:rPr>
        <w:t xml:space="preserve"> </w:t>
      </w:r>
      <w:proofErr w:type="spellStart"/>
      <w:r w:rsidRPr="00CB6EBE">
        <w:rPr>
          <w:rFonts w:ascii="Arial" w:hAnsi="Arial" w:cs="Arial"/>
        </w:rPr>
        <w:t>је</w:t>
      </w:r>
      <w:proofErr w:type="spellEnd"/>
      <w:r w:rsidRPr="00CB6EBE">
        <w:rPr>
          <w:rFonts w:ascii="Arial" w:hAnsi="Arial" w:cs="Arial"/>
          <w:spacing w:val="1"/>
        </w:rPr>
        <w:t xml:space="preserve"> </w:t>
      </w:r>
      <w:proofErr w:type="spellStart"/>
      <w:r w:rsidRPr="00CB6EBE">
        <w:rPr>
          <w:rFonts w:ascii="Arial" w:hAnsi="Arial" w:cs="Arial"/>
        </w:rPr>
        <w:t>најбезбеднији</w:t>
      </w:r>
      <w:proofErr w:type="spellEnd"/>
      <w:r>
        <w:rPr>
          <w:rFonts w:ascii="Arial" w:hAnsi="Arial" w:cs="Arial"/>
          <w:lang w:val="sr-Cyrl-RS"/>
        </w:rPr>
        <w:t xml:space="preserve"> </w:t>
      </w:r>
      <w:r w:rsidRPr="00CB6EBE">
        <w:rPr>
          <w:rFonts w:ascii="Arial" w:hAnsi="Arial" w:cs="Arial"/>
          <w:spacing w:val="-57"/>
        </w:rPr>
        <w:t xml:space="preserve"> </w:t>
      </w:r>
      <w:proofErr w:type="spellStart"/>
      <w:r w:rsidRPr="00CB6EBE">
        <w:rPr>
          <w:rFonts w:ascii="Arial" w:hAnsi="Arial" w:cs="Arial"/>
        </w:rPr>
        <w:t>континент</w:t>
      </w:r>
      <w:proofErr w:type="spellEnd"/>
      <w:r w:rsidRPr="00CB6EBE">
        <w:rPr>
          <w:rFonts w:ascii="Arial" w:hAnsi="Arial" w:cs="Arial"/>
          <w:spacing w:val="17"/>
        </w:rPr>
        <w:t xml:space="preserve"> </w:t>
      </w:r>
      <w:r w:rsidRPr="00CB6EBE">
        <w:rPr>
          <w:rFonts w:ascii="Arial" w:hAnsi="Arial" w:cs="Arial"/>
        </w:rPr>
        <w:t>у</w:t>
      </w:r>
      <w:r w:rsidRPr="00CB6EBE">
        <w:rPr>
          <w:rFonts w:ascii="Arial" w:hAnsi="Arial" w:cs="Arial"/>
          <w:spacing w:val="9"/>
        </w:rPr>
        <w:t xml:space="preserve"> </w:t>
      </w:r>
      <w:proofErr w:type="spellStart"/>
      <w:r w:rsidRPr="00CB6EBE">
        <w:rPr>
          <w:rFonts w:ascii="Arial" w:hAnsi="Arial" w:cs="Arial"/>
        </w:rPr>
        <w:t>саобраћају</w:t>
      </w:r>
      <w:proofErr w:type="spellEnd"/>
      <w:r w:rsidRPr="00CB6EBE">
        <w:rPr>
          <w:rFonts w:ascii="Arial" w:hAnsi="Arial" w:cs="Arial"/>
          <w:spacing w:val="14"/>
        </w:rPr>
        <w:t xml:space="preserve"> </w:t>
      </w:r>
      <w:proofErr w:type="spellStart"/>
      <w:r w:rsidRPr="00CB6EBE">
        <w:rPr>
          <w:rFonts w:ascii="Arial" w:hAnsi="Arial" w:cs="Arial"/>
        </w:rPr>
        <w:t>на</w:t>
      </w:r>
      <w:proofErr w:type="spellEnd"/>
      <w:r w:rsidRPr="00CB6EBE">
        <w:rPr>
          <w:rFonts w:ascii="Arial" w:hAnsi="Arial" w:cs="Arial"/>
          <w:spacing w:val="13"/>
        </w:rPr>
        <w:t xml:space="preserve"> </w:t>
      </w:r>
      <w:proofErr w:type="spellStart"/>
      <w:r w:rsidRPr="00CB6EBE">
        <w:rPr>
          <w:rFonts w:ascii="Arial" w:hAnsi="Arial" w:cs="Arial"/>
        </w:rPr>
        <w:t>свету</w:t>
      </w:r>
      <w:proofErr w:type="spellEnd"/>
      <w:r w:rsidRPr="00CB6EBE">
        <w:rPr>
          <w:rFonts w:ascii="Arial" w:hAnsi="Arial" w:cs="Arial"/>
        </w:rPr>
        <w:t>.</w:t>
      </w:r>
    </w:p>
    <w:p w14:paraId="45F91BA0" w14:textId="77777777" w:rsidR="00192C49" w:rsidRPr="002F3836" w:rsidRDefault="00192C49" w:rsidP="00192C49">
      <w:pPr>
        <w:ind w:firstLine="360"/>
        <w:jc w:val="both"/>
        <w:rPr>
          <w:rFonts w:ascii="Arial" w:hAnsi="Arial" w:cs="Arial"/>
          <w:lang w:val="sr-Latn-RS"/>
        </w:rPr>
      </w:pPr>
    </w:p>
    <w:p w14:paraId="00A59794" w14:textId="77777777" w:rsidR="00192C49" w:rsidRPr="002F3836" w:rsidRDefault="00192C49" w:rsidP="00192C49">
      <w:pPr>
        <w:ind w:firstLine="360"/>
        <w:jc w:val="both"/>
        <w:rPr>
          <w:rFonts w:ascii="Arial" w:hAnsi="Arial" w:cs="Arial"/>
          <w:noProof/>
          <w:lang w:val="sr-Latn-RS"/>
        </w:rPr>
      </w:pPr>
    </w:p>
    <w:p w14:paraId="6BB4C30F" w14:textId="77777777" w:rsidR="00192C49" w:rsidRPr="005D4959" w:rsidRDefault="00192C49" w:rsidP="00192C49">
      <w:pPr>
        <w:ind w:firstLine="360"/>
        <w:jc w:val="both"/>
        <w:rPr>
          <w:rFonts w:ascii="Comic Sans MS" w:hAnsi="Comic Sans MS" w:cs="Arial"/>
          <w:b/>
          <w:bCs/>
          <w:noProof/>
          <w:color w:val="FF0000"/>
          <w:lang w:val="sr-Cyrl-RS"/>
        </w:rPr>
      </w:pPr>
      <w:r w:rsidRPr="005D4959">
        <w:rPr>
          <w:rFonts w:ascii="Comic Sans MS" w:hAnsi="Comic Sans MS" w:cs="Arial"/>
          <w:b/>
          <w:bCs/>
          <w:noProof/>
          <w:color w:val="FF0000"/>
          <w:lang w:val="sr-Cyrl-RS"/>
        </w:rPr>
        <w:t>Чланом 13. Закона о безбедности саобраћаја на путевима („Сл. гласник РС“, бр. 41/2009, 53/2010, 101/2011, 32/2013-одлука УС, 55/2014, 96/2015-др. закон, 9/2016-одлука УС, 24/2018, 41/2018, 41/2018-др. закон, 87/2018, 23/2019, 128/2020 и др. Закон и 76/2023) прописано је да Скупштине јединица територијалне аутономије, односно јединица локалне самоуправе, доносе стратегију и годишњи план безбедности саобраћаја на путевима на свом подручју у складу са Националном стратегијом и Националним планом.</w:t>
      </w:r>
    </w:p>
    <w:p w14:paraId="10ABFC6E" w14:textId="77777777" w:rsidR="00192C49" w:rsidRPr="005D4959" w:rsidRDefault="00192C49" w:rsidP="00192C49">
      <w:pPr>
        <w:ind w:firstLine="360"/>
        <w:jc w:val="both"/>
        <w:rPr>
          <w:rFonts w:ascii="Comic Sans MS" w:hAnsi="Comic Sans MS" w:cs="Arial"/>
          <w:b/>
          <w:bCs/>
          <w:noProof/>
          <w:color w:val="FF0000"/>
          <w:lang w:val="sr-Cyrl-RS"/>
        </w:rPr>
      </w:pPr>
    </w:p>
    <w:p w14:paraId="30FFCF38" w14:textId="77777777" w:rsidR="00192C49" w:rsidRDefault="00192C49" w:rsidP="00192C49">
      <w:pPr>
        <w:ind w:firstLine="360"/>
        <w:jc w:val="both"/>
        <w:rPr>
          <w:rFonts w:ascii="Arial" w:hAnsi="Arial" w:cs="Arial"/>
          <w:noProof/>
          <w:color w:val="000000"/>
          <w:lang w:val="sr-Cyrl-RS"/>
        </w:rPr>
      </w:pPr>
      <w:r w:rsidRPr="005D2314">
        <w:rPr>
          <w:rFonts w:ascii="Arial" w:hAnsi="Arial" w:cs="Arial"/>
          <w:noProof/>
          <w:lang w:val="sr-Cyrl-RS"/>
        </w:rPr>
        <w:t>Влада Републике Србије је, усвајањем националне Стратегије безбедности саобраћаја на путевима 20</w:t>
      </w:r>
      <w:r>
        <w:rPr>
          <w:rFonts w:ascii="Arial" w:hAnsi="Arial" w:cs="Arial"/>
          <w:noProof/>
          <w:lang w:val="sr-Cyrl-RS"/>
        </w:rPr>
        <w:t>23</w:t>
      </w:r>
      <w:r w:rsidRPr="005D2314">
        <w:rPr>
          <w:rFonts w:ascii="Arial" w:hAnsi="Arial" w:cs="Arial"/>
          <w:noProof/>
          <w:lang w:val="sr-Cyrl-RS"/>
        </w:rPr>
        <w:t xml:space="preserve">. године, заузела одлучан став </w:t>
      </w:r>
      <w:r w:rsidRPr="005D2314">
        <w:rPr>
          <w:rFonts w:ascii="Arial" w:hAnsi="Arial" w:cs="Arial"/>
          <w:noProof/>
          <w:color w:val="000000"/>
          <w:lang w:val="sr-Cyrl-RS"/>
        </w:rPr>
        <w:t>да је стање безбедности саобраћаја у држави потребно подићи на знатно виши ниво. Достизање националног циља није могуће без подизања нивоа безбедности саобраћаја на путевима локалних самоуправа. Потребно је да све или бар већина локалних самоуправа подигну ниво безбедности саобраћаја на својој територији.</w:t>
      </w:r>
    </w:p>
    <w:p w14:paraId="60BD6737" w14:textId="77777777" w:rsidR="00192C49" w:rsidRDefault="00192C49" w:rsidP="00192C49">
      <w:pPr>
        <w:ind w:firstLine="360"/>
        <w:jc w:val="both"/>
        <w:rPr>
          <w:rFonts w:ascii="Arial" w:hAnsi="Arial" w:cs="Arial"/>
          <w:noProof/>
          <w:color w:val="000000"/>
          <w:lang w:val="sr-Cyrl-RS"/>
        </w:rPr>
      </w:pPr>
    </w:p>
    <w:p w14:paraId="5D2D9AF2" w14:textId="77777777" w:rsidR="00192C49" w:rsidRPr="00B25C4E" w:rsidRDefault="00192C49" w:rsidP="00192C49">
      <w:pPr>
        <w:pStyle w:val="BodyText"/>
        <w:spacing w:before="120"/>
        <w:ind w:right="248" w:firstLine="360"/>
        <w:jc w:val="both"/>
        <w:rPr>
          <w:rFonts w:ascii="Arial" w:hAnsi="Arial" w:cs="Arial"/>
        </w:rPr>
      </w:pPr>
      <w:proofErr w:type="spellStart"/>
      <w:r w:rsidRPr="00B25C4E">
        <w:rPr>
          <w:rFonts w:ascii="Arial" w:hAnsi="Arial" w:cs="Arial"/>
        </w:rPr>
        <w:t>Уважавајући</w:t>
      </w:r>
      <w:proofErr w:type="spellEnd"/>
      <w:r w:rsidRPr="00B25C4E">
        <w:rPr>
          <w:rFonts w:ascii="Arial" w:hAnsi="Arial" w:cs="Arial"/>
          <w:spacing w:val="1"/>
        </w:rPr>
        <w:t xml:space="preserve"> </w:t>
      </w:r>
      <w:proofErr w:type="spellStart"/>
      <w:r w:rsidRPr="00B25C4E">
        <w:rPr>
          <w:rFonts w:ascii="Arial" w:hAnsi="Arial" w:cs="Arial"/>
        </w:rPr>
        <w:t>глобалне</w:t>
      </w:r>
      <w:proofErr w:type="spellEnd"/>
      <w:r w:rsidRPr="00B25C4E">
        <w:rPr>
          <w:rFonts w:ascii="Arial" w:hAnsi="Arial" w:cs="Arial"/>
          <w:spacing w:val="1"/>
        </w:rPr>
        <w:t xml:space="preserve"> </w:t>
      </w:r>
      <w:proofErr w:type="spellStart"/>
      <w:r w:rsidRPr="00B25C4E">
        <w:rPr>
          <w:rFonts w:ascii="Arial" w:hAnsi="Arial" w:cs="Arial"/>
        </w:rPr>
        <w:t>правце</w:t>
      </w:r>
      <w:proofErr w:type="spellEnd"/>
      <w:r w:rsidRPr="00B25C4E">
        <w:rPr>
          <w:rFonts w:ascii="Arial" w:hAnsi="Arial" w:cs="Arial"/>
          <w:spacing w:val="1"/>
        </w:rPr>
        <w:t xml:space="preserve"> </w:t>
      </w:r>
      <w:r w:rsidRPr="00B25C4E">
        <w:rPr>
          <w:rFonts w:ascii="Arial" w:hAnsi="Arial" w:cs="Arial"/>
        </w:rPr>
        <w:t>и</w:t>
      </w:r>
      <w:r w:rsidRPr="00B25C4E">
        <w:rPr>
          <w:rFonts w:ascii="Arial" w:hAnsi="Arial" w:cs="Arial"/>
          <w:spacing w:val="1"/>
        </w:rPr>
        <w:t xml:space="preserve"> </w:t>
      </w:r>
      <w:proofErr w:type="spellStart"/>
      <w:r w:rsidRPr="00B25C4E">
        <w:rPr>
          <w:rFonts w:ascii="Arial" w:hAnsi="Arial" w:cs="Arial"/>
        </w:rPr>
        <w:t>успешне</w:t>
      </w:r>
      <w:proofErr w:type="spellEnd"/>
      <w:r w:rsidRPr="00B25C4E">
        <w:rPr>
          <w:rFonts w:ascii="Arial" w:hAnsi="Arial" w:cs="Arial"/>
          <w:spacing w:val="1"/>
        </w:rPr>
        <w:t xml:space="preserve"> </w:t>
      </w:r>
      <w:proofErr w:type="spellStart"/>
      <w:r w:rsidRPr="00B25C4E">
        <w:rPr>
          <w:rFonts w:ascii="Arial" w:hAnsi="Arial" w:cs="Arial"/>
        </w:rPr>
        <w:t>праксе</w:t>
      </w:r>
      <w:proofErr w:type="spellEnd"/>
      <w:r w:rsidRPr="00B25C4E">
        <w:rPr>
          <w:rFonts w:ascii="Arial" w:hAnsi="Arial" w:cs="Arial"/>
          <w:spacing w:val="1"/>
        </w:rPr>
        <w:t xml:space="preserve"> </w:t>
      </w:r>
      <w:r w:rsidRPr="00B25C4E">
        <w:rPr>
          <w:rFonts w:ascii="Arial" w:hAnsi="Arial" w:cs="Arial"/>
        </w:rPr>
        <w:t>у</w:t>
      </w:r>
      <w:r w:rsidRPr="00B25C4E">
        <w:rPr>
          <w:rFonts w:ascii="Arial" w:hAnsi="Arial" w:cs="Arial"/>
          <w:spacing w:val="1"/>
        </w:rPr>
        <w:t xml:space="preserve"> </w:t>
      </w:r>
      <w:proofErr w:type="spellStart"/>
      <w:r w:rsidRPr="00B25C4E">
        <w:rPr>
          <w:rFonts w:ascii="Arial" w:hAnsi="Arial" w:cs="Arial"/>
        </w:rPr>
        <w:t>безбедности</w:t>
      </w:r>
      <w:proofErr w:type="spellEnd"/>
      <w:r w:rsidRPr="00B25C4E">
        <w:rPr>
          <w:rFonts w:ascii="Arial" w:hAnsi="Arial" w:cs="Arial"/>
          <w:spacing w:val="1"/>
        </w:rPr>
        <w:t xml:space="preserve"> </w:t>
      </w:r>
      <w:proofErr w:type="spellStart"/>
      <w:r w:rsidRPr="00B25C4E">
        <w:rPr>
          <w:rFonts w:ascii="Arial" w:hAnsi="Arial" w:cs="Arial"/>
        </w:rPr>
        <w:t>саобраћаја</w:t>
      </w:r>
      <w:proofErr w:type="spellEnd"/>
      <w:r w:rsidRPr="00B25C4E">
        <w:rPr>
          <w:rFonts w:ascii="Arial" w:hAnsi="Arial" w:cs="Arial"/>
          <w:spacing w:val="1"/>
        </w:rPr>
        <w:t xml:space="preserve"> </w:t>
      </w:r>
      <w:proofErr w:type="spellStart"/>
      <w:r w:rsidRPr="00B25C4E">
        <w:rPr>
          <w:rFonts w:ascii="Arial" w:hAnsi="Arial" w:cs="Arial"/>
        </w:rPr>
        <w:t>кроз</w:t>
      </w:r>
      <w:proofErr w:type="spellEnd"/>
      <w:r w:rsidRPr="00B25C4E">
        <w:rPr>
          <w:rFonts w:ascii="Arial" w:hAnsi="Arial" w:cs="Arial"/>
          <w:spacing w:val="1"/>
        </w:rPr>
        <w:t xml:space="preserve"> </w:t>
      </w:r>
      <w:proofErr w:type="spellStart"/>
      <w:r w:rsidRPr="00B25C4E">
        <w:rPr>
          <w:rFonts w:ascii="Arial" w:hAnsi="Arial" w:cs="Arial"/>
        </w:rPr>
        <w:t>припрему</w:t>
      </w:r>
      <w:proofErr w:type="spellEnd"/>
      <w:r w:rsidRPr="00B25C4E">
        <w:rPr>
          <w:rFonts w:ascii="Arial" w:hAnsi="Arial" w:cs="Arial"/>
        </w:rPr>
        <w:t xml:space="preserve"> и </w:t>
      </w:r>
      <w:proofErr w:type="spellStart"/>
      <w:r w:rsidRPr="00B25C4E">
        <w:rPr>
          <w:rFonts w:ascii="Arial" w:hAnsi="Arial" w:cs="Arial"/>
        </w:rPr>
        <w:t>усвајање</w:t>
      </w:r>
      <w:proofErr w:type="spellEnd"/>
      <w:r w:rsidRPr="00B25C4E">
        <w:rPr>
          <w:rFonts w:ascii="Arial" w:hAnsi="Arial" w:cs="Arial"/>
        </w:rPr>
        <w:t xml:space="preserve"> </w:t>
      </w:r>
      <w:proofErr w:type="spellStart"/>
      <w:r w:rsidRPr="00B25C4E">
        <w:rPr>
          <w:rFonts w:ascii="Arial" w:hAnsi="Arial" w:cs="Arial"/>
        </w:rPr>
        <w:t>Закона</w:t>
      </w:r>
      <w:proofErr w:type="spellEnd"/>
      <w:r w:rsidRPr="00B25C4E">
        <w:rPr>
          <w:rFonts w:ascii="Arial" w:hAnsi="Arial" w:cs="Arial"/>
        </w:rPr>
        <w:t xml:space="preserve"> о </w:t>
      </w:r>
      <w:proofErr w:type="spellStart"/>
      <w:r w:rsidRPr="00B25C4E">
        <w:rPr>
          <w:rFonts w:ascii="Arial" w:hAnsi="Arial" w:cs="Arial"/>
        </w:rPr>
        <w:t>безбедности</w:t>
      </w:r>
      <w:proofErr w:type="spellEnd"/>
      <w:r w:rsidRPr="00B25C4E">
        <w:rPr>
          <w:rFonts w:ascii="Arial" w:hAnsi="Arial" w:cs="Arial"/>
        </w:rPr>
        <w:t xml:space="preserve"> </w:t>
      </w:r>
      <w:proofErr w:type="spellStart"/>
      <w:r w:rsidRPr="00B25C4E">
        <w:rPr>
          <w:rFonts w:ascii="Arial" w:hAnsi="Arial" w:cs="Arial"/>
        </w:rPr>
        <w:t>саобраћаја</w:t>
      </w:r>
      <w:proofErr w:type="spellEnd"/>
      <w:r w:rsidRPr="00B25C4E">
        <w:rPr>
          <w:rFonts w:ascii="Arial" w:hAnsi="Arial" w:cs="Arial"/>
        </w:rPr>
        <w:t xml:space="preserve"> </w:t>
      </w:r>
      <w:proofErr w:type="spellStart"/>
      <w:r w:rsidRPr="00B25C4E">
        <w:rPr>
          <w:rFonts w:ascii="Arial" w:hAnsi="Arial" w:cs="Arial"/>
        </w:rPr>
        <w:t>на</w:t>
      </w:r>
      <w:proofErr w:type="spellEnd"/>
      <w:r w:rsidRPr="00B25C4E">
        <w:rPr>
          <w:rFonts w:ascii="Arial" w:hAnsi="Arial" w:cs="Arial"/>
        </w:rPr>
        <w:t xml:space="preserve"> </w:t>
      </w:r>
      <w:proofErr w:type="spellStart"/>
      <w:r w:rsidRPr="00B25C4E">
        <w:rPr>
          <w:rFonts w:ascii="Arial" w:hAnsi="Arial" w:cs="Arial"/>
        </w:rPr>
        <w:t>путевима</w:t>
      </w:r>
      <w:proofErr w:type="spellEnd"/>
      <w:r w:rsidRPr="00B25C4E">
        <w:rPr>
          <w:rFonts w:ascii="Arial" w:hAnsi="Arial" w:cs="Arial"/>
        </w:rPr>
        <w:t>,</w:t>
      </w:r>
      <w:r w:rsidRPr="00B25C4E">
        <w:rPr>
          <w:rFonts w:ascii="Arial" w:hAnsi="Arial" w:cs="Arial"/>
          <w:spacing w:val="1"/>
        </w:rPr>
        <w:t xml:space="preserve"> </w:t>
      </w:r>
      <w:r w:rsidRPr="00B25C4E">
        <w:rPr>
          <w:rFonts w:ascii="Arial" w:hAnsi="Arial" w:cs="Arial"/>
        </w:rPr>
        <w:t>2009.</w:t>
      </w:r>
      <w:r w:rsidRPr="00B25C4E">
        <w:rPr>
          <w:rFonts w:ascii="Arial" w:hAnsi="Arial" w:cs="Arial"/>
          <w:spacing w:val="1"/>
        </w:rPr>
        <w:t xml:space="preserve"> </w:t>
      </w:r>
      <w:proofErr w:type="spellStart"/>
      <w:r w:rsidRPr="00B25C4E">
        <w:rPr>
          <w:rFonts w:ascii="Arial" w:hAnsi="Arial" w:cs="Arial"/>
        </w:rPr>
        <w:t>године</w:t>
      </w:r>
      <w:proofErr w:type="spellEnd"/>
      <w:r w:rsidRPr="00B25C4E">
        <w:rPr>
          <w:rFonts w:ascii="Arial" w:hAnsi="Arial" w:cs="Arial"/>
        </w:rPr>
        <w:t>,</w:t>
      </w:r>
      <w:r w:rsidRPr="00B25C4E">
        <w:rPr>
          <w:rFonts w:ascii="Arial" w:hAnsi="Arial" w:cs="Arial"/>
          <w:spacing w:val="1"/>
        </w:rPr>
        <w:t xml:space="preserve"> </w:t>
      </w:r>
      <w:proofErr w:type="spellStart"/>
      <w:r w:rsidRPr="00B25C4E">
        <w:rPr>
          <w:rFonts w:ascii="Arial" w:hAnsi="Arial" w:cs="Arial"/>
        </w:rPr>
        <w:t>наступила</w:t>
      </w:r>
      <w:proofErr w:type="spellEnd"/>
      <w:r w:rsidRPr="00B25C4E">
        <w:rPr>
          <w:rFonts w:ascii="Arial" w:hAnsi="Arial" w:cs="Arial"/>
          <w:spacing w:val="1"/>
        </w:rPr>
        <w:t xml:space="preserve"> </w:t>
      </w:r>
      <w:proofErr w:type="spellStart"/>
      <w:r w:rsidRPr="00B25C4E">
        <w:rPr>
          <w:rFonts w:ascii="Arial" w:hAnsi="Arial" w:cs="Arial"/>
        </w:rPr>
        <w:t>је</w:t>
      </w:r>
      <w:proofErr w:type="spellEnd"/>
      <w:r w:rsidRPr="00B25C4E">
        <w:rPr>
          <w:rFonts w:ascii="Arial" w:hAnsi="Arial" w:cs="Arial"/>
          <w:spacing w:val="1"/>
        </w:rPr>
        <w:t xml:space="preserve"> </w:t>
      </w:r>
      <w:proofErr w:type="spellStart"/>
      <w:r w:rsidRPr="00B25C4E">
        <w:rPr>
          <w:rFonts w:ascii="Arial" w:hAnsi="Arial" w:cs="Arial"/>
          <w:b/>
        </w:rPr>
        <w:t>четврта</w:t>
      </w:r>
      <w:proofErr w:type="spellEnd"/>
      <w:r w:rsidRPr="00B25C4E">
        <w:rPr>
          <w:rFonts w:ascii="Arial" w:hAnsi="Arial" w:cs="Arial"/>
          <w:b/>
          <w:spacing w:val="1"/>
        </w:rPr>
        <w:t xml:space="preserve"> </w:t>
      </w:r>
      <w:proofErr w:type="spellStart"/>
      <w:r w:rsidRPr="00B25C4E">
        <w:rPr>
          <w:rFonts w:ascii="Arial" w:hAnsi="Arial" w:cs="Arial"/>
          <w:b/>
        </w:rPr>
        <w:t>етапа</w:t>
      </w:r>
      <w:proofErr w:type="spellEnd"/>
      <w:r w:rsidRPr="00B25C4E">
        <w:rPr>
          <w:rFonts w:ascii="Arial" w:hAnsi="Arial" w:cs="Arial"/>
          <w:b/>
          <w:spacing w:val="1"/>
        </w:rPr>
        <w:t xml:space="preserve"> </w:t>
      </w:r>
      <w:r w:rsidRPr="00B25C4E">
        <w:rPr>
          <w:rFonts w:ascii="Arial" w:hAnsi="Arial" w:cs="Arial"/>
          <w:b/>
        </w:rPr>
        <w:t>у</w:t>
      </w:r>
      <w:r w:rsidRPr="00B25C4E">
        <w:rPr>
          <w:rFonts w:ascii="Arial" w:hAnsi="Arial" w:cs="Arial"/>
          <w:b/>
          <w:spacing w:val="1"/>
        </w:rPr>
        <w:t xml:space="preserve"> </w:t>
      </w:r>
      <w:proofErr w:type="spellStart"/>
      <w:r w:rsidRPr="00B25C4E">
        <w:rPr>
          <w:rFonts w:ascii="Arial" w:hAnsi="Arial" w:cs="Arial"/>
          <w:b/>
        </w:rPr>
        <w:t>управљању</w:t>
      </w:r>
      <w:proofErr w:type="spellEnd"/>
      <w:r w:rsidRPr="00B25C4E">
        <w:rPr>
          <w:rFonts w:ascii="Arial" w:hAnsi="Arial" w:cs="Arial"/>
          <w:b/>
          <w:spacing w:val="1"/>
        </w:rPr>
        <w:t xml:space="preserve"> </w:t>
      </w:r>
      <w:proofErr w:type="spellStart"/>
      <w:r w:rsidRPr="00B25C4E">
        <w:rPr>
          <w:rFonts w:ascii="Arial" w:hAnsi="Arial" w:cs="Arial"/>
          <w:b/>
        </w:rPr>
        <w:t>системом</w:t>
      </w:r>
      <w:proofErr w:type="spellEnd"/>
      <w:r w:rsidRPr="00B25C4E">
        <w:rPr>
          <w:rFonts w:ascii="Arial" w:hAnsi="Arial" w:cs="Arial"/>
          <w:b/>
          <w:spacing w:val="1"/>
        </w:rPr>
        <w:t xml:space="preserve"> </w:t>
      </w:r>
      <w:proofErr w:type="spellStart"/>
      <w:r w:rsidRPr="00B25C4E">
        <w:rPr>
          <w:rFonts w:ascii="Arial" w:hAnsi="Arial" w:cs="Arial"/>
          <w:b/>
        </w:rPr>
        <w:t>безбедности</w:t>
      </w:r>
      <w:proofErr w:type="spellEnd"/>
      <w:r w:rsidRPr="00B25C4E">
        <w:rPr>
          <w:rFonts w:ascii="Arial" w:hAnsi="Arial" w:cs="Arial"/>
          <w:b/>
          <w:spacing w:val="1"/>
        </w:rPr>
        <w:t xml:space="preserve"> </w:t>
      </w:r>
      <w:proofErr w:type="spellStart"/>
      <w:r w:rsidRPr="00B25C4E">
        <w:rPr>
          <w:rFonts w:ascii="Arial" w:hAnsi="Arial" w:cs="Arial"/>
          <w:b/>
        </w:rPr>
        <w:t>саобраћаја</w:t>
      </w:r>
      <w:proofErr w:type="spellEnd"/>
      <w:r w:rsidRPr="00B25C4E">
        <w:rPr>
          <w:rFonts w:ascii="Arial" w:hAnsi="Arial" w:cs="Arial"/>
          <w:b/>
          <w:spacing w:val="1"/>
        </w:rPr>
        <w:t xml:space="preserve"> </w:t>
      </w:r>
      <w:r w:rsidRPr="00B25C4E">
        <w:rPr>
          <w:rFonts w:ascii="Arial" w:hAnsi="Arial" w:cs="Arial"/>
        </w:rPr>
        <w:t>у</w:t>
      </w:r>
      <w:r w:rsidRPr="00B25C4E">
        <w:rPr>
          <w:rFonts w:ascii="Arial" w:hAnsi="Arial" w:cs="Arial"/>
          <w:spacing w:val="1"/>
        </w:rPr>
        <w:t xml:space="preserve"> </w:t>
      </w:r>
      <w:proofErr w:type="spellStart"/>
      <w:r w:rsidRPr="00B25C4E">
        <w:rPr>
          <w:rFonts w:ascii="Arial" w:hAnsi="Arial" w:cs="Arial"/>
        </w:rPr>
        <w:t>Републици</w:t>
      </w:r>
      <w:proofErr w:type="spellEnd"/>
      <w:r w:rsidRPr="00B25C4E">
        <w:rPr>
          <w:rFonts w:ascii="Arial" w:hAnsi="Arial" w:cs="Arial"/>
          <w:spacing w:val="1"/>
        </w:rPr>
        <w:t xml:space="preserve"> </w:t>
      </w:r>
      <w:proofErr w:type="spellStart"/>
      <w:r w:rsidRPr="00B25C4E">
        <w:rPr>
          <w:rFonts w:ascii="Arial" w:hAnsi="Arial" w:cs="Arial"/>
        </w:rPr>
        <w:t>Србији</w:t>
      </w:r>
      <w:proofErr w:type="spellEnd"/>
      <w:r w:rsidRPr="00B25C4E">
        <w:rPr>
          <w:rFonts w:ascii="Arial" w:hAnsi="Arial" w:cs="Arial"/>
        </w:rPr>
        <w:t>,</w:t>
      </w:r>
      <w:r w:rsidRPr="00B25C4E">
        <w:rPr>
          <w:rFonts w:ascii="Arial" w:hAnsi="Arial" w:cs="Arial"/>
          <w:spacing w:val="1"/>
        </w:rPr>
        <w:t xml:space="preserve"> </w:t>
      </w:r>
      <w:proofErr w:type="spellStart"/>
      <w:r w:rsidRPr="00B25C4E">
        <w:rPr>
          <w:rFonts w:ascii="Arial" w:hAnsi="Arial" w:cs="Arial"/>
        </w:rPr>
        <w:t>која</w:t>
      </w:r>
      <w:proofErr w:type="spellEnd"/>
      <w:r w:rsidRPr="00B25C4E">
        <w:rPr>
          <w:rFonts w:ascii="Arial" w:hAnsi="Arial" w:cs="Arial"/>
          <w:spacing w:val="1"/>
        </w:rPr>
        <w:t xml:space="preserve"> </w:t>
      </w:r>
      <w:proofErr w:type="spellStart"/>
      <w:r w:rsidRPr="00B25C4E">
        <w:rPr>
          <w:rFonts w:ascii="Arial" w:hAnsi="Arial" w:cs="Arial"/>
        </w:rPr>
        <w:t>још</w:t>
      </w:r>
      <w:proofErr w:type="spellEnd"/>
      <w:r w:rsidRPr="00B25C4E">
        <w:rPr>
          <w:rFonts w:ascii="Arial" w:hAnsi="Arial" w:cs="Arial"/>
          <w:spacing w:val="1"/>
        </w:rPr>
        <w:t xml:space="preserve"> </w:t>
      </w:r>
      <w:proofErr w:type="spellStart"/>
      <w:r w:rsidRPr="00B25C4E">
        <w:rPr>
          <w:rFonts w:ascii="Arial" w:hAnsi="Arial" w:cs="Arial"/>
        </w:rPr>
        <w:t>увек</w:t>
      </w:r>
      <w:proofErr w:type="spellEnd"/>
      <w:r w:rsidRPr="00B25C4E">
        <w:rPr>
          <w:rFonts w:ascii="Arial" w:hAnsi="Arial" w:cs="Arial"/>
          <w:spacing w:val="1"/>
        </w:rPr>
        <w:t xml:space="preserve"> </w:t>
      </w:r>
      <w:proofErr w:type="spellStart"/>
      <w:r w:rsidRPr="00B25C4E">
        <w:rPr>
          <w:rFonts w:ascii="Arial" w:hAnsi="Arial" w:cs="Arial"/>
        </w:rPr>
        <w:t>траје</w:t>
      </w:r>
      <w:proofErr w:type="spellEnd"/>
      <w:r w:rsidRPr="00B25C4E">
        <w:rPr>
          <w:rFonts w:ascii="Arial" w:hAnsi="Arial" w:cs="Arial"/>
        </w:rPr>
        <w:t>.</w:t>
      </w:r>
      <w:r w:rsidRPr="00B25C4E">
        <w:rPr>
          <w:rFonts w:ascii="Arial" w:hAnsi="Arial" w:cs="Arial"/>
          <w:spacing w:val="1"/>
        </w:rPr>
        <w:t xml:space="preserve"> </w:t>
      </w:r>
      <w:proofErr w:type="spellStart"/>
      <w:r w:rsidRPr="00B25C4E">
        <w:rPr>
          <w:rFonts w:ascii="Arial" w:hAnsi="Arial" w:cs="Arial"/>
        </w:rPr>
        <w:t>Ову</w:t>
      </w:r>
      <w:proofErr w:type="spellEnd"/>
      <w:r w:rsidRPr="00B25C4E">
        <w:rPr>
          <w:rFonts w:ascii="Arial" w:hAnsi="Arial" w:cs="Arial"/>
          <w:spacing w:val="1"/>
        </w:rPr>
        <w:t xml:space="preserve"> </w:t>
      </w:r>
      <w:proofErr w:type="spellStart"/>
      <w:r w:rsidRPr="00B25C4E">
        <w:rPr>
          <w:rFonts w:ascii="Arial" w:hAnsi="Arial" w:cs="Arial"/>
        </w:rPr>
        <w:t>етапу</w:t>
      </w:r>
      <w:proofErr w:type="spellEnd"/>
      <w:r w:rsidRPr="00B25C4E">
        <w:rPr>
          <w:rFonts w:ascii="Arial" w:hAnsi="Arial" w:cs="Arial"/>
          <w:spacing w:val="1"/>
        </w:rPr>
        <w:t xml:space="preserve"> </w:t>
      </w:r>
      <w:proofErr w:type="spellStart"/>
      <w:r w:rsidRPr="00B25C4E">
        <w:rPr>
          <w:rFonts w:ascii="Arial" w:hAnsi="Arial" w:cs="Arial"/>
        </w:rPr>
        <w:t>карактерише</w:t>
      </w:r>
      <w:proofErr w:type="spellEnd"/>
      <w:r w:rsidRPr="00B25C4E">
        <w:rPr>
          <w:rFonts w:ascii="Arial" w:hAnsi="Arial" w:cs="Arial"/>
        </w:rPr>
        <w:t xml:space="preserve"> </w:t>
      </w:r>
      <w:proofErr w:type="spellStart"/>
      <w:r w:rsidRPr="00B25C4E">
        <w:rPr>
          <w:rFonts w:ascii="Arial" w:hAnsi="Arial" w:cs="Arial"/>
        </w:rPr>
        <w:t>успостављен</w:t>
      </w:r>
      <w:proofErr w:type="spellEnd"/>
      <w:r w:rsidRPr="00B25C4E">
        <w:rPr>
          <w:rFonts w:ascii="Arial" w:hAnsi="Arial" w:cs="Arial"/>
        </w:rPr>
        <w:t xml:space="preserve"> </w:t>
      </w:r>
      <w:proofErr w:type="spellStart"/>
      <w:r w:rsidRPr="00B25C4E">
        <w:rPr>
          <w:rFonts w:ascii="Arial" w:hAnsi="Arial" w:cs="Arial"/>
        </w:rPr>
        <w:t>стабилан</w:t>
      </w:r>
      <w:proofErr w:type="spellEnd"/>
      <w:r w:rsidRPr="00B25C4E">
        <w:rPr>
          <w:rFonts w:ascii="Arial" w:hAnsi="Arial" w:cs="Arial"/>
        </w:rPr>
        <w:t xml:space="preserve"> </w:t>
      </w:r>
      <w:proofErr w:type="spellStart"/>
      <w:r w:rsidRPr="00B25C4E">
        <w:rPr>
          <w:rFonts w:ascii="Arial" w:hAnsi="Arial" w:cs="Arial"/>
        </w:rPr>
        <w:t>опадајући</w:t>
      </w:r>
      <w:proofErr w:type="spellEnd"/>
      <w:r w:rsidRPr="00B25C4E">
        <w:rPr>
          <w:rFonts w:ascii="Arial" w:hAnsi="Arial" w:cs="Arial"/>
        </w:rPr>
        <w:t xml:space="preserve"> </w:t>
      </w:r>
      <w:proofErr w:type="spellStart"/>
      <w:r w:rsidRPr="00B25C4E">
        <w:rPr>
          <w:rFonts w:ascii="Arial" w:hAnsi="Arial" w:cs="Arial"/>
        </w:rPr>
        <w:t>тренд</w:t>
      </w:r>
      <w:proofErr w:type="spellEnd"/>
      <w:r w:rsidRPr="00B25C4E">
        <w:rPr>
          <w:rFonts w:ascii="Arial" w:hAnsi="Arial" w:cs="Arial"/>
        </w:rPr>
        <w:t xml:space="preserve"> </w:t>
      </w:r>
      <w:proofErr w:type="spellStart"/>
      <w:r w:rsidRPr="00B25C4E">
        <w:rPr>
          <w:rFonts w:ascii="Arial" w:hAnsi="Arial" w:cs="Arial"/>
        </w:rPr>
        <w:t>броја</w:t>
      </w:r>
      <w:proofErr w:type="spellEnd"/>
      <w:r w:rsidRPr="00B25C4E">
        <w:rPr>
          <w:rFonts w:ascii="Arial" w:hAnsi="Arial" w:cs="Arial"/>
        </w:rPr>
        <w:t xml:space="preserve"> </w:t>
      </w:r>
      <w:proofErr w:type="spellStart"/>
      <w:r w:rsidRPr="00B25C4E">
        <w:rPr>
          <w:rFonts w:ascii="Arial" w:hAnsi="Arial" w:cs="Arial"/>
        </w:rPr>
        <w:t>погинулих</w:t>
      </w:r>
      <w:proofErr w:type="spellEnd"/>
      <w:r w:rsidRPr="00B25C4E">
        <w:rPr>
          <w:rFonts w:ascii="Arial" w:hAnsi="Arial" w:cs="Arial"/>
        </w:rPr>
        <w:t xml:space="preserve"> у </w:t>
      </w:r>
      <w:proofErr w:type="spellStart"/>
      <w:proofErr w:type="gramStart"/>
      <w:r w:rsidRPr="00B25C4E">
        <w:rPr>
          <w:rFonts w:ascii="Arial" w:hAnsi="Arial" w:cs="Arial"/>
        </w:rPr>
        <w:t>саобраћајним</w:t>
      </w:r>
      <w:proofErr w:type="spellEnd"/>
      <w:r>
        <w:rPr>
          <w:rFonts w:ascii="Arial" w:hAnsi="Arial" w:cs="Arial"/>
          <w:lang w:val="sr-Cyrl-RS"/>
        </w:rPr>
        <w:t xml:space="preserve"> </w:t>
      </w:r>
      <w:r w:rsidRPr="00B25C4E">
        <w:rPr>
          <w:rFonts w:ascii="Arial" w:hAnsi="Arial" w:cs="Arial"/>
          <w:spacing w:val="-57"/>
        </w:rPr>
        <w:t xml:space="preserve"> </w:t>
      </w:r>
      <w:proofErr w:type="spellStart"/>
      <w:r w:rsidRPr="00B25C4E">
        <w:rPr>
          <w:rFonts w:ascii="Arial" w:hAnsi="Arial" w:cs="Arial"/>
        </w:rPr>
        <w:t>незгодама</w:t>
      </w:r>
      <w:proofErr w:type="spellEnd"/>
      <w:proofErr w:type="gramEnd"/>
      <w:r w:rsidRPr="00B25C4E">
        <w:rPr>
          <w:rFonts w:ascii="Arial" w:hAnsi="Arial" w:cs="Arial"/>
        </w:rPr>
        <w:t xml:space="preserve">, </w:t>
      </w:r>
      <w:proofErr w:type="spellStart"/>
      <w:r w:rsidRPr="00B25C4E">
        <w:rPr>
          <w:rFonts w:ascii="Arial" w:hAnsi="Arial" w:cs="Arial"/>
        </w:rPr>
        <w:t>док</w:t>
      </w:r>
      <w:proofErr w:type="spellEnd"/>
      <w:r w:rsidRPr="00B25C4E">
        <w:rPr>
          <w:rFonts w:ascii="Arial" w:hAnsi="Arial" w:cs="Arial"/>
        </w:rPr>
        <w:t xml:space="preserve"> </w:t>
      </w:r>
      <w:proofErr w:type="spellStart"/>
      <w:r w:rsidRPr="00B25C4E">
        <w:rPr>
          <w:rFonts w:ascii="Arial" w:hAnsi="Arial" w:cs="Arial"/>
        </w:rPr>
        <w:t>тренд</w:t>
      </w:r>
      <w:proofErr w:type="spellEnd"/>
      <w:r w:rsidRPr="00B25C4E">
        <w:rPr>
          <w:rFonts w:ascii="Arial" w:hAnsi="Arial" w:cs="Arial"/>
        </w:rPr>
        <w:t xml:space="preserve"> </w:t>
      </w:r>
      <w:proofErr w:type="spellStart"/>
      <w:r w:rsidRPr="00B25C4E">
        <w:rPr>
          <w:rFonts w:ascii="Arial" w:hAnsi="Arial" w:cs="Arial"/>
        </w:rPr>
        <w:t>повређених</w:t>
      </w:r>
      <w:proofErr w:type="spellEnd"/>
      <w:r w:rsidRPr="00B25C4E">
        <w:rPr>
          <w:rFonts w:ascii="Arial" w:hAnsi="Arial" w:cs="Arial"/>
        </w:rPr>
        <w:t xml:space="preserve"> </w:t>
      </w:r>
      <w:proofErr w:type="spellStart"/>
      <w:r w:rsidRPr="00B25C4E">
        <w:rPr>
          <w:rFonts w:ascii="Arial" w:hAnsi="Arial" w:cs="Arial"/>
        </w:rPr>
        <w:t>лица</w:t>
      </w:r>
      <w:proofErr w:type="spellEnd"/>
      <w:r w:rsidRPr="00B25C4E">
        <w:rPr>
          <w:rFonts w:ascii="Arial" w:hAnsi="Arial" w:cs="Arial"/>
        </w:rPr>
        <w:t xml:space="preserve"> </w:t>
      </w:r>
      <w:proofErr w:type="spellStart"/>
      <w:r w:rsidRPr="00B25C4E">
        <w:rPr>
          <w:rFonts w:ascii="Arial" w:hAnsi="Arial" w:cs="Arial"/>
        </w:rPr>
        <w:t>има</w:t>
      </w:r>
      <w:proofErr w:type="spellEnd"/>
      <w:r w:rsidRPr="00B25C4E">
        <w:rPr>
          <w:rFonts w:ascii="Arial" w:hAnsi="Arial" w:cs="Arial"/>
        </w:rPr>
        <w:t xml:space="preserve"> </w:t>
      </w:r>
      <w:proofErr w:type="spellStart"/>
      <w:r w:rsidRPr="00B25C4E">
        <w:rPr>
          <w:rFonts w:ascii="Arial" w:hAnsi="Arial" w:cs="Arial"/>
        </w:rPr>
        <w:t>значајне</w:t>
      </w:r>
      <w:proofErr w:type="spellEnd"/>
      <w:r w:rsidRPr="00B25C4E">
        <w:rPr>
          <w:rFonts w:ascii="Arial" w:hAnsi="Arial" w:cs="Arial"/>
        </w:rPr>
        <w:t xml:space="preserve"> </w:t>
      </w:r>
      <w:proofErr w:type="spellStart"/>
      <w:r w:rsidRPr="00B25C4E">
        <w:rPr>
          <w:rFonts w:ascii="Arial" w:hAnsi="Arial" w:cs="Arial"/>
        </w:rPr>
        <w:t>осцилације</w:t>
      </w:r>
      <w:proofErr w:type="spellEnd"/>
      <w:r w:rsidRPr="00B25C4E">
        <w:rPr>
          <w:rFonts w:ascii="Arial" w:hAnsi="Arial" w:cs="Arial"/>
        </w:rPr>
        <w:t xml:space="preserve">. У </w:t>
      </w:r>
      <w:proofErr w:type="spellStart"/>
      <w:r w:rsidRPr="00B25C4E">
        <w:rPr>
          <w:rFonts w:ascii="Arial" w:hAnsi="Arial" w:cs="Arial"/>
        </w:rPr>
        <w:t>току</w:t>
      </w:r>
      <w:proofErr w:type="spellEnd"/>
      <w:r w:rsidRPr="00B25C4E">
        <w:rPr>
          <w:rFonts w:ascii="Arial" w:hAnsi="Arial" w:cs="Arial"/>
        </w:rPr>
        <w:t xml:space="preserve"> 20</w:t>
      </w:r>
      <w:r>
        <w:rPr>
          <w:rFonts w:ascii="Arial" w:hAnsi="Arial" w:cs="Arial"/>
          <w:lang w:val="sr-Cyrl-RS"/>
        </w:rPr>
        <w:t>23</w:t>
      </w:r>
      <w:r w:rsidRPr="00B25C4E">
        <w:rPr>
          <w:rFonts w:ascii="Arial" w:hAnsi="Arial" w:cs="Arial"/>
        </w:rPr>
        <w:t xml:space="preserve">. </w:t>
      </w:r>
      <w:proofErr w:type="spellStart"/>
      <w:r w:rsidRPr="00B25C4E">
        <w:rPr>
          <w:rFonts w:ascii="Arial" w:hAnsi="Arial" w:cs="Arial"/>
        </w:rPr>
        <w:t>године</w:t>
      </w:r>
      <w:proofErr w:type="spellEnd"/>
      <w:r w:rsidRPr="00B25C4E">
        <w:rPr>
          <w:rFonts w:ascii="Arial" w:hAnsi="Arial" w:cs="Arial"/>
        </w:rPr>
        <w:t>,</w:t>
      </w:r>
      <w:r w:rsidRPr="00B25C4E">
        <w:rPr>
          <w:rFonts w:ascii="Arial" w:hAnsi="Arial" w:cs="Arial"/>
          <w:spacing w:val="-57"/>
        </w:rPr>
        <w:t xml:space="preserve"> </w:t>
      </w:r>
      <w:r w:rsidRPr="00B25C4E">
        <w:rPr>
          <w:rFonts w:ascii="Arial" w:hAnsi="Arial" w:cs="Arial"/>
        </w:rPr>
        <w:t>5</w:t>
      </w:r>
      <w:r>
        <w:rPr>
          <w:rFonts w:ascii="Arial" w:hAnsi="Arial" w:cs="Arial"/>
          <w:lang w:val="sr-Cyrl-RS"/>
        </w:rPr>
        <w:t>03</w:t>
      </w:r>
      <w:r w:rsidRPr="00B25C4E">
        <w:rPr>
          <w:rFonts w:ascii="Arial" w:hAnsi="Arial" w:cs="Arial"/>
        </w:rPr>
        <w:t xml:space="preserve"> </w:t>
      </w:r>
      <w:proofErr w:type="spellStart"/>
      <w:r w:rsidRPr="00B25C4E">
        <w:rPr>
          <w:rFonts w:ascii="Arial" w:hAnsi="Arial" w:cs="Arial"/>
        </w:rPr>
        <w:t>особе</w:t>
      </w:r>
      <w:proofErr w:type="spellEnd"/>
      <w:r w:rsidRPr="00B25C4E">
        <w:rPr>
          <w:rFonts w:ascii="Arial" w:hAnsi="Arial" w:cs="Arial"/>
        </w:rPr>
        <w:t xml:space="preserve"> </w:t>
      </w:r>
      <w:proofErr w:type="spellStart"/>
      <w:r w:rsidRPr="00B25C4E">
        <w:rPr>
          <w:rFonts w:ascii="Arial" w:hAnsi="Arial" w:cs="Arial"/>
        </w:rPr>
        <w:t>су</w:t>
      </w:r>
      <w:proofErr w:type="spellEnd"/>
      <w:r w:rsidRPr="00B25C4E">
        <w:rPr>
          <w:rFonts w:ascii="Arial" w:hAnsi="Arial" w:cs="Arial"/>
        </w:rPr>
        <w:t xml:space="preserve"> </w:t>
      </w:r>
      <w:proofErr w:type="spellStart"/>
      <w:r w:rsidRPr="00B25C4E">
        <w:rPr>
          <w:rFonts w:ascii="Arial" w:hAnsi="Arial" w:cs="Arial"/>
        </w:rPr>
        <w:t>изгубиле</w:t>
      </w:r>
      <w:proofErr w:type="spellEnd"/>
      <w:r w:rsidRPr="00B25C4E">
        <w:rPr>
          <w:rFonts w:ascii="Arial" w:hAnsi="Arial" w:cs="Arial"/>
        </w:rPr>
        <w:t xml:space="preserve"> </w:t>
      </w:r>
      <w:proofErr w:type="spellStart"/>
      <w:r w:rsidRPr="00B25C4E">
        <w:rPr>
          <w:rFonts w:ascii="Arial" w:hAnsi="Arial" w:cs="Arial"/>
        </w:rPr>
        <w:t>живот</w:t>
      </w:r>
      <w:proofErr w:type="spellEnd"/>
      <w:r w:rsidRPr="00B25C4E">
        <w:rPr>
          <w:rFonts w:ascii="Arial" w:hAnsi="Arial" w:cs="Arial"/>
        </w:rPr>
        <w:t xml:space="preserve">, </w:t>
      </w:r>
      <w:proofErr w:type="spellStart"/>
      <w:r w:rsidRPr="00B25C4E">
        <w:rPr>
          <w:rFonts w:ascii="Arial" w:hAnsi="Arial" w:cs="Arial"/>
        </w:rPr>
        <w:t>док</w:t>
      </w:r>
      <w:proofErr w:type="spellEnd"/>
      <w:r w:rsidRPr="00B25C4E">
        <w:rPr>
          <w:rFonts w:ascii="Arial" w:hAnsi="Arial" w:cs="Arial"/>
        </w:rPr>
        <w:t xml:space="preserve"> </w:t>
      </w:r>
      <w:proofErr w:type="spellStart"/>
      <w:r w:rsidRPr="00B25C4E">
        <w:rPr>
          <w:rFonts w:ascii="Arial" w:hAnsi="Arial" w:cs="Arial"/>
        </w:rPr>
        <w:t>су</w:t>
      </w:r>
      <w:proofErr w:type="spellEnd"/>
      <w:r w:rsidRPr="00B25C4E">
        <w:rPr>
          <w:rFonts w:ascii="Arial" w:hAnsi="Arial" w:cs="Arial"/>
        </w:rPr>
        <w:t xml:space="preserve"> </w:t>
      </w:r>
      <w:r>
        <w:rPr>
          <w:rFonts w:ascii="Arial" w:hAnsi="Arial" w:cs="Arial"/>
          <w:lang w:val="sr-Cyrl-RS"/>
        </w:rPr>
        <w:t>19.017</w:t>
      </w:r>
      <w:r>
        <w:rPr>
          <w:rFonts w:ascii="Arial" w:hAnsi="Arial" w:cs="Arial"/>
        </w:rPr>
        <w:t xml:space="preserve"> </w:t>
      </w:r>
      <w:proofErr w:type="spellStart"/>
      <w:r>
        <w:rPr>
          <w:rFonts w:ascii="Arial" w:hAnsi="Arial" w:cs="Arial"/>
        </w:rPr>
        <w:t>особа</w:t>
      </w:r>
      <w:proofErr w:type="spellEnd"/>
      <w:r>
        <w:rPr>
          <w:rFonts w:ascii="Arial" w:hAnsi="Arial" w:cs="Arial"/>
        </w:rPr>
        <w:t xml:space="preserve"> </w:t>
      </w:r>
      <w:proofErr w:type="spellStart"/>
      <w:r>
        <w:rPr>
          <w:rFonts w:ascii="Arial" w:hAnsi="Arial" w:cs="Arial"/>
        </w:rPr>
        <w:t>било</w:t>
      </w:r>
      <w:proofErr w:type="spellEnd"/>
      <w:r>
        <w:rPr>
          <w:rFonts w:ascii="Arial" w:hAnsi="Arial" w:cs="Arial"/>
        </w:rPr>
        <w:t xml:space="preserve"> </w:t>
      </w:r>
      <w:proofErr w:type="spellStart"/>
      <w:r>
        <w:rPr>
          <w:rFonts w:ascii="Arial" w:hAnsi="Arial" w:cs="Arial"/>
        </w:rPr>
        <w:t>повређено</w:t>
      </w:r>
      <w:proofErr w:type="spellEnd"/>
      <w:r w:rsidRPr="00B25C4E">
        <w:rPr>
          <w:rFonts w:ascii="Arial" w:hAnsi="Arial" w:cs="Arial"/>
        </w:rPr>
        <w:t xml:space="preserve"> у </w:t>
      </w:r>
      <w:proofErr w:type="spellStart"/>
      <w:r w:rsidRPr="00B25C4E">
        <w:rPr>
          <w:rFonts w:ascii="Arial" w:hAnsi="Arial" w:cs="Arial"/>
        </w:rPr>
        <w:t>саобраћајним</w:t>
      </w:r>
      <w:proofErr w:type="spellEnd"/>
      <w:r w:rsidRPr="00B25C4E">
        <w:rPr>
          <w:rFonts w:ascii="Arial" w:hAnsi="Arial" w:cs="Arial"/>
          <w:spacing w:val="1"/>
        </w:rPr>
        <w:t xml:space="preserve"> </w:t>
      </w:r>
      <w:proofErr w:type="spellStart"/>
      <w:r w:rsidRPr="00B25C4E">
        <w:rPr>
          <w:rFonts w:ascii="Arial" w:hAnsi="Arial" w:cs="Arial"/>
        </w:rPr>
        <w:t>незгодама</w:t>
      </w:r>
      <w:proofErr w:type="spellEnd"/>
      <w:r w:rsidRPr="00B25C4E">
        <w:rPr>
          <w:rFonts w:ascii="Arial" w:hAnsi="Arial" w:cs="Arial"/>
        </w:rPr>
        <w:t xml:space="preserve"> </w:t>
      </w:r>
      <w:proofErr w:type="spellStart"/>
      <w:r w:rsidRPr="00B25C4E">
        <w:rPr>
          <w:rFonts w:ascii="Arial" w:hAnsi="Arial" w:cs="Arial"/>
        </w:rPr>
        <w:t>на</w:t>
      </w:r>
      <w:proofErr w:type="spellEnd"/>
      <w:r w:rsidRPr="00B25C4E">
        <w:rPr>
          <w:rFonts w:ascii="Arial" w:hAnsi="Arial" w:cs="Arial"/>
        </w:rPr>
        <w:t xml:space="preserve"> </w:t>
      </w:r>
      <w:proofErr w:type="spellStart"/>
      <w:r w:rsidRPr="00B25C4E">
        <w:rPr>
          <w:rFonts w:ascii="Arial" w:hAnsi="Arial" w:cs="Arial"/>
        </w:rPr>
        <w:t>путевима</w:t>
      </w:r>
      <w:proofErr w:type="spellEnd"/>
      <w:r w:rsidRPr="00B25C4E">
        <w:rPr>
          <w:rFonts w:ascii="Arial" w:hAnsi="Arial" w:cs="Arial"/>
        </w:rPr>
        <w:t xml:space="preserve"> </w:t>
      </w:r>
      <w:proofErr w:type="spellStart"/>
      <w:r w:rsidRPr="00B25C4E">
        <w:rPr>
          <w:rFonts w:ascii="Arial" w:hAnsi="Arial" w:cs="Arial"/>
        </w:rPr>
        <w:t>Републике</w:t>
      </w:r>
      <w:proofErr w:type="spellEnd"/>
      <w:r w:rsidRPr="00B25C4E">
        <w:rPr>
          <w:rFonts w:ascii="Arial" w:hAnsi="Arial" w:cs="Arial"/>
        </w:rPr>
        <w:t xml:space="preserve"> </w:t>
      </w:r>
      <w:proofErr w:type="spellStart"/>
      <w:r w:rsidRPr="00B25C4E">
        <w:rPr>
          <w:rFonts w:ascii="Arial" w:hAnsi="Arial" w:cs="Arial"/>
        </w:rPr>
        <w:t>Србије</w:t>
      </w:r>
      <w:proofErr w:type="spellEnd"/>
      <w:r w:rsidRPr="00B25C4E">
        <w:rPr>
          <w:rFonts w:ascii="Arial" w:hAnsi="Arial" w:cs="Arial"/>
        </w:rPr>
        <w:t xml:space="preserve">. </w:t>
      </w:r>
      <w:proofErr w:type="spellStart"/>
      <w:r w:rsidRPr="00B25C4E">
        <w:rPr>
          <w:rFonts w:ascii="Arial" w:hAnsi="Arial" w:cs="Arial"/>
        </w:rPr>
        <w:t>Ови</w:t>
      </w:r>
      <w:proofErr w:type="spellEnd"/>
      <w:r w:rsidRPr="00B25C4E">
        <w:rPr>
          <w:rFonts w:ascii="Arial" w:hAnsi="Arial" w:cs="Arial"/>
        </w:rPr>
        <w:t xml:space="preserve"> </w:t>
      </w:r>
      <w:proofErr w:type="spellStart"/>
      <w:r w:rsidRPr="00B25C4E">
        <w:rPr>
          <w:rFonts w:ascii="Arial" w:hAnsi="Arial" w:cs="Arial"/>
        </w:rPr>
        <w:t>показатељи</w:t>
      </w:r>
      <w:proofErr w:type="spellEnd"/>
      <w:r w:rsidRPr="00B25C4E">
        <w:rPr>
          <w:rFonts w:ascii="Arial" w:hAnsi="Arial" w:cs="Arial"/>
        </w:rPr>
        <w:t xml:space="preserve"> </w:t>
      </w:r>
      <w:proofErr w:type="spellStart"/>
      <w:r w:rsidRPr="00B25C4E">
        <w:rPr>
          <w:rFonts w:ascii="Arial" w:hAnsi="Arial" w:cs="Arial"/>
        </w:rPr>
        <w:t>су</w:t>
      </w:r>
      <w:proofErr w:type="spellEnd"/>
      <w:r w:rsidRPr="00B25C4E">
        <w:rPr>
          <w:rFonts w:ascii="Arial" w:hAnsi="Arial" w:cs="Arial"/>
        </w:rPr>
        <w:t xml:space="preserve"> </w:t>
      </w:r>
      <w:proofErr w:type="spellStart"/>
      <w:r w:rsidRPr="00B25C4E">
        <w:rPr>
          <w:rFonts w:ascii="Arial" w:hAnsi="Arial" w:cs="Arial"/>
        </w:rPr>
        <w:t>четири</w:t>
      </w:r>
      <w:proofErr w:type="spellEnd"/>
      <w:r w:rsidRPr="00B25C4E">
        <w:rPr>
          <w:rFonts w:ascii="Arial" w:hAnsi="Arial" w:cs="Arial"/>
        </w:rPr>
        <w:t xml:space="preserve"> </w:t>
      </w:r>
      <w:proofErr w:type="spellStart"/>
      <w:r w:rsidRPr="00B25C4E">
        <w:rPr>
          <w:rFonts w:ascii="Arial" w:hAnsi="Arial" w:cs="Arial"/>
        </w:rPr>
        <w:t>пута</w:t>
      </w:r>
      <w:proofErr w:type="spellEnd"/>
      <w:r w:rsidRPr="00B25C4E">
        <w:rPr>
          <w:rFonts w:ascii="Arial" w:hAnsi="Arial" w:cs="Arial"/>
        </w:rPr>
        <w:t xml:space="preserve"> </w:t>
      </w:r>
      <w:proofErr w:type="spellStart"/>
      <w:r w:rsidRPr="00B25C4E">
        <w:rPr>
          <w:rFonts w:ascii="Arial" w:hAnsi="Arial" w:cs="Arial"/>
        </w:rPr>
        <w:t>мањи</w:t>
      </w:r>
      <w:proofErr w:type="spellEnd"/>
      <w:r w:rsidRPr="00B25C4E">
        <w:rPr>
          <w:rFonts w:ascii="Arial" w:hAnsi="Arial" w:cs="Arial"/>
        </w:rPr>
        <w:t xml:space="preserve"> у</w:t>
      </w:r>
      <w:r w:rsidRPr="00B25C4E">
        <w:rPr>
          <w:rFonts w:ascii="Arial" w:hAnsi="Arial" w:cs="Arial"/>
          <w:spacing w:val="1"/>
        </w:rPr>
        <w:t xml:space="preserve"> </w:t>
      </w:r>
      <w:proofErr w:type="spellStart"/>
      <w:r w:rsidRPr="00B25C4E">
        <w:rPr>
          <w:rFonts w:ascii="Arial" w:hAnsi="Arial" w:cs="Arial"/>
        </w:rPr>
        <w:t>односу</w:t>
      </w:r>
      <w:proofErr w:type="spellEnd"/>
      <w:r w:rsidRPr="00B25C4E">
        <w:rPr>
          <w:rFonts w:ascii="Arial" w:hAnsi="Arial" w:cs="Arial"/>
          <w:spacing w:val="-6"/>
        </w:rPr>
        <w:t xml:space="preserve"> </w:t>
      </w:r>
      <w:proofErr w:type="spellStart"/>
      <w:r w:rsidRPr="00B25C4E">
        <w:rPr>
          <w:rFonts w:ascii="Arial" w:hAnsi="Arial" w:cs="Arial"/>
        </w:rPr>
        <w:t>на</w:t>
      </w:r>
      <w:proofErr w:type="spellEnd"/>
      <w:r w:rsidRPr="00B25C4E">
        <w:rPr>
          <w:rFonts w:ascii="Arial" w:hAnsi="Arial" w:cs="Arial"/>
          <w:spacing w:val="-1"/>
        </w:rPr>
        <w:t xml:space="preserve"> </w:t>
      </w:r>
      <w:r w:rsidRPr="00B25C4E">
        <w:rPr>
          <w:rFonts w:ascii="Arial" w:hAnsi="Arial" w:cs="Arial"/>
        </w:rPr>
        <w:t xml:space="preserve">1990. </w:t>
      </w:r>
      <w:proofErr w:type="spellStart"/>
      <w:r w:rsidRPr="00B25C4E">
        <w:rPr>
          <w:rFonts w:ascii="Arial" w:hAnsi="Arial" w:cs="Arial"/>
        </w:rPr>
        <w:t>годину</w:t>
      </w:r>
      <w:proofErr w:type="spellEnd"/>
      <w:r w:rsidRPr="00B25C4E">
        <w:rPr>
          <w:rFonts w:ascii="Arial" w:hAnsi="Arial" w:cs="Arial"/>
        </w:rPr>
        <w:t>,</w:t>
      </w:r>
      <w:r w:rsidRPr="00B25C4E">
        <w:rPr>
          <w:rFonts w:ascii="Arial" w:hAnsi="Arial" w:cs="Arial"/>
          <w:spacing w:val="1"/>
        </w:rPr>
        <w:t xml:space="preserve"> </w:t>
      </w:r>
      <w:r w:rsidRPr="00B25C4E">
        <w:rPr>
          <w:rFonts w:ascii="Arial" w:hAnsi="Arial" w:cs="Arial"/>
        </w:rPr>
        <w:t xml:space="preserve">и </w:t>
      </w:r>
      <w:proofErr w:type="spellStart"/>
      <w:r w:rsidRPr="00B25C4E">
        <w:rPr>
          <w:rFonts w:ascii="Arial" w:hAnsi="Arial" w:cs="Arial"/>
        </w:rPr>
        <w:t>двоструко</w:t>
      </w:r>
      <w:proofErr w:type="spellEnd"/>
      <w:r w:rsidRPr="00B25C4E">
        <w:rPr>
          <w:rFonts w:ascii="Arial" w:hAnsi="Arial" w:cs="Arial"/>
          <w:spacing w:val="2"/>
        </w:rPr>
        <w:t xml:space="preserve"> </w:t>
      </w:r>
      <w:proofErr w:type="spellStart"/>
      <w:r w:rsidRPr="00B25C4E">
        <w:rPr>
          <w:rFonts w:ascii="Arial" w:hAnsi="Arial" w:cs="Arial"/>
        </w:rPr>
        <w:t>мањи</w:t>
      </w:r>
      <w:proofErr w:type="spellEnd"/>
      <w:r w:rsidRPr="00B25C4E">
        <w:rPr>
          <w:rFonts w:ascii="Arial" w:hAnsi="Arial" w:cs="Arial"/>
          <w:spacing w:val="7"/>
        </w:rPr>
        <w:t xml:space="preserve"> </w:t>
      </w:r>
      <w:r w:rsidRPr="00B25C4E">
        <w:rPr>
          <w:rFonts w:ascii="Arial" w:hAnsi="Arial" w:cs="Arial"/>
        </w:rPr>
        <w:t>у</w:t>
      </w:r>
      <w:r w:rsidRPr="00B25C4E">
        <w:rPr>
          <w:rFonts w:ascii="Arial" w:hAnsi="Arial" w:cs="Arial"/>
          <w:spacing w:val="-5"/>
        </w:rPr>
        <w:t xml:space="preserve"> </w:t>
      </w:r>
      <w:proofErr w:type="spellStart"/>
      <w:r w:rsidRPr="00B25C4E">
        <w:rPr>
          <w:rFonts w:ascii="Arial" w:hAnsi="Arial" w:cs="Arial"/>
        </w:rPr>
        <w:t>односу</w:t>
      </w:r>
      <w:proofErr w:type="spellEnd"/>
      <w:r w:rsidRPr="00B25C4E">
        <w:rPr>
          <w:rFonts w:ascii="Arial" w:hAnsi="Arial" w:cs="Arial"/>
          <w:spacing w:val="-5"/>
        </w:rPr>
        <w:t xml:space="preserve"> </w:t>
      </w:r>
      <w:proofErr w:type="spellStart"/>
      <w:r w:rsidRPr="00B25C4E">
        <w:rPr>
          <w:rFonts w:ascii="Arial" w:hAnsi="Arial" w:cs="Arial"/>
        </w:rPr>
        <w:t>на</w:t>
      </w:r>
      <w:proofErr w:type="spellEnd"/>
      <w:r w:rsidRPr="00B25C4E">
        <w:rPr>
          <w:rFonts w:ascii="Arial" w:hAnsi="Arial" w:cs="Arial"/>
          <w:spacing w:val="-2"/>
        </w:rPr>
        <w:t xml:space="preserve"> </w:t>
      </w:r>
      <w:r w:rsidRPr="00B25C4E">
        <w:rPr>
          <w:rFonts w:ascii="Arial" w:hAnsi="Arial" w:cs="Arial"/>
        </w:rPr>
        <w:t xml:space="preserve">2000. </w:t>
      </w:r>
      <w:proofErr w:type="spellStart"/>
      <w:r w:rsidRPr="00B25C4E">
        <w:rPr>
          <w:rFonts w:ascii="Arial" w:hAnsi="Arial" w:cs="Arial"/>
        </w:rPr>
        <w:t>годину</w:t>
      </w:r>
      <w:proofErr w:type="spellEnd"/>
      <w:r w:rsidRPr="00B25C4E">
        <w:rPr>
          <w:rFonts w:ascii="Arial" w:hAnsi="Arial" w:cs="Arial"/>
        </w:rPr>
        <w:t>.</w:t>
      </w:r>
    </w:p>
    <w:p w14:paraId="399E1A52" w14:textId="77777777" w:rsidR="00192C49" w:rsidRPr="005D2314" w:rsidRDefault="00192C49" w:rsidP="00192C49">
      <w:pPr>
        <w:jc w:val="both"/>
        <w:rPr>
          <w:rFonts w:ascii="Arial" w:hAnsi="Arial" w:cs="Arial"/>
          <w:noProof/>
          <w:color w:val="000000"/>
          <w:lang w:val="sr-Cyrl-RS"/>
        </w:rPr>
      </w:pPr>
    </w:p>
    <w:p w14:paraId="01647E8E" w14:textId="77777777" w:rsidR="00192C49" w:rsidRDefault="00192C49" w:rsidP="00192C49">
      <w:pPr>
        <w:ind w:firstLine="360"/>
        <w:jc w:val="both"/>
        <w:rPr>
          <w:rFonts w:ascii="Arial" w:hAnsi="Arial" w:cs="Arial"/>
          <w:noProof/>
          <w:color w:val="000000"/>
          <w:lang w:val="sr-Cyrl-RS"/>
        </w:rPr>
      </w:pPr>
      <w:r w:rsidRPr="005D4959">
        <w:rPr>
          <w:rFonts w:ascii="Arial" w:hAnsi="Arial" w:cs="Arial"/>
          <w:noProof/>
          <w:lang w:val="sr-Cyrl-RS"/>
        </w:rPr>
        <w:lastRenderedPageBreak/>
        <w:t xml:space="preserve">Предуслов за стратешко и системско управљање безбедности саобраћаја на националном нивоу је управљање безбедношћу саобраћаја на локалном нивоу, што је дефинисано и Законом о безбедности саобраћаја на путевима („Сл. гласник РС“, бр. 41/2009, 53/2010, 101/2011, 32/2013-одлука УС, 55/2014, 96/2015-др. закон, 9/2016-одлука УС, 24/2018, 41/2018, 41/2018-др. закон, 87/2018, 23/2019, 128/2020 и др. Закон и 76/2023). Закон предвиђа да јединица локалне самоуправе донесе стратегију и годишњи план безбедности саобраћаја </w:t>
      </w:r>
      <w:r w:rsidRPr="005D2314">
        <w:rPr>
          <w:rFonts w:ascii="Arial" w:hAnsi="Arial" w:cs="Arial"/>
          <w:noProof/>
          <w:color w:val="000000"/>
          <w:lang w:val="sr-Cyrl-RS"/>
        </w:rPr>
        <w:t>на путевима на свом подручју, а у складу са националном Стратегијом безбедности саобраћаја на путевима.</w:t>
      </w:r>
    </w:p>
    <w:p w14:paraId="0757BAFF" w14:textId="77777777" w:rsidR="00192C49" w:rsidRDefault="00192C49" w:rsidP="00192C49">
      <w:pPr>
        <w:ind w:firstLine="360"/>
        <w:jc w:val="both"/>
        <w:rPr>
          <w:rFonts w:ascii="Arial" w:hAnsi="Arial" w:cs="Arial"/>
          <w:noProof/>
          <w:color w:val="000000"/>
          <w:lang w:val="sr-Cyrl-RS"/>
        </w:rPr>
      </w:pPr>
    </w:p>
    <w:p w14:paraId="4BAD7EF6" w14:textId="77777777" w:rsidR="00192C49" w:rsidRPr="005D4959" w:rsidRDefault="00192C49" w:rsidP="00192C49">
      <w:pPr>
        <w:ind w:firstLine="360"/>
        <w:jc w:val="both"/>
        <w:rPr>
          <w:rFonts w:ascii="Comic Sans MS" w:hAnsi="Comic Sans MS" w:cs="Arial"/>
          <w:b/>
          <w:bCs/>
          <w:noProof/>
          <w:color w:val="00B050"/>
          <w:lang w:val="sr-Cyrl-RS"/>
        </w:rPr>
      </w:pPr>
      <w:r w:rsidRPr="005D4959">
        <w:rPr>
          <w:rFonts w:ascii="Comic Sans MS" w:hAnsi="Comic Sans MS" w:cs="Arial"/>
          <w:b/>
          <w:bCs/>
          <w:noProof/>
          <w:color w:val="00B050"/>
          <w:lang w:val="sr-Cyrl-RS"/>
        </w:rPr>
        <w:t xml:space="preserve">На основу члана 38. став 1. Закона о планском систему Републике Србије („Службени гласник РС”, број 30/18), на 82. седници Владе Републике Србије одржане 28. септембра 2023. године, усвојена је </w:t>
      </w:r>
      <w:r>
        <w:rPr>
          <w:rFonts w:ascii="Comic Sans MS" w:hAnsi="Comic Sans MS" w:cs="Arial"/>
          <w:b/>
          <w:bCs/>
          <w:noProof/>
          <w:color w:val="00B050"/>
          <w:lang w:val="sr-Cyrl-RS"/>
        </w:rPr>
        <w:t>Стратегије</w:t>
      </w:r>
      <w:r w:rsidRPr="005D4959">
        <w:rPr>
          <w:rFonts w:ascii="Comic Sans MS" w:hAnsi="Comic Sans MS" w:cs="Arial"/>
          <w:b/>
          <w:bCs/>
          <w:noProof/>
          <w:color w:val="00B050"/>
          <w:lang w:val="sr-Cyrl-RS"/>
        </w:rPr>
        <w:t xml:space="preserve"> безбедности саобраћаја Републике Србије за период од 2023 до 2030. године са пратећим Акционим планом безбедности саобраћаја за период од 2023. до 2025. године.</w:t>
      </w:r>
    </w:p>
    <w:p w14:paraId="59EC7CCB" w14:textId="77777777" w:rsidR="00192C49" w:rsidRDefault="00192C49" w:rsidP="00192C49">
      <w:pPr>
        <w:ind w:firstLine="360"/>
        <w:jc w:val="both"/>
        <w:rPr>
          <w:rFonts w:ascii="Arial" w:hAnsi="Arial" w:cs="Arial"/>
          <w:noProof/>
          <w:color w:val="000000"/>
          <w:lang w:val="sr-Cyrl-RS"/>
        </w:rPr>
      </w:pPr>
    </w:p>
    <w:p w14:paraId="607C5C99" w14:textId="77777777" w:rsidR="00192C49" w:rsidRPr="002F3836" w:rsidRDefault="00192C49" w:rsidP="00192C49">
      <w:pPr>
        <w:ind w:firstLine="360"/>
        <w:jc w:val="both"/>
        <w:rPr>
          <w:rFonts w:ascii="Arial" w:hAnsi="Arial" w:cs="Arial"/>
          <w:noProof/>
          <w:color w:val="000000"/>
          <w:lang w:val="sr-Cyrl-RS"/>
        </w:rPr>
      </w:pPr>
      <w:r w:rsidRPr="002F3836">
        <w:rPr>
          <w:rFonts w:ascii="Arial" w:hAnsi="Arial" w:cs="Arial"/>
          <w:lang w:val="sr-Cyrl-RS"/>
        </w:rPr>
        <w:t>Законом је истакнута значајна улога локалне самоуправе у систему безбедности саобраћаја, креиран је амбијент у којем је локална самоуправа кроз тело за безбедност саобраћаја носилац и координатор свих активности безбедности саобраћаја. Законом је препозната обавеза локалне самоуправе да донесе Стратегију безбедности саобраћаја</w:t>
      </w:r>
    </w:p>
    <w:p w14:paraId="1DF94628" w14:textId="77777777" w:rsidR="00192C49" w:rsidRPr="005D2314" w:rsidRDefault="00192C49" w:rsidP="00192C49">
      <w:pPr>
        <w:ind w:firstLine="360"/>
        <w:jc w:val="both"/>
        <w:rPr>
          <w:rFonts w:ascii="Arial" w:hAnsi="Arial" w:cs="Arial"/>
          <w:noProof/>
          <w:color w:val="000000"/>
          <w:lang w:val="sr-Cyrl-RS"/>
        </w:rPr>
      </w:pPr>
    </w:p>
    <w:p w14:paraId="7F052792" w14:textId="77777777" w:rsidR="00192C49" w:rsidRPr="005D2314" w:rsidRDefault="00192C49" w:rsidP="00192C49">
      <w:pPr>
        <w:ind w:firstLine="360"/>
        <w:jc w:val="both"/>
        <w:rPr>
          <w:rFonts w:ascii="Arial" w:hAnsi="Arial" w:cs="Arial"/>
          <w:noProof/>
          <w:lang w:val="sr-Cyrl-RS"/>
        </w:rPr>
      </w:pPr>
      <w:r w:rsidRPr="005D2314">
        <w:rPr>
          <w:rFonts w:ascii="Arial" w:hAnsi="Arial" w:cs="Arial"/>
          <w:noProof/>
          <w:lang w:val="sr-Cyrl-RS"/>
        </w:rPr>
        <w:t xml:space="preserve">Последњих 40 година најразвијеније земље успешно управљају безбедношћу саобраћаја, тако да омогућавају неометан развој друштва и саобраћаја, уз непрекидно смањење броја саобраћајних незгода и настрадалих лица. У истом периоду је значајно порастао број незгода и број настрадалих лица у земљама са малим и средњим бруто националним дохотком. </w:t>
      </w:r>
    </w:p>
    <w:p w14:paraId="03CC1157" w14:textId="77777777" w:rsidR="00192C49" w:rsidRPr="005D2314" w:rsidRDefault="00192C49" w:rsidP="00192C49">
      <w:pPr>
        <w:ind w:firstLine="360"/>
        <w:jc w:val="both"/>
        <w:rPr>
          <w:rFonts w:ascii="Arial" w:hAnsi="Arial" w:cs="Arial"/>
          <w:noProof/>
          <w:lang w:val="sr-Cyrl-RS"/>
        </w:rPr>
      </w:pPr>
    </w:p>
    <w:p w14:paraId="46C1EF7A" w14:textId="77777777" w:rsidR="00192C49" w:rsidRPr="005D2314" w:rsidRDefault="00192C49" w:rsidP="00192C49">
      <w:pPr>
        <w:ind w:firstLine="360"/>
        <w:jc w:val="both"/>
        <w:rPr>
          <w:rFonts w:ascii="Arial" w:hAnsi="Arial" w:cs="Arial"/>
          <w:noProof/>
          <w:lang w:val="sr-Cyrl-RS"/>
        </w:rPr>
      </w:pPr>
      <w:r w:rsidRPr="005D2314">
        <w:rPr>
          <w:rFonts w:ascii="Arial" w:hAnsi="Arial" w:cs="Arial"/>
          <w:noProof/>
          <w:lang w:val="sr-Cyrl-RS"/>
        </w:rPr>
        <w:t xml:space="preserve">Саобраћај је егзистенцијална функција која је допринела развоју цивилизације. Без саобраћаја није могућ опстанак и функционисање живота. Саобраћај има за циљ повезивање осталих функција живота, уз што мање нежељених ефеката. </w:t>
      </w:r>
    </w:p>
    <w:p w14:paraId="190CEFFE" w14:textId="77777777" w:rsidR="00192C49" w:rsidRPr="005D2314" w:rsidRDefault="00192C49" w:rsidP="00192C49">
      <w:pPr>
        <w:ind w:firstLine="360"/>
        <w:jc w:val="both"/>
        <w:rPr>
          <w:rFonts w:ascii="Arial" w:hAnsi="Arial" w:cs="Arial"/>
          <w:noProof/>
          <w:lang w:val="sr-Cyrl-RS"/>
        </w:rPr>
      </w:pPr>
    </w:p>
    <w:p w14:paraId="205FA07E" w14:textId="77777777" w:rsidR="00192C49" w:rsidRPr="005D2314" w:rsidRDefault="00192C49" w:rsidP="00192C49">
      <w:pPr>
        <w:ind w:firstLine="360"/>
        <w:jc w:val="both"/>
        <w:rPr>
          <w:rFonts w:ascii="Arial" w:hAnsi="Arial" w:cs="Arial"/>
          <w:noProof/>
          <w:lang w:val="sr-Cyrl-RS"/>
        </w:rPr>
      </w:pPr>
      <w:r w:rsidRPr="005D2314">
        <w:rPr>
          <w:rFonts w:ascii="Arial" w:hAnsi="Arial" w:cs="Arial"/>
          <w:noProof/>
          <w:lang w:val="sr-Cyrl-RS"/>
        </w:rPr>
        <w:t>Данас је саобраћај праћен великим бројем негативних појава, које прате његов развој и интензитет, а истовремено нарушавају интересе друштва. Данас од негативних последица саобраћаја човечанство трпи изузетно велике губитке. Једна од негативних појава у саобраћају, су и саобраћајне незгоде.</w:t>
      </w:r>
    </w:p>
    <w:p w14:paraId="0F9CC49D" w14:textId="77777777" w:rsidR="00192C49" w:rsidRPr="005D2314" w:rsidRDefault="00192C49" w:rsidP="00192C49">
      <w:pPr>
        <w:ind w:firstLine="360"/>
        <w:jc w:val="both"/>
        <w:rPr>
          <w:rFonts w:ascii="Arial" w:hAnsi="Arial" w:cs="Arial"/>
          <w:noProof/>
          <w:color w:val="000000"/>
          <w:lang w:val="sr-Cyrl-RS"/>
        </w:rPr>
      </w:pPr>
    </w:p>
    <w:p w14:paraId="0C2F6F6A" w14:textId="77777777" w:rsidR="00192C49" w:rsidRDefault="00192C49" w:rsidP="00192C49">
      <w:pPr>
        <w:spacing w:line="276" w:lineRule="auto"/>
        <w:ind w:firstLine="360"/>
        <w:jc w:val="both"/>
        <w:rPr>
          <w:rFonts w:ascii="Segoe UI" w:hAnsi="Segoe UI" w:cs="Segoe UI"/>
          <w:noProof/>
          <w:lang w:val="sr-Cyrl-RS"/>
        </w:rPr>
      </w:pPr>
      <w:r w:rsidRPr="005D2314">
        <w:rPr>
          <w:rFonts w:ascii="Arial" w:hAnsi="Arial" w:cs="Arial"/>
          <w:noProof/>
          <w:lang w:val="sr-Cyrl-RS"/>
        </w:rPr>
        <w:t>Саобраћајне незгоде представљају најзначајнији облик небезбедности саобраћаја због чега су препознате широм света као глобални, здравствени, друштвени и економски проблем. Повреде у саобраћајним незгодама су тренутно водећи узрок смрти у старосној групи од 15 до 29 године</w:t>
      </w:r>
      <w:r w:rsidRPr="005D2314">
        <w:rPr>
          <w:rFonts w:ascii="Segoe UI" w:hAnsi="Segoe UI" w:cs="Segoe UI"/>
          <w:noProof/>
          <w:lang w:val="sr-Cyrl-RS"/>
        </w:rPr>
        <w:t>.</w:t>
      </w:r>
    </w:p>
    <w:p w14:paraId="12D1E7B6" w14:textId="77777777" w:rsidR="00192C49" w:rsidRDefault="00192C49" w:rsidP="00192C49">
      <w:pPr>
        <w:spacing w:line="276" w:lineRule="auto"/>
        <w:ind w:firstLine="360"/>
        <w:jc w:val="both"/>
        <w:rPr>
          <w:rFonts w:ascii="Segoe UI" w:hAnsi="Segoe UI" w:cs="Segoe UI"/>
          <w:noProof/>
          <w:lang w:val="sr-Cyrl-RS"/>
        </w:rPr>
      </w:pPr>
    </w:p>
    <w:tbl>
      <w:tblPr>
        <w:tblStyle w:val="TableGrid"/>
        <w:tblW w:w="0" w:type="auto"/>
        <w:tblLook w:val="04A0" w:firstRow="1" w:lastRow="0" w:firstColumn="1" w:lastColumn="0" w:noHBand="0" w:noVBand="1"/>
      </w:tblPr>
      <w:tblGrid>
        <w:gridCol w:w="9060"/>
      </w:tblGrid>
      <w:tr w:rsidR="00192C49" w14:paraId="02FD7E99" w14:textId="77777777" w:rsidTr="00A2681D">
        <w:tc>
          <w:tcPr>
            <w:tcW w:w="9350" w:type="dxa"/>
            <w:tcBorders>
              <w:top w:val="triple" w:sz="24" w:space="0" w:color="FF0000"/>
              <w:left w:val="triple" w:sz="24" w:space="0" w:color="FF0000"/>
              <w:bottom w:val="triple" w:sz="24" w:space="0" w:color="FF0000"/>
              <w:right w:val="triple" w:sz="24" w:space="0" w:color="FF0000"/>
            </w:tcBorders>
            <w:shd w:val="clear" w:color="auto" w:fill="FBE4D5" w:themeFill="accent2" w:themeFillTint="33"/>
          </w:tcPr>
          <w:p w14:paraId="19B2FF6B" w14:textId="77777777" w:rsidR="00192C49" w:rsidRPr="00446527" w:rsidRDefault="00192C49" w:rsidP="00A2681D">
            <w:pPr>
              <w:spacing w:line="276" w:lineRule="auto"/>
              <w:jc w:val="center"/>
              <w:rPr>
                <w:rFonts w:ascii="Comic Sans MS" w:hAnsi="Comic Sans MS" w:cs="Segoe UI"/>
                <w:b/>
                <w:bCs/>
                <w:noProof/>
                <w:sz w:val="36"/>
                <w:szCs w:val="36"/>
                <w:lang w:val="sr-Cyrl-RS"/>
              </w:rPr>
            </w:pPr>
            <w:r w:rsidRPr="008B270C">
              <w:rPr>
                <w:rFonts w:ascii="Comic Sans MS" w:hAnsi="Comic Sans MS" w:cs="Segoe UI"/>
                <w:b/>
                <w:bCs/>
                <w:noProof/>
                <w:sz w:val="36"/>
                <w:szCs w:val="36"/>
                <w:lang w:val="sr-Cyrl-RS"/>
              </w:rPr>
              <w:t>С</w:t>
            </w:r>
            <w:r w:rsidRPr="008B270C">
              <w:rPr>
                <w:rFonts w:ascii="Comic Sans MS" w:hAnsi="Comic Sans MS" w:cs="Segoe UI"/>
                <w:b/>
                <w:bCs/>
                <w:noProof/>
                <w:sz w:val="36"/>
                <w:szCs w:val="36"/>
              </w:rPr>
              <w:t>аобраћајне "незгоде" нису "несреће", тј. страдање у саобраћају није случајно, већ је резултат системских грешака и нерада.</w:t>
            </w:r>
          </w:p>
        </w:tc>
      </w:tr>
    </w:tbl>
    <w:p w14:paraId="51EE5513" w14:textId="77777777" w:rsidR="00192C49" w:rsidRPr="005D2314" w:rsidRDefault="00192C49" w:rsidP="00192C49">
      <w:pPr>
        <w:rPr>
          <w:rFonts w:ascii="Arial" w:hAnsi="Arial" w:cs="Arial"/>
          <w:b/>
          <w:noProof/>
          <w:u w:val="single"/>
          <w:lang w:val="sr-Cyrl-RS"/>
        </w:rPr>
      </w:pPr>
    </w:p>
    <w:p w14:paraId="3F429B29" w14:textId="77777777" w:rsidR="00192C49" w:rsidRPr="005D2314" w:rsidRDefault="00192C49" w:rsidP="00192C49">
      <w:pPr>
        <w:ind w:firstLine="360"/>
        <w:jc w:val="both"/>
        <w:rPr>
          <w:rFonts w:ascii="Arial" w:hAnsi="Arial" w:cs="Arial"/>
          <w:noProof/>
          <w:lang w:val="sr-Cyrl-RS"/>
        </w:rPr>
      </w:pPr>
      <w:r w:rsidRPr="005D2314">
        <w:rPr>
          <w:rFonts w:ascii="Arial" w:hAnsi="Arial" w:cs="Arial"/>
          <w:noProof/>
          <w:lang w:val="sr-Cyrl-RS"/>
        </w:rPr>
        <w:t>Овакав приступ потребно је прихватити и промовисати на свим нивоима управљања безбедности саобраћаја, на тај начин се даје значај усвајању система и стратешким управљањем безбедности саобраћаја.</w:t>
      </w:r>
    </w:p>
    <w:p w14:paraId="79475BE4" w14:textId="77777777" w:rsidR="00192C49" w:rsidRDefault="00192C49" w:rsidP="00192C49">
      <w:pPr>
        <w:pStyle w:val="Normal1"/>
        <w:ind w:firstLine="360"/>
        <w:jc w:val="both"/>
        <w:rPr>
          <w:noProof/>
          <w:sz w:val="24"/>
          <w:szCs w:val="24"/>
          <w:lang w:val="sr-Cyrl-RS"/>
        </w:rPr>
      </w:pPr>
      <w:r w:rsidRPr="005D2314">
        <w:rPr>
          <w:noProof/>
          <w:sz w:val="24"/>
          <w:szCs w:val="24"/>
          <w:lang w:val="sr-Cyrl-RS"/>
        </w:rPr>
        <w:t xml:space="preserve">Према извештају Светске здравствене организације (WHO-World Healt Organization) у саобраћајним незгодама највише страдају млади и сиромашни. </w:t>
      </w:r>
    </w:p>
    <w:p w14:paraId="419D3E87" w14:textId="77777777" w:rsidR="00192C49" w:rsidRDefault="00192C49" w:rsidP="00192C49">
      <w:pPr>
        <w:ind w:firstLine="360"/>
        <w:jc w:val="both"/>
        <w:rPr>
          <w:rFonts w:ascii="Arial" w:hAnsi="Arial" w:cs="Arial"/>
          <w:noProof/>
          <w:lang w:val="sr-Cyrl-RS"/>
        </w:rPr>
      </w:pPr>
      <w:r w:rsidRPr="005D2314">
        <w:rPr>
          <w:rFonts w:ascii="Arial" w:hAnsi="Arial" w:cs="Arial"/>
          <w:noProof/>
          <w:lang w:val="sr-Cyrl-RS"/>
        </w:rPr>
        <w:t xml:space="preserve">Јачање улоге јединице локалне самоуправе у области безбедности саобраћаја има за циљ децентрализацију управљања безбедности саобраћаја и јачање институција, организација, појединаца и стабилан извор финансирања мера безбедности саобраћаја од наплаћених новчаних казни на територији локалне самоуправе. </w:t>
      </w:r>
    </w:p>
    <w:p w14:paraId="48748EE5" w14:textId="77777777" w:rsidR="00192C49" w:rsidRPr="005D2314" w:rsidRDefault="00192C49" w:rsidP="00192C49">
      <w:pPr>
        <w:jc w:val="both"/>
        <w:rPr>
          <w:rFonts w:ascii="Arial" w:hAnsi="Arial" w:cs="Arial"/>
          <w:noProof/>
          <w:lang w:val="sr-Cyrl-RS"/>
        </w:rPr>
      </w:pPr>
    </w:p>
    <w:tbl>
      <w:tblPr>
        <w:tblStyle w:val="TableGrid"/>
        <w:tblW w:w="0" w:type="auto"/>
        <w:tblLook w:val="04A0" w:firstRow="1" w:lastRow="0" w:firstColumn="1" w:lastColumn="0" w:noHBand="0" w:noVBand="1"/>
      </w:tblPr>
      <w:tblGrid>
        <w:gridCol w:w="4223"/>
        <w:gridCol w:w="5062"/>
      </w:tblGrid>
      <w:tr w:rsidR="00192C49" w:rsidRPr="00446527" w14:paraId="00808C54" w14:textId="77777777" w:rsidTr="00A2681D">
        <w:tc>
          <w:tcPr>
            <w:tcW w:w="4223" w:type="dxa"/>
            <w:vMerge w:val="restart"/>
            <w:tcBorders>
              <w:top w:val="wave" w:sz="6" w:space="0" w:color="FF0000"/>
              <w:left w:val="wave" w:sz="6" w:space="0" w:color="FF0000"/>
              <w:right w:val="thinThickThinSmallGap" w:sz="12" w:space="0" w:color="FF0000"/>
            </w:tcBorders>
          </w:tcPr>
          <w:p w14:paraId="3A9AB677" w14:textId="77777777" w:rsidR="00192C49" w:rsidRPr="00446527" w:rsidRDefault="00192C49" w:rsidP="00A2681D">
            <w:pPr>
              <w:pStyle w:val="Normal1"/>
              <w:jc w:val="both"/>
              <w:rPr>
                <w:rFonts w:ascii="Comic Sans MS" w:hAnsi="Comic Sans MS"/>
                <w:b/>
                <w:bCs/>
                <w:noProof/>
                <w:sz w:val="24"/>
                <w:szCs w:val="24"/>
                <w:lang w:val="sr-Cyrl-RS"/>
              </w:rPr>
            </w:pPr>
          </w:p>
          <w:p w14:paraId="5C56D3D0" w14:textId="77777777" w:rsidR="00192C49" w:rsidRDefault="00192C49" w:rsidP="00A2681D">
            <w:pPr>
              <w:pStyle w:val="Normal1"/>
              <w:jc w:val="both"/>
              <w:rPr>
                <w:rFonts w:ascii="Comic Sans MS" w:hAnsi="Comic Sans MS"/>
                <w:b/>
                <w:bCs/>
                <w:noProof/>
                <w:sz w:val="24"/>
                <w:szCs w:val="24"/>
                <w:lang w:val="sr-Cyrl-RS"/>
              </w:rPr>
            </w:pPr>
          </w:p>
          <w:p w14:paraId="0A08B193" w14:textId="77777777" w:rsidR="00192C49" w:rsidRPr="00446527" w:rsidRDefault="00192C49" w:rsidP="00A2681D">
            <w:pPr>
              <w:pStyle w:val="Normal1"/>
              <w:jc w:val="both"/>
              <w:rPr>
                <w:rFonts w:ascii="Comic Sans MS" w:hAnsi="Comic Sans MS"/>
                <w:b/>
                <w:bCs/>
                <w:noProof/>
                <w:sz w:val="24"/>
                <w:szCs w:val="24"/>
                <w:lang w:val="sr-Cyrl-RS"/>
              </w:rPr>
            </w:pPr>
          </w:p>
          <w:p w14:paraId="0A91142B" w14:textId="77777777" w:rsidR="00192C49" w:rsidRPr="00E674C1" w:rsidRDefault="00192C49" w:rsidP="00A2681D">
            <w:pPr>
              <w:pStyle w:val="Normal1"/>
              <w:jc w:val="both"/>
              <w:rPr>
                <w:rFonts w:ascii="Comic Sans MS" w:hAnsi="Comic Sans MS"/>
                <w:b/>
                <w:bCs/>
                <w:noProof/>
                <w:sz w:val="24"/>
                <w:szCs w:val="24"/>
                <w:lang w:val="sr-Cyrl-RS"/>
              </w:rPr>
            </w:pPr>
            <w:r w:rsidRPr="00E674C1">
              <w:rPr>
                <w:rFonts w:ascii="Comic Sans MS" w:hAnsi="Comic Sans MS"/>
                <w:b/>
                <w:bCs/>
                <w:noProof/>
                <w:sz w:val="24"/>
                <w:szCs w:val="24"/>
                <w:lang w:val="sr-Cyrl-RS"/>
              </w:rPr>
              <w:t>Најзначајнији негативни ефекти и последице саобраћаја су:</w:t>
            </w:r>
          </w:p>
          <w:p w14:paraId="7ABF7F33" w14:textId="77777777" w:rsidR="00192C49" w:rsidRPr="00446527" w:rsidRDefault="00192C49" w:rsidP="00A2681D">
            <w:pPr>
              <w:pStyle w:val="Normal1"/>
              <w:jc w:val="both"/>
              <w:rPr>
                <w:rFonts w:ascii="Comic Sans MS" w:hAnsi="Comic Sans MS"/>
                <w:noProof/>
                <w:sz w:val="24"/>
                <w:szCs w:val="24"/>
                <w:lang w:val="sr-Cyrl-RS"/>
              </w:rPr>
            </w:pPr>
          </w:p>
        </w:tc>
        <w:tc>
          <w:tcPr>
            <w:tcW w:w="5062" w:type="dxa"/>
            <w:tcBorders>
              <w:top w:val="thinThickThinSmallGap" w:sz="12" w:space="0" w:color="FF0000"/>
              <w:left w:val="thinThickThinSmallGap" w:sz="12" w:space="0" w:color="FF0000"/>
              <w:bottom w:val="thinThickThinSmallGap" w:sz="12" w:space="0" w:color="FF0000"/>
              <w:right w:val="thinThickThinSmallGap" w:sz="12" w:space="0" w:color="FF0000"/>
            </w:tcBorders>
          </w:tcPr>
          <w:p w14:paraId="1F7FAF9B" w14:textId="77777777" w:rsidR="00192C49" w:rsidRPr="00446527" w:rsidRDefault="00192C49" w:rsidP="00A2681D">
            <w:pPr>
              <w:pStyle w:val="Normal1"/>
              <w:jc w:val="both"/>
              <w:rPr>
                <w:rFonts w:ascii="Comic Sans MS" w:hAnsi="Comic Sans MS"/>
                <w:noProof/>
                <w:sz w:val="24"/>
                <w:szCs w:val="24"/>
                <w:lang w:val="sr-Cyrl-RS"/>
              </w:rPr>
            </w:pPr>
            <w:r w:rsidRPr="00E674C1">
              <w:rPr>
                <w:rFonts w:ascii="Comic Sans MS" w:hAnsi="Comic Sans MS"/>
                <w:noProof/>
                <w:sz w:val="24"/>
                <w:szCs w:val="24"/>
                <w:lang w:val="sr-Cyrl-RS"/>
              </w:rPr>
              <w:t>настрадали у саобраћајним незгодама</w:t>
            </w:r>
          </w:p>
        </w:tc>
      </w:tr>
      <w:tr w:rsidR="00192C49" w:rsidRPr="00446527" w14:paraId="4AE01237" w14:textId="77777777" w:rsidTr="00A2681D">
        <w:tc>
          <w:tcPr>
            <w:tcW w:w="4223" w:type="dxa"/>
            <w:vMerge/>
            <w:tcBorders>
              <w:left w:val="wave" w:sz="6" w:space="0" w:color="FF0000"/>
              <w:right w:val="thinThickThinSmallGap" w:sz="12" w:space="0" w:color="FF0000"/>
            </w:tcBorders>
          </w:tcPr>
          <w:p w14:paraId="5E941CC6" w14:textId="77777777" w:rsidR="00192C49" w:rsidRPr="00446527" w:rsidRDefault="00192C49" w:rsidP="00A2681D">
            <w:pPr>
              <w:pStyle w:val="Normal1"/>
              <w:jc w:val="both"/>
              <w:rPr>
                <w:rFonts w:ascii="Comic Sans MS" w:hAnsi="Comic Sans MS"/>
                <w:noProof/>
                <w:sz w:val="24"/>
                <w:szCs w:val="24"/>
                <w:lang w:val="sr-Cyrl-RS"/>
              </w:rPr>
            </w:pPr>
          </w:p>
        </w:tc>
        <w:tc>
          <w:tcPr>
            <w:tcW w:w="5062" w:type="dxa"/>
            <w:tcBorders>
              <w:top w:val="thinThickThinSmallGap" w:sz="12" w:space="0" w:color="FF0000"/>
              <w:left w:val="thinThickThinSmallGap" w:sz="12" w:space="0" w:color="FF0000"/>
              <w:bottom w:val="thinThickThinSmallGap" w:sz="12" w:space="0" w:color="FF0000"/>
              <w:right w:val="thinThickThinSmallGap" w:sz="12" w:space="0" w:color="FF0000"/>
            </w:tcBorders>
          </w:tcPr>
          <w:p w14:paraId="7320C2DA" w14:textId="77777777" w:rsidR="00192C49" w:rsidRPr="00446527" w:rsidRDefault="00192C49" w:rsidP="00A2681D">
            <w:pPr>
              <w:pStyle w:val="Normal1"/>
              <w:jc w:val="both"/>
              <w:rPr>
                <w:rFonts w:ascii="Comic Sans MS" w:hAnsi="Comic Sans MS"/>
                <w:noProof/>
                <w:sz w:val="24"/>
                <w:szCs w:val="24"/>
                <w:lang w:val="sr-Cyrl-RS"/>
              </w:rPr>
            </w:pPr>
            <w:r w:rsidRPr="00E674C1">
              <w:rPr>
                <w:rFonts w:ascii="Comic Sans MS" w:hAnsi="Comic Sans MS"/>
                <w:noProof/>
                <w:sz w:val="24"/>
                <w:szCs w:val="24"/>
                <w:lang w:val="sr-Cyrl-RS"/>
              </w:rPr>
              <w:t>исцрпљивање природних ресурса</w:t>
            </w:r>
          </w:p>
        </w:tc>
      </w:tr>
      <w:tr w:rsidR="00192C49" w:rsidRPr="00446527" w14:paraId="26CDDC94" w14:textId="77777777" w:rsidTr="00A2681D">
        <w:tc>
          <w:tcPr>
            <w:tcW w:w="4223" w:type="dxa"/>
            <w:vMerge/>
            <w:tcBorders>
              <w:left w:val="wave" w:sz="6" w:space="0" w:color="FF0000"/>
              <w:right w:val="thinThickThinSmallGap" w:sz="12" w:space="0" w:color="FF0000"/>
            </w:tcBorders>
          </w:tcPr>
          <w:p w14:paraId="1127ACE9" w14:textId="77777777" w:rsidR="00192C49" w:rsidRPr="00446527" w:rsidRDefault="00192C49" w:rsidP="00A2681D">
            <w:pPr>
              <w:pStyle w:val="Normal1"/>
              <w:jc w:val="both"/>
              <w:rPr>
                <w:rFonts w:ascii="Comic Sans MS" w:hAnsi="Comic Sans MS"/>
                <w:noProof/>
                <w:sz w:val="24"/>
                <w:szCs w:val="24"/>
                <w:lang w:val="sr-Cyrl-RS"/>
              </w:rPr>
            </w:pPr>
          </w:p>
        </w:tc>
        <w:tc>
          <w:tcPr>
            <w:tcW w:w="5062" w:type="dxa"/>
            <w:tcBorders>
              <w:top w:val="thinThickThinSmallGap" w:sz="12" w:space="0" w:color="FF0000"/>
              <w:left w:val="thinThickThinSmallGap" w:sz="12" w:space="0" w:color="FF0000"/>
              <w:bottom w:val="thinThickThinSmallGap" w:sz="12" w:space="0" w:color="FF0000"/>
              <w:right w:val="thinThickThinSmallGap" w:sz="12" w:space="0" w:color="FF0000"/>
            </w:tcBorders>
          </w:tcPr>
          <w:p w14:paraId="3A2133D2" w14:textId="77777777" w:rsidR="00192C49" w:rsidRPr="00446527" w:rsidRDefault="00192C49" w:rsidP="00A2681D">
            <w:pPr>
              <w:pStyle w:val="Normal1"/>
              <w:jc w:val="both"/>
              <w:rPr>
                <w:rFonts w:ascii="Comic Sans MS" w:hAnsi="Comic Sans MS"/>
                <w:noProof/>
                <w:sz w:val="24"/>
                <w:szCs w:val="24"/>
                <w:lang w:val="sr-Cyrl-RS"/>
              </w:rPr>
            </w:pPr>
            <w:r w:rsidRPr="00E674C1">
              <w:rPr>
                <w:rFonts w:ascii="Comic Sans MS" w:hAnsi="Comic Sans MS"/>
                <w:noProof/>
                <w:sz w:val="24"/>
                <w:szCs w:val="24"/>
                <w:lang w:val="sr-Cyrl-RS"/>
              </w:rPr>
              <w:t>загађивање околине отпадним материјалима и гасовима</w:t>
            </w:r>
          </w:p>
        </w:tc>
      </w:tr>
      <w:tr w:rsidR="00192C49" w:rsidRPr="00446527" w14:paraId="03BDAA93" w14:textId="77777777" w:rsidTr="00A2681D">
        <w:tc>
          <w:tcPr>
            <w:tcW w:w="4223" w:type="dxa"/>
            <w:vMerge/>
            <w:tcBorders>
              <w:left w:val="wave" w:sz="6" w:space="0" w:color="FF0000"/>
              <w:right w:val="thinThickThinSmallGap" w:sz="12" w:space="0" w:color="FF0000"/>
            </w:tcBorders>
          </w:tcPr>
          <w:p w14:paraId="4293D2B6" w14:textId="77777777" w:rsidR="00192C49" w:rsidRPr="00446527" w:rsidRDefault="00192C49" w:rsidP="00A2681D">
            <w:pPr>
              <w:pStyle w:val="Normal1"/>
              <w:jc w:val="both"/>
              <w:rPr>
                <w:rFonts w:ascii="Comic Sans MS" w:hAnsi="Comic Sans MS"/>
                <w:noProof/>
                <w:sz w:val="24"/>
                <w:szCs w:val="24"/>
                <w:lang w:val="sr-Cyrl-RS"/>
              </w:rPr>
            </w:pPr>
          </w:p>
        </w:tc>
        <w:tc>
          <w:tcPr>
            <w:tcW w:w="5062" w:type="dxa"/>
            <w:tcBorders>
              <w:top w:val="thinThickThinSmallGap" w:sz="12" w:space="0" w:color="FF0000"/>
              <w:left w:val="thinThickThinSmallGap" w:sz="12" w:space="0" w:color="FF0000"/>
              <w:bottom w:val="thinThickThinSmallGap" w:sz="12" w:space="0" w:color="FF0000"/>
              <w:right w:val="thinThickThinSmallGap" w:sz="12" w:space="0" w:color="FF0000"/>
            </w:tcBorders>
          </w:tcPr>
          <w:p w14:paraId="3C076BC1" w14:textId="77777777" w:rsidR="00192C49" w:rsidRPr="00446527" w:rsidRDefault="00192C49" w:rsidP="00A2681D">
            <w:pPr>
              <w:pStyle w:val="Normal1"/>
              <w:jc w:val="both"/>
              <w:rPr>
                <w:rFonts w:ascii="Comic Sans MS" w:hAnsi="Comic Sans MS"/>
                <w:noProof/>
                <w:sz w:val="24"/>
                <w:szCs w:val="24"/>
                <w:lang w:val="sr-Cyrl-RS"/>
              </w:rPr>
            </w:pPr>
            <w:r w:rsidRPr="00E674C1">
              <w:rPr>
                <w:rFonts w:ascii="Comic Sans MS" w:hAnsi="Comic Sans MS"/>
                <w:noProof/>
                <w:sz w:val="24"/>
                <w:szCs w:val="24"/>
                <w:lang w:val="sr-Cyrl-RS"/>
              </w:rPr>
              <w:t>загађивање међуљудских односа проузроковано учешћем у саобраћају</w:t>
            </w:r>
          </w:p>
        </w:tc>
      </w:tr>
      <w:tr w:rsidR="00192C49" w:rsidRPr="00446527" w14:paraId="6E379392" w14:textId="77777777" w:rsidTr="00A2681D">
        <w:tc>
          <w:tcPr>
            <w:tcW w:w="4223" w:type="dxa"/>
            <w:vMerge/>
            <w:tcBorders>
              <w:left w:val="wave" w:sz="6" w:space="0" w:color="FF0000"/>
              <w:right w:val="thinThickThinSmallGap" w:sz="12" w:space="0" w:color="FF0000"/>
            </w:tcBorders>
          </w:tcPr>
          <w:p w14:paraId="1E458C9E" w14:textId="77777777" w:rsidR="00192C49" w:rsidRPr="00446527" w:rsidRDefault="00192C49" w:rsidP="00A2681D">
            <w:pPr>
              <w:pStyle w:val="Normal1"/>
              <w:jc w:val="both"/>
              <w:rPr>
                <w:rFonts w:ascii="Comic Sans MS" w:hAnsi="Comic Sans MS"/>
                <w:noProof/>
                <w:sz w:val="24"/>
                <w:szCs w:val="24"/>
                <w:lang w:val="sr-Cyrl-RS"/>
              </w:rPr>
            </w:pPr>
          </w:p>
        </w:tc>
        <w:tc>
          <w:tcPr>
            <w:tcW w:w="5062" w:type="dxa"/>
            <w:tcBorders>
              <w:top w:val="thinThickThinSmallGap" w:sz="12" w:space="0" w:color="FF0000"/>
              <w:left w:val="thinThickThinSmallGap" w:sz="12" w:space="0" w:color="FF0000"/>
              <w:bottom w:val="thinThickThinSmallGap" w:sz="12" w:space="0" w:color="FF0000"/>
              <w:right w:val="thinThickThinSmallGap" w:sz="12" w:space="0" w:color="FF0000"/>
            </w:tcBorders>
          </w:tcPr>
          <w:p w14:paraId="6D303A40" w14:textId="77777777" w:rsidR="00192C49" w:rsidRPr="00446527" w:rsidRDefault="00192C49" w:rsidP="00A2681D">
            <w:pPr>
              <w:pStyle w:val="Normal1"/>
              <w:jc w:val="both"/>
              <w:rPr>
                <w:rFonts w:ascii="Comic Sans MS" w:hAnsi="Comic Sans MS"/>
                <w:noProof/>
                <w:sz w:val="24"/>
                <w:szCs w:val="24"/>
                <w:lang w:val="sr-Cyrl-RS"/>
              </w:rPr>
            </w:pPr>
            <w:r w:rsidRPr="00446527">
              <w:rPr>
                <w:rFonts w:ascii="Comic Sans MS" w:hAnsi="Comic Sans MS"/>
                <w:noProof/>
                <w:sz w:val="24"/>
                <w:szCs w:val="24"/>
                <w:lang w:val="sr-Cyrl-RS"/>
              </w:rPr>
              <w:t>с</w:t>
            </w:r>
            <w:r w:rsidRPr="00E674C1">
              <w:rPr>
                <w:rFonts w:ascii="Comic Sans MS" w:hAnsi="Comic Sans MS"/>
                <w:noProof/>
                <w:sz w:val="24"/>
                <w:szCs w:val="24"/>
                <w:lang w:val="sr-Cyrl-RS"/>
              </w:rPr>
              <w:t>тресови проузроковани учешћем у саобраћају</w:t>
            </w:r>
          </w:p>
        </w:tc>
      </w:tr>
      <w:tr w:rsidR="00192C49" w:rsidRPr="00446527" w14:paraId="3F7FF96B" w14:textId="77777777" w:rsidTr="00A2681D">
        <w:tc>
          <w:tcPr>
            <w:tcW w:w="4223" w:type="dxa"/>
            <w:vMerge/>
            <w:tcBorders>
              <w:left w:val="wave" w:sz="6" w:space="0" w:color="FF0000"/>
              <w:right w:val="thinThickThinSmallGap" w:sz="12" w:space="0" w:color="FF0000"/>
            </w:tcBorders>
          </w:tcPr>
          <w:p w14:paraId="65253EA6" w14:textId="77777777" w:rsidR="00192C49" w:rsidRPr="00446527" w:rsidRDefault="00192C49" w:rsidP="00A2681D">
            <w:pPr>
              <w:pStyle w:val="Normal1"/>
              <w:jc w:val="both"/>
              <w:rPr>
                <w:rFonts w:ascii="Comic Sans MS" w:hAnsi="Comic Sans MS"/>
                <w:noProof/>
                <w:sz w:val="24"/>
                <w:szCs w:val="24"/>
                <w:lang w:val="sr-Cyrl-RS"/>
              </w:rPr>
            </w:pPr>
          </w:p>
        </w:tc>
        <w:tc>
          <w:tcPr>
            <w:tcW w:w="5062" w:type="dxa"/>
            <w:tcBorders>
              <w:top w:val="thinThickThinSmallGap" w:sz="12" w:space="0" w:color="FF0000"/>
              <w:left w:val="thinThickThinSmallGap" w:sz="12" w:space="0" w:color="FF0000"/>
              <w:bottom w:val="thinThickThinSmallGap" w:sz="12" w:space="0" w:color="FF0000"/>
              <w:right w:val="thinThickThinSmallGap" w:sz="12" w:space="0" w:color="FF0000"/>
            </w:tcBorders>
          </w:tcPr>
          <w:p w14:paraId="60E154D2" w14:textId="77777777" w:rsidR="00192C49" w:rsidRPr="00446527" w:rsidRDefault="00192C49" w:rsidP="00A2681D">
            <w:pPr>
              <w:pStyle w:val="Normal1"/>
              <w:jc w:val="both"/>
              <w:rPr>
                <w:rFonts w:ascii="Comic Sans MS" w:hAnsi="Comic Sans MS"/>
                <w:noProof/>
                <w:sz w:val="24"/>
                <w:szCs w:val="24"/>
                <w:lang w:val="sr-Cyrl-RS"/>
              </w:rPr>
            </w:pPr>
            <w:r w:rsidRPr="00E674C1">
              <w:rPr>
                <w:rFonts w:ascii="Comic Sans MS" w:hAnsi="Comic Sans MS"/>
                <w:noProof/>
                <w:sz w:val="24"/>
                <w:szCs w:val="24"/>
                <w:lang w:val="sr-Cyrl-RS"/>
              </w:rPr>
              <w:t>физичка неактивност</w:t>
            </w:r>
          </w:p>
        </w:tc>
      </w:tr>
      <w:tr w:rsidR="00192C49" w:rsidRPr="00446527" w14:paraId="0D90C1C0" w14:textId="77777777" w:rsidTr="00A2681D">
        <w:tc>
          <w:tcPr>
            <w:tcW w:w="4223" w:type="dxa"/>
            <w:vMerge/>
            <w:tcBorders>
              <w:left w:val="wave" w:sz="6" w:space="0" w:color="FF0000"/>
              <w:right w:val="thinThickThinSmallGap" w:sz="12" w:space="0" w:color="FF0000"/>
            </w:tcBorders>
          </w:tcPr>
          <w:p w14:paraId="2B9064C0" w14:textId="77777777" w:rsidR="00192C49" w:rsidRPr="00446527" w:rsidRDefault="00192C49" w:rsidP="00A2681D">
            <w:pPr>
              <w:pStyle w:val="Normal1"/>
              <w:jc w:val="both"/>
              <w:rPr>
                <w:rFonts w:ascii="Comic Sans MS" w:hAnsi="Comic Sans MS"/>
                <w:noProof/>
                <w:sz w:val="24"/>
                <w:szCs w:val="24"/>
                <w:lang w:val="sr-Cyrl-RS"/>
              </w:rPr>
            </w:pPr>
          </w:p>
        </w:tc>
        <w:tc>
          <w:tcPr>
            <w:tcW w:w="5062" w:type="dxa"/>
            <w:tcBorders>
              <w:top w:val="thinThickThinSmallGap" w:sz="12" w:space="0" w:color="FF0000"/>
              <w:left w:val="thinThickThinSmallGap" w:sz="12" w:space="0" w:color="FF0000"/>
              <w:bottom w:val="thinThickThinSmallGap" w:sz="12" w:space="0" w:color="FF0000"/>
              <w:right w:val="thinThickThinSmallGap" w:sz="12" w:space="0" w:color="FF0000"/>
            </w:tcBorders>
          </w:tcPr>
          <w:p w14:paraId="5D75DC49" w14:textId="77777777" w:rsidR="00192C49" w:rsidRPr="00446527" w:rsidRDefault="00192C49" w:rsidP="00A2681D">
            <w:pPr>
              <w:pStyle w:val="Normal1"/>
              <w:jc w:val="both"/>
              <w:rPr>
                <w:rFonts w:ascii="Comic Sans MS" w:hAnsi="Comic Sans MS"/>
                <w:noProof/>
                <w:sz w:val="24"/>
                <w:szCs w:val="24"/>
                <w:lang w:val="sr-Cyrl-RS"/>
              </w:rPr>
            </w:pPr>
            <w:r w:rsidRPr="00E674C1">
              <w:rPr>
                <w:rFonts w:ascii="Comic Sans MS" w:hAnsi="Comic Sans MS"/>
                <w:noProof/>
                <w:sz w:val="24"/>
                <w:szCs w:val="24"/>
                <w:lang w:val="sr-Cyrl-RS"/>
              </w:rPr>
              <w:t>материјалне штете, губици и трошкови у вези са саобраћајним незгодама</w:t>
            </w:r>
          </w:p>
        </w:tc>
      </w:tr>
      <w:tr w:rsidR="00192C49" w:rsidRPr="00446527" w14:paraId="3B9C4A38" w14:textId="77777777" w:rsidTr="00A2681D">
        <w:tc>
          <w:tcPr>
            <w:tcW w:w="4223" w:type="dxa"/>
            <w:vMerge/>
            <w:tcBorders>
              <w:left w:val="wave" w:sz="6" w:space="0" w:color="FF0000"/>
              <w:bottom w:val="wave" w:sz="6" w:space="0" w:color="FF0000"/>
              <w:right w:val="thinThickThinSmallGap" w:sz="12" w:space="0" w:color="FF0000"/>
            </w:tcBorders>
          </w:tcPr>
          <w:p w14:paraId="0565A571" w14:textId="77777777" w:rsidR="00192C49" w:rsidRPr="00446527" w:rsidRDefault="00192C49" w:rsidP="00A2681D">
            <w:pPr>
              <w:pStyle w:val="Normal1"/>
              <w:jc w:val="both"/>
              <w:rPr>
                <w:rFonts w:ascii="Comic Sans MS" w:hAnsi="Comic Sans MS"/>
                <w:noProof/>
                <w:sz w:val="24"/>
                <w:szCs w:val="24"/>
                <w:lang w:val="sr-Cyrl-RS"/>
              </w:rPr>
            </w:pPr>
          </w:p>
        </w:tc>
        <w:tc>
          <w:tcPr>
            <w:tcW w:w="5062" w:type="dxa"/>
            <w:tcBorders>
              <w:top w:val="thinThickThinSmallGap" w:sz="12" w:space="0" w:color="FF0000"/>
              <w:left w:val="thinThickThinSmallGap" w:sz="12" w:space="0" w:color="FF0000"/>
              <w:bottom w:val="thinThickThinSmallGap" w:sz="12" w:space="0" w:color="FF0000"/>
              <w:right w:val="thinThickThinSmallGap" w:sz="12" w:space="0" w:color="FF0000"/>
            </w:tcBorders>
          </w:tcPr>
          <w:p w14:paraId="2788867E" w14:textId="77777777" w:rsidR="00192C49" w:rsidRPr="00446527" w:rsidRDefault="00192C49" w:rsidP="00A2681D">
            <w:pPr>
              <w:pStyle w:val="Normal1"/>
              <w:jc w:val="both"/>
              <w:rPr>
                <w:rFonts w:ascii="Comic Sans MS" w:hAnsi="Comic Sans MS"/>
                <w:noProof/>
                <w:sz w:val="24"/>
                <w:szCs w:val="24"/>
                <w:lang w:val="sr-Cyrl-RS"/>
              </w:rPr>
            </w:pPr>
            <w:r w:rsidRPr="00E674C1">
              <w:rPr>
                <w:rFonts w:ascii="Comic Sans MS" w:hAnsi="Comic Sans MS"/>
                <w:noProof/>
                <w:sz w:val="24"/>
                <w:szCs w:val="24"/>
                <w:lang w:val="sr-Cyrl-RS"/>
              </w:rPr>
              <w:t>загађивање околине буком</w:t>
            </w:r>
          </w:p>
        </w:tc>
      </w:tr>
    </w:tbl>
    <w:p w14:paraId="75D813E4" w14:textId="77777777" w:rsidR="00192C49" w:rsidRPr="005D2314" w:rsidRDefault="00192C49" w:rsidP="00192C49">
      <w:pPr>
        <w:jc w:val="both"/>
        <w:rPr>
          <w:rFonts w:ascii="Arial" w:hAnsi="Arial" w:cs="Arial"/>
          <w:noProof/>
          <w:lang w:val="sr-Cyrl-RS"/>
        </w:rPr>
      </w:pPr>
    </w:p>
    <w:p w14:paraId="7D8011F4" w14:textId="77777777" w:rsidR="00192C49" w:rsidRDefault="00192C49" w:rsidP="00192C49">
      <w:pPr>
        <w:ind w:firstLine="360"/>
        <w:jc w:val="both"/>
        <w:rPr>
          <w:rFonts w:ascii="Arial" w:hAnsi="Arial" w:cs="Arial"/>
          <w:noProof/>
          <w:lang w:val="sr-Cyrl-RS"/>
        </w:rPr>
      </w:pPr>
      <w:r w:rsidRPr="005D2314">
        <w:rPr>
          <w:rFonts w:ascii="Arial" w:hAnsi="Arial" w:cs="Arial"/>
          <w:noProof/>
          <w:lang w:val="sr-Cyrl-RS"/>
        </w:rPr>
        <w:t xml:space="preserve">Поред циљева, мисија и визија, стратешко управљање безбедности саобраћаја предвиђа планирање и акције које имају за циљ подизање нивоа безбедности саобраћаја, </w:t>
      </w:r>
      <w:r w:rsidRPr="005D2314">
        <w:rPr>
          <w:rFonts w:ascii="Arial" w:hAnsi="Arial" w:cs="Arial"/>
          <w:noProof/>
          <w:lang w:val="sr-Cyrl-RS"/>
        </w:rPr>
        <w:lastRenderedPageBreak/>
        <w:t>као и подизање свести учесника у саобраћају о правилним став</w:t>
      </w:r>
      <w:r>
        <w:rPr>
          <w:rFonts w:ascii="Arial" w:hAnsi="Arial" w:cs="Arial"/>
          <w:noProof/>
          <w:lang w:val="sr-Cyrl-RS"/>
        </w:rPr>
        <w:t>овима о безбедности саобраћаја.</w:t>
      </w:r>
    </w:p>
    <w:p w14:paraId="353DAEDC" w14:textId="77777777" w:rsidR="00192C49" w:rsidRPr="005D2314" w:rsidRDefault="00192C49" w:rsidP="00192C49">
      <w:pPr>
        <w:ind w:firstLine="360"/>
        <w:jc w:val="both"/>
        <w:rPr>
          <w:rFonts w:ascii="Arial" w:hAnsi="Arial" w:cs="Arial"/>
          <w:noProof/>
          <w:lang w:val="sr-Cyrl-RS"/>
        </w:rPr>
      </w:pPr>
    </w:p>
    <w:p w14:paraId="1A69F315" w14:textId="77777777" w:rsidR="00192C49" w:rsidRPr="005D2314" w:rsidRDefault="00192C49" w:rsidP="00192C49">
      <w:pPr>
        <w:ind w:firstLine="360"/>
        <w:jc w:val="both"/>
        <w:rPr>
          <w:rFonts w:ascii="Arial" w:hAnsi="Arial" w:cs="Arial"/>
          <w:noProof/>
          <w:lang w:val="sr-Cyrl-RS"/>
        </w:rPr>
      </w:pPr>
      <w:r w:rsidRPr="005D2314">
        <w:rPr>
          <w:rFonts w:ascii="Arial" w:hAnsi="Arial" w:cs="Arial"/>
          <w:noProof/>
          <w:lang w:val="sr-Cyrl-RS"/>
        </w:rPr>
        <w:t>Квалитетно управљање безбедношћу саобраћаја је дефинисање жељеног стања, смањење броја саобраћајних незгода и њихових последица, коoрдинација рада институција и активности које се спроводе, а све у циљу подизања нивоа безбедности саобраћаја.</w:t>
      </w:r>
    </w:p>
    <w:p w14:paraId="6D9F3934" w14:textId="77777777" w:rsidR="00192C49" w:rsidRPr="005D2314" w:rsidRDefault="00192C49" w:rsidP="00192C49">
      <w:pPr>
        <w:ind w:firstLine="360"/>
        <w:jc w:val="both"/>
        <w:rPr>
          <w:rFonts w:ascii="Arial" w:hAnsi="Arial" w:cs="Arial"/>
          <w:noProof/>
          <w:lang w:val="sr-Cyrl-RS"/>
        </w:rPr>
      </w:pPr>
    </w:p>
    <w:p w14:paraId="10627229" w14:textId="77777777" w:rsidR="00192C49" w:rsidRPr="005D2314" w:rsidRDefault="00192C49" w:rsidP="00192C49">
      <w:pPr>
        <w:ind w:firstLine="360"/>
        <w:jc w:val="both"/>
        <w:rPr>
          <w:rFonts w:ascii="Arial" w:hAnsi="Arial" w:cs="Arial"/>
          <w:noProof/>
          <w:lang w:val="sr-Cyrl-RS"/>
        </w:rPr>
      </w:pPr>
      <w:r w:rsidRPr="00EB3CCC">
        <w:rPr>
          <w:rFonts w:ascii="Arial" w:hAnsi="Arial" w:cs="Arial"/>
          <w:noProof/>
          <w:lang w:val="sr-Cyrl-RS"/>
        </w:rPr>
        <w:t xml:space="preserve">Међутим, унапређење стања безбедности саобраћаја на националном нивоу није могуће без унапређења стања безбедности саобраћаја на локалном нивоу, односно у општинама и градовима Републике Србије. Општина </w:t>
      </w:r>
      <w:r>
        <w:rPr>
          <w:rFonts w:ascii="Arial" w:hAnsi="Arial" w:cs="Arial"/>
          <w:noProof/>
          <w:lang w:val="sr-Cyrl-RS"/>
        </w:rPr>
        <w:t>Лајковац</w:t>
      </w:r>
      <w:r w:rsidRPr="00EB3CCC">
        <w:rPr>
          <w:rFonts w:ascii="Arial" w:hAnsi="Arial" w:cs="Arial"/>
          <w:noProof/>
          <w:lang w:val="sr-Cyrl-RS"/>
        </w:rPr>
        <w:t xml:space="preserve"> је препознала потребу за </w:t>
      </w:r>
      <w:r w:rsidRPr="002F3836">
        <w:rPr>
          <w:rFonts w:ascii="Arial" w:hAnsi="Arial" w:cs="Arial"/>
          <w:noProof/>
          <w:lang w:val="sr-Cyrl-RS"/>
        </w:rPr>
        <w:t xml:space="preserve">унапређењем безбедности саобраћаја </w:t>
      </w:r>
      <w:r>
        <w:rPr>
          <w:rFonts w:ascii="Arial" w:hAnsi="Arial" w:cs="Arial"/>
          <w:noProof/>
          <w:lang w:val="sr-Cyrl-RS"/>
        </w:rPr>
        <w:t>стављањем у план израду Стратегије и акционог плана.</w:t>
      </w:r>
    </w:p>
    <w:p w14:paraId="2BC24286" w14:textId="77777777" w:rsidR="00192C49" w:rsidRDefault="00192C49" w:rsidP="00192C49">
      <w:pPr>
        <w:rPr>
          <w:lang w:val="sr-Cyrl-CS"/>
        </w:rPr>
      </w:pPr>
    </w:p>
    <w:tbl>
      <w:tblPr>
        <w:tblStyle w:val="TableGrid"/>
        <w:tblW w:w="0" w:type="auto"/>
        <w:tblLook w:val="04A0" w:firstRow="1" w:lastRow="0" w:firstColumn="1" w:lastColumn="0" w:noHBand="0" w:noVBand="1"/>
      </w:tblPr>
      <w:tblGrid>
        <w:gridCol w:w="9254"/>
      </w:tblGrid>
      <w:tr w:rsidR="00192C49" w:rsidRPr="005B7E3F" w14:paraId="58C8A03E" w14:textId="77777777" w:rsidTr="00A2681D">
        <w:tc>
          <w:tcPr>
            <w:tcW w:w="9350" w:type="dxa"/>
            <w:tcBorders>
              <w:top w:val="thinThickThinSmallGap" w:sz="18" w:space="0" w:color="00B0F0"/>
              <w:left w:val="thinThickThinSmallGap" w:sz="18" w:space="0" w:color="00B0F0"/>
              <w:bottom w:val="thinThickThinSmallGap" w:sz="18" w:space="0" w:color="00B0F0"/>
              <w:right w:val="thinThickThinSmallGap" w:sz="18" w:space="0" w:color="00B0F0"/>
            </w:tcBorders>
            <w:shd w:val="clear" w:color="auto" w:fill="EBFCD4"/>
          </w:tcPr>
          <w:p w14:paraId="567EC7ED" w14:textId="77777777" w:rsidR="00192C49" w:rsidRPr="00446527" w:rsidRDefault="00192C49" w:rsidP="00A2681D">
            <w:pPr>
              <w:jc w:val="center"/>
              <w:rPr>
                <w:rFonts w:ascii="Comic Sans MS" w:hAnsi="Comic Sans MS" w:cs="Arial"/>
                <w:b/>
                <w:bCs/>
                <w:sz w:val="36"/>
                <w:szCs w:val="36"/>
                <w:lang w:val="sr-Cyrl-RS"/>
              </w:rPr>
            </w:pPr>
            <w:r w:rsidRPr="005B7E3F">
              <w:rPr>
                <w:rFonts w:ascii="Comic Sans MS" w:hAnsi="Comic Sans MS" w:cs="Arial"/>
                <w:b/>
                <w:bCs/>
                <w:sz w:val="36"/>
                <w:szCs w:val="36"/>
                <w:lang w:val="sr-Cyrl-RS"/>
              </w:rPr>
              <w:t>Тренд пораста броја погинулих и повређених у саобраћају може се променити добро организованим радом и спровођењем добро осмишљених и координираних мера.</w:t>
            </w:r>
          </w:p>
        </w:tc>
      </w:tr>
    </w:tbl>
    <w:p w14:paraId="23B85FDD" w14:textId="77777777" w:rsidR="00192C49" w:rsidRDefault="00192C49" w:rsidP="00192C49">
      <w:pPr>
        <w:rPr>
          <w:lang w:val="sr-Cyrl-CS"/>
        </w:rPr>
      </w:pPr>
    </w:p>
    <w:p w14:paraId="734265FE" w14:textId="77777777" w:rsidR="00192C49" w:rsidRDefault="00192C49" w:rsidP="00192C49">
      <w:pPr>
        <w:rPr>
          <w:lang w:val="sr-Cyrl-CS"/>
        </w:rPr>
      </w:pPr>
    </w:p>
    <w:p w14:paraId="554FB0C4" w14:textId="77777777" w:rsidR="00192C49" w:rsidRDefault="00192C49" w:rsidP="00192C49">
      <w:pPr>
        <w:rPr>
          <w:lang w:val="sr-Cyrl-CS"/>
        </w:rPr>
      </w:pPr>
      <w:r>
        <w:rPr>
          <w:lang w:val="sr-Cyrl-CS"/>
        </w:rPr>
        <w:br w:type="page"/>
      </w:r>
    </w:p>
    <w:p w14:paraId="6D3D33D4" w14:textId="77777777" w:rsidR="00192C49" w:rsidRDefault="00192C49" w:rsidP="00192C49">
      <w:pPr>
        <w:pStyle w:val="Heading1"/>
        <w:numPr>
          <w:ilvl w:val="0"/>
          <w:numId w:val="13"/>
        </w:numPr>
        <w:tabs>
          <w:tab w:val="num" w:pos="720"/>
        </w:tabs>
        <w:rPr>
          <w:rFonts w:ascii="Comic Sans MS" w:hAnsi="Comic Sans MS" w:cs="Arial"/>
          <w:b/>
          <w:color w:val="4472C4" w:themeColor="accent1"/>
          <w:sz w:val="96"/>
          <w:szCs w:val="96"/>
          <w:lang w:val="sr-Cyrl-CS"/>
        </w:rPr>
      </w:pPr>
      <w:bookmarkStart w:id="4" w:name="_Toc86674233"/>
      <w:bookmarkStart w:id="5" w:name="_Toc158724966"/>
      <w:bookmarkStart w:id="6" w:name="_Toc175390050"/>
      <w:bookmarkStart w:id="7" w:name="_Toc175390126"/>
      <w:bookmarkStart w:id="8" w:name="_Toc177912279"/>
      <w:r w:rsidRPr="00D75600">
        <w:rPr>
          <w:rFonts w:ascii="Comic Sans MS" w:hAnsi="Comic Sans MS" w:cs="Arial"/>
          <w:b/>
          <w:color w:val="4472C4" w:themeColor="accent1"/>
          <w:sz w:val="96"/>
          <w:szCs w:val="96"/>
          <w:lang w:val="sr-Cyrl-CS"/>
        </w:rPr>
        <w:lastRenderedPageBreak/>
        <w:t>УВОД</w:t>
      </w:r>
      <w:bookmarkEnd w:id="4"/>
      <w:bookmarkEnd w:id="5"/>
      <w:bookmarkEnd w:id="6"/>
      <w:bookmarkEnd w:id="7"/>
      <w:bookmarkEnd w:id="8"/>
    </w:p>
    <w:p w14:paraId="5FFA4A0B" w14:textId="77777777" w:rsidR="00192C49" w:rsidRDefault="00192C49" w:rsidP="00192C49">
      <w:pPr>
        <w:rPr>
          <w:lang w:val="sr-Cyrl-CS"/>
        </w:rPr>
      </w:pPr>
    </w:p>
    <w:p w14:paraId="1FF775EB" w14:textId="77777777" w:rsidR="00192C49" w:rsidRPr="007A6D76" w:rsidRDefault="00192C49" w:rsidP="00192C49">
      <w:pPr>
        <w:rPr>
          <w:lang w:val="sr-Cyrl-CS"/>
        </w:rPr>
      </w:pPr>
    </w:p>
    <w:p w14:paraId="73737DC0" w14:textId="77777777" w:rsidR="00192C49" w:rsidRDefault="00192C49" w:rsidP="00192C49">
      <w:pPr>
        <w:rPr>
          <w:lang w:val="sr-Cyrl-CS"/>
        </w:rPr>
      </w:pPr>
    </w:p>
    <w:p w14:paraId="30AC3699" w14:textId="77777777" w:rsidR="00192C49" w:rsidRPr="00B0130A" w:rsidRDefault="00192C49" w:rsidP="00192C49">
      <w:pPr>
        <w:rPr>
          <w:lang w:val="sr-Cyrl-CS"/>
        </w:rPr>
      </w:pPr>
    </w:p>
    <w:p w14:paraId="59B74B32" w14:textId="77777777" w:rsidR="00192C49" w:rsidRPr="00D75600" w:rsidRDefault="00192C49" w:rsidP="00192C49">
      <w:pPr>
        <w:rPr>
          <w:lang w:val="sr-Cyrl-CS"/>
        </w:rPr>
      </w:pPr>
    </w:p>
    <w:p w14:paraId="67CC9F2B" w14:textId="77777777" w:rsidR="00192C49" w:rsidRDefault="00192C49" w:rsidP="00192C49">
      <w:pPr>
        <w:rPr>
          <w:lang w:val="sr-Cyrl-CS"/>
        </w:rPr>
      </w:pPr>
      <w:r w:rsidRPr="00B0130A">
        <w:rPr>
          <w:rFonts w:ascii="Arial" w:hAnsi="Arial" w:cs="Arial"/>
          <w:b/>
          <w:noProof/>
          <w:lang w:val="sr-Latn-RS" w:eastAsia="sr-Latn-RS"/>
        </w:rPr>
        <w:drawing>
          <wp:inline distT="0" distB="0" distL="0" distR="0" wp14:anchorId="08C67C41" wp14:editId="41996D94">
            <wp:extent cx="6257677" cy="4567569"/>
            <wp:effectExtent l="19050" t="0" r="10160" b="1299845"/>
            <wp:docPr id="984491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40075" name=""/>
                    <pic:cNvPicPr/>
                  </pic:nvPicPr>
                  <pic:blipFill>
                    <a:blip r:embed="rId10">
                      <a:biLevel thresh="50000"/>
                    </a:blip>
                    <a:stretch>
                      <a:fillRect/>
                    </a:stretch>
                  </pic:blipFill>
                  <pic:spPr>
                    <a:xfrm>
                      <a:off x="0" y="0"/>
                      <a:ext cx="6307074" cy="46036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0324F1" w14:textId="77777777" w:rsidR="00192C49" w:rsidRPr="00C54E65" w:rsidRDefault="00192C49" w:rsidP="00192C49">
      <w:pPr>
        <w:rPr>
          <w:lang w:val="sr-Cyrl-CS"/>
        </w:rPr>
      </w:pPr>
    </w:p>
    <w:p w14:paraId="03ACEFBF" w14:textId="77777777" w:rsidR="00192C49" w:rsidRPr="00D75600" w:rsidRDefault="00192C49" w:rsidP="00192C49">
      <w:pPr>
        <w:rPr>
          <w:rFonts w:ascii="Arial" w:eastAsiaTheme="majorEastAsia" w:hAnsi="Arial" w:cs="Arial"/>
          <w:b/>
          <w:sz w:val="32"/>
          <w:szCs w:val="32"/>
          <w:lang w:val="sr-Cyrl-CS"/>
        </w:rPr>
      </w:pPr>
      <w:r>
        <w:rPr>
          <w:rFonts w:ascii="Arial" w:hAnsi="Arial" w:cs="Arial"/>
          <w:b/>
          <w:lang w:val="sr-Cyrl-CS"/>
        </w:rPr>
        <w:br w:type="page"/>
      </w:r>
    </w:p>
    <w:p w14:paraId="1C761CB9" w14:textId="77777777" w:rsidR="00192C49" w:rsidRPr="005D2314" w:rsidRDefault="00192C49" w:rsidP="00192C49">
      <w:pPr>
        <w:ind w:firstLine="360"/>
        <w:jc w:val="both"/>
        <w:rPr>
          <w:rFonts w:ascii="Arial" w:hAnsi="Arial" w:cs="Arial"/>
          <w:noProof/>
          <w:lang w:val="sr-Cyrl-RS"/>
        </w:rPr>
      </w:pPr>
      <w:r w:rsidRPr="005D2314">
        <w:rPr>
          <w:rFonts w:ascii="Arial" w:hAnsi="Arial" w:cs="Arial"/>
          <w:noProof/>
          <w:lang w:val="sr-Cyrl-RS"/>
        </w:rPr>
        <w:lastRenderedPageBreak/>
        <w:t xml:space="preserve">Човек је имао потребу да се креће кроз простор, да осваја нова пространства и нове територије. Живот човека је одувек био угрожен, само што су се извори, природа и домашај опасности временом мењали. Раније је човек био више угрожен од разних природних појава, док је касније био све више угрожен од производа свога ума. Један од производа који угрожава свог креатора је и превозно средство које се користи у саобраћају. Човек је једино биће које себе угрожава на овај начин. </w:t>
      </w:r>
    </w:p>
    <w:p w14:paraId="7A38B0BB" w14:textId="77777777" w:rsidR="00192C49" w:rsidRPr="005D2314" w:rsidRDefault="00192C49" w:rsidP="00192C49">
      <w:pPr>
        <w:ind w:firstLine="360"/>
        <w:jc w:val="both"/>
        <w:rPr>
          <w:rFonts w:ascii="Arial" w:hAnsi="Arial" w:cs="Arial"/>
          <w:noProof/>
          <w:lang w:val="sr-Cyrl-RS"/>
        </w:rPr>
      </w:pPr>
    </w:p>
    <w:p w14:paraId="6BE0F9BB" w14:textId="77777777" w:rsidR="00192C49" w:rsidRDefault="00192C49" w:rsidP="00192C49">
      <w:pPr>
        <w:ind w:firstLine="360"/>
        <w:jc w:val="both"/>
        <w:rPr>
          <w:rFonts w:ascii="Arial" w:hAnsi="Arial" w:cs="Arial"/>
          <w:noProof/>
          <w:lang w:val="sr-Cyrl-RS"/>
        </w:rPr>
      </w:pPr>
      <w:r w:rsidRPr="005D2314">
        <w:rPr>
          <w:rFonts w:ascii="Arial" w:hAnsi="Arial" w:cs="Arial"/>
          <w:noProof/>
          <w:lang w:val="sr-Cyrl-RS"/>
        </w:rPr>
        <w:t>Развој моторног саобраћаја унео је велике промене, не само у саобраћају него и у живот човека, изменио је постојеће услове и створио нове изворе опасности. Безбедност друмског саобраћаја је постала једна од главних друштвених брига. Човек је током година усавршавао свој изум и створио је изванредне техничке услове да се брзо креће. Безбедност саобраћаја није само друштвени проблем, већ првенствено проблем који је изазван неуравнотеженим техничким и другим напретком друштва.</w:t>
      </w:r>
    </w:p>
    <w:p w14:paraId="30D96841" w14:textId="77777777" w:rsidR="00192C49" w:rsidRPr="005D2314" w:rsidRDefault="00192C49" w:rsidP="00192C49">
      <w:pPr>
        <w:ind w:firstLine="360"/>
        <w:jc w:val="both"/>
        <w:rPr>
          <w:rFonts w:ascii="Arial" w:hAnsi="Arial" w:cs="Arial"/>
          <w:noProof/>
          <w:lang w:val="sr-Cyrl-RS"/>
        </w:rPr>
      </w:pPr>
      <w:r w:rsidRPr="005D2314">
        <w:rPr>
          <w:rFonts w:ascii="Arial" w:hAnsi="Arial" w:cs="Arial"/>
          <w:noProof/>
          <w:lang w:val="sr-Cyrl-RS"/>
        </w:rPr>
        <w:t xml:space="preserve"> </w:t>
      </w:r>
    </w:p>
    <w:p w14:paraId="1F81600E" w14:textId="77777777" w:rsidR="00192C49" w:rsidRPr="005D2314" w:rsidRDefault="00192C49" w:rsidP="00192C49">
      <w:pPr>
        <w:ind w:firstLine="360"/>
        <w:jc w:val="both"/>
        <w:rPr>
          <w:rFonts w:ascii="Arial" w:hAnsi="Arial" w:cs="Arial"/>
          <w:noProof/>
          <w:lang w:val="sr-Cyrl-RS"/>
        </w:rPr>
      </w:pPr>
      <w:r w:rsidRPr="005D2314">
        <w:rPr>
          <w:rFonts w:ascii="Arial" w:hAnsi="Arial" w:cs="Arial"/>
          <w:noProof/>
          <w:lang w:val="sr-Cyrl-RS"/>
        </w:rPr>
        <w:t>Друштво није увек имало исте проблеме безбедности саобраћаја (по врсти и обиму). Ови проблеми нису имали исти значај, нису били на исти начин третирани, нити су на исти начин решавани.</w:t>
      </w:r>
    </w:p>
    <w:p w14:paraId="414EB5C7" w14:textId="77777777" w:rsidR="00192C49" w:rsidRDefault="00192C49" w:rsidP="00192C49">
      <w:pPr>
        <w:pStyle w:val="Normal1"/>
        <w:ind w:firstLine="360"/>
        <w:jc w:val="both"/>
        <w:rPr>
          <w:noProof/>
          <w:sz w:val="24"/>
          <w:szCs w:val="24"/>
          <w:lang w:val="sr-Cyrl-RS"/>
        </w:rPr>
      </w:pPr>
      <w:r w:rsidRPr="005D2314">
        <w:rPr>
          <w:noProof/>
          <w:sz w:val="24"/>
          <w:szCs w:val="24"/>
          <w:lang w:val="sr-Cyrl-RS"/>
        </w:rPr>
        <w:t xml:space="preserve">Колико је безбедност саобраћаја битна тема, између осталог говори и чињеница да Уједињене нације и цео свет посвећују пажњу и регулишу услове и понашање у саобраћају. Саобраћај представља неизбежни предуслов размене </w:t>
      </w:r>
      <w:r w:rsidRPr="00EB3CCC">
        <w:rPr>
          <w:noProof/>
          <w:sz w:val="24"/>
          <w:szCs w:val="24"/>
          <w:lang w:val="sr-Cyrl-RS"/>
        </w:rPr>
        <w:t>добара. Другим речима, саобраћај није избор појединца и без саобраћаја се не може замислити савремено друштво.</w:t>
      </w:r>
    </w:p>
    <w:p w14:paraId="03A07215" w14:textId="77777777" w:rsidR="00192C49" w:rsidRPr="00EB3CCC" w:rsidRDefault="00192C49" w:rsidP="00192C49">
      <w:pPr>
        <w:pStyle w:val="Normal1"/>
        <w:ind w:firstLine="360"/>
        <w:jc w:val="both"/>
        <w:rPr>
          <w:noProof/>
          <w:sz w:val="24"/>
          <w:szCs w:val="24"/>
          <w:lang w:val="sr-Cyrl-RS"/>
        </w:rPr>
      </w:pPr>
      <w:r w:rsidRPr="00EB3CCC">
        <w:rPr>
          <w:noProof/>
          <w:sz w:val="24"/>
          <w:szCs w:val="24"/>
          <w:lang w:val="sr-Cyrl-RS"/>
        </w:rPr>
        <w:t xml:space="preserve">Сврха доношења Стратегије безбедности саобраћаја на путевима општине </w:t>
      </w:r>
      <w:r>
        <w:rPr>
          <w:noProof/>
          <w:sz w:val="24"/>
          <w:szCs w:val="24"/>
          <w:lang w:val="sr-Cyrl-RS"/>
        </w:rPr>
        <w:t>Лајковац</w:t>
      </w:r>
      <w:r w:rsidRPr="00EB3CCC">
        <w:rPr>
          <w:noProof/>
          <w:sz w:val="24"/>
          <w:szCs w:val="24"/>
          <w:lang w:val="sr-Cyrl-RS"/>
        </w:rPr>
        <w:t xml:space="preserve"> за период од 202</w:t>
      </w:r>
      <w:r>
        <w:rPr>
          <w:noProof/>
          <w:sz w:val="24"/>
          <w:szCs w:val="24"/>
          <w:lang w:val="sr-Cyrl-RS"/>
        </w:rPr>
        <w:t>4</w:t>
      </w:r>
      <w:r w:rsidRPr="00EB3CCC">
        <w:rPr>
          <w:noProof/>
          <w:sz w:val="24"/>
          <w:szCs w:val="24"/>
          <w:lang w:val="sr-Cyrl-RS"/>
        </w:rPr>
        <w:t>. до 20</w:t>
      </w:r>
      <w:r>
        <w:rPr>
          <w:noProof/>
          <w:sz w:val="24"/>
          <w:szCs w:val="24"/>
          <w:lang w:val="sr-Cyrl-RS"/>
        </w:rPr>
        <w:t>30</w:t>
      </w:r>
      <w:r w:rsidRPr="00EB3CCC">
        <w:rPr>
          <w:noProof/>
          <w:sz w:val="24"/>
          <w:szCs w:val="24"/>
          <w:lang w:val="sr-Cyrl-RS"/>
        </w:rPr>
        <w:t xml:space="preserve">. године јесте упознавање са стањем безбедности саобраћаја у којем се налазимо сада, стање инфраструктуре, упознавање са ставовима и понашањем учесника у саобраћају, приказ стања безбедности саобраћаја којем тежимо и смернице којима ћемо најбрже и најлакше доћи од постојећег до жељеног стања безбедности саобраћаја на путевима општине </w:t>
      </w:r>
      <w:r>
        <w:rPr>
          <w:noProof/>
          <w:sz w:val="24"/>
          <w:szCs w:val="24"/>
          <w:lang w:val="sr-Cyrl-RS"/>
        </w:rPr>
        <w:t>Лајковац</w:t>
      </w:r>
      <w:r w:rsidRPr="00EB3CCC">
        <w:rPr>
          <w:noProof/>
          <w:sz w:val="24"/>
          <w:szCs w:val="24"/>
          <w:lang w:val="sr-Cyrl-RS"/>
        </w:rPr>
        <w:t>.</w:t>
      </w:r>
    </w:p>
    <w:p w14:paraId="3D453A7D" w14:textId="77777777" w:rsidR="00192C49" w:rsidRPr="004A0B68" w:rsidRDefault="00192C49" w:rsidP="00192C49">
      <w:pPr>
        <w:ind w:firstLine="360"/>
        <w:jc w:val="both"/>
        <w:rPr>
          <w:rFonts w:ascii="Arial" w:hAnsi="Arial" w:cs="Arial"/>
          <w:noProof/>
          <w:lang w:val="sr-Cyrl-RS"/>
        </w:rPr>
      </w:pPr>
      <w:r w:rsidRPr="00EB3CCC">
        <w:rPr>
          <w:rFonts w:ascii="Arial" w:hAnsi="Arial" w:cs="Arial"/>
          <w:noProof/>
          <w:lang w:val="sr-Cyrl-RS"/>
        </w:rPr>
        <w:t>Израда једног стратешког документа из области безбедности саобраћаја представља комплексан процес који обухвата детаљну анализу и сагледавање постојећег</w:t>
      </w:r>
      <w:r w:rsidRPr="005D2314">
        <w:rPr>
          <w:rFonts w:ascii="Arial" w:hAnsi="Arial" w:cs="Arial"/>
          <w:noProof/>
          <w:lang w:val="sr-Cyrl-RS"/>
        </w:rPr>
        <w:t xml:space="preserve"> стања безбедности саобраћаја, усаглашавање и дефинисање параметара жељеног стања и координирано планирање и спровођење оптималних управљачких мера којима ће се постојеће стање приближавати жељеном стању безбедности саобраћаја. Стратешко управљање безбедношћу саобраћаја подразумева постојање развијеног заштитног система у безбедности саобраћаја, активно учешће многобројних субјеката, сарадњу и усаглашено деловање. Ово су веома амбициозне, али неопходне претпоставке које нису обезбеђене у потпуности. Успех у реализацији ове стратегије ће зависити од квалитета садржаја, од одмерености циљева, избора и планирања оптималних мера, од активности надлежних субјеката у различитим областима и посвећености директно задужених за успех у реализацији Стратегије, а посебно од политичке и полицијске подршке.</w:t>
      </w:r>
    </w:p>
    <w:tbl>
      <w:tblPr>
        <w:tblStyle w:val="ListTable5Dark-Accent3"/>
        <w:tblW w:w="0" w:type="auto"/>
        <w:tblLook w:val="04A0" w:firstRow="1" w:lastRow="0" w:firstColumn="1" w:lastColumn="0" w:noHBand="0" w:noVBand="1"/>
      </w:tblPr>
      <w:tblGrid>
        <w:gridCol w:w="9062"/>
      </w:tblGrid>
      <w:tr w:rsidR="00192C49" w:rsidRPr="00EB43D7" w14:paraId="22449AA6" w14:textId="77777777" w:rsidTr="00A2681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062" w:type="dxa"/>
            <w:tcBorders>
              <w:top w:val="thinThickSmallGap" w:sz="24" w:space="0" w:color="FF0000"/>
              <w:left w:val="thinThickSmallGap" w:sz="24" w:space="0" w:color="FF0000"/>
              <w:bottom w:val="thinThickSmallGap" w:sz="24" w:space="0" w:color="FF0000"/>
              <w:right w:val="thinThickSmallGap" w:sz="24" w:space="0" w:color="FF0000"/>
            </w:tcBorders>
            <w:shd w:val="clear" w:color="auto" w:fill="FFFFFF" w:themeFill="background1"/>
          </w:tcPr>
          <w:p w14:paraId="23E1A35B" w14:textId="77777777" w:rsidR="00192C49" w:rsidRPr="00913C46" w:rsidRDefault="00192C49" w:rsidP="00A2681D">
            <w:pPr>
              <w:pStyle w:val="Normal1"/>
              <w:ind w:firstLine="360"/>
              <w:jc w:val="center"/>
              <w:rPr>
                <w:rFonts w:ascii="Comic Sans MS" w:hAnsi="Comic Sans MS"/>
                <w:b w:val="0"/>
                <w:bCs w:val="0"/>
                <w:noProof/>
                <w:color w:val="FFF2CC" w:themeColor="accent4" w:themeTint="33"/>
                <w:sz w:val="36"/>
                <w:szCs w:val="36"/>
                <w:lang w:val="sr-Cyrl-RS"/>
              </w:rPr>
            </w:pPr>
            <w:r w:rsidRPr="00913C46">
              <w:rPr>
                <w:rFonts w:ascii="Comic Sans MS" w:hAnsi="Comic Sans MS"/>
                <w:noProof/>
                <w:color w:val="auto"/>
                <w:sz w:val="36"/>
                <w:szCs w:val="36"/>
                <w:lang w:val="sr-Cyrl-RS"/>
              </w:rPr>
              <w:lastRenderedPageBreak/>
              <w:t xml:space="preserve">Доношењем Стратегије безбедности саобраћаја на путевима општине </w:t>
            </w:r>
            <w:r>
              <w:rPr>
                <w:rFonts w:ascii="Comic Sans MS" w:hAnsi="Comic Sans MS"/>
                <w:noProof/>
                <w:color w:val="auto"/>
                <w:sz w:val="36"/>
                <w:szCs w:val="36"/>
                <w:lang w:val="sr-Cyrl-RS"/>
              </w:rPr>
              <w:t>Лајковац</w:t>
            </w:r>
            <w:r w:rsidRPr="00913C46">
              <w:rPr>
                <w:rFonts w:ascii="Comic Sans MS" w:hAnsi="Comic Sans MS"/>
                <w:noProof/>
                <w:color w:val="auto"/>
                <w:sz w:val="36"/>
                <w:szCs w:val="36"/>
                <w:lang w:val="sr-Cyrl-RS"/>
              </w:rPr>
              <w:t xml:space="preserve"> пре свега препознат је проблем безбедности саобраћаја на територији општине и намера да се тај проблем решава стручно, плански, организовано, квалитетно и дугорочно, па тек онда се може рећи да је то и Законска обавеза локалне самоуправе.</w:t>
            </w:r>
          </w:p>
        </w:tc>
      </w:tr>
    </w:tbl>
    <w:p w14:paraId="3CED9BCF" w14:textId="77777777" w:rsidR="00192C49" w:rsidRDefault="00192C49" w:rsidP="00192C49">
      <w:pPr>
        <w:pStyle w:val="Normal1"/>
        <w:ind w:firstLine="360"/>
        <w:jc w:val="both"/>
        <w:rPr>
          <w:noProof/>
          <w:color w:val="000000"/>
          <w:sz w:val="24"/>
          <w:szCs w:val="24"/>
          <w:lang w:val="sr-Cyrl-RS"/>
        </w:rPr>
      </w:pPr>
      <w:r w:rsidRPr="00EB3CCC">
        <w:rPr>
          <w:noProof/>
          <w:color w:val="000000"/>
          <w:sz w:val="24"/>
          <w:szCs w:val="24"/>
          <w:lang w:val="sr-Cyrl-RS"/>
        </w:rPr>
        <w:t>Основна сврха управљања безбедношћу саобраћаја јесте смањење свих штетних последица саобраћаја, а пре свих саобраћајних незгода и настрадалих лица у саобраћајним незгодама. Одлука о доношењу Стратегије јесте пре свега друштвено-морална, хумана, законски подржана и политичка одлука носиоца власти општине.</w:t>
      </w:r>
    </w:p>
    <w:p w14:paraId="027F354F" w14:textId="77777777" w:rsidR="00192C49" w:rsidRDefault="00192C49" w:rsidP="00192C49">
      <w:pPr>
        <w:ind w:firstLine="708"/>
        <w:jc w:val="both"/>
        <w:rPr>
          <w:rFonts w:ascii="Arial" w:hAnsi="Arial" w:cs="Arial"/>
          <w:noProof/>
          <w:spacing w:val="-2"/>
          <w:lang w:val="sr-Cyrl-RS"/>
        </w:rPr>
      </w:pPr>
      <w:r w:rsidRPr="005D2314">
        <w:rPr>
          <w:rFonts w:ascii="Arial" w:hAnsi="Arial" w:cs="Arial"/>
          <w:noProof/>
          <w:spacing w:val="-2"/>
          <w:lang w:val="sr-Cyrl-RS"/>
        </w:rPr>
        <w:t>Повреде у саобраћајним незгодама се могу спречити. У ефективне интервенције спадају: укључивање принципа безбедности саобраћаја у планско искоришћавање земљишта, урбано планирање и планирање саобраћаја, пројектовање безбеднијих путева и независне провере безбедности на путевима приликом планирања нових пројеката, унапређење безбедности самих возила, промовисање јавног превоза, ефикасна контрола брзине од стране полиције и коришћење других мера за успоравање саобраћаја, доношење и спровођење закона који обавезују на коришћење сигурносних појасева, кацига и дечијих седишта, одређивање дозвољеног нивоа и провера концентрације алкохола у крви за возаче, побољшање начина непосредног збрињавања настрадалих у саобраћајним незгодама. Кампање за подизања свести такође играју важну улогу у пружању подршке спровођењу законских мера кроз повећање свести о ризицима и казненим мерама у случају непоштовања закона.</w:t>
      </w:r>
    </w:p>
    <w:p w14:paraId="652CDAC2" w14:textId="77777777" w:rsidR="00192C49" w:rsidRPr="00062675" w:rsidRDefault="00192C49" w:rsidP="00192C49">
      <w:pPr>
        <w:ind w:firstLine="708"/>
        <w:jc w:val="both"/>
        <w:rPr>
          <w:rFonts w:ascii="Arial" w:hAnsi="Arial" w:cs="Arial"/>
          <w:noProof/>
          <w:spacing w:val="-2"/>
          <w:lang w:val="sr-Cyrl-RS"/>
        </w:rPr>
      </w:pPr>
    </w:p>
    <w:p w14:paraId="04D13420" w14:textId="77777777" w:rsidR="00192C49" w:rsidRDefault="00192C49" w:rsidP="00192C49">
      <w:pPr>
        <w:spacing w:line="276" w:lineRule="auto"/>
        <w:ind w:firstLine="360"/>
        <w:jc w:val="both"/>
        <w:rPr>
          <w:rFonts w:ascii="Segoe UI" w:hAnsi="Segoe UI" w:cs="Segoe UI"/>
          <w:noProof/>
          <w:lang w:val="sr-Cyrl-RS"/>
        </w:rPr>
      </w:pPr>
      <w:r w:rsidRPr="00EB3CCC">
        <w:rPr>
          <w:rFonts w:ascii="Arial" w:hAnsi="Arial" w:cs="Arial"/>
          <w:noProof/>
          <w:lang w:val="sr-Cyrl-RS"/>
        </w:rPr>
        <w:t xml:space="preserve">Унапређење безбедности саобраћаја на територији општине </w:t>
      </w:r>
      <w:r>
        <w:rPr>
          <w:rFonts w:ascii="Arial" w:hAnsi="Arial" w:cs="Arial"/>
          <w:noProof/>
          <w:lang w:val="sr-Cyrl-RS"/>
        </w:rPr>
        <w:t>Лајковац</w:t>
      </w:r>
      <w:r w:rsidRPr="00EB3CCC">
        <w:rPr>
          <w:rFonts w:ascii="Arial" w:hAnsi="Arial" w:cs="Arial"/>
          <w:noProof/>
          <w:lang w:val="sr-Cyrl-RS"/>
        </w:rPr>
        <w:t xml:space="preserve"> има индиректан утиц</w:t>
      </w:r>
      <w:r>
        <w:rPr>
          <w:rFonts w:ascii="Arial" w:hAnsi="Arial" w:cs="Arial"/>
          <w:noProof/>
          <w:lang w:val="sr-Cyrl-RS"/>
        </w:rPr>
        <w:t>ај на целокупну привреду општине</w:t>
      </w:r>
      <w:r w:rsidRPr="00EB3CCC">
        <w:rPr>
          <w:rFonts w:ascii="Arial" w:hAnsi="Arial" w:cs="Arial"/>
          <w:noProof/>
          <w:lang w:val="sr-Cyrl-RS"/>
        </w:rPr>
        <w:t>, смањење трошкова због мањег броја саобраћајних незгода, ефикаснији како транзитни тако и локални саобраћај и стварање осећаја сигурног окружења за све становнике општине и све друге учеснике у саобраћају који користе путеве и улице на територији општине</w:t>
      </w:r>
      <w:r w:rsidRPr="00EB3CCC">
        <w:rPr>
          <w:rFonts w:ascii="Segoe UI" w:hAnsi="Segoe UI" w:cs="Segoe UI"/>
          <w:noProof/>
          <w:lang w:val="sr-Cyrl-RS"/>
        </w:rPr>
        <w:t>.</w:t>
      </w:r>
    </w:p>
    <w:p w14:paraId="68C96C77" w14:textId="77777777" w:rsidR="00192C49" w:rsidRDefault="00192C49" w:rsidP="00192C49">
      <w:pPr>
        <w:spacing w:line="276" w:lineRule="auto"/>
        <w:ind w:firstLine="360"/>
        <w:jc w:val="both"/>
        <w:rPr>
          <w:rFonts w:ascii="Segoe UI" w:hAnsi="Segoe UI" w:cs="Segoe UI"/>
          <w:noProof/>
          <w:lang w:val="sr-Cyrl-RS"/>
        </w:rPr>
      </w:pPr>
    </w:p>
    <w:p w14:paraId="1252FDF4" w14:textId="77777777" w:rsidR="00192C49" w:rsidRDefault="00192C49" w:rsidP="00192C49">
      <w:pPr>
        <w:spacing w:line="276" w:lineRule="auto"/>
        <w:ind w:firstLine="360"/>
        <w:jc w:val="both"/>
        <w:rPr>
          <w:rFonts w:ascii="Segoe UI" w:hAnsi="Segoe UI" w:cs="Segoe UI"/>
          <w:noProof/>
          <w:lang w:val="sr-Cyrl-RS"/>
        </w:rPr>
      </w:pPr>
    </w:p>
    <w:p w14:paraId="14E542A0" w14:textId="77777777" w:rsidR="00192C49" w:rsidRDefault="00192C49" w:rsidP="00192C49">
      <w:pPr>
        <w:spacing w:line="276" w:lineRule="auto"/>
        <w:ind w:firstLine="360"/>
        <w:jc w:val="both"/>
        <w:rPr>
          <w:rFonts w:ascii="Segoe UI" w:hAnsi="Segoe UI" w:cs="Segoe UI"/>
          <w:noProof/>
          <w:lang w:val="sr-Cyrl-RS"/>
        </w:rPr>
      </w:pPr>
    </w:p>
    <w:p w14:paraId="3A39A474" w14:textId="77777777" w:rsidR="00192C49" w:rsidRPr="00EB3CCC" w:rsidRDefault="00192C49" w:rsidP="00192C49">
      <w:pPr>
        <w:spacing w:line="276" w:lineRule="auto"/>
        <w:ind w:firstLine="360"/>
        <w:jc w:val="both"/>
        <w:rPr>
          <w:rFonts w:ascii="Segoe UI" w:hAnsi="Segoe UI" w:cs="Segoe UI"/>
          <w:noProof/>
          <w:lang w:val="sr-Cyrl-RS"/>
        </w:rPr>
      </w:pPr>
      <w:r>
        <w:rPr>
          <w:rFonts w:ascii="Segoe UI" w:hAnsi="Segoe UI" w:cs="Segoe UI"/>
          <w:noProof/>
          <w:lang w:val="sr-Latn-RS" w:eastAsia="sr-Latn-RS"/>
        </w:rPr>
        <w:lastRenderedPageBreak/>
        <w:drawing>
          <wp:inline distT="0" distB="0" distL="0" distR="0" wp14:anchorId="360DA7CC" wp14:editId="44EB1F91">
            <wp:extent cx="5486400" cy="3200400"/>
            <wp:effectExtent l="0" t="0" r="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5066D60C" w14:textId="77777777" w:rsidR="00192C49" w:rsidRPr="00EB3CCC" w:rsidRDefault="00192C49" w:rsidP="00192C49">
      <w:pPr>
        <w:spacing w:line="276" w:lineRule="auto"/>
        <w:ind w:firstLine="360"/>
        <w:jc w:val="both"/>
        <w:rPr>
          <w:rFonts w:ascii="Segoe UI" w:hAnsi="Segoe UI" w:cs="Segoe UI"/>
          <w:noProof/>
          <w:lang w:val="sr-Cyrl-RS"/>
        </w:rPr>
      </w:pPr>
    </w:p>
    <w:p w14:paraId="142E7762" w14:textId="77777777" w:rsidR="00192C49" w:rsidRPr="005D2314" w:rsidRDefault="00192C49" w:rsidP="00192C49">
      <w:pPr>
        <w:jc w:val="both"/>
        <w:rPr>
          <w:rFonts w:ascii="Arial" w:hAnsi="Arial" w:cs="Arial"/>
          <w:noProof/>
          <w:lang w:val="sr-Cyrl-RS"/>
        </w:rPr>
      </w:pPr>
    </w:p>
    <w:p w14:paraId="55A6A917" w14:textId="77777777" w:rsidR="00192C49" w:rsidRPr="005D2314" w:rsidRDefault="00192C49" w:rsidP="00192C49">
      <w:pPr>
        <w:ind w:firstLine="360"/>
        <w:jc w:val="both"/>
        <w:rPr>
          <w:rFonts w:ascii="Arial" w:hAnsi="Arial" w:cs="Arial"/>
          <w:noProof/>
          <w:spacing w:val="-4"/>
          <w:lang w:val="sr-Cyrl-RS"/>
        </w:rPr>
      </w:pPr>
      <w:r w:rsidRPr="005D2314">
        <w:rPr>
          <w:rFonts w:ascii="Arial" w:hAnsi="Arial" w:cs="Arial"/>
          <w:noProof/>
          <w:spacing w:val="-4"/>
          <w:lang w:val="sr-Cyrl-RS"/>
        </w:rPr>
        <w:t xml:space="preserve">Праћење постојећег стања подразумева низ поступака везаних за прикупљање тачних података, формирање и стално ажурирање базе података о саобраћају, путу, о саобраћајним незгодама, о последицама незгода, као и о осталим важним обележјима безбедности саобраћаја. Узимањем у обзир политичких, економских, социјалних, културолошких и саобраћајних услова, друштво поставља циљеве, односно жељени ниво безбедности својих грађана у саобраћају, односно прихватљив ниво угрожености у саобраћају. </w:t>
      </w:r>
    </w:p>
    <w:p w14:paraId="75B1C3EC" w14:textId="77777777" w:rsidR="00192C49" w:rsidRPr="005D2314" w:rsidRDefault="00192C49" w:rsidP="00192C49">
      <w:pPr>
        <w:jc w:val="both"/>
        <w:rPr>
          <w:rFonts w:ascii="Arial" w:hAnsi="Arial" w:cs="Arial"/>
          <w:noProof/>
          <w:lang w:val="sr-Cyrl-RS"/>
        </w:rPr>
      </w:pPr>
      <w:r w:rsidRPr="005D2314">
        <w:rPr>
          <w:rFonts w:ascii="Arial" w:hAnsi="Arial" w:cs="Arial"/>
          <w:noProof/>
          <w:lang w:val="sr-Cyrl-RS"/>
        </w:rPr>
        <w:t xml:space="preserve"> </w:t>
      </w:r>
    </w:p>
    <w:p w14:paraId="3FB63C81" w14:textId="77777777" w:rsidR="00192C49" w:rsidRPr="005D2314" w:rsidRDefault="00192C49" w:rsidP="00192C49">
      <w:pPr>
        <w:ind w:firstLine="360"/>
        <w:jc w:val="both"/>
        <w:rPr>
          <w:rFonts w:ascii="Arial" w:hAnsi="Arial" w:cs="Arial"/>
          <w:noProof/>
          <w:spacing w:val="-4"/>
          <w:lang w:val="sr-Cyrl-RS"/>
        </w:rPr>
      </w:pPr>
      <w:r w:rsidRPr="005D2314">
        <w:rPr>
          <w:rFonts w:ascii="Arial" w:hAnsi="Arial" w:cs="Arial"/>
          <w:noProof/>
          <w:spacing w:val="-10"/>
          <w:lang w:val="sr-Cyrl-RS"/>
        </w:rPr>
        <w:t xml:space="preserve">Жељено стање се достиже планским деловањем и применом добро осмишљених и стручно пројектованих, одрживих мера како би се постојећи ниво угрожености грађана приближио друштвено и политички прихватљивом нивоу. </w:t>
      </w:r>
      <w:r w:rsidRPr="005D2314">
        <w:rPr>
          <w:rFonts w:ascii="Arial" w:hAnsi="Arial" w:cs="Arial"/>
          <w:noProof/>
          <w:spacing w:val="-4"/>
          <w:lang w:val="sr-Cyrl-RS"/>
        </w:rPr>
        <w:t xml:space="preserve">Као и у другим областима, припрема, доношење и доследно спровођење стратешких докумената (политика, </w:t>
      </w:r>
      <w:r>
        <w:rPr>
          <w:rFonts w:ascii="Arial" w:hAnsi="Arial" w:cs="Arial"/>
          <w:noProof/>
          <w:spacing w:val="-4"/>
          <w:lang w:val="sr-Cyrl-RS"/>
        </w:rPr>
        <w:t>Ревизија стратегије</w:t>
      </w:r>
      <w:r w:rsidRPr="005D2314">
        <w:rPr>
          <w:rFonts w:ascii="Arial" w:hAnsi="Arial" w:cs="Arial"/>
          <w:noProof/>
          <w:spacing w:val="-4"/>
          <w:lang w:val="sr-Cyrl-RS"/>
        </w:rPr>
        <w:t xml:space="preserve"> и стратешки акциони планови) је најбољи начин да се обезбеди амбијент за успешно и ефикасно политичко управљање и достизање циљева. </w:t>
      </w:r>
    </w:p>
    <w:p w14:paraId="4D3BFFCC" w14:textId="77777777" w:rsidR="00192C49" w:rsidRPr="005D2314" w:rsidRDefault="00192C49" w:rsidP="00192C49">
      <w:pPr>
        <w:jc w:val="both"/>
        <w:rPr>
          <w:rFonts w:ascii="Arial" w:hAnsi="Arial" w:cs="Arial"/>
          <w:noProof/>
          <w:lang w:val="sr-Cyrl-RS"/>
        </w:rPr>
      </w:pPr>
    </w:p>
    <w:p w14:paraId="11D11445" w14:textId="77777777" w:rsidR="00192C49" w:rsidRPr="005D2314" w:rsidRDefault="00192C49" w:rsidP="00192C49">
      <w:pPr>
        <w:ind w:firstLine="360"/>
        <w:jc w:val="both"/>
        <w:rPr>
          <w:rFonts w:ascii="Arial" w:hAnsi="Arial" w:cs="Arial"/>
          <w:noProof/>
          <w:spacing w:val="-6"/>
          <w:lang w:val="sr-Cyrl-RS"/>
        </w:rPr>
      </w:pPr>
      <w:r w:rsidRPr="005D2314">
        <w:rPr>
          <w:rFonts w:ascii="Arial" w:hAnsi="Arial" w:cs="Arial"/>
          <w:noProof/>
          <w:spacing w:val="-4"/>
          <w:lang w:val="sr-Cyrl-RS"/>
        </w:rPr>
        <w:t xml:space="preserve">Стратешким документима се обезбеђује политички прихватљив, стручан и добро усмераван утицај на најважније елементе саобраћајног система. </w:t>
      </w:r>
      <w:r w:rsidRPr="005D2314">
        <w:rPr>
          <w:rFonts w:ascii="Arial" w:hAnsi="Arial" w:cs="Arial"/>
          <w:noProof/>
          <w:spacing w:val="-6"/>
          <w:lang w:val="sr-Cyrl-RS"/>
        </w:rPr>
        <w:t>Искуства најразвијенијих земаља указују да су се одрживи позитивни резултати постигли тек успостављањем снажних заштитних система и добре сарадње између појединих елемената овог система. Неопходно је успоставити сарадњу између корисника којима саобраћај служи да остваре неке своје потребе, оних који зарађују од саобраћаја и оних чији је задатак да се брину о саобраћају.</w:t>
      </w:r>
    </w:p>
    <w:p w14:paraId="1D0368C5" w14:textId="77777777" w:rsidR="00192C49" w:rsidRPr="005D2314" w:rsidRDefault="00192C49" w:rsidP="00192C49">
      <w:pPr>
        <w:ind w:firstLine="360"/>
        <w:jc w:val="both"/>
        <w:rPr>
          <w:rFonts w:ascii="Arial" w:hAnsi="Arial" w:cs="Arial"/>
          <w:noProof/>
          <w:spacing w:val="-6"/>
          <w:lang w:val="sr-Cyrl-RS"/>
        </w:rPr>
      </w:pPr>
    </w:p>
    <w:p w14:paraId="26D70EE8" w14:textId="77777777" w:rsidR="00192C49" w:rsidRPr="00EB3CCC" w:rsidRDefault="00192C49" w:rsidP="00192C49">
      <w:pPr>
        <w:ind w:firstLine="360"/>
        <w:jc w:val="both"/>
        <w:rPr>
          <w:rFonts w:ascii="Arial" w:hAnsi="Arial" w:cs="Arial"/>
          <w:noProof/>
          <w:lang w:val="sr-Cyrl-RS"/>
        </w:rPr>
      </w:pPr>
      <w:r w:rsidRPr="005D2314">
        <w:rPr>
          <w:rFonts w:ascii="Arial" w:hAnsi="Arial" w:cs="Arial"/>
          <w:noProof/>
          <w:lang w:val="sr-Cyrl-RS"/>
        </w:rPr>
        <w:lastRenderedPageBreak/>
        <w:t xml:space="preserve">У сврху израде ове Стратегије безбедности саобраћаја, а у процесу прикупљања стручне и научне грађе везане за израду </w:t>
      </w:r>
      <w:r>
        <w:rPr>
          <w:rFonts w:ascii="Arial" w:hAnsi="Arial" w:cs="Arial"/>
          <w:noProof/>
          <w:lang w:val="sr-Cyrl-RS"/>
        </w:rPr>
        <w:t>Стратегије</w:t>
      </w:r>
      <w:r w:rsidRPr="005D2314">
        <w:rPr>
          <w:rFonts w:ascii="Arial" w:hAnsi="Arial" w:cs="Arial"/>
          <w:noProof/>
          <w:lang w:val="sr-Cyrl-RS"/>
        </w:rPr>
        <w:t xml:space="preserve"> у свету и код нас, прикупљена су најсавременија светска искуства у безбедности саобраћаја, </w:t>
      </w:r>
      <w:r w:rsidRPr="00EB3CCC">
        <w:rPr>
          <w:rFonts w:ascii="Arial" w:hAnsi="Arial" w:cs="Arial"/>
          <w:noProof/>
          <w:lang w:val="sr-Cyrl-RS"/>
        </w:rPr>
        <w:t xml:space="preserve">као и позитивна пракса. Анализом ових документа се дошло до најсавременијих концепата управљања саобраћајним системима у свету, као најбоље светске праксе. Извршено је поређење са домаћом праксом, при чему је вршено сагледавање могућности примена најбоље светске праксе на нашим просторима, а посебно на простору општине </w:t>
      </w:r>
      <w:r>
        <w:rPr>
          <w:rFonts w:ascii="Arial" w:hAnsi="Arial" w:cs="Arial"/>
          <w:noProof/>
          <w:lang w:val="sr-Cyrl-RS"/>
        </w:rPr>
        <w:t>Лајковац</w:t>
      </w:r>
      <w:r w:rsidRPr="00EB3CCC">
        <w:rPr>
          <w:rFonts w:ascii="Arial" w:hAnsi="Arial" w:cs="Arial"/>
          <w:noProof/>
          <w:lang w:val="sr-Cyrl-RS"/>
        </w:rPr>
        <w:t xml:space="preserve">. Прикупљена светска искуства су била основ за стратегију безбедности саобраћаја општине </w:t>
      </w:r>
      <w:r>
        <w:rPr>
          <w:rFonts w:ascii="Arial" w:hAnsi="Arial" w:cs="Arial"/>
          <w:noProof/>
          <w:lang w:val="sr-Cyrl-RS"/>
        </w:rPr>
        <w:t>Лајковац</w:t>
      </w:r>
      <w:r w:rsidRPr="00EB3CCC">
        <w:rPr>
          <w:rFonts w:ascii="Arial" w:hAnsi="Arial" w:cs="Arial"/>
          <w:noProof/>
          <w:lang w:val="sr-Cyrl-RS"/>
        </w:rPr>
        <w:t>, и предлог одговарајућих решења за унапређење безбедности саобраћајног система.</w:t>
      </w:r>
    </w:p>
    <w:p w14:paraId="23639CBF" w14:textId="77777777" w:rsidR="00192C49" w:rsidRPr="00EB3CCC" w:rsidRDefault="00192C49" w:rsidP="00192C49">
      <w:pPr>
        <w:jc w:val="both"/>
        <w:rPr>
          <w:rFonts w:ascii="Arial" w:hAnsi="Arial" w:cs="Arial"/>
          <w:noProof/>
          <w:lang w:val="sr-Cyrl-RS"/>
        </w:rPr>
      </w:pPr>
    </w:p>
    <w:p w14:paraId="3F810349" w14:textId="77777777" w:rsidR="00192C49" w:rsidRPr="00EB3CCC" w:rsidRDefault="00192C49" w:rsidP="00192C49">
      <w:pPr>
        <w:ind w:firstLine="360"/>
        <w:jc w:val="both"/>
        <w:rPr>
          <w:rFonts w:ascii="Arial" w:hAnsi="Arial" w:cs="Arial"/>
          <w:noProof/>
          <w:lang w:val="sr-Cyrl-RS"/>
        </w:rPr>
      </w:pPr>
      <w:r w:rsidRPr="00EB3CCC">
        <w:rPr>
          <w:rFonts w:ascii="Arial" w:hAnsi="Arial" w:cs="Arial"/>
          <w:noProof/>
          <w:lang w:val="sr-Cyrl-RS"/>
        </w:rPr>
        <w:t>Анализом доступних података је дат преглед тренутног стања безбедности саобраћаја, као и приказ стања безбедности саобраћаја у протеклом периоду, на основу чега су препознати одређени периоди са повећаном угроженошћу учесника у саобраћају.</w:t>
      </w:r>
    </w:p>
    <w:p w14:paraId="5367CE53" w14:textId="77777777" w:rsidR="00192C49" w:rsidRPr="00EB3CCC" w:rsidRDefault="00192C49" w:rsidP="00192C49">
      <w:pPr>
        <w:jc w:val="both"/>
        <w:rPr>
          <w:rFonts w:ascii="Arial" w:hAnsi="Arial" w:cs="Arial"/>
          <w:noProof/>
          <w:lang w:val="sr-Cyrl-RS"/>
        </w:rPr>
      </w:pPr>
    </w:p>
    <w:p w14:paraId="506338F1" w14:textId="77777777" w:rsidR="00192C49" w:rsidRDefault="00192C49" w:rsidP="00192C49">
      <w:r>
        <w:br w:type="page"/>
      </w:r>
    </w:p>
    <w:p w14:paraId="098C59E2" w14:textId="77777777" w:rsidR="00192C49" w:rsidRPr="00ED3231" w:rsidRDefault="00192C49" w:rsidP="00192C49">
      <w:pPr>
        <w:pStyle w:val="Heading1"/>
        <w:numPr>
          <w:ilvl w:val="0"/>
          <w:numId w:val="13"/>
        </w:numPr>
        <w:rPr>
          <w:rFonts w:ascii="Comic Sans MS" w:hAnsi="Comic Sans MS"/>
          <w:b/>
          <w:bCs/>
          <w:sz w:val="96"/>
          <w:szCs w:val="96"/>
          <w:lang w:val="sr-Cyrl-RS"/>
        </w:rPr>
      </w:pPr>
      <w:bookmarkStart w:id="9" w:name="_Toc177912280"/>
      <w:r w:rsidRPr="00ED3231">
        <w:rPr>
          <w:rFonts w:ascii="Comic Sans MS" w:hAnsi="Comic Sans MS"/>
          <w:b/>
          <w:bCs/>
          <w:sz w:val="96"/>
          <w:szCs w:val="96"/>
          <w:lang w:val="sr-Cyrl-RS"/>
        </w:rPr>
        <w:lastRenderedPageBreak/>
        <w:t>ШТА СМО УРАДИЛИ ДО САД?</w:t>
      </w:r>
      <w:bookmarkEnd w:id="9"/>
    </w:p>
    <w:p w14:paraId="6860EEE4" w14:textId="77777777" w:rsidR="00192C49" w:rsidRDefault="00192C49" w:rsidP="00192C49">
      <w:pPr>
        <w:rPr>
          <w:rFonts w:ascii="Arial" w:hAnsi="Arial" w:cs="Arial"/>
          <w:b/>
          <w:bCs/>
          <w:sz w:val="36"/>
          <w:szCs w:val="36"/>
          <w:lang w:val="sr-Cyrl-RS"/>
        </w:rPr>
      </w:pPr>
      <w:r w:rsidRPr="009A1C0B">
        <w:rPr>
          <w:noProof/>
          <w:lang w:val="sr-Latn-RS" w:eastAsia="sr-Latn-RS"/>
        </w:rPr>
        <w:drawing>
          <wp:inline distT="0" distB="0" distL="0" distR="0" wp14:anchorId="0B26CB15" wp14:editId="6A498A17">
            <wp:extent cx="6181725" cy="4030670"/>
            <wp:effectExtent l="133350" t="171450" r="142875" b="198755"/>
            <wp:docPr id="1999591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591650" name=""/>
                    <pic:cNvPicPr/>
                  </pic:nvPicPr>
                  <pic:blipFill>
                    <a:blip r:embed="rId16"/>
                    <a:stretch>
                      <a:fillRect/>
                    </a:stretch>
                  </pic:blipFill>
                  <pic:spPr>
                    <a:xfrm>
                      <a:off x="0" y="0"/>
                      <a:ext cx="6185998" cy="4033456"/>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r>
        <w:rPr>
          <w:rFonts w:ascii="Arial" w:hAnsi="Arial" w:cs="Arial"/>
          <w:b/>
          <w:bCs/>
          <w:sz w:val="36"/>
          <w:szCs w:val="36"/>
          <w:lang w:val="sr-Cyrl-RS"/>
        </w:rPr>
        <w:br w:type="page"/>
      </w:r>
    </w:p>
    <w:p w14:paraId="69B99F14" w14:textId="77777777" w:rsidR="00192C49" w:rsidRDefault="00192C49" w:rsidP="00192C49">
      <w:pPr>
        <w:rPr>
          <w:rFonts w:ascii="Arial" w:hAnsi="Arial" w:cs="Arial"/>
          <w:b/>
          <w:bCs/>
          <w:sz w:val="36"/>
          <w:szCs w:val="36"/>
          <w:lang w:val="sr-Cyrl-RS"/>
        </w:rPr>
      </w:pPr>
    </w:p>
    <w:p w14:paraId="1118C4F2" w14:textId="77777777" w:rsidR="00192C49" w:rsidRDefault="00192C49" w:rsidP="00192C49">
      <w:pPr>
        <w:ind w:firstLine="480"/>
        <w:jc w:val="both"/>
        <w:rPr>
          <w:rFonts w:ascii="Arial" w:hAnsi="Arial" w:cs="Arial"/>
          <w:lang w:val="sr-Cyrl-RS"/>
        </w:rPr>
      </w:pPr>
      <w:r>
        <w:rPr>
          <w:rFonts w:ascii="Arial" w:hAnsi="Arial" w:cs="Arial"/>
          <w:lang w:val="sr-Cyrl-RS"/>
        </w:rPr>
        <w:t>Формирање, као и акивно деловање Савета зе безбедност саобраћаја на путевима општине Лајковац је темељ за успостављање система безбедности саобраћаја, како и унапређење свих негативних појава које саобраћај има.</w:t>
      </w:r>
    </w:p>
    <w:p w14:paraId="7E4822FF" w14:textId="77777777" w:rsidR="00192C49" w:rsidRDefault="00192C49" w:rsidP="00192C49">
      <w:pPr>
        <w:ind w:firstLine="480"/>
        <w:jc w:val="both"/>
        <w:rPr>
          <w:rFonts w:ascii="Arial" w:hAnsi="Arial" w:cs="Arial"/>
          <w:lang w:val="sr-Cyrl-RS"/>
        </w:rPr>
      </w:pPr>
    </w:p>
    <w:p w14:paraId="30737B7C" w14:textId="77777777" w:rsidR="00192C49" w:rsidRDefault="00192C49" w:rsidP="00192C49">
      <w:pPr>
        <w:ind w:firstLine="480"/>
        <w:jc w:val="both"/>
        <w:rPr>
          <w:rFonts w:ascii="Arial" w:hAnsi="Arial" w:cs="Arial"/>
          <w:lang w:val="sr-Cyrl-RS"/>
        </w:rPr>
      </w:pPr>
      <w:proofErr w:type="spellStart"/>
      <w:r w:rsidRPr="00293805">
        <w:rPr>
          <w:rFonts w:ascii="Arial" w:hAnsi="Arial" w:cs="Arial"/>
        </w:rPr>
        <w:t>Општина</w:t>
      </w:r>
      <w:proofErr w:type="spellEnd"/>
      <w:r w:rsidRPr="00293805">
        <w:rPr>
          <w:rFonts w:ascii="Arial" w:hAnsi="Arial" w:cs="Arial"/>
        </w:rPr>
        <w:t xml:space="preserve"> </w:t>
      </w:r>
      <w:proofErr w:type="spellStart"/>
      <w:r>
        <w:rPr>
          <w:rFonts w:ascii="Arial" w:hAnsi="Arial" w:cs="Arial"/>
        </w:rPr>
        <w:t>Лајковац</w:t>
      </w:r>
      <w:proofErr w:type="spellEnd"/>
      <w:r w:rsidRPr="00293805">
        <w:rPr>
          <w:rFonts w:ascii="Arial" w:hAnsi="Arial" w:cs="Arial"/>
        </w:rPr>
        <w:t xml:space="preserve"> </w:t>
      </w:r>
      <w:proofErr w:type="spellStart"/>
      <w:r w:rsidRPr="00293805">
        <w:rPr>
          <w:rFonts w:ascii="Arial" w:hAnsi="Arial" w:cs="Arial"/>
        </w:rPr>
        <w:t>је</w:t>
      </w:r>
      <w:proofErr w:type="spellEnd"/>
      <w:r w:rsidRPr="00293805">
        <w:rPr>
          <w:rFonts w:ascii="Arial" w:hAnsi="Arial" w:cs="Arial"/>
        </w:rPr>
        <w:t xml:space="preserve"> у </w:t>
      </w:r>
      <w:proofErr w:type="spellStart"/>
      <w:r w:rsidRPr="00293805">
        <w:rPr>
          <w:rFonts w:ascii="Arial" w:hAnsi="Arial" w:cs="Arial"/>
        </w:rPr>
        <w:t>више</w:t>
      </w:r>
      <w:proofErr w:type="spellEnd"/>
      <w:r w:rsidRPr="00293805">
        <w:rPr>
          <w:rFonts w:ascii="Arial" w:hAnsi="Arial" w:cs="Arial"/>
        </w:rPr>
        <w:t xml:space="preserve"> </w:t>
      </w:r>
      <w:proofErr w:type="spellStart"/>
      <w:r w:rsidRPr="00293805">
        <w:rPr>
          <w:rFonts w:ascii="Arial" w:hAnsi="Arial" w:cs="Arial"/>
        </w:rPr>
        <w:t>наврата</w:t>
      </w:r>
      <w:proofErr w:type="spellEnd"/>
      <w:r w:rsidRPr="00293805">
        <w:rPr>
          <w:rFonts w:ascii="Arial" w:hAnsi="Arial" w:cs="Arial"/>
        </w:rPr>
        <w:t xml:space="preserve"> </w:t>
      </w:r>
      <w:proofErr w:type="spellStart"/>
      <w:r w:rsidRPr="00293805">
        <w:rPr>
          <w:rFonts w:ascii="Arial" w:hAnsi="Arial" w:cs="Arial"/>
        </w:rPr>
        <w:t>реализовала</w:t>
      </w:r>
      <w:proofErr w:type="spellEnd"/>
      <w:r w:rsidRPr="00293805">
        <w:rPr>
          <w:rFonts w:ascii="Arial" w:hAnsi="Arial" w:cs="Arial"/>
        </w:rPr>
        <w:t xml:space="preserve"> </w:t>
      </w:r>
      <w:proofErr w:type="spellStart"/>
      <w:r w:rsidRPr="00293805">
        <w:rPr>
          <w:rFonts w:ascii="Arial" w:hAnsi="Arial" w:cs="Arial"/>
        </w:rPr>
        <w:t>пројекте</w:t>
      </w:r>
      <w:proofErr w:type="spellEnd"/>
      <w:r w:rsidRPr="00293805">
        <w:rPr>
          <w:rFonts w:ascii="Arial" w:hAnsi="Arial" w:cs="Arial"/>
        </w:rPr>
        <w:t xml:space="preserve"> </w:t>
      </w:r>
      <w:proofErr w:type="spellStart"/>
      <w:r w:rsidRPr="00293805">
        <w:rPr>
          <w:rFonts w:ascii="Arial" w:hAnsi="Arial" w:cs="Arial"/>
        </w:rPr>
        <w:t>изградње</w:t>
      </w:r>
      <w:proofErr w:type="spellEnd"/>
      <w:r w:rsidRPr="00293805">
        <w:rPr>
          <w:rFonts w:ascii="Arial" w:hAnsi="Arial" w:cs="Arial"/>
        </w:rPr>
        <w:t xml:space="preserve"> и </w:t>
      </w:r>
      <w:proofErr w:type="spellStart"/>
      <w:r w:rsidRPr="00293805">
        <w:rPr>
          <w:rFonts w:ascii="Arial" w:hAnsi="Arial" w:cs="Arial"/>
        </w:rPr>
        <w:t>реконструкције</w:t>
      </w:r>
      <w:proofErr w:type="spellEnd"/>
      <w:r w:rsidRPr="00293805">
        <w:rPr>
          <w:rFonts w:ascii="Arial" w:hAnsi="Arial" w:cs="Arial"/>
        </w:rPr>
        <w:t xml:space="preserve"> </w:t>
      </w:r>
      <w:proofErr w:type="spellStart"/>
      <w:r w:rsidRPr="00293805">
        <w:rPr>
          <w:rFonts w:ascii="Arial" w:hAnsi="Arial" w:cs="Arial"/>
        </w:rPr>
        <w:t>путева</w:t>
      </w:r>
      <w:proofErr w:type="spellEnd"/>
      <w:r w:rsidRPr="00293805">
        <w:rPr>
          <w:rFonts w:ascii="Arial" w:hAnsi="Arial" w:cs="Arial"/>
        </w:rPr>
        <w:t xml:space="preserve">. </w:t>
      </w:r>
      <w:proofErr w:type="spellStart"/>
      <w:r w:rsidRPr="00293805">
        <w:rPr>
          <w:rFonts w:ascii="Arial" w:hAnsi="Arial" w:cs="Arial"/>
        </w:rPr>
        <w:t>Ови</w:t>
      </w:r>
      <w:proofErr w:type="spellEnd"/>
      <w:r w:rsidRPr="00293805">
        <w:rPr>
          <w:rFonts w:ascii="Arial" w:hAnsi="Arial" w:cs="Arial"/>
        </w:rPr>
        <w:t xml:space="preserve"> </w:t>
      </w:r>
      <w:proofErr w:type="spellStart"/>
      <w:r w:rsidRPr="00293805">
        <w:rPr>
          <w:rFonts w:ascii="Arial" w:hAnsi="Arial" w:cs="Arial"/>
        </w:rPr>
        <w:t>пројекти</w:t>
      </w:r>
      <w:proofErr w:type="spellEnd"/>
      <w:r w:rsidRPr="00293805">
        <w:rPr>
          <w:rFonts w:ascii="Arial" w:hAnsi="Arial" w:cs="Arial"/>
        </w:rPr>
        <w:t xml:space="preserve"> </w:t>
      </w:r>
      <w:proofErr w:type="spellStart"/>
      <w:r w:rsidRPr="00293805">
        <w:rPr>
          <w:rFonts w:ascii="Arial" w:hAnsi="Arial" w:cs="Arial"/>
        </w:rPr>
        <w:t>често</w:t>
      </w:r>
      <w:proofErr w:type="spellEnd"/>
      <w:r w:rsidRPr="00293805">
        <w:rPr>
          <w:rFonts w:ascii="Arial" w:hAnsi="Arial" w:cs="Arial"/>
        </w:rPr>
        <w:t xml:space="preserve"> </w:t>
      </w:r>
      <w:proofErr w:type="spellStart"/>
      <w:r w:rsidRPr="00293805">
        <w:rPr>
          <w:rFonts w:ascii="Arial" w:hAnsi="Arial" w:cs="Arial"/>
        </w:rPr>
        <w:t>укључују</w:t>
      </w:r>
      <w:proofErr w:type="spellEnd"/>
      <w:r w:rsidRPr="00293805">
        <w:rPr>
          <w:rFonts w:ascii="Arial" w:hAnsi="Arial" w:cs="Arial"/>
        </w:rPr>
        <w:t xml:space="preserve"> </w:t>
      </w:r>
      <w:proofErr w:type="spellStart"/>
      <w:r w:rsidRPr="00293805">
        <w:rPr>
          <w:rFonts w:ascii="Arial" w:hAnsi="Arial" w:cs="Arial"/>
        </w:rPr>
        <w:t>побољшање</w:t>
      </w:r>
      <w:proofErr w:type="spellEnd"/>
      <w:r w:rsidRPr="00293805">
        <w:rPr>
          <w:rFonts w:ascii="Arial" w:hAnsi="Arial" w:cs="Arial"/>
        </w:rPr>
        <w:t xml:space="preserve"> </w:t>
      </w:r>
      <w:proofErr w:type="spellStart"/>
      <w:r w:rsidRPr="00293805">
        <w:rPr>
          <w:rFonts w:ascii="Arial" w:hAnsi="Arial" w:cs="Arial"/>
        </w:rPr>
        <w:t>путне</w:t>
      </w:r>
      <w:proofErr w:type="spellEnd"/>
      <w:r w:rsidRPr="00293805">
        <w:rPr>
          <w:rFonts w:ascii="Arial" w:hAnsi="Arial" w:cs="Arial"/>
        </w:rPr>
        <w:t xml:space="preserve"> </w:t>
      </w:r>
      <w:proofErr w:type="spellStart"/>
      <w:r w:rsidRPr="00293805">
        <w:rPr>
          <w:rFonts w:ascii="Arial" w:hAnsi="Arial" w:cs="Arial"/>
        </w:rPr>
        <w:t>инфраструктуре</w:t>
      </w:r>
      <w:proofErr w:type="spellEnd"/>
      <w:r w:rsidRPr="00293805">
        <w:rPr>
          <w:rFonts w:ascii="Arial" w:hAnsi="Arial" w:cs="Arial"/>
        </w:rPr>
        <w:t xml:space="preserve">, </w:t>
      </w:r>
      <w:proofErr w:type="spellStart"/>
      <w:r w:rsidRPr="00293805">
        <w:rPr>
          <w:rFonts w:ascii="Arial" w:hAnsi="Arial" w:cs="Arial"/>
        </w:rPr>
        <w:t>попут</w:t>
      </w:r>
      <w:proofErr w:type="spellEnd"/>
      <w:r w:rsidRPr="00293805">
        <w:rPr>
          <w:rFonts w:ascii="Arial" w:hAnsi="Arial" w:cs="Arial"/>
        </w:rPr>
        <w:t xml:space="preserve"> </w:t>
      </w:r>
      <w:proofErr w:type="spellStart"/>
      <w:r w:rsidRPr="00293805">
        <w:rPr>
          <w:rFonts w:ascii="Arial" w:hAnsi="Arial" w:cs="Arial"/>
        </w:rPr>
        <w:t>проширења</w:t>
      </w:r>
      <w:proofErr w:type="spellEnd"/>
      <w:r w:rsidRPr="00293805">
        <w:rPr>
          <w:rFonts w:ascii="Arial" w:hAnsi="Arial" w:cs="Arial"/>
        </w:rPr>
        <w:t xml:space="preserve"> </w:t>
      </w:r>
      <w:proofErr w:type="spellStart"/>
      <w:r w:rsidRPr="00293805">
        <w:rPr>
          <w:rFonts w:ascii="Arial" w:hAnsi="Arial" w:cs="Arial"/>
        </w:rPr>
        <w:t>путева</w:t>
      </w:r>
      <w:proofErr w:type="spellEnd"/>
      <w:r w:rsidRPr="00293805">
        <w:rPr>
          <w:rFonts w:ascii="Arial" w:hAnsi="Arial" w:cs="Arial"/>
        </w:rPr>
        <w:t xml:space="preserve">, </w:t>
      </w:r>
      <w:proofErr w:type="spellStart"/>
      <w:r w:rsidRPr="00293805">
        <w:rPr>
          <w:rFonts w:ascii="Arial" w:hAnsi="Arial" w:cs="Arial"/>
        </w:rPr>
        <w:t>изградње</w:t>
      </w:r>
      <w:proofErr w:type="spellEnd"/>
      <w:r w:rsidRPr="00293805">
        <w:rPr>
          <w:rFonts w:ascii="Arial" w:hAnsi="Arial" w:cs="Arial"/>
        </w:rPr>
        <w:t xml:space="preserve"> </w:t>
      </w:r>
      <w:proofErr w:type="spellStart"/>
      <w:r w:rsidRPr="00293805">
        <w:rPr>
          <w:rFonts w:ascii="Arial" w:hAnsi="Arial" w:cs="Arial"/>
        </w:rPr>
        <w:t>нових</w:t>
      </w:r>
      <w:proofErr w:type="spellEnd"/>
      <w:r w:rsidRPr="00293805">
        <w:rPr>
          <w:rFonts w:ascii="Arial" w:hAnsi="Arial" w:cs="Arial"/>
        </w:rPr>
        <w:t xml:space="preserve"> </w:t>
      </w:r>
      <w:proofErr w:type="spellStart"/>
      <w:r w:rsidRPr="00293805">
        <w:rPr>
          <w:rFonts w:ascii="Arial" w:hAnsi="Arial" w:cs="Arial"/>
        </w:rPr>
        <w:t>путева</w:t>
      </w:r>
      <w:proofErr w:type="spellEnd"/>
      <w:r w:rsidRPr="00293805">
        <w:rPr>
          <w:rFonts w:ascii="Arial" w:hAnsi="Arial" w:cs="Arial"/>
        </w:rPr>
        <w:t xml:space="preserve"> и </w:t>
      </w:r>
      <w:proofErr w:type="spellStart"/>
      <w:r w:rsidRPr="00293805">
        <w:rPr>
          <w:rFonts w:ascii="Arial" w:hAnsi="Arial" w:cs="Arial"/>
        </w:rPr>
        <w:t>поправке</w:t>
      </w:r>
      <w:proofErr w:type="spellEnd"/>
      <w:r w:rsidRPr="00293805">
        <w:rPr>
          <w:rFonts w:ascii="Arial" w:hAnsi="Arial" w:cs="Arial"/>
        </w:rPr>
        <w:t xml:space="preserve"> </w:t>
      </w:r>
      <w:proofErr w:type="spellStart"/>
      <w:r w:rsidRPr="00293805">
        <w:rPr>
          <w:rFonts w:ascii="Arial" w:hAnsi="Arial" w:cs="Arial"/>
        </w:rPr>
        <w:t>постојећих</w:t>
      </w:r>
      <w:proofErr w:type="spellEnd"/>
      <w:r w:rsidRPr="00293805">
        <w:rPr>
          <w:rFonts w:ascii="Arial" w:hAnsi="Arial" w:cs="Arial"/>
        </w:rPr>
        <w:t xml:space="preserve"> </w:t>
      </w:r>
      <w:proofErr w:type="spellStart"/>
      <w:r w:rsidRPr="00293805">
        <w:rPr>
          <w:rFonts w:ascii="Arial" w:hAnsi="Arial" w:cs="Arial"/>
        </w:rPr>
        <w:t>који</w:t>
      </w:r>
      <w:proofErr w:type="spellEnd"/>
      <w:r w:rsidRPr="00293805">
        <w:rPr>
          <w:rFonts w:ascii="Arial" w:hAnsi="Arial" w:cs="Arial"/>
        </w:rPr>
        <w:t xml:space="preserve"> </w:t>
      </w:r>
      <w:proofErr w:type="spellStart"/>
      <w:r w:rsidRPr="00293805">
        <w:rPr>
          <w:rFonts w:ascii="Arial" w:hAnsi="Arial" w:cs="Arial"/>
        </w:rPr>
        <w:t>су</w:t>
      </w:r>
      <w:proofErr w:type="spellEnd"/>
      <w:r w:rsidRPr="00293805">
        <w:rPr>
          <w:rFonts w:ascii="Arial" w:hAnsi="Arial" w:cs="Arial"/>
        </w:rPr>
        <w:t xml:space="preserve"> </w:t>
      </w:r>
      <w:proofErr w:type="spellStart"/>
      <w:r w:rsidRPr="00293805">
        <w:rPr>
          <w:rFonts w:ascii="Arial" w:hAnsi="Arial" w:cs="Arial"/>
        </w:rPr>
        <w:t>били</w:t>
      </w:r>
      <w:proofErr w:type="spellEnd"/>
      <w:r w:rsidRPr="00293805">
        <w:rPr>
          <w:rFonts w:ascii="Arial" w:hAnsi="Arial" w:cs="Arial"/>
        </w:rPr>
        <w:t xml:space="preserve"> у </w:t>
      </w:r>
      <w:proofErr w:type="spellStart"/>
      <w:r w:rsidRPr="00293805">
        <w:rPr>
          <w:rFonts w:ascii="Arial" w:hAnsi="Arial" w:cs="Arial"/>
        </w:rPr>
        <w:t>лошем</w:t>
      </w:r>
      <w:proofErr w:type="spellEnd"/>
      <w:r w:rsidRPr="00293805">
        <w:rPr>
          <w:rFonts w:ascii="Arial" w:hAnsi="Arial" w:cs="Arial"/>
        </w:rPr>
        <w:t xml:space="preserve"> </w:t>
      </w:r>
      <w:proofErr w:type="spellStart"/>
      <w:r w:rsidRPr="00293805">
        <w:rPr>
          <w:rFonts w:ascii="Arial" w:hAnsi="Arial" w:cs="Arial"/>
        </w:rPr>
        <w:t>стању</w:t>
      </w:r>
      <w:proofErr w:type="spellEnd"/>
      <w:r w:rsidRPr="00293805">
        <w:rPr>
          <w:rFonts w:ascii="Arial" w:hAnsi="Arial" w:cs="Arial"/>
        </w:rPr>
        <w:t>.</w:t>
      </w:r>
      <w:r>
        <w:rPr>
          <w:rFonts w:ascii="Arial" w:hAnsi="Arial" w:cs="Arial"/>
          <w:lang w:val="sr-Cyrl-RS"/>
        </w:rPr>
        <w:t xml:space="preserve"> Такође, општина Лајковац редовно обнавља саобраћајну сигнализацију, као и ознаке на коловозу, што свакако доприноси унапређењу безбедноти саобраћаја.</w:t>
      </w:r>
    </w:p>
    <w:p w14:paraId="59551EC9" w14:textId="77777777" w:rsidR="00192C49" w:rsidRDefault="00192C49" w:rsidP="00192C49">
      <w:pPr>
        <w:ind w:firstLine="480"/>
        <w:jc w:val="both"/>
        <w:rPr>
          <w:rFonts w:ascii="Arial" w:hAnsi="Arial" w:cs="Arial"/>
          <w:lang w:val="sr-Cyrl-RS"/>
        </w:rPr>
      </w:pPr>
    </w:p>
    <w:p w14:paraId="318ADD96" w14:textId="77777777" w:rsidR="00192C49" w:rsidRDefault="00192C49" w:rsidP="00192C49">
      <w:pPr>
        <w:ind w:firstLine="480"/>
        <w:jc w:val="both"/>
        <w:rPr>
          <w:rFonts w:ascii="Arial" w:hAnsi="Arial" w:cs="Arial"/>
          <w:lang w:val="sr-Cyrl-RS"/>
        </w:rPr>
      </w:pPr>
      <w:proofErr w:type="spellStart"/>
      <w:r w:rsidRPr="00DE54D8">
        <w:rPr>
          <w:rFonts w:ascii="Arial" w:hAnsi="Arial" w:cs="Arial"/>
        </w:rPr>
        <w:t>Општина</w:t>
      </w:r>
      <w:proofErr w:type="spellEnd"/>
      <w:r w:rsidRPr="00DE54D8">
        <w:rPr>
          <w:rFonts w:ascii="Arial" w:hAnsi="Arial" w:cs="Arial"/>
        </w:rPr>
        <w:t xml:space="preserve"> </w:t>
      </w:r>
      <w:proofErr w:type="spellStart"/>
      <w:r>
        <w:rPr>
          <w:rFonts w:ascii="Arial" w:hAnsi="Arial" w:cs="Arial"/>
        </w:rPr>
        <w:t>Лајковац</w:t>
      </w:r>
      <w:proofErr w:type="spellEnd"/>
      <w:r w:rsidRPr="00DE54D8">
        <w:rPr>
          <w:rFonts w:ascii="Arial" w:hAnsi="Arial" w:cs="Arial"/>
        </w:rPr>
        <w:t xml:space="preserve"> </w:t>
      </w:r>
      <w:proofErr w:type="spellStart"/>
      <w:r w:rsidRPr="00DE54D8">
        <w:rPr>
          <w:rFonts w:ascii="Arial" w:hAnsi="Arial" w:cs="Arial"/>
        </w:rPr>
        <w:t>сарађује</w:t>
      </w:r>
      <w:proofErr w:type="spellEnd"/>
      <w:r w:rsidRPr="00DE54D8">
        <w:rPr>
          <w:rFonts w:ascii="Arial" w:hAnsi="Arial" w:cs="Arial"/>
        </w:rPr>
        <w:t xml:space="preserve"> </w:t>
      </w:r>
      <w:proofErr w:type="spellStart"/>
      <w:r w:rsidRPr="00DE54D8">
        <w:rPr>
          <w:rFonts w:ascii="Arial" w:hAnsi="Arial" w:cs="Arial"/>
        </w:rPr>
        <w:t>са</w:t>
      </w:r>
      <w:proofErr w:type="spellEnd"/>
      <w:r w:rsidRPr="00DE54D8">
        <w:rPr>
          <w:rFonts w:ascii="Arial" w:hAnsi="Arial" w:cs="Arial"/>
        </w:rPr>
        <w:t xml:space="preserve"> </w:t>
      </w:r>
      <w:proofErr w:type="spellStart"/>
      <w:r w:rsidRPr="00DE54D8">
        <w:rPr>
          <w:rFonts w:ascii="Arial" w:hAnsi="Arial" w:cs="Arial"/>
        </w:rPr>
        <w:t>локалном</w:t>
      </w:r>
      <w:proofErr w:type="spellEnd"/>
      <w:r w:rsidRPr="00DE54D8">
        <w:rPr>
          <w:rFonts w:ascii="Arial" w:hAnsi="Arial" w:cs="Arial"/>
        </w:rPr>
        <w:t xml:space="preserve"> </w:t>
      </w:r>
      <w:proofErr w:type="spellStart"/>
      <w:r w:rsidRPr="00DE54D8">
        <w:rPr>
          <w:rFonts w:ascii="Arial" w:hAnsi="Arial" w:cs="Arial"/>
        </w:rPr>
        <w:t>полицијом</w:t>
      </w:r>
      <w:proofErr w:type="spellEnd"/>
      <w:r w:rsidRPr="00DE54D8">
        <w:rPr>
          <w:rFonts w:ascii="Arial" w:hAnsi="Arial" w:cs="Arial"/>
        </w:rPr>
        <w:t xml:space="preserve"> </w:t>
      </w:r>
      <w:proofErr w:type="spellStart"/>
      <w:r w:rsidRPr="00DE54D8">
        <w:rPr>
          <w:rFonts w:ascii="Arial" w:hAnsi="Arial" w:cs="Arial"/>
        </w:rPr>
        <w:t>ради</w:t>
      </w:r>
      <w:proofErr w:type="spellEnd"/>
      <w:r w:rsidRPr="00DE54D8">
        <w:rPr>
          <w:rFonts w:ascii="Arial" w:hAnsi="Arial" w:cs="Arial"/>
        </w:rPr>
        <w:t xml:space="preserve"> </w:t>
      </w:r>
      <w:proofErr w:type="spellStart"/>
      <w:r w:rsidRPr="00DE54D8">
        <w:rPr>
          <w:rFonts w:ascii="Arial" w:hAnsi="Arial" w:cs="Arial"/>
        </w:rPr>
        <w:t>побољшања</w:t>
      </w:r>
      <w:proofErr w:type="spellEnd"/>
      <w:r w:rsidRPr="00DE54D8">
        <w:rPr>
          <w:rFonts w:ascii="Arial" w:hAnsi="Arial" w:cs="Arial"/>
        </w:rPr>
        <w:t xml:space="preserve"> </w:t>
      </w:r>
      <w:proofErr w:type="spellStart"/>
      <w:r w:rsidRPr="00DE54D8">
        <w:rPr>
          <w:rFonts w:ascii="Arial" w:hAnsi="Arial" w:cs="Arial"/>
        </w:rPr>
        <w:t>спровођења</w:t>
      </w:r>
      <w:proofErr w:type="spellEnd"/>
      <w:r w:rsidRPr="00DE54D8">
        <w:rPr>
          <w:rFonts w:ascii="Arial" w:hAnsi="Arial" w:cs="Arial"/>
        </w:rPr>
        <w:t xml:space="preserve"> </w:t>
      </w:r>
      <w:proofErr w:type="spellStart"/>
      <w:r w:rsidRPr="00DE54D8">
        <w:rPr>
          <w:rFonts w:ascii="Arial" w:hAnsi="Arial" w:cs="Arial"/>
        </w:rPr>
        <w:t>саобраћајних</w:t>
      </w:r>
      <w:proofErr w:type="spellEnd"/>
      <w:r w:rsidRPr="00DE54D8">
        <w:rPr>
          <w:rFonts w:ascii="Arial" w:hAnsi="Arial" w:cs="Arial"/>
        </w:rPr>
        <w:t xml:space="preserve"> </w:t>
      </w:r>
      <w:proofErr w:type="spellStart"/>
      <w:r w:rsidRPr="00DE54D8">
        <w:rPr>
          <w:rFonts w:ascii="Arial" w:hAnsi="Arial" w:cs="Arial"/>
        </w:rPr>
        <w:t>прописа</w:t>
      </w:r>
      <w:proofErr w:type="spellEnd"/>
      <w:r w:rsidRPr="00DE54D8">
        <w:rPr>
          <w:rFonts w:ascii="Arial" w:hAnsi="Arial" w:cs="Arial"/>
        </w:rPr>
        <w:t xml:space="preserve">. </w:t>
      </w:r>
      <w:proofErr w:type="spellStart"/>
      <w:r w:rsidRPr="00DE54D8">
        <w:rPr>
          <w:rFonts w:ascii="Arial" w:hAnsi="Arial" w:cs="Arial"/>
        </w:rPr>
        <w:t>Ово</w:t>
      </w:r>
      <w:proofErr w:type="spellEnd"/>
      <w:r w:rsidRPr="00DE54D8">
        <w:rPr>
          <w:rFonts w:ascii="Arial" w:hAnsi="Arial" w:cs="Arial"/>
        </w:rPr>
        <w:t xml:space="preserve"> </w:t>
      </w:r>
      <w:proofErr w:type="spellStart"/>
      <w:r w:rsidRPr="00DE54D8">
        <w:rPr>
          <w:rFonts w:ascii="Arial" w:hAnsi="Arial" w:cs="Arial"/>
        </w:rPr>
        <w:t>укључ</w:t>
      </w:r>
      <w:proofErr w:type="spellEnd"/>
      <w:r>
        <w:rPr>
          <w:rFonts w:ascii="Arial" w:hAnsi="Arial" w:cs="Arial"/>
          <w:lang w:val="sr-Cyrl-RS"/>
        </w:rPr>
        <w:t>ује</w:t>
      </w:r>
      <w:r w:rsidRPr="00DE54D8">
        <w:rPr>
          <w:rFonts w:ascii="Arial" w:hAnsi="Arial" w:cs="Arial"/>
        </w:rPr>
        <w:t xml:space="preserve"> </w:t>
      </w:r>
      <w:proofErr w:type="spellStart"/>
      <w:r w:rsidRPr="00DE54D8">
        <w:rPr>
          <w:rFonts w:ascii="Arial" w:hAnsi="Arial" w:cs="Arial"/>
        </w:rPr>
        <w:t>заједничке</w:t>
      </w:r>
      <w:proofErr w:type="spellEnd"/>
      <w:r w:rsidRPr="00DE54D8">
        <w:rPr>
          <w:rFonts w:ascii="Arial" w:hAnsi="Arial" w:cs="Arial"/>
        </w:rPr>
        <w:t xml:space="preserve"> </w:t>
      </w:r>
      <w:proofErr w:type="spellStart"/>
      <w:r w:rsidRPr="00DE54D8">
        <w:rPr>
          <w:rFonts w:ascii="Arial" w:hAnsi="Arial" w:cs="Arial"/>
        </w:rPr>
        <w:t>акције</w:t>
      </w:r>
      <w:proofErr w:type="spellEnd"/>
      <w:r w:rsidRPr="00DE54D8">
        <w:rPr>
          <w:rFonts w:ascii="Arial" w:hAnsi="Arial" w:cs="Arial"/>
        </w:rPr>
        <w:t xml:space="preserve"> и </w:t>
      </w:r>
      <w:proofErr w:type="spellStart"/>
      <w:r w:rsidRPr="00DE54D8">
        <w:rPr>
          <w:rFonts w:ascii="Arial" w:hAnsi="Arial" w:cs="Arial"/>
        </w:rPr>
        <w:t>кампање</w:t>
      </w:r>
      <w:proofErr w:type="spellEnd"/>
      <w:r w:rsidRPr="00DE54D8">
        <w:rPr>
          <w:rFonts w:ascii="Arial" w:hAnsi="Arial" w:cs="Arial"/>
        </w:rPr>
        <w:t xml:space="preserve"> </w:t>
      </w:r>
      <w:proofErr w:type="spellStart"/>
      <w:r w:rsidRPr="00DE54D8">
        <w:rPr>
          <w:rFonts w:ascii="Arial" w:hAnsi="Arial" w:cs="Arial"/>
        </w:rPr>
        <w:t>усмерене</w:t>
      </w:r>
      <w:proofErr w:type="spellEnd"/>
      <w:r w:rsidRPr="00DE54D8">
        <w:rPr>
          <w:rFonts w:ascii="Arial" w:hAnsi="Arial" w:cs="Arial"/>
        </w:rPr>
        <w:t xml:space="preserve"> </w:t>
      </w:r>
      <w:proofErr w:type="spellStart"/>
      <w:r w:rsidRPr="00DE54D8">
        <w:rPr>
          <w:rFonts w:ascii="Arial" w:hAnsi="Arial" w:cs="Arial"/>
        </w:rPr>
        <w:t>на</w:t>
      </w:r>
      <w:proofErr w:type="spellEnd"/>
      <w:r w:rsidRPr="00DE54D8">
        <w:rPr>
          <w:rFonts w:ascii="Arial" w:hAnsi="Arial" w:cs="Arial"/>
        </w:rPr>
        <w:t xml:space="preserve"> </w:t>
      </w:r>
      <w:proofErr w:type="spellStart"/>
      <w:r w:rsidRPr="00DE54D8">
        <w:rPr>
          <w:rFonts w:ascii="Arial" w:hAnsi="Arial" w:cs="Arial"/>
        </w:rPr>
        <w:t>контролу</w:t>
      </w:r>
      <w:proofErr w:type="spellEnd"/>
      <w:r w:rsidRPr="00DE54D8">
        <w:rPr>
          <w:rFonts w:ascii="Arial" w:hAnsi="Arial" w:cs="Arial"/>
        </w:rPr>
        <w:t xml:space="preserve"> </w:t>
      </w:r>
      <w:proofErr w:type="spellStart"/>
      <w:r w:rsidRPr="00DE54D8">
        <w:rPr>
          <w:rFonts w:ascii="Arial" w:hAnsi="Arial" w:cs="Arial"/>
        </w:rPr>
        <w:t>брзине</w:t>
      </w:r>
      <w:proofErr w:type="spellEnd"/>
      <w:r w:rsidRPr="00DE54D8">
        <w:rPr>
          <w:rFonts w:ascii="Arial" w:hAnsi="Arial" w:cs="Arial"/>
        </w:rPr>
        <w:t xml:space="preserve"> и </w:t>
      </w:r>
      <w:proofErr w:type="spellStart"/>
      <w:r w:rsidRPr="00DE54D8">
        <w:rPr>
          <w:rFonts w:ascii="Arial" w:hAnsi="Arial" w:cs="Arial"/>
        </w:rPr>
        <w:t>безбедност</w:t>
      </w:r>
      <w:proofErr w:type="spellEnd"/>
      <w:r w:rsidRPr="00DE54D8">
        <w:rPr>
          <w:rFonts w:ascii="Arial" w:hAnsi="Arial" w:cs="Arial"/>
        </w:rPr>
        <w:t xml:space="preserve"> </w:t>
      </w:r>
      <w:proofErr w:type="spellStart"/>
      <w:r w:rsidRPr="00DE54D8">
        <w:rPr>
          <w:rFonts w:ascii="Arial" w:hAnsi="Arial" w:cs="Arial"/>
        </w:rPr>
        <w:t>на</w:t>
      </w:r>
      <w:proofErr w:type="spellEnd"/>
      <w:r w:rsidRPr="00DE54D8">
        <w:rPr>
          <w:rFonts w:ascii="Arial" w:hAnsi="Arial" w:cs="Arial"/>
        </w:rPr>
        <w:t xml:space="preserve"> </w:t>
      </w:r>
      <w:proofErr w:type="spellStart"/>
      <w:r w:rsidRPr="00DE54D8">
        <w:rPr>
          <w:rFonts w:ascii="Arial" w:hAnsi="Arial" w:cs="Arial"/>
        </w:rPr>
        <w:t>путевима</w:t>
      </w:r>
      <w:proofErr w:type="spellEnd"/>
      <w:r w:rsidRPr="00DE54D8">
        <w:rPr>
          <w:rFonts w:ascii="Arial" w:hAnsi="Arial" w:cs="Arial"/>
        </w:rPr>
        <w:t>.</w:t>
      </w:r>
      <w:r w:rsidRPr="00DE54D8">
        <w:t xml:space="preserve"> </w:t>
      </w:r>
      <w:proofErr w:type="spellStart"/>
      <w:r w:rsidRPr="00DE54D8">
        <w:rPr>
          <w:rFonts w:ascii="Arial" w:hAnsi="Arial" w:cs="Arial"/>
        </w:rPr>
        <w:t>Преглед</w:t>
      </w:r>
      <w:proofErr w:type="spellEnd"/>
      <w:r w:rsidRPr="00DE54D8">
        <w:rPr>
          <w:rFonts w:ascii="Arial" w:hAnsi="Arial" w:cs="Arial"/>
        </w:rPr>
        <w:t xml:space="preserve"> и </w:t>
      </w:r>
      <w:proofErr w:type="spellStart"/>
      <w:r w:rsidRPr="00DE54D8">
        <w:rPr>
          <w:rFonts w:ascii="Arial" w:hAnsi="Arial" w:cs="Arial"/>
        </w:rPr>
        <w:t>ажурирање</w:t>
      </w:r>
      <w:proofErr w:type="spellEnd"/>
      <w:r w:rsidRPr="00DE54D8">
        <w:rPr>
          <w:rFonts w:ascii="Arial" w:hAnsi="Arial" w:cs="Arial"/>
        </w:rPr>
        <w:t xml:space="preserve"> </w:t>
      </w:r>
      <w:proofErr w:type="spellStart"/>
      <w:r w:rsidRPr="00DE54D8">
        <w:rPr>
          <w:rFonts w:ascii="Arial" w:hAnsi="Arial" w:cs="Arial"/>
        </w:rPr>
        <w:t>саобраћајних</w:t>
      </w:r>
      <w:proofErr w:type="spellEnd"/>
      <w:r w:rsidRPr="00DE54D8">
        <w:rPr>
          <w:rFonts w:ascii="Arial" w:hAnsi="Arial" w:cs="Arial"/>
        </w:rPr>
        <w:t xml:space="preserve"> </w:t>
      </w:r>
      <w:proofErr w:type="spellStart"/>
      <w:r w:rsidRPr="00DE54D8">
        <w:rPr>
          <w:rFonts w:ascii="Arial" w:hAnsi="Arial" w:cs="Arial"/>
        </w:rPr>
        <w:t>прописа</w:t>
      </w:r>
      <w:proofErr w:type="spellEnd"/>
      <w:r w:rsidRPr="00DE54D8">
        <w:rPr>
          <w:rFonts w:ascii="Arial" w:hAnsi="Arial" w:cs="Arial"/>
        </w:rPr>
        <w:t xml:space="preserve"> и </w:t>
      </w:r>
      <w:proofErr w:type="spellStart"/>
      <w:r w:rsidRPr="00DE54D8">
        <w:rPr>
          <w:rFonts w:ascii="Arial" w:hAnsi="Arial" w:cs="Arial"/>
        </w:rPr>
        <w:t>правила</w:t>
      </w:r>
      <w:proofErr w:type="spellEnd"/>
      <w:r w:rsidRPr="00DE54D8">
        <w:rPr>
          <w:rFonts w:ascii="Arial" w:hAnsi="Arial" w:cs="Arial"/>
        </w:rPr>
        <w:t xml:space="preserve"> </w:t>
      </w:r>
      <w:proofErr w:type="spellStart"/>
      <w:r w:rsidRPr="00DE54D8">
        <w:rPr>
          <w:rFonts w:ascii="Arial" w:hAnsi="Arial" w:cs="Arial"/>
        </w:rPr>
        <w:t>који</w:t>
      </w:r>
      <w:proofErr w:type="spellEnd"/>
      <w:r w:rsidRPr="00DE54D8">
        <w:rPr>
          <w:rFonts w:ascii="Arial" w:hAnsi="Arial" w:cs="Arial"/>
        </w:rPr>
        <w:t xml:space="preserve"> </w:t>
      </w:r>
      <w:proofErr w:type="spellStart"/>
      <w:r w:rsidRPr="00DE54D8">
        <w:rPr>
          <w:rFonts w:ascii="Arial" w:hAnsi="Arial" w:cs="Arial"/>
        </w:rPr>
        <w:t>могу</w:t>
      </w:r>
      <w:proofErr w:type="spellEnd"/>
      <w:r w:rsidRPr="00DE54D8">
        <w:rPr>
          <w:rFonts w:ascii="Arial" w:hAnsi="Arial" w:cs="Arial"/>
        </w:rPr>
        <w:t xml:space="preserve"> </w:t>
      </w:r>
      <w:proofErr w:type="spellStart"/>
      <w:r w:rsidRPr="00DE54D8">
        <w:rPr>
          <w:rFonts w:ascii="Arial" w:hAnsi="Arial" w:cs="Arial"/>
        </w:rPr>
        <w:t>утицати</w:t>
      </w:r>
      <w:proofErr w:type="spellEnd"/>
      <w:r w:rsidRPr="00DE54D8">
        <w:rPr>
          <w:rFonts w:ascii="Arial" w:hAnsi="Arial" w:cs="Arial"/>
        </w:rPr>
        <w:t xml:space="preserve"> </w:t>
      </w:r>
      <w:proofErr w:type="spellStart"/>
      <w:r w:rsidRPr="00DE54D8">
        <w:rPr>
          <w:rFonts w:ascii="Arial" w:hAnsi="Arial" w:cs="Arial"/>
        </w:rPr>
        <w:t>на</w:t>
      </w:r>
      <w:proofErr w:type="spellEnd"/>
      <w:r w:rsidRPr="00DE54D8">
        <w:rPr>
          <w:rFonts w:ascii="Arial" w:hAnsi="Arial" w:cs="Arial"/>
        </w:rPr>
        <w:t xml:space="preserve"> </w:t>
      </w:r>
      <w:proofErr w:type="spellStart"/>
      <w:r w:rsidRPr="00DE54D8">
        <w:rPr>
          <w:rFonts w:ascii="Arial" w:hAnsi="Arial" w:cs="Arial"/>
        </w:rPr>
        <w:t>безбедност</w:t>
      </w:r>
      <w:proofErr w:type="spellEnd"/>
      <w:r w:rsidRPr="00DE54D8">
        <w:rPr>
          <w:rFonts w:ascii="Arial" w:hAnsi="Arial" w:cs="Arial"/>
        </w:rPr>
        <w:t xml:space="preserve">. </w:t>
      </w:r>
    </w:p>
    <w:p w14:paraId="376391CB" w14:textId="77777777" w:rsidR="00192C49" w:rsidRPr="00C44C0F" w:rsidRDefault="00192C49" w:rsidP="00192C49">
      <w:pPr>
        <w:ind w:firstLine="480"/>
        <w:jc w:val="both"/>
        <w:rPr>
          <w:rFonts w:ascii="Arial" w:hAnsi="Arial" w:cs="Arial"/>
          <w:lang w:val="sr-Cyrl-RS"/>
        </w:rPr>
      </w:pPr>
    </w:p>
    <w:p w14:paraId="01DCEB79" w14:textId="77777777" w:rsidR="00192C49" w:rsidRDefault="00192C49" w:rsidP="00192C49">
      <w:pPr>
        <w:ind w:firstLine="480"/>
        <w:jc w:val="both"/>
        <w:rPr>
          <w:rFonts w:ascii="Arial" w:hAnsi="Arial" w:cs="Arial"/>
          <w:lang w:val="sr-Cyrl-RS"/>
        </w:rPr>
      </w:pPr>
      <w:r>
        <w:rPr>
          <w:rFonts w:ascii="Arial" w:hAnsi="Arial" w:cs="Arial"/>
          <w:lang w:val="sr-Cyrl-RS"/>
        </w:rPr>
        <w:t xml:space="preserve">Обаразовне установе општине Лајковац раде на едукацији, као и подизању свести безбедности саобраћаја код најмлађих. </w:t>
      </w:r>
      <w:proofErr w:type="spellStart"/>
      <w:r w:rsidRPr="00687505">
        <w:rPr>
          <w:rFonts w:ascii="Arial" w:hAnsi="Arial" w:cs="Arial"/>
        </w:rPr>
        <w:t>Развијање</w:t>
      </w:r>
      <w:proofErr w:type="spellEnd"/>
      <w:r w:rsidRPr="00687505">
        <w:rPr>
          <w:rFonts w:ascii="Arial" w:hAnsi="Arial" w:cs="Arial"/>
        </w:rPr>
        <w:t xml:space="preserve"> </w:t>
      </w:r>
      <w:proofErr w:type="spellStart"/>
      <w:r w:rsidRPr="00687505">
        <w:rPr>
          <w:rFonts w:ascii="Arial" w:hAnsi="Arial" w:cs="Arial"/>
        </w:rPr>
        <w:t>образовних</w:t>
      </w:r>
      <w:proofErr w:type="spellEnd"/>
      <w:r w:rsidRPr="00687505">
        <w:rPr>
          <w:rFonts w:ascii="Arial" w:hAnsi="Arial" w:cs="Arial"/>
        </w:rPr>
        <w:t xml:space="preserve"> </w:t>
      </w:r>
      <w:proofErr w:type="spellStart"/>
      <w:r w:rsidRPr="00687505">
        <w:rPr>
          <w:rFonts w:ascii="Arial" w:hAnsi="Arial" w:cs="Arial"/>
        </w:rPr>
        <w:t>програма</w:t>
      </w:r>
      <w:proofErr w:type="spellEnd"/>
      <w:r w:rsidRPr="00687505">
        <w:rPr>
          <w:rFonts w:ascii="Arial" w:hAnsi="Arial" w:cs="Arial"/>
        </w:rPr>
        <w:t xml:space="preserve"> </w:t>
      </w:r>
      <w:proofErr w:type="spellStart"/>
      <w:r w:rsidRPr="00687505">
        <w:rPr>
          <w:rFonts w:ascii="Arial" w:hAnsi="Arial" w:cs="Arial"/>
        </w:rPr>
        <w:t>за</w:t>
      </w:r>
      <w:proofErr w:type="spellEnd"/>
      <w:r w:rsidRPr="00687505">
        <w:rPr>
          <w:rFonts w:ascii="Arial" w:hAnsi="Arial" w:cs="Arial"/>
        </w:rPr>
        <w:t xml:space="preserve"> </w:t>
      </w:r>
      <w:proofErr w:type="spellStart"/>
      <w:r w:rsidRPr="00687505">
        <w:rPr>
          <w:rFonts w:ascii="Arial" w:hAnsi="Arial" w:cs="Arial"/>
        </w:rPr>
        <w:t>школе</w:t>
      </w:r>
      <w:proofErr w:type="spellEnd"/>
      <w:r w:rsidRPr="00687505">
        <w:rPr>
          <w:rFonts w:ascii="Arial" w:hAnsi="Arial" w:cs="Arial"/>
        </w:rPr>
        <w:t xml:space="preserve"> </w:t>
      </w:r>
      <w:proofErr w:type="spellStart"/>
      <w:r w:rsidRPr="00687505">
        <w:rPr>
          <w:rFonts w:ascii="Arial" w:hAnsi="Arial" w:cs="Arial"/>
        </w:rPr>
        <w:t>који</w:t>
      </w:r>
      <w:proofErr w:type="spellEnd"/>
      <w:r w:rsidRPr="00687505">
        <w:rPr>
          <w:rFonts w:ascii="Arial" w:hAnsi="Arial" w:cs="Arial"/>
        </w:rPr>
        <w:t xml:space="preserve"> </w:t>
      </w:r>
      <w:proofErr w:type="spellStart"/>
      <w:r w:rsidRPr="00687505">
        <w:rPr>
          <w:rFonts w:ascii="Arial" w:hAnsi="Arial" w:cs="Arial"/>
        </w:rPr>
        <w:t>обухватају</w:t>
      </w:r>
      <w:proofErr w:type="spellEnd"/>
      <w:r w:rsidRPr="00687505">
        <w:rPr>
          <w:rFonts w:ascii="Arial" w:hAnsi="Arial" w:cs="Arial"/>
        </w:rPr>
        <w:t xml:space="preserve"> </w:t>
      </w:r>
      <w:proofErr w:type="spellStart"/>
      <w:r w:rsidRPr="00687505">
        <w:rPr>
          <w:rFonts w:ascii="Arial" w:hAnsi="Arial" w:cs="Arial"/>
        </w:rPr>
        <w:t>теме</w:t>
      </w:r>
      <w:proofErr w:type="spellEnd"/>
      <w:r w:rsidRPr="00687505">
        <w:rPr>
          <w:rFonts w:ascii="Arial" w:hAnsi="Arial" w:cs="Arial"/>
        </w:rPr>
        <w:t xml:space="preserve"> </w:t>
      </w:r>
      <w:proofErr w:type="spellStart"/>
      <w:r w:rsidRPr="00687505">
        <w:rPr>
          <w:rFonts w:ascii="Arial" w:hAnsi="Arial" w:cs="Arial"/>
        </w:rPr>
        <w:t>као</w:t>
      </w:r>
      <w:proofErr w:type="spellEnd"/>
      <w:r w:rsidRPr="00687505">
        <w:rPr>
          <w:rFonts w:ascii="Arial" w:hAnsi="Arial" w:cs="Arial"/>
        </w:rPr>
        <w:t xml:space="preserve"> </w:t>
      </w:r>
      <w:proofErr w:type="spellStart"/>
      <w:r w:rsidRPr="00687505">
        <w:rPr>
          <w:rFonts w:ascii="Arial" w:hAnsi="Arial" w:cs="Arial"/>
        </w:rPr>
        <w:t>што</w:t>
      </w:r>
      <w:proofErr w:type="spellEnd"/>
      <w:r w:rsidRPr="00687505">
        <w:rPr>
          <w:rFonts w:ascii="Arial" w:hAnsi="Arial" w:cs="Arial"/>
        </w:rPr>
        <w:t xml:space="preserve"> </w:t>
      </w:r>
      <w:proofErr w:type="spellStart"/>
      <w:r w:rsidRPr="00687505">
        <w:rPr>
          <w:rFonts w:ascii="Arial" w:hAnsi="Arial" w:cs="Arial"/>
        </w:rPr>
        <w:t>су</w:t>
      </w:r>
      <w:proofErr w:type="spellEnd"/>
      <w:r w:rsidRPr="00687505">
        <w:rPr>
          <w:rFonts w:ascii="Arial" w:hAnsi="Arial" w:cs="Arial"/>
        </w:rPr>
        <w:t xml:space="preserve"> </w:t>
      </w:r>
      <w:proofErr w:type="spellStart"/>
      <w:r w:rsidRPr="00687505">
        <w:rPr>
          <w:rFonts w:ascii="Arial" w:hAnsi="Arial" w:cs="Arial"/>
        </w:rPr>
        <w:t>безбедност</w:t>
      </w:r>
      <w:proofErr w:type="spellEnd"/>
      <w:r w:rsidRPr="00687505">
        <w:rPr>
          <w:rFonts w:ascii="Arial" w:hAnsi="Arial" w:cs="Arial"/>
        </w:rPr>
        <w:t xml:space="preserve"> </w:t>
      </w:r>
      <w:proofErr w:type="spellStart"/>
      <w:r w:rsidRPr="00687505">
        <w:rPr>
          <w:rFonts w:ascii="Arial" w:hAnsi="Arial" w:cs="Arial"/>
        </w:rPr>
        <w:t>на</w:t>
      </w:r>
      <w:proofErr w:type="spellEnd"/>
      <w:r w:rsidRPr="00687505">
        <w:rPr>
          <w:rFonts w:ascii="Arial" w:hAnsi="Arial" w:cs="Arial"/>
        </w:rPr>
        <w:t xml:space="preserve"> </w:t>
      </w:r>
      <w:proofErr w:type="spellStart"/>
      <w:r w:rsidRPr="00687505">
        <w:rPr>
          <w:rFonts w:ascii="Arial" w:hAnsi="Arial" w:cs="Arial"/>
        </w:rPr>
        <w:t>путу</w:t>
      </w:r>
      <w:proofErr w:type="spellEnd"/>
      <w:r w:rsidRPr="00687505">
        <w:rPr>
          <w:rFonts w:ascii="Arial" w:hAnsi="Arial" w:cs="Arial"/>
        </w:rPr>
        <w:t xml:space="preserve">, </w:t>
      </w:r>
      <w:proofErr w:type="spellStart"/>
      <w:r w:rsidRPr="00687505">
        <w:rPr>
          <w:rFonts w:ascii="Arial" w:hAnsi="Arial" w:cs="Arial"/>
        </w:rPr>
        <w:t>важност</w:t>
      </w:r>
      <w:proofErr w:type="spellEnd"/>
      <w:r w:rsidRPr="00687505">
        <w:rPr>
          <w:rFonts w:ascii="Arial" w:hAnsi="Arial" w:cs="Arial"/>
        </w:rPr>
        <w:t xml:space="preserve"> </w:t>
      </w:r>
      <w:proofErr w:type="spellStart"/>
      <w:r w:rsidRPr="00687505">
        <w:rPr>
          <w:rFonts w:ascii="Arial" w:hAnsi="Arial" w:cs="Arial"/>
        </w:rPr>
        <w:t>појасева</w:t>
      </w:r>
      <w:proofErr w:type="spellEnd"/>
      <w:r w:rsidRPr="00687505">
        <w:rPr>
          <w:rFonts w:ascii="Arial" w:hAnsi="Arial" w:cs="Arial"/>
        </w:rPr>
        <w:t xml:space="preserve"> и </w:t>
      </w:r>
      <w:proofErr w:type="spellStart"/>
      <w:r w:rsidRPr="00687505">
        <w:rPr>
          <w:rFonts w:ascii="Arial" w:hAnsi="Arial" w:cs="Arial"/>
        </w:rPr>
        <w:t>правила</w:t>
      </w:r>
      <w:proofErr w:type="spellEnd"/>
      <w:r w:rsidRPr="00687505">
        <w:rPr>
          <w:rFonts w:ascii="Arial" w:hAnsi="Arial" w:cs="Arial"/>
        </w:rPr>
        <w:t xml:space="preserve"> </w:t>
      </w:r>
      <w:proofErr w:type="spellStart"/>
      <w:r w:rsidRPr="00687505">
        <w:rPr>
          <w:rFonts w:ascii="Arial" w:hAnsi="Arial" w:cs="Arial"/>
        </w:rPr>
        <w:t>понашања</w:t>
      </w:r>
      <w:proofErr w:type="spellEnd"/>
      <w:r w:rsidRPr="00687505">
        <w:rPr>
          <w:rFonts w:ascii="Arial" w:hAnsi="Arial" w:cs="Arial"/>
        </w:rPr>
        <w:t xml:space="preserve"> у </w:t>
      </w:r>
      <w:proofErr w:type="spellStart"/>
      <w:r w:rsidRPr="00687505">
        <w:rPr>
          <w:rFonts w:ascii="Arial" w:hAnsi="Arial" w:cs="Arial"/>
        </w:rPr>
        <w:t>саобраћају</w:t>
      </w:r>
      <w:proofErr w:type="spellEnd"/>
      <w:r>
        <w:rPr>
          <w:rFonts w:ascii="Arial" w:hAnsi="Arial" w:cs="Arial"/>
          <w:lang w:val="sr-Cyrl-RS"/>
        </w:rPr>
        <w:t>.</w:t>
      </w:r>
    </w:p>
    <w:p w14:paraId="13422274" w14:textId="77777777" w:rsidR="00192C49" w:rsidRDefault="00192C49" w:rsidP="00192C49">
      <w:pPr>
        <w:ind w:firstLine="480"/>
        <w:jc w:val="both"/>
        <w:rPr>
          <w:rFonts w:ascii="Arial" w:hAnsi="Arial" w:cs="Arial"/>
          <w:lang w:val="sr-Cyrl-RS"/>
        </w:rPr>
      </w:pPr>
    </w:p>
    <w:p w14:paraId="6B307709" w14:textId="77777777" w:rsidR="00192C49" w:rsidRDefault="00192C49" w:rsidP="00192C49">
      <w:pPr>
        <w:ind w:firstLine="480"/>
        <w:jc w:val="both"/>
        <w:rPr>
          <w:rFonts w:ascii="Arial" w:hAnsi="Arial" w:cs="Arial"/>
          <w:lang w:val="sr-Cyrl-RS"/>
        </w:rPr>
      </w:pPr>
      <w:r>
        <w:rPr>
          <w:rFonts w:ascii="Arial" w:hAnsi="Arial" w:cs="Arial"/>
          <w:lang w:val="sr-Cyrl-RS"/>
        </w:rPr>
        <w:tab/>
        <w:t>Унапређењу безбедности саобраћаја, наручито рањивих категорија значано доприноси и изградња и обнављање пешачких и бициклистичких стаза које је општина Лајковац радила у презтходном периоду.</w:t>
      </w:r>
    </w:p>
    <w:p w14:paraId="3D537C45" w14:textId="77777777" w:rsidR="00192C49" w:rsidRDefault="00192C49" w:rsidP="00192C49">
      <w:pPr>
        <w:ind w:firstLine="480"/>
        <w:jc w:val="both"/>
        <w:rPr>
          <w:rFonts w:ascii="Arial" w:hAnsi="Arial" w:cs="Arial"/>
          <w:lang w:val="sr-Cyrl-RS"/>
        </w:rPr>
      </w:pPr>
    </w:p>
    <w:p w14:paraId="46D34167" w14:textId="77777777" w:rsidR="00192C49" w:rsidRPr="00293805" w:rsidRDefault="00192C49" w:rsidP="00192C49">
      <w:pPr>
        <w:ind w:firstLine="480"/>
        <w:jc w:val="both"/>
        <w:rPr>
          <w:rFonts w:ascii="Arial" w:eastAsiaTheme="majorEastAsia" w:hAnsi="Arial" w:cs="Arial"/>
          <w:lang w:val="sr-Cyrl-RS"/>
        </w:rPr>
      </w:pPr>
      <w:proofErr w:type="spellStart"/>
      <w:r w:rsidRPr="00165905">
        <w:rPr>
          <w:rFonts w:ascii="Arial" w:hAnsi="Arial" w:cs="Arial"/>
        </w:rPr>
        <w:t>Општина</w:t>
      </w:r>
      <w:proofErr w:type="spellEnd"/>
      <w:r w:rsidRPr="00165905">
        <w:rPr>
          <w:rFonts w:ascii="Arial" w:hAnsi="Arial" w:cs="Arial"/>
        </w:rPr>
        <w:t xml:space="preserve"> </w:t>
      </w:r>
      <w:proofErr w:type="spellStart"/>
      <w:r>
        <w:rPr>
          <w:rFonts w:ascii="Arial" w:hAnsi="Arial" w:cs="Arial"/>
        </w:rPr>
        <w:t>Лајковац</w:t>
      </w:r>
      <w:proofErr w:type="spellEnd"/>
      <w:r w:rsidRPr="00165905">
        <w:rPr>
          <w:rFonts w:ascii="Arial" w:hAnsi="Arial" w:cs="Arial"/>
        </w:rPr>
        <w:t xml:space="preserve"> </w:t>
      </w:r>
      <w:proofErr w:type="spellStart"/>
      <w:r w:rsidRPr="00165905">
        <w:rPr>
          <w:rFonts w:ascii="Arial" w:hAnsi="Arial" w:cs="Arial"/>
        </w:rPr>
        <w:t>је</w:t>
      </w:r>
      <w:proofErr w:type="spellEnd"/>
      <w:r w:rsidRPr="00165905">
        <w:rPr>
          <w:rFonts w:ascii="Arial" w:hAnsi="Arial" w:cs="Arial"/>
        </w:rPr>
        <w:t xml:space="preserve"> </w:t>
      </w:r>
      <w:proofErr w:type="spellStart"/>
      <w:r w:rsidRPr="00165905">
        <w:rPr>
          <w:rFonts w:ascii="Arial" w:hAnsi="Arial" w:cs="Arial"/>
        </w:rPr>
        <w:t>предузела</w:t>
      </w:r>
      <w:proofErr w:type="spellEnd"/>
      <w:r w:rsidRPr="00165905">
        <w:rPr>
          <w:rFonts w:ascii="Arial" w:hAnsi="Arial" w:cs="Arial"/>
        </w:rPr>
        <w:t xml:space="preserve"> </w:t>
      </w:r>
      <w:proofErr w:type="spellStart"/>
      <w:r w:rsidRPr="00165905">
        <w:rPr>
          <w:rFonts w:ascii="Arial" w:hAnsi="Arial" w:cs="Arial"/>
        </w:rPr>
        <w:t>разне</w:t>
      </w:r>
      <w:proofErr w:type="spellEnd"/>
      <w:r w:rsidRPr="00165905">
        <w:rPr>
          <w:rFonts w:ascii="Arial" w:hAnsi="Arial" w:cs="Arial"/>
        </w:rPr>
        <w:t xml:space="preserve"> </w:t>
      </w:r>
      <w:proofErr w:type="spellStart"/>
      <w:r w:rsidRPr="00165905">
        <w:rPr>
          <w:rFonts w:ascii="Arial" w:hAnsi="Arial" w:cs="Arial"/>
        </w:rPr>
        <w:t>активности</w:t>
      </w:r>
      <w:proofErr w:type="spellEnd"/>
      <w:r w:rsidRPr="00165905">
        <w:rPr>
          <w:rFonts w:ascii="Arial" w:hAnsi="Arial" w:cs="Arial"/>
        </w:rPr>
        <w:t xml:space="preserve"> у </w:t>
      </w:r>
      <w:proofErr w:type="spellStart"/>
      <w:r w:rsidRPr="00165905">
        <w:rPr>
          <w:rFonts w:ascii="Arial" w:hAnsi="Arial" w:cs="Arial"/>
        </w:rPr>
        <w:t>циљу</w:t>
      </w:r>
      <w:proofErr w:type="spellEnd"/>
      <w:r w:rsidRPr="00165905">
        <w:rPr>
          <w:rFonts w:ascii="Arial" w:hAnsi="Arial" w:cs="Arial"/>
        </w:rPr>
        <w:t xml:space="preserve"> </w:t>
      </w:r>
      <w:proofErr w:type="spellStart"/>
      <w:r w:rsidRPr="00165905">
        <w:rPr>
          <w:rFonts w:ascii="Arial" w:hAnsi="Arial" w:cs="Arial"/>
        </w:rPr>
        <w:t>унапређења</w:t>
      </w:r>
      <w:proofErr w:type="spellEnd"/>
      <w:r w:rsidRPr="00165905">
        <w:rPr>
          <w:rFonts w:ascii="Arial" w:hAnsi="Arial" w:cs="Arial"/>
        </w:rPr>
        <w:t xml:space="preserve"> </w:t>
      </w:r>
      <w:proofErr w:type="spellStart"/>
      <w:r w:rsidRPr="00165905">
        <w:rPr>
          <w:rFonts w:ascii="Arial" w:hAnsi="Arial" w:cs="Arial"/>
        </w:rPr>
        <w:t>безбедности</w:t>
      </w:r>
      <w:proofErr w:type="spellEnd"/>
      <w:r w:rsidRPr="00165905">
        <w:rPr>
          <w:rFonts w:ascii="Arial" w:hAnsi="Arial" w:cs="Arial"/>
        </w:rPr>
        <w:t xml:space="preserve"> </w:t>
      </w:r>
      <w:proofErr w:type="spellStart"/>
      <w:r w:rsidRPr="00165905">
        <w:rPr>
          <w:rFonts w:ascii="Arial" w:hAnsi="Arial" w:cs="Arial"/>
        </w:rPr>
        <w:t>саобраћаја</w:t>
      </w:r>
      <w:proofErr w:type="spellEnd"/>
      <w:r w:rsidRPr="00165905">
        <w:rPr>
          <w:rFonts w:ascii="Arial" w:hAnsi="Arial" w:cs="Arial"/>
        </w:rPr>
        <w:t xml:space="preserve">, </w:t>
      </w:r>
      <w:proofErr w:type="spellStart"/>
      <w:r w:rsidRPr="00165905">
        <w:rPr>
          <w:rFonts w:ascii="Arial" w:hAnsi="Arial" w:cs="Arial"/>
        </w:rPr>
        <w:t>укључујући</w:t>
      </w:r>
      <w:proofErr w:type="spellEnd"/>
      <w:r w:rsidRPr="00165905">
        <w:rPr>
          <w:rFonts w:ascii="Arial" w:hAnsi="Arial" w:cs="Arial"/>
        </w:rPr>
        <w:t xml:space="preserve"> </w:t>
      </w:r>
      <w:proofErr w:type="spellStart"/>
      <w:r w:rsidRPr="00165905">
        <w:rPr>
          <w:rFonts w:ascii="Arial" w:hAnsi="Arial" w:cs="Arial"/>
        </w:rPr>
        <w:t>инвестиције</w:t>
      </w:r>
      <w:proofErr w:type="spellEnd"/>
      <w:r w:rsidRPr="00165905">
        <w:rPr>
          <w:rFonts w:ascii="Arial" w:hAnsi="Arial" w:cs="Arial"/>
        </w:rPr>
        <w:t xml:space="preserve"> у </w:t>
      </w:r>
      <w:proofErr w:type="spellStart"/>
      <w:r w:rsidRPr="00165905">
        <w:rPr>
          <w:rFonts w:ascii="Arial" w:hAnsi="Arial" w:cs="Arial"/>
        </w:rPr>
        <w:t>инфраструктуру</w:t>
      </w:r>
      <w:proofErr w:type="spellEnd"/>
      <w:r w:rsidRPr="00165905">
        <w:rPr>
          <w:rFonts w:ascii="Arial" w:hAnsi="Arial" w:cs="Arial"/>
        </w:rPr>
        <w:t xml:space="preserve">, </w:t>
      </w:r>
      <w:proofErr w:type="spellStart"/>
      <w:r w:rsidRPr="00165905">
        <w:rPr>
          <w:rFonts w:ascii="Arial" w:hAnsi="Arial" w:cs="Arial"/>
        </w:rPr>
        <w:t>образовне</w:t>
      </w:r>
      <w:proofErr w:type="spellEnd"/>
      <w:r w:rsidRPr="00165905">
        <w:rPr>
          <w:rFonts w:ascii="Arial" w:hAnsi="Arial" w:cs="Arial"/>
        </w:rPr>
        <w:t xml:space="preserve"> </w:t>
      </w:r>
      <w:proofErr w:type="spellStart"/>
      <w:r w:rsidRPr="00165905">
        <w:rPr>
          <w:rFonts w:ascii="Arial" w:hAnsi="Arial" w:cs="Arial"/>
        </w:rPr>
        <w:t>кампање</w:t>
      </w:r>
      <w:proofErr w:type="spellEnd"/>
      <w:r w:rsidRPr="00165905">
        <w:rPr>
          <w:rFonts w:ascii="Arial" w:hAnsi="Arial" w:cs="Arial"/>
        </w:rPr>
        <w:t xml:space="preserve">, </w:t>
      </w:r>
      <w:proofErr w:type="spellStart"/>
      <w:r w:rsidRPr="00165905">
        <w:rPr>
          <w:rFonts w:ascii="Arial" w:hAnsi="Arial" w:cs="Arial"/>
        </w:rPr>
        <w:t>сарадњу</w:t>
      </w:r>
      <w:proofErr w:type="spellEnd"/>
      <w:r w:rsidRPr="00165905">
        <w:rPr>
          <w:rFonts w:ascii="Arial" w:hAnsi="Arial" w:cs="Arial"/>
        </w:rPr>
        <w:t xml:space="preserve"> </w:t>
      </w:r>
      <w:proofErr w:type="spellStart"/>
      <w:r w:rsidRPr="00165905">
        <w:rPr>
          <w:rFonts w:ascii="Arial" w:hAnsi="Arial" w:cs="Arial"/>
        </w:rPr>
        <w:t>са</w:t>
      </w:r>
      <w:proofErr w:type="spellEnd"/>
      <w:r w:rsidRPr="00165905">
        <w:rPr>
          <w:rFonts w:ascii="Arial" w:hAnsi="Arial" w:cs="Arial"/>
        </w:rPr>
        <w:t xml:space="preserve"> </w:t>
      </w:r>
      <w:proofErr w:type="spellStart"/>
      <w:r w:rsidRPr="00165905">
        <w:rPr>
          <w:rFonts w:ascii="Arial" w:hAnsi="Arial" w:cs="Arial"/>
        </w:rPr>
        <w:t>другим</w:t>
      </w:r>
      <w:proofErr w:type="spellEnd"/>
      <w:r w:rsidRPr="00165905">
        <w:rPr>
          <w:rFonts w:ascii="Arial" w:hAnsi="Arial" w:cs="Arial"/>
        </w:rPr>
        <w:t xml:space="preserve"> </w:t>
      </w:r>
      <w:proofErr w:type="spellStart"/>
      <w:r w:rsidRPr="00165905">
        <w:rPr>
          <w:rFonts w:ascii="Arial" w:hAnsi="Arial" w:cs="Arial"/>
        </w:rPr>
        <w:t>институцијама</w:t>
      </w:r>
      <w:proofErr w:type="spellEnd"/>
      <w:r w:rsidRPr="00165905">
        <w:rPr>
          <w:rFonts w:ascii="Arial" w:hAnsi="Arial" w:cs="Arial"/>
        </w:rPr>
        <w:t xml:space="preserve">, и </w:t>
      </w:r>
      <w:proofErr w:type="spellStart"/>
      <w:r w:rsidRPr="00165905">
        <w:rPr>
          <w:rFonts w:ascii="Arial" w:hAnsi="Arial" w:cs="Arial"/>
        </w:rPr>
        <w:t>примена</w:t>
      </w:r>
      <w:proofErr w:type="spellEnd"/>
      <w:r w:rsidRPr="00165905">
        <w:rPr>
          <w:rFonts w:ascii="Arial" w:hAnsi="Arial" w:cs="Arial"/>
        </w:rPr>
        <w:t xml:space="preserve"> </w:t>
      </w:r>
      <w:proofErr w:type="spellStart"/>
      <w:r w:rsidRPr="00165905">
        <w:rPr>
          <w:rFonts w:ascii="Arial" w:hAnsi="Arial" w:cs="Arial"/>
        </w:rPr>
        <w:t>савремених</w:t>
      </w:r>
      <w:proofErr w:type="spellEnd"/>
      <w:r w:rsidRPr="00165905">
        <w:rPr>
          <w:rFonts w:ascii="Arial" w:hAnsi="Arial" w:cs="Arial"/>
        </w:rPr>
        <w:t xml:space="preserve"> </w:t>
      </w:r>
      <w:proofErr w:type="spellStart"/>
      <w:r w:rsidRPr="00165905">
        <w:rPr>
          <w:rFonts w:ascii="Arial" w:hAnsi="Arial" w:cs="Arial"/>
        </w:rPr>
        <w:t>технологија</w:t>
      </w:r>
      <w:proofErr w:type="spellEnd"/>
      <w:r w:rsidRPr="00165905">
        <w:rPr>
          <w:rFonts w:ascii="Arial" w:hAnsi="Arial" w:cs="Arial"/>
        </w:rPr>
        <w:t xml:space="preserve">. </w:t>
      </w:r>
      <w:proofErr w:type="spellStart"/>
      <w:r w:rsidRPr="00165905">
        <w:rPr>
          <w:rFonts w:ascii="Arial" w:hAnsi="Arial" w:cs="Arial"/>
        </w:rPr>
        <w:t>Међутим</w:t>
      </w:r>
      <w:proofErr w:type="spellEnd"/>
      <w:r w:rsidRPr="00165905">
        <w:rPr>
          <w:rFonts w:ascii="Arial" w:hAnsi="Arial" w:cs="Arial"/>
        </w:rPr>
        <w:t xml:space="preserve">, </w:t>
      </w:r>
      <w:proofErr w:type="spellStart"/>
      <w:r w:rsidRPr="00165905">
        <w:rPr>
          <w:rFonts w:ascii="Arial" w:hAnsi="Arial" w:cs="Arial"/>
        </w:rPr>
        <w:t>успешна</w:t>
      </w:r>
      <w:proofErr w:type="spellEnd"/>
      <w:r w:rsidRPr="00165905">
        <w:rPr>
          <w:rFonts w:ascii="Arial" w:hAnsi="Arial" w:cs="Arial"/>
        </w:rPr>
        <w:t xml:space="preserve"> </w:t>
      </w:r>
      <w:proofErr w:type="spellStart"/>
      <w:r w:rsidRPr="00165905">
        <w:rPr>
          <w:rFonts w:ascii="Arial" w:hAnsi="Arial" w:cs="Arial"/>
        </w:rPr>
        <w:t>реализација</w:t>
      </w:r>
      <w:proofErr w:type="spellEnd"/>
      <w:r w:rsidRPr="00165905">
        <w:rPr>
          <w:rFonts w:ascii="Arial" w:hAnsi="Arial" w:cs="Arial"/>
        </w:rPr>
        <w:t xml:space="preserve"> </w:t>
      </w:r>
      <w:proofErr w:type="spellStart"/>
      <w:r w:rsidRPr="00165905">
        <w:rPr>
          <w:rFonts w:ascii="Arial" w:hAnsi="Arial" w:cs="Arial"/>
        </w:rPr>
        <w:t>мера</w:t>
      </w:r>
      <w:proofErr w:type="spellEnd"/>
      <w:r w:rsidRPr="00165905">
        <w:rPr>
          <w:rFonts w:ascii="Arial" w:hAnsi="Arial" w:cs="Arial"/>
        </w:rPr>
        <w:t xml:space="preserve"> </w:t>
      </w:r>
      <w:proofErr w:type="spellStart"/>
      <w:r w:rsidRPr="00165905">
        <w:rPr>
          <w:rFonts w:ascii="Arial" w:hAnsi="Arial" w:cs="Arial"/>
        </w:rPr>
        <w:t>често</w:t>
      </w:r>
      <w:proofErr w:type="spellEnd"/>
      <w:r w:rsidRPr="00165905">
        <w:rPr>
          <w:rFonts w:ascii="Arial" w:hAnsi="Arial" w:cs="Arial"/>
        </w:rPr>
        <w:t xml:space="preserve"> </w:t>
      </w:r>
      <w:proofErr w:type="spellStart"/>
      <w:r w:rsidRPr="00165905">
        <w:rPr>
          <w:rFonts w:ascii="Arial" w:hAnsi="Arial" w:cs="Arial"/>
        </w:rPr>
        <w:t>захтева</w:t>
      </w:r>
      <w:proofErr w:type="spellEnd"/>
      <w:r w:rsidRPr="00165905">
        <w:rPr>
          <w:rFonts w:ascii="Arial" w:hAnsi="Arial" w:cs="Arial"/>
        </w:rPr>
        <w:t xml:space="preserve"> </w:t>
      </w:r>
      <w:proofErr w:type="spellStart"/>
      <w:r w:rsidRPr="00165905">
        <w:rPr>
          <w:rFonts w:ascii="Arial" w:hAnsi="Arial" w:cs="Arial"/>
        </w:rPr>
        <w:t>свеобухватан</w:t>
      </w:r>
      <w:proofErr w:type="spellEnd"/>
      <w:r w:rsidRPr="00165905">
        <w:rPr>
          <w:rFonts w:ascii="Arial" w:hAnsi="Arial" w:cs="Arial"/>
        </w:rPr>
        <w:t xml:space="preserve"> </w:t>
      </w:r>
      <w:proofErr w:type="spellStart"/>
      <w:r w:rsidRPr="00165905">
        <w:rPr>
          <w:rFonts w:ascii="Arial" w:hAnsi="Arial" w:cs="Arial"/>
        </w:rPr>
        <w:t>приступ</w:t>
      </w:r>
      <w:proofErr w:type="spellEnd"/>
      <w:r w:rsidRPr="00165905">
        <w:rPr>
          <w:rFonts w:ascii="Arial" w:hAnsi="Arial" w:cs="Arial"/>
        </w:rPr>
        <w:t xml:space="preserve"> </w:t>
      </w:r>
      <w:proofErr w:type="spellStart"/>
      <w:r w:rsidRPr="00165905">
        <w:rPr>
          <w:rFonts w:ascii="Arial" w:hAnsi="Arial" w:cs="Arial"/>
        </w:rPr>
        <w:t>који</w:t>
      </w:r>
      <w:proofErr w:type="spellEnd"/>
      <w:r w:rsidRPr="00165905">
        <w:rPr>
          <w:rFonts w:ascii="Arial" w:hAnsi="Arial" w:cs="Arial"/>
        </w:rPr>
        <w:t xml:space="preserve"> </w:t>
      </w:r>
      <w:proofErr w:type="spellStart"/>
      <w:r w:rsidRPr="00165905">
        <w:rPr>
          <w:rFonts w:ascii="Arial" w:hAnsi="Arial" w:cs="Arial"/>
        </w:rPr>
        <w:t>укључује</w:t>
      </w:r>
      <w:proofErr w:type="spellEnd"/>
      <w:r w:rsidRPr="00165905">
        <w:rPr>
          <w:rFonts w:ascii="Arial" w:hAnsi="Arial" w:cs="Arial"/>
        </w:rPr>
        <w:t xml:space="preserve"> и </w:t>
      </w:r>
      <w:proofErr w:type="spellStart"/>
      <w:r w:rsidRPr="00165905">
        <w:rPr>
          <w:rFonts w:ascii="Arial" w:hAnsi="Arial" w:cs="Arial"/>
        </w:rPr>
        <w:t>укључивање</w:t>
      </w:r>
      <w:proofErr w:type="spellEnd"/>
      <w:r w:rsidRPr="00165905">
        <w:rPr>
          <w:rFonts w:ascii="Arial" w:hAnsi="Arial" w:cs="Arial"/>
        </w:rPr>
        <w:t xml:space="preserve"> </w:t>
      </w:r>
      <w:proofErr w:type="spellStart"/>
      <w:r w:rsidRPr="00165905">
        <w:rPr>
          <w:rFonts w:ascii="Arial" w:hAnsi="Arial" w:cs="Arial"/>
        </w:rPr>
        <w:t>јавности</w:t>
      </w:r>
      <w:proofErr w:type="spellEnd"/>
      <w:r w:rsidRPr="00165905">
        <w:rPr>
          <w:rFonts w:ascii="Arial" w:hAnsi="Arial" w:cs="Arial"/>
        </w:rPr>
        <w:t xml:space="preserve">, </w:t>
      </w:r>
      <w:proofErr w:type="spellStart"/>
      <w:r w:rsidRPr="00165905">
        <w:rPr>
          <w:rFonts w:ascii="Arial" w:hAnsi="Arial" w:cs="Arial"/>
        </w:rPr>
        <w:t>систематско</w:t>
      </w:r>
      <w:proofErr w:type="spellEnd"/>
      <w:r w:rsidRPr="00165905">
        <w:rPr>
          <w:rFonts w:ascii="Arial" w:hAnsi="Arial" w:cs="Arial"/>
        </w:rPr>
        <w:t xml:space="preserve"> </w:t>
      </w:r>
      <w:proofErr w:type="spellStart"/>
      <w:r w:rsidRPr="00165905">
        <w:rPr>
          <w:rFonts w:ascii="Arial" w:hAnsi="Arial" w:cs="Arial"/>
        </w:rPr>
        <w:t>праћење</w:t>
      </w:r>
      <w:proofErr w:type="spellEnd"/>
      <w:r w:rsidRPr="00165905">
        <w:rPr>
          <w:rFonts w:ascii="Arial" w:hAnsi="Arial" w:cs="Arial"/>
        </w:rPr>
        <w:t xml:space="preserve"> </w:t>
      </w:r>
      <w:proofErr w:type="spellStart"/>
      <w:r w:rsidRPr="00165905">
        <w:rPr>
          <w:rFonts w:ascii="Arial" w:hAnsi="Arial" w:cs="Arial"/>
        </w:rPr>
        <w:t>резултата</w:t>
      </w:r>
      <w:proofErr w:type="spellEnd"/>
      <w:r w:rsidRPr="00165905">
        <w:rPr>
          <w:rFonts w:ascii="Arial" w:hAnsi="Arial" w:cs="Arial"/>
        </w:rPr>
        <w:t xml:space="preserve"> и </w:t>
      </w:r>
      <w:proofErr w:type="spellStart"/>
      <w:r w:rsidRPr="00165905">
        <w:rPr>
          <w:rFonts w:ascii="Arial" w:hAnsi="Arial" w:cs="Arial"/>
        </w:rPr>
        <w:t>континуирано</w:t>
      </w:r>
      <w:proofErr w:type="spellEnd"/>
      <w:r w:rsidRPr="00165905">
        <w:rPr>
          <w:rFonts w:ascii="Arial" w:hAnsi="Arial" w:cs="Arial"/>
        </w:rPr>
        <w:t xml:space="preserve"> </w:t>
      </w:r>
      <w:proofErr w:type="spellStart"/>
      <w:r w:rsidRPr="00165905">
        <w:rPr>
          <w:rFonts w:ascii="Arial" w:hAnsi="Arial" w:cs="Arial"/>
        </w:rPr>
        <w:t>унапређење</w:t>
      </w:r>
      <w:proofErr w:type="spellEnd"/>
      <w:r w:rsidRPr="00165905">
        <w:rPr>
          <w:rFonts w:ascii="Arial" w:hAnsi="Arial" w:cs="Arial"/>
        </w:rPr>
        <w:t xml:space="preserve"> </w:t>
      </w:r>
      <w:r>
        <w:rPr>
          <w:rFonts w:ascii="Arial" w:hAnsi="Arial" w:cs="Arial"/>
          <w:lang w:val="sr-Cyrl-RS"/>
        </w:rPr>
        <w:t>система безбедности саобраћаја</w:t>
      </w:r>
      <w:r w:rsidRPr="00165905">
        <w:rPr>
          <w:rFonts w:ascii="Arial" w:hAnsi="Arial" w:cs="Arial"/>
        </w:rPr>
        <w:t>.</w:t>
      </w:r>
      <w:r>
        <w:rPr>
          <w:rFonts w:ascii="Arial" w:hAnsi="Arial" w:cs="Arial"/>
          <w:lang w:val="sr-Cyrl-RS"/>
        </w:rPr>
        <w:t xml:space="preserve"> Савакако мора се споменути изузетно значајна политичка одлука о припреми и усвајању Стратегије безбедности саобраћаја на путевима општине Лајковац са пратећим Акционим планом.</w:t>
      </w:r>
      <w:r w:rsidRPr="00293805">
        <w:rPr>
          <w:rFonts w:ascii="Arial" w:hAnsi="Arial" w:cs="Arial"/>
          <w:lang w:val="sr-Cyrl-RS"/>
        </w:rPr>
        <w:br w:type="page"/>
      </w:r>
    </w:p>
    <w:p w14:paraId="3180DA32" w14:textId="77777777" w:rsidR="00192C49" w:rsidRDefault="00192C49" w:rsidP="00192C49">
      <w:pPr>
        <w:pStyle w:val="Heading1"/>
        <w:numPr>
          <w:ilvl w:val="0"/>
          <w:numId w:val="13"/>
        </w:numPr>
        <w:rPr>
          <w:rFonts w:ascii="Comic Sans MS" w:hAnsi="Comic Sans MS" w:cs="Arial"/>
          <w:b/>
          <w:bCs/>
          <w:color w:val="4472C4" w:themeColor="accent1"/>
          <w:sz w:val="96"/>
          <w:szCs w:val="96"/>
          <w:lang w:val="sr-Cyrl-RS"/>
        </w:rPr>
      </w:pPr>
      <w:bookmarkStart w:id="10" w:name="_Toc175390051"/>
      <w:bookmarkStart w:id="11" w:name="_Toc175390127"/>
      <w:bookmarkStart w:id="12" w:name="_Toc177912281"/>
      <w:r w:rsidRPr="00D75600">
        <w:rPr>
          <w:rFonts w:ascii="Comic Sans MS" w:hAnsi="Comic Sans MS" w:cs="Arial"/>
          <w:b/>
          <w:bCs/>
          <w:color w:val="4472C4" w:themeColor="accent1"/>
          <w:sz w:val="96"/>
          <w:szCs w:val="96"/>
          <w:lang w:val="sr-Cyrl-RS"/>
        </w:rPr>
        <w:lastRenderedPageBreak/>
        <w:t>ШТА НИСМО УРАДИЛИ ДО САД?</w:t>
      </w:r>
      <w:bookmarkEnd w:id="10"/>
      <w:bookmarkEnd w:id="11"/>
      <w:bookmarkEnd w:id="12"/>
    </w:p>
    <w:p w14:paraId="373F7879" w14:textId="77777777" w:rsidR="00192C49" w:rsidRDefault="00192C49" w:rsidP="00192C49">
      <w:pPr>
        <w:rPr>
          <w:lang w:val="sr-Cyrl-RS"/>
        </w:rPr>
      </w:pPr>
    </w:p>
    <w:p w14:paraId="18FD784D" w14:textId="77777777" w:rsidR="00192C49" w:rsidRDefault="00192C49" w:rsidP="00192C49">
      <w:pPr>
        <w:rPr>
          <w:lang w:val="sr-Cyrl-RS"/>
        </w:rPr>
      </w:pPr>
    </w:p>
    <w:p w14:paraId="4EFCDA3E" w14:textId="77777777" w:rsidR="00192C49" w:rsidRDefault="00192C49" w:rsidP="00192C49">
      <w:pPr>
        <w:rPr>
          <w:lang w:val="sr-Cyrl-RS"/>
        </w:rPr>
      </w:pPr>
    </w:p>
    <w:p w14:paraId="554D662C" w14:textId="77777777" w:rsidR="00192C49" w:rsidRDefault="00192C49" w:rsidP="00192C49">
      <w:pPr>
        <w:rPr>
          <w:lang w:val="sr-Cyrl-RS"/>
        </w:rPr>
      </w:pPr>
    </w:p>
    <w:p w14:paraId="1555842C" w14:textId="77777777" w:rsidR="00192C49" w:rsidRDefault="00192C49" w:rsidP="00192C49">
      <w:pPr>
        <w:rPr>
          <w:lang w:val="sr-Cyrl-RS"/>
        </w:rPr>
      </w:pPr>
    </w:p>
    <w:p w14:paraId="0CBC4BD4" w14:textId="77777777" w:rsidR="00192C49" w:rsidRPr="007C3FA2" w:rsidRDefault="00192C49" w:rsidP="00192C49">
      <w:pPr>
        <w:rPr>
          <w:lang w:val="sr-Cyrl-RS"/>
        </w:rPr>
      </w:pPr>
    </w:p>
    <w:p w14:paraId="2EB5AE34" w14:textId="77777777" w:rsidR="00192C49" w:rsidRDefault="00192C49" w:rsidP="00192C49">
      <w:pPr>
        <w:rPr>
          <w:lang w:val="sr-Cyrl-RS"/>
        </w:rPr>
      </w:pPr>
    </w:p>
    <w:p w14:paraId="0AE8BE7C" w14:textId="77777777" w:rsidR="00192C49" w:rsidRDefault="00192C49" w:rsidP="00192C49">
      <w:pPr>
        <w:rPr>
          <w:rFonts w:ascii="Arial" w:hAnsi="Arial" w:cs="Arial"/>
          <w:lang w:val="sr-Cyrl-RS"/>
        </w:rPr>
      </w:pPr>
      <w:r w:rsidRPr="00982B03">
        <w:rPr>
          <w:noProof/>
          <w:lang w:val="sr-Latn-RS" w:eastAsia="sr-Latn-RS"/>
        </w:rPr>
        <w:lastRenderedPageBreak/>
        <w:drawing>
          <wp:inline distT="0" distB="0" distL="0" distR="0" wp14:anchorId="22438DAB" wp14:editId="149E8F86">
            <wp:extent cx="5943600" cy="3919855"/>
            <wp:effectExtent l="0" t="0" r="0" b="4445"/>
            <wp:docPr id="1474313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13195" name=""/>
                    <pic:cNvPicPr/>
                  </pic:nvPicPr>
                  <pic:blipFill>
                    <a:blip r:embed="rId17"/>
                    <a:stretch>
                      <a:fillRect/>
                    </a:stretch>
                  </pic:blipFill>
                  <pic:spPr>
                    <a:xfrm>
                      <a:off x="0" y="0"/>
                      <a:ext cx="5943600" cy="3919855"/>
                    </a:xfrm>
                    <a:prstGeom prst="rect">
                      <a:avLst/>
                    </a:prstGeom>
                  </pic:spPr>
                </pic:pic>
              </a:graphicData>
            </a:graphic>
          </wp:inline>
        </w:drawing>
      </w:r>
    </w:p>
    <w:p w14:paraId="1DE05A5D" w14:textId="77777777" w:rsidR="00192C49" w:rsidRDefault="00192C49" w:rsidP="00192C49">
      <w:pPr>
        <w:rPr>
          <w:rFonts w:ascii="Arial" w:hAnsi="Arial" w:cs="Arial"/>
          <w:lang w:val="sr-Cyrl-RS"/>
        </w:rPr>
      </w:pPr>
      <w:r>
        <w:rPr>
          <w:rFonts w:ascii="Arial" w:hAnsi="Arial" w:cs="Arial"/>
          <w:lang w:val="sr-Cyrl-RS"/>
        </w:rPr>
        <w:br w:type="page"/>
      </w:r>
    </w:p>
    <w:p w14:paraId="42F767EB" w14:textId="77777777" w:rsidR="00192C49" w:rsidRPr="00071C8E" w:rsidRDefault="00192C49" w:rsidP="00192C49">
      <w:pPr>
        <w:pStyle w:val="BodyText"/>
        <w:spacing w:before="114"/>
        <w:ind w:right="251" w:firstLine="480"/>
        <w:jc w:val="both"/>
        <w:rPr>
          <w:rFonts w:ascii="Arial" w:hAnsi="Arial" w:cs="Arial"/>
          <w:lang w:val="sr-Cyrl-RS"/>
        </w:rPr>
      </w:pPr>
      <w:r w:rsidRPr="00071C8E">
        <w:rPr>
          <w:rFonts w:ascii="Arial" w:hAnsi="Arial" w:cs="Arial"/>
          <w:lang w:val="sr-Cyrl-RS"/>
        </w:rPr>
        <w:lastRenderedPageBreak/>
        <w:t>Н</w:t>
      </w:r>
      <w:proofErr w:type="spellStart"/>
      <w:r w:rsidRPr="00071C8E">
        <w:rPr>
          <w:rFonts w:ascii="Arial" w:hAnsi="Arial" w:cs="Arial"/>
        </w:rPr>
        <w:t>едоследно</w:t>
      </w:r>
      <w:proofErr w:type="spellEnd"/>
      <w:r w:rsidRPr="00071C8E">
        <w:rPr>
          <w:rFonts w:ascii="Arial" w:hAnsi="Arial" w:cs="Arial"/>
        </w:rPr>
        <w:t xml:space="preserve"> </w:t>
      </w:r>
      <w:proofErr w:type="spellStart"/>
      <w:r w:rsidRPr="00071C8E">
        <w:rPr>
          <w:rFonts w:ascii="Arial" w:hAnsi="Arial" w:cs="Arial"/>
        </w:rPr>
        <w:t>спровођење</w:t>
      </w:r>
      <w:proofErr w:type="spellEnd"/>
      <w:r w:rsidRPr="00071C8E">
        <w:rPr>
          <w:rFonts w:ascii="Arial" w:hAnsi="Arial" w:cs="Arial"/>
        </w:rPr>
        <w:t xml:space="preserve"> </w:t>
      </w:r>
      <w:proofErr w:type="spellStart"/>
      <w:r w:rsidRPr="00071C8E">
        <w:rPr>
          <w:rFonts w:ascii="Arial" w:hAnsi="Arial" w:cs="Arial"/>
        </w:rPr>
        <w:t>финансирања</w:t>
      </w:r>
      <w:proofErr w:type="spellEnd"/>
      <w:r w:rsidRPr="00071C8E">
        <w:rPr>
          <w:rFonts w:ascii="Arial" w:hAnsi="Arial" w:cs="Arial"/>
        </w:rPr>
        <w:t xml:space="preserve"> </w:t>
      </w:r>
      <w:proofErr w:type="spellStart"/>
      <w:r w:rsidRPr="00071C8E">
        <w:rPr>
          <w:rFonts w:ascii="Arial" w:hAnsi="Arial" w:cs="Arial"/>
        </w:rPr>
        <w:t>безбедности</w:t>
      </w:r>
      <w:proofErr w:type="spellEnd"/>
      <w:r w:rsidRPr="00071C8E">
        <w:rPr>
          <w:rFonts w:ascii="Arial" w:hAnsi="Arial" w:cs="Arial"/>
        </w:rPr>
        <w:t xml:space="preserve"> </w:t>
      </w:r>
      <w:proofErr w:type="spellStart"/>
      <w:r w:rsidRPr="00071C8E">
        <w:rPr>
          <w:rFonts w:ascii="Arial" w:hAnsi="Arial" w:cs="Arial"/>
        </w:rPr>
        <w:t>саобраћаја</w:t>
      </w:r>
      <w:proofErr w:type="spellEnd"/>
      <w:r w:rsidRPr="00071C8E">
        <w:rPr>
          <w:rFonts w:ascii="Arial" w:hAnsi="Arial" w:cs="Arial"/>
        </w:rPr>
        <w:t xml:space="preserve">, </w:t>
      </w:r>
      <w:proofErr w:type="spellStart"/>
      <w:r w:rsidRPr="00071C8E">
        <w:rPr>
          <w:rFonts w:ascii="Arial" w:hAnsi="Arial" w:cs="Arial"/>
        </w:rPr>
        <w:t>слаба</w:t>
      </w:r>
      <w:proofErr w:type="spellEnd"/>
      <w:r w:rsidRPr="00071C8E">
        <w:rPr>
          <w:rFonts w:ascii="Arial" w:hAnsi="Arial" w:cs="Arial"/>
        </w:rPr>
        <w:t xml:space="preserve"> </w:t>
      </w:r>
      <w:proofErr w:type="spellStart"/>
      <w:r w:rsidRPr="00071C8E">
        <w:rPr>
          <w:rFonts w:ascii="Arial" w:hAnsi="Arial" w:cs="Arial"/>
        </w:rPr>
        <w:t>организација</w:t>
      </w:r>
      <w:proofErr w:type="spellEnd"/>
      <w:r w:rsidRPr="00071C8E">
        <w:rPr>
          <w:rFonts w:ascii="Arial" w:hAnsi="Arial" w:cs="Arial"/>
        </w:rPr>
        <w:t xml:space="preserve"> и</w:t>
      </w:r>
      <w:r w:rsidRPr="00071C8E">
        <w:rPr>
          <w:rFonts w:ascii="Arial" w:hAnsi="Arial" w:cs="Arial"/>
          <w:spacing w:val="1"/>
        </w:rPr>
        <w:t xml:space="preserve"> </w:t>
      </w:r>
      <w:proofErr w:type="spellStart"/>
      <w:r w:rsidRPr="00071C8E">
        <w:rPr>
          <w:rFonts w:ascii="Arial" w:hAnsi="Arial" w:cs="Arial"/>
        </w:rPr>
        <w:t>управљање</w:t>
      </w:r>
      <w:proofErr w:type="spellEnd"/>
      <w:r w:rsidRPr="00071C8E">
        <w:rPr>
          <w:rFonts w:ascii="Arial" w:hAnsi="Arial" w:cs="Arial"/>
        </w:rPr>
        <w:t xml:space="preserve"> </w:t>
      </w:r>
      <w:proofErr w:type="spellStart"/>
      <w:r w:rsidRPr="00071C8E">
        <w:rPr>
          <w:rFonts w:ascii="Arial" w:hAnsi="Arial" w:cs="Arial"/>
        </w:rPr>
        <w:t>безбедношћу</w:t>
      </w:r>
      <w:proofErr w:type="spellEnd"/>
      <w:r w:rsidRPr="00071C8E">
        <w:rPr>
          <w:rFonts w:ascii="Arial" w:hAnsi="Arial" w:cs="Arial"/>
        </w:rPr>
        <w:t xml:space="preserve"> </w:t>
      </w:r>
      <w:proofErr w:type="spellStart"/>
      <w:r w:rsidRPr="00071C8E">
        <w:rPr>
          <w:rFonts w:ascii="Arial" w:hAnsi="Arial" w:cs="Arial"/>
        </w:rPr>
        <w:t>саобраћаја</w:t>
      </w:r>
      <w:proofErr w:type="spellEnd"/>
      <w:r w:rsidRPr="00071C8E">
        <w:rPr>
          <w:rFonts w:ascii="Arial" w:hAnsi="Arial" w:cs="Arial"/>
        </w:rPr>
        <w:t xml:space="preserve">, </w:t>
      </w:r>
      <w:proofErr w:type="spellStart"/>
      <w:r w:rsidRPr="00071C8E">
        <w:rPr>
          <w:rFonts w:ascii="Arial" w:hAnsi="Arial" w:cs="Arial"/>
        </w:rPr>
        <w:t>недовољна</w:t>
      </w:r>
      <w:proofErr w:type="spellEnd"/>
      <w:r w:rsidRPr="00071C8E">
        <w:rPr>
          <w:rFonts w:ascii="Arial" w:hAnsi="Arial" w:cs="Arial"/>
        </w:rPr>
        <w:t xml:space="preserve"> </w:t>
      </w:r>
      <w:proofErr w:type="spellStart"/>
      <w:r w:rsidRPr="00071C8E">
        <w:rPr>
          <w:rFonts w:ascii="Arial" w:hAnsi="Arial" w:cs="Arial"/>
        </w:rPr>
        <w:t>свест</w:t>
      </w:r>
      <w:proofErr w:type="spellEnd"/>
      <w:r w:rsidRPr="00071C8E">
        <w:rPr>
          <w:rFonts w:ascii="Arial" w:hAnsi="Arial" w:cs="Arial"/>
        </w:rPr>
        <w:t xml:space="preserve"> </w:t>
      </w:r>
      <w:proofErr w:type="spellStart"/>
      <w:r w:rsidRPr="00071C8E">
        <w:rPr>
          <w:rFonts w:ascii="Arial" w:hAnsi="Arial" w:cs="Arial"/>
        </w:rPr>
        <w:t>доносиоца</w:t>
      </w:r>
      <w:proofErr w:type="spellEnd"/>
      <w:r w:rsidRPr="00071C8E">
        <w:rPr>
          <w:rFonts w:ascii="Arial" w:hAnsi="Arial" w:cs="Arial"/>
        </w:rPr>
        <w:t xml:space="preserve"> </w:t>
      </w:r>
      <w:proofErr w:type="spellStart"/>
      <w:r w:rsidRPr="00071C8E">
        <w:rPr>
          <w:rFonts w:ascii="Arial" w:hAnsi="Arial" w:cs="Arial"/>
        </w:rPr>
        <w:t>одлука</w:t>
      </w:r>
      <w:proofErr w:type="spellEnd"/>
      <w:r w:rsidRPr="00071C8E">
        <w:rPr>
          <w:rFonts w:ascii="Arial" w:hAnsi="Arial" w:cs="Arial"/>
        </w:rPr>
        <w:t xml:space="preserve"> о </w:t>
      </w:r>
      <w:proofErr w:type="spellStart"/>
      <w:r w:rsidRPr="00071C8E">
        <w:rPr>
          <w:rFonts w:ascii="Arial" w:hAnsi="Arial" w:cs="Arial"/>
        </w:rPr>
        <w:t>улагању</w:t>
      </w:r>
      <w:proofErr w:type="spellEnd"/>
      <w:r w:rsidRPr="00071C8E">
        <w:rPr>
          <w:rFonts w:ascii="Arial" w:hAnsi="Arial" w:cs="Arial"/>
        </w:rPr>
        <w:t xml:space="preserve"> у</w:t>
      </w:r>
      <w:r w:rsidRPr="00071C8E">
        <w:rPr>
          <w:rFonts w:ascii="Arial" w:hAnsi="Arial" w:cs="Arial"/>
          <w:spacing w:val="1"/>
        </w:rPr>
        <w:t xml:space="preserve"> </w:t>
      </w:r>
      <w:proofErr w:type="spellStart"/>
      <w:r w:rsidRPr="00071C8E">
        <w:rPr>
          <w:rFonts w:ascii="Arial" w:hAnsi="Arial" w:cs="Arial"/>
        </w:rPr>
        <w:t>безбедност</w:t>
      </w:r>
      <w:proofErr w:type="spellEnd"/>
      <w:r w:rsidRPr="00071C8E">
        <w:rPr>
          <w:rFonts w:ascii="Arial" w:hAnsi="Arial" w:cs="Arial"/>
          <w:spacing w:val="1"/>
        </w:rPr>
        <w:t xml:space="preserve"> </w:t>
      </w:r>
      <w:proofErr w:type="spellStart"/>
      <w:r w:rsidRPr="00071C8E">
        <w:rPr>
          <w:rFonts w:ascii="Arial" w:hAnsi="Arial" w:cs="Arial"/>
        </w:rPr>
        <w:t>саобраћаја</w:t>
      </w:r>
      <w:proofErr w:type="spellEnd"/>
      <w:r w:rsidRPr="00071C8E">
        <w:rPr>
          <w:rFonts w:ascii="Arial" w:hAnsi="Arial" w:cs="Arial"/>
        </w:rPr>
        <w:t>,</w:t>
      </w:r>
      <w:r w:rsidRPr="00071C8E">
        <w:rPr>
          <w:rFonts w:ascii="Arial" w:hAnsi="Arial" w:cs="Arial"/>
          <w:spacing w:val="1"/>
        </w:rPr>
        <w:t xml:space="preserve"> </w:t>
      </w:r>
      <w:proofErr w:type="spellStart"/>
      <w:r w:rsidRPr="00071C8E">
        <w:rPr>
          <w:rFonts w:ascii="Arial" w:hAnsi="Arial" w:cs="Arial"/>
        </w:rPr>
        <w:t>системски</w:t>
      </w:r>
      <w:proofErr w:type="spellEnd"/>
      <w:r w:rsidRPr="00071C8E">
        <w:rPr>
          <w:rFonts w:ascii="Arial" w:hAnsi="Arial" w:cs="Arial"/>
          <w:spacing w:val="1"/>
        </w:rPr>
        <w:t xml:space="preserve"> </w:t>
      </w:r>
      <w:proofErr w:type="spellStart"/>
      <w:r w:rsidRPr="00071C8E">
        <w:rPr>
          <w:rFonts w:ascii="Arial" w:hAnsi="Arial" w:cs="Arial"/>
        </w:rPr>
        <w:t>недостатак</w:t>
      </w:r>
      <w:proofErr w:type="spellEnd"/>
      <w:r w:rsidRPr="00071C8E">
        <w:rPr>
          <w:rFonts w:ascii="Arial" w:hAnsi="Arial" w:cs="Arial"/>
          <w:spacing w:val="1"/>
        </w:rPr>
        <w:t xml:space="preserve"> </w:t>
      </w:r>
      <w:proofErr w:type="spellStart"/>
      <w:r w:rsidRPr="00071C8E">
        <w:rPr>
          <w:rFonts w:ascii="Arial" w:hAnsi="Arial" w:cs="Arial"/>
        </w:rPr>
        <w:t>одрживог</w:t>
      </w:r>
      <w:proofErr w:type="spellEnd"/>
      <w:r w:rsidRPr="00071C8E">
        <w:rPr>
          <w:rFonts w:ascii="Arial" w:hAnsi="Arial" w:cs="Arial"/>
          <w:spacing w:val="1"/>
        </w:rPr>
        <w:t xml:space="preserve"> </w:t>
      </w:r>
      <w:proofErr w:type="spellStart"/>
      <w:r w:rsidRPr="00071C8E">
        <w:rPr>
          <w:rFonts w:ascii="Arial" w:hAnsi="Arial" w:cs="Arial"/>
        </w:rPr>
        <w:t>планирања</w:t>
      </w:r>
      <w:proofErr w:type="spellEnd"/>
      <w:r w:rsidRPr="00071C8E">
        <w:rPr>
          <w:rFonts w:ascii="Arial" w:hAnsi="Arial" w:cs="Arial"/>
          <w:spacing w:val="1"/>
        </w:rPr>
        <w:t xml:space="preserve"> </w:t>
      </w:r>
      <w:proofErr w:type="spellStart"/>
      <w:r w:rsidRPr="00071C8E">
        <w:rPr>
          <w:rFonts w:ascii="Arial" w:hAnsi="Arial" w:cs="Arial"/>
        </w:rPr>
        <w:t>изградње</w:t>
      </w:r>
      <w:proofErr w:type="spellEnd"/>
      <w:r w:rsidRPr="00071C8E">
        <w:rPr>
          <w:rFonts w:ascii="Arial" w:hAnsi="Arial" w:cs="Arial"/>
          <w:spacing w:val="60"/>
        </w:rPr>
        <w:t xml:space="preserve"> </w:t>
      </w:r>
      <w:r w:rsidRPr="00071C8E">
        <w:rPr>
          <w:rFonts w:ascii="Arial" w:hAnsi="Arial" w:cs="Arial"/>
        </w:rPr>
        <w:t>и</w:t>
      </w:r>
      <w:r w:rsidRPr="00071C8E">
        <w:rPr>
          <w:rFonts w:ascii="Arial" w:hAnsi="Arial" w:cs="Arial"/>
          <w:spacing w:val="1"/>
        </w:rPr>
        <w:t xml:space="preserve"> </w:t>
      </w:r>
      <w:proofErr w:type="spellStart"/>
      <w:r w:rsidRPr="00071C8E">
        <w:rPr>
          <w:rFonts w:ascii="Arial" w:hAnsi="Arial" w:cs="Arial"/>
        </w:rPr>
        <w:t>јачања</w:t>
      </w:r>
      <w:proofErr w:type="spellEnd"/>
      <w:r w:rsidRPr="00071C8E">
        <w:rPr>
          <w:rFonts w:ascii="Arial" w:hAnsi="Arial" w:cs="Arial"/>
          <w:spacing w:val="1"/>
        </w:rPr>
        <w:t xml:space="preserve"> </w:t>
      </w:r>
      <w:proofErr w:type="spellStart"/>
      <w:r w:rsidRPr="00071C8E">
        <w:rPr>
          <w:rFonts w:ascii="Arial" w:hAnsi="Arial" w:cs="Arial"/>
        </w:rPr>
        <w:t>капацитета</w:t>
      </w:r>
      <w:proofErr w:type="spellEnd"/>
      <w:r w:rsidRPr="00071C8E">
        <w:rPr>
          <w:rFonts w:ascii="Arial" w:hAnsi="Arial" w:cs="Arial"/>
          <w:spacing w:val="1"/>
        </w:rPr>
        <w:t xml:space="preserve"> </w:t>
      </w:r>
      <w:proofErr w:type="spellStart"/>
      <w:r w:rsidRPr="00071C8E">
        <w:rPr>
          <w:rFonts w:ascii="Arial" w:hAnsi="Arial" w:cs="Arial"/>
        </w:rPr>
        <w:t>субјеката</w:t>
      </w:r>
      <w:proofErr w:type="spellEnd"/>
      <w:r w:rsidRPr="00071C8E">
        <w:rPr>
          <w:rFonts w:ascii="Arial" w:hAnsi="Arial" w:cs="Arial"/>
          <w:spacing w:val="1"/>
        </w:rPr>
        <w:t xml:space="preserve"> </w:t>
      </w:r>
      <w:r w:rsidRPr="00071C8E">
        <w:rPr>
          <w:rFonts w:ascii="Arial" w:hAnsi="Arial" w:cs="Arial"/>
        </w:rPr>
        <w:t>у</w:t>
      </w:r>
      <w:r w:rsidRPr="00071C8E">
        <w:rPr>
          <w:rFonts w:ascii="Arial" w:hAnsi="Arial" w:cs="Arial"/>
          <w:spacing w:val="1"/>
        </w:rPr>
        <w:t xml:space="preserve"> </w:t>
      </w:r>
      <w:proofErr w:type="spellStart"/>
      <w:r w:rsidRPr="00071C8E">
        <w:rPr>
          <w:rFonts w:ascii="Arial" w:hAnsi="Arial" w:cs="Arial"/>
        </w:rPr>
        <w:t>области</w:t>
      </w:r>
      <w:proofErr w:type="spellEnd"/>
      <w:r w:rsidRPr="00071C8E">
        <w:rPr>
          <w:rFonts w:ascii="Arial" w:hAnsi="Arial" w:cs="Arial"/>
          <w:spacing w:val="1"/>
        </w:rPr>
        <w:t xml:space="preserve"> </w:t>
      </w:r>
      <w:proofErr w:type="spellStart"/>
      <w:r w:rsidRPr="00071C8E">
        <w:rPr>
          <w:rFonts w:ascii="Arial" w:hAnsi="Arial" w:cs="Arial"/>
        </w:rPr>
        <w:t>безбедности</w:t>
      </w:r>
      <w:proofErr w:type="spellEnd"/>
      <w:r w:rsidRPr="00071C8E">
        <w:rPr>
          <w:rFonts w:ascii="Arial" w:hAnsi="Arial" w:cs="Arial"/>
          <w:spacing w:val="1"/>
        </w:rPr>
        <w:t xml:space="preserve"> </w:t>
      </w:r>
      <w:proofErr w:type="spellStart"/>
      <w:r w:rsidRPr="00071C8E">
        <w:rPr>
          <w:rFonts w:ascii="Arial" w:hAnsi="Arial" w:cs="Arial"/>
        </w:rPr>
        <w:t>саобраћаја</w:t>
      </w:r>
      <w:proofErr w:type="spellEnd"/>
      <w:r w:rsidRPr="00071C8E">
        <w:rPr>
          <w:rFonts w:ascii="Arial" w:hAnsi="Arial" w:cs="Arial"/>
        </w:rPr>
        <w:t>,</w:t>
      </w:r>
      <w:r w:rsidRPr="00071C8E">
        <w:rPr>
          <w:rFonts w:ascii="Arial" w:hAnsi="Arial" w:cs="Arial"/>
          <w:spacing w:val="1"/>
        </w:rPr>
        <w:t xml:space="preserve"> </w:t>
      </w:r>
      <w:proofErr w:type="spellStart"/>
      <w:r w:rsidRPr="00071C8E">
        <w:rPr>
          <w:rFonts w:ascii="Arial" w:hAnsi="Arial" w:cs="Arial"/>
        </w:rPr>
        <w:t>недовољна</w:t>
      </w:r>
      <w:proofErr w:type="spellEnd"/>
      <w:r w:rsidRPr="00071C8E">
        <w:rPr>
          <w:rFonts w:ascii="Arial" w:hAnsi="Arial" w:cs="Arial"/>
          <w:spacing w:val="1"/>
        </w:rPr>
        <w:t xml:space="preserve"> </w:t>
      </w:r>
      <w:proofErr w:type="spellStart"/>
      <w:r w:rsidRPr="00071C8E">
        <w:rPr>
          <w:rFonts w:ascii="Arial" w:hAnsi="Arial" w:cs="Arial"/>
        </w:rPr>
        <w:t>посвећеност</w:t>
      </w:r>
      <w:proofErr w:type="spellEnd"/>
      <w:r w:rsidRPr="00071C8E">
        <w:rPr>
          <w:rFonts w:ascii="Arial" w:hAnsi="Arial" w:cs="Arial"/>
        </w:rPr>
        <w:t xml:space="preserve"> </w:t>
      </w:r>
      <w:proofErr w:type="spellStart"/>
      <w:r w:rsidRPr="00071C8E">
        <w:rPr>
          <w:rFonts w:ascii="Arial" w:hAnsi="Arial" w:cs="Arial"/>
        </w:rPr>
        <w:t>појединаца</w:t>
      </w:r>
      <w:proofErr w:type="spellEnd"/>
      <w:r w:rsidRPr="00071C8E">
        <w:rPr>
          <w:rFonts w:ascii="Arial" w:hAnsi="Arial" w:cs="Arial"/>
        </w:rPr>
        <w:t xml:space="preserve"> и </w:t>
      </w:r>
      <w:proofErr w:type="spellStart"/>
      <w:r w:rsidRPr="00071C8E">
        <w:rPr>
          <w:rFonts w:ascii="Arial" w:hAnsi="Arial" w:cs="Arial"/>
        </w:rPr>
        <w:t>појединих</w:t>
      </w:r>
      <w:proofErr w:type="spellEnd"/>
      <w:r w:rsidRPr="00071C8E">
        <w:rPr>
          <w:rFonts w:ascii="Arial" w:hAnsi="Arial" w:cs="Arial"/>
        </w:rPr>
        <w:t xml:space="preserve"> </w:t>
      </w:r>
      <w:proofErr w:type="spellStart"/>
      <w:r w:rsidRPr="00071C8E">
        <w:rPr>
          <w:rFonts w:ascii="Arial" w:hAnsi="Arial" w:cs="Arial"/>
        </w:rPr>
        <w:t>субјеката</w:t>
      </w:r>
      <w:proofErr w:type="spellEnd"/>
      <w:r w:rsidRPr="00071C8E">
        <w:rPr>
          <w:rFonts w:ascii="Arial" w:hAnsi="Arial" w:cs="Arial"/>
        </w:rPr>
        <w:t xml:space="preserve">, </w:t>
      </w:r>
      <w:proofErr w:type="spellStart"/>
      <w:r w:rsidRPr="00071C8E">
        <w:rPr>
          <w:rFonts w:ascii="Arial" w:hAnsi="Arial" w:cs="Arial"/>
        </w:rPr>
        <w:t>недовољна</w:t>
      </w:r>
      <w:proofErr w:type="spellEnd"/>
      <w:r w:rsidRPr="00071C8E">
        <w:rPr>
          <w:rFonts w:ascii="Arial" w:hAnsi="Arial" w:cs="Arial"/>
        </w:rPr>
        <w:t xml:space="preserve"> </w:t>
      </w:r>
      <w:proofErr w:type="spellStart"/>
      <w:r w:rsidRPr="00071C8E">
        <w:rPr>
          <w:rFonts w:ascii="Arial" w:hAnsi="Arial" w:cs="Arial"/>
        </w:rPr>
        <w:t>међународна</w:t>
      </w:r>
      <w:proofErr w:type="spellEnd"/>
      <w:r w:rsidRPr="00071C8E">
        <w:rPr>
          <w:rFonts w:ascii="Arial" w:hAnsi="Arial" w:cs="Arial"/>
        </w:rPr>
        <w:t xml:space="preserve"> </w:t>
      </w:r>
      <w:proofErr w:type="spellStart"/>
      <w:r w:rsidRPr="00071C8E">
        <w:rPr>
          <w:rFonts w:ascii="Arial" w:hAnsi="Arial" w:cs="Arial"/>
        </w:rPr>
        <w:t>сарадња</w:t>
      </w:r>
      <w:proofErr w:type="spellEnd"/>
      <w:r w:rsidRPr="00071C8E">
        <w:rPr>
          <w:rFonts w:ascii="Arial" w:hAnsi="Arial" w:cs="Arial"/>
        </w:rPr>
        <w:t xml:space="preserve"> и</w:t>
      </w:r>
      <w:r w:rsidRPr="00071C8E">
        <w:rPr>
          <w:rFonts w:ascii="Arial" w:hAnsi="Arial" w:cs="Arial"/>
          <w:spacing w:val="1"/>
        </w:rPr>
        <w:t xml:space="preserve"> </w:t>
      </w:r>
      <w:proofErr w:type="spellStart"/>
      <w:r w:rsidRPr="00071C8E">
        <w:rPr>
          <w:rFonts w:ascii="Arial" w:hAnsi="Arial" w:cs="Arial"/>
        </w:rPr>
        <w:t>примена</w:t>
      </w:r>
      <w:proofErr w:type="spellEnd"/>
      <w:r w:rsidRPr="00071C8E">
        <w:rPr>
          <w:rFonts w:ascii="Arial" w:hAnsi="Arial" w:cs="Arial"/>
        </w:rPr>
        <w:t xml:space="preserve"> </w:t>
      </w:r>
      <w:proofErr w:type="spellStart"/>
      <w:r w:rsidRPr="00071C8E">
        <w:rPr>
          <w:rFonts w:ascii="Arial" w:hAnsi="Arial" w:cs="Arial"/>
        </w:rPr>
        <w:t>успешних</w:t>
      </w:r>
      <w:proofErr w:type="spellEnd"/>
      <w:r w:rsidRPr="00071C8E">
        <w:rPr>
          <w:rFonts w:ascii="Arial" w:hAnsi="Arial" w:cs="Arial"/>
        </w:rPr>
        <w:t xml:space="preserve"> </w:t>
      </w:r>
      <w:proofErr w:type="spellStart"/>
      <w:r w:rsidRPr="00071C8E">
        <w:rPr>
          <w:rFonts w:ascii="Arial" w:hAnsi="Arial" w:cs="Arial"/>
        </w:rPr>
        <w:t>пракси</w:t>
      </w:r>
      <w:proofErr w:type="spellEnd"/>
      <w:r w:rsidRPr="00071C8E">
        <w:rPr>
          <w:rFonts w:ascii="Arial" w:hAnsi="Arial" w:cs="Arial"/>
        </w:rPr>
        <w:t xml:space="preserve">, </w:t>
      </w:r>
      <w:proofErr w:type="spellStart"/>
      <w:r w:rsidRPr="00071C8E">
        <w:rPr>
          <w:rFonts w:ascii="Arial" w:hAnsi="Arial" w:cs="Arial"/>
        </w:rPr>
        <w:t>изостанак</w:t>
      </w:r>
      <w:proofErr w:type="spellEnd"/>
      <w:r w:rsidRPr="00071C8E">
        <w:rPr>
          <w:rFonts w:ascii="Arial" w:hAnsi="Arial" w:cs="Arial"/>
        </w:rPr>
        <w:t xml:space="preserve"> </w:t>
      </w:r>
      <w:proofErr w:type="spellStart"/>
      <w:r w:rsidRPr="00071C8E">
        <w:rPr>
          <w:rFonts w:ascii="Arial" w:hAnsi="Arial" w:cs="Arial"/>
        </w:rPr>
        <w:t>редовних</w:t>
      </w:r>
      <w:proofErr w:type="spellEnd"/>
      <w:r w:rsidRPr="00071C8E">
        <w:rPr>
          <w:rFonts w:ascii="Arial" w:hAnsi="Arial" w:cs="Arial"/>
        </w:rPr>
        <w:t xml:space="preserve"> </w:t>
      </w:r>
      <w:proofErr w:type="spellStart"/>
      <w:r w:rsidRPr="00071C8E">
        <w:rPr>
          <w:rFonts w:ascii="Arial" w:hAnsi="Arial" w:cs="Arial"/>
        </w:rPr>
        <w:t>стручних</w:t>
      </w:r>
      <w:proofErr w:type="spellEnd"/>
      <w:r w:rsidRPr="00071C8E">
        <w:rPr>
          <w:rFonts w:ascii="Arial" w:hAnsi="Arial" w:cs="Arial"/>
        </w:rPr>
        <w:t xml:space="preserve"> </w:t>
      </w:r>
      <w:proofErr w:type="spellStart"/>
      <w:r w:rsidRPr="00071C8E">
        <w:rPr>
          <w:rFonts w:ascii="Arial" w:hAnsi="Arial" w:cs="Arial"/>
        </w:rPr>
        <w:t>анализа</w:t>
      </w:r>
      <w:proofErr w:type="spellEnd"/>
      <w:r w:rsidRPr="00071C8E">
        <w:rPr>
          <w:rFonts w:ascii="Arial" w:hAnsi="Arial" w:cs="Arial"/>
        </w:rPr>
        <w:t xml:space="preserve"> и </w:t>
      </w:r>
      <w:proofErr w:type="spellStart"/>
      <w:r w:rsidRPr="00071C8E">
        <w:rPr>
          <w:rFonts w:ascii="Arial" w:hAnsi="Arial" w:cs="Arial"/>
        </w:rPr>
        <w:t>извештавања</w:t>
      </w:r>
      <w:proofErr w:type="spellEnd"/>
      <w:r w:rsidRPr="00071C8E">
        <w:rPr>
          <w:rFonts w:ascii="Arial" w:hAnsi="Arial" w:cs="Arial"/>
        </w:rPr>
        <w:t xml:space="preserve"> о</w:t>
      </w:r>
      <w:r w:rsidRPr="00071C8E">
        <w:rPr>
          <w:rFonts w:ascii="Arial" w:hAnsi="Arial" w:cs="Arial"/>
          <w:spacing w:val="1"/>
        </w:rPr>
        <w:t xml:space="preserve"> </w:t>
      </w:r>
      <w:proofErr w:type="spellStart"/>
      <w:r w:rsidRPr="00071C8E">
        <w:rPr>
          <w:rFonts w:ascii="Arial" w:hAnsi="Arial" w:cs="Arial"/>
        </w:rPr>
        <w:t>безбедности</w:t>
      </w:r>
      <w:proofErr w:type="spellEnd"/>
      <w:r w:rsidRPr="00071C8E">
        <w:rPr>
          <w:rFonts w:ascii="Arial" w:hAnsi="Arial" w:cs="Arial"/>
          <w:spacing w:val="1"/>
        </w:rPr>
        <w:t xml:space="preserve"> </w:t>
      </w:r>
      <w:proofErr w:type="spellStart"/>
      <w:r w:rsidRPr="00071C8E">
        <w:rPr>
          <w:rFonts w:ascii="Arial" w:hAnsi="Arial" w:cs="Arial"/>
        </w:rPr>
        <w:t>саобраћаја</w:t>
      </w:r>
      <w:proofErr w:type="spellEnd"/>
      <w:r w:rsidRPr="00071C8E">
        <w:rPr>
          <w:rFonts w:ascii="Arial" w:hAnsi="Arial" w:cs="Arial"/>
        </w:rPr>
        <w:t>,</w:t>
      </w:r>
      <w:r w:rsidRPr="00071C8E">
        <w:rPr>
          <w:rFonts w:ascii="Arial" w:hAnsi="Arial" w:cs="Arial"/>
          <w:spacing w:val="1"/>
        </w:rPr>
        <w:t xml:space="preserve"> </w:t>
      </w:r>
      <w:proofErr w:type="spellStart"/>
      <w:r w:rsidRPr="00071C8E">
        <w:rPr>
          <w:rFonts w:ascii="Arial" w:hAnsi="Arial" w:cs="Arial"/>
        </w:rPr>
        <w:t>неспремност</w:t>
      </w:r>
      <w:proofErr w:type="spellEnd"/>
      <w:r w:rsidRPr="00071C8E">
        <w:rPr>
          <w:rFonts w:ascii="Arial" w:hAnsi="Arial" w:cs="Arial"/>
          <w:spacing w:val="1"/>
        </w:rPr>
        <w:t xml:space="preserve"> </w:t>
      </w:r>
      <w:proofErr w:type="spellStart"/>
      <w:r w:rsidRPr="00071C8E">
        <w:rPr>
          <w:rFonts w:ascii="Arial" w:hAnsi="Arial" w:cs="Arial"/>
        </w:rPr>
        <w:t>да</w:t>
      </w:r>
      <w:proofErr w:type="spellEnd"/>
      <w:r w:rsidRPr="00071C8E">
        <w:rPr>
          <w:rFonts w:ascii="Arial" w:hAnsi="Arial" w:cs="Arial"/>
          <w:spacing w:val="1"/>
        </w:rPr>
        <w:t xml:space="preserve"> </w:t>
      </w:r>
      <w:proofErr w:type="spellStart"/>
      <w:r w:rsidRPr="00071C8E">
        <w:rPr>
          <w:rFonts w:ascii="Arial" w:hAnsi="Arial" w:cs="Arial"/>
        </w:rPr>
        <w:t>се</w:t>
      </w:r>
      <w:proofErr w:type="spellEnd"/>
      <w:r w:rsidRPr="00071C8E">
        <w:rPr>
          <w:rFonts w:ascii="Arial" w:hAnsi="Arial" w:cs="Arial"/>
          <w:spacing w:val="1"/>
        </w:rPr>
        <w:t xml:space="preserve"> </w:t>
      </w:r>
      <w:proofErr w:type="spellStart"/>
      <w:r w:rsidRPr="00071C8E">
        <w:rPr>
          <w:rFonts w:ascii="Arial" w:hAnsi="Arial" w:cs="Arial"/>
        </w:rPr>
        <w:t>редовно</w:t>
      </w:r>
      <w:proofErr w:type="spellEnd"/>
      <w:r w:rsidRPr="00071C8E">
        <w:rPr>
          <w:rFonts w:ascii="Arial" w:hAnsi="Arial" w:cs="Arial"/>
          <w:spacing w:val="1"/>
        </w:rPr>
        <w:t xml:space="preserve"> </w:t>
      </w:r>
      <w:proofErr w:type="spellStart"/>
      <w:r w:rsidRPr="00071C8E">
        <w:rPr>
          <w:rFonts w:ascii="Arial" w:hAnsi="Arial" w:cs="Arial"/>
        </w:rPr>
        <w:t>прати</w:t>
      </w:r>
      <w:proofErr w:type="spellEnd"/>
      <w:r w:rsidRPr="00071C8E">
        <w:rPr>
          <w:rFonts w:ascii="Arial" w:hAnsi="Arial" w:cs="Arial"/>
          <w:spacing w:val="1"/>
        </w:rPr>
        <w:t xml:space="preserve"> </w:t>
      </w:r>
      <w:proofErr w:type="spellStart"/>
      <w:r w:rsidRPr="00071C8E">
        <w:rPr>
          <w:rFonts w:ascii="Arial" w:hAnsi="Arial" w:cs="Arial"/>
        </w:rPr>
        <w:t>спровођење</w:t>
      </w:r>
      <w:proofErr w:type="spellEnd"/>
      <w:r w:rsidRPr="00071C8E">
        <w:rPr>
          <w:rFonts w:ascii="Arial" w:hAnsi="Arial" w:cs="Arial"/>
          <w:spacing w:val="1"/>
        </w:rPr>
        <w:t xml:space="preserve"> </w:t>
      </w:r>
      <w:proofErr w:type="spellStart"/>
      <w:r w:rsidRPr="00071C8E">
        <w:rPr>
          <w:rFonts w:ascii="Arial" w:hAnsi="Arial" w:cs="Arial"/>
        </w:rPr>
        <w:t>мера</w:t>
      </w:r>
      <w:proofErr w:type="spellEnd"/>
      <w:r w:rsidRPr="00071C8E">
        <w:rPr>
          <w:rFonts w:ascii="Arial" w:hAnsi="Arial" w:cs="Arial"/>
          <w:spacing w:val="1"/>
        </w:rPr>
        <w:t xml:space="preserve"> </w:t>
      </w:r>
      <w:r w:rsidRPr="00071C8E">
        <w:rPr>
          <w:rFonts w:ascii="Arial" w:hAnsi="Arial" w:cs="Arial"/>
        </w:rPr>
        <w:t>и</w:t>
      </w:r>
      <w:r w:rsidRPr="00071C8E">
        <w:rPr>
          <w:rFonts w:ascii="Arial" w:hAnsi="Arial" w:cs="Arial"/>
          <w:spacing w:val="1"/>
        </w:rPr>
        <w:t xml:space="preserve"> </w:t>
      </w:r>
      <w:proofErr w:type="spellStart"/>
      <w:r w:rsidRPr="00071C8E">
        <w:rPr>
          <w:rFonts w:ascii="Arial" w:hAnsi="Arial" w:cs="Arial"/>
        </w:rPr>
        <w:t>активности</w:t>
      </w:r>
      <w:proofErr w:type="spellEnd"/>
      <w:r w:rsidRPr="00071C8E">
        <w:rPr>
          <w:rFonts w:ascii="Arial" w:hAnsi="Arial" w:cs="Arial"/>
          <w:spacing w:val="1"/>
        </w:rPr>
        <w:t xml:space="preserve"> </w:t>
      </w:r>
      <w:r w:rsidRPr="00071C8E">
        <w:rPr>
          <w:rFonts w:ascii="Arial" w:hAnsi="Arial" w:cs="Arial"/>
        </w:rPr>
        <w:t>и</w:t>
      </w:r>
      <w:r w:rsidRPr="00071C8E">
        <w:rPr>
          <w:rFonts w:ascii="Arial" w:hAnsi="Arial" w:cs="Arial"/>
          <w:spacing w:val="1"/>
        </w:rPr>
        <w:t xml:space="preserve"> </w:t>
      </w:r>
      <w:proofErr w:type="spellStart"/>
      <w:r w:rsidRPr="00071C8E">
        <w:rPr>
          <w:rFonts w:ascii="Arial" w:hAnsi="Arial" w:cs="Arial"/>
        </w:rPr>
        <w:t>да</w:t>
      </w:r>
      <w:proofErr w:type="spellEnd"/>
      <w:r w:rsidRPr="00071C8E">
        <w:rPr>
          <w:rFonts w:ascii="Arial" w:hAnsi="Arial" w:cs="Arial"/>
          <w:spacing w:val="1"/>
        </w:rPr>
        <w:t xml:space="preserve"> </w:t>
      </w:r>
      <w:proofErr w:type="spellStart"/>
      <w:r w:rsidRPr="00071C8E">
        <w:rPr>
          <w:rFonts w:ascii="Arial" w:hAnsi="Arial" w:cs="Arial"/>
        </w:rPr>
        <w:t>се</w:t>
      </w:r>
      <w:proofErr w:type="spellEnd"/>
      <w:r w:rsidRPr="00071C8E">
        <w:rPr>
          <w:rFonts w:ascii="Arial" w:hAnsi="Arial" w:cs="Arial"/>
          <w:spacing w:val="1"/>
        </w:rPr>
        <w:t xml:space="preserve"> </w:t>
      </w:r>
      <w:proofErr w:type="spellStart"/>
      <w:r w:rsidRPr="00071C8E">
        <w:rPr>
          <w:rFonts w:ascii="Arial" w:hAnsi="Arial" w:cs="Arial"/>
        </w:rPr>
        <w:t>сагледава</w:t>
      </w:r>
      <w:proofErr w:type="spellEnd"/>
      <w:r w:rsidRPr="00071C8E">
        <w:rPr>
          <w:rFonts w:ascii="Arial" w:hAnsi="Arial" w:cs="Arial"/>
          <w:spacing w:val="1"/>
        </w:rPr>
        <w:t xml:space="preserve"> </w:t>
      </w:r>
      <w:proofErr w:type="spellStart"/>
      <w:r w:rsidRPr="00071C8E">
        <w:rPr>
          <w:rFonts w:ascii="Arial" w:hAnsi="Arial" w:cs="Arial"/>
        </w:rPr>
        <w:t>достизање</w:t>
      </w:r>
      <w:proofErr w:type="spellEnd"/>
      <w:r w:rsidRPr="00071C8E">
        <w:rPr>
          <w:rFonts w:ascii="Arial" w:hAnsi="Arial" w:cs="Arial"/>
          <w:spacing w:val="1"/>
        </w:rPr>
        <w:t xml:space="preserve"> </w:t>
      </w:r>
      <w:proofErr w:type="spellStart"/>
      <w:r w:rsidRPr="00071C8E">
        <w:rPr>
          <w:rFonts w:ascii="Arial" w:hAnsi="Arial" w:cs="Arial"/>
        </w:rPr>
        <w:t>зацртаних</w:t>
      </w:r>
      <w:proofErr w:type="spellEnd"/>
      <w:r w:rsidRPr="00071C8E">
        <w:rPr>
          <w:rFonts w:ascii="Arial" w:hAnsi="Arial" w:cs="Arial"/>
          <w:spacing w:val="1"/>
        </w:rPr>
        <w:t xml:space="preserve"> </w:t>
      </w:r>
      <w:proofErr w:type="spellStart"/>
      <w:r w:rsidRPr="00071C8E">
        <w:rPr>
          <w:rFonts w:ascii="Arial" w:hAnsi="Arial" w:cs="Arial"/>
        </w:rPr>
        <w:t>циљева</w:t>
      </w:r>
      <w:proofErr w:type="spellEnd"/>
      <w:r w:rsidRPr="00071C8E">
        <w:rPr>
          <w:rFonts w:ascii="Arial" w:hAnsi="Arial" w:cs="Arial"/>
        </w:rPr>
        <w:t>,</w:t>
      </w:r>
      <w:r w:rsidRPr="00071C8E">
        <w:rPr>
          <w:rFonts w:ascii="Arial" w:hAnsi="Arial" w:cs="Arial"/>
          <w:spacing w:val="1"/>
        </w:rPr>
        <w:t xml:space="preserve"> </w:t>
      </w:r>
      <w:proofErr w:type="spellStart"/>
      <w:r w:rsidRPr="00071C8E">
        <w:rPr>
          <w:rFonts w:ascii="Arial" w:hAnsi="Arial" w:cs="Arial"/>
        </w:rPr>
        <w:t>слаба</w:t>
      </w:r>
      <w:proofErr w:type="spellEnd"/>
      <w:r w:rsidRPr="00071C8E">
        <w:rPr>
          <w:rFonts w:ascii="Arial" w:hAnsi="Arial" w:cs="Arial"/>
          <w:spacing w:val="1"/>
        </w:rPr>
        <w:t xml:space="preserve"> </w:t>
      </w:r>
      <w:proofErr w:type="spellStart"/>
      <w:r w:rsidRPr="00071C8E">
        <w:rPr>
          <w:rFonts w:ascii="Arial" w:hAnsi="Arial" w:cs="Arial"/>
        </w:rPr>
        <w:t>комуникација</w:t>
      </w:r>
      <w:proofErr w:type="spellEnd"/>
      <w:r w:rsidRPr="00071C8E">
        <w:rPr>
          <w:rFonts w:ascii="Arial" w:hAnsi="Arial" w:cs="Arial"/>
        </w:rPr>
        <w:t>,</w:t>
      </w:r>
      <w:r w:rsidRPr="00071C8E">
        <w:rPr>
          <w:rFonts w:ascii="Arial" w:hAnsi="Arial" w:cs="Arial"/>
          <w:spacing w:val="-57"/>
        </w:rPr>
        <w:t xml:space="preserve"> </w:t>
      </w:r>
      <w:proofErr w:type="spellStart"/>
      <w:r w:rsidRPr="00071C8E">
        <w:rPr>
          <w:rFonts w:ascii="Arial" w:hAnsi="Arial" w:cs="Arial"/>
        </w:rPr>
        <w:t>координација</w:t>
      </w:r>
      <w:proofErr w:type="spellEnd"/>
      <w:r w:rsidRPr="00071C8E">
        <w:rPr>
          <w:rFonts w:ascii="Arial" w:hAnsi="Arial" w:cs="Arial"/>
          <w:spacing w:val="-1"/>
        </w:rPr>
        <w:t xml:space="preserve"> </w:t>
      </w:r>
      <w:r w:rsidRPr="00071C8E">
        <w:rPr>
          <w:rFonts w:ascii="Arial" w:hAnsi="Arial" w:cs="Arial"/>
        </w:rPr>
        <w:t>и</w:t>
      </w:r>
      <w:r w:rsidRPr="00071C8E">
        <w:rPr>
          <w:rFonts w:ascii="Arial" w:hAnsi="Arial" w:cs="Arial"/>
          <w:spacing w:val="-2"/>
        </w:rPr>
        <w:t xml:space="preserve"> </w:t>
      </w:r>
      <w:proofErr w:type="spellStart"/>
      <w:r w:rsidRPr="00071C8E">
        <w:rPr>
          <w:rFonts w:ascii="Arial" w:hAnsi="Arial" w:cs="Arial"/>
        </w:rPr>
        <w:t>кооперација</w:t>
      </w:r>
      <w:proofErr w:type="spellEnd"/>
      <w:r w:rsidRPr="00071C8E">
        <w:rPr>
          <w:rFonts w:ascii="Arial" w:hAnsi="Arial" w:cs="Arial"/>
        </w:rPr>
        <w:t xml:space="preserve"> </w:t>
      </w:r>
      <w:proofErr w:type="spellStart"/>
      <w:r w:rsidRPr="00071C8E">
        <w:rPr>
          <w:rFonts w:ascii="Arial" w:hAnsi="Arial" w:cs="Arial"/>
        </w:rPr>
        <w:t>важних</w:t>
      </w:r>
      <w:proofErr w:type="spellEnd"/>
      <w:r w:rsidRPr="00071C8E">
        <w:rPr>
          <w:rFonts w:ascii="Arial" w:hAnsi="Arial" w:cs="Arial"/>
          <w:spacing w:val="2"/>
        </w:rPr>
        <w:t xml:space="preserve"> </w:t>
      </w:r>
      <w:proofErr w:type="spellStart"/>
      <w:r w:rsidRPr="00071C8E">
        <w:rPr>
          <w:rFonts w:ascii="Arial" w:hAnsi="Arial" w:cs="Arial"/>
        </w:rPr>
        <w:t>субјеката</w:t>
      </w:r>
      <w:proofErr w:type="spellEnd"/>
      <w:r w:rsidRPr="00071C8E">
        <w:rPr>
          <w:rFonts w:ascii="Arial" w:hAnsi="Arial" w:cs="Arial"/>
        </w:rPr>
        <w:t xml:space="preserve"> </w:t>
      </w:r>
      <w:proofErr w:type="spellStart"/>
      <w:r w:rsidRPr="00071C8E">
        <w:rPr>
          <w:rFonts w:ascii="Arial" w:hAnsi="Arial" w:cs="Arial"/>
        </w:rPr>
        <w:t>итд</w:t>
      </w:r>
      <w:proofErr w:type="spellEnd"/>
      <w:r w:rsidRPr="00071C8E">
        <w:rPr>
          <w:rFonts w:ascii="Arial" w:hAnsi="Arial" w:cs="Arial"/>
        </w:rPr>
        <w:t>.</w:t>
      </w:r>
    </w:p>
    <w:p w14:paraId="285A7CD0" w14:textId="77777777" w:rsidR="00192C49" w:rsidRDefault="00192C49" w:rsidP="00192C49">
      <w:pPr>
        <w:spacing w:line="276" w:lineRule="auto"/>
        <w:jc w:val="both"/>
        <w:rPr>
          <w:rFonts w:ascii="Arial" w:hAnsi="Arial" w:cs="Arial"/>
          <w:lang w:val="sr-Cyrl-RS"/>
        </w:rPr>
      </w:pPr>
    </w:p>
    <w:p w14:paraId="3272F441" w14:textId="77777777" w:rsidR="00192C49" w:rsidRPr="002B591B" w:rsidRDefault="00192C49" w:rsidP="00192C49">
      <w:pPr>
        <w:spacing w:line="276" w:lineRule="auto"/>
        <w:ind w:firstLine="480"/>
        <w:jc w:val="both"/>
        <w:rPr>
          <w:rFonts w:ascii="Arial" w:hAnsi="Arial" w:cs="Arial"/>
          <w:lang w:val="sr-Cyrl-RS"/>
        </w:rPr>
      </w:pPr>
      <w:proofErr w:type="spellStart"/>
      <w:r w:rsidRPr="002B591B">
        <w:rPr>
          <w:rFonts w:ascii="Arial" w:hAnsi="Arial" w:cs="Arial"/>
        </w:rPr>
        <w:t>Општина</w:t>
      </w:r>
      <w:proofErr w:type="spellEnd"/>
      <w:r w:rsidRPr="002B591B">
        <w:rPr>
          <w:rFonts w:ascii="Arial" w:hAnsi="Arial" w:cs="Arial"/>
        </w:rPr>
        <w:t xml:space="preserve"> </w:t>
      </w:r>
      <w:proofErr w:type="spellStart"/>
      <w:r>
        <w:rPr>
          <w:rFonts w:ascii="Arial" w:hAnsi="Arial" w:cs="Arial"/>
        </w:rPr>
        <w:t>Лајковац</w:t>
      </w:r>
      <w:proofErr w:type="spellEnd"/>
      <w:r w:rsidRPr="002B591B">
        <w:rPr>
          <w:rFonts w:ascii="Arial" w:hAnsi="Arial" w:cs="Arial"/>
        </w:rPr>
        <w:t xml:space="preserve">, </w:t>
      </w:r>
      <w:proofErr w:type="spellStart"/>
      <w:r w:rsidRPr="002B591B">
        <w:rPr>
          <w:rFonts w:ascii="Arial" w:hAnsi="Arial" w:cs="Arial"/>
        </w:rPr>
        <w:t>као</w:t>
      </w:r>
      <w:proofErr w:type="spellEnd"/>
      <w:r w:rsidRPr="002B591B">
        <w:rPr>
          <w:rFonts w:ascii="Arial" w:hAnsi="Arial" w:cs="Arial"/>
        </w:rPr>
        <w:t xml:space="preserve"> и </w:t>
      </w:r>
      <w:proofErr w:type="spellStart"/>
      <w:r w:rsidRPr="002B591B">
        <w:rPr>
          <w:rFonts w:ascii="Arial" w:hAnsi="Arial" w:cs="Arial"/>
        </w:rPr>
        <w:t>многе</w:t>
      </w:r>
      <w:proofErr w:type="spellEnd"/>
      <w:r w:rsidRPr="002B591B">
        <w:rPr>
          <w:rFonts w:ascii="Arial" w:hAnsi="Arial" w:cs="Arial"/>
        </w:rPr>
        <w:t xml:space="preserve"> </w:t>
      </w:r>
      <w:proofErr w:type="spellStart"/>
      <w:r w:rsidRPr="002B591B">
        <w:rPr>
          <w:rFonts w:ascii="Arial" w:hAnsi="Arial" w:cs="Arial"/>
        </w:rPr>
        <w:t>друге</w:t>
      </w:r>
      <w:proofErr w:type="spellEnd"/>
      <w:r w:rsidRPr="002B591B">
        <w:rPr>
          <w:rFonts w:ascii="Arial" w:hAnsi="Arial" w:cs="Arial"/>
        </w:rPr>
        <w:t xml:space="preserve"> </w:t>
      </w:r>
      <w:proofErr w:type="spellStart"/>
      <w:r w:rsidRPr="002B591B">
        <w:rPr>
          <w:rFonts w:ascii="Arial" w:hAnsi="Arial" w:cs="Arial"/>
        </w:rPr>
        <w:t>локалне</w:t>
      </w:r>
      <w:proofErr w:type="spellEnd"/>
      <w:r w:rsidRPr="002B591B">
        <w:rPr>
          <w:rFonts w:ascii="Arial" w:hAnsi="Arial" w:cs="Arial"/>
        </w:rPr>
        <w:t xml:space="preserve"> </w:t>
      </w:r>
      <w:proofErr w:type="spellStart"/>
      <w:r w:rsidRPr="002B591B">
        <w:rPr>
          <w:rFonts w:ascii="Arial" w:hAnsi="Arial" w:cs="Arial"/>
        </w:rPr>
        <w:t>самоуправе</w:t>
      </w:r>
      <w:proofErr w:type="spellEnd"/>
      <w:r w:rsidRPr="002B591B">
        <w:rPr>
          <w:rFonts w:ascii="Arial" w:hAnsi="Arial" w:cs="Arial"/>
        </w:rPr>
        <w:t xml:space="preserve">, </w:t>
      </w:r>
      <w:proofErr w:type="spellStart"/>
      <w:r w:rsidRPr="002B591B">
        <w:rPr>
          <w:rFonts w:ascii="Arial" w:hAnsi="Arial" w:cs="Arial"/>
        </w:rPr>
        <w:t>може</w:t>
      </w:r>
      <w:proofErr w:type="spellEnd"/>
      <w:r w:rsidRPr="002B591B">
        <w:rPr>
          <w:rFonts w:ascii="Arial" w:hAnsi="Arial" w:cs="Arial"/>
        </w:rPr>
        <w:t xml:space="preserve"> </w:t>
      </w:r>
      <w:proofErr w:type="spellStart"/>
      <w:r w:rsidRPr="002B591B">
        <w:rPr>
          <w:rFonts w:ascii="Arial" w:hAnsi="Arial" w:cs="Arial"/>
        </w:rPr>
        <w:t>се</w:t>
      </w:r>
      <w:proofErr w:type="spellEnd"/>
      <w:r w:rsidRPr="002B591B">
        <w:rPr>
          <w:rFonts w:ascii="Arial" w:hAnsi="Arial" w:cs="Arial"/>
        </w:rPr>
        <w:t xml:space="preserve"> </w:t>
      </w:r>
      <w:proofErr w:type="spellStart"/>
      <w:r w:rsidRPr="002B591B">
        <w:rPr>
          <w:rFonts w:ascii="Arial" w:hAnsi="Arial" w:cs="Arial"/>
        </w:rPr>
        <w:t>суочавати</w:t>
      </w:r>
      <w:proofErr w:type="spellEnd"/>
      <w:r w:rsidRPr="002B591B">
        <w:rPr>
          <w:rFonts w:ascii="Arial" w:hAnsi="Arial" w:cs="Arial"/>
        </w:rPr>
        <w:t xml:space="preserve"> с </w:t>
      </w:r>
      <w:proofErr w:type="spellStart"/>
      <w:r w:rsidRPr="002B591B">
        <w:rPr>
          <w:rFonts w:ascii="Arial" w:hAnsi="Arial" w:cs="Arial"/>
        </w:rPr>
        <w:t>различитим</w:t>
      </w:r>
      <w:proofErr w:type="spellEnd"/>
      <w:r w:rsidRPr="002B591B">
        <w:rPr>
          <w:rFonts w:ascii="Arial" w:hAnsi="Arial" w:cs="Arial"/>
        </w:rPr>
        <w:t xml:space="preserve"> </w:t>
      </w:r>
      <w:proofErr w:type="spellStart"/>
      <w:r w:rsidRPr="002B591B">
        <w:rPr>
          <w:rFonts w:ascii="Arial" w:hAnsi="Arial" w:cs="Arial"/>
        </w:rPr>
        <w:t>изазовима</w:t>
      </w:r>
      <w:proofErr w:type="spellEnd"/>
      <w:r w:rsidRPr="002B591B">
        <w:rPr>
          <w:rFonts w:ascii="Arial" w:hAnsi="Arial" w:cs="Arial"/>
        </w:rPr>
        <w:t xml:space="preserve"> у </w:t>
      </w:r>
      <w:proofErr w:type="spellStart"/>
      <w:r w:rsidRPr="002B591B">
        <w:rPr>
          <w:rFonts w:ascii="Arial" w:hAnsi="Arial" w:cs="Arial"/>
        </w:rPr>
        <w:t>управљању</w:t>
      </w:r>
      <w:proofErr w:type="spellEnd"/>
      <w:r w:rsidRPr="002B591B">
        <w:rPr>
          <w:rFonts w:ascii="Arial" w:hAnsi="Arial" w:cs="Arial"/>
        </w:rPr>
        <w:t xml:space="preserve"> </w:t>
      </w:r>
      <w:proofErr w:type="spellStart"/>
      <w:r w:rsidRPr="002B591B">
        <w:rPr>
          <w:rFonts w:ascii="Arial" w:hAnsi="Arial" w:cs="Arial"/>
        </w:rPr>
        <w:t>безбедношћу</w:t>
      </w:r>
      <w:proofErr w:type="spellEnd"/>
      <w:r w:rsidRPr="002B591B">
        <w:rPr>
          <w:rFonts w:ascii="Arial" w:hAnsi="Arial" w:cs="Arial"/>
        </w:rPr>
        <w:t xml:space="preserve"> </w:t>
      </w:r>
      <w:proofErr w:type="spellStart"/>
      <w:r w:rsidRPr="002B591B">
        <w:rPr>
          <w:rFonts w:ascii="Arial" w:hAnsi="Arial" w:cs="Arial"/>
        </w:rPr>
        <w:t>саобраћаја</w:t>
      </w:r>
      <w:proofErr w:type="spellEnd"/>
      <w:r w:rsidRPr="002B591B">
        <w:rPr>
          <w:rFonts w:ascii="Arial" w:hAnsi="Arial" w:cs="Arial"/>
        </w:rPr>
        <w:t xml:space="preserve">. </w:t>
      </w:r>
      <w:r>
        <w:rPr>
          <w:rFonts w:ascii="Arial" w:hAnsi="Arial" w:cs="Arial"/>
          <w:lang w:val="sr-Cyrl-RS"/>
        </w:rPr>
        <w:t>В</w:t>
      </w:r>
      <w:proofErr w:type="spellStart"/>
      <w:r w:rsidRPr="002B591B">
        <w:rPr>
          <w:rFonts w:ascii="Arial" w:hAnsi="Arial" w:cs="Arial"/>
        </w:rPr>
        <w:t>ажно</w:t>
      </w:r>
      <w:proofErr w:type="spellEnd"/>
      <w:r w:rsidRPr="002B591B">
        <w:rPr>
          <w:rFonts w:ascii="Arial" w:hAnsi="Arial" w:cs="Arial"/>
        </w:rPr>
        <w:t xml:space="preserve"> </w:t>
      </w:r>
      <w:proofErr w:type="spellStart"/>
      <w:r w:rsidRPr="002B591B">
        <w:rPr>
          <w:rFonts w:ascii="Arial" w:hAnsi="Arial" w:cs="Arial"/>
        </w:rPr>
        <w:t>је</w:t>
      </w:r>
      <w:proofErr w:type="spellEnd"/>
      <w:r w:rsidRPr="002B591B">
        <w:rPr>
          <w:rFonts w:ascii="Arial" w:hAnsi="Arial" w:cs="Arial"/>
        </w:rPr>
        <w:t xml:space="preserve"> </w:t>
      </w:r>
      <w:proofErr w:type="spellStart"/>
      <w:r w:rsidRPr="002B591B">
        <w:rPr>
          <w:rFonts w:ascii="Arial" w:hAnsi="Arial" w:cs="Arial"/>
        </w:rPr>
        <w:t>размотрити</w:t>
      </w:r>
      <w:proofErr w:type="spellEnd"/>
      <w:r w:rsidRPr="002B591B">
        <w:rPr>
          <w:rFonts w:ascii="Arial" w:hAnsi="Arial" w:cs="Arial"/>
        </w:rPr>
        <w:t xml:space="preserve"> </w:t>
      </w:r>
      <w:proofErr w:type="spellStart"/>
      <w:r w:rsidRPr="002B591B">
        <w:rPr>
          <w:rFonts w:ascii="Arial" w:hAnsi="Arial" w:cs="Arial"/>
        </w:rPr>
        <w:t>неколико</w:t>
      </w:r>
      <w:proofErr w:type="spellEnd"/>
      <w:r w:rsidRPr="002B591B">
        <w:rPr>
          <w:rFonts w:ascii="Arial" w:hAnsi="Arial" w:cs="Arial"/>
        </w:rPr>
        <w:t xml:space="preserve"> </w:t>
      </w:r>
      <w:proofErr w:type="spellStart"/>
      <w:r w:rsidRPr="002B591B">
        <w:rPr>
          <w:rFonts w:ascii="Arial" w:hAnsi="Arial" w:cs="Arial"/>
        </w:rPr>
        <w:t>аспеката</w:t>
      </w:r>
      <w:proofErr w:type="spellEnd"/>
      <w:r w:rsidRPr="002B591B">
        <w:rPr>
          <w:rFonts w:ascii="Arial" w:hAnsi="Arial" w:cs="Arial"/>
        </w:rPr>
        <w:t xml:space="preserve"> </w:t>
      </w:r>
      <w:proofErr w:type="spellStart"/>
      <w:r w:rsidRPr="002B591B">
        <w:rPr>
          <w:rFonts w:ascii="Arial" w:hAnsi="Arial" w:cs="Arial"/>
        </w:rPr>
        <w:t>који</w:t>
      </w:r>
      <w:proofErr w:type="spellEnd"/>
      <w:r w:rsidRPr="002B591B">
        <w:rPr>
          <w:rFonts w:ascii="Arial" w:hAnsi="Arial" w:cs="Arial"/>
        </w:rPr>
        <w:t xml:space="preserve"> </w:t>
      </w:r>
      <w:proofErr w:type="spellStart"/>
      <w:r w:rsidRPr="002B591B">
        <w:rPr>
          <w:rFonts w:ascii="Arial" w:hAnsi="Arial" w:cs="Arial"/>
        </w:rPr>
        <w:t>могу</w:t>
      </w:r>
      <w:proofErr w:type="spellEnd"/>
      <w:r w:rsidRPr="002B591B">
        <w:rPr>
          <w:rFonts w:ascii="Arial" w:hAnsi="Arial" w:cs="Arial"/>
        </w:rPr>
        <w:t xml:space="preserve"> </w:t>
      </w:r>
      <w:proofErr w:type="spellStart"/>
      <w:r w:rsidRPr="002B591B">
        <w:rPr>
          <w:rFonts w:ascii="Arial" w:hAnsi="Arial" w:cs="Arial"/>
        </w:rPr>
        <w:t>утицати</w:t>
      </w:r>
      <w:proofErr w:type="spellEnd"/>
      <w:r w:rsidRPr="002B591B">
        <w:rPr>
          <w:rFonts w:ascii="Arial" w:hAnsi="Arial" w:cs="Arial"/>
        </w:rPr>
        <w:t xml:space="preserve"> </w:t>
      </w:r>
      <w:proofErr w:type="spellStart"/>
      <w:r w:rsidRPr="002B591B">
        <w:rPr>
          <w:rFonts w:ascii="Arial" w:hAnsi="Arial" w:cs="Arial"/>
        </w:rPr>
        <w:t>на</w:t>
      </w:r>
      <w:proofErr w:type="spellEnd"/>
      <w:r w:rsidRPr="002B591B">
        <w:rPr>
          <w:rFonts w:ascii="Arial" w:hAnsi="Arial" w:cs="Arial"/>
        </w:rPr>
        <w:t xml:space="preserve"> </w:t>
      </w:r>
      <w:proofErr w:type="spellStart"/>
      <w:r w:rsidRPr="002B591B">
        <w:rPr>
          <w:rFonts w:ascii="Arial" w:hAnsi="Arial" w:cs="Arial"/>
        </w:rPr>
        <w:t>стање</w:t>
      </w:r>
      <w:proofErr w:type="spellEnd"/>
      <w:r w:rsidRPr="002B591B">
        <w:rPr>
          <w:rFonts w:ascii="Arial" w:hAnsi="Arial" w:cs="Arial"/>
        </w:rPr>
        <w:t xml:space="preserve"> </w:t>
      </w:r>
      <w:proofErr w:type="spellStart"/>
      <w:r w:rsidRPr="002B591B">
        <w:rPr>
          <w:rFonts w:ascii="Arial" w:hAnsi="Arial" w:cs="Arial"/>
        </w:rPr>
        <w:t>безбедности</w:t>
      </w:r>
      <w:proofErr w:type="spellEnd"/>
      <w:r w:rsidRPr="002B591B">
        <w:rPr>
          <w:rFonts w:ascii="Arial" w:hAnsi="Arial" w:cs="Arial"/>
        </w:rPr>
        <w:t xml:space="preserve"> </w:t>
      </w:r>
      <w:proofErr w:type="spellStart"/>
      <w:r w:rsidRPr="002B591B">
        <w:rPr>
          <w:rFonts w:ascii="Arial" w:hAnsi="Arial" w:cs="Arial"/>
        </w:rPr>
        <w:t>саобраћаја</w:t>
      </w:r>
      <w:proofErr w:type="spellEnd"/>
      <w:r w:rsidRPr="002B591B">
        <w:rPr>
          <w:rFonts w:ascii="Arial" w:hAnsi="Arial" w:cs="Arial"/>
        </w:rPr>
        <w:t xml:space="preserve"> у </w:t>
      </w:r>
      <w:proofErr w:type="spellStart"/>
      <w:r w:rsidRPr="002B591B">
        <w:rPr>
          <w:rFonts w:ascii="Arial" w:hAnsi="Arial" w:cs="Arial"/>
        </w:rPr>
        <w:t>општини</w:t>
      </w:r>
      <w:proofErr w:type="spellEnd"/>
      <w:r>
        <w:rPr>
          <w:rFonts w:ascii="Arial" w:hAnsi="Arial" w:cs="Arial"/>
          <w:lang w:val="sr-Cyrl-RS"/>
        </w:rPr>
        <w:t>.</w:t>
      </w:r>
    </w:p>
    <w:p w14:paraId="7F114065" w14:textId="77777777" w:rsidR="00192C49" w:rsidRPr="002B591B" w:rsidRDefault="00192C49" w:rsidP="00192C49">
      <w:pPr>
        <w:spacing w:line="276" w:lineRule="auto"/>
        <w:ind w:left="720"/>
        <w:rPr>
          <w:rFonts w:ascii="Arial" w:hAnsi="Arial" w:cs="Arial"/>
        </w:rPr>
      </w:pPr>
    </w:p>
    <w:p w14:paraId="53E05A47" w14:textId="77777777" w:rsidR="00192C49" w:rsidRPr="00FE59FF" w:rsidRDefault="00192C49" w:rsidP="00192C49">
      <w:pPr>
        <w:spacing w:line="276" w:lineRule="auto"/>
        <w:ind w:firstLine="480"/>
        <w:jc w:val="both"/>
        <w:rPr>
          <w:rFonts w:ascii="Arial" w:hAnsi="Arial" w:cs="Arial"/>
          <w:lang w:val="sr-Cyrl-RS"/>
        </w:rPr>
      </w:pPr>
      <w:proofErr w:type="spellStart"/>
      <w:r w:rsidRPr="002B591B">
        <w:rPr>
          <w:rFonts w:ascii="Arial" w:hAnsi="Arial" w:cs="Arial"/>
        </w:rPr>
        <w:t>Многе</w:t>
      </w:r>
      <w:proofErr w:type="spellEnd"/>
      <w:r w:rsidRPr="002B591B">
        <w:rPr>
          <w:rFonts w:ascii="Arial" w:hAnsi="Arial" w:cs="Arial"/>
        </w:rPr>
        <w:t xml:space="preserve"> </w:t>
      </w:r>
      <w:proofErr w:type="spellStart"/>
      <w:r w:rsidRPr="002B591B">
        <w:rPr>
          <w:rFonts w:ascii="Arial" w:hAnsi="Arial" w:cs="Arial"/>
        </w:rPr>
        <w:t>општине</w:t>
      </w:r>
      <w:proofErr w:type="spellEnd"/>
      <w:r w:rsidRPr="002B591B">
        <w:rPr>
          <w:rFonts w:ascii="Arial" w:hAnsi="Arial" w:cs="Arial"/>
        </w:rPr>
        <w:t xml:space="preserve"> </w:t>
      </w:r>
      <w:proofErr w:type="spellStart"/>
      <w:r w:rsidRPr="002B591B">
        <w:rPr>
          <w:rFonts w:ascii="Arial" w:hAnsi="Arial" w:cs="Arial"/>
        </w:rPr>
        <w:t>се</w:t>
      </w:r>
      <w:proofErr w:type="spellEnd"/>
      <w:r w:rsidRPr="002B591B">
        <w:rPr>
          <w:rFonts w:ascii="Arial" w:hAnsi="Arial" w:cs="Arial"/>
        </w:rPr>
        <w:t xml:space="preserve"> </w:t>
      </w:r>
      <w:proofErr w:type="spellStart"/>
      <w:r w:rsidRPr="002B591B">
        <w:rPr>
          <w:rFonts w:ascii="Arial" w:hAnsi="Arial" w:cs="Arial"/>
        </w:rPr>
        <w:t>суочавају</w:t>
      </w:r>
      <w:proofErr w:type="spellEnd"/>
      <w:r w:rsidRPr="002B591B">
        <w:rPr>
          <w:rFonts w:ascii="Arial" w:hAnsi="Arial" w:cs="Arial"/>
        </w:rPr>
        <w:t xml:space="preserve"> с </w:t>
      </w:r>
      <w:proofErr w:type="spellStart"/>
      <w:r w:rsidRPr="002B591B">
        <w:rPr>
          <w:rFonts w:ascii="Arial" w:hAnsi="Arial" w:cs="Arial"/>
        </w:rPr>
        <w:t>проблемима</w:t>
      </w:r>
      <w:proofErr w:type="spellEnd"/>
      <w:r w:rsidRPr="002B591B">
        <w:rPr>
          <w:rFonts w:ascii="Arial" w:hAnsi="Arial" w:cs="Arial"/>
        </w:rPr>
        <w:t xml:space="preserve"> у </w:t>
      </w:r>
      <w:proofErr w:type="spellStart"/>
      <w:r w:rsidRPr="002B591B">
        <w:rPr>
          <w:rFonts w:ascii="Arial" w:hAnsi="Arial" w:cs="Arial"/>
        </w:rPr>
        <w:t>планирању</w:t>
      </w:r>
      <w:proofErr w:type="spellEnd"/>
      <w:r w:rsidRPr="002B591B">
        <w:rPr>
          <w:rFonts w:ascii="Arial" w:hAnsi="Arial" w:cs="Arial"/>
        </w:rPr>
        <w:t xml:space="preserve"> и </w:t>
      </w:r>
      <w:proofErr w:type="spellStart"/>
      <w:r w:rsidRPr="002B591B">
        <w:rPr>
          <w:rFonts w:ascii="Arial" w:hAnsi="Arial" w:cs="Arial"/>
        </w:rPr>
        <w:t>реализацији</w:t>
      </w:r>
      <w:proofErr w:type="spellEnd"/>
      <w:r w:rsidRPr="002B591B">
        <w:rPr>
          <w:rFonts w:ascii="Arial" w:hAnsi="Arial" w:cs="Arial"/>
        </w:rPr>
        <w:t xml:space="preserve"> </w:t>
      </w:r>
      <w:proofErr w:type="spellStart"/>
      <w:r w:rsidRPr="002B591B">
        <w:rPr>
          <w:rFonts w:ascii="Arial" w:hAnsi="Arial" w:cs="Arial"/>
        </w:rPr>
        <w:t>инфраструктурних</w:t>
      </w:r>
      <w:proofErr w:type="spellEnd"/>
      <w:r w:rsidRPr="002B591B">
        <w:rPr>
          <w:rFonts w:ascii="Arial" w:hAnsi="Arial" w:cs="Arial"/>
        </w:rPr>
        <w:t xml:space="preserve"> </w:t>
      </w:r>
      <w:proofErr w:type="spellStart"/>
      <w:r w:rsidRPr="002B591B">
        <w:rPr>
          <w:rFonts w:ascii="Arial" w:hAnsi="Arial" w:cs="Arial"/>
        </w:rPr>
        <w:t>пројеката</w:t>
      </w:r>
      <w:proofErr w:type="spellEnd"/>
      <w:r w:rsidRPr="002B591B">
        <w:rPr>
          <w:rFonts w:ascii="Arial" w:hAnsi="Arial" w:cs="Arial"/>
        </w:rPr>
        <w:t xml:space="preserve">. </w:t>
      </w:r>
      <w:r>
        <w:rPr>
          <w:rFonts w:ascii="Arial" w:hAnsi="Arial" w:cs="Arial"/>
          <w:lang w:val="sr-Cyrl-RS"/>
        </w:rPr>
        <w:t>Општина</w:t>
      </w:r>
      <w:r w:rsidRPr="002B591B">
        <w:rPr>
          <w:rFonts w:ascii="Arial" w:hAnsi="Arial" w:cs="Arial"/>
        </w:rPr>
        <w:t xml:space="preserve"> </w:t>
      </w:r>
      <w:proofErr w:type="spellStart"/>
      <w:r>
        <w:rPr>
          <w:rFonts w:ascii="Arial" w:hAnsi="Arial" w:cs="Arial"/>
        </w:rPr>
        <w:t>Лајковац</w:t>
      </w:r>
      <w:proofErr w:type="spellEnd"/>
      <w:r w:rsidRPr="002B591B">
        <w:rPr>
          <w:rFonts w:ascii="Arial" w:hAnsi="Arial" w:cs="Arial"/>
        </w:rPr>
        <w:t xml:space="preserve"> </w:t>
      </w:r>
      <w:proofErr w:type="spellStart"/>
      <w:r w:rsidRPr="002B591B">
        <w:rPr>
          <w:rFonts w:ascii="Arial" w:hAnsi="Arial" w:cs="Arial"/>
        </w:rPr>
        <w:t>нема</w:t>
      </w:r>
      <w:proofErr w:type="spellEnd"/>
      <w:r w:rsidRPr="002B591B">
        <w:rPr>
          <w:rFonts w:ascii="Arial" w:hAnsi="Arial" w:cs="Arial"/>
        </w:rPr>
        <w:t xml:space="preserve"> </w:t>
      </w:r>
      <w:proofErr w:type="spellStart"/>
      <w:r w:rsidRPr="002B591B">
        <w:rPr>
          <w:rFonts w:ascii="Arial" w:hAnsi="Arial" w:cs="Arial"/>
        </w:rPr>
        <w:t>довољно</w:t>
      </w:r>
      <w:proofErr w:type="spellEnd"/>
      <w:r w:rsidRPr="002B591B">
        <w:rPr>
          <w:rFonts w:ascii="Arial" w:hAnsi="Arial" w:cs="Arial"/>
        </w:rPr>
        <w:t xml:space="preserve"> </w:t>
      </w:r>
      <w:proofErr w:type="spellStart"/>
      <w:r w:rsidRPr="002B591B">
        <w:rPr>
          <w:rFonts w:ascii="Arial" w:hAnsi="Arial" w:cs="Arial"/>
        </w:rPr>
        <w:t>развијену</w:t>
      </w:r>
      <w:proofErr w:type="spellEnd"/>
      <w:r w:rsidRPr="002B591B">
        <w:rPr>
          <w:rFonts w:ascii="Arial" w:hAnsi="Arial" w:cs="Arial"/>
        </w:rPr>
        <w:t xml:space="preserve"> </w:t>
      </w:r>
      <w:proofErr w:type="spellStart"/>
      <w:r w:rsidRPr="002B591B">
        <w:rPr>
          <w:rFonts w:ascii="Arial" w:hAnsi="Arial" w:cs="Arial"/>
        </w:rPr>
        <w:t>или</w:t>
      </w:r>
      <w:proofErr w:type="spellEnd"/>
      <w:r w:rsidRPr="002B591B">
        <w:rPr>
          <w:rFonts w:ascii="Arial" w:hAnsi="Arial" w:cs="Arial"/>
        </w:rPr>
        <w:t xml:space="preserve"> </w:t>
      </w:r>
      <w:proofErr w:type="spellStart"/>
      <w:r w:rsidRPr="002B591B">
        <w:rPr>
          <w:rFonts w:ascii="Arial" w:hAnsi="Arial" w:cs="Arial"/>
        </w:rPr>
        <w:t>модерну</w:t>
      </w:r>
      <w:proofErr w:type="spellEnd"/>
      <w:r w:rsidRPr="002B591B">
        <w:rPr>
          <w:rFonts w:ascii="Arial" w:hAnsi="Arial" w:cs="Arial"/>
        </w:rPr>
        <w:t xml:space="preserve"> </w:t>
      </w:r>
      <w:proofErr w:type="spellStart"/>
      <w:r w:rsidRPr="002B591B">
        <w:rPr>
          <w:rFonts w:ascii="Arial" w:hAnsi="Arial" w:cs="Arial"/>
        </w:rPr>
        <w:t>инфраструктуру</w:t>
      </w:r>
      <w:proofErr w:type="spellEnd"/>
      <w:r w:rsidRPr="002B591B">
        <w:rPr>
          <w:rFonts w:ascii="Arial" w:hAnsi="Arial" w:cs="Arial"/>
        </w:rPr>
        <w:t xml:space="preserve"> </w:t>
      </w:r>
      <w:proofErr w:type="spellStart"/>
      <w:r w:rsidRPr="002B591B">
        <w:rPr>
          <w:rFonts w:ascii="Arial" w:hAnsi="Arial" w:cs="Arial"/>
        </w:rPr>
        <w:t>која</w:t>
      </w:r>
      <w:proofErr w:type="spellEnd"/>
      <w:r w:rsidRPr="002B591B">
        <w:rPr>
          <w:rFonts w:ascii="Arial" w:hAnsi="Arial" w:cs="Arial"/>
        </w:rPr>
        <w:t xml:space="preserve"> </w:t>
      </w:r>
      <w:proofErr w:type="spellStart"/>
      <w:r w:rsidRPr="002B591B">
        <w:rPr>
          <w:rFonts w:ascii="Arial" w:hAnsi="Arial" w:cs="Arial"/>
        </w:rPr>
        <w:t>би</w:t>
      </w:r>
      <w:proofErr w:type="spellEnd"/>
      <w:r w:rsidRPr="002B591B">
        <w:rPr>
          <w:rFonts w:ascii="Arial" w:hAnsi="Arial" w:cs="Arial"/>
        </w:rPr>
        <w:t xml:space="preserve"> </w:t>
      </w:r>
      <w:proofErr w:type="spellStart"/>
      <w:r w:rsidRPr="002B591B">
        <w:rPr>
          <w:rFonts w:ascii="Arial" w:hAnsi="Arial" w:cs="Arial"/>
        </w:rPr>
        <w:t>омогућила</w:t>
      </w:r>
      <w:proofErr w:type="spellEnd"/>
      <w:r w:rsidRPr="002B591B">
        <w:rPr>
          <w:rFonts w:ascii="Arial" w:hAnsi="Arial" w:cs="Arial"/>
        </w:rPr>
        <w:t xml:space="preserve"> </w:t>
      </w:r>
      <w:proofErr w:type="spellStart"/>
      <w:r w:rsidRPr="002B591B">
        <w:rPr>
          <w:rFonts w:ascii="Arial" w:hAnsi="Arial" w:cs="Arial"/>
        </w:rPr>
        <w:t>увођење</w:t>
      </w:r>
      <w:proofErr w:type="spellEnd"/>
      <w:r w:rsidRPr="002B591B">
        <w:rPr>
          <w:rFonts w:ascii="Arial" w:hAnsi="Arial" w:cs="Arial"/>
        </w:rPr>
        <w:t xml:space="preserve"> </w:t>
      </w:r>
      <w:proofErr w:type="spellStart"/>
      <w:r w:rsidRPr="002B591B">
        <w:rPr>
          <w:rFonts w:ascii="Arial" w:hAnsi="Arial" w:cs="Arial"/>
        </w:rPr>
        <w:t>адекватних</w:t>
      </w:r>
      <w:proofErr w:type="spellEnd"/>
      <w:r w:rsidRPr="002B591B">
        <w:rPr>
          <w:rFonts w:ascii="Arial" w:hAnsi="Arial" w:cs="Arial"/>
        </w:rPr>
        <w:t xml:space="preserve"> </w:t>
      </w:r>
      <w:proofErr w:type="spellStart"/>
      <w:r w:rsidRPr="002B591B">
        <w:rPr>
          <w:rFonts w:ascii="Arial" w:hAnsi="Arial" w:cs="Arial"/>
        </w:rPr>
        <w:t>решења</w:t>
      </w:r>
      <w:proofErr w:type="spellEnd"/>
      <w:r w:rsidRPr="002B591B">
        <w:rPr>
          <w:rFonts w:ascii="Arial" w:hAnsi="Arial" w:cs="Arial"/>
        </w:rPr>
        <w:t xml:space="preserve"> </w:t>
      </w:r>
      <w:proofErr w:type="spellStart"/>
      <w:r w:rsidRPr="002B591B">
        <w:rPr>
          <w:rFonts w:ascii="Arial" w:hAnsi="Arial" w:cs="Arial"/>
        </w:rPr>
        <w:t>за</w:t>
      </w:r>
      <w:proofErr w:type="spellEnd"/>
      <w:r w:rsidRPr="002B591B">
        <w:rPr>
          <w:rFonts w:ascii="Arial" w:hAnsi="Arial" w:cs="Arial"/>
        </w:rPr>
        <w:t xml:space="preserve"> </w:t>
      </w:r>
      <w:proofErr w:type="spellStart"/>
      <w:r w:rsidRPr="002B591B">
        <w:rPr>
          <w:rFonts w:ascii="Arial" w:hAnsi="Arial" w:cs="Arial"/>
        </w:rPr>
        <w:t>безбедност</w:t>
      </w:r>
      <w:proofErr w:type="spellEnd"/>
      <w:r w:rsidRPr="002B591B">
        <w:rPr>
          <w:rFonts w:ascii="Arial" w:hAnsi="Arial" w:cs="Arial"/>
        </w:rPr>
        <w:t xml:space="preserve"> </w:t>
      </w:r>
      <w:proofErr w:type="spellStart"/>
      <w:r w:rsidRPr="002B591B">
        <w:rPr>
          <w:rFonts w:ascii="Arial" w:hAnsi="Arial" w:cs="Arial"/>
        </w:rPr>
        <w:t>саобраћаја</w:t>
      </w:r>
      <w:proofErr w:type="spellEnd"/>
      <w:r w:rsidRPr="002B591B">
        <w:rPr>
          <w:rFonts w:ascii="Arial" w:hAnsi="Arial" w:cs="Arial"/>
        </w:rPr>
        <w:t xml:space="preserve">. </w:t>
      </w:r>
      <w:proofErr w:type="spellStart"/>
      <w:r w:rsidRPr="002B591B">
        <w:rPr>
          <w:rFonts w:ascii="Arial" w:hAnsi="Arial" w:cs="Arial"/>
        </w:rPr>
        <w:t>Ово</w:t>
      </w:r>
      <w:proofErr w:type="spellEnd"/>
      <w:r w:rsidRPr="002B591B">
        <w:rPr>
          <w:rFonts w:ascii="Arial" w:hAnsi="Arial" w:cs="Arial"/>
        </w:rPr>
        <w:t xml:space="preserve"> </w:t>
      </w:r>
      <w:proofErr w:type="spellStart"/>
      <w:r w:rsidRPr="002B591B">
        <w:rPr>
          <w:rFonts w:ascii="Arial" w:hAnsi="Arial" w:cs="Arial"/>
        </w:rPr>
        <w:t>укључује</w:t>
      </w:r>
      <w:proofErr w:type="spellEnd"/>
      <w:r w:rsidRPr="002B591B">
        <w:rPr>
          <w:rFonts w:ascii="Arial" w:hAnsi="Arial" w:cs="Arial"/>
        </w:rPr>
        <w:t xml:space="preserve"> </w:t>
      </w:r>
      <w:proofErr w:type="spellStart"/>
      <w:r w:rsidRPr="002B591B">
        <w:rPr>
          <w:rFonts w:ascii="Arial" w:hAnsi="Arial" w:cs="Arial"/>
        </w:rPr>
        <w:t>недостатак</w:t>
      </w:r>
      <w:proofErr w:type="spellEnd"/>
      <w:r w:rsidRPr="002B591B">
        <w:rPr>
          <w:rFonts w:ascii="Arial" w:hAnsi="Arial" w:cs="Arial"/>
        </w:rPr>
        <w:t xml:space="preserve"> </w:t>
      </w:r>
      <w:proofErr w:type="spellStart"/>
      <w:r w:rsidRPr="002B591B">
        <w:rPr>
          <w:rFonts w:ascii="Arial" w:hAnsi="Arial" w:cs="Arial"/>
        </w:rPr>
        <w:t>савремених</w:t>
      </w:r>
      <w:proofErr w:type="spellEnd"/>
      <w:r w:rsidRPr="002B591B">
        <w:rPr>
          <w:rFonts w:ascii="Arial" w:hAnsi="Arial" w:cs="Arial"/>
        </w:rPr>
        <w:t xml:space="preserve"> </w:t>
      </w:r>
      <w:proofErr w:type="spellStart"/>
      <w:r w:rsidRPr="002B591B">
        <w:rPr>
          <w:rFonts w:ascii="Arial" w:hAnsi="Arial" w:cs="Arial"/>
        </w:rPr>
        <w:t>система</w:t>
      </w:r>
      <w:proofErr w:type="spellEnd"/>
      <w:r w:rsidRPr="002B591B">
        <w:rPr>
          <w:rFonts w:ascii="Arial" w:hAnsi="Arial" w:cs="Arial"/>
        </w:rPr>
        <w:t xml:space="preserve"> </w:t>
      </w:r>
      <w:proofErr w:type="spellStart"/>
      <w:r w:rsidRPr="002B591B">
        <w:rPr>
          <w:rFonts w:ascii="Arial" w:hAnsi="Arial" w:cs="Arial"/>
        </w:rPr>
        <w:t>за</w:t>
      </w:r>
      <w:proofErr w:type="spellEnd"/>
      <w:r w:rsidRPr="002B591B">
        <w:rPr>
          <w:rFonts w:ascii="Arial" w:hAnsi="Arial" w:cs="Arial"/>
        </w:rPr>
        <w:t xml:space="preserve"> </w:t>
      </w:r>
      <w:proofErr w:type="spellStart"/>
      <w:r w:rsidRPr="002B591B">
        <w:rPr>
          <w:rFonts w:ascii="Arial" w:hAnsi="Arial" w:cs="Arial"/>
        </w:rPr>
        <w:t>управљање</w:t>
      </w:r>
      <w:proofErr w:type="spellEnd"/>
      <w:r w:rsidRPr="002B591B">
        <w:rPr>
          <w:rFonts w:ascii="Arial" w:hAnsi="Arial" w:cs="Arial"/>
        </w:rPr>
        <w:t xml:space="preserve"> </w:t>
      </w:r>
      <w:proofErr w:type="spellStart"/>
      <w:r w:rsidRPr="002B591B">
        <w:rPr>
          <w:rFonts w:ascii="Arial" w:hAnsi="Arial" w:cs="Arial"/>
        </w:rPr>
        <w:t>саобраћајем</w:t>
      </w:r>
      <w:proofErr w:type="spellEnd"/>
      <w:r w:rsidRPr="002B591B">
        <w:rPr>
          <w:rFonts w:ascii="Arial" w:hAnsi="Arial" w:cs="Arial"/>
        </w:rPr>
        <w:t xml:space="preserve">, </w:t>
      </w:r>
      <w:proofErr w:type="spellStart"/>
      <w:r w:rsidRPr="002B591B">
        <w:rPr>
          <w:rFonts w:ascii="Arial" w:hAnsi="Arial" w:cs="Arial"/>
        </w:rPr>
        <w:t>као</w:t>
      </w:r>
      <w:proofErr w:type="spellEnd"/>
      <w:r w:rsidRPr="002B591B">
        <w:rPr>
          <w:rFonts w:ascii="Arial" w:hAnsi="Arial" w:cs="Arial"/>
        </w:rPr>
        <w:t xml:space="preserve"> </w:t>
      </w:r>
      <w:proofErr w:type="spellStart"/>
      <w:r w:rsidRPr="002B591B">
        <w:rPr>
          <w:rFonts w:ascii="Arial" w:hAnsi="Arial" w:cs="Arial"/>
        </w:rPr>
        <w:t>што</w:t>
      </w:r>
      <w:proofErr w:type="spellEnd"/>
      <w:r w:rsidRPr="002B591B">
        <w:rPr>
          <w:rFonts w:ascii="Arial" w:hAnsi="Arial" w:cs="Arial"/>
        </w:rPr>
        <w:t xml:space="preserve"> </w:t>
      </w:r>
      <w:proofErr w:type="spellStart"/>
      <w:r w:rsidRPr="002B591B">
        <w:rPr>
          <w:rFonts w:ascii="Arial" w:hAnsi="Arial" w:cs="Arial"/>
        </w:rPr>
        <w:t>су</w:t>
      </w:r>
      <w:proofErr w:type="spellEnd"/>
      <w:r w:rsidRPr="002B591B">
        <w:rPr>
          <w:rFonts w:ascii="Arial" w:hAnsi="Arial" w:cs="Arial"/>
        </w:rPr>
        <w:t xml:space="preserve"> </w:t>
      </w:r>
      <w:proofErr w:type="spellStart"/>
      <w:r w:rsidRPr="002B591B">
        <w:rPr>
          <w:rFonts w:ascii="Arial" w:hAnsi="Arial" w:cs="Arial"/>
        </w:rPr>
        <w:t>напредни</w:t>
      </w:r>
      <w:proofErr w:type="spellEnd"/>
      <w:r w:rsidRPr="002B591B">
        <w:rPr>
          <w:rFonts w:ascii="Arial" w:hAnsi="Arial" w:cs="Arial"/>
        </w:rPr>
        <w:t xml:space="preserve"> </w:t>
      </w:r>
      <w:proofErr w:type="spellStart"/>
      <w:r w:rsidRPr="002B591B">
        <w:rPr>
          <w:rFonts w:ascii="Arial" w:hAnsi="Arial" w:cs="Arial"/>
        </w:rPr>
        <w:t>системи</w:t>
      </w:r>
      <w:proofErr w:type="spellEnd"/>
      <w:r w:rsidRPr="002B591B">
        <w:rPr>
          <w:rFonts w:ascii="Arial" w:hAnsi="Arial" w:cs="Arial"/>
        </w:rPr>
        <w:t xml:space="preserve"> </w:t>
      </w:r>
      <w:proofErr w:type="spellStart"/>
      <w:r w:rsidRPr="002B591B">
        <w:rPr>
          <w:rFonts w:ascii="Arial" w:hAnsi="Arial" w:cs="Arial"/>
        </w:rPr>
        <w:t>надзора</w:t>
      </w:r>
      <w:proofErr w:type="spellEnd"/>
      <w:r w:rsidRPr="002B591B">
        <w:rPr>
          <w:rFonts w:ascii="Arial" w:hAnsi="Arial" w:cs="Arial"/>
        </w:rPr>
        <w:t xml:space="preserve"> и </w:t>
      </w:r>
      <w:proofErr w:type="spellStart"/>
      <w:r w:rsidRPr="002B591B">
        <w:rPr>
          <w:rFonts w:ascii="Arial" w:hAnsi="Arial" w:cs="Arial"/>
        </w:rPr>
        <w:t>контроле</w:t>
      </w:r>
      <w:proofErr w:type="spellEnd"/>
      <w:r w:rsidRPr="002B591B">
        <w:rPr>
          <w:rFonts w:ascii="Arial" w:hAnsi="Arial" w:cs="Arial"/>
        </w:rPr>
        <w:t>.</w:t>
      </w:r>
    </w:p>
    <w:p w14:paraId="60F42BBC" w14:textId="77777777" w:rsidR="00192C49" w:rsidRPr="002B591B" w:rsidRDefault="00192C49" w:rsidP="00192C49">
      <w:pPr>
        <w:spacing w:line="276" w:lineRule="auto"/>
        <w:ind w:left="720"/>
        <w:jc w:val="both"/>
        <w:rPr>
          <w:rFonts w:ascii="Arial" w:hAnsi="Arial" w:cs="Arial"/>
        </w:rPr>
      </w:pPr>
    </w:p>
    <w:p w14:paraId="123EB240" w14:textId="77777777" w:rsidR="00192C49" w:rsidRDefault="00192C49" w:rsidP="00192C49">
      <w:pPr>
        <w:spacing w:line="276" w:lineRule="auto"/>
        <w:ind w:firstLine="480"/>
        <w:jc w:val="both"/>
        <w:rPr>
          <w:rFonts w:ascii="Arial" w:hAnsi="Arial" w:cs="Arial"/>
          <w:lang w:val="sr-Cyrl-RS"/>
        </w:rPr>
      </w:pPr>
      <w:proofErr w:type="spellStart"/>
      <w:r w:rsidRPr="002B591B">
        <w:rPr>
          <w:rFonts w:ascii="Arial" w:hAnsi="Arial" w:cs="Arial"/>
        </w:rPr>
        <w:t>Планирање</w:t>
      </w:r>
      <w:proofErr w:type="spellEnd"/>
      <w:r w:rsidRPr="002B591B">
        <w:rPr>
          <w:rFonts w:ascii="Arial" w:hAnsi="Arial" w:cs="Arial"/>
        </w:rPr>
        <w:t xml:space="preserve"> и </w:t>
      </w:r>
      <w:proofErr w:type="spellStart"/>
      <w:r w:rsidRPr="002B591B">
        <w:rPr>
          <w:rFonts w:ascii="Arial" w:hAnsi="Arial" w:cs="Arial"/>
        </w:rPr>
        <w:t>реализација</w:t>
      </w:r>
      <w:proofErr w:type="spellEnd"/>
      <w:r w:rsidRPr="002B591B">
        <w:rPr>
          <w:rFonts w:ascii="Arial" w:hAnsi="Arial" w:cs="Arial"/>
        </w:rPr>
        <w:t xml:space="preserve"> </w:t>
      </w:r>
      <w:proofErr w:type="spellStart"/>
      <w:r w:rsidRPr="002B591B">
        <w:rPr>
          <w:rFonts w:ascii="Arial" w:hAnsi="Arial" w:cs="Arial"/>
        </w:rPr>
        <w:t>мера</w:t>
      </w:r>
      <w:proofErr w:type="spellEnd"/>
      <w:r w:rsidRPr="002B591B">
        <w:rPr>
          <w:rFonts w:ascii="Arial" w:hAnsi="Arial" w:cs="Arial"/>
        </w:rPr>
        <w:t xml:space="preserve"> </w:t>
      </w:r>
      <w:proofErr w:type="spellStart"/>
      <w:r w:rsidRPr="002B591B">
        <w:rPr>
          <w:rFonts w:ascii="Arial" w:hAnsi="Arial" w:cs="Arial"/>
        </w:rPr>
        <w:t>безбедности</w:t>
      </w:r>
      <w:proofErr w:type="spellEnd"/>
      <w:r w:rsidRPr="002B591B">
        <w:rPr>
          <w:rFonts w:ascii="Arial" w:hAnsi="Arial" w:cs="Arial"/>
        </w:rPr>
        <w:t xml:space="preserve"> </w:t>
      </w:r>
      <w:proofErr w:type="spellStart"/>
      <w:r w:rsidRPr="002B591B">
        <w:rPr>
          <w:rFonts w:ascii="Arial" w:hAnsi="Arial" w:cs="Arial"/>
        </w:rPr>
        <w:t>саобраћаја</w:t>
      </w:r>
      <w:proofErr w:type="spellEnd"/>
      <w:r w:rsidRPr="002B591B">
        <w:rPr>
          <w:rFonts w:ascii="Arial" w:hAnsi="Arial" w:cs="Arial"/>
        </w:rPr>
        <w:t xml:space="preserve"> </w:t>
      </w:r>
      <w:proofErr w:type="spellStart"/>
      <w:r w:rsidRPr="002B591B">
        <w:rPr>
          <w:rFonts w:ascii="Arial" w:hAnsi="Arial" w:cs="Arial"/>
        </w:rPr>
        <w:t>често</w:t>
      </w:r>
      <w:proofErr w:type="spellEnd"/>
      <w:r w:rsidRPr="002B591B">
        <w:rPr>
          <w:rFonts w:ascii="Arial" w:hAnsi="Arial" w:cs="Arial"/>
        </w:rPr>
        <w:t xml:space="preserve"> </w:t>
      </w:r>
      <w:proofErr w:type="spellStart"/>
      <w:r w:rsidRPr="002B591B">
        <w:rPr>
          <w:rFonts w:ascii="Arial" w:hAnsi="Arial" w:cs="Arial"/>
        </w:rPr>
        <w:t>захтева</w:t>
      </w:r>
      <w:proofErr w:type="spellEnd"/>
      <w:r w:rsidRPr="002B591B">
        <w:rPr>
          <w:rFonts w:ascii="Arial" w:hAnsi="Arial" w:cs="Arial"/>
        </w:rPr>
        <w:t xml:space="preserve"> </w:t>
      </w:r>
      <w:proofErr w:type="spellStart"/>
      <w:r w:rsidRPr="002B591B">
        <w:rPr>
          <w:rFonts w:ascii="Arial" w:hAnsi="Arial" w:cs="Arial"/>
        </w:rPr>
        <w:t>координацију</w:t>
      </w:r>
      <w:proofErr w:type="spellEnd"/>
      <w:r w:rsidRPr="002B591B">
        <w:rPr>
          <w:rFonts w:ascii="Arial" w:hAnsi="Arial" w:cs="Arial"/>
        </w:rPr>
        <w:t xml:space="preserve"> </w:t>
      </w:r>
      <w:proofErr w:type="spellStart"/>
      <w:r w:rsidRPr="002B591B">
        <w:rPr>
          <w:rFonts w:ascii="Arial" w:hAnsi="Arial" w:cs="Arial"/>
        </w:rPr>
        <w:t>између</w:t>
      </w:r>
      <w:proofErr w:type="spellEnd"/>
      <w:r w:rsidRPr="002B591B">
        <w:rPr>
          <w:rFonts w:ascii="Arial" w:hAnsi="Arial" w:cs="Arial"/>
        </w:rPr>
        <w:t xml:space="preserve"> </w:t>
      </w:r>
      <w:proofErr w:type="spellStart"/>
      <w:r w:rsidRPr="002B591B">
        <w:rPr>
          <w:rFonts w:ascii="Arial" w:hAnsi="Arial" w:cs="Arial"/>
        </w:rPr>
        <w:t>различитих</w:t>
      </w:r>
      <w:proofErr w:type="spellEnd"/>
      <w:r w:rsidRPr="002B591B">
        <w:rPr>
          <w:rFonts w:ascii="Arial" w:hAnsi="Arial" w:cs="Arial"/>
        </w:rPr>
        <w:t xml:space="preserve"> </w:t>
      </w:r>
      <w:proofErr w:type="spellStart"/>
      <w:r w:rsidRPr="002B591B">
        <w:rPr>
          <w:rFonts w:ascii="Arial" w:hAnsi="Arial" w:cs="Arial"/>
        </w:rPr>
        <w:t>локалних</w:t>
      </w:r>
      <w:proofErr w:type="spellEnd"/>
      <w:r w:rsidRPr="002B591B">
        <w:rPr>
          <w:rFonts w:ascii="Arial" w:hAnsi="Arial" w:cs="Arial"/>
        </w:rPr>
        <w:t xml:space="preserve"> и </w:t>
      </w:r>
      <w:proofErr w:type="spellStart"/>
      <w:r w:rsidRPr="002B591B">
        <w:rPr>
          <w:rFonts w:ascii="Arial" w:hAnsi="Arial" w:cs="Arial"/>
        </w:rPr>
        <w:t>државних</w:t>
      </w:r>
      <w:proofErr w:type="spellEnd"/>
      <w:r w:rsidRPr="002B591B">
        <w:rPr>
          <w:rFonts w:ascii="Arial" w:hAnsi="Arial" w:cs="Arial"/>
        </w:rPr>
        <w:t xml:space="preserve"> </w:t>
      </w:r>
      <w:proofErr w:type="spellStart"/>
      <w:r w:rsidRPr="002B591B">
        <w:rPr>
          <w:rFonts w:ascii="Arial" w:hAnsi="Arial" w:cs="Arial"/>
        </w:rPr>
        <w:t>институција</w:t>
      </w:r>
      <w:proofErr w:type="spellEnd"/>
      <w:r w:rsidRPr="002B591B">
        <w:rPr>
          <w:rFonts w:ascii="Arial" w:hAnsi="Arial" w:cs="Arial"/>
        </w:rPr>
        <w:t xml:space="preserve">. </w:t>
      </w:r>
      <w:r>
        <w:rPr>
          <w:rFonts w:ascii="Arial" w:hAnsi="Arial" w:cs="Arial"/>
          <w:lang w:val="sr-Cyrl-RS"/>
        </w:rPr>
        <w:t>О</w:t>
      </w:r>
      <w:proofErr w:type="spellStart"/>
      <w:r w:rsidRPr="002B591B">
        <w:rPr>
          <w:rFonts w:ascii="Arial" w:hAnsi="Arial" w:cs="Arial"/>
        </w:rPr>
        <w:t>пштина</w:t>
      </w:r>
      <w:proofErr w:type="spellEnd"/>
      <w:r w:rsidRPr="002B591B">
        <w:rPr>
          <w:rFonts w:ascii="Arial" w:hAnsi="Arial" w:cs="Arial"/>
        </w:rPr>
        <w:t xml:space="preserve"> </w:t>
      </w:r>
      <w:proofErr w:type="spellStart"/>
      <w:r>
        <w:rPr>
          <w:rFonts w:ascii="Arial" w:hAnsi="Arial" w:cs="Arial"/>
        </w:rPr>
        <w:t>Лајковац</w:t>
      </w:r>
      <w:proofErr w:type="spellEnd"/>
      <w:r w:rsidRPr="002B591B">
        <w:rPr>
          <w:rFonts w:ascii="Arial" w:hAnsi="Arial" w:cs="Arial"/>
        </w:rPr>
        <w:t xml:space="preserve"> </w:t>
      </w:r>
      <w:proofErr w:type="spellStart"/>
      <w:r w:rsidRPr="002B591B">
        <w:rPr>
          <w:rFonts w:ascii="Arial" w:hAnsi="Arial" w:cs="Arial"/>
        </w:rPr>
        <w:t>није</w:t>
      </w:r>
      <w:proofErr w:type="spellEnd"/>
      <w:r w:rsidRPr="002B591B">
        <w:rPr>
          <w:rFonts w:ascii="Arial" w:hAnsi="Arial" w:cs="Arial"/>
        </w:rPr>
        <w:t xml:space="preserve"> </w:t>
      </w:r>
      <w:proofErr w:type="spellStart"/>
      <w:r w:rsidRPr="002B591B">
        <w:rPr>
          <w:rFonts w:ascii="Arial" w:hAnsi="Arial" w:cs="Arial"/>
        </w:rPr>
        <w:t>успела</w:t>
      </w:r>
      <w:proofErr w:type="spellEnd"/>
      <w:r w:rsidRPr="002B591B">
        <w:rPr>
          <w:rFonts w:ascii="Arial" w:hAnsi="Arial" w:cs="Arial"/>
        </w:rPr>
        <w:t xml:space="preserve"> </w:t>
      </w:r>
      <w:proofErr w:type="spellStart"/>
      <w:r w:rsidRPr="002B591B">
        <w:rPr>
          <w:rFonts w:ascii="Arial" w:hAnsi="Arial" w:cs="Arial"/>
        </w:rPr>
        <w:t>да</w:t>
      </w:r>
      <w:proofErr w:type="spellEnd"/>
      <w:r w:rsidRPr="002B591B">
        <w:rPr>
          <w:rFonts w:ascii="Arial" w:hAnsi="Arial" w:cs="Arial"/>
        </w:rPr>
        <w:t xml:space="preserve"> </w:t>
      </w:r>
      <w:proofErr w:type="spellStart"/>
      <w:r w:rsidRPr="002B591B">
        <w:rPr>
          <w:rFonts w:ascii="Arial" w:hAnsi="Arial" w:cs="Arial"/>
        </w:rPr>
        <w:t>координира</w:t>
      </w:r>
      <w:proofErr w:type="spellEnd"/>
      <w:r w:rsidRPr="002B591B">
        <w:rPr>
          <w:rFonts w:ascii="Arial" w:hAnsi="Arial" w:cs="Arial"/>
        </w:rPr>
        <w:t xml:space="preserve"> </w:t>
      </w:r>
      <w:proofErr w:type="spellStart"/>
      <w:r w:rsidRPr="002B591B">
        <w:rPr>
          <w:rFonts w:ascii="Arial" w:hAnsi="Arial" w:cs="Arial"/>
        </w:rPr>
        <w:t>своје</w:t>
      </w:r>
      <w:proofErr w:type="spellEnd"/>
      <w:r w:rsidRPr="002B591B">
        <w:rPr>
          <w:rFonts w:ascii="Arial" w:hAnsi="Arial" w:cs="Arial"/>
        </w:rPr>
        <w:t xml:space="preserve"> </w:t>
      </w:r>
      <w:proofErr w:type="spellStart"/>
      <w:r w:rsidRPr="002B591B">
        <w:rPr>
          <w:rFonts w:ascii="Arial" w:hAnsi="Arial" w:cs="Arial"/>
        </w:rPr>
        <w:t>напоре</w:t>
      </w:r>
      <w:proofErr w:type="spellEnd"/>
      <w:r w:rsidRPr="002B591B">
        <w:rPr>
          <w:rFonts w:ascii="Arial" w:hAnsi="Arial" w:cs="Arial"/>
        </w:rPr>
        <w:t xml:space="preserve"> с </w:t>
      </w:r>
      <w:proofErr w:type="spellStart"/>
      <w:r w:rsidRPr="002B591B">
        <w:rPr>
          <w:rFonts w:ascii="Arial" w:hAnsi="Arial" w:cs="Arial"/>
        </w:rPr>
        <w:t>другим</w:t>
      </w:r>
      <w:proofErr w:type="spellEnd"/>
      <w:r w:rsidRPr="002B591B">
        <w:rPr>
          <w:rFonts w:ascii="Arial" w:hAnsi="Arial" w:cs="Arial"/>
        </w:rPr>
        <w:t xml:space="preserve"> </w:t>
      </w:r>
      <w:proofErr w:type="spellStart"/>
      <w:r w:rsidRPr="002B591B">
        <w:rPr>
          <w:rFonts w:ascii="Arial" w:hAnsi="Arial" w:cs="Arial"/>
        </w:rPr>
        <w:t>релевантним</w:t>
      </w:r>
      <w:proofErr w:type="spellEnd"/>
      <w:r w:rsidRPr="002B591B">
        <w:rPr>
          <w:rFonts w:ascii="Arial" w:hAnsi="Arial" w:cs="Arial"/>
        </w:rPr>
        <w:t xml:space="preserve"> </w:t>
      </w:r>
      <w:proofErr w:type="spellStart"/>
      <w:r w:rsidRPr="002B591B">
        <w:rPr>
          <w:rFonts w:ascii="Arial" w:hAnsi="Arial" w:cs="Arial"/>
        </w:rPr>
        <w:t>органима</w:t>
      </w:r>
      <w:proofErr w:type="spellEnd"/>
      <w:r w:rsidRPr="002B591B">
        <w:rPr>
          <w:rFonts w:ascii="Arial" w:hAnsi="Arial" w:cs="Arial"/>
        </w:rPr>
        <w:t xml:space="preserve">, </w:t>
      </w:r>
      <w:proofErr w:type="spellStart"/>
      <w:r w:rsidRPr="002B591B">
        <w:rPr>
          <w:rFonts w:ascii="Arial" w:hAnsi="Arial" w:cs="Arial"/>
        </w:rPr>
        <w:t>може</w:t>
      </w:r>
      <w:proofErr w:type="spellEnd"/>
      <w:r w:rsidRPr="002B591B">
        <w:rPr>
          <w:rFonts w:ascii="Arial" w:hAnsi="Arial" w:cs="Arial"/>
        </w:rPr>
        <w:t xml:space="preserve"> </w:t>
      </w:r>
      <w:proofErr w:type="spellStart"/>
      <w:r w:rsidRPr="002B591B">
        <w:rPr>
          <w:rFonts w:ascii="Arial" w:hAnsi="Arial" w:cs="Arial"/>
        </w:rPr>
        <w:t>бити</w:t>
      </w:r>
      <w:proofErr w:type="spellEnd"/>
      <w:r w:rsidRPr="002B591B">
        <w:rPr>
          <w:rFonts w:ascii="Arial" w:hAnsi="Arial" w:cs="Arial"/>
        </w:rPr>
        <w:t xml:space="preserve"> </w:t>
      </w:r>
      <w:proofErr w:type="spellStart"/>
      <w:r w:rsidRPr="002B591B">
        <w:rPr>
          <w:rFonts w:ascii="Arial" w:hAnsi="Arial" w:cs="Arial"/>
        </w:rPr>
        <w:t>да</w:t>
      </w:r>
      <w:proofErr w:type="spellEnd"/>
      <w:r w:rsidRPr="002B591B">
        <w:rPr>
          <w:rFonts w:ascii="Arial" w:hAnsi="Arial" w:cs="Arial"/>
        </w:rPr>
        <w:t xml:space="preserve"> </w:t>
      </w:r>
      <w:proofErr w:type="spellStart"/>
      <w:r w:rsidRPr="002B591B">
        <w:rPr>
          <w:rFonts w:ascii="Arial" w:hAnsi="Arial" w:cs="Arial"/>
        </w:rPr>
        <w:t>су</w:t>
      </w:r>
      <w:proofErr w:type="spellEnd"/>
      <w:r w:rsidRPr="002B591B">
        <w:rPr>
          <w:rFonts w:ascii="Arial" w:hAnsi="Arial" w:cs="Arial"/>
        </w:rPr>
        <w:t xml:space="preserve"> </w:t>
      </w:r>
      <w:proofErr w:type="spellStart"/>
      <w:r w:rsidRPr="002B591B">
        <w:rPr>
          <w:rFonts w:ascii="Arial" w:hAnsi="Arial" w:cs="Arial"/>
        </w:rPr>
        <w:t>важне</w:t>
      </w:r>
      <w:proofErr w:type="spellEnd"/>
      <w:r w:rsidRPr="002B591B">
        <w:rPr>
          <w:rFonts w:ascii="Arial" w:hAnsi="Arial" w:cs="Arial"/>
        </w:rPr>
        <w:t xml:space="preserve"> </w:t>
      </w:r>
      <w:proofErr w:type="spellStart"/>
      <w:r w:rsidRPr="002B591B">
        <w:rPr>
          <w:rFonts w:ascii="Arial" w:hAnsi="Arial" w:cs="Arial"/>
        </w:rPr>
        <w:t>мере</w:t>
      </w:r>
      <w:proofErr w:type="spellEnd"/>
      <w:r w:rsidRPr="002B591B">
        <w:rPr>
          <w:rFonts w:ascii="Arial" w:hAnsi="Arial" w:cs="Arial"/>
        </w:rPr>
        <w:t xml:space="preserve"> </w:t>
      </w:r>
      <w:proofErr w:type="spellStart"/>
      <w:r w:rsidRPr="002B591B">
        <w:rPr>
          <w:rFonts w:ascii="Arial" w:hAnsi="Arial" w:cs="Arial"/>
        </w:rPr>
        <w:t>пропустиле</w:t>
      </w:r>
      <w:proofErr w:type="spellEnd"/>
      <w:r w:rsidRPr="002B591B">
        <w:rPr>
          <w:rFonts w:ascii="Arial" w:hAnsi="Arial" w:cs="Arial"/>
        </w:rPr>
        <w:t xml:space="preserve"> </w:t>
      </w:r>
      <w:proofErr w:type="spellStart"/>
      <w:r w:rsidRPr="002B591B">
        <w:rPr>
          <w:rFonts w:ascii="Arial" w:hAnsi="Arial" w:cs="Arial"/>
        </w:rPr>
        <w:t>да</w:t>
      </w:r>
      <w:proofErr w:type="spellEnd"/>
      <w:r w:rsidRPr="002B591B">
        <w:rPr>
          <w:rFonts w:ascii="Arial" w:hAnsi="Arial" w:cs="Arial"/>
        </w:rPr>
        <w:t xml:space="preserve"> </w:t>
      </w:r>
      <w:proofErr w:type="spellStart"/>
      <w:r w:rsidRPr="002B591B">
        <w:rPr>
          <w:rFonts w:ascii="Arial" w:hAnsi="Arial" w:cs="Arial"/>
        </w:rPr>
        <w:t>буду</w:t>
      </w:r>
      <w:proofErr w:type="spellEnd"/>
      <w:r w:rsidRPr="002B591B">
        <w:rPr>
          <w:rFonts w:ascii="Arial" w:hAnsi="Arial" w:cs="Arial"/>
        </w:rPr>
        <w:t xml:space="preserve"> </w:t>
      </w:r>
      <w:proofErr w:type="spellStart"/>
      <w:r w:rsidRPr="002B591B">
        <w:rPr>
          <w:rFonts w:ascii="Arial" w:hAnsi="Arial" w:cs="Arial"/>
        </w:rPr>
        <w:t>имплементиране</w:t>
      </w:r>
      <w:proofErr w:type="spellEnd"/>
      <w:r w:rsidRPr="002B591B">
        <w:rPr>
          <w:rFonts w:ascii="Arial" w:hAnsi="Arial" w:cs="Arial"/>
        </w:rPr>
        <w:t>.</w:t>
      </w:r>
    </w:p>
    <w:p w14:paraId="0A490AC2" w14:textId="77777777" w:rsidR="00192C49" w:rsidRPr="002B591B" w:rsidRDefault="00192C49" w:rsidP="00192C49">
      <w:pPr>
        <w:spacing w:line="276" w:lineRule="auto"/>
        <w:jc w:val="both"/>
        <w:rPr>
          <w:rFonts w:ascii="Arial" w:hAnsi="Arial" w:cs="Arial"/>
          <w:lang w:val="sr-Cyrl-RS"/>
        </w:rPr>
      </w:pPr>
    </w:p>
    <w:p w14:paraId="2F2E6F39" w14:textId="77777777" w:rsidR="00192C49" w:rsidRDefault="00192C49" w:rsidP="00192C49">
      <w:pPr>
        <w:spacing w:line="276" w:lineRule="auto"/>
        <w:jc w:val="both"/>
        <w:rPr>
          <w:rFonts w:ascii="Arial" w:hAnsi="Arial" w:cs="Arial"/>
          <w:lang w:val="sr-Cyrl-RS"/>
        </w:rPr>
      </w:pPr>
      <w:r w:rsidRPr="002B591B">
        <w:rPr>
          <w:rFonts w:ascii="Arial" w:hAnsi="Arial" w:cs="Arial"/>
        </w:rPr>
        <w:t xml:space="preserve"> </w:t>
      </w:r>
      <w:r>
        <w:rPr>
          <w:rFonts w:ascii="Arial" w:hAnsi="Arial" w:cs="Arial"/>
          <w:lang w:val="sr-Cyrl-RS"/>
        </w:rPr>
        <w:tab/>
      </w:r>
      <w:proofErr w:type="spellStart"/>
      <w:r w:rsidRPr="002B591B">
        <w:rPr>
          <w:rFonts w:ascii="Arial" w:hAnsi="Arial" w:cs="Arial"/>
        </w:rPr>
        <w:t>Безбедност</w:t>
      </w:r>
      <w:proofErr w:type="spellEnd"/>
      <w:r w:rsidRPr="002B591B">
        <w:rPr>
          <w:rFonts w:ascii="Arial" w:hAnsi="Arial" w:cs="Arial"/>
        </w:rPr>
        <w:t xml:space="preserve"> </w:t>
      </w:r>
      <w:proofErr w:type="spellStart"/>
      <w:r w:rsidRPr="002B591B">
        <w:rPr>
          <w:rFonts w:ascii="Arial" w:hAnsi="Arial" w:cs="Arial"/>
        </w:rPr>
        <w:t>саобраћаја</w:t>
      </w:r>
      <w:proofErr w:type="spellEnd"/>
      <w:r w:rsidRPr="002B591B">
        <w:rPr>
          <w:rFonts w:ascii="Arial" w:hAnsi="Arial" w:cs="Arial"/>
        </w:rPr>
        <w:t xml:space="preserve"> </w:t>
      </w:r>
      <w:proofErr w:type="spellStart"/>
      <w:r w:rsidRPr="002B591B">
        <w:rPr>
          <w:rFonts w:ascii="Arial" w:hAnsi="Arial" w:cs="Arial"/>
        </w:rPr>
        <w:t>није</w:t>
      </w:r>
      <w:proofErr w:type="spellEnd"/>
      <w:r w:rsidRPr="002B591B">
        <w:rPr>
          <w:rFonts w:ascii="Arial" w:hAnsi="Arial" w:cs="Arial"/>
        </w:rPr>
        <w:t xml:space="preserve"> </w:t>
      </w:r>
      <w:proofErr w:type="spellStart"/>
      <w:r w:rsidRPr="002B591B">
        <w:rPr>
          <w:rFonts w:ascii="Arial" w:hAnsi="Arial" w:cs="Arial"/>
        </w:rPr>
        <w:t>само</w:t>
      </w:r>
      <w:proofErr w:type="spellEnd"/>
      <w:r w:rsidRPr="002B591B">
        <w:rPr>
          <w:rFonts w:ascii="Arial" w:hAnsi="Arial" w:cs="Arial"/>
        </w:rPr>
        <w:t xml:space="preserve"> </w:t>
      </w:r>
      <w:proofErr w:type="spellStart"/>
      <w:r w:rsidRPr="002B591B">
        <w:rPr>
          <w:rFonts w:ascii="Arial" w:hAnsi="Arial" w:cs="Arial"/>
        </w:rPr>
        <w:t>питање</w:t>
      </w:r>
      <w:proofErr w:type="spellEnd"/>
      <w:r w:rsidRPr="002B591B">
        <w:rPr>
          <w:rFonts w:ascii="Arial" w:hAnsi="Arial" w:cs="Arial"/>
        </w:rPr>
        <w:t xml:space="preserve"> </w:t>
      </w:r>
      <w:proofErr w:type="spellStart"/>
      <w:r w:rsidRPr="002B591B">
        <w:rPr>
          <w:rFonts w:ascii="Arial" w:hAnsi="Arial" w:cs="Arial"/>
        </w:rPr>
        <w:t>инфраструктуре</w:t>
      </w:r>
      <w:proofErr w:type="spellEnd"/>
      <w:r w:rsidRPr="002B591B">
        <w:rPr>
          <w:rFonts w:ascii="Arial" w:hAnsi="Arial" w:cs="Arial"/>
        </w:rPr>
        <w:t xml:space="preserve">, </w:t>
      </w:r>
      <w:proofErr w:type="spellStart"/>
      <w:r w:rsidRPr="002B591B">
        <w:rPr>
          <w:rFonts w:ascii="Arial" w:hAnsi="Arial" w:cs="Arial"/>
        </w:rPr>
        <w:t>већ</w:t>
      </w:r>
      <w:proofErr w:type="spellEnd"/>
      <w:r w:rsidRPr="002B591B">
        <w:rPr>
          <w:rFonts w:ascii="Arial" w:hAnsi="Arial" w:cs="Arial"/>
        </w:rPr>
        <w:t xml:space="preserve"> и </w:t>
      </w:r>
      <w:proofErr w:type="spellStart"/>
      <w:r w:rsidRPr="002B591B">
        <w:rPr>
          <w:rFonts w:ascii="Arial" w:hAnsi="Arial" w:cs="Arial"/>
        </w:rPr>
        <w:t>образовања</w:t>
      </w:r>
      <w:proofErr w:type="spellEnd"/>
      <w:r w:rsidRPr="002B591B">
        <w:rPr>
          <w:rFonts w:ascii="Arial" w:hAnsi="Arial" w:cs="Arial"/>
        </w:rPr>
        <w:t xml:space="preserve"> и </w:t>
      </w:r>
      <w:proofErr w:type="spellStart"/>
      <w:r w:rsidRPr="002B591B">
        <w:rPr>
          <w:rFonts w:ascii="Arial" w:hAnsi="Arial" w:cs="Arial"/>
        </w:rPr>
        <w:t>подизања</w:t>
      </w:r>
      <w:proofErr w:type="spellEnd"/>
      <w:r w:rsidRPr="002B591B">
        <w:rPr>
          <w:rFonts w:ascii="Arial" w:hAnsi="Arial" w:cs="Arial"/>
        </w:rPr>
        <w:t xml:space="preserve"> </w:t>
      </w:r>
      <w:proofErr w:type="spellStart"/>
      <w:r w:rsidRPr="002B591B">
        <w:rPr>
          <w:rFonts w:ascii="Arial" w:hAnsi="Arial" w:cs="Arial"/>
        </w:rPr>
        <w:t>свести</w:t>
      </w:r>
      <w:proofErr w:type="spellEnd"/>
      <w:r w:rsidRPr="002B591B">
        <w:rPr>
          <w:rFonts w:ascii="Arial" w:hAnsi="Arial" w:cs="Arial"/>
        </w:rPr>
        <w:t xml:space="preserve"> </w:t>
      </w:r>
      <w:proofErr w:type="spellStart"/>
      <w:r w:rsidRPr="002B591B">
        <w:rPr>
          <w:rFonts w:ascii="Arial" w:hAnsi="Arial" w:cs="Arial"/>
        </w:rPr>
        <w:t>међу</w:t>
      </w:r>
      <w:proofErr w:type="spellEnd"/>
      <w:r w:rsidRPr="002B591B">
        <w:rPr>
          <w:rFonts w:ascii="Arial" w:hAnsi="Arial" w:cs="Arial"/>
        </w:rPr>
        <w:t xml:space="preserve"> </w:t>
      </w:r>
      <w:proofErr w:type="spellStart"/>
      <w:r w:rsidRPr="002B591B">
        <w:rPr>
          <w:rFonts w:ascii="Arial" w:hAnsi="Arial" w:cs="Arial"/>
        </w:rPr>
        <w:t>грађанима</w:t>
      </w:r>
      <w:proofErr w:type="spellEnd"/>
      <w:r w:rsidRPr="002B591B">
        <w:rPr>
          <w:rFonts w:ascii="Arial" w:hAnsi="Arial" w:cs="Arial"/>
        </w:rPr>
        <w:t xml:space="preserve">. </w:t>
      </w:r>
      <w:proofErr w:type="spellStart"/>
      <w:r w:rsidRPr="002B591B">
        <w:rPr>
          <w:rFonts w:ascii="Arial" w:hAnsi="Arial" w:cs="Arial"/>
        </w:rPr>
        <w:t>Можда</w:t>
      </w:r>
      <w:proofErr w:type="spellEnd"/>
      <w:r w:rsidRPr="002B591B">
        <w:rPr>
          <w:rFonts w:ascii="Arial" w:hAnsi="Arial" w:cs="Arial"/>
        </w:rPr>
        <w:t xml:space="preserve"> </w:t>
      </w:r>
      <w:proofErr w:type="spellStart"/>
      <w:r w:rsidRPr="002B591B">
        <w:rPr>
          <w:rFonts w:ascii="Arial" w:hAnsi="Arial" w:cs="Arial"/>
        </w:rPr>
        <w:t>није</w:t>
      </w:r>
      <w:proofErr w:type="spellEnd"/>
      <w:r w:rsidRPr="002B591B">
        <w:rPr>
          <w:rFonts w:ascii="Arial" w:hAnsi="Arial" w:cs="Arial"/>
        </w:rPr>
        <w:t xml:space="preserve"> </w:t>
      </w:r>
      <w:proofErr w:type="spellStart"/>
      <w:r w:rsidRPr="002B591B">
        <w:rPr>
          <w:rFonts w:ascii="Arial" w:hAnsi="Arial" w:cs="Arial"/>
        </w:rPr>
        <w:t>било</w:t>
      </w:r>
      <w:proofErr w:type="spellEnd"/>
      <w:r w:rsidRPr="002B591B">
        <w:rPr>
          <w:rFonts w:ascii="Arial" w:hAnsi="Arial" w:cs="Arial"/>
        </w:rPr>
        <w:t xml:space="preserve"> </w:t>
      </w:r>
      <w:proofErr w:type="spellStart"/>
      <w:r w:rsidRPr="002B591B">
        <w:rPr>
          <w:rFonts w:ascii="Arial" w:hAnsi="Arial" w:cs="Arial"/>
        </w:rPr>
        <w:t>довољно</w:t>
      </w:r>
      <w:proofErr w:type="spellEnd"/>
      <w:r w:rsidRPr="002B591B">
        <w:rPr>
          <w:rFonts w:ascii="Arial" w:hAnsi="Arial" w:cs="Arial"/>
        </w:rPr>
        <w:t xml:space="preserve"> </w:t>
      </w:r>
      <w:proofErr w:type="spellStart"/>
      <w:r w:rsidRPr="002B591B">
        <w:rPr>
          <w:rFonts w:ascii="Arial" w:hAnsi="Arial" w:cs="Arial"/>
        </w:rPr>
        <w:t>програма</w:t>
      </w:r>
      <w:proofErr w:type="spellEnd"/>
      <w:r w:rsidRPr="002B591B">
        <w:rPr>
          <w:rFonts w:ascii="Arial" w:hAnsi="Arial" w:cs="Arial"/>
        </w:rPr>
        <w:t xml:space="preserve"> </w:t>
      </w:r>
      <w:proofErr w:type="spellStart"/>
      <w:r w:rsidRPr="002B591B">
        <w:rPr>
          <w:rFonts w:ascii="Arial" w:hAnsi="Arial" w:cs="Arial"/>
        </w:rPr>
        <w:t>који</w:t>
      </w:r>
      <w:proofErr w:type="spellEnd"/>
      <w:r w:rsidRPr="002B591B">
        <w:rPr>
          <w:rFonts w:ascii="Arial" w:hAnsi="Arial" w:cs="Arial"/>
        </w:rPr>
        <w:t xml:space="preserve"> </w:t>
      </w:r>
      <w:proofErr w:type="spellStart"/>
      <w:r w:rsidRPr="002B591B">
        <w:rPr>
          <w:rFonts w:ascii="Arial" w:hAnsi="Arial" w:cs="Arial"/>
        </w:rPr>
        <w:t>би</w:t>
      </w:r>
      <w:proofErr w:type="spellEnd"/>
      <w:r w:rsidRPr="002B591B">
        <w:rPr>
          <w:rFonts w:ascii="Arial" w:hAnsi="Arial" w:cs="Arial"/>
        </w:rPr>
        <w:t xml:space="preserve"> </w:t>
      </w:r>
      <w:proofErr w:type="spellStart"/>
      <w:r w:rsidRPr="002B591B">
        <w:rPr>
          <w:rFonts w:ascii="Arial" w:hAnsi="Arial" w:cs="Arial"/>
        </w:rPr>
        <w:t>обухватили</w:t>
      </w:r>
      <w:proofErr w:type="spellEnd"/>
      <w:r w:rsidRPr="002B591B">
        <w:rPr>
          <w:rFonts w:ascii="Arial" w:hAnsi="Arial" w:cs="Arial"/>
        </w:rPr>
        <w:t xml:space="preserve"> </w:t>
      </w:r>
      <w:proofErr w:type="spellStart"/>
      <w:r w:rsidRPr="002B591B">
        <w:rPr>
          <w:rFonts w:ascii="Arial" w:hAnsi="Arial" w:cs="Arial"/>
        </w:rPr>
        <w:t>едукацију</w:t>
      </w:r>
      <w:proofErr w:type="spellEnd"/>
      <w:r w:rsidRPr="002B591B">
        <w:rPr>
          <w:rFonts w:ascii="Arial" w:hAnsi="Arial" w:cs="Arial"/>
        </w:rPr>
        <w:t xml:space="preserve"> о </w:t>
      </w:r>
      <w:proofErr w:type="spellStart"/>
      <w:r w:rsidRPr="002B591B">
        <w:rPr>
          <w:rFonts w:ascii="Arial" w:hAnsi="Arial" w:cs="Arial"/>
        </w:rPr>
        <w:t>безбедности</w:t>
      </w:r>
      <w:proofErr w:type="spellEnd"/>
      <w:r w:rsidRPr="002B591B">
        <w:rPr>
          <w:rFonts w:ascii="Arial" w:hAnsi="Arial" w:cs="Arial"/>
        </w:rPr>
        <w:t xml:space="preserve"> </w:t>
      </w:r>
      <w:proofErr w:type="spellStart"/>
      <w:r w:rsidRPr="002B591B">
        <w:rPr>
          <w:rFonts w:ascii="Arial" w:hAnsi="Arial" w:cs="Arial"/>
        </w:rPr>
        <w:t>саобраћаја</w:t>
      </w:r>
      <w:proofErr w:type="spellEnd"/>
      <w:r w:rsidRPr="002B591B">
        <w:rPr>
          <w:rFonts w:ascii="Arial" w:hAnsi="Arial" w:cs="Arial"/>
        </w:rPr>
        <w:t xml:space="preserve"> и </w:t>
      </w:r>
      <w:proofErr w:type="spellStart"/>
      <w:r w:rsidRPr="002B591B">
        <w:rPr>
          <w:rFonts w:ascii="Arial" w:hAnsi="Arial" w:cs="Arial"/>
        </w:rPr>
        <w:t>повећали</w:t>
      </w:r>
      <w:proofErr w:type="spellEnd"/>
      <w:r w:rsidRPr="002B591B">
        <w:rPr>
          <w:rFonts w:ascii="Arial" w:hAnsi="Arial" w:cs="Arial"/>
        </w:rPr>
        <w:t xml:space="preserve"> </w:t>
      </w:r>
      <w:proofErr w:type="spellStart"/>
      <w:r w:rsidRPr="002B591B">
        <w:rPr>
          <w:rFonts w:ascii="Arial" w:hAnsi="Arial" w:cs="Arial"/>
        </w:rPr>
        <w:t>свест</w:t>
      </w:r>
      <w:proofErr w:type="spellEnd"/>
      <w:r w:rsidRPr="002B591B">
        <w:rPr>
          <w:rFonts w:ascii="Arial" w:hAnsi="Arial" w:cs="Arial"/>
        </w:rPr>
        <w:t xml:space="preserve"> о </w:t>
      </w:r>
      <w:proofErr w:type="spellStart"/>
      <w:r w:rsidRPr="002B591B">
        <w:rPr>
          <w:rFonts w:ascii="Arial" w:hAnsi="Arial" w:cs="Arial"/>
        </w:rPr>
        <w:t>важности</w:t>
      </w:r>
      <w:proofErr w:type="spellEnd"/>
      <w:r w:rsidRPr="002B591B">
        <w:rPr>
          <w:rFonts w:ascii="Arial" w:hAnsi="Arial" w:cs="Arial"/>
        </w:rPr>
        <w:t xml:space="preserve"> </w:t>
      </w:r>
      <w:proofErr w:type="spellStart"/>
      <w:r w:rsidRPr="002B591B">
        <w:rPr>
          <w:rFonts w:ascii="Arial" w:hAnsi="Arial" w:cs="Arial"/>
        </w:rPr>
        <w:t>правилног</w:t>
      </w:r>
      <w:proofErr w:type="spellEnd"/>
      <w:r w:rsidRPr="002B591B">
        <w:rPr>
          <w:rFonts w:ascii="Arial" w:hAnsi="Arial" w:cs="Arial"/>
        </w:rPr>
        <w:t xml:space="preserve"> </w:t>
      </w:r>
      <w:proofErr w:type="spellStart"/>
      <w:r w:rsidRPr="002B591B">
        <w:rPr>
          <w:rFonts w:ascii="Arial" w:hAnsi="Arial" w:cs="Arial"/>
        </w:rPr>
        <w:t>понашања</w:t>
      </w:r>
      <w:proofErr w:type="spellEnd"/>
      <w:r w:rsidRPr="002B591B">
        <w:rPr>
          <w:rFonts w:ascii="Arial" w:hAnsi="Arial" w:cs="Arial"/>
        </w:rPr>
        <w:t xml:space="preserve"> </w:t>
      </w:r>
      <w:r>
        <w:rPr>
          <w:rFonts w:ascii="Arial" w:hAnsi="Arial" w:cs="Arial"/>
          <w:lang w:val="sr-Cyrl-RS"/>
        </w:rPr>
        <w:t>у саобраћају</w:t>
      </w:r>
      <w:r w:rsidRPr="002B591B">
        <w:rPr>
          <w:rFonts w:ascii="Arial" w:hAnsi="Arial" w:cs="Arial"/>
        </w:rPr>
        <w:t>.</w:t>
      </w:r>
    </w:p>
    <w:p w14:paraId="236DA0C5" w14:textId="77777777" w:rsidR="00192C49" w:rsidRPr="002B591B" w:rsidRDefault="00192C49" w:rsidP="00192C49">
      <w:pPr>
        <w:spacing w:line="276" w:lineRule="auto"/>
        <w:jc w:val="both"/>
        <w:rPr>
          <w:rFonts w:ascii="Arial" w:hAnsi="Arial" w:cs="Arial"/>
          <w:lang w:val="sr-Cyrl-RS"/>
        </w:rPr>
      </w:pPr>
    </w:p>
    <w:p w14:paraId="3FBD6ED9" w14:textId="77777777" w:rsidR="00192C49" w:rsidRPr="00FE59FF" w:rsidRDefault="00192C49" w:rsidP="00192C49">
      <w:pPr>
        <w:spacing w:line="276" w:lineRule="auto"/>
        <w:ind w:firstLine="720"/>
        <w:jc w:val="both"/>
        <w:rPr>
          <w:rFonts w:ascii="Arial" w:hAnsi="Arial" w:cs="Arial"/>
        </w:rPr>
      </w:pPr>
      <w:proofErr w:type="spellStart"/>
      <w:r w:rsidRPr="002B591B">
        <w:rPr>
          <w:rFonts w:ascii="Arial" w:hAnsi="Arial" w:cs="Arial"/>
        </w:rPr>
        <w:t>Ако</w:t>
      </w:r>
      <w:proofErr w:type="spellEnd"/>
      <w:r w:rsidRPr="002B591B">
        <w:rPr>
          <w:rFonts w:ascii="Arial" w:hAnsi="Arial" w:cs="Arial"/>
        </w:rPr>
        <w:t xml:space="preserve"> </w:t>
      </w:r>
      <w:proofErr w:type="spellStart"/>
      <w:r w:rsidRPr="002B591B">
        <w:rPr>
          <w:rFonts w:ascii="Arial" w:hAnsi="Arial" w:cs="Arial"/>
        </w:rPr>
        <w:t>постоје</w:t>
      </w:r>
      <w:proofErr w:type="spellEnd"/>
      <w:r w:rsidRPr="002B591B">
        <w:rPr>
          <w:rFonts w:ascii="Arial" w:hAnsi="Arial" w:cs="Arial"/>
        </w:rPr>
        <w:t xml:space="preserve"> </w:t>
      </w:r>
      <w:proofErr w:type="spellStart"/>
      <w:r w:rsidRPr="002B591B">
        <w:rPr>
          <w:rFonts w:ascii="Arial" w:hAnsi="Arial" w:cs="Arial"/>
        </w:rPr>
        <w:t>неадекватни</w:t>
      </w:r>
      <w:proofErr w:type="spellEnd"/>
      <w:r w:rsidRPr="002B591B">
        <w:rPr>
          <w:rFonts w:ascii="Arial" w:hAnsi="Arial" w:cs="Arial"/>
        </w:rPr>
        <w:t xml:space="preserve"> </w:t>
      </w:r>
      <w:proofErr w:type="spellStart"/>
      <w:r w:rsidRPr="002B591B">
        <w:rPr>
          <w:rFonts w:ascii="Arial" w:hAnsi="Arial" w:cs="Arial"/>
        </w:rPr>
        <w:t>регулаторни</w:t>
      </w:r>
      <w:proofErr w:type="spellEnd"/>
      <w:r w:rsidRPr="002B591B">
        <w:rPr>
          <w:rFonts w:ascii="Arial" w:hAnsi="Arial" w:cs="Arial"/>
        </w:rPr>
        <w:t xml:space="preserve"> </w:t>
      </w:r>
      <w:proofErr w:type="spellStart"/>
      <w:r w:rsidRPr="002B591B">
        <w:rPr>
          <w:rFonts w:ascii="Arial" w:hAnsi="Arial" w:cs="Arial"/>
        </w:rPr>
        <w:t>оквири</w:t>
      </w:r>
      <w:proofErr w:type="spellEnd"/>
      <w:r w:rsidRPr="002B591B">
        <w:rPr>
          <w:rFonts w:ascii="Arial" w:hAnsi="Arial" w:cs="Arial"/>
        </w:rPr>
        <w:t xml:space="preserve"> </w:t>
      </w:r>
      <w:proofErr w:type="spellStart"/>
      <w:r w:rsidRPr="002B591B">
        <w:rPr>
          <w:rFonts w:ascii="Arial" w:hAnsi="Arial" w:cs="Arial"/>
        </w:rPr>
        <w:t>или</w:t>
      </w:r>
      <w:proofErr w:type="spellEnd"/>
      <w:r w:rsidRPr="002B591B">
        <w:rPr>
          <w:rFonts w:ascii="Arial" w:hAnsi="Arial" w:cs="Arial"/>
        </w:rPr>
        <w:t xml:space="preserve"> </w:t>
      </w:r>
      <w:proofErr w:type="spellStart"/>
      <w:r w:rsidRPr="002B591B">
        <w:rPr>
          <w:rFonts w:ascii="Arial" w:hAnsi="Arial" w:cs="Arial"/>
        </w:rPr>
        <w:t>недостатак</w:t>
      </w:r>
      <w:proofErr w:type="spellEnd"/>
      <w:r w:rsidRPr="002B591B">
        <w:rPr>
          <w:rFonts w:ascii="Arial" w:hAnsi="Arial" w:cs="Arial"/>
        </w:rPr>
        <w:t xml:space="preserve"> </w:t>
      </w:r>
      <w:proofErr w:type="spellStart"/>
      <w:r w:rsidRPr="002B591B">
        <w:rPr>
          <w:rFonts w:ascii="Arial" w:hAnsi="Arial" w:cs="Arial"/>
        </w:rPr>
        <w:t>ефективне</w:t>
      </w:r>
      <w:proofErr w:type="spellEnd"/>
      <w:r w:rsidRPr="002B591B">
        <w:rPr>
          <w:rFonts w:ascii="Arial" w:hAnsi="Arial" w:cs="Arial"/>
        </w:rPr>
        <w:t xml:space="preserve"> </w:t>
      </w:r>
      <w:proofErr w:type="spellStart"/>
      <w:r w:rsidRPr="002B591B">
        <w:rPr>
          <w:rFonts w:ascii="Arial" w:hAnsi="Arial" w:cs="Arial"/>
        </w:rPr>
        <w:t>контроле</w:t>
      </w:r>
      <w:proofErr w:type="spellEnd"/>
      <w:r w:rsidRPr="002B591B">
        <w:rPr>
          <w:rFonts w:ascii="Arial" w:hAnsi="Arial" w:cs="Arial"/>
        </w:rPr>
        <w:t xml:space="preserve"> у </w:t>
      </w:r>
      <w:proofErr w:type="spellStart"/>
      <w:r w:rsidRPr="002B591B">
        <w:rPr>
          <w:rFonts w:ascii="Arial" w:hAnsi="Arial" w:cs="Arial"/>
        </w:rPr>
        <w:t>спровођењу</w:t>
      </w:r>
      <w:proofErr w:type="spellEnd"/>
      <w:r w:rsidRPr="002B591B">
        <w:rPr>
          <w:rFonts w:ascii="Arial" w:hAnsi="Arial" w:cs="Arial"/>
        </w:rPr>
        <w:t xml:space="preserve"> </w:t>
      </w:r>
      <w:proofErr w:type="spellStart"/>
      <w:r w:rsidRPr="002B591B">
        <w:rPr>
          <w:rFonts w:ascii="Arial" w:hAnsi="Arial" w:cs="Arial"/>
        </w:rPr>
        <w:t>саобраћајних</w:t>
      </w:r>
      <w:proofErr w:type="spellEnd"/>
      <w:r w:rsidRPr="002B591B">
        <w:rPr>
          <w:rFonts w:ascii="Arial" w:hAnsi="Arial" w:cs="Arial"/>
        </w:rPr>
        <w:t xml:space="preserve"> </w:t>
      </w:r>
      <w:proofErr w:type="spellStart"/>
      <w:r w:rsidRPr="002B591B">
        <w:rPr>
          <w:rFonts w:ascii="Arial" w:hAnsi="Arial" w:cs="Arial"/>
        </w:rPr>
        <w:t>прописа</w:t>
      </w:r>
      <w:proofErr w:type="spellEnd"/>
      <w:r w:rsidRPr="002B591B">
        <w:rPr>
          <w:rFonts w:ascii="Arial" w:hAnsi="Arial" w:cs="Arial"/>
        </w:rPr>
        <w:t xml:space="preserve">, </w:t>
      </w:r>
      <w:proofErr w:type="spellStart"/>
      <w:r w:rsidRPr="002B591B">
        <w:rPr>
          <w:rFonts w:ascii="Arial" w:hAnsi="Arial" w:cs="Arial"/>
        </w:rPr>
        <w:t>то</w:t>
      </w:r>
      <w:proofErr w:type="spellEnd"/>
      <w:r w:rsidRPr="002B591B">
        <w:rPr>
          <w:rFonts w:ascii="Arial" w:hAnsi="Arial" w:cs="Arial"/>
        </w:rPr>
        <w:t xml:space="preserve"> </w:t>
      </w:r>
      <w:proofErr w:type="spellStart"/>
      <w:r w:rsidRPr="002B591B">
        <w:rPr>
          <w:rFonts w:ascii="Arial" w:hAnsi="Arial" w:cs="Arial"/>
        </w:rPr>
        <w:t>може</w:t>
      </w:r>
      <w:proofErr w:type="spellEnd"/>
      <w:r w:rsidRPr="002B591B">
        <w:rPr>
          <w:rFonts w:ascii="Arial" w:hAnsi="Arial" w:cs="Arial"/>
        </w:rPr>
        <w:t xml:space="preserve"> </w:t>
      </w:r>
      <w:proofErr w:type="spellStart"/>
      <w:r w:rsidRPr="002B591B">
        <w:rPr>
          <w:rFonts w:ascii="Arial" w:hAnsi="Arial" w:cs="Arial"/>
        </w:rPr>
        <w:t>утицати</w:t>
      </w:r>
      <w:proofErr w:type="spellEnd"/>
      <w:r w:rsidRPr="002B591B">
        <w:rPr>
          <w:rFonts w:ascii="Arial" w:hAnsi="Arial" w:cs="Arial"/>
        </w:rPr>
        <w:t xml:space="preserve"> </w:t>
      </w:r>
      <w:proofErr w:type="spellStart"/>
      <w:r w:rsidRPr="002B591B">
        <w:rPr>
          <w:rFonts w:ascii="Arial" w:hAnsi="Arial" w:cs="Arial"/>
        </w:rPr>
        <w:t>на</w:t>
      </w:r>
      <w:proofErr w:type="spellEnd"/>
      <w:r w:rsidRPr="002B591B">
        <w:rPr>
          <w:rFonts w:ascii="Arial" w:hAnsi="Arial" w:cs="Arial"/>
        </w:rPr>
        <w:t xml:space="preserve"> </w:t>
      </w:r>
      <w:proofErr w:type="spellStart"/>
      <w:r w:rsidRPr="002B591B">
        <w:rPr>
          <w:rFonts w:ascii="Arial" w:hAnsi="Arial" w:cs="Arial"/>
        </w:rPr>
        <w:t>безбедност</w:t>
      </w:r>
      <w:proofErr w:type="spellEnd"/>
      <w:r w:rsidRPr="002B591B">
        <w:rPr>
          <w:rFonts w:ascii="Arial" w:hAnsi="Arial" w:cs="Arial"/>
        </w:rPr>
        <w:t xml:space="preserve"> </w:t>
      </w:r>
      <w:proofErr w:type="spellStart"/>
      <w:r w:rsidRPr="002B591B">
        <w:rPr>
          <w:rFonts w:ascii="Arial" w:hAnsi="Arial" w:cs="Arial"/>
        </w:rPr>
        <w:t>саобраћаја</w:t>
      </w:r>
      <w:proofErr w:type="spellEnd"/>
      <w:r w:rsidRPr="002B591B">
        <w:rPr>
          <w:rFonts w:ascii="Arial" w:hAnsi="Arial" w:cs="Arial"/>
        </w:rPr>
        <w:t xml:space="preserve">. </w:t>
      </w:r>
      <w:proofErr w:type="spellStart"/>
      <w:r w:rsidRPr="002B591B">
        <w:rPr>
          <w:rFonts w:ascii="Arial" w:hAnsi="Arial" w:cs="Arial"/>
        </w:rPr>
        <w:t>Општина</w:t>
      </w:r>
      <w:proofErr w:type="spellEnd"/>
      <w:r w:rsidRPr="002B591B">
        <w:rPr>
          <w:rFonts w:ascii="Arial" w:hAnsi="Arial" w:cs="Arial"/>
        </w:rPr>
        <w:t xml:space="preserve"> </w:t>
      </w:r>
      <w:proofErr w:type="spellStart"/>
      <w:r>
        <w:rPr>
          <w:rFonts w:ascii="Arial" w:hAnsi="Arial" w:cs="Arial"/>
        </w:rPr>
        <w:t>Лајковац</w:t>
      </w:r>
      <w:proofErr w:type="spellEnd"/>
      <w:r w:rsidRPr="002B591B">
        <w:rPr>
          <w:rFonts w:ascii="Arial" w:hAnsi="Arial" w:cs="Arial"/>
        </w:rPr>
        <w:t xml:space="preserve"> </w:t>
      </w:r>
      <w:proofErr w:type="spellStart"/>
      <w:r w:rsidRPr="002B591B">
        <w:rPr>
          <w:rFonts w:ascii="Arial" w:hAnsi="Arial" w:cs="Arial"/>
        </w:rPr>
        <w:t>није</w:t>
      </w:r>
      <w:proofErr w:type="spellEnd"/>
      <w:r w:rsidRPr="002B591B">
        <w:rPr>
          <w:rFonts w:ascii="Arial" w:hAnsi="Arial" w:cs="Arial"/>
        </w:rPr>
        <w:t xml:space="preserve"> </w:t>
      </w:r>
      <w:proofErr w:type="spellStart"/>
      <w:r w:rsidRPr="002B591B">
        <w:rPr>
          <w:rFonts w:ascii="Arial" w:hAnsi="Arial" w:cs="Arial"/>
        </w:rPr>
        <w:t>имала</w:t>
      </w:r>
      <w:proofErr w:type="spellEnd"/>
      <w:r w:rsidRPr="002B591B">
        <w:rPr>
          <w:rFonts w:ascii="Arial" w:hAnsi="Arial" w:cs="Arial"/>
        </w:rPr>
        <w:t xml:space="preserve"> </w:t>
      </w:r>
      <w:proofErr w:type="spellStart"/>
      <w:r w:rsidRPr="002B591B">
        <w:rPr>
          <w:rFonts w:ascii="Arial" w:hAnsi="Arial" w:cs="Arial"/>
        </w:rPr>
        <w:t>довољно</w:t>
      </w:r>
      <w:proofErr w:type="spellEnd"/>
      <w:r w:rsidRPr="002B591B">
        <w:rPr>
          <w:rFonts w:ascii="Arial" w:hAnsi="Arial" w:cs="Arial"/>
        </w:rPr>
        <w:t xml:space="preserve"> </w:t>
      </w:r>
      <w:proofErr w:type="spellStart"/>
      <w:r w:rsidRPr="002B591B">
        <w:rPr>
          <w:rFonts w:ascii="Arial" w:hAnsi="Arial" w:cs="Arial"/>
        </w:rPr>
        <w:t>ресурса</w:t>
      </w:r>
      <w:proofErr w:type="spellEnd"/>
      <w:r w:rsidRPr="002B591B">
        <w:rPr>
          <w:rFonts w:ascii="Arial" w:hAnsi="Arial" w:cs="Arial"/>
        </w:rPr>
        <w:t xml:space="preserve"> </w:t>
      </w:r>
      <w:proofErr w:type="spellStart"/>
      <w:r w:rsidRPr="002B591B">
        <w:rPr>
          <w:rFonts w:ascii="Arial" w:hAnsi="Arial" w:cs="Arial"/>
        </w:rPr>
        <w:t>или</w:t>
      </w:r>
      <w:proofErr w:type="spellEnd"/>
      <w:r w:rsidRPr="002B591B">
        <w:rPr>
          <w:rFonts w:ascii="Arial" w:hAnsi="Arial" w:cs="Arial"/>
        </w:rPr>
        <w:t xml:space="preserve"> </w:t>
      </w:r>
      <w:proofErr w:type="spellStart"/>
      <w:r w:rsidRPr="002B591B">
        <w:rPr>
          <w:rFonts w:ascii="Arial" w:hAnsi="Arial" w:cs="Arial"/>
        </w:rPr>
        <w:t>механизама</w:t>
      </w:r>
      <w:proofErr w:type="spellEnd"/>
      <w:r w:rsidRPr="002B591B">
        <w:rPr>
          <w:rFonts w:ascii="Arial" w:hAnsi="Arial" w:cs="Arial"/>
        </w:rPr>
        <w:t xml:space="preserve"> </w:t>
      </w:r>
      <w:proofErr w:type="spellStart"/>
      <w:r w:rsidRPr="002B591B">
        <w:rPr>
          <w:rFonts w:ascii="Arial" w:hAnsi="Arial" w:cs="Arial"/>
        </w:rPr>
        <w:t>да</w:t>
      </w:r>
      <w:proofErr w:type="spellEnd"/>
      <w:r w:rsidRPr="002B591B">
        <w:rPr>
          <w:rFonts w:ascii="Arial" w:hAnsi="Arial" w:cs="Arial"/>
        </w:rPr>
        <w:t xml:space="preserve"> </w:t>
      </w:r>
      <w:proofErr w:type="spellStart"/>
      <w:r w:rsidRPr="002B591B">
        <w:rPr>
          <w:rFonts w:ascii="Arial" w:hAnsi="Arial" w:cs="Arial"/>
        </w:rPr>
        <w:t>осигура</w:t>
      </w:r>
      <w:proofErr w:type="spellEnd"/>
      <w:r w:rsidRPr="002B591B">
        <w:rPr>
          <w:rFonts w:ascii="Arial" w:hAnsi="Arial" w:cs="Arial"/>
        </w:rPr>
        <w:t xml:space="preserve"> </w:t>
      </w:r>
      <w:proofErr w:type="spellStart"/>
      <w:r w:rsidRPr="002B591B">
        <w:rPr>
          <w:rFonts w:ascii="Arial" w:hAnsi="Arial" w:cs="Arial"/>
        </w:rPr>
        <w:t>правилно</w:t>
      </w:r>
      <w:proofErr w:type="spellEnd"/>
      <w:r w:rsidRPr="002B591B">
        <w:rPr>
          <w:rFonts w:ascii="Arial" w:hAnsi="Arial" w:cs="Arial"/>
        </w:rPr>
        <w:t xml:space="preserve"> </w:t>
      </w:r>
      <w:proofErr w:type="spellStart"/>
      <w:r w:rsidRPr="002B591B">
        <w:rPr>
          <w:rFonts w:ascii="Arial" w:hAnsi="Arial" w:cs="Arial"/>
        </w:rPr>
        <w:t>спровођење</w:t>
      </w:r>
      <w:proofErr w:type="spellEnd"/>
      <w:r w:rsidRPr="002B591B">
        <w:rPr>
          <w:rFonts w:ascii="Arial" w:hAnsi="Arial" w:cs="Arial"/>
        </w:rPr>
        <w:t xml:space="preserve"> </w:t>
      </w:r>
      <w:proofErr w:type="spellStart"/>
      <w:r w:rsidRPr="002B591B">
        <w:rPr>
          <w:rFonts w:ascii="Arial" w:hAnsi="Arial" w:cs="Arial"/>
        </w:rPr>
        <w:t>прописа</w:t>
      </w:r>
      <w:proofErr w:type="spellEnd"/>
      <w:r w:rsidRPr="002B591B">
        <w:rPr>
          <w:rFonts w:ascii="Arial" w:hAnsi="Arial" w:cs="Arial"/>
        </w:rPr>
        <w:t xml:space="preserve"> и </w:t>
      </w:r>
      <w:proofErr w:type="spellStart"/>
      <w:r w:rsidRPr="002B591B">
        <w:rPr>
          <w:rFonts w:ascii="Arial" w:hAnsi="Arial" w:cs="Arial"/>
        </w:rPr>
        <w:t>санкционисање</w:t>
      </w:r>
      <w:proofErr w:type="spellEnd"/>
      <w:r w:rsidRPr="002B591B">
        <w:rPr>
          <w:rFonts w:ascii="Arial" w:hAnsi="Arial" w:cs="Arial"/>
        </w:rPr>
        <w:t xml:space="preserve"> </w:t>
      </w:r>
      <w:proofErr w:type="spellStart"/>
      <w:r w:rsidRPr="002B591B">
        <w:rPr>
          <w:rFonts w:ascii="Arial" w:hAnsi="Arial" w:cs="Arial"/>
        </w:rPr>
        <w:t>прекршаја</w:t>
      </w:r>
      <w:proofErr w:type="spellEnd"/>
      <w:r w:rsidRPr="002B591B">
        <w:rPr>
          <w:rFonts w:ascii="Arial" w:hAnsi="Arial" w:cs="Arial"/>
        </w:rPr>
        <w:t>.</w:t>
      </w:r>
    </w:p>
    <w:p w14:paraId="61524708" w14:textId="77777777" w:rsidR="00192C49" w:rsidRPr="002B591B" w:rsidRDefault="00192C49" w:rsidP="00192C49">
      <w:pPr>
        <w:spacing w:line="276" w:lineRule="auto"/>
        <w:rPr>
          <w:rFonts w:ascii="Arial" w:hAnsi="Arial" w:cs="Arial"/>
          <w:lang w:val="sr-Cyrl-RS"/>
        </w:rPr>
      </w:pPr>
    </w:p>
    <w:p w14:paraId="2C7BF3B2" w14:textId="77777777" w:rsidR="00192C49" w:rsidRPr="00144AA4" w:rsidRDefault="00192C49" w:rsidP="00192C49">
      <w:pPr>
        <w:spacing w:line="276" w:lineRule="auto"/>
        <w:ind w:firstLine="720"/>
        <w:jc w:val="both"/>
        <w:rPr>
          <w:rFonts w:ascii="Arial" w:hAnsi="Arial" w:cs="Arial"/>
          <w:lang w:val="sr-Cyrl-RS"/>
        </w:rPr>
      </w:pPr>
      <w:proofErr w:type="spellStart"/>
      <w:r w:rsidRPr="002B591B">
        <w:rPr>
          <w:rFonts w:ascii="Arial" w:hAnsi="Arial" w:cs="Arial"/>
        </w:rPr>
        <w:t>Важно</w:t>
      </w:r>
      <w:proofErr w:type="spellEnd"/>
      <w:r w:rsidRPr="002B591B">
        <w:rPr>
          <w:rFonts w:ascii="Arial" w:hAnsi="Arial" w:cs="Arial"/>
        </w:rPr>
        <w:t xml:space="preserve"> </w:t>
      </w:r>
      <w:proofErr w:type="spellStart"/>
      <w:r w:rsidRPr="002B591B">
        <w:rPr>
          <w:rFonts w:ascii="Arial" w:hAnsi="Arial" w:cs="Arial"/>
        </w:rPr>
        <w:t>је</w:t>
      </w:r>
      <w:proofErr w:type="spellEnd"/>
      <w:r w:rsidRPr="002B591B">
        <w:rPr>
          <w:rFonts w:ascii="Arial" w:hAnsi="Arial" w:cs="Arial"/>
        </w:rPr>
        <w:t xml:space="preserve"> </w:t>
      </w:r>
      <w:proofErr w:type="spellStart"/>
      <w:r w:rsidRPr="002B591B">
        <w:rPr>
          <w:rFonts w:ascii="Arial" w:hAnsi="Arial" w:cs="Arial"/>
        </w:rPr>
        <w:t>напоменути</w:t>
      </w:r>
      <w:proofErr w:type="spellEnd"/>
      <w:r w:rsidRPr="002B591B">
        <w:rPr>
          <w:rFonts w:ascii="Arial" w:hAnsi="Arial" w:cs="Arial"/>
        </w:rPr>
        <w:t xml:space="preserve"> </w:t>
      </w:r>
      <w:proofErr w:type="spellStart"/>
      <w:r w:rsidRPr="002B591B">
        <w:rPr>
          <w:rFonts w:ascii="Arial" w:hAnsi="Arial" w:cs="Arial"/>
        </w:rPr>
        <w:t>да</w:t>
      </w:r>
      <w:proofErr w:type="spellEnd"/>
      <w:r w:rsidRPr="002B591B">
        <w:rPr>
          <w:rFonts w:ascii="Arial" w:hAnsi="Arial" w:cs="Arial"/>
        </w:rPr>
        <w:t xml:space="preserve"> </w:t>
      </w:r>
      <w:proofErr w:type="spellStart"/>
      <w:r w:rsidRPr="002B591B">
        <w:rPr>
          <w:rFonts w:ascii="Arial" w:hAnsi="Arial" w:cs="Arial"/>
        </w:rPr>
        <w:t>се</w:t>
      </w:r>
      <w:proofErr w:type="spellEnd"/>
      <w:r w:rsidRPr="002B591B">
        <w:rPr>
          <w:rFonts w:ascii="Arial" w:hAnsi="Arial" w:cs="Arial"/>
        </w:rPr>
        <w:t xml:space="preserve"> </w:t>
      </w:r>
      <w:proofErr w:type="spellStart"/>
      <w:r w:rsidRPr="002B591B">
        <w:rPr>
          <w:rFonts w:ascii="Arial" w:hAnsi="Arial" w:cs="Arial"/>
        </w:rPr>
        <w:t>ситуација</w:t>
      </w:r>
      <w:proofErr w:type="spellEnd"/>
      <w:r w:rsidRPr="002B591B">
        <w:rPr>
          <w:rFonts w:ascii="Arial" w:hAnsi="Arial" w:cs="Arial"/>
        </w:rPr>
        <w:t xml:space="preserve"> у </w:t>
      </w:r>
      <w:proofErr w:type="spellStart"/>
      <w:r w:rsidRPr="002B591B">
        <w:rPr>
          <w:rFonts w:ascii="Arial" w:hAnsi="Arial" w:cs="Arial"/>
        </w:rPr>
        <w:t>области</w:t>
      </w:r>
      <w:proofErr w:type="spellEnd"/>
      <w:r w:rsidRPr="002B591B">
        <w:rPr>
          <w:rFonts w:ascii="Arial" w:hAnsi="Arial" w:cs="Arial"/>
        </w:rPr>
        <w:t xml:space="preserve"> </w:t>
      </w:r>
      <w:proofErr w:type="spellStart"/>
      <w:r w:rsidRPr="002B591B">
        <w:rPr>
          <w:rFonts w:ascii="Arial" w:hAnsi="Arial" w:cs="Arial"/>
        </w:rPr>
        <w:t>безбедности</w:t>
      </w:r>
      <w:proofErr w:type="spellEnd"/>
      <w:r w:rsidRPr="002B591B">
        <w:rPr>
          <w:rFonts w:ascii="Arial" w:hAnsi="Arial" w:cs="Arial"/>
        </w:rPr>
        <w:t xml:space="preserve"> </w:t>
      </w:r>
      <w:proofErr w:type="spellStart"/>
      <w:r w:rsidRPr="002B591B">
        <w:rPr>
          <w:rFonts w:ascii="Arial" w:hAnsi="Arial" w:cs="Arial"/>
        </w:rPr>
        <w:t>саобраћаја</w:t>
      </w:r>
      <w:proofErr w:type="spellEnd"/>
      <w:r w:rsidRPr="002B591B">
        <w:rPr>
          <w:rFonts w:ascii="Arial" w:hAnsi="Arial" w:cs="Arial"/>
        </w:rPr>
        <w:t xml:space="preserve"> </w:t>
      </w:r>
      <w:proofErr w:type="spellStart"/>
      <w:r w:rsidRPr="002B591B">
        <w:rPr>
          <w:rFonts w:ascii="Arial" w:hAnsi="Arial" w:cs="Arial"/>
        </w:rPr>
        <w:t>може</w:t>
      </w:r>
      <w:proofErr w:type="spellEnd"/>
      <w:r w:rsidRPr="002B591B">
        <w:rPr>
          <w:rFonts w:ascii="Arial" w:hAnsi="Arial" w:cs="Arial"/>
        </w:rPr>
        <w:t xml:space="preserve"> </w:t>
      </w:r>
      <w:proofErr w:type="spellStart"/>
      <w:r w:rsidRPr="002B591B">
        <w:rPr>
          <w:rFonts w:ascii="Arial" w:hAnsi="Arial" w:cs="Arial"/>
        </w:rPr>
        <w:t>значајно</w:t>
      </w:r>
      <w:proofErr w:type="spellEnd"/>
      <w:r w:rsidRPr="002B591B">
        <w:rPr>
          <w:rFonts w:ascii="Arial" w:hAnsi="Arial" w:cs="Arial"/>
        </w:rPr>
        <w:t xml:space="preserve"> </w:t>
      </w:r>
      <w:proofErr w:type="spellStart"/>
      <w:r w:rsidRPr="002B591B">
        <w:rPr>
          <w:rFonts w:ascii="Arial" w:hAnsi="Arial" w:cs="Arial"/>
        </w:rPr>
        <w:t>променити</w:t>
      </w:r>
      <w:proofErr w:type="spellEnd"/>
      <w:r w:rsidRPr="002B591B">
        <w:rPr>
          <w:rFonts w:ascii="Arial" w:hAnsi="Arial" w:cs="Arial"/>
        </w:rPr>
        <w:t xml:space="preserve"> с </w:t>
      </w:r>
      <w:proofErr w:type="spellStart"/>
      <w:r w:rsidRPr="002B591B">
        <w:rPr>
          <w:rFonts w:ascii="Arial" w:hAnsi="Arial" w:cs="Arial"/>
        </w:rPr>
        <w:t>новим</w:t>
      </w:r>
      <w:proofErr w:type="spellEnd"/>
      <w:r w:rsidRPr="002B591B">
        <w:rPr>
          <w:rFonts w:ascii="Arial" w:hAnsi="Arial" w:cs="Arial"/>
        </w:rPr>
        <w:t xml:space="preserve"> </w:t>
      </w:r>
      <w:proofErr w:type="spellStart"/>
      <w:r w:rsidRPr="002B591B">
        <w:rPr>
          <w:rFonts w:ascii="Arial" w:hAnsi="Arial" w:cs="Arial"/>
        </w:rPr>
        <w:t>плановима</w:t>
      </w:r>
      <w:proofErr w:type="spellEnd"/>
      <w:r w:rsidRPr="002B591B">
        <w:rPr>
          <w:rFonts w:ascii="Arial" w:hAnsi="Arial" w:cs="Arial"/>
        </w:rPr>
        <w:t xml:space="preserve"> и </w:t>
      </w:r>
      <w:proofErr w:type="spellStart"/>
      <w:r w:rsidRPr="002B591B">
        <w:rPr>
          <w:rFonts w:ascii="Arial" w:hAnsi="Arial" w:cs="Arial"/>
        </w:rPr>
        <w:t>иницијативама</w:t>
      </w:r>
      <w:proofErr w:type="spellEnd"/>
      <w:r w:rsidRPr="002B591B">
        <w:rPr>
          <w:rFonts w:ascii="Arial" w:hAnsi="Arial" w:cs="Arial"/>
        </w:rPr>
        <w:t xml:space="preserve">. </w:t>
      </w:r>
      <w:proofErr w:type="spellStart"/>
      <w:r w:rsidRPr="002B591B">
        <w:rPr>
          <w:rFonts w:ascii="Arial" w:hAnsi="Arial" w:cs="Arial"/>
        </w:rPr>
        <w:t>Ако</w:t>
      </w:r>
      <w:proofErr w:type="spellEnd"/>
      <w:r w:rsidRPr="002B591B">
        <w:rPr>
          <w:rFonts w:ascii="Arial" w:hAnsi="Arial" w:cs="Arial"/>
        </w:rPr>
        <w:t xml:space="preserve"> </w:t>
      </w:r>
      <w:proofErr w:type="spellStart"/>
      <w:r w:rsidRPr="002B591B">
        <w:rPr>
          <w:rFonts w:ascii="Arial" w:hAnsi="Arial" w:cs="Arial"/>
        </w:rPr>
        <w:t>постоји</w:t>
      </w:r>
      <w:proofErr w:type="spellEnd"/>
      <w:r w:rsidRPr="002B591B">
        <w:rPr>
          <w:rFonts w:ascii="Arial" w:hAnsi="Arial" w:cs="Arial"/>
        </w:rPr>
        <w:t xml:space="preserve"> </w:t>
      </w:r>
      <w:proofErr w:type="spellStart"/>
      <w:r w:rsidRPr="002B591B">
        <w:rPr>
          <w:rFonts w:ascii="Arial" w:hAnsi="Arial" w:cs="Arial"/>
        </w:rPr>
        <w:t>интересовање</w:t>
      </w:r>
      <w:proofErr w:type="spellEnd"/>
      <w:r w:rsidRPr="002B591B">
        <w:rPr>
          <w:rFonts w:ascii="Arial" w:hAnsi="Arial" w:cs="Arial"/>
        </w:rPr>
        <w:t xml:space="preserve"> </w:t>
      </w:r>
      <w:proofErr w:type="spellStart"/>
      <w:r w:rsidRPr="002B591B">
        <w:rPr>
          <w:rFonts w:ascii="Arial" w:hAnsi="Arial" w:cs="Arial"/>
        </w:rPr>
        <w:t>или</w:t>
      </w:r>
      <w:proofErr w:type="spellEnd"/>
      <w:r w:rsidRPr="002B591B">
        <w:rPr>
          <w:rFonts w:ascii="Arial" w:hAnsi="Arial" w:cs="Arial"/>
        </w:rPr>
        <w:t xml:space="preserve"> </w:t>
      </w:r>
      <w:proofErr w:type="spellStart"/>
      <w:r w:rsidRPr="002B591B">
        <w:rPr>
          <w:rFonts w:ascii="Arial" w:hAnsi="Arial" w:cs="Arial"/>
        </w:rPr>
        <w:lastRenderedPageBreak/>
        <w:t>притисак</w:t>
      </w:r>
      <w:proofErr w:type="spellEnd"/>
      <w:r w:rsidRPr="002B591B">
        <w:rPr>
          <w:rFonts w:ascii="Arial" w:hAnsi="Arial" w:cs="Arial"/>
        </w:rPr>
        <w:t xml:space="preserve"> </w:t>
      </w:r>
      <w:proofErr w:type="spellStart"/>
      <w:r w:rsidRPr="002B591B">
        <w:rPr>
          <w:rFonts w:ascii="Arial" w:hAnsi="Arial" w:cs="Arial"/>
        </w:rPr>
        <w:t>од</w:t>
      </w:r>
      <w:proofErr w:type="spellEnd"/>
      <w:r w:rsidRPr="002B591B">
        <w:rPr>
          <w:rFonts w:ascii="Arial" w:hAnsi="Arial" w:cs="Arial"/>
        </w:rPr>
        <w:t xml:space="preserve"> </w:t>
      </w:r>
      <w:proofErr w:type="spellStart"/>
      <w:r w:rsidRPr="002B591B">
        <w:rPr>
          <w:rFonts w:ascii="Arial" w:hAnsi="Arial" w:cs="Arial"/>
        </w:rPr>
        <w:t>стране</w:t>
      </w:r>
      <w:proofErr w:type="spellEnd"/>
      <w:r w:rsidRPr="002B591B">
        <w:rPr>
          <w:rFonts w:ascii="Arial" w:hAnsi="Arial" w:cs="Arial"/>
        </w:rPr>
        <w:t xml:space="preserve"> </w:t>
      </w:r>
      <w:proofErr w:type="spellStart"/>
      <w:r w:rsidRPr="002B591B">
        <w:rPr>
          <w:rFonts w:ascii="Arial" w:hAnsi="Arial" w:cs="Arial"/>
        </w:rPr>
        <w:t>грађана</w:t>
      </w:r>
      <w:proofErr w:type="spellEnd"/>
      <w:r w:rsidRPr="002B591B">
        <w:rPr>
          <w:rFonts w:ascii="Arial" w:hAnsi="Arial" w:cs="Arial"/>
        </w:rPr>
        <w:t xml:space="preserve">, </w:t>
      </w:r>
      <w:proofErr w:type="spellStart"/>
      <w:r w:rsidRPr="002B591B">
        <w:rPr>
          <w:rFonts w:ascii="Arial" w:hAnsi="Arial" w:cs="Arial"/>
        </w:rPr>
        <w:t>општина</w:t>
      </w:r>
      <w:proofErr w:type="spellEnd"/>
      <w:r w:rsidRPr="002B591B">
        <w:rPr>
          <w:rFonts w:ascii="Arial" w:hAnsi="Arial" w:cs="Arial"/>
        </w:rPr>
        <w:t xml:space="preserve"> </w:t>
      </w:r>
      <w:proofErr w:type="spellStart"/>
      <w:r w:rsidRPr="002B591B">
        <w:rPr>
          <w:rFonts w:ascii="Arial" w:hAnsi="Arial" w:cs="Arial"/>
        </w:rPr>
        <w:t>може</w:t>
      </w:r>
      <w:proofErr w:type="spellEnd"/>
      <w:r w:rsidRPr="002B591B">
        <w:rPr>
          <w:rFonts w:ascii="Arial" w:hAnsi="Arial" w:cs="Arial"/>
        </w:rPr>
        <w:t xml:space="preserve"> </w:t>
      </w:r>
      <w:proofErr w:type="spellStart"/>
      <w:r w:rsidRPr="002B591B">
        <w:rPr>
          <w:rFonts w:ascii="Arial" w:hAnsi="Arial" w:cs="Arial"/>
        </w:rPr>
        <w:t>бити</w:t>
      </w:r>
      <w:proofErr w:type="spellEnd"/>
      <w:r w:rsidRPr="002B591B">
        <w:rPr>
          <w:rFonts w:ascii="Arial" w:hAnsi="Arial" w:cs="Arial"/>
        </w:rPr>
        <w:t xml:space="preserve"> </w:t>
      </w:r>
      <w:proofErr w:type="spellStart"/>
      <w:r w:rsidRPr="002B591B">
        <w:rPr>
          <w:rFonts w:ascii="Arial" w:hAnsi="Arial" w:cs="Arial"/>
        </w:rPr>
        <w:t>подстакнута</w:t>
      </w:r>
      <w:proofErr w:type="spellEnd"/>
      <w:r w:rsidRPr="002B591B">
        <w:rPr>
          <w:rFonts w:ascii="Arial" w:hAnsi="Arial" w:cs="Arial"/>
        </w:rPr>
        <w:t xml:space="preserve"> </w:t>
      </w:r>
      <w:proofErr w:type="spellStart"/>
      <w:r w:rsidRPr="002B591B">
        <w:rPr>
          <w:rFonts w:ascii="Arial" w:hAnsi="Arial" w:cs="Arial"/>
        </w:rPr>
        <w:t>да</w:t>
      </w:r>
      <w:proofErr w:type="spellEnd"/>
      <w:r w:rsidRPr="002B591B">
        <w:rPr>
          <w:rFonts w:ascii="Arial" w:hAnsi="Arial" w:cs="Arial"/>
        </w:rPr>
        <w:t xml:space="preserve"> </w:t>
      </w:r>
      <w:proofErr w:type="spellStart"/>
      <w:r w:rsidRPr="002B591B">
        <w:rPr>
          <w:rFonts w:ascii="Arial" w:hAnsi="Arial" w:cs="Arial"/>
        </w:rPr>
        <w:t>преиспита</w:t>
      </w:r>
      <w:proofErr w:type="spellEnd"/>
      <w:r w:rsidRPr="002B591B">
        <w:rPr>
          <w:rFonts w:ascii="Arial" w:hAnsi="Arial" w:cs="Arial"/>
        </w:rPr>
        <w:t xml:space="preserve"> </w:t>
      </w:r>
      <w:proofErr w:type="spellStart"/>
      <w:r w:rsidRPr="002B591B">
        <w:rPr>
          <w:rFonts w:ascii="Arial" w:hAnsi="Arial" w:cs="Arial"/>
        </w:rPr>
        <w:t>своје</w:t>
      </w:r>
      <w:proofErr w:type="spellEnd"/>
      <w:r w:rsidRPr="002B591B">
        <w:rPr>
          <w:rFonts w:ascii="Arial" w:hAnsi="Arial" w:cs="Arial"/>
        </w:rPr>
        <w:t xml:space="preserve"> </w:t>
      </w:r>
      <w:proofErr w:type="spellStart"/>
      <w:r w:rsidRPr="002B591B">
        <w:rPr>
          <w:rFonts w:ascii="Arial" w:hAnsi="Arial" w:cs="Arial"/>
        </w:rPr>
        <w:t>приоритете</w:t>
      </w:r>
      <w:proofErr w:type="spellEnd"/>
      <w:r w:rsidRPr="002B591B">
        <w:rPr>
          <w:rFonts w:ascii="Arial" w:hAnsi="Arial" w:cs="Arial"/>
        </w:rPr>
        <w:t xml:space="preserve"> и </w:t>
      </w:r>
      <w:proofErr w:type="spellStart"/>
      <w:r w:rsidRPr="002B591B">
        <w:rPr>
          <w:rFonts w:ascii="Arial" w:hAnsi="Arial" w:cs="Arial"/>
        </w:rPr>
        <w:t>предузме</w:t>
      </w:r>
      <w:proofErr w:type="spellEnd"/>
      <w:r w:rsidRPr="002B591B">
        <w:rPr>
          <w:rFonts w:ascii="Arial" w:hAnsi="Arial" w:cs="Arial"/>
        </w:rPr>
        <w:t xml:space="preserve"> </w:t>
      </w:r>
      <w:proofErr w:type="spellStart"/>
      <w:r w:rsidRPr="002B591B">
        <w:rPr>
          <w:rFonts w:ascii="Arial" w:hAnsi="Arial" w:cs="Arial"/>
        </w:rPr>
        <w:t>конкретне</w:t>
      </w:r>
      <w:proofErr w:type="spellEnd"/>
      <w:r w:rsidRPr="002B591B">
        <w:rPr>
          <w:rFonts w:ascii="Arial" w:hAnsi="Arial" w:cs="Arial"/>
        </w:rPr>
        <w:t xml:space="preserve"> </w:t>
      </w:r>
      <w:proofErr w:type="spellStart"/>
      <w:r w:rsidRPr="002B591B">
        <w:rPr>
          <w:rFonts w:ascii="Arial" w:hAnsi="Arial" w:cs="Arial"/>
        </w:rPr>
        <w:t>акције</w:t>
      </w:r>
      <w:proofErr w:type="spellEnd"/>
      <w:r w:rsidRPr="002B591B">
        <w:rPr>
          <w:rFonts w:ascii="Arial" w:hAnsi="Arial" w:cs="Arial"/>
        </w:rPr>
        <w:t xml:space="preserve"> </w:t>
      </w:r>
      <w:proofErr w:type="spellStart"/>
      <w:r w:rsidRPr="002B591B">
        <w:rPr>
          <w:rFonts w:ascii="Arial" w:hAnsi="Arial" w:cs="Arial"/>
        </w:rPr>
        <w:t>за</w:t>
      </w:r>
      <w:proofErr w:type="spellEnd"/>
      <w:r w:rsidRPr="002B591B">
        <w:rPr>
          <w:rFonts w:ascii="Arial" w:hAnsi="Arial" w:cs="Arial"/>
        </w:rPr>
        <w:t xml:space="preserve"> </w:t>
      </w:r>
      <w:proofErr w:type="spellStart"/>
      <w:r w:rsidRPr="002B591B">
        <w:rPr>
          <w:rFonts w:ascii="Arial" w:hAnsi="Arial" w:cs="Arial"/>
        </w:rPr>
        <w:t>побољшање</w:t>
      </w:r>
      <w:proofErr w:type="spellEnd"/>
      <w:r w:rsidRPr="002B591B">
        <w:rPr>
          <w:rFonts w:ascii="Arial" w:hAnsi="Arial" w:cs="Arial"/>
        </w:rPr>
        <w:t xml:space="preserve"> </w:t>
      </w:r>
      <w:proofErr w:type="spellStart"/>
      <w:r w:rsidRPr="002B591B">
        <w:rPr>
          <w:rFonts w:ascii="Arial" w:hAnsi="Arial" w:cs="Arial"/>
        </w:rPr>
        <w:t>безбедности</w:t>
      </w:r>
      <w:proofErr w:type="spellEnd"/>
      <w:r w:rsidRPr="002B591B">
        <w:rPr>
          <w:rFonts w:ascii="Arial" w:hAnsi="Arial" w:cs="Arial"/>
        </w:rPr>
        <w:t xml:space="preserve"> </w:t>
      </w:r>
      <w:proofErr w:type="spellStart"/>
      <w:r w:rsidRPr="002B591B">
        <w:rPr>
          <w:rFonts w:ascii="Arial" w:hAnsi="Arial" w:cs="Arial"/>
        </w:rPr>
        <w:t>на</w:t>
      </w:r>
      <w:proofErr w:type="spellEnd"/>
      <w:r w:rsidRPr="002B591B">
        <w:rPr>
          <w:rFonts w:ascii="Arial" w:hAnsi="Arial" w:cs="Arial"/>
        </w:rPr>
        <w:t xml:space="preserve"> </w:t>
      </w:r>
      <w:proofErr w:type="spellStart"/>
      <w:r w:rsidRPr="002B591B">
        <w:rPr>
          <w:rFonts w:ascii="Arial" w:hAnsi="Arial" w:cs="Arial"/>
        </w:rPr>
        <w:t>путевима</w:t>
      </w:r>
      <w:proofErr w:type="spellEnd"/>
      <w:r w:rsidRPr="002B591B">
        <w:rPr>
          <w:rFonts w:ascii="Arial" w:hAnsi="Arial" w:cs="Arial"/>
        </w:rPr>
        <w:t>.</w:t>
      </w:r>
    </w:p>
    <w:p w14:paraId="2A40BBD2" w14:textId="77777777" w:rsidR="00192C49" w:rsidRDefault="00192C49" w:rsidP="00192C49">
      <w:pPr>
        <w:ind w:firstLine="720"/>
        <w:jc w:val="both"/>
        <w:rPr>
          <w:rFonts w:ascii="Arial" w:hAnsi="Arial" w:cs="Arial"/>
          <w:lang w:val="sr-Cyrl-RS"/>
        </w:rPr>
      </w:pPr>
      <w:r w:rsidRPr="00FE59FF">
        <w:rPr>
          <w:rFonts w:ascii="Arial" w:hAnsi="Arial" w:cs="Arial"/>
          <w:lang w:val="sr-Cyrl-RS"/>
        </w:rPr>
        <w:t>Пројекти који за циљ имају унапређење безбедности саобраћаја</w:t>
      </w:r>
      <w:r w:rsidRPr="00FE59FF">
        <w:rPr>
          <w:rFonts w:ascii="Arial" w:hAnsi="Arial" w:cs="Arial"/>
        </w:rPr>
        <w:t xml:space="preserve"> </w:t>
      </w:r>
      <w:proofErr w:type="spellStart"/>
      <w:r w:rsidRPr="00FE59FF">
        <w:rPr>
          <w:rFonts w:ascii="Arial" w:hAnsi="Arial" w:cs="Arial"/>
        </w:rPr>
        <w:t>захтевају</w:t>
      </w:r>
      <w:proofErr w:type="spellEnd"/>
      <w:r w:rsidRPr="00FE59FF">
        <w:rPr>
          <w:rFonts w:ascii="Arial" w:hAnsi="Arial" w:cs="Arial"/>
        </w:rPr>
        <w:t xml:space="preserve"> </w:t>
      </w:r>
      <w:proofErr w:type="spellStart"/>
      <w:r w:rsidRPr="00FE59FF">
        <w:rPr>
          <w:rFonts w:ascii="Arial" w:hAnsi="Arial" w:cs="Arial"/>
        </w:rPr>
        <w:t>значајне</w:t>
      </w:r>
      <w:proofErr w:type="spellEnd"/>
      <w:r w:rsidRPr="00FE59FF">
        <w:rPr>
          <w:rFonts w:ascii="Arial" w:hAnsi="Arial" w:cs="Arial"/>
        </w:rPr>
        <w:t xml:space="preserve"> </w:t>
      </w:r>
      <w:proofErr w:type="spellStart"/>
      <w:r w:rsidRPr="00FE59FF">
        <w:rPr>
          <w:rFonts w:ascii="Arial" w:hAnsi="Arial" w:cs="Arial"/>
        </w:rPr>
        <w:t>инвестиције</w:t>
      </w:r>
      <w:proofErr w:type="spellEnd"/>
      <w:r w:rsidRPr="00FE59FF">
        <w:rPr>
          <w:rFonts w:ascii="Arial" w:hAnsi="Arial" w:cs="Arial"/>
        </w:rPr>
        <w:t xml:space="preserve"> у </w:t>
      </w:r>
      <w:proofErr w:type="spellStart"/>
      <w:r w:rsidRPr="00FE59FF">
        <w:rPr>
          <w:rFonts w:ascii="Arial" w:hAnsi="Arial" w:cs="Arial"/>
        </w:rPr>
        <w:t>инфраструктуру</w:t>
      </w:r>
      <w:proofErr w:type="spellEnd"/>
      <w:r w:rsidRPr="00FE59FF">
        <w:rPr>
          <w:rFonts w:ascii="Arial" w:hAnsi="Arial" w:cs="Arial"/>
        </w:rPr>
        <w:t xml:space="preserve">, </w:t>
      </w:r>
      <w:proofErr w:type="spellStart"/>
      <w:r w:rsidRPr="00FE59FF">
        <w:rPr>
          <w:rFonts w:ascii="Arial" w:hAnsi="Arial" w:cs="Arial"/>
        </w:rPr>
        <w:t>попут</w:t>
      </w:r>
      <w:proofErr w:type="spellEnd"/>
      <w:r w:rsidRPr="00FE59FF">
        <w:rPr>
          <w:rFonts w:ascii="Arial" w:hAnsi="Arial" w:cs="Arial"/>
        </w:rPr>
        <w:t xml:space="preserve"> </w:t>
      </w:r>
      <w:proofErr w:type="spellStart"/>
      <w:r w:rsidRPr="00FE59FF">
        <w:rPr>
          <w:rFonts w:ascii="Arial" w:hAnsi="Arial" w:cs="Arial"/>
        </w:rPr>
        <w:t>изградње</w:t>
      </w:r>
      <w:proofErr w:type="spellEnd"/>
      <w:r w:rsidRPr="00FE59FF">
        <w:rPr>
          <w:rFonts w:ascii="Arial" w:hAnsi="Arial" w:cs="Arial"/>
        </w:rPr>
        <w:t xml:space="preserve"> </w:t>
      </w:r>
      <w:proofErr w:type="spellStart"/>
      <w:r w:rsidRPr="00FE59FF">
        <w:rPr>
          <w:rFonts w:ascii="Arial" w:hAnsi="Arial" w:cs="Arial"/>
        </w:rPr>
        <w:t>нових</w:t>
      </w:r>
      <w:proofErr w:type="spellEnd"/>
      <w:r w:rsidRPr="00FE59FF">
        <w:rPr>
          <w:rFonts w:ascii="Arial" w:hAnsi="Arial" w:cs="Arial"/>
        </w:rPr>
        <w:t xml:space="preserve"> </w:t>
      </w:r>
      <w:proofErr w:type="spellStart"/>
      <w:r w:rsidRPr="00FE59FF">
        <w:rPr>
          <w:rFonts w:ascii="Arial" w:hAnsi="Arial" w:cs="Arial"/>
        </w:rPr>
        <w:t>путева</w:t>
      </w:r>
      <w:proofErr w:type="spellEnd"/>
      <w:r w:rsidRPr="00FE59FF">
        <w:rPr>
          <w:rFonts w:ascii="Arial" w:hAnsi="Arial" w:cs="Arial"/>
        </w:rPr>
        <w:t xml:space="preserve">, </w:t>
      </w:r>
      <w:proofErr w:type="spellStart"/>
      <w:r w:rsidRPr="00FE59FF">
        <w:rPr>
          <w:rFonts w:ascii="Arial" w:hAnsi="Arial" w:cs="Arial"/>
        </w:rPr>
        <w:t>поправке</w:t>
      </w:r>
      <w:proofErr w:type="spellEnd"/>
      <w:r w:rsidRPr="00FE59FF">
        <w:rPr>
          <w:rFonts w:ascii="Arial" w:hAnsi="Arial" w:cs="Arial"/>
        </w:rPr>
        <w:t xml:space="preserve"> и </w:t>
      </w:r>
      <w:proofErr w:type="spellStart"/>
      <w:r w:rsidRPr="00FE59FF">
        <w:rPr>
          <w:rFonts w:ascii="Arial" w:hAnsi="Arial" w:cs="Arial"/>
        </w:rPr>
        <w:t>одржавања</w:t>
      </w:r>
      <w:proofErr w:type="spellEnd"/>
      <w:r w:rsidRPr="00FE59FF">
        <w:rPr>
          <w:rFonts w:ascii="Arial" w:hAnsi="Arial" w:cs="Arial"/>
        </w:rPr>
        <w:t xml:space="preserve"> </w:t>
      </w:r>
      <w:proofErr w:type="spellStart"/>
      <w:r w:rsidRPr="00FE59FF">
        <w:rPr>
          <w:rFonts w:ascii="Arial" w:hAnsi="Arial" w:cs="Arial"/>
        </w:rPr>
        <w:t>постојећих</w:t>
      </w:r>
      <w:proofErr w:type="spellEnd"/>
      <w:r w:rsidRPr="00FE59FF">
        <w:rPr>
          <w:rFonts w:ascii="Arial" w:hAnsi="Arial" w:cs="Arial"/>
        </w:rPr>
        <w:t xml:space="preserve">, </w:t>
      </w:r>
      <w:proofErr w:type="spellStart"/>
      <w:r w:rsidRPr="00FE59FF">
        <w:rPr>
          <w:rFonts w:ascii="Arial" w:hAnsi="Arial" w:cs="Arial"/>
        </w:rPr>
        <w:t>као</w:t>
      </w:r>
      <w:proofErr w:type="spellEnd"/>
      <w:r w:rsidRPr="00FE59FF">
        <w:rPr>
          <w:rFonts w:ascii="Arial" w:hAnsi="Arial" w:cs="Arial"/>
        </w:rPr>
        <w:t xml:space="preserve"> и </w:t>
      </w:r>
      <w:proofErr w:type="spellStart"/>
      <w:r w:rsidRPr="00FE59FF">
        <w:rPr>
          <w:rFonts w:ascii="Arial" w:hAnsi="Arial" w:cs="Arial"/>
        </w:rPr>
        <w:t>увођење</w:t>
      </w:r>
      <w:proofErr w:type="spellEnd"/>
      <w:r w:rsidRPr="00FE59FF">
        <w:rPr>
          <w:rFonts w:ascii="Arial" w:hAnsi="Arial" w:cs="Arial"/>
        </w:rPr>
        <w:t xml:space="preserve"> </w:t>
      </w:r>
      <w:proofErr w:type="spellStart"/>
      <w:r w:rsidRPr="00FE59FF">
        <w:rPr>
          <w:rFonts w:ascii="Arial" w:hAnsi="Arial" w:cs="Arial"/>
        </w:rPr>
        <w:t>сигурносних</w:t>
      </w:r>
      <w:proofErr w:type="spellEnd"/>
      <w:r w:rsidRPr="00FE59FF">
        <w:rPr>
          <w:rFonts w:ascii="Arial" w:hAnsi="Arial" w:cs="Arial"/>
        </w:rPr>
        <w:t xml:space="preserve"> </w:t>
      </w:r>
      <w:proofErr w:type="spellStart"/>
      <w:r w:rsidRPr="00FE59FF">
        <w:rPr>
          <w:rFonts w:ascii="Arial" w:hAnsi="Arial" w:cs="Arial"/>
        </w:rPr>
        <w:t>мера</w:t>
      </w:r>
      <w:proofErr w:type="spellEnd"/>
      <w:r w:rsidRPr="00FE59FF">
        <w:rPr>
          <w:rFonts w:ascii="Arial" w:hAnsi="Arial" w:cs="Arial"/>
        </w:rPr>
        <w:t xml:space="preserve"> </w:t>
      </w:r>
      <w:proofErr w:type="spellStart"/>
      <w:r w:rsidRPr="00FE59FF">
        <w:rPr>
          <w:rFonts w:ascii="Arial" w:hAnsi="Arial" w:cs="Arial"/>
        </w:rPr>
        <w:t>као</w:t>
      </w:r>
      <w:proofErr w:type="spellEnd"/>
      <w:r w:rsidRPr="00FE59FF">
        <w:rPr>
          <w:rFonts w:ascii="Arial" w:hAnsi="Arial" w:cs="Arial"/>
        </w:rPr>
        <w:t xml:space="preserve"> </w:t>
      </w:r>
      <w:proofErr w:type="spellStart"/>
      <w:r w:rsidRPr="00FE59FF">
        <w:rPr>
          <w:rFonts w:ascii="Arial" w:hAnsi="Arial" w:cs="Arial"/>
        </w:rPr>
        <w:t>што</w:t>
      </w:r>
      <w:proofErr w:type="spellEnd"/>
      <w:r w:rsidRPr="00FE59FF">
        <w:rPr>
          <w:rFonts w:ascii="Arial" w:hAnsi="Arial" w:cs="Arial"/>
        </w:rPr>
        <w:t xml:space="preserve"> </w:t>
      </w:r>
      <w:proofErr w:type="spellStart"/>
      <w:r w:rsidRPr="00FE59FF">
        <w:rPr>
          <w:rFonts w:ascii="Arial" w:hAnsi="Arial" w:cs="Arial"/>
        </w:rPr>
        <w:t>су</w:t>
      </w:r>
      <w:proofErr w:type="spellEnd"/>
      <w:r w:rsidRPr="00FE59FF">
        <w:rPr>
          <w:rFonts w:ascii="Arial" w:hAnsi="Arial" w:cs="Arial"/>
        </w:rPr>
        <w:t xml:space="preserve"> </w:t>
      </w:r>
      <w:proofErr w:type="spellStart"/>
      <w:r w:rsidRPr="00FE59FF">
        <w:rPr>
          <w:rFonts w:ascii="Arial" w:hAnsi="Arial" w:cs="Arial"/>
        </w:rPr>
        <w:t>семафори</w:t>
      </w:r>
      <w:proofErr w:type="spellEnd"/>
      <w:r w:rsidRPr="00FE59FF">
        <w:rPr>
          <w:rFonts w:ascii="Arial" w:hAnsi="Arial" w:cs="Arial"/>
        </w:rPr>
        <w:t xml:space="preserve">, </w:t>
      </w:r>
      <w:r>
        <w:rPr>
          <w:rFonts w:ascii="Arial" w:hAnsi="Arial" w:cs="Arial"/>
          <w:lang w:val="sr-Cyrl-RS"/>
        </w:rPr>
        <w:t>саобраћајна сигнализација</w:t>
      </w:r>
      <w:r w:rsidRPr="00FE59FF">
        <w:rPr>
          <w:rFonts w:ascii="Arial" w:hAnsi="Arial" w:cs="Arial"/>
        </w:rPr>
        <w:t xml:space="preserve"> и </w:t>
      </w:r>
      <w:proofErr w:type="spellStart"/>
      <w:r w:rsidRPr="00FE59FF">
        <w:rPr>
          <w:rFonts w:ascii="Arial" w:hAnsi="Arial" w:cs="Arial"/>
        </w:rPr>
        <w:t>осветљење</w:t>
      </w:r>
      <w:proofErr w:type="spellEnd"/>
      <w:r w:rsidRPr="00FE59FF">
        <w:rPr>
          <w:rFonts w:ascii="Arial" w:hAnsi="Arial" w:cs="Arial"/>
        </w:rPr>
        <w:t xml:space="preserve">. </w:t>
      </w:r>
      <w:proofErr w:type="spellStart"/>
      <w:r w:rsidRPr="00FE59FF">
        <w:rPr>
          <w:rFonts w:ascii="Arial" w:hAnsi="Arial" w:cs="Arial"/>
        </w:rPr>
        <w:t>Недостатак</w:t>
      </w:r>
      <w:proofErr w:type="spellEnd"/>
      <w:r w:rsidRPr="00FE59FF">
        <w:rPr>
          <w:rFonts w:ascii="Arial" w:hAnsi="Arial" w:cs="Arial"/>
        </w:rPr>
        <w:t xml:space="preserve"> </w:t>
      </w:r>
      <w:proofErr w:type="spellStart"/>
      <w:r w:rsidRPr="00FE59FF">
        <w:rPr>
          <w:rFonts w:ascii="Arial" w:hAnsi="Arial" w:cs="Arial"/>
        </w:rPr>
        <w:t>финансија</w:t>
      </w:r>
      <w:proofErr w:type="spellEnd"/>
      <w:r w:rsidRPr="00FE59FF">
        <w:rPr>
          <w:rFonts w:ascii="Arial" w:hAnsi="Arial" w:cs="Arial"/>
        </w:rPr>
        <w:t xml:space="preserve"> </w:t>
      </w:r>
      <w:proofErr w:type="spellStart"/>
      <w:r w:rsidRPr="00FE59FF">
        <w:rPr>
          <w:rFonts w:ascii="Arial" w:hAnsi="Arial" w:cs="Arial"/>
        </w:rPr>
        <w:t>може</w:t>
      </w:r>
      <w:proofErr w:type="spellEnd"/>
      <w:r w:rsidRPr="00FE59FF">
        <w:rPr>
          <w:rFonts w:ascii="Arial" w:hAnsi="Arial" w:cs="Arial"/>
        </w:rPr>
        <w:t xml:space="preserve"> </w:t>
      </w:r>
      <w:proofErr w:type="spellStart"/>
      <w:r w:rsidRPr="00FE59FF">
        <w:rPr>
          <w:rFonts w:ascii="Arial" w:hAnsi="Arial" w:cs="Arial"/>
        </w:rPr>
        <w:t>значити</w:t>
      </w:r>
      <w:proofErr w:type="spellEnd"/>
      <w:r w:rsidRPr="00FE59FF">
        <w:rPr>
          <w:rFonts w:ascii="Arial" w:hAnsi="Arial" w:cs="Arial"/>
        </w:rPr>
        <w:t xml:space="preserve"> </w:t>
      </w:r>
      <w:proofErr w:type="spellStart"/>
      <w:r w:rsidRPr="00FE59FF">
        <w:rPr>
          <w:rFonts w:ascii="Arial" w:hAnsi="Arial" w:cs="Arial"/>
        </w:rPr>
        <w:t>да</w:t>
      </w:r>
      <w:proofErr w:type="spellEnd"/>
      <w:r w:rsidRPr="00FE59FF">
        <w:rPr>
          <w:rFonts w:ascii="Arial" w:hAnsi="Arial" w:cs="Arial"/>
        </w:rPr>
        <w:t xml:space="preserve"> </w:t>
      </w:r>
      <w:proofErr w:type="spellStart"/>
      <w:r w:rsidRPr="00FE59FF">
        <w:rPr>
          <w:rFonts w:ascii="Arial" w:hAnsi="Arial" w:cs="Arial"/>
        </w:rPr>
        <w:t>општина</w:t>
      </w:r>
      <w:proofErr w:type="spellEnd"/>
      <w:r w:rsidRPr="00FE59FF">
        <w:rPr>
          <w:rFonts w:ascii="Arial" w:hAnsi="Arial" w:cs="Arial"/>
        </w:rPr>
        <w:t xml:space="preserve"> </w:t>
      </w:r>
      <w:proofErr w:type="spellStart"/>
      <w:r w:rsidRPr="00FE59FF">
        <w:rPr>
          <w:rFonts w:ascii="Arial" w:hAnsi="Arial" w:cs="Arial"/>
        </w:rPr>
        <w:t>мора</w:t>
      </w:r>
      <w:proofErr w:type="spellEnd"/>
      <w:r w:rsidRPr="00FE59FF">
        <w:rPr>
          <w:rFonts w:ascii="Arial" w:hAnsi="Arial" w:cs="Arial"/>
        </w:rPr>
        <w:t xml:space="preserve"> </w:t>
      </w:r>
      <w:proofErr w:type="spellStart"/>
      <w:r w:rsidRPr="00FE59FF">
        <w:rPr>
          <w:rFonts w:ascii="Arial" w:hAnsi="Arial" w:cs="Arial"/>
        </w:rPr>
        <w:t>да</w:t>
      </w:r>
      <w:proofErr w:type="spellEnd"/>
      <w:r w:rsidRPr="00FE59FF">
        <w:rPr>
          <w:rFonts w:ascii="Arial" w:hAnsi="Arial" w:cs="Arial"/>
        </w:rPr>
        <w:t xml:space="preserve"> </w:t>
      </w:r>
      <w:r>
        <w:rPr>
          <w:rFonts w:ascii="Arial" w:hAnsi="Arial" w:cs="Arial"/>
          <w:lang w:val="sr-Cyrl-RS"/>
        </w:rPr>
        <w:t>бира приоритете и између</w:t>
      </w:r>
      <w:r>
        <w:rPr>
          <w:rFonts w:ascii="Arial" w:hAnsi="Arial" w:cs="Arial"/>
        </w:rPr>
        <w:t xml:space="preserve"> </w:t>
      </w:r>
      <w:proofErr w:type="spellStart"/>
      <w:r>
        <w:rPr>
          <w:rFonts w:ascii="Arial" w:hAnsi="Arial" w:cs="Arial"/>
        </w:rPr>
        <w:t>других</w:t>
      </w:r>
      <w:proofErr w:type="spellEnd"/>
      <w:r>
        <w:rPr>
          <w:rFonts w:ascii="Arial" w:hAnsi="Arial" w:cs="Arial"/>
        </w:rPr>
        <w:t xml:space="preserve"> </w:t>
      </w:r>
      <w:proofErr w:type="spellStart"/>
      <w:r>
        <w:rPr>
          <w:rFonts w:ascii="Arial" w:hAnsi="Arial" w:cs="Arial"/>
        </w:rPr>
        <w:t>важних</w:t>
      </w:r>
      <w:proofErr w:type="spellEnd"/>
      <w:r w:rsidRPr="00FE59FF">
        <w:rPr>
          <w:rFonts w:ascii="Arial" w:hAnsi="Arial" w:cs="Arial"/>
        </w:rPr>
        <w:t xml:space="preserve"> </w:t>
      </w:r>
      <w:proofErr w:type="spellStart"/>
      <w:r w:rsidRPr="00FE59FF">
        <w:rPr>
          <w:rFonts w:ascii="Arial" w:hAnsi="Arial" w:cs="Arial"/>
        </w:rPr>
        <w:t>области</w:t>
      </w:r>
      <w:proofErr w:type="spellEnd"/>
      <w:r w:rsidRPr="00FE59FF">
        <w:rPr>
          <w:rFonts w:ascii="Arial" w:hAnsi="Arial" w:cs="Arial"/>
        </w:rPr>
        <w:t xml:space="preserve">, </w:t>
      </w:r>
      <w:proofErr w:type="spellStart"/>
      <w:r w:rsidRPr="00FE59FF">
        <w:rPr>
          <w:rFonts w:ascii="Arial" w:hAnsi="Arial" w:cs="Arial"/>
        </w:rPr>
        <w:t>као</w:t>
      </w:r>
      <w:proofErr w:type="spellEnd"/>
      <w:r w:rsidRPr="00FE59FF">
        <w:rPr>
          <w:rFonts w:ascii="Arial" w:hAnsi="Arial" w:cs="Arial"/>
        </w:rPr>
        <w:t xml:space="preserve"> </w:t>
      </w:r>
      <w:proofErr w:type="spellStart"/>
      <w:r w:rsidRPr="00FE59FF">
        <w:rPr>
          <w:rFonts w:ascii="Arial" w:hAnsi="Arial" w:cs="Arial"/>
        </w:rPr>
        <w:t>што</w:t>
      </w:r>
      <w:proofErr w:type="spellEnd"/>
      <w:r w:rsidRPr="00FE59FF">
        <w:rPr>
          <w:rFonts w:ascii="Arial" w:hAnsi="Arial" w:cs="Arial"/>
        </w:rPr>
        <w:t xml:space="preserve"> </w:t>
      </w:r>
      <w:proofErr w:type="spellStart"/>
      <w:r w:rsidRPr="00FE59FF">
        <w:rPr>
          <w:rFonts w:ascii="Arial" w:hAnsi="Arial" w:cs="Arial"/>
        </w:rPr>
        <w:t>су</w:t>
      </w:r>
      <w:proofErr w:type="spellEnd"/>
      <w:r w:rsidRPr="00FE59FF">
        <w:rPr>
          <w:rFonts w:ascii="Arial" w:hAnsi="Arial" w:cs="Arial"/>
        </w:rPr>
        <w:t xml:space="preserve"> </w:t>
      </w:r>
      <w:proofErr w:type="spellStart"/>
      <w:r w:rsidRPr="00FE59FF">
        <w:rPr>
          <w:rFonts w:ascii="Arial" w:hAnsi="Arial" w:cs="Arial"/>
        </w:rPr>
        <w:t>образовање</w:t>
      </w:r>
      <w:proofErr w:type="spellEnd"/>
      <w:r w:rsidRPr="00FE59FF">
        <w:rPr>
          <w:rFonts w:ascii="Arial" w:hAnsi="Arial" w:cs="Arial"/>
        </w:rPr>
        <w:t xml:space="preserve"> и </w:t>
      </w:r>
      <w:proofErr w:type="spellStart"/>
      <w:r w:rsidRPr="00FE59FF">
        <w:rPr>
          <w:rFonts w:ascii="Arial" w:hAnsi="Arial" w:cs="Arial"/>
        </w:rPr>
        <w:t>здравство</w:t>
      </w:r>
      <w:proofErr w:type="spellEnd"/>
      <w:r w:rsidRPr="00FE59FF">
        <w:rPr>
          <w:rFonts w:ascii="Arial" w:hAnsi="Arial" w:cs="Arial"/>
        </w:rPr>
        <w:t>.</w:t>
      </w:r>
    </w:p>
    <w:p w14:paraId="10723E0F" w14:textId="77777777" w:rsidR="00192C49" w:rsidRDefault="00192C49" w:rsidP="00192C49">
      <w:pPr>
        <w:ind w:firstLine="720"/>
        <w:jc w:val="both"/>
        <w:rPr>
          <w:rFonts w:ascii="Arial" w:hAnsi="Arial" w:cs="Arial"/>
          <w:lang w:val="sr-Cyrl-RS"/>
        </w:rPr>
      </w:pPr>
    </w:p>
    <w:p w14:paraId="09C385F7" w14:textId="77777777" w:rsidR="00192C49" w:rsidRDefault="00192C49" w:rsidP="00192C49">
      <w:pPr>
        <w:ind w:firstLine="720"/>
        <w:jc w:val="both"/>
        <w:rPr>
          <w:rFonts w:ascii="Arial" w:hAnsi="Arial" w:cs="Arial"/>
          <w:lang w:val="sr-Cyrl-RS"/>
        </w:rPr>
      </w:pPr>
      <w:proofErr w:type="spellStart"/>
      <w:r w:rsidRPr="00071C8E">
        <w:rPr>
          <w:rFonts w:ascii="Arial" w:hAnsi="Arial" w:cs="Arial"/>
        </w:rPr>
        <w:t>Без</w:t>
      </w:r>
      <w:proofErr w:type="spellEnd"/>
      <w:r w:rsidRPr="00071C8E">
        <w:rPr>
          <w:rFonts w:ascii="Arial" w:hAnsi="Arial" w:cs="Arial"/>
        </w:rPr>
        <w:t xml:space="preserve"> </w:t>
      </w:r>
      <w:proofErr w:type="spellStart"/>
      <w:r w:rsidRPr="00071C8E">
        <w:rPr>
          <w:rFonts w:ascii="Arial" w:hAnsi="Arial" w:cs="Arial"/>
        </w:rPr>
        <w:t>одговарајуће</w:t>
      </w:r>
      <w:proofErr w:type="spellEnd"/>
      <w:r w:rsidRPr="00071C8E">
        <w:rPr>
          <w:rFonts w:ascii="Arial" w:hAnsi="Arial" w:cs="Arial"/>
        </w:rPr>
        <w:t xml:space="preserve"> </w:t>
      </w:r>
      <w:proofErr w:type="spellStart"/>
      <w:r w:rsidRPr="00071C8E">
        <w:rPr>
          <w:rFonts w:ascii="Arial" w:hAnsi="Arial" w:cs="Arial"/>
        </w:rPr>
        <w:t>обуке</w:t>
      </w:r>
      <w:proofErr w:type="spellEnd"/>
      <w:r w:rsidRPr="00071C8E">
        <w:rPr>
          <w:rFonts w:ascii="Arial" w:hAnsi="Arial" w:cs="Arial"/>
        </w:rPr>
        <w:t xml:space="preserve"> и </w:t>
      </w:r>
      <w:proofErr w:type="spellStart"/>
      <w:r w:rsidRPr="00071C8E">
        <w:rPr>
          <w:rFonts w:ascii="Arial" w:hAnsi="Arial" w:cs="Arial"/>
        </w:rPr>
        <w:t>образовања</w:t>
      </w:r>
      <w:proofErr w:type="spellEnd"/>
      <w:r w:rsidRPr="00071C8E">
        <w:rPr>
          <w:rFonts w:ascii="Arial" w:hAnsi="Arial" w:cs="Arial"/>
        </w:rPr>
        <w:t xml:space="preserve"> </w:t>
      </w:r>
      <w:proofErr w:type="spellStart"/>
      <w:r w:rsidRPr="00071C8E">
        <w:rPr>
          <w:rFonts w:ascii="Arial" w:hAnsi="Arial" w:cs="Arial"/>
        </w:rPr>
        <w:t>особља</w:t>
      </w:r>
      <w:proofErr w:type="spellEnd"/>
      <w:r w:rsidRPr="00071C8E">
        <w:rPr>
          <w:rFonts w:ascii="Arial" w:hAnsi="Arial" w:cs="Arial"/>
        </w:rPr>
        <w:t xml:space="preserve"> </w:t>
      </w:r>
      <w:proofErr w:type="spellStart"/>
      <w:r w:rsidRPr="00071C8E">
        <w:rPr>
          <w:rFonts w:ascii="Arial" w:hAnsi="Arial" w:cs="Arial"/>
        </w:rPr>
        <w:t>које</w:t>
      </w:r>
      <w:proofErr w:type="spellEnd"/>
      <w:r w:rsidRPr="00071C8E">
        <w:rPr>
          <w:rFonts w:ascii="Arial" w:hAnsi="Arial" w:cs="Arial"/>
        </w:rPr>
        <w:t xml:space="preserve"> </w:t>
      </w:r>
      <w:proofErr w:type="spellStart"/>
      <w:r w:rsidRPr="00071C8E">
        <w:rPr>
          <w:rFonts w:ascii="Arial" w:hAnsi="Arial" w:cs="Arial"/>
        </w:rPr>
        <w:t>управља</w:t>
      </w:r>
      <w:proofErr w:type="spellEnd"/>
      <w:r w:rsidRPr="00071C8E">
        <w:rPr>
          <w:rFonts w:ascii="Arial" w:hAnsi="Arial" w:cs="Arial"/>
        </w:rPr>
        <w:t xml:space="preserve"> </w:t>
      </w:r>
      <w:proofErr w:type="spellStart"/>
      <w:r w:rsidRPr="00071C8E">
        <w:rPr>
          <w:rFonts w:ascii="Arial" w:hAnsi="Arial" w:cs="Arial"/>
        </w:rPr>
        <w:t>саобраћајем</w:t>
      </w:r>
      <w:proofErr w:type="spellEnd"/>
      <w:r w:rsidRPr="00071C8E">
        <w:rPr>
          <w:rFonts w:ascii="Arial" w:hAnsi="Arial" w:cs="Arial"/>
        </w:rPr>
        <w:t xml:space="preserve">, </w:t>
      </w:r>
      <w:proofErr w:type="spellStart"/>
      <w:r w:rsidRPr="00071C8E">
        <w:rPr>
          <w:rFonts w:ascii="Arial" w:hAnsi="Arial" w:cs="Arial"/>
        </w:rPr>
        <w:t>општинске</w:t>
      </w:r>
      <w:proofErr w:type="spellEnd"/>
      <w:r w:rsidRPr="00071C8E">
        <w:rPr>
          <w:rFonts w:ascii="Arial" w:hAnsi="Arial" w:cs="Arial"/>
        </w:rPr>
        <w:t xml:space="preserve"> </w:t>
      </w:r>
      <w:proofErr w:type="spellStart"/>
      <w:r w:rsidRPr="00071C8E">
        <w:rPr>
          <w:rFonts w:ascii="Arial" w:hAnsi="Arial" w:cs="Arial"/>
        </w:rPr>
        <w:t>власти</w:t>
      </w:r>
      <w:proofErr w:type="spellEnd"/>
      <w:r w:rsidRPr="00071C8E">
        <w:rPr>
          <w:rFonts w:ascii="Arial" w:hAnsi="Arial" w:cs="Arial"/>
        </w:rPr>
        <w:t xml:space="preserve"> </w:t>
      </w:r>
      <w:proofErr w:type="spellStart"/>
      <w:r w:rsidRPr="00071C8E">
        <w:rPr>
          <w:rFonts w:ascii="Arial" w:hAnsi="Arial" w:cs="Arial"/>
        </w:rPr>
        <w:t>могу</w:t>
      </w:r>
      <w:proofErr w:type="spellEnd"/>
      <w:r w:rsidRPr="00071C8E">
        <w:rPr>
          <w:rFonts w:ascii="Arial" w:hAnsi="Arial" w:cs="Arial"/>
        </w:rPr>
        <w:t xml:space="preserve"> </w:t>
      </w:r>
      <w:proofErr w:type="spellStart"/>
      <w:r w:rsidRPr="00071C8E">
        <w:rPr>
          <w:rFonts w:ascii="Arial" w:hAnsi="Arial" w:cs="Arial"/>
        </w:rPr>
        <w:t>имати</w:t>
      </w:r>
      <w:proofErr w:type="spellEnd"/>
      <w:r w:rsidRPr="00071C8E">
        <w:rPr>
          <w:rFonts w:ascii="Arial" w:hAnsi="Arial" w:cs="Arial"/>
        </w:rPr>
        <w:t xml:space="preserve"> </w:t>
      </w:r>
      <w:proofErr w:type="spellStart"/>
      <w:r w:rsidRPr="00071C8E">
        <w:rPr>
          <w:rFonts w:ascii="Arial" w:hAnsi="Arial" w:cs="Arial"/>
        </w:rPr>
        <w:t>ограничене</w:t>
      </w:r>
      <w:proofErr w:type="spellEnd"/>
      <w:r w:rsidRPr="00071C8E">
        <w:rPr>
          <w:rFonts w:ascii="Arial" w:hAnsi="Arial" w:cs="Arial"/>
        </w:rPr>
        <w:t xml:space="preserve"> </w:t>
      </w:r>
      <w:proofErr w:type="spellStart"/>
      <w:r w:rsidRPr="00071C8E">
        <w:rPr>
          <w:rFonts w:ascii="Arial" w:hAnsi="Arial" w:cs="Arial"/>
        </w:rPr>
        <w:t>способности</w:t>
      </w:r>
      <w:proofErr w:type="spellEnd"/>
      <w:r w:rsidRPr="00071C8E">
        <w:rPr>
          <w:rFonts w:ascii="Arial" w:hAnsi="Arial" w:cs="Arial"/>
        </w:rPr>
        <w:t xml:space="preserve"> у </w:t>
      </w:r>
      <w:proofErr w:type="spellStart"/>
      <w:r w:rsidRPr="00071C8E">
        <w:rPr>
          <w:rFonts w:ascii="Arial" w:hAnsi="Arial" w:cs="Arial"/>
        </w:rPr>
        <w:t>идентификовању</w:t>
      </w:r>
      <w:proofErr w:type="spellEnd"/>
      <w:r w:rsidRPr="00071C8E">
        <w:rPr>
          <w:rFonts w:ascii="Arial" w:hAnsi="Arial" w:cs="Arial"/>
        </w:rPr>
        <w:t xml:space="preserve"> и </w:t>
      </w:r>
      <w:proofErr w:type="spellStart"/>
      <w:r w:rsidRPr="00071C8E">
        <w:rPr>
          <w:rFonts w:ascii="Arial" w:hAnsi="Arial" w:cs="Arial"/>
        </w:rPr>
        <w:t>имплементацији</w:t>
      </w:r>
      <w:proofErr w:type="spellEnd"/>
      <w:r w:rsidRPr="00071C8E">
        <w:rPr>
          <w:rFonts w:ascii="Arial" w:hAnsi="Arial" w:cs="Arial"/>
        </w:rPr>
        <w:t xml:space="preserve"> </w:t>
      </w:r>
      <w:proofErr w:type="spellStart"/>
      <w:r w:rsidRPr="00071C8E">
        <w:rPr>
          <w:rFonts w:ascii="Arial" w:hAnsi="Arial" w:cs="Arial"/>
        </w:rPr>
        <w:t>најбољих</w:t>
      </w:r>
      <w:proofErr w:type="spellEnd"/>
      <w:r w:rsidRPr="00071C8E">
        <w:rPr>
          <w:rFonts w:ascii="Arial" w:hAnsi="Arial" w:cs="Arial"/>
        </w:rPr>
        <w:t xml:space="preserve"> </w:t>
      </w:r>
      <w:proofErr w:type="spellStart"/>
      <w:r w:rsidRPr="00071C8E">
        <w:rPr>
          <w:rFonts w:ascii="Arial" w:hAnsi="Arial" w:cs="Arial"/>
        </w:rPr>
        <w:t>пракси</w:t>
      </w:r>
      <w:proofErr w:type="spellEnd"/>
      <w:r w:rsidRPr="00071C8E">
        <w:rPr>
          <w:rFonts w:ascii="Arial" w:hAnsi="Arial" w:cs="Arial"/>
        </w:rPr>
        <w:t xml:space="preserve"> </w:t>
      </w:r>
      <w:proofErr w:type="spellStart"/>
      <w:r w:rsidRPr="00071C8E">
        <w:rPr>
          <w:rFonts w:ascii="Arial" w:hAnsi="Arial" w:cs="Arial"/>
        </w:rPr>
        <w:t>за</w:t>
      </w:r>
      <w:proofErr w:type="spellEnd"/>
      <w:r w:rsidRPr="00071C8E">
        <w:rPr>
          <w:rFonts w:ascii="Arial" w:hAnsi="Arial" w:cs="Arial"/>
        </w:rPr>
        <w:t xml:space="preserve"> </w:t>
      </w:r>
      <w:proofErr w:type="spellStart"/>
      <w:r w:rsidRPr="00071C8E">
        <w:rPr>
          <w:rFonts w:ascii="Arial" w:hAnsi="Arial" w:cs="Arial"/>
        </w:rPr>
        <w:t>побољшање</w:t>
      </w:r>
      <w:proofErr w:type="spellEnd"/>
      <w:r w:rsidRPr="00071C8E">
        <w:rPr>
          <w:rFonts w:ascii="Arial" w:hAnsi="Arial" w:cs="Arial"/>
        </w:rPr>
        <w:t xml:space="preserve"> </w:t>
      </w:r>
      <w:proofErr w:type="spellStart"/>
      <w:r w:rsidRPr="00071C8E">
        <w:rPr>
          <w:rFonts w:ascii="Arial" w:hAnsi="Arial" w:cs="Arial"/>
        </w:rPr>
        <w:t>безбедности</w:t>
      </w:r>
      <w:proofErr w:type="spellEnd"/>
      <w:r w:rsidRPr="00071C8E">
        <w:rPr>
          <w:rFonts w:ascii="Arial" w:hAnsi="Arial" w:cs="Arial"/>
        </w:rPr>
        <w:t xml:space="preserve"> </w:t>
      </w:r>
      <w:proofErr w:type="spellStart"/>
      <w:r w:rsidRPr="00071C8E">
        <w:rPr>
          <w:rFonts w:ascii="Arial" w:hAnsi="Arial" w:cs="Arial"/>
        </w:rPr>
        <w:t>на</w:t>
      </w:r>
      <w:proofErr w:type="spellEnd"/>
      <w:r w:rsidRPr="00071C8E">
        <w:rPr>
          <w:rFonts w:ascii="Arial" w:hAnsi="Arial" w:cs="Arial"/>
        </w:rPr>
        <w:t xml:space="preserve"> </w:t>
      </w:r>
      <w:proofErr w:type="spellStart"/>
      <w:r w:rsidRPr="00071C8E">
        <w:rPr>
          <w:rFonts w:ascii="Arial" w:hAnsi="Arial" w:cs="Arial"/>
        </w:rPr>
        <w:t>путевима</w:t>
      </w:r>
      <w:proofErr w:type="spellEnd"/>
      <w:r w:rsidRPr="00071C8E">
        <w:rPr>
          <w:rFonts w:ascii="Arial" w:hAnsi="Arial" w:cs="Arial"/>
        </w:rPr>
        <w:t>.</w:t>
      </w:r>
    </w:p>
    <w:p w14:paraId="2CF71745" w14:textId="77777777" w:rsidR="00192C49" w:rsidRDefault="00192C49" w:rsidP="00192C49">
      <w:pPr>
        <w:ind w:firstLine="720"/>
        <w:jc w:val="both"/>
        <w:rPr>
          <w:rFonts w:ascii="Arial" w:hAnsi="Arial" w:cs="Arial"/>
          <w:lang w:val="sr-Cyrl-RS"/>
        </w:rPr>
      </w:pPr>
    </w:p>
    <w:p w14:paraId="1E4470EF" w14:textId="77777777" w:rsidR="00192C49" w:rsidRDefault="00192C49" w:rsidP="00192C49">
      <w:pPr>
        <w:ind w:firstLine="720"/>
        <w:jc w:val="both"/>
        <w:rPr>
          <w:rFonts w:ascii="Arial" w:hAnsi="Arial" w:cs="Arial"/>
          <w:lang w:val="sr-Cyrl-RS"/>
        </w:rPr>
      </w:pPr>
      <w:proofErr w:type="spellStart"/>
      <w:r w:rsidRPr="00071C8E">
        <w:rPr>
          <w:rFonts w:ascii="Arial" w:hAnsi="Arial" w:cs="Arial"/>
        </w:rPr>
        <w:t>Политички</w:t>
      </w:r>
      <w:proofErr w:type="spellEnd"/>
      <w:r w:rsidRPr="00071C8E">
        <w:rPr>
          <w:rFonts w:ascii="Arial" w:hAnsi="Arial" w:cs="Arial"/>
        </w:rPr>
        <w:t xml:space="preserve"> </w:t>
      </w:r>
      <w:proofErr w:type="spellStart"/>
      <w:r w:rsidRPr="00071C8E">
        <w:rPr>
          <w:rFonts w:ascii="Arial" w:hAnsi="Arial" w:cs="Arial"/>
        </w:rPr>
        <w:t>интереси</w:t>
      </w:r>
      <w:proofErr w:type="spellEnd"/>
      <w:r w:rsidRPr="00071C8E">
        <w:rPr>
          <w:rFonts w:ascii="Arial" w:hAnsi="Arial" w:cs="Arial"/>
        </w:rPr>
        <w:t xml:space="preserve"> и </w:t>
      </w:r>
      <w:proofErr w:type="spellStart"/>
      <w:r w:rsidRPr="00071C8E">
        <w:rPr>
          <w:rFonts w:ascii="Arial" w:hAnsi="Arial" w:cs="Arial"/>
        </w:rPr>
        <w:t>краткорочни</w:t>
      </w:r>
      <w:proofErr w:type="spellEnd"/>
      <w:r w:rsidRPr="00071C8E">
        <w:rPr>
          <w:rFonts w:ascii="Arial" w:hAnsi="Arial" w:cs="Arial"/>
        </w:rPr>
        <w:t xml:space="preserve"> </w:t>
      </w:r>
      <w:proofErr w:type="spellStart"/>
      <w:r w:rsidRPr="00071C8E">
        <w:rPr>
          <w:rFonts w:ascii="Arial" w:hAnsi="Arial" w:cs="Arial"/>
        </w:rPr>
        <w:t>циљеви</w:t>
      </w:r>
      <w:proofErr w:type="spellEnd"/>
      <w:r w:rsidRPr="00071C8E">
        <w:rPr>
          <w:rFonts w:ascii="Arial" w:hAnsi="Arial" w:cs="Arial"/>
        </w:rPr>
        <w:t xml:space="preserve"> </w:t>
      </w:r>
      <w:proofErr w:type="spellStart"/>
      <w:r w:rsidRPr="00071C8E">
        <w:rPr>
          <w:rFonts w:ascii="Arial" w:hAnsi="Arial" w:cs="Arial"/>
        </w:rPr>
        <w:t>могу</w:t>
      </w:r>
      <w:proofErr w:type="spellEnd"/>
      <w:r w:rsidRPr="00071C8E">
        <w:rPr>
          <w:rFonts w:ascii="Arial" w:hAnsi="Arial" w:cs="Arial"/>
        </w:rPr>
        <w:t xml:space="preserve"> </w:t>
      </w:r>
      <w:proofErr w:type="spellStart"/>
      <w:r w:rsidRPr="00071C8E">
        <w:rPr>
          <w:rFonts w:ascii="Arial" w:hAnsi="Arial" w:cs="Arial"/>
        </w:rPr>
        <w:t>утицати</w:t>
      </w:r>
      <w:proofErr w:type="spellEnd"/>
      <w:r w:rsidRPr="00071C8E">
        <w:rPr>
          <w:rFonts w:ascii="Arial" w:hAnsi="Arial" w:cs="Arial"/>
        </w:rPr>
        <w:t xml:space="preserve"> </w:t>
      </w:r>
      <w:proofErr w:type="spellStart"/>
      <w:r w:rsidRPr="00071C8E">
        <w:rPr>
          <w:rFonts w:ascii="Arial" w:hAnsi="Arial" w:cs="Arial"/>
        </w:rPr>
        <w:t>на</w:t>
      </w:r>
      <w:proofErr w:type="spellEnd"/>
      <w:r w:rsidRPr="00071C8E">
        <w:rPr>
          <w:rFonts w:ascii="Arial" w:hAnsi="Arial" w:cs="Arial"/>
        </w:rPr>
        <w:t xml:space="preserve"> </w:t>
      </w:r>
      <w:proofErr w:type="spellStart"/>
      <w:r w:rsidRPr="00071C8E">
        <w:rPr>
          <w:rFonts w:ascii="Arial" w:hAnsi="Arial" w:cs="Arial"/>
        </w:rPr>
        <w:t>одлуке</w:t>
      </w:r>
      <w:proofErr w:type="spellEnd"/>
      <w:r w:rsidRPr="00071C8E">
        <w:rPr>
          <w:rFonts w:ascii="Arial" w:hAnsi="Arial" w:cs="Arial"/>
        </w:rPr>
        <w:t xml:space="preserve"> о </w:t>
      </w:r>
      <w:proofErr w:type="spellStart"/>
      <w:r w:rsidRPr="00071C8E">
        <w:rPr>
          <w:rFonts w:ascii="Arial" w:hAnsi="Arial" w:cs="Arial"/>
        </w:rPr>
        <w:t>томе</w:t>
      </w:r>
      <w:proofErr w:type="spellEnd"/>
      <w:r w:rsidRPr="00071C8E">
        <w:rPr>
          <w:rFonts w:ascii="Arial" w:hAnsi="Arial" w:cs="Arial"/>
        </w:rPr>
        <w:t xml:space="preserve"> </w:t>
      </w:r>
      <w:proofErr w:type="spellStart"/>
      <w:r w:rsidRPr="00071C8E">
        <w:rPr>
          <w:rFonts w:ascii="Arial" w:hAnsi="Arial" w:cs="Arial"/>
        </w:rPr>
        <w:t>које</w:t>
      </w:r>
      <w:proofErr w:type="spellEnd"/>
      <w:r w:rsidRPr="00071C8E">
        <w:rPr>
          <w:rFonts w:ascii="Arial" w:hAnsi="Arial" w:cs="Arial"/>
        </w:rPr>
        <w:t xml:space="preserve"> </w:t>
      </w:r>
      <w:proofErr w:type="spellStart"/>
      <w:r w:rsidRPr="00071C8E">
        <w:rPr>
          <w:rFonts w:ascii="Arial" w:hAnsi="Arial" w:cs="Arial"/>
        </w:rPr>
        <w:t>области</w:t>
      </w:r>
      <w:proofErr w:type="spellEnd"/>
      <w:r w:rsidRPr="00071C8E">
        <w:rPr>
          <w:rFonts w:ascii="Arial" w:hAnsi="Arial" w:cs="Arial"/>
        </w:rPr>
        <w:t xml:space="preserve"> </w:t>
      </w:r>
      <w:proofErr w:type="spellStart"/>
      <w:r w:rsidRPr="00071C8E">
        <w:rPr>
          <w:rFonts w:ascii="Arial" w:hAnsi="Arial" w:cs="Arial"/>
        </w:rPr>
        <w:t>добијају</w:t>
      </w:r>
      <w:proofErr w:type="spellEnd"/>
      <w:r w:rsidRPr="00071C8E">
        <w:rPr>
          <w:rFonts w:ascii="Arial" w:hAnsi="Arial" w:cs="Arial"/>
        </w:rPr>
        <w:t xml:space="preserve"> </w:t>
      </w:r>
      <w:proofErr w:type="spellStart"/>
      <w:r w:rsidRPr="00071C8E">
        <w:rPr>
          <w:rFonts w:ascii="Arial" w:hAnsi="Arial" w:cs="Arial"/>
        </w:rPr>
        <w:t>приоритет</w:t>
      </w:r>
      <w:proofErr w:type="spellEnd"/>
      <w:r w:rsidRPr="00071C8E">
        <w:rPr>
          <w:rFonts w:ascii="Arial" w:hAnsi="Arial" w:cs="Arial"/>
        </w:rPr>
        <w:t xml:space="preserve">. </w:t>
      </w:r>
      <w:proofErr w:type="spellStart"/>
      <w:r w:rsidRPr="00071C8E">
        <w:rPr>
          <w:rFonts w:ascii="Arial" w:hAnsi="Arial" w:cs="Arial"/>
        </w:rPr>
        <w:t>Безбедност</w:t>
      </w:r>
      <w:proofErr w:type="spellEnd"/>
      <w:r w:rsidRPr="00071C8E">
        <w:rPr>
          <w:rFonts w:ascii="Arial" w:hAnsi="Arial" w:cs="Arial"/>
        </w:rPr>
        <w:t xml:space="preserve"> </w:t>
      </w:r>
      <w:proofErr w:type="spellStart"/>
      <w:r w:rsidRPr="00071C8E">
        <w:rPr>
          <w:rFonts w:ascii="Arial" w:hAnsi="Arial" w:cs="Arial"/>
        </w:rPr>
        <w:t>саобраћаја</w:t>
      </w:r>
      <w:proofErr w:type="spellEnd"/>
      <w:r w:rsidRPr="00071C8E">
        <w:rPr>
          <w:rFonts w:ascii="Arial" w:hAnsi="Arial" w:cs="Arial"/>
        </w:rPr>
        <w:t xml:space="preserve"> </w:t>
      </w:r>
      <w:proofErr w:type="spellStart"/>
      <w:r w:rsidRPr="00071C8E">
        <w:rPr>
          <w:rFonts w:ascii="Arial" w:hAnsi="Arial" w:cs="Arial"/>
        </w:rPr>
        <w:t>можда</w:t>
      </w:r>
      <w:proofErr w:type="spellEnd"/>
      <w:r w:rsidRPr="00071C8E">
        <w:rPr>
          <w:rFonts w:ascii="Arial" w:hAnsi="Arial" w:cs="Arial"/>
        </w:rPr>
        <w:t xml:space="preserve"> </w:t>
      </w:r>
      <w:proofErr w:type="spellStart"/>
      <w:r w:rsidRPr="00071C8E">
        <w:rPr>
          <w:rFonts w:ascii="Arial" w:hAnsi="Arial" w:cs="Arial"/>
        </w:rPr>
        <w:t>није</w:t>
      </w:r>
      <w:proofErr w:type="spellEnd"/>
      <w:r w:rsidRPr="00071C8E">
        <w:rPr>
          <w:rFonts w:ascii="Arial" w:hAnsi="Arial" w:cs="Arial"/>
        </w:rPr>
        <w:t xml:space="preserve"> </w:t>
      </w:r>
      <w:proofErr w:type="spellStart"/>
      <w:r w:rsidRPr="00071C8E">
        <w:rPr>
          <w:rFonts w:ascii="Arial" w:hAnsi="Arial" w:cs="Arial"/>
        </w:rPr>
        <w:t>привлачна</w:t>
      </w:r>
      <w:proofErr w:type="spellEnd"/>
      <w:r w:rsidRPr="00071C8E">
        <w:rPr>
          <w:rFonts w:ascii="Arial" w:hAnsi="Arial" w:cs="Arial"/>
        </w:rPr>
        <w:t xml:space="preserve"> </w:t>
      </w:r>
      <w:proofErr w:type="spellStart"/>
      <w:r w:rsidRPr="00071C8E">
        <w:rPr>
          <w:rFonts w:ascii="Arial" w:hAnsi="Arial" w:cs="Arial"/>
        </w:rPr>
        <w:t>као</w:t>
      </w:r>
      <w:proofErr w:type="spellEnd"/>
      <w:r w:rsidRPr="00071C8E">
        <w:rPr>
          <w:rFonts w:ascii="Arial" w:hAnsi="Arial" w:cs="Arial"/>
        </w:rPr>
        <w:t xml:space="preserve"> </w:t>
      </w:r>
      <w:proofErr w:type="spellStart"/>
      <w:r w:rsidRPr="00071C8E">
        <w:rPr>
          <w:rFonts w:ascii="Arial" w:hAnsi="Arial" w:cs="Arial"/>
        </w:rPr>
        <w:t>неке</w:t>
      </w:r>
      <w:proofErr w:type="spellEnd"/>
      <w:r w:rsidRPr="00071C8E">
        <w:rPr>
          <w:rFonts w:ascii="Arial" w:hAnsi="Arial" w:cs="Arial"/>
        </w:rPr>
        <w:t xml:space="preserve"> </w:t>
      </w:r>
      <w:proofErr w:type="spellStart"/>
      <w:r w:rsidRPr="00071C8E">
        <w:rPr>
          <w:rFonts w:ascii="Arial" w:hAnsi="Arial" w:cs="Arial"/>
        </w:rPr>
        <w:t>друге</w:t>
      </w:r>
      <w:proofErr w:type="spellEnd"/>
      <w:r w:rsidRPr="00071C8E">
        <w:rPr>
          <w:rFonts w:ascii="Arial" w:hAnsi="Arial" w:cs="Arial"/>
        </w:rPr>
        <w:t xml:space="preserve"> </w:t>
      </w:r>
      <w:proofErr w:type="spellStart"/>
      <w:r w:rsidRPr="00071C8E">
        <w:rPr>
          <w:rFonts w:ascii="Arial" w:hAnsi="Arial" w:cs="Arial"/>
        </w:rPr>
        <w:t>политички</w:t>
      </w:r>
      <w:proofErr w:type="spellEnd"/>
      <w:r w:rsidRPr="00071C8E">
        <w:rPr>
          <w:rFonts w:ascii="Arial" w:hAnsi="Arial" w:cs="Arial"/>
        </w:rPr>
        <w:t xml:space="preserve"> </w:t>
      </w:r>
      <w:proofErr w:type="spellStart"/>
      <w:r w:rsidRPr="00071C8E">
        <w:rPr>
          <w:rFonts w:ascii="Arial" w:hAnsi="Arial" w:cs="Arial"/>
        </w:rPr>
        <w:t>осетљиве</w:t>
      </w:r>
      <w:proofErr w:type="spellEnd"/>
      <w:r w:rsidRPr="00071C8E">
        <w:rPr>
          <w:rFonts w:ascii="Arial" w:hAnsi="Arial" w:cs="Arial"/>
        </w:rPr>
        <w:t xml:space="preserve"> </w:t>
      </w:r>
      <w:proofErr w:type="spellStart"/>
      <w:r w:rsidRPr="00071C8E">
        <w:rPr>
          <w:rFonts w:ascii="Arial" w:hAnsi="Arial" w:cs="Arial"/>
        </w:rPr>
        <w:t>теме</w:t>
      </w:r>
      <w:proofErr w:type="spellEnd"/>
      <w:r w:rsidRPr="00071C8E">
        <w:rPr>
          <w:rFonts w:ascii="Arial" w:hAnsi="Arial" w:cs="Arial"/>
        </w:rPr>
        <w:t xml:space="preserve">, </w:t>
      </w:r>
      <w:proofErr w:type="spellStart"/>
      <w:r w:rsidRPr="00071C8E">
        <w:rPr>
          <w:rFonts w:ascii="Arial" w:hAnsi="Arial" w:cs="Arial"/>
        </w:rPr>
        <w:t>као</w:t>
      </w:r>
      <w:proofErr w:type="spellEnd"/>
      <w:r w:rsidRPr="00071C8E">
        <w:rPr>
          <w:rFonts w:ascii="Arial" w:hAnsi="Arial" w:cs="Arial"/>
        </w:rPr>
        <w:t xml:space="preserve"> </w:t>
      </w:r>
      <w:proofErr w:type="spellStart"/>
      <w:r w:rsidRPr="00071C8E">
        <w:rPr>
          <w:rFonts w:ascii="Arial" w:hAnsi="Arial" w:cs="Arial"/>
        </w:rPr>
        <w:t>што</w:t>
      </w:r>
      <w:proofErr w:type="spellEnd"/>
      <w:r w:rsidRPr="00071C8E">
        <w:rPr>
          <w:rFonts w:ascii="Arial" w:hAnsi="Arial" w:cs="Arial"/>
        </w:rPr>
        <w:t xml:space="preserve"> </w:t>
      </w:r>
      <w:proofErr w:type="spellStart"/>
      <w:r w:rsidRPr="00071C8E">
        <w:rPr>
          <w:rFonts w:ascii="Arial" w:hAnsi="Arial" w:cs="Arial"/>
        </w:rPr>
        <w:t>су</w:t>
      </w:r>
      <w:proofErr w:type="spellEnd"/>
      <w:r w:rsidRPr="00071C8E">
        <w:rPr>
          <w:rFonts w:ascii="Arial" w:hAnsi="Arial" w:cs="Arial"/>
        </w:rPr>
        <w:t xml:space="preserve"> </w:t>
      </w:r>
      <w:proofErr w:type="spellStart"/>
      <w:r w:rsidRPr="00071C8E">
        <w:rPr>
          <w:rFonts w:ascii="Arial" w:hAnsi="Arial" w:cs="Arial"/>
        </w:rPr>
        <w:t>запошљавање</w:t>
      </w:r>
      <w:proofErr w:type="spellEnd"/>
      <w:r w:rsidRPr="00071C8E">
        <w:rPr>
          <w:rFonts w:ascii="Arial" w:hAnsi="Arial" w:cs="Arial"/>
        </w:rPr>
        <w:t xml:space="preserve"> </w:t>
      </w:r>
      <w:proofErr w:type="spellStart"/>
      <w:r w:rsidRPr="00071C8E">
        <w:rPr>
          <w:rFonts w:ascii="Arial" w:hAnsi="Arial" w:cs="Arial"/>
        </w:rPr>
        <w:t>или</w:t>
      </w:r>
      <w:proofErr w:type="spellEnd"/>
      <w:r w:rsidRPr="00071C8E">
        <w:rPr>
          <w:rFonts w:ascii="Arial" w:hAnsi="Arial" w:cs="Arial"/>
        </w:rPr>
        <w:t xml:space="preserve"> </w:t>
      </w:r>
      <w:proofErr w:type="spellStart"/>
      <w:r w:rsidRPr="00071C8E">
        <w:rPr>
          <w:rFonts w:ascii="Arial" w:hAnsi="Arial" w:cs="Arial"/>
        </w:rPr>
        <w:t>велике</w:t>
      </w:r>
      <w:proofErr w:type="spellEnd"/>
      <w:r w:rsidRPr="00071C8E">
        <w:rPr>
          <w:rFonts w:ascii="Arial" w:hAnsi="Arial" w:cs="Arial"/>
        </w:rPr>
        <w:t xml:space="preserve"> </w:t>
      </w:r>
      <w:proofErr w:type="spellStart"/>
      <w:r w:rsidRPr="00071C8E">
        <w:rPr>
          <w:rFonts w:ascii="Arial" w:hAnsi="Arial" w:cs="Arial"/>
        </w:rPr>
        <w:t>инфраструктурне</w:t>
      </w:r>
      <w:proofErr w:type="spellEnd"/>
      <w:r w:rsidRPr="00071C8E">
        <w:rPr>
          <w:rFonts w:ascii="Arial" w:hAnsi="Arial" w:cs="Arial"/>
        </w:rPr>
        <w:t xml:space="preserve"> </w:t>
      </w:r>
      <w:proofErr w:type="spellStart"/>
      <w:r w:rsidRPr="00071C8E">
        <w:rPr>
          <w:rFonts w:ascii="Arial" w:hAnsi="Arial" w:cs="Arial"/>
        </w:rPr>
        <w:t>пројекте</w:t>
      </w:r>
      <w:proofErr w:type="spellEnd"/>
      <w:r w:rsidRPr="00071C8E">
        <w:rPr>
          <w:rFonts w:ascii="Arial" w:hAnsi="Arial" w:cs="Arial"/>
        </w:rPr>
        <w:t>.</w:t>
      </w:r>
    </w:p>
    <w:p w14:paraId="42AD4383" w14:textId="77777777" w:rsidR="00192C49" w:rsidRDefault="00192C49" w:rsidP="00192C49">
      <w:pPr>
        <w:ind w:firstLine="720"/>
        <w:jc w:val="both"/>
        <w:rPr>
          <w:rFonts w:ascii="Arial" w:hAnsi="Arial" w:cs="Arial"/>
          <w:lang w:val="sr-Cyrl-RS"/>
        </w:rPr>
      </w:pPr>
    </w:p>
    <w:p w14:paraId="0C03C565" w14:textId="77777777" w:rsidR="00192C49" w:rsidRDefault="00192C49" w:rsidP="00192C49">
      <w:pPr>
        <w:ind w:firstLine="720"/>
        <w:jc w:val="both"/>
        <w:rPr>
          <w:rFonts w:ascii="Arial" w:hAnsi="Arial" w:cs="Arial"/>
          <w:lang w:val="sr-Cyrl-RS"/>
        </w:rPr>
      </w:pPr>
      <w:proofErr w:type="spellStart"/>
      <w:r w:rsidRPr="00071C8E">
        <w:rPr>
          <w:rFonts w:ascii="Arial" w:hAnsi="Arial" w:cs="Arial"/>
        </w:rPr>
        <w:t>Могуће</w:t>
      </w:r>
      <w:proofErr w:type="spellEnd"/>
      <w:r w:rsidRPr="00071C8E">
        <w:rPr>
          <w:rFonts w:ascii="Arial" w:hAnsi="Arial" w:cs="Arial"/>
        </w:rPr>
        <w:t xml:space="preserve"> </w:t>
      </w:r>
      <w:proofErr w:type="spellStart"/>
      <w:r w:rsidRPr="00071C8E">
        <w:rPr>
          <w:rFonts w:ascii="Arial" w:hAnsi="Arial" w:cs="Arial"/>
        </w:rPr>
        <w:t>је</w:t>
      </w:r>
      <w:proofErr w:type="spellEnd"/>
      <w:r w:rsidRPr="00071C8E">
        <w:rPr>
          <w:rFonts w:ascii="Arial" w:hAnsi="Arial" w:cs="Arial"/>
        </w:rPr>
        <w:t xml:space="preserve"> </w:t>
      </w:r>
      <w:proofErr w:type="spellStart"/>
      <w:r w:rsidRPr="00071C8E">
        <w:rPr>
          <w:rFonts w:ascii="Arial" w:hAnsi="Arial" w:cs="Arial"/>
        </w:rPr>
        <w:t>да</w:t>
      </w:r>
      <w:proofErr w:type="spellEnd"/>
      <w:r w:rsidRPr="00071C8E">
        <w:rPr>
          <w:rFonts w:ascii="Arial" w:hAnsi="Arial" w:cs="Arial"/>
        </w:rPr>
        <w:t xml:space="preserve"> </w:t>
      </w:r>
      <w:proofErr w:type="spellStart"/>
      <w:r w:rsidRPr="00071C8E">
        <w:rPr>
          <w:rFonts w:ascii="Arial" w:hAnsi="Arial" w:cs="Arial"/>
        </w:rPr>
        <w:t>постоји</w:t>
      </w:r>
      <w:proofErr w:type="spellEnd"/>
      <w:r w:rsidRPr="00071C8E">
        <w:rPr>
          <w:rFonts w:ascii="Arial" w:hAnsi="Arial" w:cs="Arial"/>
        </w:rPr>
        <w:t xml:space="preserve"> </w:t>
      </w:r>
      <w:proofErr w:type="spellStart"/>
      <w:r w:rsidRPr="00071C8E">
        <w:rPr>
          <w:rFonts w:ascii="Arial" w:hAnsi="Arial" w:cs="Arial"/>
        </w:rPr>
        <w:t>недостатак</w:t>
      </w:r>
      <w:proofErr w:type="spellEnd"/>
      <w:r w:rsidRPr="00071C8E">
        <w:rPr>
          <w:rFonts w:ascii="Arial" w:hAnsi="Arial" w:cs="Arial"/>
        </w:rPr>
        <w:t xml:space="preserve"> </w:t>
      </w:r>
      <w:proofErr w:type="spellStart"/>
      <w:r w:rsidRPr="00071C8E">
        <w:rPr>
          <w:rFonts w:ascii="Arial" w:hAnsi="Arial" w:cs="Arial"/>
        </w:rPr>
        <w:t>социјалног</w:t>
      </w:r>
      <w:proofErr w:type="spellEnd"/>
      <w:r w:rsidRPr="00071C8E">
        <w:rPr>
          <w:rFonts w:ascii="Arial" w:hAnsi="Arial" w:cs="Arial"/>
        </w:rPr>
        <w:t xml:space="preserve"> </w:t>
      </w:r>
      <w:proofErr w:type="spellStart"/>
      <w:r w:rsidRPr="00071C8E">
        <w:rPr>
          <w:rFonts w:ascii="Arial" w:hAnsi="Arial" w:cs="Arial"/>
        </w:rPr>
        <w:t>притиска</w:t>
      </w:r>
      <w:proofErr w:type="spellEnd"/>
      <w:r w:rsidRPr="00071C8E">
        <w:rPr>
          <w:rFonts w:ascii="Arial" w:hAnsi="Arial" w:cs="Arial"/>
        </w:rPr>
        <w:t xml:space="preserve"> </w:t>
      </w:r>
      <w:proofErr w:type="spellStart"/>
      <w:r w:rsidRPr="00071C8E">
        <w:rPr>
          <w:rFonts w:ascii="Arial" w:hAnsi="Arial" w:cs="Arial"/>
        </w:rPr>
        <w:t>или</w:t>
      </w:r>
      <w:proofErr w:type="spellEnd"/>
      <w:r w:rsidRPr="00071C8E">
        <w:rPr>
          <w:rFonts w:ascii="Arial" w:hAnsi="Arial" w:cs="Arial"/>
        </w:rPr>
        <w:t xml:space="preserve"> </w:t>
      </w:r>
      <w:proofErr w:type="spellStart"/>
      <w:r w:rsidRPr="00071C8E">
        <w:rPr>
          <w:rFonts w:ascii="Arial" w:hAnsi="Arial" w:cs="Arial"/>
        </w:rPr>
        <w:t>интересовања</w:t>
      </w:r>
      <w:proofErr w:type="spellEnd"/>
      <w:r w:rsidRPr="00071C8E">
        <w:rPr>
          <w:rFonts w:ascii="Arial" w:hAnsi="Arial" w:cs="Arial"/>
        </w:rPr>
        <w:t xml:space="preserve"> </w:t>
      </w:r>
      <w:proofErr w:type="spellStart"/>
      <w:r w:rsidRPr="00071C8E">
        <w:rPr>
          <w:rFonts w:ascii="Arial" w:hAnsi="Arial" w:cs="Arial"/>
        </w:rPr>
        <w:t>јавности</w:t>
      </w:r>
      <w:proofErr w:type="spellEnd"/>
      <w:r w:rsidRPr="00071C8E">
        <w:rPr>
          <w:rFonts w:ascii="Arial" w:hAnsi="Arial" w:cs="Arial"/>
        </w:rPr>
        <w:t xml:space="preserve"> </w:t>
      </w:r>
      <w:proofErr w:type="spellStart"/>
      <w:r w:rsidRPr="00071C8E">
        <w:rPr>
          <w:rFonts w:ascii="Arial" w:hAnsi="Arial" w:cs="Arial"/>
        </w:rPr>
        <w:t>за</w:t>
      </w:r>
      <w:proofErr w:type="spellEnd"/>
      <w:r w:rsidRPr="00071C8E">
        <w:rPr>
          <w:rFonts w:ascii="Arial" w:hAnsi="Arial" w:cs="Arial"/>
        </w:rPr>
        <w:t xml:space="preserve"> </w:t>
      </w:r>
      <w:proofErr w:type="spellStart"/>
      <w:r w:rsidRPr="00071C8E">
        <w:rPr>
          <w:rFonts w:ascii="Arial" w:hAnsi="Arial" w:cs="Arial"/>
        </w:rPr>
        <w:t>решавање</w:t>
      </w:r>
      <w:proofErr w:type="spellEnd"/>
      <w:r w:rsidRPr="00071C8E">
        <w:rPr>
          <w:rFonts w:ascii="Arial" w:hAnsi="Arial" w:cs="Arial"/>
        </w:rPr>
        <w:t xml:space="preserve"> </w:t>
      </w:r>
      <w:proofErr w:type="spellStart"/>
      <w:r w:rsidRPr="00071C8E">
        <w:rPr>
          <w:rFonts w:ascii="Arial" w:hAnsi="Arial" w:cs="Arial"/>
        </w:rPr>
        <w:t>проблема</w:t>
      </w:r>
      <w:proofErr w:type="spellEnd"/>
      <w:r w:rsidRPr="00071C8E">
        <w:rPr>
          <w:rFonts w:ascii="Arial" w:hAnsi="Arial" w:cs="Arial"/>
        </w:rPr>
        <w:t xml:space="preserve"> </w:t>
      </w:r>
      <w:proofErr w:type="spellStart"/>
      <w:r w:rsidRPr="00071C8E">
        <w:rPr>
          <w:rFonts w:ascii="Arial" w:hAnsi="Arial" w:cs="Arial"/>
        </w:rPr>
        <w:t>безбедности</w:t>
      </w:r>
      <w:proofErr w:type="spellEnd"/>
      <w:r w:rsidRPr="00071C8E">
        <w:rPr>
          <w:rFonts w:ascii="Arial" w:hAnsi="Arial" w:cs="Arial"/>
        </w:rPr>
        <w:t xml:space="preserve"> </w:t>
      </w:r>
      <w:proofErr w:type="spellStart"/>
      <w:r w:rsidRPr="00071C8E">
        <w:rPr>
          <w:rFonts w:ascii="Arial" w:hAnsi="Arial" w:cs="Arial"/>
        </w:rPr>
        <w:t>саобраћаја</w:t>
      </w:r>
      <w:proofErr w:type="spellEnd"/>
      <w:r w:rsidRPr="00071C8E">
        <w:rPr>
          <w:rFonts w:ascii="Arial" w:hAnsi="Arial" w:cs="Arial"/>
        </w:rPr>
        <w:t xml:space="preserve">. </w:t>
      </w:r>
      <w:proofErr w:type="spellStart"/>
      <w:r w:rsidRPr="00071C8E">
        <w:rPr>
          <w:rFonts w:ascii="Arial" w:hAnsi="Arial" w:cs="Arial"/>
        </w:rPr>
        <w:t>Ако</w:t>
      </w:r>
      <w:proofErr w:type="spellEnd"/>
      <w:r w:rsidRPr="00071C8E">
        <w:rPr>
          <w:rFonts w:ascii="Arial" w:hAnsi="Arial" w:cs="Arial"/>
        </w:rPr>
        <w:t xml:space="preserve"> </w:t>
      </w:r>
      <w:proofErr w:type="spellStart"/>
      <w:r w:rsidRPr="00071C8E">
        <w:rPr>
          <w:rFonts w:ascii="Arial" w:hAnsi="Arial" w:cs="Arial"/>
        </w:rPr>
        <w:t>јавност</w:t>
      </w:r>
      <w:proofErr w:type="spellEnd"/>
      <w:r w:rsidRPr="00071C8E">
        <w:rPr>
          <w:rFonts w:ascii="Arial" w:hAnsi="Arial" w:cs="Arial"/>
        </w:rPr>
        <w:t xml:space="preserve"> </w:t>
      </w:r>
      <w:proofErr w:type="spellStart"/>
      <w:r w:rsidRPr="00071C8E">
        <w:rPr>
          <w:rFonts w:ascii="Arial" w:hAnsi="Arial" w:cs="Arial"/>
        </w:rPr>
        <w:t>није</w:t>
      </w:r>
      <w:proofErr w:type="spellEnd"/>
      <w:r w:rsidRPr="00071C8E">
        <w:rPr>
          <w:rFonts w:ascii="Arial" w:hAnsi="Arial" w:cs="Arial"/>
        </w:rPr>
        <w:t xml:space="preserve"> </w:t>
      </w:r>
      <w:proofErr w:type="spellStart"/>
      <w:r w:rsidRPr="00071C8E">
        <w:rPr>
          <w:rFonts w:ascii="Arial" w:hAnsi="Arial" w:cs="Arial"/>
        </w:rPr>
        <w:t>активна</w:t>
      </w:r>
      <w:proofErr w:type="spellEnd"/>
      <w:r w:rsidRPr="00071C8E">
        <w:rPr>
          <w:rFonts w:ascii="Arial" w:hAnsi="Arial" w:cs="Arial"/>
        </w:rPr>
        <w:t xml:space="preserve"> у </w:t>
      </w:r>
      <w:proofErr w:type="spellStart"/>
      <w:r w:rsidRPr="00071C8E">
        <w:rPr>
          <w:rFonts w:ascii="Arial" w:hAnsi="Arial" w:cs="Arial"/>
        </w:rPr>
        <w:t>захтеву</w:t>
      </w:r>
      <w:proofErr w:type="spellEnd"/>
      <w:r w:rsidRPr="00071C8E">
        <w:rPr>
          <w:rFonts w:ascii="Arial" w:hAnsi="Arial" w:cs="Arial"/>
        </w:rPr>
        <w:t xml:space="preserve"> </w:t>
      </w:r>
      <w:proofErr w:type="spellStart"/>
      <w:r w:rsidRPr="00071C8E">
        <w:rPr>
          <w:rFonts w:ascii="Arial" w:hAnsi="Arial" w:cs="Arial"/>
        </w:rPr>
        <w:t>за</w:t>
      </w:r>
      <w:proofErr w:type="spellEnd"/>
      <w:r w:rsidRPr="00071C8E">
        <w:rPr>
          <w:rFonts w:ascii="Arial" w:hAnsi="Arial" w:cs="Arial"/>
        </w:rPr>
        <w:t xml:space="preserve"> </w:t>
      </w:r>
      <w:proofErr w:type="spellStart"/>
      <w:r w:rsidRPr="00071C8E">
        <w:rPr>
          <w:rFonts w:ascii="Arial" w:hAnsi="Arial" w:cs="Arial"/>
        </w:rPr>
        <w:t>побољшањем</w:t>
      </w:r>
      <w:proofErr w:type="spellEnd"/>
      <w:r w:rsidRPr="00071C8E">
        <w:rPr>
          <w:rFonts w:ascii="Arial" w:hAnsi="Arial" w:cs="Arial"/>
        </w:rPr>
        <w:t xml:space="preserve">, </w:t>
      </w:r>
      <w:proofErr w:type="spellStart"/>
      <w:r w:rsidRPr="00071C8E">
        <w:rPr>
          <w:rFonts w:ascii="Arial" w:hAnsi="Arial" w:cs="Arial"/>
        </w:rPr>
        <w:t>локалне</w:t>
      </w:r>
      <w:proofErr w:type="spellEnd"/>
      <w:r w:rsidRPr="00071C8E">
        <w:rPr>
          <w:rFonts w:ascii="Arial" w:hAnsi="Arial" w:cs="Arial"/>
        </w:rPr>
        <w:t xml:space="preserve"> </w:t>
      </w:r>
      <w:proofErr w:type="spellStart"/>
      <w:r w:rsidRPr="00071C8E">
        <w:rPr>
          <w:rFonts w:ascii="Arial" w:hAnsi="Arial" w:cs="Arial"/>
        </w:rPr>
        <w:t>власти</w:t>
      </w:r>
      <w:proofErr w:type="spellEnd"/>
      <w:r w:rsidRPr="00071C8E">
        <w:rPr>
          <w:rFonts w:ascii="Arial" w:hAnsi="Arial" w:cs="Arial"/>
        </w:rPr>
        <w:t xml:space="preserve"> </w:t>
      </w:r>
      <w:proofErr w:type="spellStart"/>
      <w:r w:rsidRPr="00071C8E">
        <w:rPr>
          <w:rFonts w:ascii="Arial" w:hAnsi="Arial" w:cs="Arial"/>
        </w:rPr>
        <w:t>могу</w:t>
      </w:r>
      <w:proofErr w:type="spellEnd"/>
      <w:r w:rsidRPr="00071C8E">
        <w:rPr>
          <w:rFonts w:ascii="Arial" w:hAnsi="Arial" w:cs="Arial"/>
        </w:rPr>
        <w:t xml:space="preserve"> </w:t>
      </w:r>
      <w:proofErr w:type="spellStart"/>
      <w:r w:rsidRPr="00071C8E">
        <w:rPr>
          <w:rFonts w:ascii="Arial" w:hAnsi="Arial" w:cs="Arial"/>
        </w:rPr>
        <w:t>осећати</w:t>
      </w:r>
      <w:proofErr w:type="spellEnd"/>
      <w:r w:rsidRPr="00071C8E">
        <w:rPr>
          <w:rFonts w:ascii="Arial" w:hAnsi="Arial" w:cs="Arial"/>
        </w:rPr>
        <w:t xml:space="preserve"> </w:t>
      </w:r>
      <w:proofErr w:type="spellStart"/>
      <w:r w:rsidRPr="00071C8E">
        <w:rPr>
          <w:rFonts w:ascii="Arial" w:hAnsi="Arial" w:cs="Arial"/>
        </w:rPr>
        <w:t>мање</w:t>
      </w:r>
      <w:proofErr w:type="spellEnd"/>
      <w:r w:rsidRPr="00071C8E">
        <w:rPr>
          <w:rFonts w:ascii="Arial" w:hAnsi="Arial" w:cs="Arial"/>
        </w:rPr>
        <w:t xml:space="preserve"> </w:t>
      </w:r>
      <w:proofErr w:type="spellStart"/>
      <w:r w:rsidRPr="00071C8E">
        <w:rPr>
          <w:rFonts w:ascii="Arial" w:hAnsi="Arial" w:cs="Arial"/>
        </w:rPr>
        <w:t>потребе</w:t>
      </w:r>
      <w:proofErr w:type="spellEnd"/>
      <w:r w:rsidRPr="00071C8E">
        <w:rPr>
          <w:rFonts w:ascii="Arial" w:hAnsi="Arial" w:cs="Arial"/>
        </w:rPr>
        <w:t xml:space="preserve"> </w:t>
      </w:r>
      <w:proofErr w:type="spellStart"/>
      <w:r w:rsidRPr="00071C8E">
        <w:rPr>
          <w:rFonts w:ascii="Arial" w:hAnsi="Arial" w:cs="Arial"/>
        </w:rPr>
        <w:t>за</w:t>
      </w:r>
      <w:proofErr w:type="spellEnd"/>
      <w:r w:rsidRPr="00071C8E">
        <w:rPr>
          <w:rFonts w:ascii="Arial" w:hAnsi="Arial" w:cs="Arial"/>
        </w:rPr>
        <w:t xml:space="preserve"> </w:t>
      </w:r>
      <w:proofErr w:type="spellStart"/>
      <w:r w:rsidRPr="00071C8E">
        <w:rPr>
          <w:rFonts w:ascii="Arial" w:hAnsi="Arial" w:cs="Arial"/>
        </w:rPr>
        <w:t>акцијом</w:t>
      </w:r>
      <w:proofErr w:type="spellEnd"/>
      <w:r w:rsidRPr="00071C8E">
        <w:rPr>
          <w:rFonts w:ascii="Arial" w:hAnsi="Arial" w:cs="Arial"/>
        </w:rPr>
        <w:t>.</w:t>
      </w:r>
    </w:p>
    <w:p w14:paraId="07B86E24" w14:textId="77777777" w:rsidR="00192C49" w:rsidRDefault="00192C49" w:rsidP="00192C49">
      <w:pPr>
        <w:ind w:firstLine="720"/>
        <w:jc w:val="both"/>
        <w:rPr>
          <w:rFonts w:ascii="Arial" w:hAnsi="Arial" w:cs="Arial"/>
          <w:lang w:val="sr-Cyrl-RS"/>
        </w:rPr>
      </w:pPr>
    </w:p>
    <w:p w14:paraId="49660244" w14:textId="77777777" w:rsidR="00192C49" w:rsidRDefault="00192C49" w:rsidP="00192C49">
      <w:pPr>
        <w:ind w:firstLine="720"/>
        <w:jc w:val="both"/>
        <w:rPr>
          <w:rFonts w:ascii="Arial" w:hAnsi="Arial" w:cs="Arial"/>
          <w:lang w:val="sr-Cyrl-RS"/>
        </w:rPr>
      </w:pPr>
      <w:r w:rsidRPr="00293805">
        <w:rPr>
          <w:rFonts w:ascii="Arial" w:hAnsi="Arial" w:cs="Arial"/>
          <w:lang w:val="sr-Cyrl-RS"/>
        </w:rPr>
        <w:t>Чак и када су прописи усвојени, њихова примена може бити неефикасна. Прекршаји се можда не санкционишу строго, што може довести до рецидива и слабљења мера безбедности.</w:t>
      </w:r>
    </w:p>
    <w:p w14:paraId="6971C477" w14:textId="77777777" w:rsidR="00192C49" w:rsidRDefault="00192C49" w:rsidP="00192C49">
      <w:pPr>
        <w:ind w:firstLine="720"/>
        <w:jc w:val="both"/>
        <w:rPr>
          <w:rFonts w:ascii="Arial" w:hAnsi="Arial" w:cs="Arial"/>
          <w:lang w:val="sr-Cyrl-RS"/>
        </w:rPr>
      </w:pPr>
    </w:p>
    <w:p w14:paraId="4C8AFA4C" w14:textId="77777777" w:rsidR="00192C49" w:rsidRDefault="00192C49" w:rsidP="00192C49">
      <w:pPr>
        <w:ind w:firstLine="720"/>
        <w:jc w:val="both"/>
        <w:rPr>
          <w:rFonts w:ascii="Arial" w:hAnsi="Arial" w:cs="Arial"/>
          <w:lang w:val="sr-Cyrl-RS"/>
        </w:rPr>
      </w:pPr>
      <w:r w:rsidRPr="00293805">
        <w:rPr>
          <w:rFonts w:ascii="Arial" w:hAnsi="Arial" w:cs="Arial"/>
          <w:lang w:val="sr-Cyrl-RS"/>
        </w:rPr>
        <w:t>Применом најбољих пракси из других успешних локалних самоуправа или земаља, општина може унапредити своје приступе и решења. Учешће у мрежама и иницијативама које подстичу размену искустава може бити корисно.</w:t>
      </w:r>
    </w:p>
    <w:p w14:paraId="0AB11320" w14:textId="77777777" w:rsidR="00192C49" w:rsidRDefault="00192C49" w:rsidP="00192C49">
      <w:pPr>
        <w:rPr>
          <w:rFonts w:ascii="Arial" w:hAnsi="Arial" w:cs="Arial"/>
          <w:lang w:val="sr-Cyrl-RS"/>
        </w:rPr>
      </w:pPr>
      <w:r>
        <w:rPr>
          <w:rFonts w:ascii="Arial" w:hAnsi="Arial" w:cs="Arial"/>
          <w:lang w:val="sr-Cyrl-RS"/>
        </w:rPr>
        <w:br w:type="page"/>
      </w:r>
    </w:p>
    <w:p w14:paraId="46375A1D" w14:textId="77777777" w:rsidR="00192C49" w:rsidRDefault="00192C49" w:rsidP="00192C49">
      <w:pPr>
        <w:pStyle w:val="Heading1"/>
        <w:numPr>
          <w:ilvl w:val="0"/>
          <w:numId w:val="13"/>
        </w:numPr>
        <w:rPr>
          <w:rFonts w:ascii="Comic Sans MS" w:hAnsi="Comic Sans MS" w:cs="Arial"/>
          <w:b/>
          <w:bCs/>
          <w:color w:val="4472C4" w:themeColor="accent1"/>
          <w:sz w:val="96"/>
          <w:szCs w:val="96"/>
          <w:lang w:val="sr-Cyrl-RS"/>
        </w:rPr>
      </w:pPr>
      <w:bookmarkStart w:id="13" w:name="_Toc175390052"/>
      <w:bookmarkStart w:id="14" w:name="_Toc175390128"/>
      <w:bookmarkStart w:id="15" w:name="_Toc177912282"/>
      <w:r w:rsidRPr="00FF3A89">
        <w:rPr>
          <w:rFonts w:ascii="Comic Sans MS" w:hAnsi="Comic Sans MS" w:cs="Arial"/>
          <w:b/>
          <w:bCs/>
          <w:color w:val="4472C4" w:themeColor="accent1"/>
          <w:sz w:val="96"/>
          <w:szCs w:val="96"/>
          <w:lang w:val="sr-Cyrl-RS"/>
        </w:rPr>
        <w:lastRenderedPageBreak/>
        <w:t>ПОСТОЈЕЋЕ СТАЊЕ</w:t>
      </w:r>
      <w:bookmarkEnd w:id="13"/>
      <w:bookmarkEnd w:id="14"/>
      <w:bookmarkEnd w:id="15"/>
    </w:p>
    <w:p w14:paraId="5488D9CF" w14:textId="77777777" w:rsidR="00192C49" w:rsidRDefault="00192C49" w:rsidP="00192C49">
      <w:pPr>
        <w:rPr>
          <w:lang w:val="sr-Cyrl-RS"/>
        </w:rPr>
      </w:pPr>
    </w:p>
    <w:p w14:paraId="2118BAC9" w14:textId="77777777" w:rsidR="00192C49" w:rsidRDefault="00192C49" w:rsidP="00192C49">
      <w:pPr>
        <w:rPr>
          <w:lang w:val="sr-Cyrl-RS"/>
        </w:rPr>
      </w:pPr>
    </w:p>
    <w:p w14:paraId="4CC269AA" w14:textId="77777777" w:rsidR="00192C49" w:rsidRPr="00FF3A89" w:rsidRDefault="00192C49" w:rsidP="00192C49">
      <w:pPr>
        <w:rPr>
          <w:lang w:val="sr-Cyrl-RS"/>
        </w:rPr>
      </w:pPr>
    </w:p>
    <w:p w14:paraId="595C84E2" w14:textId="77777777" w:rsidR="00192C49" w:rsidRDefault="00192C49" w:rsidP="00192C49">
      <w:pPr>
        <w:rPr>
          <w:lang w:val="sr-Cyrl-RS"/>
        </w:rPr>
      </w:pPr>
    </w:p>
    <w:p w14:paraId="4D62C20B" w14:textId="77777777" w:rsidR="00192C49" w:rsidRDefault="00192C49" w:rsidP="00192C49">
      <w:pPr>
        <w:rPr>
          <w:lang w:val="sr-Cyrl-RS"/>
        </w:rPr>
      </w:pPr>
    </w:p>
    <w:p w14:paraId="60BB0812" w14:textId="77777777" w:rsidR="00192C49" w:rsidRDefault="00192C49" w:rsidP="00192C49">
      <w:pPr>
        <w:rPr>
          <w:lang w:val="sr-Cyrl-RS"/>
        </w:rPr>
      </w:pPr>
      <w:r w:rsidRPr="00065D82">
        <w:rPr>
          <w:noProof/>
          <w:lang w:val="sr-Latn-RS" w:eastAsia="sr-Latn-RS"/>
        </w:rPr>
        <w:lastRenderedPageBreak/>
        <w:drawing>
          <wp:inline distT="0" distB="0" distL="0" distR="0" wp14:anchorId="21F4B636" wp14:editId="43FF07BD">
            <wp:extent cx="5381625" cy="3903978"/>
            <wp:effectExtent l="19050" t="0" r="9525" b="1125855"/>
            <wp:docPr id="1185329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329257" name=""/>
                    <pic:cNvPicPr/>
                  </pic:nvPicPr>
                  <pic:blipFill>
                    <a:blip r:embed="rId18">
                      <a:extLst>
                        <a:ext uri="{BEBA8EAE-BF5A-486C-A8C5-ECC9F3942E4B}">
                          <a14:imgProps xmlns:a14="http://schemas.microsoft.com/office/drawing/2010/main">
                            <a14:imgLayer r:embed="rId19">
                              <a14:imgEffect>
                                <a14:saturation sat="0"/>
                              </a14:imgEffect>
                            </a14:imgLayer>
                          </a14:imgProps>
                        </a:ext>
                      </a:extLst>
                    </a:blip>
                    <a:stretch>
                      <a:fillRect/>
                    </a:stretch>
                  </pic:blipFill>
                  <pic:spPr>
                    <a:xfrm>
                      <a:off x="0" y="0"/>
                      <a:ext cx="5386285" cy="39073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2317FD9" w14:textId="77777777" w:rsidR="00192C49" w:rsidRDefault="00192C49" w:rsidP="00192C49">
      <w:pPr>
        <w:rPr>
          <w:rFonts w:ascii="Arial" w:hAnsi="Arial" w:cs="Arial"/>
          <w:noProof/>
          <w:lang w:val="sr-Cyrl-RS"/>
        </w:rPr>
      </w:pPr>
      <w:r>
        <w:rPr>
          <w:rFonts w:ascii="Arial" w:hAnsi="Arial" w:cs="Arial"/>
          <w:noProof/>
          <w:lang w:val="sr-Cyrl-RS"/>
        </w:rPr>
        <w:br w:type="page"/>
      </w:r>
    </w:p>
    <w:p w14:paraId="40024B20" w14:textId="77777777" w:rsidR="00192C49" w:rsidRPr="00492801" w:rsidRDefault="00192C49" w:rsidP="00192C49">
      <w:pPr>
        <w:ind w:firstLine="720"/>
        <w:jc w:val="both"/>
        <w:rPr>
          <w:rFonts w:ascii="Arial" w:hAnsi="Arial" w:cs="Arial"/>
          <w:noProof/>
          <w:lang w:val="sr-Cyrl-RS"/>
        </w:rPr>
      </w:pPr>
      <w:r w:rsidRPr="005D2314">
        <w:rPr>
          <w:rFonts w:ascii="Arial" w:hAnsi="Arial" w:cs="Arial"/>
          <w:noProof/>
          <w:lang w:val="sr-Cyrl-RS"/>
        </w:rPr>
        <w:lastRenderedPageBreak/>
        <w:t xml:space="preserve">Прикупљање и анализа података о саобраћајним незгодама чине важан корак у решавању проблема безбедности саобраћаја. У већини земаља податке о незгодама прикупља полиција, па иако ти подаци не обухватају све незгоде, пажњу је потребно приклонити прикупљању релевантних информација о томе како касније спречити сличне незгоде. Коришћење података о локацијама омогућује утврђивање концентрације незгода (на појединачним местима, дуж пута или у некој области). Даља анализа заједничких фактора омогућиће развој мера за побољшање безбедности саобраћаја. </w:t>
      </w:r>
    </w:p>
    <w:p w14:paraId="3308D34F" w14:textId="77777777" w:rsidR="00192C49" w:rsidRDefault="00192C49" w:rsidP="00192C49">
      <w:pPr>
        <w:pStyle w:val="BodyTextIndent"/>
        <w:spacing w:after="0"/>
        <w:ind w:left="0" w:firstLine="360"/>
        <w:jc w:val="both"/>
        <w:rPr>
          <w:rFonts w:ascii="Arial" w:hAnsi="Arial" w:cs="Arial"/>
          <w:noProof/>
          <w:lang w:val="sr-Cyrl-RS"/>
        </w:rPr>
      </w:pPr>
    </w:p>
    <w:tbl>
      <w:tblPr>
        <w:tblStyle w:val="PlainTable41"/>
        <w:tblW w:w="9595" w:type="dxa"/>
        <w:tblInd w:w="142" w:type="dxa"/>
        <w:tblLook w:val="04A0" w:firstRow="1" w:lastRow="0" w:firstColumn="1" w:lastColumn="0" w:noHBand="0" w:noVBand="1"/>
      </w:tblPr>
      <w:tblGrid>
        <w:gridCol w:w="4096"/>
        <w:gridCol w:w="5499"/>
      </w:tblGrid>
      <w:tr w:rsidR="00192C49" w14:paraId="41EFB1EC" w14:textId="77777777" w:rsidTr="00A268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7CAAC" w:themeFill="accent2" w:themeFillTint="66"/>
          </w:tcPr>
          <w:p w14:paraId="749F4F85" w14:textId="77777777" w:rsidR="00192C49" w:rsidRDefault="00192C49" w:rsidP="00A2681D">
            <w:pPr>
              <w:pStyle w:val="BodyTextIndent"/>
              <w:spacing w:after="0"/>
              <w:ind w:left="0" w:firstLine="360"/>
              <w:jc w:val="center"/>
              <w:rPr>
                <w:rFonts w:ascii="Arial" w:hAnsi="Arial" w:cs="Arial"/>
                <w:noProof/>
                <w:lang w:val="sr-Cyrl-RS"/>
              </w:rPr>
            </w:pPr>
          </w:p>
          <w:p w14:paraId="1EBA88A5" w14:textId="77777777" w:rsidR="00192C49" w:rsidRDefault="00192C49" w:rsidP="00A2681D">
            <w:pPr>
              <w:pStyle w:val="BodyTextIndent"/>
              <w:spacing w:after="0"/>
              <w:ind w:left="0" w:firstLine="360"/>
              <w:jc w:val="center"/>
              <w:rPr>
                <w:rFonts w:ascii="Arial" w:hAnsi="Arial" w:cs="Arial"/>
                <w:noProof/>
                <w:lang w:val="sr-Cyrl-RS"/>
              </w:rPr>
            </w:pPr>
            <w:r w:rsidRPr="005D2314">
              <w:rPr>
                <w:rFonts w:ascii="Arial" w:hAnsi="Arial" w:cs="Arial"/>
                <w:noProof/>
                <w:lang w:val="sr-Cyrl-RS"/>
              </w:rPr>
              <w:t xml:space="preserve">Заједнички проблеми већине </w:t>
            </w:r>
            <w:r>
              <w:rPr>
                <w:rFonts w:ascii="Arial" w:hAnsi="Arial" w:cs="Arial"/>
                <w:noProof/>
                <w:lang w:val="sr-Cyrl-RS"/>
              </w:rPr>
              <w:t>општина</w:t>
            </w:r>
            <w:r w:rsidRPr="005D2314">
              <w:rPr>
                <w:rFonts w:ascii="Arial" w:hAnsi="Arial" w:cs="Arial"/>
                <w:noProof/>
                <w:lang w:val="sr-Cyrl-RS"/>
              </w:rPr>
              <w:t xml:space="preserve"> обухватају следеће:</w:t>
            </w:r>
          </w:p>
          <w:p w14:paraId="7518E7FF" w14:textId="77777777" w:rsidR="00192C49" w:rsidRDefault="00192C49" w:rsidP="00A2681D">
            <w:pPr>
              <w:pStyle w:val="BodyTextIndent"/>
              <w:spacing w:after="0"/>
              <w:ind w:left="0"/>
              <w:jc w:val="center"/>
              <w:rPr>
                <w:rFonts w:ascii="Arial" w:hAnsi="Arial" w:cs="Arial"/>
                <w:noProof/>
                <w:lang w:val="sr-Cyrl-RS"/>
              </w:rPr>
            </w:pPr>
          </w:p>
        </w:tc>
        <w:tc>
          <w:tcPr>
            <w:tcW w:w="5059" w:type="dxa"/>
            <w:vMerge w:val="restart"/>
            <w:shd w:val="clear" w:color="auto" w:fill="auto"/>
          </w:tcPr>
          <w:p w14:paraId="57891B78" w14:textId="77777777" w:rsidR="00192C49" w:rsidRDefault="00192C49" w:rsidP="00A2681D">
            <w:pPr>
              <w:pStyle w:val="BodyTextIndent"/>
              <w:spacing w:after="0"/>
              <w:ind w:left="0" w:firstLine="360"/>
              <w:jc w:val="center"/>
              <w:cnfStyle w:val="100000000000" w:firstRow="1" w:lastRow="0" w:firstColumn="0" w:lastColumn="0" w:oddVBand="0" w:evenVBand="0" w:oddHBand="0" w:evenHBand="0" w:firstRowFirstColumn="0" w:firstRowLastColumn="0" w:lastRowFirstColumn="0" w:lastRowLastColumn="0"/>
              <w:rPr>
                <w:rFonts w:ascii="Arial" w:hAnsi="Arial" w:cs="Arial"/>
                <w:noProof/>
                <w:lang w:val="sr-Cyrl-RS"/>
              </w:rPr>
            </w:pPr>
            <w:r>
              <w:rPr>
                <w:rFonts w:ascii="Arial" w:hAnsi="Arial" w:cs="Arial"/>
                <w:noProof/>
                <w:lang w:val="sr-Latn-RS" w:eastAsia="sr-Latn-RS"/>
              </w:rPr>
              <mc:AlternateContent>
                <mc:Choice Requires="wps">
                  <w:drawing>
                    <wp:anchor distT="0" distB="0" distL="114300" distR="114300" simplePos="0" relativeHeight="251660288" behindDoc="0" locked="0" layoutInCell="1" allowOverlap="1" wp14:anchorId="29D8BA7F" wp14:editId="7A7775FF">
                      <wp:simplePos x="0" y="0"/>
                      <wp:positionH relativeFrom="column">
                        <wp:posOffset>621212</wp:posOffset>
                      </wp:positionH>
                      <wp:positionV relativeFrom="paragraph">
                        <wp:posOffset>2171428</wp:posOffset>
                      </wp:positionV>
                      <wp:extent cx="267335" cy="111760"/>
                      <wp:effectExtent l="0" t="19050" r="37465" b="40640"/>
                      <wp:wrapNone/>
                      <wp:docPr id="67" name="Right Arrow 67"/>
                      <wp:cNvGraphicFramePr/>
                      <a:graphic xmlns:a="http://schemas.openxmlformats.org/drawingml/2006/main">
                        <a:graphicData uri="http://schemas.microsoft.com/office/word/2010/wordprocessingShape">
                          <wps:wsp>
                            <wps:cNvSpPr/>
                            <wps:spPr>
                              <a:xfrm>
                                <a:off x="0" y="0"/>
                                <a:ext cx="267335" cy="11176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0D442A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7" o:spid="_x0000_s1026" type="#_x0000_t13" style="position:absolute;margin-left:48.9pt;margin-top:171pt;width:21.05pt;height:8.8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" adj="17085" fillcolor="black [3200]" strokecolor="black [1600]" strokeweight="1pt"/>
                  </w:pict>
                </mc:Fallback>
              </mc:AlternateContent>
            </w:r>
            <w:r>
              <w:rPr>
                <w:rFonts w:ascii="Arial" w:hAnsi="Arial" w:cs="Arial"/>
                <w:noProof/>
                <w:lang w:val="sr-Latn-RS" w:eastAsia="sr-Latn-RS"/>
              </w:rPr>
              <mc:AlternateContent>
                <mc:Choice Requires="wps">
                  <w:drawing>
                    <wp:anchor distT="0" distB="0" distL="114300" distR="114300" simplePos="0" relativeHeight="251659264" behindDoc="0" locked="0" layoutInCell="1" allowOverlap="1" wp14:anchorId="53F6AC00" wp14:editId="39315949">
                      <wp:simplePos x="0" y="0"/>
                      <wp:positionH relativeFrom="column">
                        <wp:posOffset>997494</wp:posOffset>
                      </wp:positionH>
                      <wp:positionV relativeFrom="paragraph">
                        <wp:posOffset>1795871</wp:posOffset>
                      </wp:positionV>
                      <wp:extent cx="85725" cy="258445"/>
                      <wp:effectExtent l="19050" t="0" r="47625" b="46355"/>
                      <wp:wrapNone/>
                      <wp:docPr id="38" name="Down Arrow 38"/>
                      <wp:cNvGraphicFramePr/>
                      <a:graphic xmlns:a="http://schemas.openxmlformats.org/drawingml/2006/main">
                        <a:graphicData uri="http://schemas.microsoft.com/office/word/2010/wordprocessingShape">
                          <wps:wsp>
                            <wps:cNvSpPr/>
                            <wps:spPr>
                              <a:xfrm>
                                <a:off x="0" y="0"/>
                                <a:ext cx="85725" cy="25844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D0F89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8" o:spid="_x0000_s1026" type="#_x0000_t67" style="position:absolute;margin-left:78.55pt;margin-top:141.4pt;width:6.75pt;height:20.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" adj="18018" fillcolor="black [3200]" strokecolor="black [1600]" strokeweight="1pt"/>
                  </w:pict>
                </mc:Fallback>
              </mc:AlternateContent>
            </w:r>
            <w:r>
              <w:rPr>
                <w:rFonts w:ascii="Arial" w:hAnsi="Arial" w:cs="Arial"/>
                <w:noProof/>
                <w:lang w:val="sr-Latn-RS" w:eastAsia="sr-Latn-RS"/>
              </w:rPr>
              <mc:AlternateContent>
                <mc:Choice Requires="wps">
                  <w:drawing>
                    <wp:anchor distT="0" distB="0" distL="114300" distR="114300" simplePos="0" relativeHeight="251661312" behindDoc="0" locked="0" layoutInCell="1" allowOverlap="1" wp14:anchorId="353B24D4" wp14:editId="3900B4A7">
                      <wp:simplePos x="0" y="0"/>
                      <wp:positionH relativeFrom="column">
                        <wp:posOffset>1196159</wp:posOffset>
                      </wp:positionH>
                      <wp:positionV relativeFrom="paragraph">
                        <wp:posOffset>2111375</wp:posOffset>
                      </wp:positionV>
                      <wp:extent cx="275590" cy="154305"/>
                      <wp:effectExtent l="19050" t="19050" r="10160" b="36195"/>
                      <wp:wrapNone/>
                      <wp:docPr id="71" name="Left Arrow 71"/>
                      <wp:cNvGraphicFramePr/>
                      <a:graphic xmlns:a="http://schemas.openxmlformats.org/drawingml/2006/main">
                        <a:graphicData uri="http://schemas.microsoft.com/office/word/2010/wordprocessingShape">
                          <wps:wsp>
                            <wps:cNvSpPr/>
                            <wps:spPr>
                              <a:xfrm>
                                <a:off x="0" y="0"/>
                                <a:ext cx="275590" cy="154305"/>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A6E95F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71" o:spid="_x0000_s1026" type="#_x0000_t66" style="position:absolute;margin-left:94.2pt;margin-top:166.25pt;width:21.7pt;height:12.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" adj="6047" fillcolor="black [3200]" strokecolor="black [1600]" strokeweight="1pt"/>
                  </w:pict>
                </mc:Fallback>
              </mc:AlternateContent>
            </w:r>
            <w:r>
              <w:rPr>
                <w:rFonts w:ascii="Arial" w:hAnsi="Arial" w:cs="Arial"/>
                <w:noProof/>
                <w:lang w:val="sr-Latn-RS" w:eastAsia="sr-Latn-RS"/>
              </w:rPr>
              <mc:AlternateContent>
                <mc:Choice Requires="wps">
                  <w:drawing>
                    <wp:anchor distT="0" distB="0" distL="114300" distR="114300" simplePos="0" relativeHeight="251662336" behindDoc="0" locked="0" layoutInCell="1" allowOverlap="1" wp14:anchorId="6B1F4A20" wp14:editId="2A6B9733">
                      <wp:simplePos x="0" y="0"/>
                      <wp:positionH relativeFrom="column">
                        <wp:posOffset>1000760</wp:posOffset>
                      </wp:positionH>
                      <wp:positionV relativeFrom="paragraph">
                        <wp:posOffset>2328545</wp:posOffset>
                      </wp:positionV>
                      <wp:extent cx="112144" cy="215660"/>
                      <wp:effectExtent l="19050" t="19050" r="40640" b="13335"/>
                      <wp:wrapNone/>
                      <wp:docPr id="73" name="Up Arrow 73"/>
                      <wp:cNvGraphicFramePr/>
                      <a:graphic xmlns:a="http://schemas.openxmlformats.org/drawingml/2006/main">
                        <a:graphicData uri="http://schemas.microsoft.com/office/word/2010/wordprocessingShape">
                          <wps:wsp>
                            <wps:cNvSpPr/>
                            <wps:spPr>
                              <a:xfrm>
                                <a:off x="0" y="0"/>
                                <a:ext cx="112144" cy="215660"/>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B8A533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73" o:spid="_x0000_s1026" type="#_x0000_t68" style="position:absolute;margin-left:78.8pt;margin-top:183.35pt;width:8.85pt;height:17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" adj="5616" fillcolor="black [3200]" strokecolor="black [1600]" strokeweight="1pt"/>
                  </w:pict>
                </mc:Fallback>
              </mc:AlternateContent>
            </w:r>
            <w:r>
              <w:t xml:space="preserve"> </w:t>
            </w:r>
            <w:r>
              <w:rPr>
                <w:b w:val="0"/>
                <w:bCs w:val="0"/>
              </w:rPr>
              <w:object w:dxaOrig="5235" w:dyaOrig="7455" w14:anchorId="144C8B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63.7pt;height:372.15pt" o:ole="">
                  <v:imagedata r:id="rId20" o:title=""/>
                </v:shape>
                <o:OLEObject Type="Embed" ProgID="PBrush" ShapeID="_x0000_i1027" DrawAspect="Content" ObjectID="_1794803494" r:id="rId21"/>
              </w:object>
            </w:r>
          </w:p>
        </w:tc>
      </w:tr>
      <w:tr w:rsidR="00192C49" w14:paraId="1512DA66" w14:textId="77777777" w:rsidTr="00A26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C5E0B3" w:themeFill="accent6" w:themeFillTint="66"/>
          </w:tcPr>
          <w:p w14:paraId="238970B8" w14:textId="77777777" w:rsidR="00192C49" w:rsidRPr="007A5F2D" w:rsidRDefault="00192C49" w:rsidP="00A2681D">
            <w:pPr>
              <w:pStyle w:val="ListParagraph"/>
              <w:numPr>
                <w:ilvl w:val="0"/>
                <w:numId w:val="26"/>
              </w:numPr>
              <w:rPr>
                <w:rFonts w:ascii="Arial" w:hAnsi="Arial" w:cs="Arial"/>
                <w:noProof/>
                <w:lang w:val="sr-Cyrl-RS"/>
              </w:rPr>
            </w:pPr>
            <w:r w:rsidRPr="007A5F2D">
              <w:rPr>
                <w:rFonts w:ascii="Arial" w:hAnsi="Arial" w:cs="Arial"/>
                <w:noProof/>
                <w:lang w:val="sr-Cyrl-RS"/>
              </w:rPr>
              <w:t>прекорачење ограничења брзине,</w:t>
            </w:r>
          </w:p>
          <w:p w14:paraId="6AB60F58" w14:textId="77777777" w:rsidR="00192C49" w:rsidRPr="007A5F2D" w:rsidRDefault="00192C49" w:rsidP="00A2681D">
            <w:pPr>
              <w:pStyle w:val="ListParagraph"/>
              <w:numPr>
                <w:ilvl w:val="0"/>
                <w:numId w:val="26"/>
              </w:numPr>
              <w:rPr>
                <w:rFonts w:ascii="Arial" w:hAnsi="Arial" w:cs="Arial"/>
                <w:noProof/>
                <w:lang w:val="sr-Cyrl-RS"/>
              </w:rPr>
            </w:pPr>
            <w:r w:rsidRPr="007A5F2D">
              <w:rPr>
                <w:rFonts w:ascii="Arial" w:hAnsi="Arial" w:cs="Arial"/>
                <w:noProof/>
                <w:lang w:val="sr-Cyrl-RS"/>
              </w:rPr>
              <w:t>младе возаче,</w:t>
            </w:r>
          </w:p>
          <w:p w14:paraId="65778E44" w14:textId="77777777" w:rsidR="00192C49" w:rsidRPr="007A5F2D" w:rsidRDefault="00192C49" w:rsidP="00A2681D">
            <w:pPr>
              <w:pStyle w:val="ListParagraph"/>
              <w:numPr>
                <w:ilvl w:val="0"/>
                <w:numId w:val="26"/>
              </w:numPr>
              <w:rPr>
                <w:rFonts w:ascii="Arial" w:hAnsi="Arial" w:cs="Arial"/>
                <w:noProof/>
                <w:lang w:val="sr-Cyrl-RS"/>
              </w:rPr>
            </w:pPr>
            <w:r w:rsidRPr="007A5F2D">
              <w:rPr>
                <w:rFonts w:ascii="Arial" w:hAnsi="Arial" w:cs="Arial"/>
                <w:noProof/>
                <w:lang w:val="sr-Cyrl-RS"/>
              </w:rPr>
              <w:t>преоптерећеност возила,</w:t>
            </w:r>
          </w:p>
          <w:p w14:paraId="3699A4BD" w14:textId="77777777" w:rsidR="00192C49" w:rsidRPr="007A5F2D" w:rsidRDefault="00192C49" w:rsidP="00A2681D">
            <w:pPr>
              <w:pStyle w:val="ListParagraph"/>
              <w:numPr>
                <w:ilvl w:val="0"/>
                <w:numId w:val="26"/>
              </w:numPr>
              <w:rPr>
                <w:rFonts w:ascii="Arial" w:hAnsi="Arial" w:cs="Arial"/>
                <w:noProof/>
                <w:lang w:val="sr-Cyrl-RS"/>
              </w:rPr>
            </w:pPr>
            <w:r w:rsidRPr="007A5F2D">
              <w:rPr>
                <w:rFonts w:ascii="Arial" w:hAnsi="Arial" w:cs="Arial"/>
                <w:noProof/>
                <w:lang w:val="sr-Cyrl-RS"/>
              </w:rPr>
              <w:t>лоше стање путева,</w:t>
            </w:r>
          </w:p>
          <w:p w14:paraId="3F51BEED" w14:textId="77777777" w:rsidR="00192C49" w:rsidRPr="007A5F2D" w:rsidRDefault="00192C49" w:rsidP="00A2681D">
            <w:pPr>
              <w:pStyle w:val="ListParagraph"/>
              <w:numPr>
                <w:ilvl w:val="0"/>
                <w:numId w:val="26"/>
              </w:numPr>
              <w:rPr>
                <w:rFonts w:ascii="Arial" w:hAnsi="Arial" w:cs="Arial"/>
                <w:noProof/>
                <w:lang w:val="sr-Cyrl-RS"/>
              </w:rPr>
            </w:pPr>
            <w:r w:rsidRPr="007A5F2D">
              <w:rPr>
                <w:rFonts w:ascii="Arial" w:hAnsi="Arial" w:cs="Arial"/>
                <w:noProof/>
                <w:lang w:val="sr-Cyrl-RS"/>
              </w:rPr>
              <w:t>неискусне возаче,</w:t>
            </w:r>
          </w:p>
          <w:p w14:paraId="3E1662E3" w14:textId="77777777" w:rsidR="00192C49" w:rsidRPr="007A5F2D" w:rsidRDefault="00192C49" w:rsidP="00A2681D">
            <w:pPr>
              <w:pStyle w:val="ListParagraph"/>
              <w:numPr>
                <w:ilvl w:val="0"/>
                <w:numId w:val="26"/>
              </w:numPr>
              <w:rPr>
                <w:rFonts w:ascii="Arial" w:hAnsi="Arial" w:cs="Arial"/>
                <w:noProof/>
                <w:lang w:val="sr-Cyrl-RS"/>
              </w:rPr>
            </w:pPr>
            <w:r w:rsidRPr="007A5F2D">
              <w:rPr>
                <w:rFonts w:ascii="Arial" w:hAnsi="Arial" w:cs="Arial"/>
                <w:noProof/>
                <w:lang w:val="sr-Cyrl-RS"/>
              </w:rPr>
              <w:t>коришћење мобилних телефона у саобраћају,</w:t>
            </w:r>
          </w:p>
          <w:p w14:paraId="7BDC81AB" w14:textId="77777777" w:rsidR="00192C49" w:rsidRPr="007A5F2D" w:rsidRDefault="00192C49" w:rsidP="00A2681D">
            <w:pPr>
              <w:pStyle w:val="ListParagraph"/>
              <w:numPr>
                <w:ilvl w:val="0"/>
                <w:numId w:val="26"/>
              </w:numPr>
              <w:rPr>
                <w:rFonts w:ascii="Arial" w:hAnsi="Arial" w:cs="Arial"/>
                <w:noProof/>
                <w:lang w:val="sr-Cyrl-RS"/>
              </w:rPr>
            </w:pPr>
            <w:r w:rsidRPr="007A5F2D">
              <w:rPr>
                <w:rFonts w:ascii="Arial" w:hAnsi="Arial" w:cs="Arial"/>
                <w:noProof/>
                <w:lang w:val="sr-Cyrl-RS"/>
              </w:rPr>
              <w:t>учествовање у саобраћају под утицајем алкохола,</w:t>
            </w:r>
          </w:p>
          <w:p w14:paraId="556769D7" w14:textId="77777777" w:rsidR="00192C49" w:rsidRPr="007A5F2D" w:rsidRDefault="00192C49" w:rsidP="00A2681D">
            <w:pPr>
              <w:pStyle w:val="ListParagraph"/>
              <w:numPr>
                <w:ilvl w:val="0"/>
                <w:numId w:val="26"/>
              </w:numPr>
              <w:rPr>
                <w:rFonts w:ascii="Arial" w:hAnsi="Arial" w:cs="Arial"/>
                <w:noProof/>
                <w:lang w:val="sr-Cyrl-RS"/>
              </w:rPr>
            </w:pPr>
            <w:r w:rsidRPr="007A5F2D">
              <w:rPr>
                <w:rFonts w:ascii="Arial" w:hAnsi="Arial" w:cs="Arial"/>
                <w:noProof/>
                <w:lang w:val="sr-Cyrl-RS"/>
              </w:rPr>
              <w:t>незгоде на раскрсницама,</w:t>
            </w:r>
          </w:p>
          <w:p w14:paraId="7B544C85" w14:textId="77777777" w:rsidR="00192C49" w:rsidRPr="007A5F2D" w:rsidRDefault="00192C49" w:rsidP="00A2681D">
            <w:pPr>
              <w:pStyle w:val="ListParagraph"/>
              <w:numPr>
                <w:ilvl w:val="0"/>
                <w:numId w:val="26"/>
              </w:numPr>
              <w:rPr>
                <w:rFonts w:ascii="Arial" w:hAnsi="Arial" w:cs="Arial"/>
                <w:noProof/>
                <w:lang w:val="sr-Cyrl-RS"/>
              </w:rPr>
            </w:pPr>
            <w:r w:rsidRPr="007A5F2D">
              <w:rPr>
                <w:rFonts w:ascii="Arial" w:hAnsi="Arial" w:cs="Arial"/>
                <w:noProof/>
                <w:lang w:val="sr-Cyrl-RS"/>
              </w:rPr>
              <w:t>техничко стање возила,</w:t>
            </w:r>
          </w:p>
          <w:p w14:paraId="6C088E56" w14:textId="77777777" w:rsidR="00192C49" w:rsidRPr="007A5F2D" w:rsidRDefault="00192C49" w:rsidP="00A2681D">
            <w:pPr>
              <w:pStyle w:val="ListParagraph"/>
              <w:numPr>
                <w:ilvl w:val="0"/>
                <w:numId w:val="26"/>
              </w:numPr>
              <w:rPr>
                <w:rFonts w:ascii="Arial" w:hAnsi="Arial" w:cs="Arial"/>
                <w:noProof/>
                <w:lang w:val="sr-Cyrl-RS"/>
              </w:rPr>
            </w:pPr>
            <w:r w:rsidRPr="007A5F2D">
              <w:rPr>
                <w:rFonts w:ascii="Arial" w:hAnsi="Arial" w:cs="Arial"/>
                <w:noProof/>
                <w:lang w:val="sr-Cyrl-RS"/>
              </w:rPr>
              <w:t>умор,</w:t>
            </w:r>
          </w:p>
          <w:p w14:paraId="1F497B8B" w14:textId="77777777" w:rsidR="00192C49" w:rsidRPr="007A5F2D" w:rsidRDefault="00192C49" w:rsidP="00A2681D">
            <w:pPr>
              <w:pStyle w:val="ListParagraph"/>
              <w:numPr>
                <w:ilvl w:val="0"/>
                <w:numId w:val="26"/>
              </w:numPr>
              <w:rPr>
                <w:rFonts w:ascii="Arial" w:hAnsi="Arial" w:cs="Arial"/>
                <w:noProof/>
                <w:lang w:val="sr-Cyrl-RS"/>
              </w:rPr>
            </w:pPr>
            <w:r w:rsidRPr="007A5F2D">
              <w:rPr>
                <w:rFonts w:ascii="Arial" w:hAnsi="Arial" w:cs="Arial"/>
                <w:noProof/>
                <w:lang w:val="sr-Cyrl-RS"/>
              </w:rPr>
              <w:t>не коришћење сигурносних појасева.</w:t>
            </w:r>
          </w:p>
          <w:p w14:paraId="6115588A" w14:textId="77777777" w:rsidR="00192C49" w:rsidRDefault="00192C49" w:rsidP="00A2681D">
            <w:pPr>
              <w:pStyle w:val="BodyTextIndent"/>
              <w:spacing w:after="0"/>
              <w:ind w:left="0"/>
              <w:jc w:val="both"/>
              <w:rPr>
                <w:rFonts w:ascii="Arial" w:hAnsi="Arial" w:cs="Arial"/>
                <w:noProof/>
                <w:lang w:val="sr-Cyrl-RS"/>
              </w:rPr>
            </w:pPr>
          </w:p>
        </w:tc>
        <w:tc>
          <w:tcPr>
            <w:tcW w:w="5059" w:type="dxa"/>
            <w:vMerge/>
            <w:shd w:val="clear" w:color="auto" w:fill="auto"/>
          </w:tcPr>
          <w:p w14:paraId="0AF28632" w14:textId="77777777" w:rsidR="00192C49" w:rsidRDefault="00192C49" w:rsidP="00A2681D">
            <w:pPr>
              <w:ind w:left="360"/>
              <w:jc w:val="center"/>
              <w:cnfStyle w:val="000000100000" w:firstRow="0" w:lastRow="0" w:firstColumn="0" w:lastColumn="0" w:oddVBand="0" w:evenVBand="0" w:oddHBand="1" w:evenHBand="0" w:firstRowFirstColumn="0" w:firstRowLastColumn="0" w:lastRowFirstColumn="0" w:lastRowLastColumn="0"/>
              <w:rPr>
                <w:rFonts w:ascii="Arial" w:hAnsi="Arial" w:cs="Arial"/>
                <w:noProof/>
                <w:lang w:val="sr-Cyrl-RS"/>
              </w:rPr>
            </w:pPr>
          </w:p>
        </w:tc>
      </w:tr>
    </w:tbl>
    <w:p w14:paraId="0F51314E" w14:textId="77777777" w:rsidR="00192C49" w:rsidRPr="00EB3CCC" w:rsidRDefault="00192C49" w:rsidP="00192C49">
      <w:pPr>
        <w:rPr>
          <w:noProof/>
          <w:lang w:val="sr-Cyrl-RS"/>
        </w:rPr>
      </w:pPr>
    </w:p>
    <w:p w14:paraId="38DD444B" w14:textId="77777777" w:rsidR="00192C49" w:rsidRPr="00EB3CCC" w:rsidRDefault="00192C49" w:rsidP="00192C49">
      <w:pPr>
        <w:rPr>
          <w:noProof/>
          <w:lang w:val="sr-Cyrl-RS"/>
        </w:rPr>
      </w:pPr>
    </w:p>
    <w:p w14:paraId="1B91CB9D" w14:textId="77777777" w:rsidR="00192C49" w:rsidRDefault="00192C49" w:rsidP="00192C49">
      <w:pPr>
        <w:ind w:firstLine="708"/>
        <w:jc w:val="both"/>
        <w:rPr>
          <w:rFonts w:ascii="Arial" w:hAnsi="Arial" w:cs="Arial"/>
          <w:noProof/>
          <w:color w:val="000000"/>
          <w:lang w:val="sr-Latn-RS"/>
        </w:rPr>
      </w:pPr>
      <w:r w:rsidRPr="00EB3CCC">
        <w:rPr>
          <w:rFonts w:ascii="Arial" w:hAnsi="Arial" w:cs="Arial"/>
          <w:noProof/>
          <w:color w:val="000000"/>
          <w:lang w:val="sr-Cyrl-RS"/>
        </w:rPr>
        <w:t>Праћење апсолутних показатеља безбедности саобраћаја (број и последице саобраћајних незгода) представља један од најчешће коришћених елемената за праћење стања безбедности саобраћаја на одређеном подручју, планирање мера и активности и праћење ефеката примењених мера. Имајући наведено у виду, извршена је анализа стања безбедности саобраћаја за различите категорије учесника у саобраћају у односу на својство учешћа, категорију возила у којој су се налазили и старост учесника.</w:t>
      </w:r>
    </w:p>
    <w:p w14:paraId="433CFBC2" w14:textId="77777777" w:rsidR="00192C49" w:rsidRPr="00773F35" w:rsidRDefault="00192C49" w:rsidP="00192C49">
      <w:pPr>
        <w:ind w:firstLine="708"/>
        <w:jc w:val="both"/>
        <w:rPr>
          <w:rFonts w:ascii="Arial" w:hAnsi="Arial" w:cs="Arial"/>
          <w:noProof/>
          <w:color w:val="000000"/>
          <w:lang w:val="sr-Latn-RS"/>
        </w:rPr>
      </w:pPr>
    </w:p>
    <w:p w14:paraId="15932463" w14:textId="77777777" w:rsidR="00192C49" w:rsidRPr="009714B7" w:rsidRDefault="00192C49" w:rsidP="00192C49">
      <w:pPr>
        <w:pStyle w:val="Heading2"/>
        <w:numPr>
          <w:ilvl w:val="1"/>
          <w:numId w:val="38"/>
        </w:numPr>
        <w:rPr>
          <w:rFonts w:ascii="Arial" w:hAnsi="Arial" w:cs="Arial"/>
          <w:b/>
          <w:bCs/>
          <w:color w:val="4472C4" w:themeColor="accent1"/>
          <w:sz w:val="28"/>
          <w:szCs w:val="28"/>
          <w:lang w:val="sr-Cyrl-RS"/>
        </w:rPr>
      </w:pPr>
      <w:bookmarkStart w:id="16" w:name="_Toc175390053"/>
      <w:bookmarkStart w:id="17" w:name="_Toc175390129"/>
      <w:bookmarkStart w:id="18" w:name="_Toc177912283"/>
      <w:r w:rsidRPr="009714B7">
        <w:rPr>
          <w:rFonts w:ascii="Arial" w:hAnsi="Arial" w:cs="Arial"/>
          <w:b/>
          <w:bCs/>
          <w:color w:val="4472C4" w:themeColor="accent1"/>
          <w:sz w:val="28"/>
          <w:szCs w:val="28"/>
          <w:lang w:val="sr-Cyrl-RS"/>
        </w:rPr>
        <w:t>Ставови учесника у саобраћају</w:t>
      </w:r>
      <w:bookmarkEnd w:id="16"/>
      <w:bookmarkEnd w:id="17"/>
      <w:bookmarkEnd w:id="18"/>
    </w:p>
    <w:p w14:paraId="48E79473" w14:textId="77777777" w:rsidR="00192C49" w:rsidRDefault="00192C49" w:rsidP="00192C49">
      <w:pPr>
        <w:rPr>
          <w:b/>
          <w:bCs/>
          <w:lang w:val="sr-Cyrl-RS"/>
        </w:rPr>
      </w:pPr>
    </w:p>
    <w:p w14:paraId="7736D93D" w14:textId="77777777" w:rsidR="00192C49" w:rsidRDefault="00192C49" w:rsidP="00192C49">
      <w:pPr>
        <w:rPr>
          <w:b/>
          <w:bCs/>
          <w:lang w:val="sr-Cyrl-RS"/>
        </w:rPr>
      </w:pPr>
    </w:p>
    <w:p w14:paraId="0E38F4B8" w14:textId="77777777" w:rsidR="00192C49" w:rsidRDefault="00192C49" w:rsidP="00192C49">
      <w:pPr>
        <w:ind w:firstLine="360"/>
        <w:jc w:val="both"/>
        <w:rPr>
          <w:rFonts w:ascii="Arial" w:hAnsi="Arial" w:cs="Arial"/>
          <w:lang w:val="sr-Cyrl-RS"/>
        </w:rPr>
      </w:pPr>
      <w:proofErr w:type="spellStart"/>
      <w:r w:rsidRPr="00693C6A">
        <w:rPr>
          <w:rFonts w:ascii="Arial" w:hAnsi="Arial" w:cs="Arial"/>
        </w:rPr>
        <w:t>Најзахтевнији</w:t>
      </w:r>
      <w:proofErr w:type="spellEnd"/>
      <w:r w:rsidRPr="00693C6A">
        <w:rPr>
          <w:rFonts w:ascii="Arial" w:hAnsi="Arial" w:cs="Arial"/>
          <w:spacing w:val="45"/>
        </w:rPr>
        <w:t xml:space="preserve"> </w:t>
      </w:r>
      <w:proofErr w:type="spellStart"/>
      <w:r w:rsidRPr="00693C6A">
        <w:rPr>
          <w:rFonts w:ascii="Arial" w:hAnsi="Arial" w:cs="Arial"/>
        </w:rPr>
        <w:t>сегмент</w:t>
      </w:r>
      <w:proofErr w:type="spellEnd"/>
      <w:r w:rsidRPr="00693C6A">
        <w:rPr>
          <w:rFonts w:ascii="Arial" w:hAnsi="Arial" w:cs="Arial"/>
          <w:spacing w:val="45"/>
        </w:rPr>
        <w:t xml:space="preserve"> </w:t>
      </w:r>
      <w:proofErr w:type="spellStart"/>
      <w:r w:rsidRPr="00693C6A">
        <w:rPr>
          <w:rFonts w:ascii="Arial" w:hAnsi="Arial" w:cs="Arial"/>
        </w:rPr>
        <w:t>праћењ</w:t>
      </w:r>
      <w:proofErr w:type="spellEnd"/>
      <w:r w:rsidRPr="00693C6A">
        <w:rPr>
          <w:rFonts w:ascii="Arial" w:hAnsi="Arial" w:cs="Arial"/>
          <w:lang w:val="sr-Cyrl-RS"/>
        </w:rPr>
        <w:t xml:space="preserve">а стања </w:t>
      </w:r>
      <w:proofErr w:type="spellStart"/>
      <w:r w:rsidRPr="00693C6A">
        <w:rPr>
          <w:rFonts w:ascii="Arial" w:hAnsi="Arial" w:cs="Arial"/>
        </w:rPr>
        <w:t>безбедности</w:t>
      </w:r>
      <w:proofErr w:type="spellEnd"/>
      <w:r w:rsidRPr="00693C6A">
        <w:rPr>
          <w:rFonts w:ascii="Arial" w:hAnsi="Arial" w:cs="Arial"/>
          <w:spacing w:val="1"/>
        </w:rPr>
        <w:t xml:space="preserve"> </w:t>
      </w:r>
      <w:proofErr w:type="spellStart"/>
      <w:r w:rsidRPr="00693C6A">
        <w:rPr>
          <w:rFonts w:ascii="Arial" w:hAnsi="Arial" w:cs="Arial"/>
        </w:rPr>
        <w:t>саобраћају</w:t>
      </w:r>
      <w:proofErr w:type="spellEnd"/>
      <w:r w:rsidRPr="00693C6A">
        <w:rPr>
          <w:rFonts w:ascii="Arial" w:hAnsi="Arial" w:cs="Arial"/>
          <w:spacing w:val="1"/>
        </w:rPr>
        <w:t xml:space="preserve"> </w:t>
      </w:r>
      <w:proofErr w:type="spellStart"/>
      <w:r w:rsidRPr="00693C6A">
        <w:rPr>
          <w:rFonts w:ascii="Arial" w:hAnsi="Arial" w:cs="Arial"/>
        </w:rPr>
        <w:t>су</w:t>
      </w:r>
      <w:proofErr w:type="spellEnd"/>
      <w:r w:rsidRPr="00693C6A">
        <w:rPr>
          <w:rFonts w:ascii="Arial" w:hAnsi="Arial" w:cs="Arial"/>
          <w:spacing w:val="1"/>
        </w:rPr>
        <w:t xml:space="preserve"> </w:t>
      </w:r>
      <w:proofErr w:type="spellStart"/>
      <w:r w:rsidRPr="00693C6A">
        <w:rPr>
          <w:rFonts w:ascii="Arial" w:hAnsi="Arial" w:cs="Arial"/>
        </w:rPr>
        <w:t>ставови</w:t>
      </w:r>
      <w:proofErr w:type="spellEnd"/>
      <w:r w:rsidRPr="00693C6A">
        <w:rPr>
          <w:rFonts w:ascii="Arial" w:hAnsi="Arial" w:cs="Arial"/>
          <w:spacing w:val="1"/>
        </w:rPr>
        <w:t xml:space="preserve"> </w:t>
      </w:r>
      <w:proofErr w:type="spellStart"/>
      <w:r w:rsidRPr="00693C6A">
        <w:rPr>
          <w:rFonts w:ascii="Arial" w:hAnsi="Arial" w:cs="Arial"/>
        </w:rPr>
        <w:t>учесника</w:t>
      </w:r>
      <w:proofErr w:type="spellEnd"/>
      <w:r w:rsidRPr="00693C6A">
        <w:rPr>
          <w:rFonts w:ascii="Arial" w:hAnsi="Arial" w:cs="Arial"/>
        </w:rPr>
        <w:t xml:space="preserve"> у </w:t>
      </w:r>
      <w:proofErr w:type="spellStart"/>
      <w:r w:rsidRPr="00693C6A">
        <w:rPr>
          <w:rFonts w:ascii="Arial" w:hAnsi="Arial" w:cs="Arial"/>
        </w:rPr>
        <w:t>саобраћају</w:t>
      </w:r>
      <w:proofErr w:type="spellEnd"/>
      <w:r w:rsidRPr="00693C6A">
        <w:rPr>
          <w:rFonts w:ascii="Arial" w:hAnsi="Arial" w:cs="Arial"/>
        </w:rPr>
        <w:t xml:space="preserve">. </w:t>
      </w:r>
      <w:proofErr w:type="spellStart"/>
      <w:r w:rsidRPr="00693C6A">
        <w:rPr>
          <w:rFonts w:ascii="Arial" w:hAnsi="Arial" w:cs="Arial"/>
        </w:rPr>
        <w:t>Ставови</w:t>
      </w:r>
      <w:proofErr w:type="spellEnd"/>
      <w:r w:rsidRPr="00693C6A">
        <w:rPr>
          <w:rFonts w:ascii="Arial" w:hAnsi="Arial" w:cs="Arial"/>
        </w:rPr>
        <w:t xml:space="preserve"> </w:t>
      </w:r>
      <w:proofErr w:type="spellStart"/>
      <w:r w:rsidRPr="00693C6A">
        <w:rPr>
          <w:rFonts w:ascii="Arial" w:hAnsi="Arial" w:cs="Arial"/>
        </w:rPr>
        <w:t>имају</w:t>
      </w:r>
      <w:proofErr w:type="spellEnd"/>
      <w:r w:rsidRPr="00693C6A">
        <w:rPr>
          <w:rFonts w:ascii="Arial" w:hAnsi="Arial" w:cs="Arial"/>
          <w:spacing w:val="1"/>
        </w:rPr>
        <w:t xml:space="preserve"> </w:t>
      </w:r>
      <w:proofErr w:type="spellStart"/>
      <w:r w:rsidRPr="00693C6A">
        <w:rPr>
          <w:rFonts w:ascii="Arial" w:hAnsi="Arial" w:cs="Arial"/>
        </w:rPr>
        <w:t>огроман</w:t>
      </w:r>
      <w:proofErr w:type="spellEnd"/>
      <w:r w:rsidRPr="00693C6A">
        <w:rPr>
          <w:rFonts w:ascii="Arial" w:hAnsi="Arial" w:cs="Arial"/>
        </w:rPr>
        <w:t xml:space="preserve"> </w:t>
      </w:r>
      <w:proofErr w:type="spellStart"/>
      <w:r w:rsidRPr="00693C6A">
        <w:rPr>
          <w:rFonts w:ascii="Arial" w:hAnsi="Arial" w:cs="Arial"/>
        </w:rPr>
        <w:t>утицај</w:t>
      </w:r>
      <w:proofErr w:type="spellEnd"/>
      <w:r w:rsidRPr="00693C6A">
        <w:rPr>
          <w:rFonts w:ascii="Arial" w:hAnsi="Arial" w:cs="Arial"/>
        </w:rPr>
        <w:t xml:space="preserve"> </w:t>
      </w:r>
      <w:proofErr w:type="spellStart"/>
      <w:r w:rsidRPr="00693C6A">
        <w:rPr>
          <w:rFonts w:ascii="Arial" w:hAnsi="Arial" w:cs="Arial"/>
        </w:rPr>
        <w:t>на</w:t>
      </w:r>
      <w:proofErr w:type="spellEnd"/>
      <w:r w:rsidRPr="00693C6A">
        <w:rPr>
          <w:rFonts w:ascii="Arial" w:hAnsi="Arial" w:cs="Arial"/>
        </w:rPr>
        <w:t xml:space="preserve"> </w:t>
      </w:r>
      <w:proofErr w:type="spellStart"/>
      <w:r w:rsidRPr="00693C6A">
        <w:rPr>
          <w:rFonts w:ascii="Arial" w:hAnsi="Arial" w:cs="Arial"/>
        </w:rPr>
        <w:t>понашање</w:t>
      </w:r>
      <w:proofErr w:type="spellEnd"/>
      <w:r w:rsidRPr="00693C6A">
        <w:rPr>
          <w:rFonts w:ascii="Arial" w:hAnsi="Arial" w:cs="Arial"/>
        </w:rPr>
        <w:t xml:space="preserve"> </w:t>
      </w:r>
      <w:proofErr w:type="spellStart"/>
      <w:r w:rsidRPr="00693C6A">
        <w:rPr>
          <w:rFonts w:ascii="Arial" w:hAnsi="Arial" w:cs="Arial"/>
        </w:rPr>
        <w:t>учесника</w:t>
      </w:r>
      <w:proofErr w:type="spellEnd"/>
      <w:r w:rsidRPr="00693C6A">
        <w:rPr>
          <w:rFonts w:ascii="Arial" w:hAnsi="Arial" w:cs="Arial"/>
          <w:spacing w:val="1"/>
        </w:rPr>
        <w:t xml:space="preserve"> </w:t>
      </w:r>
      <w:r w:rsidRPr="00693C6A">
        <w:rPr>
          <w:rFonts w:ascii="Arial" w:hAnsi="Arial" w:cs="Arial"/>
        </w:rPr>
        <w:t>у</w:t>
      </w:r>
      <w:r w:rsidRPr="00693C6A">
        <w:rPr>
          <w:rFonts w:ascii="Arial" w:hAnsi="Arial" w:cs="Arial"/>
          <w:spacing w:val="1"/>
        </w:rPr>
        <w:t xml:space="preserve"> </w:t>
      </w:r>
      <w:proofErr w:type="spellStart"/>
      <w:r w:rsidRPr="00693C6A">
        <w:rPr>
          <w:rFonts w:ascii="Arial" w:hAnsi="Arial" w:cs="Arial"/>
        </w:rPr>
        <w:t>саобраћају</w:t>
      </w:r>
      <w:proofErr w:type="spellEnd"/>
      <w:r w:rsidRPr="00693C6A">
        <w:rPr>
          <w:rFonts w:ascii="Arial" w:hAnsi="Arial" w:cs="Arial"/>
        </w:rPr>
        <w:t>.</w:t>
      </w:r>
      <w:r w:rsidRPr="00693C6A">
        <w:rPr>
          <w:rFonts w:ascii="Arial" w:hAnsi="Arial" w:cs="Arial"/>
          <w:spacing w:val="1"/>
        </w:rPr>
        <w:t xml:space="preserve"> </w:t>
      </w:r>
      <w:proofErr w:type="spellStart"/>
      <w:r w:rsidRPr="00693C6A">
        <w:rPr>
          <w:rFonts w:ascii="Arial" w:hAnsi="Arial" w:cs="Arial"/>
        </w:rPr>
        <w:t>То</w:t>
      </w:r>
      <w:proofErr w:type="spellEnd"/>
      <w:r w:rsidRPr="00693C6A">
        <w:rPr>
          <w:rFonts w:ascii="Arial" w:hAnsi="Arial" w:cs="Arial"/>
          <w:spacing w:val="1"/>
        </w:rPr>
        <w:t xml:space="preserve"> </w:t>
      </w:r>
      <w:proofErr w:type="spellStart"/>
      <w:r w:rsidRPr="00693C6A">
        <w:rPr>
          <w:rFonts w:ascii="Arial" w:hAnsi="Arial" w:cs="Arial"/>
        </w:rPr>
        <w:t>је</w:t>
      </w:r>
      <w:proofErr w:type="spellEnd"/>
      <w:r w:rsidRPr="00693C6A">
        <w:rPr>
          <w:rFonts w:ascii="Arial" w:hAnsi="Arial" w:cs="Arial"/>
          <w:spacing w:val="1"/>
        </w:rPr>
        <w:t xml:space="preserve"> </w:t>
      </w:r>
      <w:proofErr w:type="spellStart"/>
      <w:r w:rsidRPr="00693C6A">
        <w:rPr>
          <w:rFonts w:ascii="Arial" w:hAnsi="Arial" w:cs="Arial"/>
        </w:rPr>
        <w:t>главни</w:t>
      </w:r>
      <w:proofErr w:type="spellEnd"/>
      <w:r w:rsidRPr="00693C6A">
        <w:rPr>
          <w:rFonts w:ascii="Arial" w:hAnsi="Arial" w:cs="Arial"/>
          <w:spacing w:val="1"/>
        </w:rPr>
        <w:t xml:space="preserve"> </w:t>
      </w:r>
      <w:proofErr w:type="spellStart"/>
      <w:r w:rsidRPr="00693C6A">
        <w:rPr>
          <w:rFonts w:ascii="Arial" w:hAnsi="Arial" w:cs="Arial"/>
        </w:rPr>
        <w:t>разлог</w:t>
      </w:r>
      <w:proofErr w:type="spellEnd"/>
      <w:r w:rsidRPr="00693C6A">
        <w:rPr>
          <w:rFonts w:ascii="Arial" w:hAnsi="Arial" w:cs="Arial"/>
          <w:spacing w:val="1"/>
        </w:rPr>
        <w:t xml:space="preserve"> </w:t>
      </w:r>
      <w:proofErr w:type="spellStart"/>
      <w:r w:rsidRPr="00693C6A">
        <w:rPr>
          <w:rFonts w:ascii="Arial" w:hAnsi="Arial" w:cs="Arial"/>
        </w:rPr>
        <w:t>праћења</w:t>
      </w:r>
      <w:proofErr w:type="spellEnd"/>
      <w:r w:rsidRPr="00693C6A">
        <w:rPr>
          <w:rFonts w:ascii="Arial" w:hAnsi="Arial" w:cs="Arial"/>
          <w:spacing w:val="40"/>
        </w:rPr>
        <w:t xml:space="preserve"> </w:t>
      </w:r>
      <w:proofErr w:type="spellStart"/>
      <w:r w:rsidRPr="00693C6A">
        <w:rPr>
          <w:rFonts w:ascii="Arial" w:hAnsi="Arial" w:cs="Arial"/>
        </w:rPr>
        <w:t>ставова</w:t>
      </w:r>
      <w:proofErr w:type="spellEnd"/>
      <w:r w:rsidRPr="00693C6A">
        <w:rPr>
          <w:rFonts w:ascii="Arial" w:hAnsi="Arial" w:cs="Arial"/>
          <w:spacing w:val="37"/>
        </w:rPr>
        <w:t xml:space="preserve"> </w:t>
      </w:r>
      <w:proofErr w:type="spellStart"/>
      <w:r w:rsidRPr="00693C6A">
        <w:rPr>
          <w:rFonts w:ascii="Arial" w:hAnsi="Arial" w:cs="Arial"/>
        </w:rPr>
        <w:t>са</w:t>
      </w:r>
      <w:proofErr w:type="spellEnd"/>
      <w:r w:rsidRPr="00693C6A">
        <w:rPr>
          <w:rFonts w:ascii="Arial" w:hAnsi="Arial" w:cs="Arial"/>
          <w:spacing w:val="37"/>
        </w:rPr>
        <w:t xml:space="preserve"> </w:t>
      </w:r>
      <w:proofErr w:type="spellStart"/>
      <w:r w:rsidRPr="00693C6A">
        <w:rPr>
          <w:rFonts w:ascii="Arial" w:hAnsi="Arial" w:cs="Arial"/>
        </w:rPr>
        <w:t>циљем</w:t>
      </w:r>
      <w:proofErr w:type="spellEnd"/>
      <w:r w:rsidRPr="00693C6A">
        <w:rPr>
          <w:rFonts w:ascii="Arial" w:hAnsi="Arial" w:cs="Arial"/>
          <w:spacing w:val="38"/>
        </w:rPr>
        <w:t xml:space="preserve"> </w:t>
      </w:r>
      <w:proofErr w:type="spellStart"/>
      <w:r w:rsidRPr="00693C6A">
        <w:rPr>
          <w:rFonts w:ascii="Arial" w:hAnsi="Arial" w:cs="Arial"/>
        </w:rPr>
        <w:t>откривања</w:t>
      </w:r>
      <w:proofErr w:type="spellEnd"/>
      <w:r w:rsidRPr="00693C6A">
        <w:rPr>
          <w:rFonts w:ascii="Arial" w:hAnsi="Arial" w:cs="Arial"/>
          <w:lang w:val="sr-Cyrl-RS"/>
        </w:rPr>
        <w:t xml:space="preserve"> </w:t>
      </w:r>
      <w:proofErr w:type="spellStart"/>
      <w:r w:rsidRPr="00693C6A">
        <w:rPr>
          <w:rFonts w:ascii="Arial" w:hAnsi="Arial" w:cs="Arial"/>
        </w:rPr>
        <w:t>доприноса</w:t>
      </w:r>
      <w:proofErr w:type="spellEnd"/>
      <w:r w:rsidRPr="00693C6A">
        <w:rPr>
          <w:rFonts w:ascii="Arial" w:hAnsi="Arial" w:cs="Arial"/>
          <w:spacing w:val="59"/>
        </w:rPr>
        <w:t xml:space="preserve"> </w:t>
      </w:r>
      <w:proofErr w:type="spellStart"/>
      <w:r w:rsidRPr="00693C6A">
        <w:rPr>
          <w:rFonts w:ascii="Arial" w:hAnsi="Arial" w:cs="Arial"/>
        </w:rPr>
        <w:t>људских</w:t>
      </w:r>
      <w:proofErr w:type="spellEnd"/>
      <w:r w:rsidRPr="00693C6A">
        <w:rPr>
          <w:rFonts w:ascii="Arial" w:hAnsi="Arial" w:cs="Arial"/>
          <w:spacing w:val="3"/>
        </w:rPr>
        <w:t xml:space="preserve"> </w:t>
      </w:r>
      <w:proofErr w:type="spellStart"/>
      <w:r w:rsidRPr="00693C6A">
        <w:rPr>
          <w:rFonts w:ascii="Arial" w:hAnsi="Arial" w:cs="Arial"/>
        </w:rPr>
        <w:t>фактора</w:t>
      </w:r>
      <w:proofErr w:type="spellEnd"/>
      <w:r w:rsidRPr="00693C6A">
        <w:rPr>
          <w:rFonts w:ascii="Arial" w:hAnsi="Arial" w:cs="Arial"/>
          <w:spacing w:val="63"/>
        </w:rPr>
        <w:t xml:space="preserve"> </w:t>
      </w:r>
      <w:r w:rsidRPr="00693C6A">
        <w:rPr>
          <w:rFonts w:ascii="Arial" w:hAnsi="Arial" w:cs="Arial"/>
        </w:rPr>
        <w:t>у</w:t>
      </w:r>
      <w:r w:rsidRPr="00693C6A">
        <w:rPr>
          <w:rFonts w:ascii="Arial" w:hAnsi="Arial" w:cs="Arial"/>
          <w:spacing w:val="57"/>
        </w:rPr>
        <w:t xml:space="preserve"> </w:t>
      </w:r>
      <w:proofErr w:type="spellStart"/>
      <w:r w:rsidRPr="00693C6A">
        <w:rPr>
          <w:rFonts w:ascii="Arial" w:hAnsi="Arial" w:cs="Arial"/>
        </w:rPr>
        <w:t>настанку</w:t>
      </w:r>
      <w:proofErr w:type="spellEnd"/>
      <w:r w:rsidRPr="00693C6A">
        <w:rPr>
          <w:rFonts w:ascii="Arial" w:hAnsi="Arial" w:cs="Arial"/>
          <w:spacing w:val="57"/>
        </w:rPr>
        <w:t xml:space="preserve"> </w:t>
      </w:r>
      <w:proofErr w:type="spellStart"/>
      <w:r w:rsidRPr="00693C6A">
        <w:rPr>
          <w:rFonts w:ascii="Arial" w:hAnsi="Arial" w:cs="Arial"/>
        </w:rPr>
        <w:t>саобраћајних</w:t>
      </w:r>
      <w:proofErr w:type="spellEnd"/>
      <w:r w:rsidRPr="00693C6A">
        <w:rPr>
          <w:rFonts w:ascii="Arial" w:hAnsi="Arial" w:cs="Arial"/>
          <w:spacing w:val="62"/>
        </w:rPr>
        <w:t xml:space="preserve"> </w:t>
      </w:r>
      <w:proofErr w:type="spellStart"/>
      <w:r w:rsidRPr="00693C6A">
        <w:rPr>
          <w:rFonts w:ascii="Arial" w:hAnsi="Arial" w:cs="Arial"/>
        </w:rPr>
        <w:t>незгода</w:t>
      </w:r>
      <w:proofErr w:type="spellEnd"/>
      <w:r w:rsidRPr="00693C6A">
        <w:rPr>
          <w:rFonts w:ascii="Arial" w:hAnsi="Arial" w:cs="Arial"/>
        </w:rPr>
        <w:t>.</w:t>
      </w:r>
      <w:r w:rsidRPr="00693C6A">
        <w:rPr>
          <w:rFonts w:ascii="Arial" w:hAnsi="Arial" w:cs="Arial"/>
          <w:lang w:val="sr-Cyrl-RS"/>
        </w:rPr>
        <w:t xml:space="preserve"> Када се разматрају ставови учесника у саобраћају у разматрање ће се узети сатвови ширег подручја из разлога што у општини </w:t>
      </w:r>
      <w:r>
        <w:rPr>
          <w:rFonts w:ascii="Arial" w:hAnsi="Arial" w:cs="Arial"/>
          <w:lang w:val="sr-Cyrl-RS"/>
        </w:rPr>
        <w:t>Лајковац</w:t>
      </w:r>
      <w:r w:rsidRPr="00693C6A">
        <w:rPr>
          <w:rFonts w:ascii="Arial" w:hAnsi="Arial" w:cs="Arial"/>
          <w:lang w:val="sr-Cyrl-RS"/>
        </w:rPr>
        <w:t xml:space="preserve"> поред становника саме општине у саобраћају учествују и становници суседних општина које гравитирају општини </w:t>
      </w:r>
      <w:r>
        <w:rPr>
          <w:rFonts w:ascii="Arial" w:hAnsi="Arial" w:cs="Arial"/>
          <w:lang w:val="sr-Cyrl-RS"/>
        </w:rPr>
        <w:t>Лајковац</w:t>
      </w:r>
      <w:r w:rsidRPr="00693C6A">
        <w:rPr>
          <w:rFonts w:ascii="Arial" w:hAnsi="Arial" w:cs="Arial"/>
          <w:lang w:val="sr-Cyrl-RS"/>
        </w:rPr>
        <w:t xml:space="preserve">. </w:t>
      </w:r>
      <w:r>
        <w:rPr>
          <w:rFonts w:ascii="Arial" w:hAnsi="Arial" w:cs="Arial"/>
          <w:lang w:val="sr-Cyrl-RS"/>
        </w:rPr>
        <w:t>Ставови учесника у саобраћају се виде на графицима који су представљени испод.</w:t>
      </w:r>
    </w:p>
    <w:p w14:paraId="3A10FE8D" w14:textId="77777777" w:rsidR="00192C49" w:rsidRDefault="00192C49" w:rsidP="00192C49">
      <w:pPr>
        <w:jc w:val="both"/>
        <w:rPr>
          <w:rFonts w:ascii="Arial" w:hAnsi="Arial" w:cs="Arial"/>
          <w:lang w:val="sr-Cyrl-RS"/>
        </w:rPr>
      </w:pPr>
    </w:p>
    <w:p w14:paraId="39023A8B" w14:textId="77777777" w:rsidR="00192C49" w:rsidRDefault="00192C49" w:rsidP="00192C49">
      <w:pPr>
        <w:ind w:firstLine="360"/>
        <w:jc w:val="both"/>
        <w:rPr>
          <w:rFonts w:ascii="Arial" w:hAnsi="Arial" w:cs="Arial"/>
          <w:lang w:val="sr-Cyrl-RS"/>
        </w:rPr>
      </w:pPr>
    </w:p>
    <w:p w14:paraId="258CBFBD" w14:textId="77777777" w:rsidR="00192C49" w:rsidRPr="00D16DBA" w:rsidRDefault="00192C49" w:rsidP="00192C49">
      <w:pPr>
        <w:jc w:val="both"/>
        <w:rPr>
          <w:rFonts w:ascii="Arial" w:hAnsi="Arial" w:cs="Arial"/>
          <w:lang w:val="sr-Cyrl-RS"/>
        </w:rPr>
      </w:pPr>
      <w:r>
        <w:rPr>
          <w:noProof/>
          <w:lang w:val="sr-Latn-RS" w:eastAsia="sr-Latn-RS"/>
        </w:rPr>
        <w:drawing>
          <wp:inline distT="0" distB="0" distL="0" distR="0" wp14:anchorId="7C9456D1" wp14:editId="61D38137">
            <wp:extent cx="6243320" cy="3134360"/>
            <wp:effectExtent l="0" t="0" r="5080" b="8890"/>
            <wp:docPr id="1" name="Chart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3A475F3" w14:textId="77777777" w:rsidR="00192C49" w:rsidRPr="009F4707" w:rsidRDefault="00192C49" w:rsidP="00192C49">
      <w:pPr>
        <w:ind w:firstLine="360"/>
        <w:jc w:val="center"/>
        <w:rPr>
          <w:rFonts w:ascii="Arial" w:hAnsi="Arial" w:cs="Arial"/>
          <w:sz w:val="20"/>
          <w:szCs w:val="20"/>
          <w:lang w:val="sr-Cyrl-RS"/>
        </w:rPr>
      </w:pPr>
      <w:r w:rsidRPr="009F4707">
        <w:rPr>
          <w:rFonts w:ascii="Arial" w:hAnsi="Arial" w:cs="Arial"/>
          <w:sz w:val="20"/>
          <w:szCs w:val="20"/>
          <w:lang w:val="sr-Cyrl-RS"/>
        </w:rPr>
        <w:t>График 4.1. Ставови учесника у саобраћају за брзину, алкохол и дрогу</w:t>
      </w:r>
    </w:p>
    <w:p w14:paraId="774DBF45" w14:textId="77777777" w:rsidR="00192C49" w:rsidRDefault="00192C49" w:rsidP="00192C49">
      <w:pPr>
        <w:ind w:firstLine="360"/>
        <w:jc w:val="both"/>
        <w:rPr>
          <w:rFonts w:ascii="Arial" w:hAnsi="Arial" w:cs="Arial"/>
          <w:lang w:val="sr-Cyrl-RS"/>
        </w:rPr>
      </w:pPr>
      <w:r w:rsidRPr="00693C6A">
        <w:rPr>
          <w:rFonts w:ascii="Arial" w:hAnsi="Arial" w:cs="Arial"/>
          <w:lang w:val="sr-Cyrl-RS"/>
        </w:rPr>
        <w:t xml:space="preserve"> </w:t>
      </w:r>
    </w:p>
    <w:p w14:paraId="7CAFABA8" w14:textId="77777777" w:rsidR="00192C49" w:rsidRPr="00D16DBA" w:rsidRDefault="00192C49" w:rsidP="00192C49">
      <w:pPr>
        <w:jc w:val="both"/>
        <w:rPr>
          <w:rFonts w:ascii="Arial" w:hAnsi="Arial" w:cs="Arial"/>
          <w:lang w:val="sr-Cyrl-RS"/>
        </w:rPr>
      </w:pPr>
      <w:r>
        <w:rPr>
          <w:noProof/>
          <w:lang w:val="sr-Latn-RS" w:eastAsia="sr-Latn-RS"/>
        </w:rPr>
        <w:lastRenderedPageBreak/>
        <w:drawing>
          <wp:inline distT="0" distB="0" distL="0" distR="0" wp14:anchorId="0A110D66" wp14:editId="4B3BC38B">
            <wp:extent cx="6019800" cy="2712720"/>
            <wp:effectExtent l="0" t="0" r="0" b="11430"/>
            <wp:docPr id="2" name="Chart 2">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A5933F4" w14:textId="77777777" w:rsidR="00192C49" w:rsidRDefault="00192C49" w:rsidP="00192C49">
      <w:pPr>
        <w:jc w:val="center"/>
        <w:rPr>
          <w:rFonts w:ascii="Arial" w:hAnsi="Arial" w:cs="Arial"/>
          <w:sz w:val="20"/>
          <w:szCs w:val="20"/>
          <w:lang w:val="sr-Cyrl-RS"/>
        </w:rPr>
      </w:pPr>
      <w:r w:rsidRPr="009F4707">
        <w:rPr>
          <w:rFonts w:ascii="Arial" w:hAnsi="Arial" w:cs="Arial"/>
          <w:sz w:val="20"/>
          <w:szCs w:val="20"/>
          <w:lang w:val="sr-Cyrl-RS"/>
        </w:rPr>
        <w:t>График 4.</w:t>
      </w:r>
      <w:r>
        <w:rPr>
          <w:rFonts w:ascii="Arial" w:hAnsi="Arial" w:cs="Arial"/>
          <w:sz w:val="20"/>
          <w:szCs w:val="20"/>
          <w:lang w:val="sr-Cyrl-RS"/>
        </w:rPr>
        <w:t>2</w:t>
      </w:r>
      <w:r w:rsidRPr="009F4707">
        <w:rPr>
          <w:rFonts w:ascii="Arial" w:hAnsi="Arial" w:cs="Arial"/>
          <w:sz w:val="20"/>
          <w:szCs w:val="20"/>
          <w:lang w:val="sr-Cyrl-RS"/>
        </w:rPr>
        <w:t>. Ставови учесника у саобраћају</w:t>
      </w:r>
      <w:r>
        <w:rPr>
          <w:rFonts w:ascii="Arial" w:hAnsi="Arial" w:cs="Arial"/>
          <w:sz w:val="20"/>
          <w:szCs w:val="20"/>
          <w:lang w:val="sr-Cyrl-RS"/>
        </w:rPr>
        <w:t xml:space="preserve"> о коришћењу мобилног телефона</w:t>
      </w:r>
    </w:p>
    <w:p w14:paraId="4B2B1572" w14:textId="77777777" w:rsidR="00192C49" w:rsidRDefault="00192C49" w:rsidP="00192C49">
      <w:pPr>
        <w:jc w:val="center"/>
        <w:rPr>
          <w:rFonts w:ascii="Arial" w:hAnsi="Arial" w:cs="Arial"/>
          <w:sz w:val="20"/>
          <w:szCs w:val="20"/>
          <w:lang w:val="sr-Cyrl-RS"/>
        </w:rPr>
      </w:pPr>
    </w:p>
    <w:p w14:paraId="4EE28F5A" w14:textId="77777777" w:rsidR="00192C49" w:rsidRDefault="00192C49" w:rsidP="00192C49">
      <w:pPr>
        <w:jc w:val="center"/>
        <w:rPr>
          <w:rFonts w:ascii="Arial" w:hAnsi="Arial" w:cs="Arial"/>
          <w:sz w:val="20"/>
          <w:szCs w:val="20"/>
          <w:lang w:val="sr-Cyrl-RS"/>
        </w:rPr>
      </w:pPr>
    </w:p>
    <w:p w14:paraId="64A260D6" w14:textId="77777777" w:rsidR="00192C49" w:rsidRDefault="00192C49" w:rsidP="00192C49">
      <w:pPr>
        <w:jc w:val="center"/>
        <w:rPr>
          <w:rFonts w:ascii="Arial" w:hAnsi="Arial" w:cs="Arial"/>
          <w:sz w:val="20"/>
          <w:szCs w:val="20"/>
          <w:lang w:val="sr-Cyrl-RS"/>
        </w:rPr>
      </w:pPr>
    </w:p>
    <w:p w14:paraId="4469D639" w14:textId="77777777" w:rsidR="00192C49" w:rsidRDefault="00192C49" w:rsidP="00192C49">
      <w:pPr>
        <w:jc w:val="center"/>
        <w:rPr>
          <w:rFonts w:ascii="Arial" w:hAnsi="Arial" w:cs="Arial"/>
          <w:sz w:val="20"/>
          <w:szCs w:val="20"/>
          <w:lang w:val="sr-Cyrl-RS"/>
        </w:rPr>
      </w:pPr>
    </w:p>
    <w:p w14:paraId="2B4C1270" w14:textId="77777777" w:rsidR="00192C49" w:rsidRDefault="00192C49" w:rsidP="00192C49">
      <w:pPr>
        <w:jc w:val="center"/>
        <w:rPr>
          <w:rFonts w:ascii="Arial" w:hAnsi="Arial" w:cs="Arial"/>
          <w:lang w:val="sr-Cyrl-RS"/>
        </w:rPr>
      </w:pPr>
      <w:r>
        <w:rPr>
          <w:noProof/>
          <w:lang w:val="sr-Latn-RS" w:eastAsia="sr-Latn-RS"/>
        </w:rPr>
        <w:drawing>
          <wp:inline distT="0" distB="0" distL="0" distR="0" wp14:anchorId="4EC97BE5" wp14:editId="22A2D636">
            <wp:extent cx="6055360" cy="3139440"/>
            <wp:effectExtent l="0" t="0" r="2540" b="3810"/>
            <wp:docPr id="3" name="Chart 3">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06C2257" w14:textId="77777777" w:rsidR="00192C49" w:rsidRDefault="00192C49" w:rsidP="00192C49">
      <w:pPr>
        <w:jc w:val="center"/>
        <w:rPr>
          <w:rFonts w:ascii="Arial" w:hAnsi="Arial" w:cs="Arial"/>
          <w:sz w:val="20"/>
          <w:szCs w:val="20"/>
          <w:lang w:val="sr-Cyrl-RS"/>
        </w:rPr>
      </w:pPr>
      <w:r w:rsidRPr="009F4707">
        <w:rPr>
          <w:rFonts w:ascii="Arial" w:hAnsi="Arial" w:cs="Arial"/>
          <w:sz w:val="20"/>
          <w:szCs w:val="20"/>
          <w:lang w:val="sr-Cyrl-RS"/>
        </w:rPr>
        <w:t>График 4.</w:t>
      </w:r>
      <w:r>
        <w:rPr>
          <w:rFonts w:ascii="Arial" w:hAnsi="Arial" w:cs="Arial"/>
          <w:sz w:val="20"/>
          <w:szCs w:val="20"/>
          <w:lang w:val="sr-Cyrl-RS"/>
        </w:rPr>
        <w:t>3</w:t>
      </w:r>
      <w:r w:rsidRPr="009F4707">
        <w:rPr>
          <w:rFonts w:ascii="Arial" w:hAnsi="Arial" w:cs="Arial"/>
          <w:sz w:val="20"/>
          <w:szCs w:val="20"/>
          <w:lang w:val="sr-Cyrl-RS"/>
        </w:rPr>
        <w:t>. Ставови учесника у саобраћају</w:t>
      </w:r>
      <w:r>
        <w:rPr>
          <w:rFonts w:ascii="Arial" w:hAnsi="Arial" w:cs="Arial"/>
          <w:sz w:val="20"/>
          <w:szCs w:val="20"/>
          <w:lang w:val="sr-Cyrl-RS"/>
        </w:rPr>
        <w:t xml:space="preserve"> о коришћењу сигурносних појасева и дечијијих сигурносних система</w:t>
      </w:r>
    </w:p>
    <w:p w14:paraId="6F6E1A4D" w14:textId="77777777" w:rsidR="00192C49" w:rsidRDefault="00192C49" w:rsidP="00192C49">
      <w:pPr>
        <w:jc w:val="center"/>
        <w:rPr>
          <w:rFonts w:ascii="Arial" w:hAnsi="Arial" w:cs="Arial"/>
          <w:sz w:val="20"/>
          <w:szCs w:val="20"/>
          <w:lang w:val="sr-Cyrl-RS"/>
        </w:rPr>
      </w:pPr>
    </w:p>
    <w:p w14:paraId="6DF3ECBD" w14:textId="77777777" w:rsidR="00192C49" w:rsidRDefault="00192C49" w:rsidP="00192C49">
      <w:pPr>
        <w:jc w:val="center"/>
        <w:rPr>
          <w:rFonts w:ascii="Arial" w:hAnsi="Arial" w:cs="Arial"/>
          <w:lang w:val="sr-Cyrl-RS"/>
        </w:rPr>
      </w:pPr>
      <w:r>
        <w:rPr>
          <w:noProof/>
          <w:lang w:val="sr-Latn-RS" w:eastAsia="sr-Latn-RS"/>
        </w:rPr>
        <w:lastRenderedPageBreak/>
        <w:drawing>
          <wp:inline distT="0" distB="0" distL="0" distR="0" wp14:anchorId="5C009D2C" wp14:editId="1E9A8CBC">
            <wp:extent cx="6111240" cy="2763520"/>
            <wp:effectExtent l="0" t="0" r="3810" b="17780"/>
            <wp:docPr id="4" name="Chart 4">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1CDF6BC" w14:textId="77777777" w:rsidR="00192C49" w:rsidRDefault="00192C49" w:rsidP="00192C49">
      <w:pPr>
        <w:jc w:val="center"/>
        <w:rPr>
          <w:rFonts w:ascii="Arial" w:hAnsi="Arial" w:cs="Arial"/>
          <w:sz w:val="20"/>
          <w:szCs w:val="20"/>
          <w:lang w:val="sr-Cyrl-RS"/>
        </w:rPr>
      </w:pPr>
      <w:r w:rsidRPr="009F4707">
        <w:rPr>
          <w:rFonts w:ascii="Arial" w:hAnsi="Arial" w:cs="Arial"/>
          <w:sz w:val="20"/>
          <w:szCs w:val="20"/>
          <w:lang w:val="sr-Cyrl-RS"/>
        </w:rPr>
        <w:t>График 4.</w:t>
      </w:r>
      <w:r>
        <w:rPr>
          <w:rFonts w:ascii="Arial" w:hAnsi="Arial" w:cs="Arial"/>
          <w:sz w:val="20"/>
          <w:szCs w:val="20"/>
          <w:lang w:val="sr-Cyrl-RS"/>
        </w:rPr>
        <w:t>4</w:t>
      </w:r>
      <w:r w:rsidRPr="009F4707">
        <w:rPr>
          <w:rFonts w:ascii="Arial" w:hAnsi="Arial" w:cs="Arial"/>
          <w:sz w:val="20"/>
          <w:szCs w:val="20"/>
          <w:lang w:val="sr-Cyrl-RS"/>
        </w:rPr>
        <w:t>. Ставови учесника у саобраћају</w:t>
      </w:r>
      <w:r>
        <w:rPr>
          <w:rFonts w:ascii="Arial" w:hAnsi="Arial" w:cs="Arial"/>
          <w:sz w:val="20"/>
          <w:szCs w:val="20"/>
          <w:lang w:val="sr-Cyrl-RS"/>
        </w:rPr>
        <w:t xml:space="preserve"> као пешаци</w:t>
      </w:r>
    </w:p>
    <w:p w14:paraId="157F6FAE" w14:textId="77777777" w:rsidR="00192C49" w:rsidRDefault="00192C49" w:rsidP="00192C49">
      <w:pPr>
        <w:jc w:val="center"/>
        <w:rPr>
          <w:rFonts w:ascii="Arial" w:hAnsi="Arial" w:cs="Arial"/>
          <w:sz w:val="20"/>
          <w:szCs w:val="20"/>
          <w:lang w:val="sr-Cyrl-RS"/>
        </w:rPr>
      </w:pPr>
    </w:p>
    <w:p w14:paraId="54EC1078" w14:textId="77777777" w:rsidR="00192C49" w:rsidRDefault="00192C49" w:rsidP="00192C49">
      <w:pPr>
        <w:jc w:val="center"/>
        <w:rPr>
          <w:rFonts w:ascii="Arial" w:hAnsi="Arial" w:cs="Arial"/>
          <w:sz w:val="20"/>
          <w:szCs w:val="20"/>
          <w:lang w:val="sr-Cyrl-RS"/>
        </w:rPr>
      </w:pPr>
    </w:p>
    <w:p w14:paraId="7F40B683" w14:textId="77777777" w:rsidR="00192C49" w:rsidRDefault="00192C49" w:rsidP="00192C49">
      <w:pPr>
        <w:jc w:val="center"/>
        <w:rPr>
          <w:rFonts w:ascii="Arial" w:hAnsi="Arial" w:cs="Arial"/>
          <w:sz w:val="20"/>
          <w:szCs w:val="20"/>
          <w:lang w:val="sr-Cyrl-RS"/>
        </w:rPr>
      </w:pPr>
    </w:p>
    <w:p w14:paraId="70A6C782" w14:textId="77777777" w:rsidR="00192C49" w:rsidRDefault="00192C49" w:rsidP="00192C49">
      <w:pPr>
        <w:jc w:val="center"/>
        <w:rPr>
          <w:rFonts w:ascii="Arial" w:hAnsi="Arial" w:cs="Arial"/>
          <w:sz w:val="20"/>
          <w:szCs w:val="20"/>
          <w:lang w:val="sr-Cyrl-RS"/>
        </w:rPr>
      </w:pPr>
    </w:p>
    <w:p w14:paraId="4940B33F" w14:textId="77777777" w:rsidR="00192C49" w:rsidRDefault="00192C49" w:rsidP="00192C49">
      <w:pPr>
        <w:jc w:val="center"/>
        <w:rPr>
          <w:rFonts w:ascii="Arial" w:hAnsi="Arial" w:cs="Arial"/>
          <w:lang w:val="sr-Cyrl-RS"/>
        </w:rPr>
      </w:pPr>
      <w:r>
        <w:rPr>
          <w:noProof/>
          <w:lang w:val="sr-Latn-RS" w:eastAsia="sr-Latn-RS"/>
        </w:rPr>
        <w:drawing>
          <wp:inline distT="0" distB="0" distL="0" distR="0" wp14:anchorId="2A15C36B" wp14:editId="1FF69F6A">
            <wp:extent cx="6187440" cy="2961640"/>
            <wp:effectExtent l="0" t="0" r="3810" b="10160"/>
            <wp:docPr id="6" name="Chart 6">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2295CD0" w14:textId="77777777" w:rsidR="00192C49" w:rsidRDefault="00192C49" w:rsidP="00192C49">
      <w:pPr>
        <w:jc w:val="center"/>
        <w:rPr>
          <w:rFonts w:ascii="Arial" w:hAnsi="Arial" w:cs="Arial"/>
          <w:sz w:val="20"/>
          <w:szCs w:val="20"/>
          <w:lang w:val="sr-Cyrl-RS"/>
        </w:rPr>
      </w:pPr>
      <w:r w:rsidRPr="009F4707">
        <w:rPr>
          <w:rFonts w:ascii="Arial" w:hAnsi="Arial" w:cs="Arial"/>
          <w:sz w:val="20"/>
          <w:szCs w:val="20"/>
          <w:lang w:val="sr-Cyrl-RS"/>
        </w:rPr>
        <w:t>График 4.</w:t>
      </w:r>
      <w:r>
        <w:rPr>
          <w:rFonts w:ascii="Arial" w:hAnsi="Arial" w:cs="Arial"/>
          <w:sz w:val="20"/>
          <w:szCs w:val="20"/>
          <w:lang w:val="sr-Cyrl-RS"/>
        </w:rPr>
        <w:t>5</w:t>
      </w:r>
      <w:r w:rsidRPr="009F4707">
        <w:rPr>
          <w:rFonts w:ascii="Arial" w:hAnsi="Arial" w:cs="Arial"/>
          <w:sz w:val="20"/>
          <w:szCs w:val="20"/>
          <w:lang w:val="sr-Cyrl-RS"/>
        </w:rPr>
        <w:t xml:space="preserve">. </w:t>
      </w:r>
      <w:r>
        <w:rPr>
          <w:rFonts w:ascii="Arial" w:hAnsi="Arial" w:cs="Arial"/>
          <w:sz w:val="20"/>
          <w:szCs w:val="20"/>
          <w:lang w:val="sr-Cyrl-RS"/>
        </w:rPr>
        <w:t>Субјективни осећај безбедности у саобраћају</w:t>
      </w:r>
    </w:p>
    <w:p w14:paraId="17DA8B1B" w14:textId="77777777" w:rsidR="00192C49" w:rsidRDefault="00192C49" w:rsidP="00192C49">
      <w:pPr>
        <w:rPr>
          <w:rFonts w:ascii="Arial" w:hAnsi="Arial" w:cs="Arial"/>
          <w:lang w:val="sr-Cyrl-RS"/>
        </w:rPr>
      </w:pPr>
      <w:r>
        <w:rPr>
          <w:noProof/>
          <w:lang w:val="sr-Latn-RS" w:eastAsia="sr-Latn-RS"/>
        </w:rPr>
        <w:lastRenderedPageBreak/>
        <w:drawing>
          <wp:inline distT="0" distB="0" distL="0" distR="0" wp14:anchorId="534E5A2E" wp14:editId="7FE68B25">
            <wp:extent cx="6253480" cy="2677160"/>
            <wp:effectExtent l="0" t="0" r="13970" b="8890"/>
            <wp:docPr id="7" name="Chart 7">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61741BB" w14:textId="77777777" w:rsidR="00192C49" w:rsidRDefault="00192C49" w:rsidP="00192C49">
      <w:pPr>
        <w:jc w:val="center"/>
        <w:rPr>
          <w:rFonts w:ascii="Arial" w:hAnsi="Arial" w:cs="Arial"/>
          <w:sz w:val="20"/>
          <w:szCs w:val="20"/>
          <w:lang w:val="sr-Cyrl-RS"/>
        </w:rPr>
      </w:pPr>
      <w:r w:rsidRPr="009F4707">
        <w:rPr>
          <w:rFonts w:ascii="Arial" w:hAnsi="Arial" w:cs="Arial"/>
          <w:sz w:val="20"/>
          <w:szCs w:val="20"/>
          <w:lang w:val="sr-Cyrl-RS"/>
        </w:rPr>
        <w:t>График 4.</w:t>
      </w:r>
      <w:r>
        <w:rPr>
          <w:rFonts w:ascii="Arial" w:hAnsi="Arial" w:cs="Arial"/>
          <w:sz w:val="20"/>
          <w:szCs w:val="20"/>
          <w:lang w:val="sr-Cyrl-RS"/>
        </w:rPr>
        <w:t>6</w:t>
      </w:r>
      <w:r w:rsidRPr="009F4707">
        <w:rPr>
          <w:rFonts w:ascii="Arial" w:hAnsi="Arial" w:cs="Arial"/>
          <w:sz w:val="20"/>
          <w:szCs w:val="20"/>
          <w:lang w:val="sr-Cyrl-RS"/>
        </w:rPr>
        <w:t xml:space="preserve">. </w:t>
      </w:r>
      <w:r>
        <w:rPr>
          <w:rFonts w:ascii="Arial" w:hAnsi="Arial" w:cs="Arial"/>
          <w:sz w:val="20"/>
          <w:szCs w:val="20"/>
          <w:lang w:val="sr-Cyrl-RS"/>
        </w:rPr>
        <w:t>Субјективни осећај да ће учесници у саобраћај бити контролисани</w:t>
      </w:r>
    </w:p>
    <w:p w14:paraId="3541823E" w14:textId="77777777" w:rsidR="00192C49" w:rsidRDefault="00192C49" w:rsidP="00192C49">
      <w:pPr>
        <w:jc w:val="center"/>
        <w:rPr>
          <w:rFonts w:ascii="Arial" w:hAnsi="Arial" w:cs="Arial"/>
          <w:sz w:val="20"/>
          <w:szCs w:val="20"/>
          <w:lang w:val="sr-Cyrl-RS"/>
        </w:rPr>
      </w:pPr>
    </w:p>
    <w:p w14:paraId="2D2E602A" w14:textId="77777777" w:rsidR="00192C49" w:rsidRPr="000E3ADC" w:rsidRDefault="00192C49" w:rsidP="00192C49">
      <w:pPr>
        <w:ind w:firstLine="720"/>
        <w:jc w:val="both"/>
        <w:rPr>
          <w:rFonts w:ascii="Arial" w:hAnsi="Arial" w:cs="Arial"/>
        </w:rPr>
      </w:pPr>
      <w:proofErr w:type="spellStart"/>
      <w:r w:rsidRPr="000E3ADC">
        <w:rPr>
          <w:rFonts w:ascii="Arial" w:hAnsi="Arial" w:cs="Arial"/>
        </w:rPr>
        <w:t>Ставови</w:t>
      </w:r>
      <w:proofErr w:type="spellEnd"/>
      <w:r w:rsidRPr="000E3ADC">
        <w:rPr>
          <w:rFonts w:ascii="Arial" w:hAnsi="Arial" w:cs="Arial"/>
        </w:rPr>
        <w:t xml:space="preserve"> </w:t>
      </w:r>
      <w:proofErr w:type="spellStart"/>
      <w:r w:rsidRPr="000E3ADC">
        <w:rPr>
          <w:rFonts w:ascii="Arial" w:hAnsi="Arial" w:cs="Arial"/>
        </w:rPr>
        <w:t>учесника</w:t>
      </w:r>
      <w:proofErr w:type="spellEnd"/>
      <w:r w:rsidRPr="000E3ADC">
        <w:rPr>
          <w:rFonts w:ascii="Arial" w:hAnsi="Arial" w:cs="Arial"/>
        </w:rPr>
        <w:t xml:space="preserve"> у </w:t>
      </w:r>
      <w:proofErr w:type="spellStart"/>
      <w:r w:rsidRPr="000E3ADC">
        <w:rPr>
          <w:rFonts w:ascii="Arial" w:hAnsi="Arial" w:cs="Arial"/>
        </w:rPr>
        <w:t>саобраћају</w:t>
      </w:r>
      <w:proofErr w:type="spellEnd"/>
      <w:r w:rsidRPr="000E3ADC">
        <w:rPr>
          <w:rFonts w:ascii="Arial" w:hAnsi="Arial" w:cs="Arial"/>
        </w:rPr>
        <w:t xml:space="preserve"> </w:t>
      </w:r>
      <w:proofErr w:type="spellStart"/>
      <w:r w:rsidRPr="000E3ADC">
        <w:rPr>
          <w:rFonts w:ascii="Arial" w:hAnsi="Arial" w:cs="Arial"/>
        </w:rPr>
        <w:t>који</w:t>
      </w:r>
      <w:proofErr w:type="spellEnd"/>
      <w:r w:rsidRPr="000E3ADC">
        <w:rPr>
          <w:rFonts w:ascii="Arial" w:hAnsi="Arial" w:cs="Arial"/>
        </w:rPr>
        <w:t xml:space="preserve"> </w:t>
      </w:r>
      <w:proofErr w:type="spellStart"/>
      <w:r w:rsidRPr="000E3ADC">
        <w:rPr>
          <w:rFonts w:ascii="Arial" w:hAnsi="Arial" w:cs="Arial"/>
        </w:rPr>
        <w:t>се</w:t>
      </w:r>
      <w:proofErr w:type="spellEnd"/>
      <w:r w:rsidRPr="000E3ADC">
        <w:rPr>
          <w:rFonts w:ascii="Arial" w:hAnsi="Arial" w:cs="Arial"/>
        </w:rPr>
        <w:t xml:space="preserve"> </w:t>
      </w:r>
      <w:proofErr w:type="spellStart"/>
      <w:r w:rsidRPr="000E3ADC">
        <w:rPr>
          <w:rFonts w:ascii="Arial" w:hAnsi="Arial" w:cs="Arial"/>
        </w:rPr>
        <w:t>ослањају</w:t>
      </w:r>
      <w:proofErr w:type="spellEnd"/>
      <w:r w:rsidRPr="000E3ADC">
        <w:rPr>
          <w:rFonts w:ascii="Arial" w:hAnsi="Arial" w:cs="Arial"/>
        </w:rPr>
        <w:t xml:space="preserve"> </w:t>
      </w:r>
      <w:proofErr w:type="spellStart"/>
      <w:r w:rsidRPr="000E3ADC">
        <w:rPr>
          <w:rFonts w:ascii="Arial" w:hAnsi="Arial" w:cs="Arial"/>
        </w:rPr>
        <w:t>на</w:t>
      </w:r>
      <w:proofErr w:type="spellEnd"/>
      <w:r w:rsidRPr="000E3ADC">
        <w:rPr>
          <w:rFonts w:ascii="Arial" w:hAnsi="Arial" w:cs="Arial"/>
        </w:rPr>
        <w:t xml:space="preserve"> </w:t>
      </w:r>
      <w:proofErr w:type="spellStart"/>
      <w:r w:rsidRPr="000E3ADC">
        <w:rPr>
          <w:rFonts w:ascii="Arial" w:hAnsi="Arial" w:cs="Arial"/>
        </w:rPr>
        <w:t>субјективни</w:t>
      </w:r>
      <w:proofErr w:type="spellEnd"/>
      <w:r w:rsidRPr="000E3ADC">
        <w:rPr>
          <w:rFonts w:ascii="Arial" w:hAnsi="Arial" w:cs="Arial"/>
        </w:rPr>
        <w:t xml:space="preserve"> </w:t>
      </w:r>
      <w:proofErr w:type="spellStart"/>
      <w:r w:rsidRPr="000E3ADC">
        <w:rPr>
          <w:rFonts w:ascii="Arial" w:hAnsi="Arial" w:cs="Arial"/>
        </w:rPr>
        <w:t>осећај</w:t>
      </w:r>
      <w:proofErr w:type="spellEnd"/>
      <w:r w:rsidRPr="000E3ADC">
        <w:rPr>
          <w:rFonts w:ascii="Arial" w:hAnsi="Arial" w:cs="Arial"/>
        </w:rPr>
        <w:t xml:space="preserve"> </w:t>
      </w:r>
      <w:proofErr w:type="spellStart"/>
      <w:r w:rsidRPr="000E3ADC">
        <w:rPr>
          <w:rFonts w:ascii="Arial" w:hAnsi="Arial" w:cs="Arial"/>
        </w:rPr>
        <w:t>безбедности</w:t>
      </w:r>
      <w:proofErr w:type="spellEnd"/>
      <w:r w:rsidRPr="000E3ADC">
        <w:rPr>
          <w:rFonts w:ascii="Arial" w:hAnsi="Arial" w:cs="Arial"/>
        </w:rPr>
        <w:t xml:space="preserve"> </w:t>
      </w:r>
      <w:proofErr w:type="spellStart"/>
      <w:r w:rsidRPr="000E3ADC">
        <w:rPr>
          <w:rFonts w:ascii="Arial" w:hAnsi="Arial" w:cs="Arial"/>
        </w:rPr>
        <w:t>често</w:t>
      </w:r>
      <w:proofErr w:type="spellEnd"/>
      <w:r w:rsidRPr="000E3ADC">
        <w:rPr>
          <w:rFonts w:ascii="Arial" w:hAnsi="Arial" w:cs="Arial"/>
        </w:rPr>
        <w:t xml:space="preserve"> </w:t>
      </w:r>
      <w:proofErr w:type="spellStart"/>
      <w:r w:rsidRPr="000E3ADC">
        <w:rPr>
          <w:rFonts w:ascii="Arial" w:hAnsi="Arial" w:cs="Arial"/>
        </w:rPr>
        <w:t>могу</w:t>
      </w:r>
      <w:proofErr w:type="spellEnd"/>
      <w:r w:rsidRPr="000E3ADC">
        <w:rPr>
          <w:rFonts w:ascii="Arial" w:hAnsi="Arial" w:cs="Arial"/>
        </w:rPr>
        <w:t xml:space="preserve"> </w:t>
      </w:r>
      <w:proofErr w:type="spellStart"/>
      <w:r w:rsidRPr="000E3ADC">
        <w:rPr>
          <w:rFonts w:ascii="Arial" w:hAnsi="Arial" w:cs="Arial"/>
        </w:rPr>
        <w:t>бити</w:t>
      </w:r>
      <w:proofErr w:type="spellEnd"/>
      <w:r w:rsidRPr="000E3ADC">
        <w:rPr>
          <w:rFonts w:ascii="Arial" w:hAnsi="Arial" w:cs="Arial"/>
        </w:rPr>
        <w:t xml:space="preserve"> </w:t>
      </w:r>
      <w:proofErr w:type="spellStart"/>
      <w:r w:rsidRPr="000E3ADC">
        <w:rPr>
          <w:rFonts w:ascii="Arial" w:hAnsi="Arial" w:cs="Arial"/>
        </w:rPr>
        <w:t>веома</w:t>
      </w:r>
      <w:proofErr w:type="spellEnd"/>
      <w:r w:rsidRPr="000E3ADC">
        <w:rPr>
          <w:rFonts w:ascii="Arial" w:hAnsi="Arial" w:cs="Arial"/>
        </w:rPr>
        <w:t xml:space="preserve"> </w:t>
      </w:r>
      <w:proofErr w:type="spellStart"/>
      <w:r w:rsidRPr="000E3ADC">
        <w:rPr>
          <w:rFonts w:ascii="Arial" w:hAnsi="Arial" w:cs="Arial"/>
        </w:rPr>
        <w:t>неприхватљиви</w:t>
      </w:r>
      <w:proofErr w:type="spellEnd"/>
      <w:r w:rsidRPr="000E3ADC">
        <w:rPr>
          <w:rFonts w:ascii="Arial" w:hAnsi="Arial" w:cs="Arial"/>
        </w:rPr>
        <w:t xml:space="preserve"> и </w:t>
      </w:r>
      <w:proofErr w:type="spellStart"/>
      <w:r w:rsidRPr="000E3ADC">
        <w:rPr>
          <w:rFonts w:ascii="Arial" w:hAnsi="Arial" w:cs="Arial"/>
        </w:rPr>
        <w:t>потенцијално</w:t>
      </w:r>
      <w:proofErr w:type="spellEnd"/>
      <w:r w:rsidRPr="000E3ADC">
        <w:rPr>
          <w:rFonts w:ascii="Arial" w:hAnsi="Arial" w:cs="Arial"/>
        </w:rPr>
        <w:t xml:space="preserve"> </w:t>
      </w:r>
      <w:proofErr w:type="spellStart"/>
      <w:r w:rsidRPr="000E3ADC">
        <w:rPr>
          <w:rFonts w:ascii="Arial" w:hAnsi="Arial" w:cs="Arial"/>
        </w:rPr>
        <w:t>опасни</w:t>
      </w:r>
      <w:proofErr w:type="spellEnd"/>
      <w:r w:rsidRPr="000E3ADC">
        <w:rPr>
          <w:rFonts w:ascii="Arial" w:hAnsi="Arial" w:cs="Arial"/>
        </w:rPr>
        <w:t xml:space="preserve">. </w:t>
      </w:r>
      <w:proofErr w:type="spellStart"/>
      <w:r w:rsidRPr="000E3ADC">
        <w:rPr>
          <w:rFonts w:ascii="Arial" w:hAnsi="Arial" w:cs="Arial"/>
        </w:rPr>
        <w:t>Овакви</w:t>
      </w:r>
      <w:proofErr w:type="spellEnd"/>
      <w:r w:rsidRPr="000E3ADC">
        <w:rPr>
          <w:rFonts w:ascii="Arial" w:hAnsi="Arial" w:cs="Arial"/>
        </w:rPr>
        <w:t xml:space="preserve"> </w:t>
      </w:r>
      <w:proofErr w:type="spellStart"/>
      <w:r w:rsidRPr="000E3ADC">
        <w:rPr>
          <w:rFonts w:ascii="Arial" w:hAnsi="Arial" w:cs="Arial"/>
        </w:rPr>
        <w:t>ставови</w:t>
      </w:r>
      <w:proofErr w:type="spellEnd"/>
      <w:r w:rsidRPr="000E3ADC">
        <w:rPr>
          <w:rFonts w:ascii="Arial" w:hAnsi="Arial" w:cs="Arial"/>
        </w:rPr>
        <w:t xml:space="preserve"> </w:t>
      </w:r>
      <w:proofErr w:type="spellStart"/>
      <w:r w:rsidRPr="000E3ADC">
        <w:rPr>
          <w:rFonts w:ascii="Arial" w:hAnsi="Arial" w:cs="Arial"/>
        </w:rPr>
        <w:t>обично</w:t>
      </w:r>
      <w:proofErr w:type="spellEnd"/>
      <w:r w:rsidRPr="000E3ADC">
        <w:rPr>
          <w:rFonts w:ascii="Arial" w:hAnsi="Arial" w:cs="Arial"/>
        </w:rPr>
        <w:t xml:space="preserve"> </w:t>
      </w:r>
      <w:proofErr w:type="spellStart"/>
      <w:r w:rsidRPr="000E3ADC">
        <w:rPr>
          <w:rFonts w:ascii="Arial" w:hAnsi="Arial" w:cs="Arial"/>
        </w:rPr>
        <w:t>произилазе</w:t>
      </w:r>
      <w:proofErr w:type="spellEnd"/>
      <w:r w:rsidRPr="000E3ADC">
        <w:rPr>
          <w:rFonts w:ascii="Arial" w:hAnsi="Arial" w:cs="Arial"/>
        </w:rPr>
        <w:t xml:space="preserve"> </w:t>
      </w:r>
      <w:proofErr w:type="spellStart"/>
      <w:r w:rsidRPr="000E3ADC">
        <w:rPr>
          <w:rFonts w:ascii="Arial" w:hAnsi="Arial" w:cs="Arial"/>
        </w:rPr>
        <w:t>из</w:t>
      </w:r>
      <w:proofErr w:type="spellEnd"/>
      <w:r w:rsidRPr="000E3ADC">
        <w:rPr>
          <w:rFonts w:ascii="Arial" w:hAnsi="Arial" w:cs="Arial"/>
        </w:rPr>
        <w:t xml:space="preserve"> </w:t>
      </w:r>
      <w:proofErr w:type="spellStart"/>
      <w:r w:rsidRPr="000E3ADC">
        <w:rPr>
          <w:rFonts w:ascii="Arial" w:hAnsi="Arial" w:cs="Arial"/>
        </w:rPr>
        <w:t>погрешне</w:t>
      </w:r>
      <w:proofErr w:type="spellEnd"/>
      <w:r w:rsidRPr="000E3ADC">
        <w:rPr>
          <w:rFonts w:ascii="Arial" w:hAnsi="Arial" w:cs="Arial"/>
        </w:rPr>
        <w:t xml:space="preserve"> </w:t>
      </w:r>
      <w:proofErr w:type="spellStart"/>
      <w:r w:rsidRPr="000E3ADC">
        <w:rPr>
          <w:rFonts w:ascii="Arial" w:hAnsi="Arial" w:cs="Arial"/>
        </w:rPr>
        <w:t>процене</w:t>
      </w:r>
      <w:proofErr w:type="spellEnd"/>
      <w:r w:rsidRPr="000E3ADC">
        <w:rPr>
          <w:rFonts w:ascii="Arial" w:hAnsi="Arial" w:cs="Arial"/>
        </w:rPr>
        <w:t xml:space="preserve"> </w:t>
      </w:r>
      <w:proofErr w:type="spellStart"/>
      <w:r w:rsidRPr="000E3ADC">
        <w:rPr>
          <w:rFonts w:ascii="Arial" w:hAnsi="Arial" w:cs="Arial"/>
        </w:rPr>
        <w:t>ризика</w:t>
      </w:r>
      <w:proofErr w:type="spellEnd"/>
      <w:r w:rsidRPr="000E3ADC">
        <w:rPr>
          <w:rFonts w:ascii="Arial" w:hAnsi="Arial" w:cs="Arial"/>
        </w:rPr>
        <w:t xml:space="preserve">, </w:t>
      </w:r>
      <w:proofErr w:type="spellStart"/>
      <w:r w:rsidRPr="000E3ADC">
        <w:rPr>
          <w:rFonts w:ascii="Arial" w:hAnsi="Arial" w:cs="Arial"/>
        </w:rPr>
        <w:t>где</w:t>
      </w:r>
      <w:proofErr w:type="spellEnd"/>
      <w:r w:rsidRPr="000E3ADC">
        <w:rPr>
          <w:rFonts w:ascii="Arial" w:hAnsi="Arial" w:cs="Arial"/>
        </w:rPr>
        <w:t xml:space="preserve"> </w:t>
      </w:r>
      <w:proofErr w:type="spellStart"/>
      <w:r w:rsidRPr="000E3ADC">
        <w:rPr>
          <w:rFonts w:ascii="Arial" w:hAnsi="Arial" w:cs="Arial"/>
        </w:rPr>
        <w:t>се</w:t>
      </w:r>
      <w:proofErr w:type="spellEnd"/>
      <w:r w:rsidRPr="000E3ADC">
        <w:rPr>
          <w:rFonts w:ascii="Arial" w:hAnsi="Arial" w:cs="Arial"/>
        </w:rPr>
        <w:t xml:space="preserve"> </w:t>
      </w:r>
      <w:proofErr w:type="spellStart"/>
      <w:r w:rsidRPr="000E3ADC">
        <w:rPr>
          <w:rFonts w:ascii="Arial" w:hAnsi="Arial" w:cs="Arial"/>
        </w:rPr>
        <w:t>људи</w:t>
      </w:r>
      <w:proofErr w:type="spellEnd"/>
      <w:r w:rsidRPr="000E3ADC">
        <w:rPr>
          <w:rFonts w:ascii="Arial" w:hAnsi="Arial" w:cs="Arial"/>
        </w:rPr>
        <w:t xml:space="preserve"> </w:t>
      </w:r>
      <w:proofErr w:type="spellStart"/>
      <w:r w:rsidRPr="000E3ADC">
        <w:rPr>
          <w:rFonts w:ascii="Arial" w:hAnsi="Arial" w:cs="Arial"/>
        </w:rPr>
        <w:t>осећају</w:t>
      </w:r>
      <w:proofErr w:type="spellEnd"/>
      <w:r w:rsidRPr="000E3ADC">
        <w:rPr>
          <w:rFonts w:ascii="Arial" w:hAnsi="Arial" w:cs="Arial"/>
        </w:rPr>
        <w:t xml:space="preserve"> </w:t>
      </w:r>
      <w:proofErr w:type="spellStart"/>
      <w:r w:rsidRPr="000E3ADC">
        <w:rPr>
          <w:rFonts w:ascii="Arial" w:hAnsi="Arial" w:cs="Arial"/>
        </w:rPr>
        <w:t>сигурније</w:t>
      </w:r>
      <w:proofErr w:type="spellEnd"/>
      <w:r w:rsidRPr="000E3ADC">
        <w:rPr>
          <w:rFonts w:ascii="Arial" w:hAnsi="Arial" w:cs="Arial"/>
        </w:rPr>
        <w:t xml:space="preserve"> </w:t>
      </w:r>
      <w:proofErr w:type="spellStart"/>
      <w:r w:rsidRPr="000E3ADC">
        <w:rPr>
          <w:rFonts w:ascii="Arial" w:hAnsi="Arial" w:cs="Arial"/>
        </w:rPr>
        <w:t>него</w:t>
      </w:r>
      <w:proofErr w:type="spellEnd"/>
      <w:r w:rsidRPr="000E3ADC">
        <w:rPr>
          <w:rFonts w:ascii="Arial" w:hAnsi="Arial" w:cs="Arial"/>
        </w:rPr>
        <w:t xml:space="preserve"> </w:t>
      </w:r>
      <w:proofErr w:type="spellStart"/>
      <w:r w:rsidRPr="000E3ADC">
        <w:rPr>
          <w:rFonts w:ascii="Arial" w:hAnsi="Arial" w:cs="Arial"/>
        </w:rPr>
        <w:t>што</w:t>
      </w:r>
      <w:proofErr w:type="spellEnd"/>
      <w:r w:rsidRPr="000E3ADC">
        <w:rPr>
          <w:rFonts w:ascii="Arial" w:hAnsi="Arial" w:cs="Arial"/>
        </w:rPr>
        <w:t xml:space="preserve"> </w:t>
      </w:r>
      <w:proofErr w:type="spellStart"/>
      <w:r w:rsidRPr="000E3ADC">
        <w:rPr>
          <w:rFonts w:ascii="Arial" w:hAnsi="Arial" w:cs="Arial"/>
        </w:rPr>
        <w:t>заиста</w:t>
      </w:r>
      <w:proofErr w:type="spellEnd"/>
      <w:r w:rsidRPr="000E3ADC">
        <w:rPr>
          <w:rFonts w:ascii="Arial" w:hAnsi="Arial" w:cs="Arial"/>
        </w:rPr>
        <w:t xml:space="preserve"> </w:t>
      </w:r>
      <w:proofErr w:type="spellStart"/>
      <w:r w:rsidRPr="000E3ADC">
        <w:rPr>
          <w:rFonts w:ascii="Arial" w:hAnsi="Arial" w:cs="Arial"/>
        </w:rPr>
        <w:t>јесу</w:t>
      </w:r>
      <w:proofErr w:type="spellEnd"/>
      <w:r w:rsidRPr="000E3ADC">
        <w:rPr>
          <w:rFonts w:ascii="Arial" w:hAnsi="Arial" w:cs="Arial"/>
        </w:rPr>
        <w:t xml:space="preserve">, </w:t>
      </w:r>
      <w:proofErr w:type="spellStart"/>
      <w:r w:rsidRPr="000E3ADC">
        <w:rPr>
          <w:rFonts w:ascii="Arial" w:hAnsi="Arial" w:cs="Arial"/>
        </w:rPr>
        <w:t>због</w:t>
      </w:r>
      <w:proofErr w:type="spellEnd"/>
      <w:r w:rsidRPr="000E3ADC">
        <w:rPr>
          <w:rFonts w:ascii="Arial" w:hAnsi="Arial" w:cs="Arial"/>
        </w:rPr>
        <w:t xml:space="preserve"> </w:t>
      </w:r>
      <w:proofErr w:type="spellStart"/>
      <w:r w:rsidRPr="000E3ADC">
        <w:rPr>
          <w:rFonts w:ascii="Arial" w:hAnsi="Arial" w:cs="Arial"/>
        </w:rPr>
        <w:t>недостатка</w:t>
      </w:r>
      <w:proofErr w:type="spellEnd"/>
      <w:r w:rsidRPr="000E3ADC">
        <w:rPr>
          <w:rFonts w:ascii="Arial" w:hAnsi="Arial" w:cs="Arial"/>
        </w:rPr>
        <w:t xml:space="preserve"> </w:t>
      </w:r>
      <w:proofErr w:type="spellStart"/>
      <w:r w:rsidRPr="000E3ADC">
        <w:rPr>
          <w:rFonts w:ascii="Arial" w:hAnsi="Arial" w:cs="Arial"/>
        </w:rPr>
        <w:t>објективног</w:t>
      </w:r>
      <w:proofErr w:type="spellEnd"/>
      <w:r w:rsidRPr="000E3ADC">
        <w:rPr>
          <w:rFonts w:ascii="Arial" w:hAnsi="Arial" w:cs="Arial"/>
        </w:rPr>
        <w:t xml:space="preserve"> </w:t>
      </w:r>
      <w:proofErr w:type="spellStart"/>
      <w:r w:rsidRPr="000E3ADC">
        <w:rPr>
          <w:rFonts w:ascii="Arial" w:hAnsi="Arial" w:cs="Arial"/>
        </w:rPr>
        <w:t>сагледавања</w:t>
      </w:r>
      <w:proofErr w:type="spellEnd"/>
      <w:r w:rsidRPr="000E3ADC">
        <w:rPr>
          <w:rFonts w:ascii="Arial" w:hAnsi="Arial" w:cs="Arial"/>
        </w:rPr>
        <w:t xml:space="preserve"> </w:t>
      </w:r>
      <w:proofErr w:type="spellStart"/>
      <w:r w:rsidRPr="000E3ADC">
        <w:rPr>
          <w:rFonts w:ascii="Arial" w:hAnsi="Arial" w:cs="Arial"/>
        </w:rPr>
        <w:t>саобраћајних</w:t>
      </w:r>
      <w:proofErr w:type="spellEnd"/>
      <w:r w:rsidRPr="000E3ADC">
        <w:rPr>
          <w:rFonts w:ascii="Arial" w:hAnsi="Arial" w:cs="Arial"/>
        </w:rPr>
        <w:t xml:space="preserve"> </w:t>
      </w:r>
      <w:proofErr w:type="spellStart"/>
      <w:r w:rsidRPr="000E3ADC">
        <w:rPr>
          <w:rFonts w:ascii="Arial" w:hAnsi="Arial" w:cs="Arial"/>
        </w:rPr>
        <w:t>ситуација</w:t>
      </w:r>
      <w:proofErr w:type="spellEnd"/>
      <w:r w:rsidRPr="000E3ADC">
        <w:rPr>
          <w:rFonts w:ascii="Arial" w:hAnsi="Arial" w:cs="Arial"/>
        </w:rPr>
        <w:t xml:space="preserve">. </w:t>
      </w:r>
      <w:proofErr w:type="spellStart"/>
      <w:r w:rsidRPr="000E3ADC">
        <w:rPr>
          <w:rFonts w:ascii="Arial" w:hAnsi="Arial" w:cs="Arial"/>
        </w:rPr>
        <w:t>Субјективни</w:t>
      </w:r>
      <w:proofErr w:type="spellEnd"/>
      <w:r w:rsidRPr="000E3ADC">
        <w:rPr>
          <w:rFonts w:ascii="Arial" w:hAnsi="Arial" w:cs="Arial"/>
        </w:rPr>
        <w:t xml:space="preserve"> </w:t>
      </w:r>
      <w:proofErr w:type="spellStart"/>
      <w:r w:rsidRPr="000E3ADC">
        <w:rPr>
          <w:rFonts w:ascii="Arial" w:hAnsi="Arial" w:cs="Arial"/>
        </w:rPr>
        <w:t>осећај</w:t>
      </w:r>
      <w:proofErr w:type="spellEnd"/>
      <w:r w:rsidRPr="000E3ADC">
        <w:rPr>
          <w:rFonts w:ascii="Arial" w:hAnsi="Arial" w:cs="Arial"/>
        </w:rPr>
        <w:t xml:space="preserve"> </w:t>
      </w:r>
      <w:proofErr w:type="spellStart"/>
      <w:r w:rsidRPr="000E3ADC">
        <w:rPr>
          <w:rFonts w:ascii="Arial" w:hAnsi="Arial" w:cs="Arial"/>
        </w:rPr>
        <w:t>безбедности</w:t>
      </w:r>
      <w:proofErr w:type="spellEnd"/>
      <w:r w:rsidRPr="000E3ADC">
        <w:rPr>
          <w:rFonts w:ascii="Arial" w:hAnsi="Arial" w:cs="Arial"/>
        </w:rPr>
        <w:t xml:space="preserve"> </w:t>
      </w:r>
      <w:proofErr w:type="spellStart"/>
      <w:r w:rsidRPr="000E3ADC">
        <w:rPr>
          <w:rFonts w:ascii="Arial" w:hAnsi="Arial" w:cs="Arial"/>
        </w:rPr>
        <w:t>може</w:t>
      </w:r>
      <w:proofErr w:type="spellEnd"/>
      <w:r w:rsidRPr="000E3ADC">
        <w:rPr>
          <w:rFonts w:ascii="Arial" w:hAnsi="Arial" w:cs="Arial"/>
        </w:rPr>
        <w:t xml:space="preserve"> </w:t>
      </w:r>
      <w:proofErr w:type="spellStart"/>
      <w:r w:rsidRPr="000E3ADC">
        <w:rPr>
          <w:rFonts w:ascii="Arial" w:hAnsi="Arial" w:cs="Arial"/>
        </w:rPr>
        <w:t>довести</w:t>
      </w:r>
      <w:proofErr w:type="spellEnd"/>
      <w:r w:rsidRPr="000E3ADC">
        <w:rPr>
          <w:rFonts w:ascii="Arial" w:hAnsi="Arial" w:cs="Arial"/>
        </w:rPr>
        <w:t xml:space="preserve"> </w:t>
      </w:r>
      <w:proofErr w:type="spellStart"/>
      <w:r w:rsidRPr="000E3ADC">
        <w:rPr>
          <w:rFonts w:ascii="Arial" w:hAnsi="Arial" w:cs="Arial"/>
        </w:rPr>
        <w:t>учеснике</w:t>
      </w:r>
      <w:proofErr w:type="spellEnd"/>
      <w:r w:rsidRPr="000E3ADC">
        <w:rPr>
          <w:rFonts w:ascii="Arial" w:hAnsi="Arial" w:cs="Arial"/>
        </w:rPr>
        <w:t xml:space="preserve"> у </w:t>
      </w:r>
      <w:proofErr w:type="spellStart"/>
      <w:r w:rsidRPr="000E3ADC">
        <w:rPr>
          <w:rFonts w:ascii="Arial" w:hAnsi="Arial" w:cs="Arial"/>
        </w:rPr>
        <w:t>саобраћају</w:t>
      </w:r>
      <w:proofErr w:type="spellEnd"/>
      <w:r w:rsidRPr="000E3ADC">
        <w:rPr>
          <w:rFonts w:ascii="Arial" w:hAnsi="Arial" w:cs="Arial"/>
        </w:rPr>
        <w:t xml:space="preserve"> у </w:t>
      </w:r>
      <w:proofErr w:type="spellStart"/>
      <w:r w:rsidRPr="000E3ADC">
        <w:rPr>
          <w:rFonts w:ascii="Arial" w:hAnsi="Arial" w:cs="Arial"/>
        </w:rPr>
        <w:t>заблуду</w:t>
      </w:r>
      <w:proofErr w:type="spellEnd"/>
      <w:r w:rsidRPr="000E3ADC">
        <w:rPr>
          <w:rFonts w:ascii="Arial" w:hAnsi="Arial" w:cs="Arial"/>
        </w:rPr>
        <w:t xml:space="preserve">, </w:t>
      </w:r>
      <w:proofErr w:type="spellStart"/>
      <w:r w:rsidRPr="000E3ADC">
        <w:rPr>
          <w:rFonts w:ascii="Arial" w:hAnsi="Arial" w:cs="Arial"/>
        </w:rPr>
        <w:t>чинећи</w:t>
      </w:r>
      <w:proofErr w:type="spellEnd"/>
      <w:r w:rsidRPr="000E3ADC">
        <w:rPr>
          <w:rFonts w:ascii="Arial" w:hAnsi="Arial" w:cs="Arial"/>
        </w:rPr>
        <w:t xml:space="preserve"> </w:t>
      </w:r>
      <w:proofErr w:type="spellStart"/>
      <w:r w:rsidRPr="000E3ADC">
        <w:rPr>
          <w:rFonts w:ascii="Arial" w:hAnsi="Arial" w:cs="Arial"/>
        </w:rPr>
        <w:t>да</w:t>
      </w:r>
      <w:proofErr w:type="spellEnd"/>
      <w:r w:rsidRPr="000E3ADC">
        <w:rPr>
          <w:rFonts w:ascii="Arial" w:hAnsi="Arial" w:cs="Arial"/>
        </w:rPr>
        <w:t xml:space="preserve"> </w:t>
      </w:r>
      <w:proofErr w:type="spellStart"/>
      <w:r w:rsidRPr="000E3ADC">
        <w:rPr>
          <w:rFonts w:ascii="Arial" w:hAnsi="Arial" w:cs="Arial"/>
        </w:rPr>
        <w:t>верују</w:t>
      </w:r>
      <w:proofErr w:type="spellEnd"/>
      <w:r w:rsidRPr="000E3ADC">
        <w:rPr>
          <w:rFonts w:ascii="Arial" w:hAnsi="Arial" w:cs="Arial"/>
        </w:rPr>
        <w:t xml:space="preserve"> </w:t>
      </w:r>
      <w:proofErr w:type="spellStart"/>
      <w:r w:rsidRPr="000E3ADC">
        <w:rPr>
          <w:rFonts w:ascii="Arial" w:hAnsi="Arial" w:cs="Arial"/>
        </w:rPr>
        <w:t>да</w:t>
      </w:r>
      <w:proofErr w:type="spellEnd"/>
      <w:r w:rsidRPr="000E3ADC">
        <w:rPr>
          <w:rFonts w:ascii="Arial" w:hAnsi="Arial" w:cs="Arial"/>
        </w:rPr>
        <w:t xml:space="preserve"> </w:t>
      </w:r>
      <w:proofErr w:type="spellStart"/>
      <w:r w:rsidRPr="000E3ADC">
        <w:rPr>
          <w:rFonts w:ascii="Arial" w:hAnsi="Arial" w:cs="Arial"/>
        </w:rPr>
        <w:t>су</w:t>
      </w:r>
      <w:proofErr w:type="spellEnd"/>
      <w:r w:rsidRPr="000E3ADC">
        <w:rPr>
          <w:rFonts w:ascii="Arial" w:hAnsi="Arial" w:cs="Arial"/>
        </w:rPr>
        <w:t xml:space="preserve"> </w:t>
      </w:r>
      <w:proofErr w:type="spellStart"/>
      <w:r w:rsidRPr="000E3ADC">
        <w:rPr>
          <w:rFonts w:ascii="Arial" w:hAnsi="Arial" w:cs="Arial"/>
        </w:rPr>
        <w:t>њихови</w:t>
      </w:r>
      <w:proofErr w:type="spellEnd"/>
      <w:r w:rsidRPr="000E3ADC">
        <w:rPr>
          <w:rFonts w:ascii="Arial" w:hAnsi="Arial" w:cs="Arial"/>
        </w:rPr>
        <w:t xml:space="preserve"> </w:t>
      </w:r>
      <w:proofErr w:type="spellStart"/>
      <w:r w:rsidRPr="000E3ADC">
        <w:rPr>
          <w:rFonts w:ascii="Arial" w:hAnsi="Arial" w:cs="Arial"/>
        </w:rPr>
        <w:t>поступци</w:t>
      </w:r>
      <w:proofErr w:type="spellEnd"/>
      <w:r w:rsidRPr="000E3ADC">
        <w:rPr>
          <w:rFonts w:ascii="Arial" w:hAnsi="Arial" w:cs="Arial"/>
        </w:rPr>
        <w:t xml:space="preserve"> </w:t>
      </w:r>
      <w:proofErr w:type="spellStart"/>
      <w:r w:rsidRPr="000E3ADC">
        <w:rPr>
          <w:rFonts w:ascii="Arial" w:hAnsi="Arial" w:cs="Arial"/>
        </w:rPr>
        <w:t>исправни</w:t>
      </w:r>
      <w:proofErr w:type="spellEnd"/>
      <w:r w:rsidRPr="000E3ADC">
        <w:rPr>
          <w:rFonts w:ascii="Arial" w:hAnsi="Arial" w:cs="Arial"/>
        </w:rPr>
        <w:t xml:space="preserve"> </w:t>
      </w:r>
      <w:proofErr w:type="spellStart"/>
      <w:r w:rsidRPr="000E3ADC">
        <w:rPr>
          <w:rFonts w:ascii="Arial" w:hAnsi="Arial" w:cs="Arial"/>
        </w:rPr>
        <w:t>или</w:t>
      </w:r>
      <w:proofErr w:type="spellEnd"/>
      <w:r w:rsidRPr="000E3ADC">
        <w:rPr>
          <w:rFonts w:ascii="Arial" w:hAnsi="Arial" w:cs="Arial"/>
        </w:rPr>
        <w:t xml:space="preserve"> </w:t>
      </w:r>
      <w:proofErr w:type="spellStart"/>
      <w:r w:rsidRPr="000E3ADC">
        <w:rPr>
          <w:rFonts w:ascii="Arial" w:hAnsi="Arial" w:cs="Arial"/>
        </w:rPr>
        <w:t>безопасни</w:t>
      </w:r>
      <w:proofErr w:type="spellEnd"/>
      <w:r w:rsidRPr="000E3ADC">
        <w:rPr>
          <w:rFonts w:ascii="Arial" w:hAnsi="Arial" w:cs="Arial"/>
        </w:rPr>
        <w:t xml:space="preserve">, </w:t>
      </w:r>
      <w:proofErr w:type="spellStart"/>
      <w:r w:rsidRPr="000E3ADC">
        <w:rPr>
          <w:rFonts w:ascii="Arial" w:hAnsi="Arial" w:cs="Arial"/>
        </w:rPr>
        <w:t>иако</w:t>
      </w:r>
      <w:proofErr w:type="spellEnd"/>
      <w:r w:rsidRPr="000E3ADC">
        <w:rPr>
          <w:rFonts w:ascii="Arial" w:hAnsi="Arial" w:cs="Arial"/>
        </w:rPr>
        <w:t xml:space="preserve"> </w:t>
      </w:r>
      <w:proofErr w:type="spellStart"/>
      <w:r w:rsidRPr="000E3ADC">
        <w:rPr>
          <w:rFonts w:ascii="Arial" w:hAnsi="Arial" w:cs="Arial"/>
        </w:rPr>
        <w:t>то</w:t>
      </w:r>
      <w:proofErr w:type="spellEnd"/>
      <w:r w:rsidRPr="000E3ADC">
        <w:rPr>
          <w:rFonts w:ascii="Arial" w:hAnsi="Arial" w:cs="Arial"/>
        </w:rPr>
        <w:t xml:space="preserve"> </w:t>
      </w:r>
      <w:proofErr w:type="spellStart"/>
      <w:r w:rsidRPr="000E3ADC">
        <w:rPr>
          <w:rFonts w:ascii="Arial" w:hAnsi="Arial" w:cs="Arial"/>
        </w:rPr>
        <w:t>није</w:t>
      </w:r>
      <w:proofErr w:type="spellEnd"/>
      <w:r w:rsidRPr="000E3ADC">
        <w:rPr>
          <w:rFonts w:ascii="Arial" w:hAnsi="Arial" w:cs="Arial"/>
        </w:rPr>
        <w:t xml:space="preserve"> </w:t>
      </w:r>
      <w:proofErr w:type="spellStart"/>
      <w:r w:rsidRPr="000E3ADC">
        <w:rPr>
          <w:rFonts w:ascii="Arial" w:hAnsi="Arial" w:cs="Arial"/>
        </w:rPr>
        <w:t>случај</w:t>
      </w:r>
      <w:proofErr w:type="spellEnd"/>
      <w:r w:rsidRPr="000E3ADC">
        <w:rPr>
          <w:rFonts w:ascii="Arial" w:hAnsi="Arial" w:cs="Arial"/>
        </w:rPr>
        <w:t xml:space="preserve">. </w:t>
      </w:r>
      <w:proofErr w:type="spellStart"/>
      <w:r w:rsidRPr="000E3ADC">
        <w:rPr>
          <w:rFonts w:ascii="Arial" w:hAnsi="Arial" w:cs="Arial"/>
        </w:rPr>
        <w:t>На</w:t>
      </w:r>
      <w:proofErr w:type="spellEnd"/>
      <w:r w:rsidRPr="000E3ADC">
        <w:rPr>
          <w:rFonts w:ascii="Arial" w:hAnsi="Arial" w:cs="Arial"/>
        </w:rPr>
        <w:t xml:space="preserve"> </w:t>
      </w:r>
      <w:proofErr w:type="spellStart"/>
      <w:r w:rsidRPr="000E3ADC">
        <w:rPr>
          <w:rFonts w:ascii="Arial" w:hAnsi="Arial" w:cs="Arial"/>
        </w:rPr>
        <w:t>пример</w:t>
      </w:r>
      <w:proofErr w:type="spellEnd"/>
      <w:r w:rsidRPr="000E3ADC">
        <w:rPr>
          <w:rFonts w:ascii="Arial" w:hAnsi="Arial" w:cs="Arial"/>
        </w:rPr>
        <w:t xml:space="preserve">, </w:t>
      </w:r>
      <w:proofErr w:type="spellStart"/>
      <w:r w:rsidRPr="000E3ADC">
        <w:rPr>
          <w:rFonts w:ascii="Arial" w:hAnsi="Arial" w:cs="Arial"/>
        </w:rPr>
        <w:t>превелико</w:t>
      </w:r>
      <w:proofErr w:type="spellEnd"/>
      <w:r w:rsidRPr="000E3ADC">
        <w:rPr>
          <w:rFonts w:ascii="Arial" w:hAnsi="Arial" w:cs="Arial"/>
        </w:rPr>
        <w:t xml:space="preserve"> </w:t>
      </w:r>
      <w:proofErr w:type="spellStart"/>
      <w:r w:rsidRPr="000E3ADC">
        <w:rPr>
          <w:rFonts w:ascii="Arial" w:hAnsi="Arial" w:cs="Arial"/>
        </w:rPr>
        <w:t>ослањање</w:t>
      </w:r>
      <w:proofErr w:type="spellEnd"/>
      <w:r w:rsidRPr="000E3ADC">
        <w:rPr>
          <w:rFonts w:ascii="Arial" w:hAnsi="Arial" w:cs="Arial"/>
        </w:rPr>
        <w:t xml:space="preserve"> </w:t>
      </w:r>
      <w:proofErr w:type="spellStart"/>
      <w:r w:rsidRPr="000E3ADC">
        <w:rPr>
          <w:rFonts w:ascii="Arial" w:hAnsi="Arial" w:cs="Arial"/>
        </w:rPr>
        <w:t>на</w:t>
      </w:r>
      <w:proofErr w:type="spellEnd"/>
      <w:r w:rsidRPr="000E3ADC">
        <w:rPr>
          <w:rFonts w:ascii="Arial" w:hAnsi="Arial" w:cs="Arial"/>
        </w:rPr>
        <w:t xml:space="preserve"> </w:t>
      </w:r>
      <w:proofErr w:type="spellStart"/>
      <w:r w:rsidRPr="000E3ADC">
        <w:rPr>
          <w:rFonts w:ascii="Arial" w:hAnsi="Arial" w:cs="Arial"/>
        </w:rPr>
        <w:t>личне</w:t>
      </w:r>
      <w:proofErr w:type="spellEnd"/>
      <w:r w:rsidRPr="000E3ADC">
        <w:rPr>
          <w:rFonts w:ascii="Arial" w:hAnsi="Arial" w:cs="Arial"/>
        </w:rPr>
        <w:t xml:space="preserve"> </w:t>
      </w:r>
      <w:proofErr w:type="spellStart"/>
      <w:r w:rsidRPr="000E3ADC">
        <w:rPr>
          <w:rFonts w:ascii="Arial" w:hAnsi="Arial" w:cs="Arial"/>
        </w:rPr>
        <w:t>способности</w:t>
      </w:r>
      <w:proofErr w:type="spellEnd"/>
      <w:r w:rsidRPr="000E3ADC">
        <w:rPr>
          <w:rFonts w:ascii="Arial" w:hAnsi="Arial" w:cs="Arial"/>
        </w:rPr>
        <w:t xml:space="preserve">, </w:t>
      </w:r>
      <w:proofErr w:type="spellStart"/>
      <w:r w:rsidRPr="000E3ADC">
        <w:rPr>
          <w:rFonts w:ascii="Arial" w:hAnsi="Arial" w:cs="Arial"/>
        </w:rPr>
        <w:t>занемаривање</w:t>
      </w:r>
      <w:proofErr w:type="spellEnd"/>
      <w:r w:rsidRPr="000E3ADC">
        <w:rPr>
          <w:rFonts w:ascii="Arial" w:hAnsi="Arial" w:cs="Arial"/>
        </w:rPr>
        <w:t xml:space="preserve"> </w:t>
      </w:r>
      <w:proofErr w:type="spellStart"/>
      <w:r w:rsidRPr="000E3ADC">
        <w:rPr>
          <w:rFonts w:ascii="Arial" w:hAnsi="Arial" w:cs="Arial"/>
        </w:rPr>
        <w:t>ограничења</w:t>
      </w:r>
      <w:proofErr w:type="spellEnd"/>
      <w:r w:rsidRPr="000E3ADC">
        <w:rPr>
          <w:rFonts w:ascii="Arial" w:hAnsi="Arial" w:cs="Arial"/>
        </w:rPr>
        <w:t xml:space="preserve"> </w:t>
      </w:r>
      <w:proofErr w:type="spellStart"/>
      <w:r w:rsidRPr="000E3ADC">
        <w:rPr>
          <w:rFonts w:ascii="Arial" w:hAnsi="Arial" w:cs="Arial"/>
        </w:rPr>
        <w:t>брзине</w:t>
      </w:r>
      <w:proofErr w:type="spellEnd"/>
      <w:r w:rsidRPr="000E3ADC">
        <w:rPr>
          <w:rFonts w:ascii="Arial" w:hAnsi="Arial" w:cs="Arial"/>
        </w:rPr>
        <w:t xml:space="preserve"> </w:t>
      </w:r>
      <w:proofErr w:type="spellStart"/>
      <w:r w:rsidRPr="000E3ADC">
        <w:rPr>
          <w:rFonts w:ascii="Arial" w:hAnsi="Arial" w:cs="Arial"/>
        </w:rPr>
        <w:t>или</w:t>
      </w:r>
      <w:proofErr w:type="spellEnd"/>
      <w:r w:rsidRPr="000E3ADC">
        <w:rPr>
          <w:rFonts w:ascii="Arial" w:hAnsi="Arial" w:cs="Arial"/>
        </w:rPr>
        <w:t xml:space="preserve"> </w:t>
      </w:r>
      <w:proofErr w:type="spellStart"/>
      <w:r w:rsidRPr="000E3ADC">
        <w:rPr>
          <w:rFonts w:ascii="Arial" w:hAnsi="Arial" w:cs="Arial"/>
        </w:rPr>
        <w:t>непажљиво</w:t>
      </w:r>
      <w:proofErr w:type="spellEnd"/>
      <w:r w:rsidRPr="000E3ADC">
        <w:rPr>
          <w:rFonts w:ascii="Arial" w:hAnsi="Arial" w:cs="Arial"/>
        </w:rPr>
        <w:t xml:space="preserve"> </w:t>
      </w:r>
      <w:proofErr w:type="spellStart"/>
      <w:r w:rsidRPr="000E3ADC">
        <w:rPr>
          <w:rFonts w:ascii="Arial" w:hAnsi="Arial" w:cs="Arial"/>
        </w:rPr>
        <w:t>понашање</w:t>
      </w:r>
      <w:proofErr w:type="spellEnd"/>
      <w:r w:rsidRPr="000E3ADC">
        <w:rPr>
          <w:rFonts w:ascii="Arial" w:hAnsi="Arial" w:cs="Arial"/>
        </w:rPr>
        <w:t xml:space="preserve"> </w:t>
      </w:r>
      <w:proofErr w:type="spellStart"/>
      <w:r w:rsidRPr="000E3ADC">
        <w:rPr>
          <w:rFonts w:ascii="Arial" w:hAnsi="Arial" w:cs="Arial"/>
        </w:rPr>
        <w:t>као</w:t>
      </w:r>
      <w:proofErr w:type="spellEnd"/>
      <w:r w:rsidRPr="000E3ADC">
        <w:rPr>
          <w:rFonts w:ascii="Arial" w:hAnsi="Arial" w:cs="Arial"/>
        </w:rPr>
        <w:t xml:space="preserve"> </w:t>
      </w:r>
      <w:proofErr w:type="spellStart"/>
      <w:r w:rsidRPr="000E3ADC">
        <w:rPr>
          <w:rFonts w:ascii="Arial" w:hAnsi="Arial" w:cs="Arial"/>
        </w:rPr>
        <w:t>што</w:t>
      </w:r>
      <w:proofErr w:type="spellEnd"/>
      <w:r w:rsidRPr="000E3ADC">
        <w:rPr>
          <w:rFonts w:ascii="Arial" w:hAnsi="Arial" w:cs="Arial"/>
        </w:rPr>
        <w:t xml:space="preserve"> </w:t>
      </w:r>
      <w:proofErr w:type="spellStart"/>
      <w:r w:rsidRPr="000E3ADC">
        <w:rPr>
          <w:rFonts w:ascii="Arial" w:hAnsi="Arial" w:cs="Arial"/>
        </w:rPr>
        <w:t>је</w:t>
      </w:r>
      <w:proofErr w:type="spellEnd"/>
      <w:r w:rsidRPr="000E3ADC">
        <w:rPr>
          <w:rFonts w:ascii="Arial" w:hAnsi="Arial" w:cs="Arial"/>
        </w:rPr>
        <w:t xml:space="preserve"> </w:t>
      </w:r>
      <w:proofErr w:type="spellStart"/>
      <w:r w:rsidRPr="000E3ADC">
        <w:rPr>
          <w:rFonts w:ascii="Arial" w:hAnsi="Arial" w:cs="Arial"/>
        </w:rPr>
        <w:t>коришћење</w:t>
      </w:r>
      <w:proofErr w:type="spellEnd"/>
      <w:r w:rsidRPr="000E3ADC">
        <w:rPr>
          <w:rFonts w:ascii="Arial" w:hAnsi="Arial" w:cs="Arial"/>
        </w:rPr>
        <w:t xml:space="preserve"> </w:t>
      </w:r>
      <w:proofErr w:type="spellStart"/>
      <w:r w:rsidRPr="000E3ADC">
        <w:rPr>
          <w:rFonts w:ascii="Arial" w:hAnsi="Arial" w:cs="Arial"/>
        </w:rPr>
        <w:t>мобилних</w:t>
      </w:r>
      <w:proofErr w:type="spellEnd"/>
      <w:r w:rsidRPr="000E3ADC">
        <w:rPr>
          <w:rFonts w:ascii="Arial" w:hAnsi="Arial" w:cs="Arial"/>
        </w:rPr>
        <w:t xml:space="preserve"> </w:t>
      </w:r>
      <w:proofErr w:type="spellStart"/>
      <w:r w:rsidRPr="000E3ADC">
        <w:rPr>
          <w:rFonts w:ascii="Arial" w:hAnsi="Arial" w:cs="Arial"/>
        </w:rPr>
        <w:t>телефона</w:t>
      </w:r>
      <w:proofErr w:type="spellEnd"/>
      <w:r w:rsidRPr="000E3ADC">
        <w:rPr>
          <w:rFonts w:ascii="Arial" w:hAnsi="Arial" w:cs="Arial"/>
        </w:rPr>
        <w:t xml:space="preserve"> </w:t>
      </w:r>
      <w:proofErr w:type="spellStart"/>
      <w:r w:rsidRPr="000E3ADC">
        <w:rPr>
          <w:rFonts w:ascii="Arial" w:hAnsi="Arial" w:cs="Arial"/>
        </w:rPr>
        <w:t>током</w:t>
      </w:r>
      <w:proofErr w:type="spellEnd"/>
      <w:r w:rsidRPr="000E3ADC">
        <w:rPr>
          <w:rFonts w:ascii="Arial" w:hAnsi="Arial" w:cs="Arial"/>
        </w:rPr>
        <w:t xml:space="preserve"> </w:t>
      </w:r>
      <w:proofErr w:type="spellStart"/>
      <w:r w:rsidRPr="000E3ADC">
        <w:rPr>
          <w:rFonts w:ascii="Arial" w:hAnsi="Arial" w:cs="Arial"/>
        </w:rPr>
        <w:t>вожње</w:t>
      </w:r>
      <w:proofErr w:type="spellEnd"/>
      <w:r w:rsidRPr="000E3ADC">
        <w:rPr>
          <w:rFonts w:ascii="Arial" w:hAnsi="Arial" w:cs="Arial"/>
        </w:rPr>
        <w:t xml:space="preserve">, </w:t>
      </w:r>
      <w:proofErr w:type="spellStart"/>
      <w:r w:rsidRPr="000E3ADC">
        <w:rPr>
          <w:rFonts w:ascii="Arial" w:hAnsi="Arial" w:cs="Arial"/>
        </w:rPr>
        <w:t>могу</w:t>
      </w:r>
      <w:proofErr w:type="spellEnd"/>
      <w:r w:rsidRPr="000E3ADC">
        <w:rPr>
          <w:rFonts w:ascii="Arial" w:hAnsi="Arial" w:cs="Arial"/>
        </w:rPr>
        <w:t xml:space="preserve"> </w:t>
      </w:r>
      <w:proofErr w:type="spellStart"/>
      <w:r w:rsidRPr="000E3ADC">
        <w:rPr>
          <w:rFonts w:ascii="Arial" w:hAnsi="Arial" w:cs="Arial"/>
        </w:rPr>
        <w:t>изгледати</w:t>
      </w:r>
      <w:proofErr w:type="spellEnd"/>
      <w:r w:rsidRPr="000E3ADC">
        <w:rPr>
          <w:rFonts w:ascii="Arial" w:hAnsi="Arial" w:cs="Arial"/>
        </w:rPr>
        <w:t xml:space="preserve"> </w:t>
      </w:r>
      <w:proofErr w:type="spellStart"/>
      <w:r w:rsidRPr="000E3ADC">
        <w:rPr>
          <w:rFonts w:ascii="Arial" w:hAnsi="Arial" w:cs="Arial"/>
        </w:rPr>
        <w:t>безопасно</w:t>
      </w:r>
      <w:proofErr w:type="spellEnd"/>
      <w:r w:rsidRPr="000E3ADC">
        <w:rPr>
          <w:rFonts w:ascii="Arial" w:hAnsi="Arial" w:cs="Arial"/>
        </w:rPr>
        <w:t xml:space="preserve"> у </w:t>
      </w:r>
      <w:proofErr w:type="spellStart"/>
      <w:r w:rsidRPr="000E3ADC">
        <w:rPr>
          <w:rFonts w:ascii="Arial" w:hAnsi="Arial" w:cs="Arial"/>
        </w:rPr>
        <w:t>тренутку</w:t>
      </w:r>
      <w:proofErr w:type="spellEnd"/>
      <w:r w:rsidRPr="000E3ADC">
        <w:rPr>
          <w:rFonts w:ascii="Arial" w:hAnsi="Arial" w:cs="Arial"/>
        </w:rPr>
        <w:t xml:space="preserve">, </w:t>
      </w:r>
      <w:proofErr w:type="spellStart"/>
      <w:r w:rsidRPr="000E3ADC">
        <w:rPr>
          <w:rFonts w:ascii="Arial" w:hAnsi="Arial" w:cs="Arial"/>
        </w:rPr>
        <w:t>али</w:t>
      </w:r>
      <w:proofErr w:type="spellEnd"/>
      <w:r w:rsidRPr="000E3ADC">
        <w:rPr>
          <w:rFonts w:ascii="Arial" w:hAnsi="Arial" w:cs="Arial"/>
        </w:rPr>
        <w:t xml:space="preserve"> </w:t>
      </w:r>
      <w:proofErr w:type="spellStart"/>
      <w:r w:rsidRPr="000E3ADC">
        <w:rPr>
          <w:rFonts w:ascii="Arial" w:hAnsi="Arial" w:cs="Arial"/>
        </w:rPr>
        <w:t>носе</w:t>
      </w:r>
      <w:proofErr w:type="spellEnd"/>
      <w:r w:rsidRPr="000E3ADC">
        <w:rPr>
          <w:rFonts w:ascii="Arial" w:hAnsi="Arial" w:cs="Arial"/>
        </w:rPr>
        <w:t xml:space="preserve"> </w:t>
      </w:r>
      <w:proofErr w:type="spellStart"/>
      <w:r w:rsidRPr="000E3ADC">
        <w:rPr>
          <w:rFonts w:ascii="Arial" w:hAnsi="Arial" w:cs="Arial"/>
        </w:rPr>
        <w:t>велики</w:t>
      </w:r>
      <w:proofErr w:type="spellEnd"/>
      <w:r w:rsidRPr="000E3ADC">
        <w:rPr>
          <w:rFonts w:ascii="Arial" w:hAnsi="Arial" w:cs="Arial"/>
        </w:rPr>
        <w:t xml:space="preserve"> </w:t>
      </w:r>
      <w:proofErr w:type="spellStart"/>
      <w:r w:rsidRPr="000E3ADC">
        <w:rPr>
          <w:rFonts w:ascii="Arial" w:hAnsi="Arial" w:cs="Arial"/>
        </w:rPr>
        <w:t>ризик</w:t>
      </w:r>
      <w:proofErr w:type="spellEnd"/>
      <w:r w:rsidRPr="000E3ADC">
        <w:rPr>
          <w:rFonts w:ascii="Arial" w:hAnsi="Arial" w:cs="Arial"/>
        </w:rPr>
        <w:t xml:space="preserve"> </w:t>
      </w:r>
      <w:proofErr w:type="spellStart"/>
      <w:r w:rsidRPr="000E3ADC">
        <w:rPr>
          <w:rFonts w:ascii="Arial" w:hAnsi="Arial" w:cs="Arial"/>
        </w:rPr>
        <w:t>по</w:t>
      </w:r>
      <w:proofErr w:type="spellEnd"/>
      <w:r w:rsidRPr="000E3ADC">
        <w:rPr>
          <w:rFonts w:ascii="Arial" w:hAnsi="Arial" w:cs="Arial"/>
        </w:rPr>
        <w:t xml:space="preserve"> </w:t>
      </w:r>
      <w:proofErr w:type="spellStart"/>
      <w:r w:rsidRPr="000E3ADC">
        <w:rPr>
          <w:rFonts w:ascii="Arial" w:hAnsi="Arial" w:cs="Arial"/>
        </w:rPr>
        <w:t>живот</w:t>
      </w:r>
      <w:proofErr w:type="spellEnd"/>
      <w:r w:rsidRPr="000E3ADC">
        <w:rPr>
          <w:rFonts w:ascii="Arial" w:hAnsi="Arial" w:cs="Arial"/>
        </w:rPr>
        <w:t xml:space="preserve"> и </w:t>
      </w:r>
      <w:proofErr w:type="spellStart"/>
      <w:r w:rsidRPr="000E3ADC">
        <w:rPr>
          <w:rFonts w:ascii="Arial" w:hAnsi="Arial" w:cs="Arial"/>
        </w:rPr>
        <w:t>здравље</w:t>
      </w:r>
      <w:proofErr w:type="spellEnd"/>
      <w:r w:rsidRPr="000E3ADC">
        <w:rPr>
          <w:rFonts w:ascii="Arial" w:hAnsi="Arial" w:cs="Arial"/>
        </w:rPr>
        <w:t xml:space="preserve"> </w:t>
      </w:r>
      <w:proofErr w:type="spellStart"/>
      <w:r w:rsidRPr="000E3ADC">
        <w:rPr>
          <w:rFonts w:ascii="Arial" w:hAnsi="Arial" w:cs="Arial"/>
        </w:rPr>
        <w:t>свих</w:t>
      </w:r>
      <w:proofErr w:type="spellEnd"/>
      <w:r w:rsidRPr="000E3ADC">
        <w:rPr>
          <w:rFonts w:ascii="Arial" w:hAnsi="Arial" w:cs="Arial"/>
        </w:rPr>
        <w:t xml:space="preserve"> </w:t>
      </w:r>
      <w:proofErr w:type="spellStart"/>
      <w:r w:rsidRPr="000E3ADC">
        <w:rPr>
          <w:rFonts w:ascii="Arial" w:hAnsi="Arial" w:cs="Arial"/>
        </w:rPr>
        <w:t>учесника</w:t>
      </w:r>
      <w:proofErr w:type="spellEnd"/>
      <w:r w:rsidRPr="000E3ADC">
        <w:rPr>
          <w:rFonts w:ascii="Arial" w:hAnsi="Arial" w:cs="Arial"/>
        </w:rPr>
        <w:t xml:space="preserve"> у </w:t>
      </w:r>
      <w:proofErr w:type="spellStart"/>
      <w:r w:rsidRPr="000E3ADC">
        <w:rPr>
          <w:rFonts w:ascii="Arial" w:hAnsi="Arial" w:cs="Arial"/>
        </w:rPr>
        <w:t>саобраћају</w:t>
      </w:r>
      <w:proofErr w:type="spellEnd"/>
      <w:r w:rsidRPr="000E3ADC">
        <w:rPr>
          <w:rFonts w:ascii="Arial" w:hAnsi="Arial" w:cs="Arial"/>
        </w:rPr>
        <w:t xml:space="preserve">. </w:t>
      </w:r>
      <w:proofErr w:type="spellStart"/>
      <w:r w:rsidRPr="000E3ADC">
        <w:rPr>
          <w:rFonts w:ascii="Arial" w:hAnsi="Arial" w:cs="Arial"/>
        </w:rPr>
        <w:t>Овакав</w:t>
      </w:r>
      <w:proofErr w:type="spellEnd"/>
      <w:r w:rsidRPr="000E3ADC">
        <w:rPr>
          <w:rFonts w:ascii="Arial" w:hAnsi="Arial" w:cs="Arial"/>
        </w:rPr>
        <w:t xml:space="preserve"> </w:t>
      </w:r>
      <w:proofErr w:type="spellStart"/>
      <w:r w:rsidRPr="000E3ADC">
        <w:rPr>
          <w:rFonts w:ascii="Arial" w:hAnsi="Arial" w:cs="Arial"/>
        </w:rPr>
        <w:t>приступ</w:t>
      </w:r>
      <w:proofErr w:type="spellEnd"/>
      <w:r w:rsidRPr="000E3ADC">
        <w:rPr>
          <w:rFonts w:ascii="Arial" w:hAnsi="Arial" w:cs="Arial"/>
        </w:rPr>
        <w:t xml:space="preserve"> </w:t>
      </w:r>
      <w:proofErr w:type="spellStart"/>
      <w:r w:rsidRPr="000E3ADC">
        <w:rPr>
          <w:rFonts w:ascii="Arial" w:hAnsi="Arial" w:cs="Arial"/>
        </w:rPr>
        <w:t>не</w:t>
      </w:r>
      <w:proofErr w:type="spellEnd"/>
      <w:r w:rsidRPr="000E3ADC">
        <w:rPr>
          <w:rFonts w:ascii="Arial" w:hAnsi="Arial" w:cs="Arial"/>
        </w:rPr>
        <w:t xml:space="preserve"> </w:t>
      </w:r>
      <w:proofErr w:type="spellStart"/>
      <w:r w:rsidRPr="000E3ADC">
        <w:rPr>
          <w:rFonts w:ascii="Arial" w:hAnsi="Arial" w:cs="Arial"/>
        </w:rPr>
        <w:t>само</w:t>
      </w:r>
      <w:proofErr w:type="spellEnd"/>
      <w:r w:rsidRPr="000E3ADC">
        <w:rPr>
          <w:rFonts w:ascii="Arial" w:hAnsi="Arial" w:cs="Arial"/>
        </w:rPr>
        <w:t xml:space="preserve"> </w:t>
      </w:r>
      <w:proofErr w:type="spellStart"/>
      <w:r w:rsidRPr="000E3ADC">
        <w:rPr>
          <w:rFonts w:ascii="Arial" w:hAnsi="Arial" w:cs="Arial"/>
        </w:rPr>
        <w:t>да</w:t>
      </w:r>
      <w:proofErr w:type="spellEnd"/>
      <w:r w:rsidRPr="000E3ADC">
        <w:rPr>
          <w:rFonts w:ascii="Arial" w:hAnsi="Arial" w:cs="Arial"/>
        </w:rPr>
        <w:t xml:space="preserve"> </w:t>
      </w:r>
      <w:proofErr w:type="spellStart"/>
      <w:r w:rsidRPr="000E3ADC">
        <w:rPr>
          <w:rFonts w:ascii="Arial" w:hAnsi="Arial" w:cs="Arial"/>
        </w:rPr>
        <w:t>угрожава</w:t>
      </w:r>
      <w:proofErr w:type="spellEnd"/>
      <w:r w:rsidRPr="000E3ADC">
        <w:rPr>
          <w:rFonts w:ascii="Arial" w:hAnsi="Arial" w:cs="Arial"/>
        </w:rPr>
        <w:t xml:space="preserve"> </w:t>
      </w:r>
      <w:proofErr w:type="spellStart"/>
      <w:r w:rsidRPr="000E3ADC">
        <w:rPr>
          <w:rFonts w:ascii="Arial" w:hAnsi="Arial" w:cs="Arial"/>
        </w:rPr>
        <w:t>сопствену</w:t>
      </w:r>
      <w:proofErr w:type="spellEnd"/>
      <w:r w:rsidRPr="000E3ADC">
        <w:rPr>
          <w:rFonts w:ascii="Arial" w:hAnsi="Arial" w:cs="Arial"/>
        </w:rPr>
        <w:t xml:space="preserve"> </w:t>
      </w:r>
      <w:proofErr w:type="spellStart"/>
      <w:r w:rsidRPr="000E3ADC">
        <w:rPr>
          <w:rFonts w:ascii="Arial" w:hAnsi="Arial" w:cs="Arial"/>
        </w:rPr>
        <w:t>безбедност</w:t>
      </w:r>
      <w:proofErr w:type="spellEnd"/>
      <w:r w:rsidRPr="000E3ADC">
        <w:rPr>
          <w:rFonts w:ascii="Arial" w:hAnsi="Arial" w:cs="Arial"/>
        </w:rPr>
        <w:t xml:space="preserve">, </w:t>
      </w:r>
      <w:proofErr w:type="spellStart"/>
      <w:r w:rsidRPr="000E3ADC">
        <w:rPr>
          <w:rFonts w:ascii="Arial" w:hAnsi="Arial" w:cs="Arial"/>
        </w:rPr>
        <w:t>већ</w:t>
      </w:r>
      <w:proofErr w:type="spellEnd"/>
      <w:r w:rsidRPr="000E3ADC">
        <w:rPr>
          <w:rFonts w:ascii="Arial" w:hAnsi="Arial" w:cs="Arial"/>
        </w:rPr>
        <w:t xml:space="preserve"> и </w:t>
      </w:r>
      <w:proofErr w:type="spellStart"/>
      <w:r w:rsidRPr="000E3ADC">
        <w:rPr>
          <w:rFonts w:ascii="Arial" w:hAnsi="Arial" w:cs="Arial"/>
        </w:rPr>
        <w:t>безбедност</w:t>
      </w:r>
      <w:proofErr w:type="spellEnd"/>
      <w:r w:rsidRPr="000E3ADC">
        <w:rPr>
          <w:rFonts w:ascii="Arial" w:hAnsi="Arial" w:cs="Arial"/>
        </w:rPr>
        <w:t xml:space="preserve"> </w:t>
      </w:r>
      <w:proofErr w:type="spellStart"/>
      <w:r w:rsidRPr="000E3ADC">
        <w:rPr>
          <w:rFonts w:ascii="Arial" w:hAnsi="Arial" w:cs="Arial"/>
        </w:rPr>
        <w:t>других</w:t>
      </w:r>
      <w:proofErr w:type="spellEnd"/>
      <w:r w:rsidRPr="000E3ADC">
        <w:rPr>
          <w:rFonts w:ascii="Arial" w:hAnsi="Arial" w:cs="Arial"/>
        </w:rPr>
        <w:t xml:space="preserve">, </w:t>
      </w:r>
      <w:proofErr w:type="spellStart"/>
      <w:r w:rsidRPr="000E3ADC">
        <w:rPr>
          <w:rFonts w:ascii="Arial" w:hAnsi="Arial" w:cs="Arial"/>
        </w:rPr>
        <w:t>јер</w:t>
      </w:r>
      <w:proofErr w:type="spellEnd"/>
      <w:r w:rsidRPr="000E3ADC">
        <w:rPr>
          <w:rFonts w:ascii="Arial" w:hAnsi="Arial" w:cs="Arial"/>
        </w:rPr>
        <w:t xml:space="preserve"> </w:t>
      </w:r>
      <w:proofErr w:type="spellStart"/>
      <w:r w:rsidRPr="000E3ADC">
        <w:rPr>
          <w:rFonts w:ascii="Arial" w:hAnsi="Arial" w:cs="Arial"/>
        </w:rPr>
        <w:t>игнорисање</w:t>
      </w:r>
      <w:proofErr w:type="spellEnd"/>
      <w:r w:rsidRPr="000E3ADC">
        <w:rPr>
          <w:rFonts w:ascii="Arial" w:hAnsi="Arial" w:cs="Arial"/>
        </w:rPr>
        <w:t xml:space="preserve"> </w:t>
      </w:r>
      <w:proofErr w:type="spellStart"/>
      <w:r w:rsidRPr="000E3ADC">
        <w:rPr>
          <w:rFonts w:ascii="Arial" w:hAnsi="Arial" w:cs="Arial"/>
        </w:rPr>
        <w:t>објективних</w:t>
      </w:r>
      <w:proofErr w:type="spellEnd"/>
      <w:r w:rsidRPr="000E3ADC">
        <w:rPr>
          <w:rFonts w:ascii="Arial" w:hAnsi="Arial" w:cs="Arial"/>
        </w:rPr>
        <w:t xml:space="preserve"> </w:t>
      </w:r>
      <w:proofErr w:type="spellStart"/>
      <w:r w:rsidRPr="000E3ADC">
        <w:rPr>
          <w:rFonts w:ascii="Arial" w:hAnsi="Arial" w:cs="Arial"/>
        </w:rPr>
        <w:t>показатеља</w:t>
      </w:r>
      <w:proofErr w:type="spellEnd"/>
      <w:r w:rsidRPr="000E3ADC">
        <w:rPr>
          <w:rFonts w:ascii="Arial" w:hAnsi="Arial" w:cs="Arial"/>
        </w:rPr>
        <w:t xml:space="preserve"> и </w:t>
      </w:r>
      <w:proofErr w:type="spellStart"/>
      <w:r w:rsidRPr="000E3ADC">
        <w:rPr>
          <w:rFonts w:ascii="Arial" w:hAnsi="Arial" w:cs="Arial"/>
        </w:rPr>
        <w:t>правила</w:t>
      </w:r>
      <w:proofErr w:type="spellEnd"/>
      <w:r w:rsidRPr="000E3ADC">
        <w:rPr>
          <w:rFonts w:ascii="Arial" w:hAnsi="Arial" w:cs="Arial"/>
        </w:rPr>
        <w:t xml:space="preserve"> </w:t>
      </w:r>
      <w:proofErr w:type="spellStart"/>
      <w:r w:rsidRPr="000E3ADC">
        <w:rPr>
          <w:rFonts w:ascii="Arial" w:hAnsi="Arial" w:cs="Arial"/>
        </w:rPr>
        <w:t>саобраћаја</w:t>
      </w:r>
      <w:proofErr w:type="spellEnd"/>
      <w:r w:rsidRPr="000E3ADC">
        <w:rPr>
          <w:rFonts w:ascii="Arial" w:hAnsi="Arial" w:cs="Arial"/>
        </w:rPr>
        <w:t xml:space="preserve"> </w:t>
      </w:r>
      <w:proofErr w:type="spellStart"/>
      <w:r w:rsidRPr="000E3ADC">
        <w:rPr>
          <w:rFonts w:ascii="Arial" w:hAnsi="Arial" w:cs="Arial"/>
        </w:rPr>
        <w:t>доводи</w:t>
      </w:r>
      <w:proofErr w:type="spellEnd"/>
      <w:r w:rsidRPr="000E3ADC">
        <w:rPr>
          <w:rFonts w:ascii="Arial" w:hAnsi="Arial" w:cs="Arial"/>
        </w:rPr>
        <w:t xml:space="preserve"> </w:t>
      </w:r>
      <w:proofErr w:type="spellStart"/>
      <w:r w:rsidRPr="000E3ADC">
        <w:rPr>
          <w:rFonts w:ascii="Arial" w:hAnsi="Arial" w:cs="Arial"/>
        </w:rPr>
        <w:t>до</w:t>
      </w:r>
      <w:proofErr w:type="spellEnd"/>
      <w:r w:rsidRPr="000E3ADC">
        <w:rPr>
          <w:rFonts w:ascii="Arial" w:hAnsi="Arial" w:cs="Arial"/>
        </w:rPr>
        <w:t xml:space="preserve"> </w:t>
      </w:r>
      <w:proofErr w:type="spellStart"/>
      <w:r w:rsidRPr="000E3ADC">
        <w:rPr>
          <w:rFonts w:ascii="Arial" w:hAnsi="Arial" w:cs="Arial"/>
        </w:rPr>
        <w:t>ситуација</w:t>
      </w:r>
      <w:proofErr w:type="spellEnd"/>
      <w:r w:rsidRPr="000E3ADC">
        <w:rPr>
          <w:rFonts w:ascii="Arial" w:hAnsi="Arial" w:cs="Arial"/>
        </w:rPr>
        <w:t xml:space="preserve"> у </w:t>
      </w:r>
      <w:proofErr w:type="spellStart"/>
      <w:r w:rsidRPr="000E3ADC">
        <w:rPr>
          <w:rFonts w:ascii="Arial" w:hAnsi="Arial" w:cs="Arial"/>
        </w:rPr>
        <w:t>којима</w:t>
      </w:r>
      <w:proofErr w:type="spellEnd"/>
      <w:r w:rsidRPr="000E3ADC">
        <w:rPr>
          <w:rFonts w:ascii="Arial" w:hAnsi="Arial" w:cs="Arial"/>
        </w:rPr>
        <w:t xml:space="preserve"> </w:t>
      </w:r>
      <w:proofErr w:type="spellStart"/>
      <w:r w:rsidRPr="000E3ADC">
        <w:rPr>
          <w:rFonts w:ascii="Arial" w:hAnsi="Arial" w:cs="Arial"/>
        </w:rPr>
        <w:t>се</w:t>
      </w:r>
      <w:proofErr w:type="spellEnd"/>
      <w:r w:rsidRPr="000E3ADC">
        <w:rPr>
          <w:rFonts w:ascii="Arial" w:hAnsi="Arial" w:cs="Arial"/>
        </w:rPr>
        <w:t xml:space="preserve"> </w:t>
      </w:r>
      <w:proofErr w:type="spellStart"/>
      <w:r w:rsidRPr="000E3ADC">
        <w:rPr>
          <w:rFonts w:ascii="Arial" w:hAnsi="Arial" w:cs="Arial"/>
        </w:rPr>
        <w:t>ризик</w:t>
      </w:r>
      <w:proofErr w:type="spellEnd"/>
      <w:r w:rsidRPr="000E3ADC">
        <w:rPr>
          <w:rFonts w:ascii="Arial" w:hAnsi="Arial" w:cs="Arial"/>
        </w:rPr>
        <w:t xml:space="preserve"> </w:t>
      </w:r>
      <w:proofErr w:type="spellStart"/>
      <w:r w:rsidRPr="000E3ADC">
        <w:rPr>
          <w:rFonts w:ascii="Arial" w:hAnsi="Arial" w:cs="Arial"/>
        </w:rPr>
        <w:t>повећава</w:t>
      </w:r>
      <w:proofErr w:type="spellEnd"/>
      <w:r w:rsidRPr="000E3ADC">
        <w:rPr>
          <w:rFonts w:ascii="Arial" w:hAnsi="Arial" w:cs="Arial"/>
        </w:rPr>
        <w:t xml:space="preserve">, а </w:t>
      </w:r>
      <w:proofErr w:type="spellStart"/>
      <w:r w:rsidRPr="000E3ADC">
        <w:rPr>
          <w:rFonts w:ascii="Arial" w:hAnsi="Arial" w:cs="Arial"/>
        </w:rPr>
        <w:t>несреће</w:t>
      </w:r>
      <w:proofErr w:type="spellEnd"/>
      <w:r w:rsidRPr="000E3ADC">
        <w:rPr>
          <w:rFonts w:ascii="Arial" w:hAnsi="Arial" w:cs="Arial"/>
        </w:rPr>
        <w:t xml:space="preserve"> </w:t>
      </w:r>
      <w:proofErr w:type="spellStart"/>
      <w:r w:rsidRPr="000E3ADC">
        <w:rPr>
          <w:rFonts w:ascii="Arial" w:hAnsi="Arial" w:cs="Arial"/>
        </w:rPr>
        <w:t>постају</w:t>
      </w:r>
      <w:proofErr w:type="spellEnd"/>
      <w:r w:rsidRPr="000E3ADC">
        <w:rPr>
          <w:rFonts w:ascii="Arial" w:hAnsi="Arial" w:cs="Arial"/>
        </w:rPr>
        <w:t xml:space="preserve"> </w:t>
      </w:r>
      <w:proofErr w:type="spellStart"/>
      <w:r w:rsidRPr="000E3ADC">
        <w:rPr>
          <w:rFonts w:ascii="Arial" w:hAnsi="Arial" w:cs="Arial"/>
        </w:rPr>
        <w:t>неизбежне</w:t>
      </w:r>
      <w:proofErr w:type="spellEnd"/>
      <w:r w:rsidRPr="000E3ADC">
        <w:rPr>
          <w:rFonts w:ascii="Arial" w:hAnsi="Arial" w:cs="Arial"/>
        </w:rPr>
        <w:t xml:space="preserve">. </w:t>
      </w:r>
      <w:proofErr w:type="spellStart"/>
      <w:r w:rsidRPr="000E3ADC">
        <w:rPr>
          <w:rFonts w:ascii="Arial" w:hAnsi="Arial" w:cs="Arial"/>
        </w:rPr>
        <w:t>Због</w:t>
      </w:r>
      <w:proofErr w:type="spellEnd"/>
      <w:r w:rsidRPr="000E3ADC">
        <w:rPr>
          <w:rFonts w:ascii="Arial" w:hAnsi="Arial" w:cs="Arial"/>
        </w:rPr>
        <w:t xml:space="preserve"> </w:t>
      </w:r>
      <w:proofErr w:type="spellStart"/>
      <w:r w:rsidRPr="000E3ADC">
        <w:rPr>
          <w:rFonts w:ascii="Arial" w:hAnsi="Arial" w:cs="Arial"/>
        </w:rPr>
        <w:t>тога</w:t>
      </w:r>
      <w:proofErr w:type="spellEnd"/>
      <w:r w:rsidRPr="000E3ADC">
        <w:rPr>
          <w:rFonts w:ascii="Arial" w:hAnsi="Arial" w:cs="Arial"/>
        </w:rPr>
        <w:t xml:space="preserve"> </w:t>
      </w:r>
      <w:proofErr w:type="spellStart"/>
      <w:r w:rsidRPr="000E3ADC">
        <w:rPr>
          <w:rFonts w:ascii="Arial" w:hAnsi="Arial" w:cs="Arial"/>
        </w:rPr>
        <w:t>је</w:t>
      </w:r>
      <w:proofErr w:type="spellEnd"/>
      <w:r w:rsidRPr="000E3ADC">
        <w:rPr>
          <w:rFonts w:ascii="Arial" w:hAnsi="Arial" w:cs="Arial"/>
        </w:rPr>
        <w:t xml:space="preserve"> </w:t>
      </w:r>
      <w:proofErr w:type="spellStart"/>
      <w:r w:rsidRPr="000E3ADC">
        <w:rPr>
          <w:rFonts w:ascii="Arial" w:hAnsi="Arial" w:cs="Arial"/>
        </w:rPr>
        <w:t>од</w:t>
      </w:r>
      <w:proofErr w:type="spellEnd"/>
      <w:r w:rsidRPr="000E3ADC">
        <w:rPr>
          <w:rFonts w:ascii="Arial" w:hAnsi="Arial" w:cs="Arial"/>
        </w:rPr>
        <w:t xml:space="preserve"> </w:t>
      </w:r>
      <w:proofErr w:type="spellStart"/>
      <w:r w:rsidRPr="000E3ADC">
        <w:rPr>
          <w:rFonts w:ascii="Arial" w:hAnsi="Arial" w:cs="Arial"/>
        </w:rPr>
        <w:t>суштинске</w:t>
      </w:r>
      <w:proofErr w:type="spellEnd"/>
      <w:r w:rsidRPr="000E3ADC">
        <w:rPr>
          <w:rFonts w:ascii="Arial" w:hAnsi="Arial" w:cs="Arial"/>
        </w:rPr>
        <w:t xml:space="preserve"> </w:t>
      </w:r>
      <w:proofErr w:type="spellStart"/>
      <w:r w:rsidRPr="000E3ADC">
        <w:rPr>
          <w:rFonts w:ascii="Arial" w:hAnsi="Arial" w:cs="Arial"/>
        </w:rPr>
        <w:t>важности</w:t>
      </w:r>
      <w:proofErr w:type="spellEnd"/>
      <w:r w:rsidRPr="000E3ADC">
        <w:rPr>
          <w:rFonts w:ascii="Arial" w:hAnsi="Arial" w:cs="Arial"/>
        </w:rPr>
        <w:t xml:space="preserve"> </w:t>
      </w:r>
      <w:proofErr w:type="spellStart"/>
      <w:r w:rsidRPr="000E3ADC">
        <w:rPr>
          <w:rFonts w:ascii="Arial" w:hAnsi="Arial" w:cs="Arial"/>
        </w:rPr>
        <w:t>да</w:t>
      </w:r>
      <w:proofErr w:type="spellEnd"/>
      <w:r w:rsidRPr="000E3ADC">
        <w:rPr>
          <w:rFonts w:ascii="Arial" w:hAnsi="Arial" w:cs="Arial"/>
        </w:rPr>
        <w:t xml:space="preserve"> </w:t>
      </w:r>
      <w:proofErr w:type="spellStart"/>
      <w:r w:rsidRPr="000E3ADC">
        <w:rPr>
          <w:rFonts w:ascii="Arial" w:hAnsi="Arial" w:cs="Arial"/>
        </w:rPr>
        <w:t>учесници</w:t>
      </w:r>
      <w:proofErr w:type="spellEnd"/>
      <w:r w:rsidRPr="000E3ADC">
        <w:rPr>
          <w:rFonts w:ascii="Arial" w:hAnsi="Arial" w:cs="Arial"/>
        </w:rPr>
        <w:t xml:space="preserve"> у </w:t>
      </w:r>
      <w:proofErr w:type="spellStart"/>
      <w:r w:rsidRPr="000E3ADC">
        <w:rPr>
          <w:rFonts w:ascii="Arial" w:hAnsi="Arial" w:cs="Arial"/>
        </w:rPr>
        <w:t>саобраћају</w:t>
      </w:r>
      <w:proofErr w:type="spellEnd"/>
      <w:r w:rsidRPr="000E3ADC">
        <w:rPr>
          <w:rFonts w:ascii="Arial" w:hAnsi="Arial" w:cs="Arial"/>
        </w:rPr>
        <w:t xml:space="preserve"> </w:t>
      </w:r>
      <w:proofErr w:type="spellStart"/>
      <w:r w:rsidRPr="000E3ADC">
        <w:rPr>
          <w:rFonts w:ascii="Arial" w:hAnsi="Arial" w:cs="Arial"/>
        </w:rPr>
        <w:t>стално</w:t>
      </w:r>
      <w:proofErr w:type="spellEnd"/>
      <w:r w:rsidRPr="000E3ADC">
        <w:rPr>
          <w:rFonts w:ascii="Arial" w:hAnsi="Arial" w:cs="Arial"/>
        </w:rPr>
        <w:t xml:space="preserve"> </w:t>
      </w:r>
      <w:proofErr w:type="spellStart"/>
      <w:r w:rsidRPr="000E3ADC">
        <w:rPr>
          <w:rFonts w:ascii="Arial" w:hAnsi="Arial" w:cs="Arial"/>
        </w:rPr>
        <w:t>преиспитују</w:t>
      </w:r>
      <w:proofErr w:type="spellEnd"/>
      <w:r w:rsidRPr="000E3ADC">
        <w:rPr>
          <w:rFonts w:ascii="Arial" w:hAnsi="Arial" w:cs="Arial"/>
        </w:rPr>
        <w:t xml:space="preserve"> </w:t>
      </w:r>
      <w:proofErr w:type="spellStart"/>
      <w:r w:rsidRPr="000E3ADC">
        <w:rPr>
          <w:rFonts w:ascii="Arial" w:hAnsi="Arial" w:cs="Arial"/>
        </w:rPr>
        <w:t>своје</w:t>
      </w:r>
      <w:proofErr w:type="spellEnd"/>
      <w:r w:rsidRPr="000E3ADC">
        <w:rPr>
          <w:rFonts w:ascii="Arial" w:hAnsi="Arial" w:cs="Arial"/>
        </w:rPr>
        <w:t xml:space="preserve"> </w:t>
      </w:r>
      <w:proofErr w:type="spellStart"/>
      <w:r w:rsidRPr="000E3ADC">
        <w:rPr>
          <w:rFonts w:ascii="Arial" w:hAnsi="Arial" w:cs="Arial"/>
        </w:rPr>
        <w:t>ставове</w:t>
      </w:r>
      <w:proofErr w:type="spellEnd"/>
      <w:r w:rsidRPr="000E3ADC">
        <w:rPr>
          <w:rFonts w:ascii="Arial" w:hAnsi="Arial" w:cs="Arial"/>
        </w:rPr>
        <w:t xml:space="preserve"> и </w:t>
      </w:r>
      <w:proofErr w:type="spellStart"/>
      <w:r w:rsidRPr="000E3ADC">
        <w:rPr>
          <w:rFonts w:ascii="Arial" w:hAnsi="Arial" w:cs="Arial"/>
        </w:rPr>
        <w:t>поступке</w:t>
      </w:r>
      <w:proofErr w:type="spellEnd"/>
      <w:r w:rsidRPr="000E3ADC">
        <w:rPr>
          <w:rFonts w:ascii="Arial" w:hAnsi="Arial" w:cs="Arial"/>
        </w:rPr>
        <w:t xml:space="preserve">, </w:t>
      </w:r>
      <w:proofErr w:type="spellStart"/>
      <w:r w:rsidRPr="000E3ADC">
        <w:rPr>
          <w:rFonts w:ascii="Arial" w:hAnsi="Arial" w:cs="Arial"/>
        </w:rPr>
        <w:t>ослањајући</w:t>
      </w:r>
      <w:proofErr w:type="spellEnd"/>
      <w:r w:rsidRPr="000E3ADC">
        <w:rPr>
          <w:rFonts w:ascii="Arial" w:hAnsi="Arial" w:cs="Arial"/>
        </w:rPr>
        <w:t xml:space="preserve"> </w:t>
      </w:r>
      <w:proofErr w:type="spellStart"/>
      <w:r w:rsidRPr="000E3ADC">
        <w:rPr>
          <w:rFonts w:ascii="Arial" w:hAnsi="Arial" w:cs="Arial"/>
        </w:rPr>
        <w:t>се</w:t>
      </w:r>
      <w:proofErr w:type="spellEnd"/>
      <w:r w:rsidRPr="000E3ADC">
        <w:rPr>
          <w:rFonts w:ascii="Arial" w:hAnsi="Arial" w:cs="Arial"/>
        </w:rPr>
        <w:t xml:space="preserve"> </w:t>
      </w:r>
      <w:proofErr w:type="spellStart"/>
      <w:r w:rsidRPr="000E3ADC">
        <w:rPr>
          <w:rFonts w:ascii="Arial" w:hAnsi="Arial" w:cs="Arial"/>
        </w:rPr>
        <w:t>на</w:t>
      </w:r>
      <w:proofErr w:type="spellEnd"/>
      <w:r w:rsidRPr="000E3ADC">
        <w:rPr>
          <w:rFonts w:ascii="Arial" w:hAnsi="Arial" w:cs="Arial"/>
        </w:rPr>
        <w:t xml:space="preserve"> </w:t>
      </w:r>
      <w:proofErr w:type="spellStart"/>
      <w:r w:rsidRPr="000E3ADC">
        <w:rPr>
          <w:rFonts w:ascii="Arial" w:hAnsi="Arial" w:cs="Arial"/>
        </w:rPr>
        <w:t>објективне</w:t>
      </w:r>
      <w:proofErr w:type="spellEnd"/>
      <w:r w:rsidRPr="000E3ADC">
        <w:rPr>
          <w:rFonts w:ascii="Arial" w:hAnsi="Arial" w:cs="Arial"/>
        </w:rPr>
        <w:t xml:space="preserve"> и </w:t>
      </w:r>
      <w:proofErr w:type="spellStart"/>
      <w:r w:rsidRPr="000E3ADC">
        <w:rPr>
          <w:rFonts w:ascii="Arial" w:hAnsi="Arial" w:cs="Arial"/>
        </w:rPr>
        <w:t>утврђене</w:t>
      </w:r>
      <w:proofErr w:type="spellEnd"/>
      <w:r w:rsidRPr="000E3ADC">
        <w:rPr>
          <w:rFonts w:ascii="Arial" w:hAnsi="Arial" w:cs="Arial"/>
        </w:rPr>
        <w:t xml:space="preserve"> </w:t>
      </w:r>
      <w:proofErr w:type="spellStart"/>
      <w:r w:rsidRPr="000E3ADC">
        <w:rPr>
          <w:rFonts w:ascii="Arial" w:hAnsi="Arial" w:cs="Arial"/>
        </w:rPr>
        <w:t>мере</w:t>
      </w:r>
      <w:proofErr w:type="spellEnd"/>
      <w:r w:rsidRPr="000E3ADC">
        <w:rPr>
          <w:rFonts w:ascii="Arial" w:hAnsi="Arial" w:cs="Arial"/>
        </w:rPr>
        <w:t xml:space="preserve"> </w:t>
      </w:r>
      <w:proofErr w:type="spellStart"/>
      <w:r w:rsidRPr="000E3ADC">
        <w:rPr>
          <w:rFonts w:ascii="Arial" w:hAnsi="Arial" w:cs="Arial"/>
        </w:rPr>
        <w:t>безбедности</w:t>
      </w:r>
      <w:proofErr w:type="spellEnd"/>
      <w:r w:rsidRPr="000E3ADC">
        <w:rPr>
          <w:rFonts w:ascii="Arial" w:hAnsi="Arial" w:cs="Arial"/>
        </w:rPr>
        <w:t xml:space="preserve">, </w:t>
      </w:r>
      <w:proofErr w:type="spellStart"/>
      <w:r w:rsidRPr="000E3ADC">
        <w:rPr>
          <w:rFonts w:ascii="Arial" w:hAnsi="Arial" w:cs="Arial"/>
        </w:rPr>
        <w:t>уместо</w:t>
      </w:r>
      <w:proofErr w:type="spellEnd"/>
      <w:r w:rsidRPr="000E3ADC">
        <w:rPr>
          <w:rFonts w:ascii="Arial" w:hAnsi="Arial" w:cs="Arial"/>
        </w:rPr>
        <w:t xml:space="preserve"> </w:t>
      </w:r>
      <w:proofErr w:type="spellStart"/>
      <w:r w:rsidRPr="000E3ADC">
        <w:rPr>
          <w:rFonts w:ascii="Arial" w:hAnsi="Arial" w:cs="Arial"/>
        </w:rPr>
        <w:t>на</w:t>
      </w:r>
      <w:proofErr w:type="spellEnd"/>
      <w:r w:rsidRPr="000E3ADC">
        <w:rPr>
          <w:rFonts w:ascii="Arial" w:hAnsi="Arial" w:cs="Arial"/>
        </w:rPr>
        <w:t xml:space="preserve"> </w:t>
      </w:r>
      <w:proofErr w:type="spellStart"/>
      <w:r w:rsidRPr="000E3ADC">
        <w:rPr>
          <w:rFonts w:ascii="Arial" w:hAnsi="Arial" w:cs="Arial"/>
        </w:rPr>
        <w:t>субјективне</w:t>
      </w:r>
      <w:proofErr w:type="spellEnd"/>
      <w:r w:rsidRPr="000E3ADC">
        <w:rPr>
          <w:rFonts w:ascii="Arial" w:hAnsi="Arial" w:cs="Arial"/>
        </w:rPr>
        <w:t xml:space="preserve"> </w:t>
      </w:r>
      <w:proofErr w:type="spellStart"/>
      <w:r w:rsidRPr="000E3ADC">
        <w:rPr>
          <w:rFonts w:ascii="Arial" w:hAnsi="Arial" w:cs="Arial"/>
        </w:rPr>
        <w:t>осећаје</w:t>
      </w:r>
      <w:proofErr w:type="spellEnd"/>
      <w:r w:rsidRPr="000E3ADC">
        <w:rPr>
          <w:rFonts w:ascii="Arial" w:hAnsi="Arial" w:cs="Arial"/>
        </w:rPr>
        <w:t xml:space="preserve"> </w:t>
      </w:r>
      <w:proofErr w:type="spellStart"/>
      <w:r w:rsidRPr="000E3ADC">
        <w:rPr>
          <w:rFonts w:ascii="Arial" w:hAnsi="Arial" w:cs="Arial"/>
        </w:rPr>
        <w:t>који</w:t>
      </w:r>
      <w:proofErr w:type="spellEnd"/>
      <w:r w:rsidRPr="000E3ADC">
        <w:rPr>
          <w:rFonts w:ascii="Arial" w:hAnsi="Arial" w:cs="Arial"/>
        </w:rPr>
        <w:t xml:space="preserve"> </w:t>
      </w:r>
      <w:proofErr w:type="spellStart"/>
      <w:r w:rsidRPr="000E3ADC">
        <w:rPr>
          <w:rFonts w:ascii="Arial" w:hAnsi="Arial" w:cs="Arial"/>
        </w:rPr>
        <w:t>могу</w:t>
      </w:r>
      <w:proofErr w:type="spellEnd"/>
      <w:r w:rsidRPr="000E3ADC">
        <w:rPr>
          <w:rFonts w:ascii="Arial" w:hAnsi="Arial" w:cs="Arial"/>
        </w:rPr>
        <w:t xml:space="preserve"> </w:t>
      </w:r>
      <w:proofErr w:type="spellStart"/>
      <w:r w:rsidRPr="000E3ADC">
        <w:rPr>
          <w:rFonts w:ascii="Arial" w:hAnsi="Arial" w:cs="Arial"/>
        </w:rPr>
        <w:t>бити</w:t>
      </w:r>
      <w:proofErr w:type="spellEnd"/>
      <w:r w:rsidRPr="000E3ADC">
        <w:rPr>
          <w:rFonts w:ascii="Arial" w:hAnsi="Arial" w:cs="Arial"/>
        </w:rPr>
        <w:t xml:space="preserve"> </w:t>
      </w:r>
      <w:proofErr w:type="spellStart"/>
      <w:r w:rsidRPr="000E3ADC">
        <w:rPr>
          <w:rFonts w:ascii="Arial" w:hAnsi="Arial" w:cs="Arial"/>
        </w:rPr>
        <w:t>варљиви</w:t>
      </w:r>
      <w:proofErr w:type="spellEnd"/>
      <w:r w:rsidRPr="000E3ADC">
        <w:rPr>
          <w:rFonts w:ascii="Arial" w:hAnsi="Arial" w:cs="Arial"/>
        </w:rPr>
        <w:t xml:space="preserve"> и </w:t>
      </w:r>
      <w:proofErr w:type="spellStart"/>
      <w:r w:rsidRPr="000E3ADC">
        <w:rPr>
          <w:rFonts w:ascii="Arial" w:hAnsi="Arial" w:cs="Arial"/>
        </w:rPr>
        <w:t>опасни</w:t>
      </w:r>
      <w:proofErr w:type="spellEnd"/>
      <w:r w:rsidRPr="000E3ADC">
        <w:rPr>
          <w:rFonts w:ascii="Arial" w:hAnsi="Arial" w:cs="Arial"/>
        </w:rPr>
        <w:t>.</w:t>
      </w:r>
    </w:p>
    <w:p w14:paraId="672BE45A" w14:textId="77777777" w:rsidR="00192C49" w:rsidRDefault="00192C49" w:rsidP="00192C49">
      <w:pPr>
        <w:ind w:firstLine="720"/>
        <w:jc w:val="both"/>
        <w:rPr>
          <w:rFonts w:ascii="Arial" w:hAnsi="Arial" w:cs="Arial"/>
          <w:lang w:val="sr-Latn-RS"/>
        </w:rPr>
      </w:pPr>
    </w:p>
    <w:p w14:paraId="19E43A46" w14:textId="77777777" w:rsidR="00192C49" w:rsidRPr="009714B7" w:rsidRDefault="00192C49" w:rsidP="00192C49">
      <w:pPr>
        <w:pStyle w:val="Heading2"/>
        <w:numPr>
          <w:ilvl w:val="1"/>
          <w:numId w:val="38"/>
        </w:numPr>
        <w:rPr>
          <w:rFonts w:ascii="Arial" w:hAnsi="Arial" w:cs="Arial"/>
          <w:b/>
          <w:bCs/>
          <w:color w:val="4472C4" w:themeColor="accent1"/>
          <w:sz w:val="28"/>
          <w:szCs w:val="28"/>
          <w:lang w:val="sr-Cyrl-RS"/>
        </w:rPr>
      </w:pPr>
      <w:bookmarkStart w:id="19" w:name="_Toc175390054"/>
      <w:bookmarkStart w:id="20" w:name="_Toc175390130"/>
      <w:bookmarkStart w:id="21" w:name="_Toc177912284"/>
      <w:r w:rsidRPr="009714B7">
        <w:rPr>
          <w:rFonts w:ascii="Arial" w:hAnsi="Arial" w:cs="Arial"/>
          <w:b/>
          <w:bCs/>
          <w:color w:val="4472C4" w:themeColor="accent1"/>
          <w:sz w:val="28"/>
          <w:szCs w:val="28"/>
          <w:lang w:val="sr-Cyrl-RS"/>
        </w:rPr>
        <w:t>Индикатори безбедности саобраћаја</w:t>
      </w:r>
      <w:bookmarkEnd w:id="19"/>
      <w:bookmarkEnd w:id="20"/>
      <w:bookmarkEnd w:id="21"/>
    </w:p>
    <w:p w14:paraId="639C4048" w14:textId="77777777" w:rsidR="00192C49" w:rsidRDefault="00192C49" w:rsidP="00192C49">
      <w:pPr>
        <w:rPr>
          <w:lang w:val="sr-Cyrl-RS"/>
        </w:rPr>
      </w:pPr>
    </w:p>
    <w:p w14:paraId="7C5AF47A" w14:textId="77777777" w:rsidR="00192C49" w:rsidRDefault="00192C49" w:rsidP="00192C49">
      <w:pPr>
        <w:spacing w:line="276" w:lineRule="auto"/>
        <w:ind w:firstLine="708"/>
        <w:jc w:val="both"/>
        <w:rPr>
          <w:rFonts w:ascii="Arial" w:hAnsi="Arial" w:cs="Arial"/>
          <w:noProof/>
          <w:lang w:val="sr-Cyrl-RS"/>
        </w:rPr>
      </w:pPr>
      <w:r w:rsidRPr="005D2314">
        <w:rPr>
          <w:rFonts w:ascii="Arial" w:hAnsi="Arial" w:cs="Arial"/>
          <w:noProof/>
          <w:lang w:val="sr-Cyrl-RS"/>
        </w:rPr>
        <w:t xml:space="preserve">Индикатори перформанси безбедности саобраћаја (у даљем тексту: индикатори) представљају савремени алат за праћење безбедности саобраћаја, показују тенденције у безбедности саобраћаја и истичу проблеме страдања у саобраћајним незгодама. Индикатори најчешће описују понашање учесника у саобраћају. Савремени приступ у раду у области безбедности саобраћаја се у великој мери базира на праћењу стања и планирању активности применом индикатора перформанси безбедности саобраћаја. </w:t>
      </w:r>
    </w:p>
    <w:p w14:paraId="4861E2DB" w14:textId="77777777" w:rsidR="00192C49" w:rsidRDefault="00192C49" w:rsidP="00192C49">
      <w:pPr>
        <w:spacing w:line="276" w:lineRule="auto"/>
        <w:jc w:val="both"/>
        <w:rPr>
          <w:rFonts w:ascii="Arial" w:hAnsi="Arial" w:cs="Arial"/>
          <w:noProof/>
          <w:lang w:val="sr-Cyrl-RS"/>
        </w:rPr>
      </w:pPr>
    </w:p>
    <w:p w14:paraId="6E48D32F" w14:textId="77777777" w:rsidR="00192C49" w:rsidRDefault="00192C49" w:rsidP="00192C49">
      <w:pPr>
        <w:spacing w:line="276" w:lineRule="auto"/>
        <w:ind w:firstLine="708"/>
        <w:jc w:val="both"/>
        <w:rPr>
          <w:rFonts w:ascii="Arial" w:hAnsi="Arial" w:cs="Arial"/>
          <w:noProof/>
          <w:lang w:val="sr-Cyrl-RS"/>
        </w:rPr>
      </w:pPr>
    </w:p>
    <w:p w14:paraId="7ADA93ED" w14:textId="77777777" w:rsidR="00192C49" w:rsidRDefault="00192C49" w:rsidP="00192C49">
      <w:pPr>
        <w:spacing w:line="276" w:lineRule="auto"/>
        <w:jc w:val="both"/>
        <w:rPr>
          <w:rFonts w:ascii="Arial" w:hAnsi="Arial" w:cs="Arial"/>
          <w:noProof/>
          <w:lang w:val="sr-Cyrl-RS"/>
        </w:rPr>
      </w:pPr>
      <w:r>
        <w:rPr>
          <w:noProof/>
          <w:lang w:val="sr-Latn-RS" w:eastAsia="sr-Latn-RS"/>
        </w:rPr>
        <w:drawing>
          <wp:inline distT="0" distB="0" distL="0" distR="0" wp14:anchorId="4A7514FC" wp14:editId="08B2DBD8">
            <wp:extent cx="6167120" cy="2824480"/>
            <wp:effectExtent l="0" t="0" r="5080" b="13970"/>
            <wp:docPr id="8" name="Chart 8">
              <a:extLst xmlns:a="http://schemas.openxmlformats.org/drawingml/2006/main">
                <a:ext uri="{FF2B5EF4-FFF2-40B4-BE49-F238E27FC236}">
                  <a16:creationId xmlns:a16="http://schemas.microsoft.com/office/drawing/2014/main" id="{00000000-0008-0000-00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E69F3FE" w14:textId="77777777" w:rsidR="00192C49" w:rsidRDefault="00192C49" w:rsidP="00192C49">
      <w:pPr>
        <w:spacing w:line="276" w:lineRule="auto"/>
        <w:ind w:firstLine="708"/>
        <w:jc w:val="center"/>
        <w:rPr>
          <w:rFonts w:ascii="Arial" w:hAnsi="Arial" w:cs="Arial"/>
          <w:noProof/>
          <w:lang w:val="sr-Cyrl-RS"/>
        </w:rPr>
      </w:pPr>
      <w:r w:rsidRPr="009F4707">
        <w:rPr>
          <w:rFonts w:ascii="Arial" w:hAnsi="Arial" w:cs="Arial"/>
          <w:sz w:val="20"/>
          <w:szCs w:val="20"/>
          <w:lang w:val="sr-Cyrl-RS"/>
        </w:rPr>
        <w:t>График 4.</w:t>
      </w:r>
      <w:r>
        <w:rPr>
          <w:rFonts w:ascii="Arial" w:hAnsi="Arial" w:cs="Arial"/>
          <w:sz w:val="20"/>
          <w:szCs w:val="20"/>
          <w:lang w:val="sr-Cyrl-RS"/>
        </w:rPr>
        <w:t>7</w:t>
      </w:r>
      <w:r w:rsidRPr="009F4707">
        <w:rPr>
          <w:rFonts w:ascii="Arial" w:hAnsi="Arial" w:cs="Arial"/>
          <w:sz w:val="20"/>
          <w:szCs w:val="20"/>
          <w:lang w:val="sr-Cyrl-RS"/>
        </w:rPr>
        <w:t>.</w:t>
      </w:r>
      <w:r>
        <w:rPr>
          <w:rFonts w:ascii="Arial" w:hAnsi="Arial" w:cs="Arial"/>
          <w:sz w:val="20"/>
          <w:szCs w:val="20"/>
          <w:lang w:val="sr-Cyrl-RS"/>
        </w:rPr>
        <w:t xml:space="preserve"> Употреба мобилних телефона у општини Лајковац и Републици Србији по категоријама возила</w:t>
      </w:r>
    </w:p>
    <w:p w14:paraId="31C22BB8" w14:textId="77777777" w:rsidR="00192C49" w:rsidRDefault="00192C49" w:rsidP="00192C49">
      <w:pPr>
        <w:spacing w:line="276" w:lineRule="auto"/>
        <w:ind w:firstLine="708"/>
        <w:jc w:val="both"/>
        <w:rPr>
          <w:rFonts w:ascii="Arial" w:hAnsi="Arial" w:cs="Arial"/>
          <w:noProof/>
          <w:lang w:val="sr-Cyrl-RS"/>
        </w:rPr>
      </w:pPr>
    </w:p>
    <w:p w14:paraId="01140086" w14:textId="77777777" w:rsidR="00192C49" w:rsidRDefault="00192C49" w:rsidP="00192C49">
      <w:pPr>
        <w:spacing w:line="276" w:lineRule="auto"/>
        <w:ind w:firstLine="708"/>
        <w:jc w:val="both"/>
        <w:rPr>
          <w:rFonts w:ascii="Arial" w:hAnsi="Arial" w:cs="Arial"/>
          <w:noProof/>
          <w:lang w:val="sr-Cyrl-RS"/>
        </w:rPr>
      </w:pPr>
    </w:p>
    <w:p w14:paraId="7764BD83" w14:textId="77777777" w:rsidR="00192C49" w:rsidRPr="001020FF" w:rsidRDefault="00192C49" w:rsidP="00192C49">
      <w:pPr>
        <w:spacing w:line="276" w:lineRule="auto"/>
        <w:jc w:val="both"/>
        <w:rPr>
          <w:rFonts w:ascii="Arial" w:hAnsi="Arial" w:cs="Arial"/>
          <w:noProof/>
          <w:lang w:val="sr-Cyrl-RS"/>
        </w:rPr>
      </w:pPr>
      <w:r>
        <w:rPr>
          <w:noProof/>
          <w:lang w:val="sr-Latn-RS" w:eastAsia="sr-Latn-RS"/>
        </w:rPr>
        <w:drawing>
          <wp:inline distT="0" distB="0" distL="0" distR="0" wp14:anchorId="50A8AE35" wp14:editId="722FFEB1">
            <wp:extent cx="6243320" cy="3848735"/>
            <wp:effectExtent l="0" t="0" r="5080" b="18415"/>
            <wp:docPr id="9" name="Chart 9">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EC74A91" w14:textId="77777777" w:rsidR="00192C49" w:rsidRDefault="00192C49" w:rsidP="00192C49">
      <w:pPr>
        <w:spacing w:line="276" w:lineRule="auto"/>
        <w:ind w:firstLine="708"/>
        <w:jc w:val="center"/>
        <w:rPr>
          <w:rFonts w:ascii="Arial" w:hAnsi="Arial" w:cs="Arial"/>
          <w:sz w:val="20"/>
          <w:szCs w:val="20"/>
          <w:lang w:val="sr-Cyrl-RS"/>
        </w:rPr>
      </w:pPr>
      <w:r w:rsidRPr="009F4707">
        <w:rPr>
          <w:rFonts w:ascii="Arial" w:hAnsi="Arial" w:cs="Arial"/>
          <w:sz w:val="20"/>
          <w:szCs w:val="20"/>
          <w:lang w:val="sr-Cyrl-RS"/>
        </w:rPr>
        <w:lastRenderedPageBreak/>
        <w:t>График 4.</w:t>
      </w:r>
      <w:r>
        <w:rPr>
          <w:rFonts w:ascii="Arial" w:hAnsi="Arial" w:cs="Arial"/>
          <w:sz w:val="20"/>
          <w:szCs w:val="20"/>
          <w:lang w:val="sr-Cyrl-RS"/>
        </w:rPr>
        <w:t>8</w:t>
      </w:r>
      <w:r w:rsidRPr="009F4707">
        <w:rPr>
          <w:rFonts w:ascii="Arial" w:hAnsi="Arial" w:cs="Arial"/>
          <w:sz w:val="20"/>
          <w:szCs w:val="20"/>
          <w:lang w:val="sr-Cyrl-RS"/>
        </w:rPr>
        <w:t>.</w:t>
      </w:r>
      <w:r>
        <w:rPr>
          <w:rFonts w:ascii="Arial" w:hAnsi="Arial" w:cs="Arial"/>
          <w:sz w:val="20"/>
          <w:szCs w:val="20"/>
          <w:lang w:val="sr-Cyrl-RS"/>
        </w:rPr>
        <w:t xml:space="preserve"> Употреба сигурносних појасева у општини Лајковац и Републици Србији по категоријама возила</w:t>
      </w:r>
    </w:p>
    <w:p w14:paraId="6E848B58" w14:textId="77777777" w:rsidR="00192C49" w:rsidRPr="001020FF" w:rsidRDefault="00192C49" w:rsidP="00192C49">
      <w:pPr>
        <w:spacing w:line="276" w:lineRule="auto"/>
        <w:rPr>
          <w:rFonts w:ascii="Arial" w:hAnsi="Arial" w:cs="Arial"/>
          <w:noProof/>
          <w:lang w:val="sr-Cyrl-RS"/>
        </w:rPr>
      </w:pPr>
      <w:r>
        <w:rPr>
          <w:noProof/>
          <w:lang w:val="sr-Latn-RS" w:eastAsia="sr-Latn-RS"/>
        </w:rPr>
        <w:drawing>
          <wp:inline distT="0" distB="0" distL="0" distR="0" wp14:anchorId="364ACB88" wp14:editId="6E6EE45D">
            <wp:extent cx="6217920" cy="2824480"/>
            <wp:effectExtent l="0" t="0" r="11430" b="13970"/>
            <wp:docPr id="10" name="Chart 10">
              <a:extLst xmlns:a="http://schemas.openxmlformats.org/drawingml/2006/main">
                <a:ext uri="{FF2B5EF4-FFF2-40B4-BE49-F238E27FC236}">
                  <a16:creationId xmlns:a16="http://schemas.microsoft.com/office/drawing/2014/main" id="{00000000-0008-0000-00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DE293BF" w14:textId="77777777" w:rsidR="00192C49" w:rsidRPr="00D60377" w:rsidRDefault="00192C49" w:rsidP="00192C49">
      <w:pPr>
        <w:spacing w:line="276" w:lineRule="auto"/>
        <w:ind w:firstLine="708"/>
        <w:jc w:val="center"/>
        <w:rPr>
          <w:rFonts w:ascii="Arial" w:hAnsi="Arial" w:cs="Arial"/>
          <w:sz w:val="20"/>
          <w:szCs w:val="20"/>
          <w:lang w:val="sr-Cyrl-RS"/>
        </w:rPr>
      </w:pPr>
      <w:r w:rsidRPr="009F4707">
        <w:rPr>
          <w:rFonts w:ascii="Arial" w:hAnsi="Arial" w:cs="Arial"/>
          <w:sz w:val="20"/>
          <w:szCs w:val="20"/>
          <w:lang w:val="sr-Cyrl-RS"/>
        </w:rPr>
        <w:t>График 4.</w:t>
      </w:r>
      <w:r>
        <w:rPr>
          <w:rFonts w:ascii="Arial" w:hAnsi="Arial" w:cs="Arial"/>
          <w:sz w:val="20"/>
          <w:szCs w:val="20"/>
          <w:lang w:val="sr-Cyrl-RS"/>
        </w:rPr>
        <w:t>9</w:t>
      </w:r>
      <w:r w:rsidRPr="009F4707">
        <w:rPr>
          <w:rFonts w:ascii="Arial" w:hAnsi="Arial" w:cs="Arial"/>
          <w:sz w:val="20"/>
          <w:szCs w:val="20"/>
          <w:lang w:val="sr-Cyrl-RS"/>
        </w:rPr>
        <w:t>.</w:t>
      </w:r>
      <w:r>
        <w:rPr>
          <w:rFonts w:ascii="Arial" w:hAnsi="Arial" w:cs="Arial"/>
          <w:sz w:val="20"/>
          <w:szCs w:val="20"/>
          <w:lang w:val="sr-Cyrl-RS"/>
        </w:rPr>
        <w:t xml:space="preserve"> Употреба заштитних система за децу у општини Лајковац и Републици Србији по категоријама возила</w:t>
      </w:r>
    </w:p>
    <w:p w14:paraId="284AEC11" w14:textId="77777777" w:rsidR="00192C49" w:rsidRDefault="00192C49" w:rsidP="00192C49">
      <w:pPr>
        <w:spacing w:line="276" w:lineRule="auto"/>
        <w:ind w:firstLine="708"/>
        <w:jc w:val="both"/>
        <w:rPr>
          <w:rFonts w:ascii="Arial" w:hAnsi="Arial" w:cs="Arial"/>
          <w:noProof/>
          <w:lang w:val="sr-Cyrl-RS"/>
        </w:rPr>
      </w:pPr>
    </w:p>
    <w:p w14:paraId="5D4F0E62" w14:textId="77777777" w:rsidR="00192C49" w:rsidRPr="001020FF" w:rsidRDefault="00192C49" w:rsidP="00192C49">
      <w:pPr>
        <w:spacing w:line="276" w:lineRule="auto"/>
        <w:jc w:val="both"/>
        <w:rPr>
          <w:rFonts w:ascii="Arial" w:hAnsi="Arial" w:cs="Arial"/>
          <w:noProof/>
          <w:lang w:val="sr-Cyrl-RS"/>
        </w:rPr>
      </w:pPr>
      <w:r>
        <w:rPr>
          <w:noProof/>
          <w:lang w:val="sr-Latn-RS" w:eastAsia="sr-Latn-RS"/>
        </w:rPr>
        <w:drawing>
          <wp:inline distT="0" distB="0" distL="0" distR="0" wp14:anchorId="2F3BBA53" wp14:editId="2167C36B">
            <wp:extent cx="6390640" cy="3172460"/>
            <wp:effectExtent l="0" t="0" r="10160" b="8890"/>
            <wp:docPr id="11" name="Chart 11">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CE7A702" w14:textId="77777777" w:rsidR="00192C49" w:rsidRDefault="00192C49" w:rsidP="00192C49">
      <w:pPr>
        <w:spacing w:line="276" w:lineRule="auto"/>
        <w:ind w:firstLine="708"/>
        <w:jc w:val="center"/>
        <w:rPr>
          <w:rFonts w:ascii="Arial" w:hAnsi="Arial" w:cs="Arial"/>
          <w:sz w:val="20"/>
          <w:szCs w:val="20"/>
          <w:lang w:val="sr-Cyrl-RS"/>
        </w:rPr>
      </w:pPr>
      <w:r w:rsidRPr="009F4707">
        <w:rPr>
          <w:rFonts w:ascii="Arial" w:hAnsi="Arial" w:cs="Arial"/>
          <w:sz w:val="20"/>
          <w:szCs w:val="20"/>
          <w:lang w:val="sr-Cyrl-RS"/>
        </w:rPr>
        <w:t>График 4.</w:t>
      </w:r>
      <w:r>
        <w:rPr>
          <w:rFonts w:ascii="Arial" w:hAnsi="Arial" w:cs="Arial"/>
          <w:sz w:val="20"/>
          <w:szCs w:val="20"/>
          <w:lang w:val="sr-Cyrl-RS"/>
        </w:rPr>
        <w:t>10</w:t>
      </w:r>
      <w:r w:rsidRPr="009F4707">
        <w:rPr>
          <w:rFonts w:ascii="Arial" w:hAnsi="Arial" w:cs="Arial"/>
          <w:sz w:val="20"/>
          <w:szCs w:val="20"/>
          <w:lang w:val="sr-Cyrl-RS"/>
        </w:rPr>
        <w:t>.</w:t>
      </w:r>
      <w:r>
        <w:rPr>
          <w:rFonts w:ascii="Arial" w:hAnsi="Arial" w:cs="Arial"/>
          <w:sz w:val="20"/>
          <w:szCs w:val="20"/>
          <w:lang w:val="sr-Cyrl-RS"/>
        </w:rPr>
        <w:t xml:space="preserve"> Употреба заштитних кацига у општини Лајковац и Републици Србији по категоријама возила</w:t>
      </w:r>
    </w:p>
    <w:p w14:paraId="1DFED6AA" w14:textId="77777777" w:rsidR="00192C49" w:rsidRDefault="00192C49" w:rsidP="00192C49">
      <w:pPr>
        <w:spacing w:line="276" w:lineRule="auto"/>
        <w:ind w:firstLine="708"/>
        <w:jc w:val="both"/>
        <w:rPr>
          <w:rFonts w:ascii="Arial" w:hAnsi="Arial" w:cs="Arial"/>
          <w:noProof/>
          <w:lang w:val="sr-Cyrl-RS"/>
        </w:rPr>
      </w:pPr>
    </w:p>
    <w:p w14:paraId="547DF08D" w14:textId="77777777" w:rsidR="00192C49" w:rsidRDefault="00192C49" w:rsidP="00192C49">
      <w:pPr>
        <w:spacing w:line="276" w:lineRule="auto"/>
        <w:jc w:val="both"/>
        <w:rPr>
          <w:rFonts w:ascii="Arial" w:hAnsi="Arial" w:cs="Arial"/>
          <w:noProof/>
          <w:lang w:val="sr-Cyrl-RS"/>
        </w:rPr>
      </w:pPr>
      <w:r>
        <w:rPr>
          <w:noProof/>
          <w:lang w:val="sr-Latn-RS" w:eastAsia="sr-Latn-RS"/>
        </w:rPr>
        <w:lastRenderedPageBreak/>
        <w:drawing>
          <wp:inline distT="0" distB="0" distL="0" distR="0" wp14:anchorId="24C09B5E" wp14:editId="0C15212B">
            <wp:extent cx="6385560" cy="3228340"/>
            <wp:effectExtent l="0" t="0" r="15240" b="10160"/>
            <wp:docPr id="12" name="Chart 12">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E824548" w14:textId="77777777" w:rsidR="00192C49" w:rsidRPr="00CC7D5D" w:rsidRDefault="00192C49" w:rsidP="00192C49">
      <w:pPr>
        <w:spacing w:line="276" w:lineRule="auto"/>
        <w:ind w:firstLine="708"/>
        <w:jc w:val="center"/>
        <w:rPr>
          <w:rFonts w:ascii="Arial" w:hAnsi="Arial" w:cs="Arial"/>
          <w:sz w:val="20"/>
          <w:szCs w:val="20"/>
          <w:lang w:val="sr-Cyrl-RS"/>
        </w:rPr>
      </w:pPr>
      <w:r w:rsidRPr="009F4707">
        <w:rPr>
          <w:rFonts w:ascii="Arial" w:hAnsi="Arial" w:cs="Arial"/>
          <w:sz w:val="20"/>
          <w:szCs w:val="20"/>
          <w:lang w:val="sr-Cyrl-RS"/>
        </w:rPr>
        <w:t>График 4.</w:t>
      </w:r>
      <w:r>
        <w:rPr>
          <w:rFonts w:ascii="Arial" w:hAnsi="Arial" w:cs="Arial"/>
          <w:sz w:val="20"/>
          <w:szCs w:val="20"/>
          <w:lang w:val="sr-Cyrl-RS"/>
        </w:rPr>
        <w:t>11</w:t>
      </w:r>
      <w:r w:rsidRPr="009F4707">
        <w:rPr>
          <w:rFonts w:ascii="Arial" w:hAnsi="Arial" w:cs="Arial"/>
          <w:sz w:val="20"/>
          <w:szCs w:val="20"/>
          <w:lang w:val="sr-Cyrl-RS"/>
        </w:rPr>
        <w:t>.</w:t>
      </w:r>
      <w:r>
        <w:rPr>
          <w:rFonts w:ascii="Arial" w:hAnsi="Arial" w:cs="Arial"/>
          <w:sz w:val="20"/>
          <w:szCs w:val="20"/>
          <w:lang w:val="sr-Cyrl-RS"/>
        </w:rPr>
        <w:t xml:space="preserve"> Понашање пешака у саобраћају у општини Лајковац и Републици Србији по категоријама возила</w:t>
      </w:r>
    </w:p>
    <w:p w14:paraId="66A8E938" w14:textId="77777777" w:rsidR="00192C49" w:rsidRPr="005D2314" w:rsidRDefault="00192C49" w:rsidP="00192C49">
      <w:pPr>
        <w:spacing w:line="276" w:lineRule="auto"/>
        <w:jc w:val="both"/>
        <w:rPr>
          <w:rFonts w:ascii="Arial" w:hAnsi="Arial" w:cs="Arial"/>
          <w:noProof/>
          <w:lang w:val="sr-Cyrl-RS"/>
        </w:rPr>
      </w:pPr>
    </w:p>
    <w:p w14:paraId="7907F22A" w14:textId="77777777" w:rsidR="00192C49" w:rsidRPr="005D2314" w:rsidRDefault="00192C49" w:rsidP="00192C49">
      <w:pPr>
        <w:spacing w:line="276" w:lineRule="auto"/>
        <w:ind w:firstLine="708"/>
        <w:jc w:val="both"/>
        <w:rPr>
          <w:rFonts w:ascii="Arial" w:hAnsi="Arial" w:cs="Arial"/>
          <w:noProof/>
          <w:lang w:val="sr-Cyrl-RS"/>
        </w:rPr>
      </w:pPr>
      <w:r w:rsidRPr="005D2314">
        <w:rPr>
          <w:rFonts w:ascii="Arial" w:hAnsi="Arial" w:cs="Arial"/>
          <w:noProof/>
          <w:lang w:val="sr-Cyrl-RS"/>
        </w:rPr>
        <w:t xml:space="preserve">При разматрању индикатора перформанси безбедности саобраћаја треба имати у виду да то нису саобраћајни прекршаји (откривени од стране саобраћајне полиције), већ евидентирано понашање учесника у саобраћају. Важно је истаћи да приликом прикупљања података о индикаторима не постоје утицаји других елемената на промене понашања учесника у саобраћају, попут саобраћајне полиције на путу, односно лице које прикупља податке о индикаторима не утиче на промену понашања учесника у саобраћају. </w:t>
      </w:r>
    </w:p>
    <w:p w14:paraId="40E239E2" w14:textId="77777777" w:rsidR="00192C49" w:rsidRDefault="00192C49" w:rsidP="00192C49">
      <w:pPr>
        <w:ind w:firstLine="708"/>
        <w:jc w:val="both"/>
        <w:rPr>
          <w:rFonts w:ascii="Arial" w:hAnsi="Arial" w:cs="Arial"/>
          <w:noProof/>
          <w:color w:val="000000"/>
          <w:lang w:val="sr-Cyrl-RS"/>
        </w:rPr>
      </w:pPr>
    </w:p>
    <w:p w14:paraId="41D35A0F" w14:textId="77777777" w:rsidR="00192C49" w:rsidRPr="005D2314" w:rsidRDefault="00192C49" w:rsidP="00192C49">
      <w:pPr>
        <w:ind w:firstLine="708"/>
        <w:jc w:val="both"/>
        <w:rPr>
          <w:rFonts w:ascii="Arial" w:hAnsi="Arial" w:cs="Arial"/>
          <w:noProof/>
          <w:lang w:val="sr-Cyrl-RS"/>
        </w:rPr>
      </w:pPr>
      <w:r>
        <w:rPr>
          <w:rFonts w:ascii="Arial" w:hAnsi="Arial" w:cs="Arial"/>
          <w:noProof/>
          <w:color w:val="000000"/>
          <w:lang w:val="sr-Cyrl-RS"/>
        </w:rPr>
        <w:t>Индикатори</w:t>
      </w:r>
      <w:r w:rsidRPr="005D2314">
        <w:rPr>
          <w:rFonts w:ascii="Arial" w:hAnsi="Arial" w:cs="Arial"/>
          <w:noProof/>
          <w:color w:val="000000"/>
          <w:lang w:val="sr-Cyrl-RS"/>
        </w:rPr>
        <w:t xml:space="preserve"> су у виду пасивне безбедности (употреба сигурносних појасева на предњем и на задњем седишту, употреба сигурносних кацига, употреба дечијих седишта), елементи пасивне безбедности имају за циљ да ублаже последице саобраћајне незгоде када се саобраћајна незгода догоди.</w:t>
      </w:r>
    </w:p>
    <w:p w14:paraId="6432CBD0" w14:textId="77777777" w:rsidR="00192C49" w:rsidRDefault="00192C49" w:rsidP="00192C49">
      <w:pPr>
        <w:rPr>
          <w:lang w:val="sr-Cyrl-RS"/>
        </w:rPr>
      </w:pPr>
    </w:p>
    <w:p w14:paraId="0BC1C6A7" w14:textId="77777777" w:rsidR="00192C49" w:rsidRPr="009714B7" w:rsidRDefault="00192C49" w:rsidP="00192C49">
      <w:pPr>
        <w:pStyle w:val="Heading2"/>
        <w:numPr>
          <w:ilvl w:val="1"/>
          <w:numId w:val="38"/>
        </w:numPr>
        <w:rPr>
          <w:rFonts w:ascii="Arial" w:hAnsi="Arial" w:cs="Arial"/>
          <w:b/>
          <w:bCs/>
          <w:color w:val="4472C4" w:themeColor="accent1"/>
          <w:sz w:val="28"/>
          <w:szCs w:val="28"/>
          <w:lang w:val="sr-Cyrl-RS"/>
        </w:rPr>
      </w:pPr>
      <w:bookmarkStart w:id="22" w:name="_Toc175390055"/>
      <w:bookmarkStart w:id="23" w:name="_Toc175390131"/>
      <w:bookmarkStart w:id="24" w:name="_Toc177912285"/>
      <w:r w:rsidRPr="009714B7">
        <w:rPr>
          <w:rFonts w:ascii="Arial" w:hAnsi="Arial" w:cs="Arial"/>
          <w:b/>
          <w:bCs/>
          <w:color w:val="4472C4" w:themeColor="accent1"/>
          <w:sz w:val="28"/>
          <w:szCs w:val="28"/>
          <w:lang w:val="sr-Cyrl-RS"/>
        </w:rPr>
        <w:t>Саобраћајне незгоде и последице саобраћајних незгода</w:t>
      </w:r>
      <w:bookmarkEnd w:id="22"/>
      <w:bookmarkEnd w:id="23"/>
      <w:bookmarkEnd w:id="24"/>
    </w:p>
    <w:p w14:paraId="23EEB136" w14:textId="77777777" w:rsidR="00192C49" w:rsidRDefault="00192C49" w:rsidP="00192C49">
      <w:pPr>
        <w:rPr>
          <w:lang w:val="sr-Cyrl-RS"/>
        </w:rPr>
      </w:pPr>
    </w:p>
    <w:p w14:paraId="17113578" w14:textId="77777777" w:rsidR="00192C49" w:rsidRPr="005D2314" w:rsidRDefault="00192C49" w:rsidP="00192C49">
      <w:pPr>
        <w:ind w:firstLine="708"/>
        <w:jc w:val="both"/>
        <w:rPr>
          <w:rFonts w:ascii="Arial" w:hAnsi="Arial" w:cs="Arial"/>
          <w:noProof/>
          <w:color w:val="000000"/>
          <w:lang w:val="sr-Cyrl-RS"/>
        </w:rPr>
      </w:pPr>
      <w:r w:rsidRPr="005D2314">
        <w:rPr>
          <w:rFonts w:ascii="Arial" w:hAnsi="Arial" w:cs="Arial"/>
          <w:noProof/>
          <w:color w:val="000000"/>
          <w:lang w:val="sr-Cyrl-RS"/>
        </w:rPr>
        <w:t>Праћење апсолутних показатеља безбедности саобраћаја (број и последице саобраћајних незгода) представља један од најчешће коришћених елемената за праћење стања безбедности саобраћаја на одређеном подручју, планирање мера и активности и праћење ефеката примењених мера. Имајући наведено у виду, извршена је анализа стања безбедности саобраћаја за различите категорије учесника у саобраћају у односу на својство учешћа, категорију возила у којој су се налазили и старост учесника.</w:t>
      </w:r>
    </w:p>
    <w:p w14:paraId="0A3CEFB3" w14:textId="77777777" w:rsidR="00192C49" w:rsidRDefault="00192C49" w:rsidP="00192C49">
      <w:pPr>
        <w:ind w:firstLine="708"/>
        <w:jc w:val="both"/>
        <w:rPr>
          <w:rFonts w:ascii="Arial" w:hAnsi="Arial" w:cs="Arial"/>
          <w:noProof/>
          <w:color w:val="000000"/>
          <w:lang w:val="sr-Cyrl-RS"/>
        </w:rPr>
      </w:pPr>
      <w:r w:rsidRPr="005D2314">
        <w:rPr>
          <w:rFonts w:ascii="Arial" w:hAnsi="Arial" w:cs="Arial"/>
          <w:noProof/>
          <w:color w:val="000000"/>
          <w:lang w:val="sr-Cyrl-RS"/>
        </w:rPr>
        <w:lastRenderedPageBreak/>
        <w:t xml:space="preserve">За сваку од посматраних категорија учесника у саобраћају су приказани основни подаци о стању безбедности саобраћаја и околностима настанка саобраћајних незгода у којима су учествовали. У табели приказано је стање безбендости саобраћаја у општини </w:t>
      </w:r>
      <w:r>
        <w:rPr>
          <w:rFonts w:ascii="Arial" w:hAnsi="Arial" w:cs="Arial"/>
          <w:noProof/>
          <w:color w:val="000000"/>
          <w:lang w:val="sr-Cyrl-RS"/>
        </w:rPr>
        <w:t>Лајковац</w:t>
      </w:r>
      <w:r w:rsidRPr="005D2314">
        <w:rPr>
          <w:rFonts w:ascii="Arial" w:hAnsi="Arial" w:cs="Arial"/>
          <w:noProof/>
          <w:color w:val="000000"/>
          <w:lang w:val="sr-Cyrl-RS"/>
        </w:rPr>
        <w:t xml:space="preserve"> од 1997. године. Приказано је број погинулих, број тешко и лако повређених учесника саобраћајних незгода.</w:t>
      </w:r>
    </w:p>
    <w:p w14:paraId="5EC454DB" w14:textId="77777777" w:rsidR="00192C49" w:rsidRPr="00DE4AC3" w:rsidRDefault="00192C49" w:rsidP="00192C49">
      <w:pPr>
        <w:pStyle w:val="potpistabela"/>
        <w:jc w:val="center"/>
        <w:rPr>
          <w:noProof/>
          <w:lang w:val="sr-Cyrl-RS"/>
        </w:rPr>
      </w:pPr>
      <w:r>
        <w:rPr>
          <w:noProof/>
          <w:lang w:val="sr-Cyrl-RS"/>
        </w:rPr>
        <w:t>Табела 4.1</w:t>
      </w:r>
      <w:r w:rsidRPr="005D2314">
        <w:rPr>
          <w:noProof/>
          <w:lang w:val="sr-Cyrl-RS"/>
        </w:rPr>
        <w:t>. Број страдалих учесника у саобраћају</w:t>
      </w:r>
    </w:p>
    <w:tbl>
      <w:tblPr>
        <w:tblW w:w="6799" w:type="dxa"/>
        <w:jc w:val="center"/>
        <w:tblLook w:val="04A0" w:firstRow="1" w:lastRow="0" w:firstColumn="1" w:lastColumn="0" w:noHBand="0" w:noVBand="1"/>
      </w:tblPr>
      <w:tblGrid>
        <w:gridCol w:w="1180"/>
        <w:gridCol w:w="1083"/>
        <w:gridCol w:w="1701"/>
        <w:gridCol w:w="1560"/>
        <w:gridCol w:w="1275"/>
      </w:tblGrid>
      <w:tr w:rsidR="00192C49" w14:paraId="72B70C44" w14:textId="77777777" w:rsidTr="00A2681D">
        <w:trPr>
          <w:trHeight w:val="312"/>
          <w:jc w:val="center"/>
        </w:trPr>
        <w:tc>
          <w:tcPr>
            <w:tcW w:w="11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CF8438E" w14:textId="77777777" w:rsidR="00192C49" w:rsidRPr="00DE4AC3" w:rsidRDefault="00192C49" w:rsidP="00A2681D">
            <w:pPr>
              <w:rPr>
                <w:rFonts w:ascii="Calibri" w:hAnsi="Calibri" w:cs="Calibri"/>
                <w:color w:val="000000"/>
                <w:lang w:val="sr-Cyrl-RS"/>
              </w:rPr>
            </w:pPr>
            <w:r>
              <w:rPr>
                <w:rFonts w:ascii="Calibri" w:hAnsi="Calibri" w:cs="Calibri"/>
                <w:color w:val="000000"/>
                <w:lang w:val="sr-Cyrl-RS"/>
              </w:rPr>
              <w:t>Година</w:t>
            </w:r>
          </w:p>
        </w:tc>
        <w:tc>
          <w:tcPr>
            <w:tcW w:w="1083"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B446AF0" w14:textId="77777777" w:rsidR="00192C49" w:rsidRPr="00DE4AC3" w:rsidRDefault="00192C49" w:rsidP="00A2681D">
            <w:pPr>
              <w:rPr>
                <w:rFonts w:ascii="Calibri" w:hAnsi="Calibri" w:cs="Calibri"/>
                <w:color w:val="000000"/>
                <w:lang w:val="sr-Cyrl-RS"/>
              </w:rPr>
            </w:pPr>
            <w:r>
              <w:rPr>
                <w:rFonts w:ascii="Calibri" w:hAnsi="Calibri" w:cs="Calibri"/>
                <w:color w:val="000000"/>
                <w:lang w:val="sr-Cyrl-RS"/>
              </w:rPr>
              <w:t>ПОГ</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AC7568D" w14:textId="77777777" w:rsidR="00192C49" w:rsidRPr="00DE4AC3" w:rsidRDefault="00192C49" w:rsidP="00A2681D">
            <w:pPr>
              <w:rPr>
                <w:rFonts w:ascii="Calibri" w:hAnsi="Calibri" w:cs="Calibri"/>
                <w:color w:val="000000"/>
                <w:lang w:val="sr-Cyrl-RS"/>
              </w:rPr>
            </w:pPr>
            <w:r>
              <w:rPr>
                <w:rFonts w:ascii="Calibri" w:hAnsi="Calibri" w:cs="Calibri"/>
                <w:color w:val="000000"/>
                <w:lang w:val="sr-Cyrl-RS"/>
              </w:rPr>
              <w:t>ТТП</w:t>
            </w:r>
          </w:p>
        </w:tc>
        <w:tc>
          <w:tcPr>
            <w:tcW w:w="156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C501F22" w14:textId="77777777" w:rsidR="00192C49" w:rsidRPr="00DE4AC3" w:rsidRDefault="00192C49" w:rsidP="00A2681D">
            <w:pPr>
              <w:rPr>
                <w:rFonts w:ascii="Calibri" w:hAnsi="Calibri" w:cs="Calibri"/>
                <w:color w:val="000000"/>
                <w:lang w:val="sr-Cyrl-RS"/>
              </w:rPr>
            </w:pPr>
            <w:r>
              <w:rPr>
                <w:rFonts w:ascii="Calibri" w:hAnsi="Calibri" w:cs="Calibri"/>
                <w:color w:val="000000"/>
                <w:lang w:val="sr-Cyrl-RS"/>
              </w:rPr>
              <w:t>ЛТП</w:t>
            </w:r>
          </w:p>
        </w:tc>
        <w:tc>
          <w:tcPr>
            <w:tcW w:w="1275"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8C7593B" w14:textId="77777777" w:rsidR="00192C49" w:rsidRPr="00DE4AC3" w:rsidRDefault="00192C49" w:rsidP="00A2681D">
            <w:pPr>
              <w:rPr>
                <w:rFonts w:ascii="Calibri" w:hAnsi="Calibri" w:cs="Calibri"/>
                <w:color w:val="000000"/>
                <w:lang w:val="sr-Cyrl-RS"/>
              </w:rPr>
            </w:pPr>
            <w:r>
              <w:rPr>
                <w:rFonts w:ascii="Calibri" w:hAnsi="Calibri" w:cs="Calibri"/>
                <w:color w:val="000000"/>
                <w:lang w:val="sr-Cyrl-RS"/>
              </w:rPr>
              <w:t>НАСТ</w:t>
            </w:r>
          </w:p>
        </w:tc>
      </w:tr>
      <w:tr w:rsidR="00192C49" w14:paraId="26339061"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735E72C1"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1997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09653F3E" w14:textId="77777777" w:rsidR="00192C49" w:rsidRPr="001020FF" w:rsidRDefault="00192C49" w:rsidP="00A2681D">
            <w:pPr>
              <w:jc w:val="right"/>
              <w:rPr>
                <w:rFonts w:ascii="Arial" w:hAnsi="Arial" w:cs="Arial"/>
                <w:color w:val="000000"/>
              </w:rPr>
            </w:pPr>
            <w:r>
              <w:rPr>
                <w:rFonts w:ascii="Calibri" w:hAnsi="Calibri" w:cs="Calibri"/>
                <w:color w:val="000000"/>
              </w:rPr>
              <w:t>3</w:t>
            </w:r>
          </w:p>
        </w:tc>
        <w:tc>
          <w:tcPr>
            <w:tcW w:w="1701" w:type="dxa"/>
            <w:tcBorders>
              <w:top w:val="nil"/>
              <w:left w:val="nil"/>
              <w:bottom w:val="single" w:sz="4" w:space="0" w:color="auto"/>
              <w:right w:val="single" w:sz="4" w:space="0" w:color="auto"/>
            </w:tcBorders>
            <w:shd w:val="clear" w:color="auto" w:fill="auto"/>
            <w:noWrap/>
            <w:vAlign w:val="bottom"/>
            <w:hideMark/>
          </w:tcPr>
          <w:p w14:paraId="0C37DB02" w14:textId="77777777" w:rsidR="00192C49" w:rsidRPr="001020FF" w:rsidRDefault="00192C49" w:rsidP="00A2681D">
            <w:pPr>
              <w:jc w:val="right"/>
              <w:rPr>
                <w:rFonts w:ascii="Arial" w:hAnsi="Arial" w:cs="Arial"/>
                <w:color w:val="000000"/>
              </w:rPr>
            </w:pPr>
            <w:r>
              <w:rPr>
                <w:rFonts w:ascii="Calibri" w:hAnsi="Calibri" w:cs="Calibri"/>
                <w:color w:val="000000"/>
              </w:rPr>
              <w:t>14</w:t>
            </w:r>
          </w:p>
        </w:tc>
        <w:tc>
          <w:tcPr>
            <w:tcW w:w="1560" w:type="dxa"/>
            <w:tcBorders>
              <w:top w:val="nil"/>
              <w:left w:val="nil"/>
              <w:bottom w:val="single" w:sz="4" w:space="0" w:color="auto"/>
              <w:right w:val="single" w:sz="4" w:space="0" w:color="auto"/>
            </w:tcBorders>
            <w:shd w:val="clear" w:color="auto" w:fill="auto"/>
            <w:noWrap/>
            <w:vAlign w:val="bottom"/>
            <w:hideMark/>
          </w:tcPr>
          <w:p w14:paraId="55D99904" w14:textId="77777777" w:rsidR="00192C49" w:rsidRPr="001020FF" w:rsidRDefault="00192C49" w:rsidP="00A2681D">
            <w:pPr>
              <w:jc w:val="right"/>
              <w:rPr>
                <w:rFonts w:ascii="Arial" w:hAnsi="Arial" w:cs="Arial"/>
                <w:color w:val="000000"/>
              </w:rPr>
            </w:pPr>
            <w:r>
              <w:rPr>
                <w:rFonts w:ascii="Calibri" w:hAnsi="Calibri" w:cs="Calibri"/>
                <w:color w:val="000000"/>
              </w:rPr>
              <w:t>50</w:t>
            </w:r>
          </w:p>
        </w:tc>
        <w:tc>
          <w:tcPr>
            <w:tcW w:w="1275" w:type="dxa"/>
            <w:tcBorders>
              <w:top w:val="nil"/>
              <w:left w:val="nil"/>
              <w:bottom w:val="single" w:sz="4" w:space="0" w:color="auto"/>
              <w:right w:val="single" w:sz="4" w:space="0" w:color="auto"/>
            </w:tcBorders>
            <w:shd w:val="clear" w:color="auto" w:fill="auto"/>
            <w:noWrap/>
            <w:vAlign w:val="bottom"/>
            <w:hideMark/>
          </w:tcPr>
          <w:p w14:paraId="17D01EA0" w14:textId="77777777" w:rsidR="00192C49" w:rsidRPr="001020FF" w:rsidRDefault="00192C49" w:rsidP="00A2681D">
            <w:pPr>
              <w:jc w:val="right"/>
              <w:rPr>
                <w:rFonts w:ascii="Arial" w:hAnsi="Arial" w:cs="Arial"/>
                <w:color w:val="000000"/>
              </w:rPr>
            </w:pPr>
            <w:r>
              <w:rPr>
                <w:rFonts w:ascii="Calibri" w:hAnsi="Calibri" w:cs="Calibri"/>
                <w:color w:val="000000"/>
              </w:rPr>
              <w:t>64</w:t>
            </w:r>
          </w:p>
        </w:tc>
      </w:tr>
      <w:tr w:rsidR="00192C49" w14:paraId="094F4BA6"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2336B22E"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1998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045E597E" w14:textId="77777777" w:rsidR="00192C49" w:rsidRPr="001020FF" w:rsidRDefault="00192C49" w:rsidP="00A2681D">
            <w:pPr>
              <w:jc w:val="right"/>
              <w:rPr>
                <w:rFonts w:ascii="Arial" w:hAnsi="Arial" w:cs="Arial"/>
                <w:color w:val="000000"/>
              </w:rPr>
            </w:pPr>
            <w:r>
              <w:rPr>
                <w:rFonts w:ascii="Calibri" w:hAnsi="Calibri" w:cs="Calibri"/>
                <w:color w:val="000000"/>
              </w:rPr>
              <w:t>3</w:t>
            </w:r>
          </w:p>
        </w:tc>
        <w:tc>
          <w:tcPr>
            <w:tcW w:w="1701" w:type="dxa"/>
            <w:tcBorders>
              <w:top w:val="nil"/>
              <w:left w:val="nil"/>
              <w:bottom w:val="single" w:sz="4" w:space="0" w:color="auto"/>
              <w:right w:val="single" w:sz="4" w:space="0" w:color="auto"/>
            </w:tcBorders>
            <w:shd w:val="clear" w:color="auto" w:fill="FF0000"/>
            <w:noWrap/>
            <w:vAlign w:val="bottom"/>
            <w:hideMark/>
          </w:tcPr>
          <w:p w14:paraId="329BF4E4" w14:textId="77777777" w:rsidR="00192C49" w:rsidRPr="001020FF" w:rsidRDefault="00192C49" w:rsidP="00A2681D">
            <w:pPr>
              <w:jc w:val="right"/>
              <w:rPr>
                <w:rFonts w:ascii="Arial" w:hAnsi="Arial" w:cs="Arial"/>
                <w:color w:val="000000"/>
              </w:rPr>
            </w:pPr>
            <w:r>
              <w:rPr>
                <w:rFonts w:ascii="Calibri" w:hAnsi="Calibri" w:cs="Calibri"/>
                <w:color w:val="000000"/>
              </w:rPr>
              <w:t>34</w:t>
            </w:r>
          </w:p>
        </w:tc>
        <w:tc>
          <w:tcPr>
            <w:tcW w:w="1560" w:type="dxa"/>
            <w:tcBorders>
              <w:top w:val="nil"/>
              <w:left w:val="nil"/>
              <w:bottom w:val="single" w:sz="4" w:space="0" w:color="auto"/>
              <w:right w:val="single" w:sz="4" w:space="0" w:color="auto"/>
            </w:tcBorders>
            <w:shd w:val="clear" w:color="auto" w:fill="FF0000"/>
            <w:noWrap/>
            <w:vAlign w:val="bottom"/>
            <w:hideMark/>
          </w:tcPr>
          <w:p w14:paraId="240E988F" w14:textId="77777777" w:rsidR="00192C49" w:rsidRPr="001020FF" w:rsidRDefault="00192C49" w:rsidP="00A2681D">
            <w:pPr>
              <w:jc w:val="right"/>
              <w:rPr>
                <w:rFonts w:ascii="Arial" w:hAnsi="Arial" w:cs="Arial"/>
                <w:color w:val="000000"/>
              </w:rPr>
            </w:pPr>
            <w:r>
              <w:rPr>
                <w:rFonts w:ascii="Calibri" w:hAnsi="Calibri" w:cs="Calibri"/>
                <w:color w:val="000000"/>
              </w:rPr>
              <w:t>77</w:t>
            </w:r>
          </w:p>
        </w:tc>
        <w:tc>
          <w:tcPr>
            <w:tcW w:w="1275" w:type="dxa"/>
            <w:tcBorders>
              <w:top w:val="nil"/>
              <w:left w:val="nil"/>
              <w:bottom w:val="single" w:sz="4" w:space="0" w:color="auto"/>
              <w:right w:val="single" w:sz="4" w:space="0" w:color="auto"/>
            </w:tcBorders>
            <w:shd w:val="clear" w:color="auto" w:fill="FF0000"/>
            <w:noWrap/>
            <w:vAlign w:val="bottom"/>
            <w:hideMark/>
          </w:tcPr>
          <w:p w14:paraId="5EFF7599" w14:textId="77777777" w:rsidR="00192C49" w:rsidRPr="001020FF" w:rsidRDefault="00192C49" w:rsidP="00A2681D">
            <w:pPr>
              <w:jc w:val="right"/>
              <w:rPr>
                <w:rFonts w:ascii="Arial" w:hAnsi="Arial" w:cs="Arial"/>
                <w:color w:val="000000"/>
              </w:rPr>
            </w:pPr>
            <w:r>
              <w:rPr>
                <w:rFonts w:ascii="Calibri" w:hAnsi="Calibri" w:cs="Calibri"/>
                <w:color w:val="000000"/>
              </w:rPr>
              <w:t>111</w:t>
            </w:r>
          </w:p>
        </w:tc>
      </w:tr>
      <w:tr w:rsidR="00192C49" w14:paraId="5C01216F"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215C358"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1999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57F3EEF8" w14:textId="77777777" w:rsidR="00192C49" w:rsidRPr="001020FF" w:rsidRDefault="00192C49" w:rsidP="00A2681D">
            <w:pPr>
              <w:jc w:val="right"/>
              <w:rPr>
                <w:rFonts w:ascii="Arial" w:hAnsi="Arial" w:cs="Arial"/>
                <w:color w:val="000000"/>
              </w:rPr>
            </w:pPr>
            <w:r>
              <w:rPr>
                <w:rFonts w:ascii="Calibri" w:hAnsi="Calibri" w:cs="Calibri"/>
                <w:color w:val="000000"/>
              </w:rPr>
              <w:t>7</w:t>
            </w:r>
          </w:p>
        </w:tc>
        <w:tc>
          <w:tcPr>
            <w:tcW w:w="1701" w:type="dxa"/>
            <w:tcBorders>
              <w:top w:val="nil"/>
              <w:left w:val="nil"/>
              <w:bottom w:val="single" w:sz="4" w:space="0" w:color="auto"/>
              <w:right w:val="single" w:sz="4" w:space="0" w:color="auto"/>
            </w:tcBorders>
            <w:shd w:val="clear" w:color="auto" w:fill="auto"/>
            <w:noWrap/>
            <w:vAlign w:val="bottom"/>
            <w:hideMark/>
          </w:tcPr>
          <w:p w14:paraId="44237E6E" w14:textId="77777777" w:rsidR="00192C49" w:rsidRPr="001020FF" w:rsidRDefault="00192C49" w:rsidP="00A2681D">
            <w:pPr>
              <w:jc w:val="right"/>
              <w:rPr>
                <w:rFonts w:ascii="Arial" w:hAnsi="Arial" w:cs="Arial"/>
                <w:color w:val="000000"/>
              </w:rPr>
            </w:pPr>
            <w:r>
              <w:rPr>
                <w:rFonts w:ascii="Calibri" w:hAnsi="Calibri" w:cs="Calibri"/>
                <w:color w:val="000000"/>
              </w:rPr>
              <w:t>16</w:t>
            </w:r>
          </w:p>
        </w:tc>
        <w:tc>
          <w:tcPr>
            <w:tcW w:w="1560" w:type="dxa"/>
            <w:tcBorders>
              <w:top w:val="nil"/>
              <w:left w:val="nil"/>
              <w:bottom w:val="single" w:sz="4" w:space="0" w:color="auto"/>
              <w:right w:val="single" w:sz="4" w:space="0" w:color="auto"/>
            </w:tcBorders>
            <w:shd w:val="clear" w:color="auto" w:fill="auto"/>
            <w:noWrap/>
            <w:vAlign w:val="bottom"/>
            <w:hideMark/>
          </w:tcPr>
          <w:p w14:paraId="20B60FBD" w14:textId="77777777" w:rsidR="00192C49" w:rsidRPr="001020FF" w:rsidRDefault="00192C49" w:rsidP="00A2681D">
            <w:pPr>
              <w:jc w:val="right"/>
              <w:rPr>
                <w:rFonts w:ascii="Arial" w:hAnsi="Arial" w:cs="Arial"/>
                <w:color w:val="000000"/>
              </w:rPr>
            </w:pPr>
            <w:r>
              <w:rPr>
                <w:rFonts w:ascii="Calibri" w:hAnsi="Calibri" w:cs="Calibri"/>
                <w:color w:val="000000"/>
              </w:rPr>
              <w:t>42</w:t>
            </w:r>
          </w:p>
        </w:tc>
        <w:tc>
          <w:tcPr>
            <w:tcW w:w="1275" w:type="dxa"/>
            <w:tcBorders>
              <w:top w:val="nil"/>
              <w:left w:val="nil"/>
              <w:bottom w:val="single" w:sz="4" w:space="0" w:color="auto"/>
              <w:right w:val="single" w:sz="4" w:space="0" w:color="auto"/>
            </w:tcBorders>
            <w:shd w:val="clear" w:color="auto" w:fill="auto"/>
            <w:noWrap/>
            <w:vAlign w:val="bottom"/>
            <w:hideMark/>
          </w:tcPr>
          <w:p w14:paraId="03868DF8" w14:textId="77777777" w:rsidR="00192C49" w:rsidRPr="001020FF" w:rsidRDefault="00192C49" w:rsidP="00A2681D">
            <w:pPr>
              <w:jc w:val="right"/>
              <w:rPr>
                <w:rFonts w:ascii="Arial" w:hAnsi="Arial" w:cs="Arial"/>
                <w:color w:val="000000"/>
              </w:rPr>
            </w:pPr>
            <w:r>
              <w:rPr>
                <w:rFonts w:ascii="Calibri" w:hAnsi="Calibri" w:cs="Calibri"/>
                <w:color w:val="000000"/>
              </w:rPr>
              <w:t>58</w:t>
            </w:r>
          </w:p>
        </w:tc>
      </w:tr>
      <w:tr w:rsidR="00192C49" w14:paraId="52DFB2E6"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326C7DF6"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2000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072909A8" w14:textId="77777777" w:rsidR="00192C49" w:rsidRPr="001020FF" w:rsidRDefault="00192C49" w:rsidP="00A2681D">
            <w:pPr>
              <w:jc w:val="right"/>
              <w:rPr>
                <w:rFonts w:ascii="Arial" w:hAnsi="Arial" w:cs="Arial"/>
                <w:color w:val="000000"/>
              </w:rPr>
            </w:pPr>
            <w:r>
              <w:rPr>
                <w:rFonts w:ascii="Calibri" w:hAnsi="Calibri" w:cs="Calibri"/>
                <w:color w:val="000000"/>
              </w:rPr>
              <w:t>4</w:t>
            </w:r>
          </w:p>
        </w:tc>
        <w:tc>
          <w:tcPr>
            <w:tcW w:w="1701" w:type="dxa"/>
            <w:tcBorders>
              <w:top w:val="nil"/>
              <w:left w:val="nil"/>
              <w:bottom w:val="single" w:sz="4" w:space="0" w:color="auto"/>
              <w:right w:val="single" w:sz="4" w:space="0" w:color="auto"/>
            </w:tcBorders>
            <w:shd w:val="clear" w:color="auto" w:fill="auto"/>
            <w:noWrap/>
            <w:vAlign w:val="bottom"/>
            <w:hideMark/>
          </w:tcPr>
          <w:p w14:paraId="4C6429DA" w14:textId="77777777" w:rsidR="00192C49" w:rsidRPr="001020FF" w:rsidRDefault="00192C49" w:rsidP="00A2681D">
            <w:pPr>
              <w:jc w:val="right"/>
              <w:rPr>
                <w:rFonts w:ascii="Arial" w:hAnsi="Arial" w:cs="Arial"/>
                <w:color w:val="000000"/>
              </w:rPr>
            </w:pPr>
            <w:r>
              <w:rPr>
                <w:rFonts w:ascii="Calibri" w:hAnsi="Calibri" w:cs="Calibri"/>
                <w:color w:val="000000"/>
              </w:rPr>
              <w:t>23</w:t>
            </w:r>
          </w:p>
        </w:tc>
        <w:tc>
          <w:tcPr>
            <w:tcW w:w="1560" w:type="dxa"/>
            <w:tcBorders>
              <w:top w:val="nil"/>
              <w:left w:val="nil"/>
              <w:bottom w:val="single" w:sz="4" w:space="0" w:color="auto"/>
              <w:right w:val="single" w:sz="4" w:space="0" w:color="auto"/>
            </w:tcBorders>
            <w:shd w:val="clear" w:color="auto" w:fill="auto"/>
            <w:noWrap/>
            <w:vAlign w:val="bottom"/>
            <w:hideMark/>
          </w:tcPr>
          <w:p w14:paraId="39A67666" w14:textId="77777777" w:rsidR="00192C49" w:rsidRPr="001020FF" w:rsidRDefault="00192C49" w:rsidP="00A2681D">
            <w:pPr>
              <w:jc w:val="right"/>
              <w:rPr>
                <w:rFonts w:ascii="Arial" w:hAnsi="Arial" w:cs="Arial"/>
                <w:color w:val="000000"/>
              </w:rPr>
            </w:pPr>
            <w:r>
              <w:rPr>
                <w:rFonts w:ascii="Calibri" w:hAnsi="Calibri" w:cs="Calibri"/>
                <w:color w:val="000000"/>
              </w:rPr>
              <w:t>41</w:t>
            </w:r>
          </w:p>
        </w:tc>
        <w:tc>
          <w:tcPr>
            <w:tcW w:w="1275" w:type="dxa"/>
            <w:tcBorders>
              <w:top w:val="nil"/>
              <w:left w:val="nil"/>
              <w:bottom w:val="single" w:sz="4" w:space="0" w:color="auto"/>
              <w:right w:val="single" w:sz="4" w:space="0" w:color="auto"/>
            </w:tcBorders>
            <w:shd w:val="clear" w:color="auto" w:fill="auto"/>
            <w:noWrap/>
            <w:vAlign w:val="bottom"/>
            <w:hideMark/>
          </w:tcPr>
          <w:p w14:paraId="4218F79A" w14:textId="77777777" w:rsidR="00192C49" w:rsidRPr="001020FF" w:rsidRDefault="00192C49" w:rsidP="00A2681D">
            <w:pPr>
              <w:jc w:val="right"/>
              <w:rPr>
                <w:rFonts w:ascii="Arial" w:hAnsi="Arial" w:cs="Arial"/>
                <w:color w:val="000000"/>
              </w:rPr>
            </w:pPr>
            <w:r>
              <w:rPr>
                <w:rFonts w:ascii="Calibri" w:hAnsi="Calibri" w:cs="Calibri"/>
                <w:color w:val="000000"/>
              </w:rPr>
              <w:t>64</w:t>
            </w:r>
          </w:p>
        </w:tc>
      </w:tr>
      <w:tr w:rsidR="00192C49" w14:paraId="4131E878"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ADF073B"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2001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09254EEF" w14:textId="77777777" w:rsidR="00192C49" w:rsidRPr="001020FF" w:rsidRDefault="00192C49" w:rsidP="00A2681D">
            <w:pPr>
              <w:jc w:val="right"/>
              <w:rPr>
                <w:rFonts w:ascii="Arial" w:hAnsi="Arial" w:cs="Arial"/>
                <w:color w:val="000000"/>
              </w:rPr>
            </w:pPr>
            <w:r>
              <w:rPr>
                <w:rFonts w:ascii="Calibri" w:hAnsi="Calibri" w:cs="Calibri"/>
                <w:color w:val="000000"/>
              </w:rPr>
              <w:t>1</w:t>
            </w:r>
          </w:p>
        </w:tc>
        <w:tc>
          <w:tcPr>
            <w:tcW w:w="1701" w:type="dxa"/>
            <w:tcBorders>
              <w:top w:val="nil"/>
              <w:left w:val="nil"/>
              <w:bottom w:val="single" w:sz="4" w:space="0" w:color="auto"/>
              <w:right w:val="single" w:sz="4" w:space="0" w:color="auto"/>
            </w:tcBorders>
            <w:shd w:val="clear" w:color="auto" w:fill="auto"/>
            <w:noWrap/>
            <w:vAlign w:val="bottom"/>
            <w:hideMark/>
          </w:tcPr>
          <w:p w14:paraId="7751DAE5" w14:textId="77777777" w:rsidR="00192C49" w:rsidRPr="001020FF" w:rsidRDefault="00192C49" w:rsidP="00A2681D">
            <w:pPr>
              <w:jc w:val="right"/>
              <w:rPr>
                <w:rFonts w:ascii="Arial" w:hAnsi="Arial" w:cs="Arial"/>
                <w:color w:val="000000"/>
              </w:rPr>
            </w:pPr>
            <w:r>
              <w:rPr>
                <w:rFonts w:ascii="Calibri" w:hAnsi="Calibri" w:cs="Calibri"/>
                <w:color w:val="000000"/>
              </w:rPr>
              <w:t>30</w:t>
            </w:r>
          </w:p>
        </w:tc>
        <w:tc>
          <w:tcPr>
            <w:tcW w:w="1560" w:type="dxa"/>
            <w:tcBorders>
              <w:top w:val="nil"/>
              <w:left w:val="nil"/>
              <w:bottom w:val="single" w:sz="4" w:space="0" w:color="auto"/>
              <w:right w:val="single" w:sz="4" w:space="0" w:color="auto"/>
            </w:tcBorders>
            <w:shd w:val="clear" w:color="auto" w:fill="auto"/>
            <w:noWrap/>
            <w:vAlign w:val="bottom"/>
            <w:hideMark/>
          </w:tcPr>
          <w:p w14:paraId="1A478C9D" w14:textId="77777777" w:rsidR="00192C49" w:rsidRPr="001020FF" w:rsidRDefault="00192C49" w:rsidP="00A2681D">
            <w:pPr>
              <w:jc w:val="right"/>
              <w:rPr>
                <w:rFonts w:ascii="Arial" w:hAnsi="Arial" w:cs="Arial"/>
                <w:color w:val="000000"/>
              </w:rPr>
            </w:pPr>
            <w:r>
              <w:rPr>
                <w:rFonts w:ascii="Calibri" w:hAnsi="Calibri" w:cs="Calibri"/>
                <w:color w:val="000000"/>
              </w:rPr>
              <w:t>48</w:t>
            </w:r>
          </w:p>
        </w:tc>
        <w:tc>
          <w:tcPr>
            <w:tcW w:w="1275" w:type="dxa"/>
            <w:tcBorders>
              <w:top w:val="nil"/>
              <w:left w:val="nil"/>
              <w:bottom w:val="single" w:sz="4" w:space="0" w:color="auto"/>
              <w:right w:val="single" w:sz="4" w:space="0" w:color="auto"/>
            </w:tcBorders>
            <w:shd w:val="clear" w:color="auto" w:fill="auto"/>
            <w:noWrap/>
            <w:vAlign w:val="bottom"/>
            <w:hideMark/>
          </w:tcPr>
          <w:p w14:paraId="45EA1B9B" w14:textId="77777777" w:rsidR="00192C49" w:rsidRPr="001020FF" w:rsidRDefault="00192C49" w:rsidP="00A2681D">
            <w:pPr>
              <w:jc w:val="right"/>
              <w:rPr>
                <w:rFonts w:ascii="Arial" w:hAnsi="Arial" w:cs="Arial"/>
                <w:color w:val="000000"/>
              </w:rPr>
            </w:pPr>
            <w:r>
              <w:rPr>
                <w:rFonts w:ascii="Calibri" w:hAnsi="Calibri" w:cs="Calibri"/>
                <w:color w:val="000000"/>
              </w:rPr>
              <w:t>78</w:t>
            </w:r>
          </w:p>
        </w:tc>
      </w:tr>
      <w:tr w:rsidR="00192C49" w14:paraId="7FC06F8E"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32B0114C"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2002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279451F3" w14:textId="77777777" w:rsidR="00192C49" w:rsidRPr="001020FF" w:rsidRDefault="00192C49" w:rsidP="00A2681D">
            <w:pPr>
              <w:jc w:val="right"/>
              <w:rPr>
                <w:rFonts w:ascii="Arial" w:hAnsi="Arial" w:cs="Arial"/>
                <w:color w:val="000000"/>
              </w:rPr>
            </w:pPr>
            <w:r>
              <w:rPr>
                <w:rFonts w:ascii="Calibri" w:hAnsi="Calibri" w:cs="Calibri"/>
                <w:color w:val="000000"/>
              </w:rPr>
              <w:t>4</w:t>
            </w:r>
          </w:p>
        </w:tc>
        <w:tc>
          <w:tcPr>
            <w:tcW w:w="1701" w:type="dxa"/>
            <w:tcBorders>
              <w:top w:val="nil"/>
              <w:left w:val="nil"/>
              <w:bottom w:val="single" w:sz="4" w:space="0" w:color="auto"/>
              <w:right w:val="single" w:sz="4" w:space="0" w:color="auto"/>
            </w:tcBorders>
            <w:shd w:val="clear" w:color="auto" w:fill="auto"/>
            <w:noWrap/>
            <w:vAlign w:val="bottom"/>
            <w:hideMark/>
          </w:tcPr>
          <w:p w14:paraId="001899BE" w14:textId="77777777" w:rsidR="00192C49" w:rsidRPr="001020FF" w:rsidRDefault="00192C49" w:rsidP="00A2681D">
            <w:pPr>
              <w:jc w:val="right"/>
              <w:rPr>
                <w:rFonts w:ascii="Arial" w:hAnsi="Arial" w:cs="Arial"/>
                <w:color w:val="000000"/>
              </w:rPr>
            </w:pPr>
            <w:r>
              <w:rPr>
                <w:rFonts w:ascii="Calibri" w:hAnsi="Calibri" w:cs="Calibri"/>
                <w:color w:val="000000"/>
              </w:rPr>
              <w:t>31</w:t>
            </w:r>
          </w:p>
        </w:tc>
        <w:tc>
          <w:tcPr>
            <w:tcW w:w="1560" w:type="dxa"/>
            <w:tcBorders>
              <w:top w:val="nil"/>
              <w:left w:val="nil"/>
              <w:bottom w:val="single" w:sz="4" w:space="0" w:color="auto"/>
              <w:right w:val="single" w:sz="4" w:space="0" w:color="auto"/>
            </w:tcBorders>
            <w:shd w:val="clear" w:color="auto" w:fill="auto"/>
            <w:noWrap/>
            <w:vAlign w:val="bottom"/>
            <w:hideMark/>
          </w:tcPr>
          <w:p w14:paraId="4ACEC5EB" w14:textId="77777777" w:rsidR="00192C49" w:rsidRPr="001020FF" w:rsidRDefault="00192C49" w:rsidP="00A2681D">
            <w:pPr>
              <w:jc w:val="right"/>
              <w:rPr>
                <w:rFonts w:ascii="Arial" w:hAnsi="Arial" w:cs="Arial"/>
                <w:color w:val="000000"/>
              </w:rPr>
            </w:pPr>
            <w:r>
              <w:rPr>
                <w:rFonts w:ascii="Calibri" w:hAnsi="Calibri" w:cs="Calibri"/>
                <w:color w:val="000000"/>
              </w:rPr>
              <w:t>59</w:t>
            </w:r>
          </w:p>
        </w:tc>
        <w:tc>
          <w:tcPr>
            <w:tcW w:w="1275" w:type="dxa"/>
            <w:tcBorders>
              <w:top w:val="nil"/>
              <w:left w:val="nil"/>
              <w:bottom w:val="single" w:sz="4" w:space="0" w:color="auto"/>
              <w:right w:val="single" w:sz="4" w:space="0" w:color="auto"/>
            </w:tcBorders>
            <w:shd w:val="clear" w:color="auto" w:fill="auto"/>
            <w:noWrap/>
            <w:vAlign w:val="bottom"/>
            <w:hideMark/>
          </w:tcPr>
          <w:p w14:paraId="798BB58A" w14:textId="77777777" w:rsidR="00192C49" w:rsidRPr="001020FF" w:rsidRDefault="00192C49" w:rsidP="00A2681D">
            <w:pPr>
              <w:jc w:val="right"/>
              <w:rPr>
                <w:rFonts w:ascii="Arial" w:hAnsi="Arial" w:cs="Arial"/>
                <w:color w:val="000000"/>
              </w:rPr>
            </w:pPr>
            <w:r>
              <w:rPr>
                <w:rFonts w:ascii="Calibri" w:hAnsi="Calibri" w:cs="Calibri"/>
                <w:color w:val="000000"/>
              </w:rPr>
              <w:t>90</w:t>
            </w:r>
          </w:p>
        </w:tc>
      </w:tr>
      <w:tr w:rsidR="00192C49" w14:paraId="686D6549"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484A7AE"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2003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402172E3" w14:textId="77777777" w:rsidR="00192C49" w:rsidRPr="001020FF" w:rsidRDefault="00192C49" w:rsidP="00A2681D">
            <w:pPr>
              <w:jc w:val="right"/>
              <w:rPr>
                <w:rFonts w:ascii="Arial" w:hAnsi="Arial" w:cs="Arial"/>
                <w:color w:val="000000"/>
              </w:rPr>
            </w:pPr>
            <w:r>
              <w:rPr>
                <w:rFonts w:ascii="Calibri" w:hAnsi="Calibri" w:cs="Calibri"/>
                <w:color w:val="000000"/>
              </w:rPr>
              <w:t>4</w:t>
            </w:r>
          </w:p>
        </w:tc>
        <w:tc>
          <w:tcPr>
            <w:tcW w:w="1701" w:type="dxa"/>
            <w:tcBorders>
              <w:top w:val="nil"/>
              <w:left w:val="nil"/>
              <w:bottom w:val="single" w:sz="4" w:space="0" w:color="auto"/>
              <w:right w:val="single" w:sz="4" w:space="0" w:color="auto"/>
            </w:tcBorders>
            <w:shd w:val="clear" w:color="auto" w:fill="auto"/>
            <w:noWrap/>
            <w:vAlign w:val="bottom"/>
            <w:hideMark/>
          </w:tcPr>
          <w:p w14:paraId="5E413C8A" w14:textId="77777777" w:rsidR="00192C49" w:rsidRPr="001020FF" w:rsidRDefault="00192C49" w:rsidP="00A2681D">
            <w:pPr>
              <w:jc w:val="right"/>
              <w:rPr>
                <w:rFonts w:ascii="Arial" w:hAnsi="Arial" w:cs="Arial"/>
                <w:color w:val="000000"/>
              </w:rPr>
            </w:pPr>
            <w:r>
              <w:rPr>
                <w:rFonts w:ascii="Calibri" w:hAnsi="Calibri" w:cs="Calibri"/>
                <w:color w:val="000000"/>
              </w:rPr>
              <w:t>22</w:t>
            </w:r>
          </w:p>
        </w:tc>
        <w:tc>
          <w:tcPr>
            <w:tcW w:w="1560" w:type="dxa"/>
            <w:tcBorders>
              <w:top w:val="nil"/>
              <w:left w:val="nil"/>
              <w:bottom w:val="single" w:sz="4" w:space="0" w:color="auto"/>
              <w:right w:val="single" w:sz="4" w:space="0" w:color="auto"/>
            </w:tcBorders>
            <w:shd w:val="clear" w:color="auto" w:fill="auto"/>
            <w:noWrap/>
            <w:vAlign w:val="bottom"/>
            <w:hideMark/>
          </w:tcPr>
          <w:p w14:paraId="07BC5E51" w14:textId="77777777" w:rsidR="00192C49" w:rsidRPr="001020FF" w:rsidRDefault="00192C49" w:rsidP="00A2681D">
            <w:pPr>
              <w:jc w:val="right"/>
              <w:rPr>
                <w:rFonts w:ascii="Arial" w:hAnsi="Arial" w:cs="Arial"/>
                <w:color w:val="000000"/>
              </w:rPr>
            </w:pPr>
            <w:r>
              <w:rPr>
                <w:rFonts w:ascii="Calibri" w:hAnsi="Calibri" w:cs="Calibri"/>
                <w:color w:val="000000"/>
              </w:rPr>
              <w:t>47</w:t>
            </w:r>
          </w:p>
        </w:tc>
        <w:tc>
          <w:tcPr>
            <w:tcW w:w="1275" w:type="dxa"/>
            <w:tcBorders>
              <w:top w:val="nil"/>
              <w:left w:val="nil"/>
              <w:bottom w:val="single" w:sz="4" w:space="0" w:color="auto"/>
              <w:right w:val="single" w:sz="4" w:space="0" w:color="auto"/>
            </w:tcBorders>
            <w:shd w:val="clear" w:color="auto" w:fill="auto"/>
            <w:noWrap/>
            <w:vAlign w:val="bottom"/>
            <w:hideMark/>
          </w:tcPr>
          <w:p w14:paraId="607AF748" w14:textId="77777777" w:rsidR="00192C49" w:rsidRPr="001020FF" w:rsidRDefault="00192C49" w:rsidP="00A2681D">
            <w:pPr>
              <w:jc w:val="right"/>
              <w:rPr>
                <w:rFonts w:ascii="Arial" w:hAnsi="Arial" w:cs="Arial"/>
                <w:color w:val="000000"/>
              </w:rPr>
            </w:pPr>
            <w:r>
              <w:rPr>
                <w:rFonts w:ascii="Calibri" w:hAnsi="Calibri" w:cs="Calibri"/>
                <w:color w:val="000000"/>
              </w:rPr>
              <w:t>69</w:t>
            </w:r>
          </w:p>
        </w:tc>
      </w:tr>
      <w:tr w:rsidR="00192C49" w14:paraId="2CFA8C20"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7D3A372"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2004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1D3224E8" w14:textId="77777777" w:rsidR="00192C49" w:rsidRPr="001020FF" w:rsidRDefault="00192C49" w:rsidP="00A2681D">
            <w:pPr>
              <w:jc w:val="right"/>
              <w:rPr>
                <w:rFonts w:ascii="Arial" w:hAnsi="Arial" w:cs="Arial"/>
                <w:color w:val="000000"/>
              </w:rPr>
            </w:pPr>
            <w:r>
              <w:rPr>
                <w:rFonts w:ascii="Calibri" w:hAnsi="Calibri" w:cs="Calibri"/>
                <w:color w:val="000000"/>
              </w:rPr>
              <w:t>3</w:t>
            </w:r>
          </w:p>
        </w:tc>
        <w:tc>
          <w:tcPr>
            <w:tcW w:w="1701" w:type="dxa"/>
            <w:tcBorders>
              <w:top w:val="nil"/>
              <w:left w:val="nil"/>
              <w:bottom w:val="single" w:sz="4" w:space="0" w:color="auto"/>
              <w:right w:val="single" w:sz="4" w:space="0" w:color="auto"/>
            </w:tcBorders>
            <w:shd w:val="clear" w:color="auto" w:fill="auto"/>
            <w:noWrap/>
            <w:vAlign w:val="bottom"/>
            <w:hideMark/>
          </w:tcPr>
          <w:p w14:paraId="27BE9F9D" w14:textId="77777777" w:rsidR="00192C49" w:rsidRPr="001020FF" w:rsidRDefault="00192C49" w:rsidP="00A2681D">
            <w:pPr>
              <w:jc w:val="right"/>
              <w:rPr>
                <w:rFonts w:ascii="Arial" w:hAnsi="Arial" w:cs="Arial"/>
                <w:color w:val="000000"/>
              </w:rPr>
            </w:pPr>
            <w:r>
              <w:rPr>
                <w:rFonts w:ascii="Calibri" w:hAnsi="Calibri" w:cs="Calibri"/>
                <w:color w:val="000000"/>
              </w:rPr>
              <w:t>26</w:t>
            </w:r>
          </w:p>
        </w:tc>
        <w:tc>
          <w:tcPr>
            <w:tcW w:w="1560" w:type="dxa"/>
            <w:tcBorders>
              <w:top w:val="nil"/>
              <w:left w:val="nil"/>
              <w:bottom w:val="single" w:sz="4" w:space="0" w:color="auto"/>
              <w:right w:val="single" w:sz="4" w:space="0" w:color="auto"/>
            </w:tcBorders>
            <w:shd w:val="clear" w:color="auto" w:fill="auto"/>
            <w:noWrap/>
            <w:vAlign w:val="bottom"/>
            <w:hideMark/>
          </w:tcPr>
          <w:p w14:paraId="56FE20E0" w14:textId="77777777" w:rsidR="00192C49" w:rsidRPr="001020FF" w:rsidRDefault="00192C49" w:rsidP="00A2681D">
            <w:pPr>
              <w:jc w:val="right"/>
              <w:rPr>
                <w:rFonts w:ascii="Arial" w:hAnsi="Arial" w:cs="Arial"/>
                <w:color w:val="000000"/>
              </w:rPr>
            </w:pPr>
            <w:r>
              <w:rPr>
                <w:rFonts w:ascii="Calibri" w:hAnsi="Calibri" w:cs="Calibri"/>
                <w:color w:val="000000"/>
              </w:rPr>
              <w:t>51</w:t>
            </w:r>
          </w:p>
        </w:tc>
        <w:tc>
          <w:tcPr>
            <w:tcW w:w="1275" w:type="dxa"/>
            <w:tcBorders>
              <w:top w:val="nil"/>
              <w:left w:val="nil"/>
              <w:bottom w:val="single" w:sz="4" w:space="0" w:color="auto"/>
              <w:right w:val="single" w:sz="4" w:space="0" w:color="auto"/>
            </w:tcBorders>
            <w:shd w:val="clear" w:color="auto" w:fill="auto"/>
            <w:noWrap/>
            <w:vAlign w:val="bottom"/>
            <w:hideMark/>
          </w:tcPr>
          <w:p w14:paraId="6E401F38" w14:textId="77777777" w:rsidR="00192C49" w:rsidRPr="001020FF" w:rsidRDefault="00192C49" w:rsidP="00A2681D">
            <w:pPr>
              <w:jc w:val="right"/>
              <w:rPr>
                <w:rFonts w:ascii="Arial" w:hAnsi="Arial" w:cs="Arial"/>
                <w:color w:val="000000"/>
              </w:rPr>
            </w:pPr>
            <w:r>
              <w:rPr>
                <w:rFonts w:ascii="Calibri" w:hAnsi="Calibri" w:cs="Calibri"/>
                <w:color w:val="000000"/>
              </w:rPr>
              <w:t>77</w:t>
            </w:r>
          </w:p>
        </w:tc>
      </w:tr>
      <w:tr w:rsidR="00192C49" w14:paraId="24E6AF4B"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22DE66F1"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2005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491FF1AF" w14:textId="77777777" w:rsidR="00192C49" w:rsidRPr="001020FF" w:rsidRDefault="00192C49" w:rsidP="00A2681D">
            <w:pPr>
              <w:jc w:val="right"/>
              <w:rPr>
                <w:rFonts w:ascii="Arial" w:hAnsi="Arial" w:cs="Arial"/>
                <w:color w:val="000000"/>
              </w:rPr>
            </w:pPr>
            <w:r>
              <w:rPr>
                <w:rFonts w:ascii="Calibri" w:hAnsi="Calibri" w:cs="Calibri"/>
                <w:color w:val="000000"/>
              </w:rPr>
              <w:t>4</w:t>
            </w:r>
          </w:p>
        </w:tc>
        <w:tc>
          <w:tcPr>
            <w:tcW w:w="1701" w:type="dxa"/>
            <w:tcBorders>
              <w:top w:val="nil"/>
              <w:left w:val="nil"/>
              <w:bottom w:val="single" w:sz="4" w:space="0" w:color="auto"/>
              <w:right w:val="single" w:sz="4" w:space="0" w:color="auto"/>
            </w:tcBorders>
            <w:shd w:val="clear" w:color="auto" w:fill="auto"/>
            <w:noWrap/>
            <w:vAlign w:val="bottom"/>
            <w:hideMark/>
          </w:tcPr>
          <w:p w14:paraId="6987A103" w14:textId="77777777" w:rsidR="00192C49" w:rsidRPr="001020FF" w:rsidRDefault="00192C49" w:rsidP="00A2681D">
            <w:pPr>
              <w:jc w:val="right"/>
              <w:rPr>
                <w:rFonts w:ascii="Arial" w:hAnsi="Arial" w:cs="Arial"/>
                <w:color w:val="000000"/>
              </w:rPr>
            </w:pPr>
            <w:r>
              <w:rPr>
                <w:rFonts w:ascii="Calibri" w:hAnsi="Calibri" w:cs="Calibri"/>
                <w:color w:val="000000"/>
              </w:rPr>
              <w:t>11</w:t>
            </w:r>
          </w:p>
        </w:tc>
        <w:tc>
          <w:tcPr>
            <w:tcW w:w="1560" w:type="dxa"/>
            <w:tcBorders>
              <w:top w:val="nil"/>
              <w:left w:val="nil"/>
              <w:bottom w:val="single" w:sz="4" w:space="0" w:color="auto"/>
              <w:right w:val="single" w:sz="4" w:space="0" w:color="auto"/>
            </w:tcBorders>
            <w:shd w:val="clear" w:color="auto" w:fill="auto"/>
            <w:noWrap/>
            <w:vAlign w:val="bottom"/>
            <w:hideMark/>
          </w:tcPr>
          <w:p w14:paraId="1338D326" w14:textId="77777777" w:rsidR="00192C49" w:rsidRPr="001020FF" w:rsidRDefault="00192C49" w:rsidP="00A2681D">
            <w:pPr>
              <w:jc w:val="right"/>
              <w:rPr>
                <w:rFonts w:ascii="Arial" w:hAnsi="Arial" w:cs="Arial"/>
                <w:color w:val="000000"/>
              </w:rPr>
            </w:pPr>
            <w:r>
              <w:rPr>
                <w:rFonts w:ascii="Calibri" w:hAnsi="Calibri" w:cs="Calibri"/>
                <w:color w:val="000000"/>
              </w:rPr>
              <w:t>83</w:t>
            </w:r>
          </w:p>
        </w:tc>
        <w:tc>
          <w:tcPr>
            <w:tcW w:w="1275" w:type="dxa"/>
            <w:tcBorders>
              <w:top w:val="nil"/>
              <w:left w:val="nil"/>
              <w:bottom w:val="single" w:sz="4" w:space="0" w:color="auto"/>
              <w:right w:val="single" w:sz="4" w:space="0" w:color="auto"/>
            </w:tcBorders>
            <w:shd w:val="clear" w:color="auto" w:fill="auto"/>
            <w:noWrap/>
            <w:vAlign w:val="bottom"/>
            <w:hideMark/>
          </w:tcPr>
          <w:p w14:paraId="0609113B" w14:textId="77777777" w:rsidR="00192C49" w:rsidRPr="001020FF" w:rsidRDefault="00192C49" w:rsidP="00A2681D">
            <w:pPr>
              <w:jc w:val="right"/>
              <w:rPr>
                <w:rFonts w:ascii="Arial" w:hAnsi="Arial" w:cs="Arial"/>
                <w:color w:val="000000"/>
              </w:rPr>
            </w:pPr>
            <w:r>
              <w:rPr>
                <w:rFonts w:ascii="Calibri" w:hAnsi="Calibri" w:cs="Calibri"/>
                <w:color w:val="000000"/>
              </w:rPr>
              <w:t>94</w:t>
            </w:r>
          </w:p>
        </w:tc>
      </w:tr>
      <w:tr w:rsidR="00192C49" w14:paraId="2982FC3D"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0DFA630"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2006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FF0000"/>
            <w:noWrap/>
            <w:vAlign w:val="bottom"/>
            <w:hideMark/>
          </w:tcPr>
          <w:p w14:paraId="5EF76663" w14:textId="77777777" w:rsidR="00192C49" w:rsidRPr="001020FF" w:rsidRDefault="00192C49" w:rsidP="00A2681D">
            <w:pPr>
              <w:jc w:val="right"/>
              <w:rPr>
                <w:rFonts w:ascii="Arial" w:hAnsi="Arial" w:cs="Arial"/>
                <w:color w:val="000000"/>
              </w:rPr>
            </w:pPr>
            <w:r>
              <w:rPr>
                <w:rFonts w:ascii="Calibri" w:hAnsi="Calibri" w:cs="Calibri"/>
                <w:color w:val="000000"/>
              </w:rPr>
              <w:t>8</w:t>
            </w:r>
          </w:p>
        </w:tc>
        <w:tc>
          <w:tcPr>
            <w:tcW w:w="1701" w:type="dxa"/>
            <w:tcBorders>
              <w:top w:val="nil"/>
              <w:left w:val="nil"/>
              <w:bottom w:val="single" w:sz="4" w:space="0" w:color="auto"/>
              <w:right w:val="single" w:sz="4" w:space="0" w:color="auto"/>
            </w:tcBorders>
            <w:shd w:val="clear" w:color="auto" w:fill="auto"/>
            <w:noWrap/>
            <w:vAlign w:val="bottom"/>
            <w:hideMark/>
          </w:tcPr>
          <w:p w14:paraId="541FD3D5" w14:textId="77777777" w:rsidR="00192C49" w:rsidRPr="001020FF" w:rsidRDefault="00192C49" w:rsidP="00A2681D">
            <w:pPr>
              <w:jc w:val="right"/>
              <w:rPr>
                <w:rFonts w:ascii="Arial" w:hAnsi="Arial" w:cs="Arial"/>
                <w:color w:val="000000"/>
              </w:rPr>
            </w:pPr>
            <w:r>
              <w:rPr>
                <w:rFonts w:ascii="Calibri" w:hAnsi="Calibri" w:cs="Calibri"/>
                <w:color w:val="000000"/>
              </w:rPr>
              <w:t>14</w:t>
            </w:r>
          </w:p>
        </w:tc>
        <w:tc>
          <w:tcPr>
            <w:tcW w:w="1560" w:type="dxa"/>
            <w:tcBorders>
              <w:top w:val="nil"/>
              <w:left w:val="nil"/>
              <w:bottom w:val="single" w:sz="4" w:space="0" w:color="auto"/>
              <w:right w:val="single" w:sz="4" w:space="0" w:color="auto"/>
            </w:tcBorders>
            <w:shd w:val="clear" w:color="auto" w:fill="auto"/>
            <w:noWrap/>
            <w:vAlign w:val="bottom"/>
            <w:hideMark/>
          </w:tcPr>
          <w:p w14:paraId="640E737C" w14:textId="77777777" w:rsidR="00192C49" w:rsidRPr="001020FF" w:rsidRDefault="00192C49" w:rsidP="00A2681D">
            <w:pPr>
              <w:jc w:val="right"/>
              <w:rPr>
                <w:rFonts w:ascii="Arial" w:hAnsi="Arial" w:cs="Arial"/>
                <w:color w:val="000000"/>
              </w:rPr>
            </w:pPr>
            <w:r>
              <w:rPr>
                <w:rFonts w:ascii="Calibri" w:hAnsi="Calibri" w:cs="Calibri"/>
                <w:color w:val="000000"/>
              </w:rPr>
              <w:t>61</w:t>
            </w:r>
          </w:p>
        </w:tc>
        <w:tc>
          <w:tcPr>
            <w:tcW w:w="1275" w:type="dxa"/>
            <w:tcBorders>
              <w:top w:val="nil"/>
              <w:left w:val="nil"/>
              <w:bottom w:val="single" w:sz="4" w:space="0" w:color="auto"/>
              <w:right w:val="single" w:sz="4" w:space="0" w:color="auto"/>
            </w:tcBorders>
            <w:shd w:val="clear" w:color="auto" w:fill="auto"/>
            <w:noWrap/>
            <w:vAlign w:val="bottom"/>
            <w:hideMark/>
          </w:tcPr>
          <w:p w14:paraId="19714579" w14:textId="77777777" w:rsidR="00192C49" w:rsidRPr="001020FF" w:rsidRDefault="00192C49" w:rsidP="00A2681D">
            <w:pPr>
              <w:jc w:val="right"/>
              <w:rPr>
                <w:rFonts w:ascii="Arial" w:hAnsi="Arial" w:cs="Arial"/>
                <w:color w:val="000000"/>
              </w:rPr>
            </w:pPr>
            <w:r>
              <w:rPr>
                <w:rFonts w:ascii="Calibri" w:hAnsi="Calibri" w:cs="Calibri"/>
                <w:color w:val="000000"/>
              </w:rPr>
              <w:t>75</w:t>
            </w:r>
          </w:p>
        </w:tc>
      </w:tr>
      <w:tr w:rsidR="00192C49" w14:paraId="29172609"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21137C5D"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2007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0396CB37" w14:textId="77777777" w:rsidR="00192C49" w:rsidRPr="001020FF" w:rsidRDefault="00192C49" w:rsidP="00A2681D">
            <w:pPr>
              <w:jc w:val="right"/>
              <w:rPr>
                <w:rFonts w:ascii="Arial" w:hAnsi="Arial" w:cs="Arial"/>
                <w:color w:val="000000"/>
              </w:rPr>
            </w:pPr>
            <w:r>
              <w:rPr>
                <w:rFonts w:ascii="Calibri" w:hAnsi="Calibri" w:cs="Calibri"/>
                <w:color w:val="000000"/>
              </w:rPr>
              <w:t>5</w:t>
            </w:r>
          </w:p>
        </w:tc>
        <w:tc>
          <w:tcPr>
            <w:tcW w:w="1701" w:type="dxa"/>
            <w:tcBorders>
              <w:top w:val="nil"/>
              <w:left w:val="nil"/>
              <w:bottom w:val="single" w:sz="4" w:space="0" w:color="auto"/>
              <w:right w:val="single" w:sz="4" w:space="0" w:color="auto"/>
            </w:tcBorders>
            <w:shd w:val="clear" w:color="auto" w:fill="auto"/>
            <w:noWrap/>
            <w:vAlign w:val="bottom"/>
            <w:hideMark/>
          </w:tcPr>
          <w:p w14:paraId="4AFE9EC6" w14:textId="77777777" w:rsidR="00192C49" w:rsidRPr="001020FF" w:rsidRDefault="00192C49" w:rsidP="00A2681D">
            <w:pPr>
              <w:jc w:val="right"/>
              <w:rPr>
                <w:rFonts w:ascii="Arial" w:hAnsi="Arial" w:cs="Arial"/>
                <w:color w:val="000000"/>
              </w:rPr>
            </w:pPr>
            <w:r>
              <w:rPr>
                <w:rFonts w:ascii="Calibri" w:hAnsi="Calibri" w:cs="Calibri"/>
                <w:color w:val="000000"/>
              </w:rPr>
              <w:t>24</w:t>
            </w:r>
          </w:p>
        </w:tc>
        <w:tc>
          <w:tcPr>
            <w:tcW w:w="1560" w:type="dxa"/>
            <w:tcBorders>
              <w:top w:val="nil"/>
              <w:left w:val="nil"/>
              <w:bottom w:val="single" w:sz="4" w:space="0" w:color="auto"/>
              <w:right w:val="single" w:sz="4" w:space="0" w:color="auto"/>
            </w:tcBorders>
            <w:shd w:val="clear" w:color="auto" w:fill="auto"/>
            <w:noWrap/>
            <w:vAlign w:val="bottom"/>
            <w:hideMark/>
          </w:tcPr>
          <w:p w14:paraId="251DE8B3" w14:textId="77777777" w:rsidR="00192C49" w:rsidRPr="001020FF" w:rsidRDefault="00192C49" w:rsidP="00A2681D">
            <w:pPr>
              <w:jc w:val="right"/>
              <w:rPr>
                <w:rFonts w:ascii="Arial" w:hAnsi="Arial" w:cs="Arial"/>
                <w:color w:val="000000"/>
              </w:rPr>
            </w:pPr>
            <w:r>
              <w:rPr>
                <w:rFonts w:ascii="Calibri" w:hAnsi="Calibri" w:cs="Calibri"/>
                <w:color w:val="000000"/>
              </w:rPr>
              <w:t>58</w:t>
            </w:r>
          </w:p>
        </w:tc>
        <w:tc>
          <w:tcPr>
            <w:tcW w:w="1275" w:type="dxa"/>
            <w:tcBorders>
              <w:top w:val="nil"/>
              <w:left w:val="nil"/>
              <w:bottom w:val="single" w:sz="4" w:space="0" w:color="auto"/>
              <w:right w:val="single" w:sz="4" w:space="0" w:color="auto"/>
            </w:tcBorders>
            <w:shd w:val="clear" w:color="auto" w:fill="auto"/>
            <w:noWrap/>
            <w:vAlign w:val="bottom"/>
            <w:hideMark/>
          </w:tcPr>
          <w:p w14:paraId="0774DB8B" w14:textId="77777777" w:rsidR="00192C49" w:rsidRPr="001020FF" w:rsidRDefault="00192C49" w:rsidP="00A2681D">
            <w:pPr>
              <w:jc w:val="right"/>
              <w:rPr>
                <w:rFonts w:ascii="Arial" w:hAnsi="Arial" w:cs="Arial"/>
                <w:color w:val="000000"/>
              </w:rPr>
            </w:pPr>
            <w:r>
              <w:rPr>
                <w:rFonts w:ascii="Calibri" w:hAnsi="Calibri" w:cs="Calibri"/>
                <w:color w:val="000000"/>
              </w:rPr>
              <w:t>82</w:t>
            </w:r>
          </w:p>
        </w:tc>
      </w:tr>
      <w:tr w:rsidR="00192C49" w14:paraId="76FF1603"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781AE622"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2008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3AFB8F67" w14:textId="77777777" w:rsidR="00192C49" w:rsidRPr="001020FF" w:rsidRDefault="00192C49" w:rsidP="00A2681D">
            <w:pPr>
              <w:jc w:val="right"/>
              <w:rPr>
                <w:rFonts w:ascii="Arial" w:hAnsi="Arial" w:cs="Arial"/>
                <w:color w:val="000000"/>
              </w:rPr>
            </w:pPr>
            <w:r>
              <w:rPr>
                <w:rFonts w:ascii="Calibri" w:hAnsi="Calibri" w:cs="Calibri"/>
                <w:color w:val="000000"/>
              </w:rPr>
              <w:t>2</w:t>
            </w:r>
          </w:p>
        </w:tc>
        <w:tc>
          <w:tcPr>
            <w:tcW w:w="1701" w:type="dxa"/>
            <w:tcBorders>
              <w:top w:val="nil"/>
              <w:left w:val="nil"/>
              <w:bottom w:val="single" w:sz="4" w:space="0" w:color="auto"/>
              <w:right w:val="single" w:sz="4" w:space="0" w:color="auto"/>
            </w:tcBorders>
            <w:shd w:val="clear" w:color="auto" w:fill="auto"/>
            <w:noWrap/>
            <w:vAlign w:val="bottom"/>
            <w:hideMark/>
          </w:tcPr>
          <w:p w14:paraId="5FB92F5E" w14:textId="77777777" w:rsidR="00192C49" w:rsidRPr="001020FF" w:rsidRDefault="00192C49" w:rsidP="00A2681D">
            <w:pPr>
              <w:jc w:val="right"/>
              <w:rPr>
                <w:rFonts w:ascii="Arial" w:hAnsi="Arial" w:cs="Arial"/>
                <w:color w:val="000000"/>
              </w:rPr>
            </w:pPr>
            <w:r>
              <w:rPr>
                <w:rFonts w:ascii="Calibri" w:hAnsi="Calibri" w:cs="Calibri"/>
                <w:color w:val="000000"/>
              </w:rPr>
              <w:t>29</w:t>
            </w:r>
          </w:p>
        </w:tc>
        <w:tc>
          <w:tcPr>
            <w:tcW w:w="1560" w:type="dxa"/>
            <w:tcBorders>
              <w:top w:val="nil"/>
              <w:left w:val="nil"/>
              <w:bottom w:val="single" w:sz="4" w:space="0" w:color="auto"/>
              <w:right w:val="single" w:sz="4" w:space="0" w:color="auto"/>
            </w:tcBorders>
            <w:shd w:val="clear" w:color="auto" w:fill="auto"/>
            <w:noWrap/>
            <w:vAlign w:val="bottom"/>
            <w:hideMark/>
          </w:tcPr>
          <w:p w14:paraId="5E5B17E4" w14:textId="77777777" w:rsidR="00192C49" w:rsidRPr="001020FF" w:rsidRDefault="00192C49" w:rsidP="00A2681D">
            <w:pPr>
              <w:jc w:val="right"/>
              <w:rPr>
                <w:rFonts w:ascii="Arial" w:hAnsi="Arial" w:cs="Arial"/>
                <w:color w:val="000000"/>
              </w:rPr>
            </w:pPr>
            <w:r>
              <w:rPr>
                <w:rFonts w:ascii="Calibri" w:hAnsi="Calibri" w:cs="Calibri"/>
                <w:color w:val="000000"/>
              </w:rPr>
              <w:t>66</w:t>
            </w:r>
          </w:p>
        </w:tc>
        <w:tc>
          <w:tcPr>
            <w:tcW w:w="1275" w:type="dxa"/>
            <w:tcBorders>
              <w:top w:val="nil"/>
              <w:left w:val="nil"/>
              <w:bottom w:val="single" w:sz="4" w:space="0" w:color="auto"/>
              <w:right w:val="single" w:sz="4" w:space="0" w:color="auto"/>
            </w:tcBorders>
            <w:shd w:val="clear" w:color="auto" w:fill="auto"/>
            <w:noWrap/>
            <w:vAlign w:val="bottom"/>
            <w:hideMark/>
          </w:tcPr>
          <w:p w14:paraId="67B0717F" w14:textId="77777777" w:rsidR="00192C49" w:rsidRPr="001020FF" w:rsidRDefault="00192C49" w:rsidP="00A2681D">
            <w:pPr>
              <w:jc w:val="right"/>
              <w:rPr>
                <w:rFonts w:ascii="Arial" w:hAnsi="Arial" w:cs="Arial"/>
                <w:color w:val="000000"/>
              </w:rPr>
            </w:pPr>
            <w:r>
              <w:rPr>
                <w:rFonts w:ascii="Calibri" w:hAnsi="Calibri" w:cs="Calibri"/>
                <w:color w:val="000000"/>
              </w:rPr>
              <w:t>95</w:t>
            </w:r>
          </w:p>
        </w:tc>
      </w:tr>
      <w:tr w:rsidR="00192C49" w14:paraId="50A16680"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32FC5B1D"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2009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16404247" w14:textId="77777777" w:rsidR="00192C49" w:rsidRPr="001020FF" w:rsidRDefault="00192C49" w:rsidP="00A2681D">
            <w:pPr>
              <w:jc w:val="right"/>
              <w:rPr>
                <w:rFonts w:ascii="Arial" w:hAnsi="Arial" w:cs="Arial"/>
                <w:color w:val="000000"/>
              </w:rPr>
            </w:pPr>
            <w:r>
              <w:rPr>
                <w:rFonts w:ascii="Calibri" w:hAnsi="Calibri" w:cs="Calibri"/>
                <w:color w:val="000000"/>
              </w:rPr>
              <w:t>6</w:t>
            </w:r>
          </w:p>
        </w:tc>
        <w:tc>
          <w:tcPr>
            <w:tcW w:w="1701" w:type="dxa"/>
            <w:tcBorders>
              <w:top w:val="nil"/>
              <w:left w:val="nil"/>
              <w:bottom w:val="single" w:sz="4" w:space="0" w:color="auto"/>
              <w:right w:val="single" w:sz="4" w:space="0" w:color="auto"/>
            </w:tcBorders>
            <w:shd w:val="clear" w:color="auto" w:fill="auto"/>
            <w:noWrap/>
            <w:vAlign w:val="bottom"/>
            <w:hideMark/>
          </w:tcPr>
          <w:p w14:paraId="3A3B4FFF" w14:textId="77777777" w:rsidR="00192C49" w:rsidRPr="001020FF" w:rsidRDefault="00192C49" w:rsidP="00A2681D">
            <w:pPr>
              <w:jc w:val="right"/>
              <w:rPr>
                <w:rFonts w:ascii="Arial" w:hAnsi="Arial" w:cs="Arial"/>
                <w:color w:val="000000"/>
              </w:rPr>
            </w:pPr>
            <w:r>
              <w:rPr>
                <w:rFonts w:ascii="Calibri" w:hAnsi="Calibri" w:cs="Calibri"/>
                <w:color w:val="000000"/>
              </w:rPr>
              <w:t>28</w:t>
            </w:r>
          </w:p>
        </w:tc>
        <w:tc>
          <w:tcPr>
            <w:tcW w:w="1560" w:type="dxa"/>
            <w:tcBorders>
              <w:top w:val="nil"/>
              <w:left w:val="nil"/>
              <w:bottom w:val="single" w:sz="4" w:space="0" w:color="auto"/>
              <w:right w:val="single" w:sz="4" w:space="0" w:color="auto"/>
            </w:tcBorders>
            <w:shd w:val="clear" w:color="auto" w:fill="auto"/>
            <w:noWrap/>
            <w:vAlign w:val="bottom"/>
            <w:hideMark/>
          </w:tcPr>
          <w:p w14:paraId="1078B7F1" w14:textId="77777777" w:rsidR="00192C49" w:rsidRPr="001020FF" w:rsidRDefault="00192C49" w:rsidP="00A2681D">
            <w:pPr>
              <w:jc w:val="right"/>
              <w:rPr>
                <w:rFonts w:ascii="Arial" w:hAnsi="Arial" w:cs="Arial"/>
                <w:color w:val="000000"/>
              </w:rPr>
            </w:pPr>
            <w:r>
              <w:rPr>
                <w:rFonts w:ascii="Calibri" w:hAnsi="Calibri" w:cs="Calibri"/>
                <w:color w:val="000000"/>
              </w:rPr>
              <w:t>54</w:t>
            </w:r>
          </w:p>
        </w:tc>
        <w:tc>
          <w:tcPr>
            <w:tcW w:w="1275" w:type="dxa"/>
            <w:tcBorders>
              <w:top w:val="nil"/>
              <w:left w:val="nil"/>
              <w:bottom w:val="single" w:sz="4" w:space="0" w:color="auto"/>
              <w:right w:val="single" w:sz="4" w:space="0" w:color="auto"/>
            </w:tcBorders>
            <w:shd w:val="clear" w:color="auto" w:fill="auto"/>
            <w:noWrap/>
            <w:vAlign w:val="bottom"/>
            <w:hideMark/>
          </w:tcPr>
          <w:p w14:paraId="023544EA" w14:textId="77777777" w:rsidR="00192C49" w:rsidRPr="001020FF" w:rsidRDefault="00192C49" w:rsidP="00A2681D">
            <w:pPr>
              <w:jc w:val="right"/>
              <w:rPr>
                <w:rFonts w:ascii="Arial" w:hAnsi="Arial" w:cs="Arial"/>
                <w:color w:val="000000"/>
              </w:rPr>
            </w:pPr>
            <w:r>
              <w:rPr>
                <w:rFonts w:ascii="Calibri" w:hAnsi="Calibri" w:cs="Calibri"/>
                <w:color w:val="000000"/>
              </w:rPr>
              <w:t>82</w:t>
            </w:r>
          </w:p>
        </w:tc>
      </w:tr>
      <w:tr w:rsidR="00192C49" w14:paraId="3556AD91"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AE61DC2"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2010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4910837A" w14:textId="77777777" w:rsidR="00192C49" w:rsidRPr="001020FF" w:rsidRDefault="00192C49" w:rsidP="00A2681D">
            <w:pPr>
              <w:jc w:val="right"/>
              <w:rPr>
                <w:rFonts w:ascii="Arial" w:hAnsi="Arial" w:cs="Arial"/>
                <w:color w:val="000000"/>
              </w:rPr>
            </w:pPr>
            <w:r>
              <w:rPr>
                <w:rFonts w:ascii="Calibri" w:hAnsi="Calibri" w:cs="Calibri"/>
                <w:color w:val="000000"/>
              </w:rPr>
              <w:t>3</w:t>
            </w:r>
          </w:p>
        </w:tc>
        <w:tc>
          <w:tcPr>
            <w:tcW w:w="1701" w:type="dxa"/>
            <w:tcBorders>
              <w:top w:val="nil"/>
              <w:left w:val="nil"/>
              <w:bottom w:val="single" w:sz="4" w:space="0" w:color="auto"/>
              <w:right w:val="single" w:sz="4" w:space="0" w:color="auto"/>
            </w:tcBorders>
            <w:shd w:val="clear" w:color="auto" w:fill="auto"/>
            <w:noWrap/>
            <w:vAlign w:val="bottom"/>
            <w:hideMark/>
          </w:tcPr>
          <w:p w14:paraId="1990BDA8" w14:textId="77777777" w:rsidR="00192C49" w:rsidRPr="001020FF" w:rsidRDefault="00192C49" w:rsidP="00A2681D">
            <w:pPr>
              <w:jc w:val="right"/>
              <w:rPr>
                <w:rFonts w:ascii="Arial" w:hAnsi="Arial" w:cs="Arial"/>
                <w:color w:val="000000"/>
              </w:rPr>
            </w:pPr>
            <w:r>
              <w:rPr>
                <w:rFonts w:ascii="Calibri" w:hAnsi="Calibri" w:cs="Calibri"/>
                <w:color w:val="000000"/>
              </w:rPr>
              <w:t>12</w:t>
            </w:r>
          </w:p>
        </w:tc>
        <w:tc>
          <w:tcPr>
            <w:tcW w:w="1560" w:type="dxa"/>
            <w:tcBorders>
              <w:top w:val="nil"/>
              <w:left w:val="nil"/>
              <w:bottom w:val="single" w:sz="4" w:space="0" w:color="auto"/>
              <w:right w:val="single" w:sz="4" w:space="0" w:color="auto"/>
            </w:tcBorders>
            <w:shd w:val="clear" w:color="auto" w:fill="auto"/>
            <w:noWrap/>
            <w:vAlign w:val="bottom"/>
            <w:hideMark/>
          </w:tcPr>
          <w:p w14:paraId="60C8A3CE" w14:textId="77777777" w:rsidR="00192C49" w:rsidRPr="001020FF" w:rsidRDefault="00192C49" w:rsidP="00A2681D">
            <w:pPr>
              <w:jc w:val="right"/>
              <w:rPr>
                <w:rFonts w:ascii="Arial" w:hAnsi="Arial" w:cs="Arial"/>
                <w:color w:val="000000"/>
              </w:rPr>
            </w:pPr>
            <w:r>
              <w:rPr>
                <w:rFonts w:ascii="Calibri" w:hAnsi="Calibri" w:cs="Calibri"/>
                <w:color w:val="000000"/>
              </w:rPr>
              <w:t>56</w:t>
            </w:r>
          </w:p>
        </w:tc>
        <w:tc>
          <w:tcPr>
            <w:tcW w:w="1275" w:type="dxa"/>
            <w:tcBorders>
              <w:top w:val="nil"/>
              <w:left w:val="nil"/>
              <w:bottom w:val="single" w:sz="4" w:space="0" w:color="auto"/>
              <w:right w:val="single" w:sz="4" w:space="0" w:color="auto"/>
            </w:tcBorders>
            <w:shd w:val="clear" w:color="auto" w:fill="auto"/>
            <w:noWrap/>
            <w:vAlign w:val="bottom"/>
            <w:hideMark/>
          </w:tcPr>
          <w:p w14:paraId="0C410482" w14:textId="77777777" w:rsidR="00192C49" w:rsidRPr="001020FF" w:rsidRDefault="00192C49" w:rsidP="00A2681D">
            <w:pPr>
              <w:jc w:val="right"/>
              <w:rPr>
                <w:rFonts w:ascii="Arial" w:hAnsi="Arial" w:cs="Arial"/>
                <w:color w:val="000000"/>
              </w:rPr>
            </w:pPr>
            <w:r>
              <w:rPr>
                <w:rFonts w:ascii="Calibri" w:hAnsi="Calibri" w:cs="Calibri"/>
                <w:color w:val="000000"/>
              </w:rPr>
              <w:t>68</w:t>
            </w:r>
          </w:p>
        </w:tc>
      </w:tr>
      <w:tr w:rsidR="00192C49" w14:paraId="73C00238"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94D724F"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2011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0B272A5A" w14:textId="77777777" w:rsidR="00192C49" w:rsidRPr="001020FF" w:rsidRDefault="00192C49" w:rsidP="00A2681D">
            <w:pPr>
              <w:jc w:val="right"/>
              <w:rPr>
                <w:rFonts w:ascii="Arial" w:hAnsi="Arial" w:cs="Arial"/>
                <w:color w:val="000000"/>
              </w:rPr>
            </w:pPr>
            <w:r>
              <w:rPr>
                <w:rFonts w:ascii="Calibri" w:hAnsi="Calibri" w:cs="Calibri"/>
                <w:color w:val="000000"/>
              </w:rPr>
              <w:t>2</w:t>
            </w:r>
          </w:p>
        </w:tc>
        <w:tc>
          <w:tcPr>
            <w:tcW w:w="1701" w:type="dxa"/>
            <w:tcBorders>
              <w:top w:val="nil"/>
              <w:left w:val="nil"/>
              <w:bottom w:val="single" w:sz="4" w:space="0" w:color="auto"/>
              <w:right w:val="single" w:sz="4" w:space="0" w:color="auto"/>
            </w:tcBorders>
            <w:shd w:val="clear" w:color="auto" w:fill="auto"/>
            <w:noWrap/>
            <w:vAlign w:val="bottom"/>
            <w:hideMark/>
          </w:tcPr>
          <w:p w14:paraId="78907684" w14:textId="77777777" w:rsidR="00192C49" w:rsidRPr="001020FF" w:rsidRDefault="00192C49" w:rsidP="00A2681D">
            <w:pPr>
              <w:jc w:val="right"/>
              <w:rPr>
                <w:rFonts w:ascii="Arial" w:hAnsi="Arial" w:cs="Arial"/>
                <w:color w:val="000000"/>
              </w:rPr>
            </w:pPr>
            <w:r>
              <w:rPr>
                <w:rFonts w:ascii="Calibri" w:hAnsi="Calibri" w:cs="Calibri"/>
                <w:color w:val="000000"/>
              </w:rPr>
              <w:t>15</w:t>
            </w:r>
          </w:p>
        </w:tc>
        <w:tc>
          <w:tcPr>
            <w:tcW w:w="1560" w:type="dxa"/>
            <w:tcBorders>
              <w:top w:val="nil"/>
              <w:left w:val="nil"/>
              <w:bottom w:val="single" w:sz="4" w:space="0" w:color="auto"/>
              <w:right w:val="single" w:sz="4" w:space="0" w:color="auto"/>
            </w:tcBorders>
            <w:shd w:val="clear" w:color="auto" w:fill="auto"/>
            <w:noWrap/>
            <w:vAlign w:val="bottom"/>
            <w:hideMark/>
          </w:tcPr>
          <w:p w14:paraId="591F8C27" w14:textId="77777777" w:rsidR="00192C49" w:rsidRPr="001020FF" w:rsidRDefault="00192C49" w:rsidP="00A2681D">
            <w:pPr>
              <w:jc w:val="right"/>
              <w:rPr>
                <w:rFonts w:ascii="Arial" w:hAnsi="Arial" w:cs="Arial"/>
                <w:color w:val="000000"/>
              </w:rPr>
            </w:pPr>
            <w:r>
              <w:rPr>
                <w:rFonts w:ascii="Calibri" w:hAnsi="Calibri" w:cs="Calibri"/>
                <w:color w:val="000000"/>
              </w:rPr>
              <w:t>44</w:t>
            </w:r>
          </w:p>
        </w:tc>
        <w:tc>
          <w:tcPr>
            <w:tcW w:w="1275" w:type="dxa"/>
            <w:tcBorders>
              <w:top w:val="nil"/>
              <w:left w:val="nil"/>
              <w:bottom w:val="single" w:sz="4" w:space="0" w:color="auto"/>
              <w:right w:val="single" w:sz="4" w:space="0" w:color="auto"/>
            </w:tcBorders>
            <w:shd w:val="clear" w:color="auto" w:fill="auto"/>
            <w:noWrap/>
            <w:vAlign w:val="bottom"/>
            <w:hideMark/>
          </w:tcPr>
          <w:p w14:paraId="2A50AB15" w14:textId="77777777" w:rsidR="00192C49" w:rsidRPr="001020FF" w:rsidRDefault="00192C49" w:rsidP="00A2681D">
            <w:pPr>
              <w:jc w:val="right"/>
              <w:rPr>
                <w:rFonts w:ascii="Arial" w:hAnsi="Arial" w:cs="Arial"/>
                <w:color w:val="000000"/>
              </w:rPr>
            </w:pPr>
            <w:r>
              <w:rPr>
                <w:rFonts w:ascii="Calibri" w:hAnsi="Calibri" w:cs="Calibri"/>
                <w:color w:val="000000"/>
              </w:rPr>
              <w:t>59</w:t>
            </w:r>
          </w:p>
        </w:tc>
      </w:tr>
      <w:tr w:rsidR="00192C49" w14:paraId="4BC15F1A"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28220406"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2012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3C012063" w14:textId="77777777" w:rsidR="00192C49" w:rsidRPr="001020FF" w:rsidRDefault="00192C49" w:rsidP="00A2681D">
            <w:pPr>
              <w:jc w:val="right"/>
              <w:rPr>
                <w:rFonts w:ascii="Arial" w:hAnsi="Arial" w:cs="Arial"/>
                <w:color w:val="000000"/>
              </w:rPr>
            </w:pPr>
            <w:r>
              <w:rPr>
                <w:rFonts w:ascii="Calibri" w:hAnsi="Calibri" w:cs="Calibri"/>
                <w:color w:val="000000"/>
              </w:rPr>
              <w:t>3</w:t>
            </w:r>
          </w:p>
        </w:tc>
        <w:tc>
          <w:tcPr>
            <w:tcW w:w="1701" w:type="dxa"/>
            <w:tcBorders>
              <w:top w:val="nil"/>
              <w:left w:val="nil"/>
              <w:bottom w:val="single" w:sz="4" w:space="0" w:color="auto"/>
              <w:right w:val="single" w:sz="4" w:space="0" w:color="auto"/>
            </w:tcBorders>
            <w:shd w:val="clear" w:color="auto" w:fill="auto"/>
            <w:noWrap/>
            <w:vAlign w:val="bottom"/>
            <w:hideMark/>
          </w:tcPr>
          <w:p w14:paraId="12445760" w14:textId="77777777" w:rsidR="00192C49" w:rsidRPr="001020FF" w:rsidRDefault="00192C49" w:rsidP="00A2681D">
            <w:pPr>
              <w:jc w:val="right"/>
              <w:rPr>
                <w:rFonts w:ascii="Arial" w:hAnsi="Arial" w:cs="Arial"/>
                <w:color w:val="000000"/>
              </w:rPr>
            </w:pPr>
            <w:r>
              <w:rPr>
                <w:rFonts w:ascii="Calibri" w:hAnsi="Calibri" w:cs="Calibri"/>
                <w:color w:val="000000"/>
              </w:rPr>
              <w:t>10</w:t>
            </w:r>
          </w:p>
        </w:tc>
        <w:tc>
          <w:tcPr>
            <w:tcW w:w="1560" w:type="dxa"/>
            <w:tcBorders>
              <w:top w:val="nil"/>
              <w:left w:val="nil"/>
              <w:bottom w:val="single" w:sz="4" w:space="0" w:color="auto"/>
              <w:right w:val="single" w:sz="4" w:space="0" w:color="auto"/>
            </w:tcBorders>
            <w:shd w:val="clear" w:color="auto" w:fill="auto"/>
            <w:noWrap/>
            <w:vAlign w:val="bottom"/>
            <w:hideMark/>
          </w:tcPr>
          <w:p w14:paraId="62D8B672" w14:textId="77777777" w:rsidR="00192C49" w:rsidRPr="001020FF" w:rsidRDefault="00192C49" w:rsidP="00A2681D">
            <w:pPr>
              <w:jc w:val="right"/>
              <w:rPr>
                <w:rFonts w:ascii="Arial" w:hAnsi="Arial" w:cs="Arial"/>
                <w:color w:val="000000"/>
              </w:rPr>
            </w:pPr>
            <w:r>
              <w:rPr>
                <w:rFonts w:ascii="Calibri" w:hAnsi="Calibri" w:cs="Calibri"/>
                <w:color w:val="000000"/>
              </w:rPr>
              <w:t>53</w:t>
            </w:r>
          </w:p>
        </w:tc>
        <w:tc>
          <w:tcPr>
            <w:tcW w:w="1275" w:type="dxa"/>
            <w:tcBorders>
              <w:top w:val="nil"/>
              <w:left w:val="nil"/>
              <w:bottom w:val="single" w:sz="4" w:space="0" w:color="auto"/>
              <w:right w:val="single" w:sz="4" w:space="0" w:color="auto"/>
            </w:tcBorders>
            <w:shd w:val="clear" w:color="auto" w:fill="auto"/>
            <w:noWrap/>
            <w:vAlign w:val="bottom"/>
            <w:hideMark/>
          </w:tcPr>
          <w:p w14:paraId="2EDC1293" w14:textId="77777777" w:rsidR="00192C49" w:rsidRPr="001020FF" w:rsidRDefault="00192C49" w:rsidP="00A2681D">
            <w:pPr>
              <w:jc w:val="right"/>
              <w:rPr>
                <w:rFonts w:ascii="Arial" w:hAnsi="Arial" w:cs="Arial"/>
                <w:color w:val="000000"/>
              </w:rPr>
            </w:pPr>
            <w:r>
              <w:rPr>
                <w:rFonts w:ascii="Calibri" w:hAnsi="Calibri" w:cs="Calibri"/>
                <w:color w:val="000000"/>
              </w:rPr>
              <w:t>63</w:t>
            </w:r>
          </w:p>
        </w:tc>
      </w:tr>
      <w:tr w:rsidR="00192C49" w14:paraId="74ED4846"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46A5025"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2013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0D918445" w14:textId="77777777" w:rsidR="00192C49" w:rsidRPr="001020FF" w:rsidRDefault="00192C49" w:rsidP="00A2681D">
            <w:pPr>
              <w:jc w:val="right"/>
              <w:rPr>
                <w:rFonts w:ascii="Arial" w:hAnsi="Arial" w:cs="Arial"/>
                <w:color w:val="000000"/>
              </w:rPr>
            </w:pPr>
            <w:r>
              <w:rPr>
                <w:rFonts w:ascii="Calibri" w:hAnsi="Calibri" w:cs="Calibri"/>
                <w:color w:val="000000"/>
              </w:rPr>
              <w:t>6</w:t>
            </w:r>
          </w:p>
        </w:tc>
        <w:tc>
          <w:tcPr>
            <w:tcW w:w="1701" w:type="dxa"/>
            <w:tcBorders>
              <w:top w:val="nil"/>
              <w:left w:val="nil"/>
              <w:bottom w:val="single" w:sz="4" w:space="0" w:color="auto"/>
              <w:right w:val="single" w:sz="4" w:space="0" w:color="auto"/>
            </w:tcBorders>
            <w:shd w:val="clear" w:color="auto" w:fill="auto"/>
            <w:noWrap/>
            <w:vAlign w:val="bottom"/>
            <w:hideMark/>
          </w:tcPr>
          <w:p w14:paraId="228C02F7" w14:textId="77777777" w:rsidR="00192C49" w:rsidRPr="001020FF" w:rsidRDefault="00192C49" w:rsidP="00A2681D">
            <w:pPr>
              <w:jc w:val="right"/>
              <w:rPr>
                <w:rFonts w:ascii="Arial" w:hAnsi="Arial" w:cs="Arial"/>
                <w:color w:val="000000"/>
              </w:rPr>
            </w:pPr>
            <w:r>
              <w:rPr>
                <w:rFonts w:ascii="Calibri" w:hAnsi="Calibri" w:cs="Calibri"/>
                <w:color w:val="000000"/>
              </w:rPr>
              <w:t>18</w:t>
            </w:r>
          </w:p>
        </w:tc>
        <w:tc>
          <w:tcPr>
            <w:tcW w:w="1560" w:type="dxa"/>
            <w:tcBorders>
              <w:top w:val="nil"/>
              <w:left w:val="nil"/>
              <w:bottom w:val="single" w:sz="4" w:space="0" w:color="auto"/>
              <w:right w:val="single" w:sz="4" w:space="0" w:color="auto"/>
            </w:tcBorders>
            <w:shd w:val="clear" w:color="auto" w:fill="auto"/>
            <w:noWrap/>
            <w:vAlign w:val="bottom"/>
            <w:hideMark/>
          </w:tcPr>
          <w:p w14:paraId="705A8489" w14:textId="77777777" w:rsidR="00192C49" w:rsidRPr="001020FF" w:rsidRDefault="00192C49" w:rsidP="00A2681D">
            <w:pPr>
              <w:jc w:val="right"/>
              <w:rPr>
                <w:rFonts w:ascii="Arial" w:hAnsi="Arial" w:cs="Arial"/>
                <w:color w:val="000000"/>
              </w:rPr>
            </w:pPr>
            <w:r>
              <w:rPr>
                <w:rFonts w:ascii="Calibri" w:hAnsi="Calibri" w:cs="Calibri"/>
                <w:color w:val="000000"/>
              </w:rPr>
              <w:t>35</w:t>
            </w:r>
          </w:p>
        </w:tc>
        <w:tc>
          <w:tcPr>
            <w:tcW w:w="1275" w:type="dxa"/>
            <w:tcBorders>
              <w:top w:val="nil"/>
              <w:left w:val="nil"/>
              <w:bottom w:val="single" w:sz="4" w:space="0" w:color="auto"/>
              <w:right w:val="single" w:sz="4" w:space="0" w:color="auto"/>
            </w:tcBorders>
            <w:shd w:val="clear" w:color="auto" w:fill="auto"/>
            <w:noWrap/>
            <w:vAlign w:val="bottom"/>
            <w:hideMark/>
          </w:tcPr>
          <w:p w14:paraId="5B9B6E8F" w14:textId="77777777" w:rsidR="00192C49" w:rsidRPr="001020FF" w:rsidRDefault="00192C49" w:rsidP="00A2681D">
            <w:pPr>
              <w:jc w:val="right"/>
              <w:rPr>
                <w:rFonts w:ascii="Arial" w:hAnsi="Arial" w:cs="Arial"/>
                <w:color w:val="000000"/>
              </w:rPr>
            </w:pPr>
            <w:r>
              <w:rPr>
                <w:rFonts w:ascii="Calibri" w:hAnsi="Calibri" w:cs="Calibri"/>
                <w:color w:val="000000"/>
              </w:rPr>
              <w:t>53</w:t>
            </w:r>
          </w:p>
        </w:tc>
      </w:tr>
      <w:tr w:rsidR="00192C49" w14:paraId="47BEF555"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DFAADF3"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2014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24F01B52" w14:textId="77777777" w:rsidR="00192C49" w:rsidRPr="001020FF" w:rsidRDefault="00192C49" w:rsidP="00A2681D">
            <w:pPr>
              <w:jc w:val="right"/>
              <w:rPr>
                <w:rFonts w:ascii="Arial" w:hAnsi="Arial" w:cs="Arial"/>
                <w:color w:val="000000"/>
              </w:rPr>
            </w:pPr>
            <w:r>
              <w:rPr>
                <w:rFonts w:ascii="Calibri" w:hAnsi="Calibri" w:cs="Calibri"/>
                <w:color w:val="000000"/>
              </w:rPr>
              <w:t>1</w:t>
            </w:r>
          </w:p>
        </w:tc>
        <w:tc>
          <w:tcPr>
            <w:tcW w:w="1701" w:type="dxa"/>
            <w:tcBorders>
              <w:top w:val="nil"/>
              <w:left w:val="nil"/>
              <w:bottom w:val="single" w:sz="4" w:space="0" w:color="auto"/>
              <w:right w:val="single" w:sz="4" w:space="0" w:color="auto"/>
            </w:tcBorders>
            <w:shd w:val="clear" w:color="auto" w:fill="auto"/>
            <w:noWrap/>
            <w:vAlign w:val="bottom"/>
            <w:hideMark/>
          </w:tcPr>
          <w:p w14:paraId="2A54DCAD" w14:textId="77777777" w:rsidR="00192C49" w:rsidRPr="001020FF" w:rsidRDefault="00192C49" w:rsidP="00A2681D">
            <w:pPr>
              <w:jc w:val="right"/>
              <w:rPr>
                <w:rFonts w:ascii="Arial" w:hAnsi="Arial" w:cs="Arial"/>
                <w:color w:val="000000"/>
              </w:rPr>
            </w:pPr>
            <w:r>
              <w:rPr>
                <w:rFonts w:ascii="Calibri" w:hAnsi="Calibri" w:cs="Calibri"/>
                <w:color w:val="000000"/>
              </w:rPr>
              <w:t>10</w:t>
            </w:r>
          </w:p>
        </w:tc>
        <w:tc>
          <w:tcPr>
            <w:tcW w:w="1560" w:type="dxa"/>
            <w:tcBorders>
              <w:top w:val="nil"/>
              <w:left w:val="nil"/>
              <w:bottom w:val="single" w:sz="4" w:space="0" w:color="auto"/>
              <w:right w:val="single" w:sz="4" w:space="0" w:color="auto"/>
            </w:tcBorders>
            <w:shd w:val="clear" w:color="auto" w:fill="auto"/>
            <w:noWrap/>
            <w:vAlign w:val="bottom"/>
            <w:hideMark/>
          </w:tcPr>
          <w:p w14:paraId="14A2A20E" w14:textId="77777777" w:rsidR="00192C49" w:rsidRPr="001020FF" w:rsidRDefault="00192C49" w:rsidP="00A2681D">
            <w:pPr>
              <w:jc w:val="right"/>
              <w:rPr>
                <w:rFonts w:ascii="Arial" w:hAnsi="Arial" w:cs="Arial"/>
                <w:color w:val="000000"/>
              </w:rPr>
            </w:pPr>
            <w:r>
              <w:rPr>
                <w:rFonts w:ascii="Calibri" w:hAnsi="Calibri" w:cs="Calibri"/>
                <w:color w:val="000000"/>
              </w:rPr>
              <w:t>23</w:t>
            </w:r>
          </w:p>
        </w:tc>
        <w:tc>
          <w:tcPr>
            <w:tcW w:w="1275" w:type="dxa"/>
            <w:tcBorders>
              <w:top w:val="nil"/>
              <w:left w:val="nil"/>
              <w:bottom w:val="single" w:sz="4" w:space="0" w:color="auto"/>
              <w:right w:val="single" w:sz="4" w:space="0" w:color="auto"/>
            </w:tcBorders>
            <w:shd w:val="clear" w:color="auto" w:fill="auto"/>
            <w:noWrap/>
            <w:vAlign w:val="bottom"/>
            <w:hideMark/>
          </w:tcPr>
          <w:p w14:paraId="3E2FB852" w14:textId="77777777" w:rsidR="00192C49" w:rsidRPr="001020FF" w:rsidRDefault="00192C49" w:rsidP="00A2681D">
            <w:pPr>
              <w:jc w:val="right"/>
              <w:rPr>
                <w:rFonts w:ascii="Arial" w:hAnsi="Arial" w:cs="Arial"/>
                <w:color w:val="000000"/>
              </w:rPr>
            </w:pPr>
            <w:r>
              <w:rPr>
                <w:rFonts w:ascii="Calibri" w:hAnsi="Calibri" w:cs="Calibri"/>
                <w:color w:val="000000"/>
              </w:rPr>
              <w:t>33</w:t>
            </w:r>
          </w:p>
        </w:tc>
      </w:tr>
      <w:tr w:rsidR="00192C49" w14:paraId="7DC25DFE"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03D6AC07"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2015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92D050"/>
            <w:noWrap/>
            <w:vAlign w:val="bottom"/>
            <w:hideMark/>
          </w:tcPr>
          <w:p w14:paraId="5D923C78" w14:textId="77777777" w:rsidR="00192C49" w:rsidRPr="001020FF" w:rsidRDefault="00192C49" w:rsidP="00A2681D">
            <w:pPr>
              <w:jc w:val="right"/>
              <w:rPr>
                <w:rFonts w:ascii="Arial" w:hAnsi="Arial" w:cs="Arial"/>
                <w:color w:val="000000"/>
              </w:rPr>
            </w:pPr>
            <w:r>
              <w:rPr>
                <w:rFonts w:ascii="Calibri" w:hAnsi="Calibri" w:cs="Calibri"/>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14:paraId="4E269CB6" w14:textId="77777777" w:rsidR="00192C49" w:rsidRPr="001020FF" w:rsidRDefault="00192C49" w:rsidP="00A2681D">
            <w:pPr>
              <w:jc w:val="right"/>
              <w:rPr>
                <w:rFonts w:ascii="Arial" w:hAnsi="Arial" w:cs="Arial"/>
                <w:color w:val="000000"/>
              </w:rPr>
            </w:pPr>
            <w:r>
              <w:rPr>
                <w:rFonts w:ascii="Calibri" w:hAnsi="Calibri" w:cs="Calibri"/>
                <w:color w:val="000000"/>
              </w:rPr>
              <w:t>12</w:t>
            </w:r>
          </w:p>
        </w:tc>
        <w:tc>
          <w:tcPr>
            <w:tcW w:w="1560" w:type="dxa"/>
            <w:tcBorders>
              <w:top w:val="nil"/>
              <w:left w:val="nil"/>
              <w:bottom w:val="single" w:sz="4" w:space="0" w:color="auto"/>
              <w:right w:val="single" w:sz="4" w:space="0" w:color="auto"/>
            </w:tcBorders>
            <w:shd w:val="clear" w:color="auto" w:fill="auto"/>
            <w:noWrap/>
            <w:vAlign w:val="bottom"/>
            <w:hideMark/>
          </w:tcPr>
          <w:p w14:paraId="3A56D925" w14:textId="77777777" w:rsidR="00192C49" w:rsidRPr="001020FF" w:rsidRDefault="00192C49" w:rsidP="00A2681D">
            <w:pPr>
              <w:jc w:val="right"/>
              <w:rPr>
                <w:rFonts w:ascii="Arial" w:hAnsi="Arial" w:cs="Arial"/>
                <w:color w:val="000000"/>
              </w:rPr>
            </w:pPr>
            <w:r>
              <w:rPr>
                <w:rFonts w:ascii="Calibri" w:hAnsi="Calibri" w:cs="Calibri"/>
                <w:color w:val="000000"/>
              </w:rPr>
              <w:t>45</w:t>
            </w:r>
          </w:p>
        </w:tc>
        <w:tc>
          <w:tcPr>
            <w:tcW w:w="1275" w:type="dxa"/>
            <w:tcBorders>
              <w:top w:val="nil"/>
              <w:left w:val="nil"/>
              <w:bottom w:val="single" w:sz="4" w:space="0" w:color="auto"/>
              <w:right w:val="single" w:sz="4" w:space="0" w:color="auto"/>
            </w:tcBorders>
            <w:shd w:val="clear" w:color="auto" w:fill="auto"/>
            <w:noWrap/>
            <w:vAlign w:val="bottom"/>
            <w:hideMark/>
          </w:tcPr>
          <w:p w14:paraId="30D530EA" w14:textId="77777777" w:rsidR="00192C49" w:rsidRPr="001020FF" w:rsidRDefault="00192C49" w:rsidP="00A2681D">
            <w:pPr>
              <w:jc w:val="right"/>
              <w:rPr>
                <w:rFonts w:ascii="Arial" w:hAnsi="Arial" w:cs="Arial"/>
                <w:color w:val="000000"/>
              </w:rPr>
            </w:pPr>
            <w:r>
              <w:rPr>
                <w:rFonts w:ascii="Calibri" w:hAnsi="Calibri" w:cs="Calibri"/>
                <w:color w:val="000000"/>
              </w:rPr>
              <w:t>57</w:t>
            </w:r>
          </w:p>
        </w:tc>
      </w:tr>
      <w:tr w:rsidR="00192C49" w14:paraId="2DC2BDED"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249CC313" w14:textId="77777777" w:rsidR="00192C49" w:rsidRPr="001020FF" w:rsidRDefault="00192C49" w:rsidP="00A2681D">
            <w:pPr>
              <w:rPr>
                <w:rFonts w:ascii="Calibri" w:hAnsi="Calibri" w:cs="Calibri"/>
                <w:color w:val="000000"/>
                <w:lang w:val="sr-Cyrl-RS"/>
              </w:rPr>
            </w:pPr>
            <w:r>
              <w:rPr>
                <w:rFonts w:ascii="Calibri" w:hAnsi="Calibri" w:cs="Calibri"/>
                <w:color w:val="000000"/>
                <w:lang w:val="sr-Cyrl-RS"/>
              </w:rPr>
              <w:t>2016 год.</w:t>
            </w:r>
          </w:p>
        </w:tc>
        <w:tc>
          <w:tcPr>
            <w:tcW w:w="1083" w:type="dxa"/>
            <w:tcBorders>
              <w:top w:val="nil"/>
              <w:left w:val="nil"/>
              <w:bottom w:val="single" w:sz="4" w:space="0" w:color="auto"/>
              <w:right w:val="single" w:sz="4" w:space="0" w:color="auto"/>
            </w:tcBorders>
            <w:shd w:val="clear" w:color="auto" w:fill="auto"/>
            <w:noWrap/>
            <w:vAlign w:val="bottom"/>
            <w:hideMark/>
          </w:tcPr>
          <w:p w14:paraId="2CF475A9" w14:textId="77777777" w:rsidR="00192C49" w:rsidRPr="001020FF" w:rsidRDefault="00192C49" w:rsidP="00A2681D">
            <w:pPr>
              <w:jc w:val="right"/>
              <w:rPr>
                <w:rFonts w:ascii="Arial" w:hAnsi="Arial" w:cs="Arial"/>
                <w:color w:val="000000"/>
              </w:rPr>
            </w:pPr>
            <w:r>
              <w:rPr>
                <w:rFonts w:ascii="Calibri" w:hAnsi="Calibri" w:cs="Calibri"/>
                <w:color w:val="000000"/>
              </w:rPr>
              <w:t>3</w:t>
            </w:r>
          </w:p>
        </w:tc>
        <w:tc>
          <w:tcPr>
            <w:tcW w:w="1701" w:type="dxa"/>
            <w:tcBorders>
              <w:top w:val="nil"/>
              <w:left w:val="nil"/>
              <w:bottom w:val="single" w:sz="4" w:space="0" w:color="auto"/>
              <w:right w:val="single" w:sz="4" w:space="0" w:color="auto"/>
            </w:tcBorders>
            <w:shd w:val="clear" w:color="auto" w:fill="auto"/>
            <w:noWrap/>
            <w:vAlign w:val="bottom"/>
            <w:hideMark/>
          </w:tcPr>
          <w:p w14:paraId="3952B25B" w14:textId="77777777" w:rsidR="00192C49" w:rsidRPr="001020FF" w:rsidRDefault="00192C49" w:rsidP="00A2681D">
            <w:pPr>
              <w:jc w:val="right"/>
              <w:rPr>
                <w:rFonts w:ascii="Arial" w:hAnsi="Arial" w:cs="Arial"/>
                <w:color w:val="000000"/>
              </w:rPr>
            </w:pPr>
            <w:r>
              <w:rPr>
                <w:rFonts w:ascii="Calibri" w:hAnsi="Calibri" w:cs="Calibri"/>
                <w:color w:val="000000"/>
              </w:rPr>
              <w:t>17</w:t>
            </w:r>
          </w:p>
        </w:tc>
        <w:tc>
          <w:tcPr>
            <w:tcW w:w="1560" w:type="dxa"/>
            <w:tcBorders>
              <w:top w:val="nil"/>
              <w:left w:val="nil"/>
              <w:bottom w:val="single" w:sz="4" w:space="0" w:color="auto"/>
              <w:right w:val="single" w:sz="4" w:space="0" w:color="auto"/>
            </w:tcBorders>
            <w:shd w:val="clear" w:color="auto" w:fill="auto"/>
            <w:noWrap/>
            <w:vAlign w:val="bottom"/>
            <w:hideMark/>
          </w:tcPr>
          <w:p w14:paraId="34911E5B" w14:textId="77777777" w:rsidR="00192C49" w:rsidRPr="001020FF" w:rsidRDefault="00192C49" w:rsidP="00A2681D">
            <w:pPr>
              <w:jc w:val="right"/>
              <w:rPr>
                <w:rFonts w:ascii="Arial" w:hAnsi="Arial" w:cs="Arial"/>
                <w:color w:val="000000"/>
              </w:rPr>
            </w:pPr>
            <w:r>
              <w:rPr>
                <w:rFonts w:ascii="Calibri" w:hAnsi="Calibri" w:cs="Calibri"/>
                <w:color w:val="000000"/>
              </w:rPr>
              <w:t>39</w:t>
            </w:r>
          </w:p>
        </w:tc>
        <w:tc>
          <w:tcPr>
            <w:tcW w:w="1275" w:type="dxa"/>
            <w:tcBorders>
              <w:top w:val="nil"/>
              <w:left w:val="nil"/>
              <w:bottom w:val="single" w:sz="4" w:space="0" w:color="auto"/>
              <w:right w:val="single" w:sz="4" w:space="0" w:color="auto"/>
            </w:tcBorders>
            <w:shd w:val="clear" w:color="auto" w:fill="auto"/>
            <w:noWrap/>
            <w:vAlign w:val="bottom"/>
            <w:hideMark/>
          </w:tcPr>
          <w:p w14:paraId="3E4665F8" w14:textId="77777777" w:rsidR="00192C49" w:rsidRPr="001020FF" w:rsidRDefault="00192C49" w:rsidP="00A2681D">
            <w:pPr>
              <w:jc w:val="right"/>
              <w:rPr>
                <w:rFonts w:ascii="Arial" w:hAnsi="Arial" w:cs="Arial"/>
                <w:color w:val="000000"/>
              </w:rPr>
            </w:pPr>
            <w:r>
              <w:rPr>
                <w:rFonts w:ascii="Calibri" w:hAnsi="Calibri" w:cs="Calibri"/>
                <w:color w:val="000000"/>
              </w:rPr>
              <w:t>56</w:t>
            </w:r>
          </w:p>
        </w:tc>
      </w:tr>
      <w:tr w:rsidR="00192C49" w14:paraId="7CBDF644"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22FCF6FB"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2017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5D9BB267" w14:textId="77777777" w:rsidR="00192C49" w:rsidRPr="001020FF" w:rsidRDefault="00192C49" w:rsidP="00A2681D">
            <w:pPr>
              <w:jc w:val="right"/>
              <w:rPr>
                <w:rFonts w:ascii="Arial" w:hAnsi="Arial" w:cs="Arial"/>
                <w:color w:val="000000"/>
              </w:rPr>
            </w:pPr>
            <w:r>
              <w:rPr>
                <w:rFonts w:ascii="Calibri" w:hAnsi="Calibri" w:cs="Calibri"/>
                <w:color w:val="000000"/>
              </w:rPr>
              <w:t>3</w:t>
            </w:r>
          </w:p>
        </w:tc>
        <w:tc>
          <w:tcPr>
            <w:tcW w:w="1701" w:type="dxa"/>
            <w:tcBorders>
              <w:top w:val="nil"/>
              <w:left w:val="nil"/>
              <w:bottom w:val="single" w:sz="4" w:space="0" w:color="auto"/>
              <w:right w:val="single" w:sz="4" w:space="0" w:color="auto"/>
            </w:tcBorders>
            <w:shd w:val="clear" w:color="auto" w:fill="auto"/>
            <w:noWrap/>
            <w:vAlign w:val="bottom"/>
            <w:hideMark/>
          </w:tcPr>
          <w:p w14:paraId="3918149A" w14:textId="77777777" w:rsidR="00192C49" w:rsidRPr="001020FF" w:rsidRDefault="00192C49" w:rsidP="00A2681D">
            <w:pPr>
              <w:jc w:val="right"/>
              <w:rPr>
                <w:rFonts w:ascii="Arial" w:hAnsi="Arial" w:cs="Arial"/>
                <w:color w:val="000000"/>
              </w:rPr>
            </w:pPr>
            <w:r>
              <w:rPr>
                <w:rFonts w:ascii="Calibri" w:hAnsi="Calibri" w:cs="Calibri"/>
                <w:color w:val="000000"/>
              </w:rPr>
              <w:t>9</w:t>
            </w:r>
          </w:p>
        </w:tc>
        <w:tc>
          <w:tcPr>
            <w:tcW w:w="1560" w:type="dxa"/>
            <w:tcBorders>
              <w:top w:val="nil"/>
              <w:left w:val="nil"/>
              <w:bottom w:val="single" w:sz="4" w:space="0" w:color="auto"/>
              <w:right w:val="single" w:sz="4" w:space="0" w:color="auto"/>
            </w:tcBorders>
            <w:shd w:val="clear" w:color="auto" w:fill="auto"/>
            <w:noWrap/>
            <w:vAlign w:val="bottom"/>
            <w:hideMark/>
          </w:tcPr>
          <w:p w14:paraId="6BDB2319" w14:textId="77777777" w:rsidR="00192C49" w:rsidRPr="001020FF" w:rsidRDefault="00192C49" w:rsidP="00A2681D">
            <w:pPr>
              <w:jc w:val="right"/>
              <w:rPr>
                <w:rFonts w:ascii="Arial" w:hAnsi="Arial" w:cs="Arial"/>
                <w:color w:val="000000"/>
              </w:rPr>
            </w:pPr>
            <w:r>
              <w:rPr>
                <w:rFonts w:ascii="Calibri" w:hAnsi="Calibri" w:cs="Calibri"/>
                <w:color w:val="000000"/>
              </w:rPr>
              <w:t>26</w:t>
            </w:r>
          </w:p>
        </w:tc>
        <w:tc>
          <w:tcPr>
            <w:tcW w:w="1275" w:type="dxa"/>
            <w:tcBorders>
              <w:top w:val="nil"/>
              <w:left w:val="nil"/>
              <w:bottom w:val="single" w:sz="4" w:space="0" w:color="auto"/>
              <w:right w:val="single" w:sz="4" w:space="0" w:color="auto"/>
            </w:tcBorders>
            <w:shd w:val="clear" w:color="auto" w:fill="auto"/>
            <w:noWrap/>
            <w:vAlign w:val="bottom"/>
            <w:hideMark/>
          </w:tcPr>
          <w:p w14:paraId="50DE570A" w14:textId="77777777" w:rsidR="00192C49" w:rsidRPr="001020FF" w:rsidRDefault="00192C49" w:rsidP="00A2681D">
            <w:pPr>
              <w:jc w:val="right"/>
              <w:rPr>
                <w:rFonts w:ascii="Arial" w:hAnsi="Arial" w:cs="Arial"/>
                <w:color w:val="000000"/>
              </w:rPr>
            </w:pPr>
            <w:r>
              <w:rPr>
                <w:rFonts w:ascii="Calibri" w:hAnsi="Calibri" w:cs="Calibri"/>
                <w:color w:val="000000"/>
              </w:rPr>
              <w:t>35</w:t>
            </w:r>
          </w:p>
        </w:tc>
      </w:tr>
      <w:tr w:rsidR="00192C49" w14:paraId="3712EA82"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E9D9487"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2018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92D050"/>
            <w:noWrap/>
            <w:vAlign w:val="bottom"/>
            <w:hideMark/>
          </w:tcPr>
          <w:p w14:paraId="1E57C268" w14:textId="77777777" w:rsidR="00192C49" w:rsidRPr="001020FF" w:rsidRDefault="00192C49" w:rsidP="00A2681D">
            <w:pPr>
              <w:jc w:val="right"/>
              <w:rPr>
                <w:rFonts w:ascii="Arial" w:hAnsi="Arial" w:cs="Arial"/>
                <w:color w:val="000000"/>
              </w:rPr>
            </w:pPr>
            <w:r>
              <w:rPr>
                <w:rFonts w:ascii="Calibri" w:hAnsi="Calibri" w:cs="Calibri"/>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14:paraId="27C9CE93" w14:textId="77777777" w:rsidR="00192C49" w:rsidRPr="001020FF" w:rsidRDefault="00192C49" w:rsidP="00A2681D">
            <w:pPr>
              <w:jc w:val="right"/>
              <w:rPr>
                <w:rFonts w:ascii="Arial" w:hAnsi="Arial" w:cs="Arial"/>
                <w:color w:val="000000"/>
              </w:rPr>
            </w:pPr>
            <w:r>
              <w:rPr>
                <w:rFonts w:ascii="Calibri" w:hAnsi="Calibri" w:cs="Calibri"/>
                <w:color w:val="000000"/>
              </w:rPr>
              <w:t>13</w:t>
            </w:r>
          </w:p>
        </w:tc>
        <w:tc>
          <w:tcPr>
            <w:tcW w:w="1560" w:type="dxa"/>
            <w:tcBorders>
              <w:top w:val="nil"/>
              <w:left w:val="nil"/>
              <w:bottom w:val="single" w:sz="4" w:space="0" w:color="auto"/>
              <w:right w:val="single" w:sz="4" w:space="0" w:color="auto"/>
            </w:tcBorders>
            <w:shd w:val="clear" w:color="auto" w:fill="auto"/>
            <w:noWrap/>
            <w:vAlign w:val="bottom"/>
            <w:hideMark/>
          </w:tcPr>
          <w:p w14:paraId="04069920" w14:textId="77777777" w:rsidR="00192C49" w:rsidRPr="001020FF" w:rsidRDefault="00192C49" w:rsidP="00A2681D">
            <w:pPr>
              <w:jc w:val="right"/>
              <w:rPr>
                <w:rFonts w:ascii="Arial" w:hAnsi="Arial" w:cs="Arial"/>
                <w:color w:val="000000"/>
              </w:rPr>
            </w:pPr>
            <w:r>
              <w:rPr>
                <w:rFonts w:ascii="Calibri" w:hAnsi="Calibri" w:cs="Calibri"/>
                <w:color w:val="000000"/>
              </w:rPr>
              <w:t>43</w:t>
            </w:r>
          </w:p>
        </w:tc>
        <w:tc>
          <w:tcPr>
            <w:tcW w:w="1275" w:type="dxa"/>
            <w:tcBorders>
              <w:top w:val="nil"/>
              <w:left w:val="nil"/>
              <w:bottom w:val="single" w:sz="4" w:space="0" w:color="auto"/>
              <w:right w:val="single" w:sz="4" w:space="0" w:color="auto"/>
            </w:tcBorders>
            <w:shd w:val="clear" w:color="auto" w:fill="auto"/>
            <w:noWrap/>
            <w:vAlign w:val="bottom"/>
            <w:hideMark/>
          </w:tcPr>
          <w:p w14:paraId="0C2D0B30" w14:textId="77777777" w:rsidR="00192C49" w:rsidRPr="001020FF" w:rsidRDefault="00192C49" w:rsidP="00A2681D">
            <w:pPr>
              <w:jc w:val="right"/>
              <w:rPr>
                <w:rFonts w:ascii="Arial" w:hAnsi="Arial" w:cs="Arial"/>
                <w:color w:val="000000"/>
              </w:rPr>
            </w:pPr>
            <w:r>
              <w:rPr>
                <w:rFonts w:ascii="Calibri" w:hAnsi="Calibri" w:cs="Calibri"/>
                <w:color w:val="000000"/>
              </w:rPr>
              <w:t>56</w:t>
            </w:r>
          </w:p>
        </w:tc>
      </w:tr>
      <w:tr w:rsidR="00192C49" w14:paraId="18D9C7E5"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BBB4E4C" w14:textId="77777777" w:rsidR="00192C49" w:rsidRPr="00DE4AC3" w:rsidRDefault="00192C49" w:rsidP="00A2681D">
            <w:pPr>
              <w:rPr>
                <w:rFonts w:ascii="Calibri" w:hAnsi="Calibri" w:cs="Calibri"/>
                <w:color w:val="000000"/>
              </w:rPr>
            </w:pPr>
            <w:r w:rsidRPr="00DE4AC3">
              <w:rPr>
                <w:rFonts w:ascii="Calibri" w:hAnsi="Calibri" w:cs="Calibri"/>
                <w:color w:val="000000"/>
              </w:rPr>
              <w:lastRenderedPageBreak/>
              <w:t xml:space="preserve">2019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0BB7A7FB" w14:textId="77777777" w:rsidR="00192C49" w:rsidRPr="001020FF" w:rsidRDefault="00192C49" w:rsidP="00A2681D">
            <w:pPr>
              <w:jc w:val="right"/>
              <w:rPr>
                <w:rFonts w:ascii="Arial" w:hAnsi="Arial" w:cs="Arial"/>
                <w:color w:val="000000"/>
              </w:rPr>
            </w:pPr>
            <w:r>
              <w:rPr>
                <w:rFonts w:ascii="Calibri" w:hAnsi="Calibri" w:cs="Calibri"/>
                <w:color w:val="000000"/>
              </w:rPr>
              <w:t>3</w:t>
            </w:r>
          </w:p>
        </w:tc>
        <w:tc>
          <w:tcPr>
            <w:tcW w:w="1701" w:type="dxa"/>
            <w:tcBorders>
              <w:top w:val="nil"/>
              <w:left w:val="nil"/>
              <w:bottom w:val="single" w:sz="4" w:space="0" w:color="auto"/>
              <w:right w:val="single" w:sz="4" w:space="0" w:color="auto"/>
            </w:tcBorders>
            <w:shd w:val="clear" w:color="auto" w:fill="auto"/>
            <w:noWrap/>
            <w:vAlign w:val="bottom"/>
            <w:hideMark/>
          </w:tcPr>
          <w:p w14:paraId="1FB41117" w14:textId="77777777" w:rsidR="00192C49" w:rsidRPr="001020FF" w:rsidRDefault="00192C49" w:rsidP="00A2681D">
            <w:pPr>
              <w:jc w:val="right"/>
              <w:rPr>
                <w:rFonts w:ascii="Arial" w:hAnsi="Arial" w:cs="Arial"/>
                <w:color w:val="000000"/>
              </w:rPr>
            </w:pPr>
            <w:r>
              <w:rPr>
                <w:rFonts w:ascii="Calibri" w:hAnsi="Calibri" w:cs="Calibri"/>
                <w:color w:val="000000"/>
              </w:rPr>
              <w:t>11</w:t>
            </w:r>
          </w:p>
        </w:tc>
        <w:tc>
          <w:tcPr>
            <w:tcW w:w="1560" w:type="dxa"/>
            <w:tcBorders>
              <w:top w:val="nil"/>
              <w:left w:val="nil"/>
              <w:bottom w:val="single" w:sz="4" w:space="0" w:color="auto"/>
              <w:right w:val="single" w:sz="4" w:space="0" w:color="auto"/>
            </w:tcBorders>
            <w:shd w:val="clear" w:color="auto" w:fill="auto"/>
            <w:noWrap/>
            <w:vAlign w:val="bottom"/>
            <w:hideMark/>
          </w:tcPr>
          <w:p w14:paraId="5A006F14" w14:textId="77777777" w:rsidR="00192C49" w:rsidRPr="001020FF" w:rsidRDefault="00192C49" w:rsidP="00A2681D">
            <w:pPr>
              <w:jc w:val="right"/>
              <w:rPr>
                <w:rFonts w:ascii="Arial" w:hAnsi="Arial" w:cs="Arial"/>
                <w:color w:val="000000"/>
              </w:rPr>
            </w:pPr>
            <w:r>
              <w:rPr>
                <w:rFonts w:ascii="Calibri" w:hAnsi="Calibri" w:cs="Calibri"/>
                <w:color w:val="000000"/>
              </w:rPr>
              <w:t>27</w:t>
            </w:r>
          </w:p>
        </w:tc>
        <w:tc>
          <w:tcPr>
            <w:tcW w:w="1275" w:type="dxa"/>
            <w:tcBorders>
              <w:top w:val="nil"/>
              <w:left w:val="nil"/>
              <w:bottom w:val="single" w:sz="4" w:space="0" w:color="auto"/>
              <w:right w:val="single" w:sz="4" w:space="0" w:color="auto"/>
            </w:tcBorders>
            <w:shd w:val="clear" w:color="auto" w:fill="auto"/>
            <w:noWrap/>
            <w:vAlign w:val="bottom"/>
            <w:hideMark/>
          </w:tcPr>
          <w:p w14:paraId="5DB2364B" w14:textId="77777777" w:rsidR="00192C49" w:rsidRPr="001020FF" w:rsidRDefault="00192C49" w:rsidP="00A2681D">
            <w:pPr>
              <w:jc w:val="right"/>
              <w:rPr>
                <w:rFonts w:ascii="Arial" w:hAnsi="Arial" w:cs="Arial"/>
                <w:color w:val="000000"/>
              </w:rPr>
            </w:pPr>
            <w:r>
              <w:rPr>
                <w:rFonts w:ascii="Calibri" w:hAnsi="Calibri" w:cs="Calibri"/>
                <w:color w:val="000000"/>
              </w:rPr>
              <w:t>38</w:t>
            </w:r>
          </w:p>
        </w:tc>
      </w:tr>
      <w:tr w:rsidR="00192C49" w14:paraId="4603BDE7"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75D65E33"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2020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3BE8CBB4" w14:textId="77777777" w:rsidR="00192C49" w:rsidRPr="001020FF" w:rsidRDefault="00192C49" w:rsidP="00A2681D">
            <w:pPr>
              <w:jc w:val="right"/>
              <w:rPr>
                <w:rFonts w:ascii="Arial" w:hAnsi="Arial" w:cs="Arial"/>
                <w:color w:val="000000"/>
              </w:rPr>
            </w:pPr>
            <w:r>
              <w:rPr>
                <w:rFonts w:ascii="Calibri" w:hAnsi="Calibri" w:cs="Calibri"/>
                <w:color w:val="000000"/>
              </w:rPr>
              <w:t>4</w:t>
            </w:r>
          </w:p>
        </w:tc>
        <w:tc>
          <w:tcPr>
            <w:tcW w:w="1701" w:type="dxa"/>
            <w:tcBorders>
              <w:top w:val="nil"/>
              <w:left w:val="nil"/>
              <w:bottom w:val="single" w:sz="4" w:space="0" w:color="auto"/>
              <w:right w:val="single" w:sz="4" w:space="0" w:color="auto"/>
            </w:tcBorders>
            <w:shd w:val="clear" w:color="auto" w:fill="auto"/>
            <w:noWrap/>
            <w:vAlign w:val="bottom"/>
            <w:hideMark/>
          </w:tcPr>
          <w:p w14:paraId="6CDB97EC" w14:textId="77777777" w:rsidR="00192C49" w:rsidRPr="001020FF" w:rsidRDefault="00192C49" w:rsidP="00A2681D">
            <w:pPr>
              <w:jc w:val="right"/>
              <w:rPr>
                <w:rFonts w:ascii="Arial" w:hAnsi="Arial" w:cs="Arial"/>
                <w:color w:val="000000"/>
              </w:rPr>
            </w:pPr>
            <w:r>
              <w:rPr>
                <w:rFonts w:ascii="Calibri" w:hAnsi="Calibri" w:cs="Calibri"/>
                <w:color w:val="000000"/>
              </w:rPr>
              <w:t>16</w:t>
            </w:r>
          </w:p>
        </w:tc>
        <w:tc>
          <w:tcPr>
            <w:tcW w:w="1560" w:type="dxa"/>
            <w:tcBorders>
              <w:top w:val="nil"/>
              <w:left w:val="nil"/>
              <w:bottom w:val="single" w:sz="4" w:space="0" w:color="auto"/>
              <w:right w:val="single" w:sz="4" w:space="0" w:color="auto"/>
            </w:tcBorders>
            <w:shd w:val="clear" w:color="auto" w:fill="auto"/>
            <w:noWrap/>
            <w:vAlign w:val="bottom"/>
            <w:hideMark/>
          </w:tcPr>
          <w:p w14:paraId="3F602947" w14:textId="77777777" w:rsidR="00192C49" w:rsidRPr="001020FF" w:rsidRDefault="00192C49" w:rsidP="00A2681D">
            <w:pPr>
              <w:jc w:val="right"/>
              <w:rPr>
                <w:rFonts w:ascii="Arial" w:hAnsi="Arial" w:cs="Arial"/>
                <w:color w:val="000000"/>
              </w:rPr>
            </w:pPr>
            <w:r>
              <w:rPr>
                <w:rFonts w:ascii="Calibri" w:hAnsi="Calibri" w:cs="Calibri"/>
                <w:color w:val="000000"/>
              </w:rPr>
              <w:t>29</w:t>
            </w:r>
          </w:p>
        </w:tc>
        <w:tc>
          <w:tcPr>
            <w:tcW w:w="1275" w:type="dxa"/>
            <w:tcBorders>
              <w:top w:val="nil"/>
              <w:left w:val="nil"/>
              <w:bottom w:val="single" w:sz="4" w:space="0" w:color="auto"/>
              <w:right w:val="single" w:sz="4" w:space="0" w:color="auto"/>
            </w:tcBorders>
            <w:shd w:val="clear" w:color="auto" w:fill="auto"/>
            <w:noWrap/>
            <w:vAlign w:val="bottom"/>
            <w:hideMark/>
          </w:tcPr>
          <w:p w14:paraId="671C5C09" w14:textId="77777777" w:rsidR="00192C49" w:rsidRPr="001020FF" w:rsidRDefault="00192C49" w:rsidP="00A2681D">
            <w:pPr>
              <w:jc w:val="right"/>
              <w:rPr>
                <w:rFonts w:ascii="Arial" w:hAnsi="Arial" w:cs="Arial"/>
                <w:color w:val="000000"/>
              </w:rPr>
            </w:pPr>
            <w:r>
              <w:rPr>
                <w:rFonts w:ascii="Calibri" w:hAnsi="Calibri" w:cs="Calibri"/>
                <w:color w:val="000000"/>
              </w:rPr>
              <w:t>45</w:t>
            </w:r>
          </w:p>
        </w:tc>
      </w:tr>
      <w:tr w:rsidR="00192C49" w14:paraId="0750D18A"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89931B2"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2021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481426EC" w14:textId="77777777" w:rsidR="00192C49" w:rsidRPr="001020FF" w:rsidRDefault="00192C49" w:rsidP="00A2681D">
            <w:pPr>
              <w:jc w:val="right"/>
              <w:rPr>
                <w:rFonts w:ascii="Arial" w:hAnsi="Arial" w:cs="Arial"/>
                <w:color w:val="000000"/>
              </w:rPr>
            </w:pPr>
            <w:r>
              <w:rPr>
                <w:rFonts w:ascii="Calibri" w:hAnsi="Calibri" w:cs="Calibri"/>
                <w:color w:val="000000"/>
              </w:rPr>
              <w:t>4</w:t>
            </w:r>
          </w:p>
        </w:tc>
        <w:tc>
          <w:tcPr>
            <w:tcW w:w="1701" w:type="dxa"/>
            <w:tcBorders>
              <w:top w:val="nil"/>
              <w:left w:val="nil"/>
              <w:bottom w:val="single" w:sz="4" w:space="0" w:color="auto"/>
              <w:right w:val="single" w:sz="4" w:space="0" w:color="auto"/>
            </w:tcBorders>
            <w:shd w:val="clear" w:color="auto" w:fill="auto"/>
            <w:noWrap/>
            <w:vAlign w:val="bottom"/>
            <w:hideMark/>
          </w:tcPr>
          <w:p w14:paraId="4825FA7C" w14:textId="77777777" w:rsidR="00192C49" w:rsidRPr="001020FF" w:rsidRDefault="00192C49" w:rsidP="00A2681D">
            <w:pPr>
              <w:jc w:val="right"/>
              <w:rPr>
                <w:rFonts w:ascii="Arial" w:hAnsi="Arial" w:cs="Arial"/>
                <w:color w:val="000000"/>
              </w:rPr>
            </w:pPr>
            <w:r>
              <w:rPr>
                <w:rFonts w:ascii="Calibri" w:hAnsi="Calibri" w:cs="Calibri"/>
                <w:color w:val="000000"/>
              </w:rPr>
              <w:t>11</w:t>
            </w:r>
          </w:p>
        </w:tc>
        <w:tc>
          <w:tcPr>
            <w:tcW w:w="1560" w:type="dxa"/>
            <w:tcBorders>
              <w:top w:val="nil"/>
              <w:left w:val="nil"/>
              <w:bottom w:val="single" w:sz="4" w:space="0" w:color="auto"/>
              <w:right w:val="single" w:sz="4" w:space="0" w:color="auto"/>
            </w:tcBorders>
            <w:shd w:val="clear" w:color="auto" w:fill="92D050"/>
            <w:noWrap/>
            <w:vAlign w:val="bottom"/>
            <w:hideMark/>
          </w:tcPr>
          <w:p w14:paraId="74073D36" w14:textId="77777777" w:rsidR="00192C49" w:rsidRPr="001020FF" w:rsidRDefault="00192C49" w:rsidP="00A2681D">
            <w:pPr>
              <w:jc w:val="right"/>
              <w:rPr>
                <w:rFonts w:ascii="Arial" w:hAnsi="Arial" w:cs="Arial"/>
                <w:color w:val="000000"/>
              </w:rPr>
            </w:pPr>
            <w:r>
              <w:rPr>
                <w:rFonts w:ascii="Calibri" w:hAnsi="Calibri" w:cs="Calibri"/>
                <w:color w:val="000000"/>
              </w:rPr>
              <w:t>17</w:t>
            </w:r>
          </w:p>
        </w:tc>
        <w:tc>
          <w:tcPr>
            <w:tcW w:w="1275" w:type="dxa"/>
            <w:tcBorders>
              <w:top w:val="nil"/>
              <w:left w:val="nil"/>
              <w:bottom w:val="single" w:sz="4" w:space="0" w:color="auto"/>
              <w:right w:val="single" w:sz="4" w:space="0" w:color="auto"/>
            </w:tcBorders>
            <w:shd w:val="clear" w:color="auto" w:fill="92D050"/>
            <w:noWrap/>
            <w:vAlign w:val="bottom"/>
            <w:hideMark/>
          </w:tcPr>
          <w:p w14:paraId="54C43C79" w14:textId="77777777" w:rsidR="00192C49" w:rsidRPr="001020FF" w:rsidRDefault="00192C49" w:rsidP="00A2681D">
            <w:pPr>
              <w:jc w:val="right"/>
              <w:rPr>
                <w:rFonts w:ascii="Arial" w:hAnsi="Arial" w:cs="Arial"/>
                <w:color w:val="000000"/>
              </w:rPr>
            </w:pPr>
            <w:r>
              <w:rPr>
                <w:rFonts w:ascii="Calibri" w:hAnsi="Calibri" w:cs="Calibri"/>
                <w:color w:val="000000"/>
              </w:rPr>
              <w:t>28</w:t>
            </w:r>
          </w:p>
        </w:tc>
      </w:tr>
      <w:tr w:rsidR="00192C49" w14:paraId="6291EAC9"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2835DF8"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2022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44B8CDD5" w14:textId="77777777" w:rsidR="00192C49" w:rsidRPr="001020FF" w:rsidRDefault="00192C49" w:rsidP="00A2681D">
            <w:pPr>
              <w:jc w:val="right"/>
              <w:rPr>
                <w:rFonts w:ascii="Arial" w:hAnsi="Arial" w:cs="Arial"/>
                <w:color w:val="000000"/>
              </w:rPr>
            </w:pPr>
            <w:r>
              <w:rPr>
                <w:rFonts w:ascii="Calibri" w:hAnsi="Calibri" w:cs="Calibri"/>
                <w:color w:val="000000"/>
              </w:rPr>
              <w:t>3</w:t>
            </w:r>
          </w:p>
        </w:tc>
        <w:tc>
          <w:tcPr>
            <w:tcW w:w="1701" w:type="dxa"/>
            <w:tcBorders>
              <w:top w:val="nil"/>
              <w:left w:val="nil"/>
              <w:bottom w:val="single" w:sz="4" w:space="0" w:color="auto"/>
              <w:right w:val="single" w:sz="4" w:space="0" w:color="auto"/>
            </w:tcBorders>
            <w:shd w:val="clear" w:color="auto" w:fill="auto"/>
            <w:noWrap/>
            <w:vAlign w:val="bottom"/>
            <w:hideMark/>
          </w:tcPr>
          <w:p w14:paraId="00BD3CF3" w14:textId="77777777" w:rsidR="00192C49" w:rsidRPr="001020FF" w:rsidRDefault="00192C49" w:rsidP="00A2681D">
            <w:pPr>
              <w:jc w:val="right"/>
              <w:rPr>
                <w:rFonts w:ascii="Arial" w:hAnsi="Arial" w:cs="Arial"/>
                <w:color w:val="000000"/>
              </w:rPr>
            </w:pPr>
            <w:r>
              <w:rPr>
                <w:rFonts w:ascii="Calibri" w:hAnsi="Calibri" w:cs="Calibri"/>
                <w:color w:val="000000"/>
              </w:rPr>
              <w:t>12</w:t>
            </w:r>
          </w:p>
        </w:tc>
        <w:tc>
          <w:tcPr>
            <w:tcW w:w="1560" w:type="dxa"/>
            <w:tcBorders>
              <w:top w:val="nil"/>
              <w:left w:val="nil"/>
              <w:bottom w:val="single" w:sz="4" w:space="0" w:color="auto"/>
              <w:right w:val="single" w:sz="4" w:space="0" w:color="auto"/>
            </w:tcBorders>
            <w:shd w:val="clear" w:color="auto" w:fill="auto"/>
            <w:noWrap/>
            <w:vAlign w:val="bottom"/>
            <w:hideMark/>
          </w:tcPr>
          <w:p w14:paraId="76D7DE36" w14:textId="77777777" w:rsidR="00192C49" w:rsidRPr="001020FF" w:rsidRDefault="00192C49" w:rsidP="00A2681D">
            <w:pPr>
              <w:jc w:val="right"/>
              <w:rPr>
                <w:rFonts w:ascii="Arial" w:hAnsi="Arial" w:cs="Arial"/>
                <w:color w:val="000000"/>
              </w:rPr>
            </w:pPr>
            <w:r>
              <w:rPr>
                <w:rFonts w:ascii="Calibri" w:hAnsi="Calibri" w:cs="Calibri"/>
                <w:color w:val="000000"/>
              </w:rPr>
              <w:t>38</w:t>
            </w:r>
          </w:p>
        </w:tc>
        <w:tc>
          <w:tcPr>
            <w:tcW w:w="1275" w:type="dxa"/>
            <w:tcBorders>
              <w:top w:val="nil"/>
              <w:left w:val="nil"/>
              <w:bottom w:val="single" w:sz="4" w:space="0" w:color="auto"/>
              <w:right w:val="single" w:sz="4" w:space="0" w:color="auto"/>
            </w:tcBorders>
            <w:shd w:val="clear" w:color="auto" w:fill="auto"/>
            <w:noWrap/>
            <w:vAlign w:val="bottom"/>
            <w:hideMark/>
          </w:tcPr>
          <w:p w14:paraId="5274B6B4" w14:textId="77777777" w:rsidR="00192C49" w:rsidRPr="001020FF" w:rsidRDefault="00192C49" w:rsidP="00A2681D">
            <w:pPr>
              <w:jc w:val="right"/>
              <w:rPr>
                <w:rFonts w:ascii="Arial" w:hAnsi="Arial" w:cs="Arial"/>
                <w:color w:val="000000"/>
              </w:rPr>
            </w:pPr>
            <w:r>
              <w:rPr>
                <w:rFonts w:ascii="Calibri" w:hAnsi="Calibri" w:cs="Calibri"/>
                <w:color w:val="000000"/>
              </w:rPr>
              <w:t>50</w:t>
            </w:r>
          </w:p>
        </w:tc>
      </w:tr>
      <w:tr w:rsidR="00192C49" w14:paraId="5EC1F9B9"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2E9013B" w14:textId="77777777" w:rsidR="00192C49" w:rsidRPr="00DE4AC3" w:rsidRDefault="00192C49" w:rsidP="00A2681D">
            <w:pPr>
              <w:rPr>
                <w:rFonts w:ascii="Calibri" w:hAnsi="Calibri" w:cs="Calibri"/>
                <w:color w:val="000000"/>
              </w:rPr>
            </w:pPr>
            <w:r w:rsidRPr="00DE4AC3">
              <w:rPr>
                <w:rFonts w:ascii="Calibri" w:hAnsi="Calibri" w:cs="Calibri"/>
                <w:color w:val="000000"/>
              </w:rPr>
              <w:t xml:space="preserve">2023 </w:t>
            </w:r>
            <w:proofErr w:type="spellStart"/>
            <w:r w:rsidRPr="00DE4AC3">
              <w:rPr>
                <w:rFonts w:ascii="Calibri" w:hAnsi="Calibri" w:cs="Calibri"/>
                <w:color w:val="000000"/>
              </w:rPr>
              <w:t>год</w:t>
            </w:r>
            <w:proofErr w:type="spellEnd"/>
            <w:r w:rsidRPr="00DE4AC3">
              <w:rPr>
                <w:rFonts w:ascii="Calibri" w:hAnsi="Calibri" w:cs="Calibri"/>
                <w:color w:val="000000"/>
              </w:rPr>
              <w:t>.</w:t>
            </w:r>
          </w:p>
        </w:tc>
        <w:tc>
          <w:tcPr>
            <w:tcW w:w="1083" w:type="dxa"/>
            <w:tcBorders>
              <w:top w:val="nil"/>
              <w:left w:val="nil"/>
              <w:bottom w:val="single" w:sz="4" w:space="0" w:color="auto"/>
              <w:right w:val="single" w:sz="4" w:space="0" w:color="auto"/>
            </w:tcBorders>
            <w:shd w:val="clear" w:color="auto" w:fill="auto"/>
            <w:noWrap/>
            <w:vAlign w:val="bottom"/>
            <w:hideMark/>
          </w:tcPr>
          <w:p w14:paraId="0FE0F09B" w14:textId="77777777" w:rsidR="00192C49" w:rsidRPr="001020FF" w:rsidRDefault="00192C49" w:rsidP="00A2681D">
            <w:pPr>
              <w:jc w:val="right"/>
              <w:rPr>
                <w:rFonts w:ascii="Arial" w:hAnsi="Arial" w:cs="Arial"/>
                <w:color w:val="000000"/>
              </w:rPr>
            </w:pPr>
            <w:r>
              <w:rPr>
                <w:rFonts w:ascii="Calibri" w:hAnsi="Calibri" w:cs="Calibri"/>
                <w:color w:val="000000"/>
              </w:rPr>
              <w:t>5</w:t>
            </w:r>
          </w:p>
        </w:tc>
        <w:tc>
          <w:tcPr>
            <w:tcW w:w="1701" w:type="dxa"/>
            <w:tcBorders>
              <w:top w:val="nil"/>
              <w:left w:val="nil"/>
              <w:bottom w:val="single" w:sz="4" w:space="0" w:color="auto"/>
              <w:right w:val="single" w:sz="4" w:space="0" w:color="auto"/>
            </w:tcBorders>
            <w:shd w:val="clear" w:color="auto" w:fill="92D050"/>
            <w:noWrap/>
            <w:vAlign w:val="bottom"/>
            <w:hideMark/>
          </w:tcPr>
          <w:p w14:paraId="437B1851" w14:textId="77777777" w:rsidR="00192C49" w:rsidRPr="001020FF" w:rsidRDefault="00192C49" w:rsidP="00A2681D">
            <w:pPr>
              <w:jc w:val="right"/>
              <w:rPr>
                <w:rFonts w:ascii="Arial" w:hAnsi="Arial" w:cs="Arial"/>
                <w:color w:val="000000"/>
              </w:rPr>
            </w:pPr>
            <w:r>
              <w:rPr>
                <w:rFonts w:ascii="Calibri" w:hAnsi="Calibri" w:cs="Calibri"/>
                <w:color w:val="000000"/>
              </w:rPr>
              <w:t>6</w:t>
            </w:r>
          </w:p>
        </w:tc>
        <w:tc>
          <w:tcPr>
            <w:tcW w:w="1560" w:type="dxa"/>
            <w:tcBorders>
              <w:top w:val="nil"/>
              <w:left w:val="nil"/>
              <w:bottom w:val="single" w:sz="4" w:space="0" w:color="auto"/>
              <w:right w:val="single" w:sz="4" w:space="0" w:color="auto"/>
            </w:tcBorders>
            <w:shd w:val="clear" w:color="auto" w:fill="auto"/>
            <w:noWrap/>
            <w:vAlign w:val="bottom"/>
            <w:hideMark/>
          </w:tcPr>
          <w:p w14:paraId="6460A321" w14:textId="77777777" w:rsidR="00192C49" w:rsidRPr="001020FF" w:rsidRDefault="00192C49" w:rsidP="00A2681D">
            <w:pPr>
              <w:jc w:val="right"/>
              <w:rPr>
                <w:rFonts w:ascii="Arial" w:hAnsi="Arial" w:cs="Arial"/>
                <w:color w:val="000000"/>
              </w:rPr>
            </w:pPr>
            <w:r>
              <w:rPr>
                <w:rFonts w:ascii="Calibri" w:hAnsi="Calibri" w:cs="Calibri"/>
                <w:color w:val="000000"/>
              </w:rPr>
              <w:t>43</w:t>
            </w:r>
          </w:p>
        </w:tc>
        <w:tc>
          <w:tcPr>
            <w:tcW w:w="1275" w:type="dxa"/>
            <w:tcBorders>
              <w:top w:val="nil"/>
              <w:left w:val="nil"/>
              <w:bottom w:val="single" w:sz="4" w:space="0" w:color="auto"/>
              <w:right w:val="single" w:sz="4" w:space="0" w:color="auto"/>
            </w:tcBorders>
            <w:shd w:val="clear" w:color="auto" w:fill="auto"/>
            <w:noWrap/>
            <w:vAlign w:val="bottom"/>
            <w:hideMark/>
          </w:tcPr>
          <w:p w14:paraId="6A5F22AB" w14:textId="77777777" w:rsidR="00192C49" w:rsidRPr="001020FF" w:rsidRDefault="00192C49" w:rsidP="00A2681D">
            <w:pPr>
              <w:jc w:val="right"/>
              <w:rPr>
                <w:rFonts w:ascii="Arial" w:hAnsi="Arial" w:cs="Arial"/>
                <w:color w:val="000000"/>
              </w:rPr>
            </w:pPr>
            <w:r>
              <w:rPr>
                <w:rFonts w:ascii="Calibri" w:hAnsi="Calibri" w:cs="Calibri"/>
                <w:color w:val="000000"/>
              </w:rPr>
              <w:t>49</w:t>
            </w:r>
          </w:p>
        </w:tc>
      </w:tr>
      <w:tr w:rsidR="00192C49" w14:paraId="60A0E91D" w14:textId="77777777" w:rsidTr="00A2681D">
        <w:trPr>
          <w:trHeight w:val="312"/>
          <w:jc w:val="center"/>
        </w:trPr>
        <w:tc>
          <w:tcPr>
            <w:tcW w:w="118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29614DC" w14:textId="77777777" w:rsidR="00192C49" w:rsidRPr="00DE4AC3" w:rsidRDefault="00192C49" w:rsidP="00A2681D">
            <w:pPr>
              <w:rPr>
                <w:rFonts w:ascii="Calibri" w:hAnsi="Calibri" w:cs="Calibri"/>
                <w:color w:val="000000"/>
              </w:rPr>
            </w:pPr>
            <w:proofErr w:type="spellStart"/>
            <w:r w:rsidRPr="00DE4AC3">
              <w:rPr>
                <w:rFonts w:ascii="Calibri" w:hAnsi="Calibri" w:cs="Calibri"/>
                <w:color w:val="000000"/>
              </w:rPr>
              <w:t>Укупно</w:t>
            </w:r>
            <w:proofErr w:type="spellEnd"/>
          </w:p>
        </w:tc>
        <w:tc>
          <w:tcPr>
            <w:tcW w:w="1083" w:type="dxa"/>
            <w:tcBorders>
              <w:top w:val="nil"/>
              <w:left w:val="nil"/>
              <w:bottom w:val="single" w:sz="4" w:space="0" w:color="auto"/>
              <w:right w:val="single" w:sz="4" w:space="0" w:color="auto"/>
            </w:tcBorders>
            <w:shd w:val="clear" w:color="auto" w:fill="D9D9D9" w:themeFill="background1" w:themeFillShade="D9"/>
            <w:noWrap/>
            <w:vAlign w:val="bottom"/>
            <w:hideMark/>
          </w:tcPr>
          <w:p w14:paraId="62AB0FEA" w14:textId="77777777" w:rsidR="00192C49" w:rsidRPr="001020FF" w:rsidRDefault="00192C49" w:rsidP="00A2681D">
            <w:pPr>
              <w:jc w:val="right"/>
              <w:rPr>
                <w:rFonts w:ascii="Arial" w:hAnsi="Arial" w:cs="Arial"/>
                <w:color w:val="000000"/>
              </w:rPr>
            </w:pPr>
            <w:r>
              <w:rPr>
                <w:rFonts w:ascii="Calibri" w:hAnsi="Calibri" w:cs="Calibri"/>
                <w:color w:val="000000"/>
              </w:rPr>
              <w:t>89</w:t>
            </w:r>
          </w:p>
        </w:tc>
        <w:tc>
          <w:tcPr>
            <w:tcW w:w="1701" w:type="dxa"/>
            <w:tcBorders>
              <w:top w:val="nil"/>
              <w:left w:val="nil"/>
              <w:bottom w:val="single" w:sz="4" w:space="0" w:color="auto"/>
              <w:right w:val="single" w:sz="4" w:space="0" w:color="auto"/>
            </w:tcBorders>
            <w:shd w:val="clear" w:color="auto" w:fill="D9D9D9" w:themeFill="background1" w:themeFillShade="D9"/>
            <w:noWrap/>
            <w:vAlign w:val="bottom"/>
            <w:hideMark/>
          </w:tcPr>
          <w:p w14:paraId="578E7599" w14:textId="77777777" w:rsidR="00192C49" w:rsidRPr="001020FF" w:rsidRDefault="00192C49" w:rsidP="00A2681D">
            <w:pPr>
              <w:jc w:val="right"/>
              <w:rPr>
                <w:rFonts w:ascii="Arial" w:hAnsi="Arial" w:cs="Arial"/>
                <w:color w:val="000000"/>
              </w:rPr>
            </w:pPr>
            <w:r>
              <w:rPr>
                <w:rFonts w:ascii="Calibri" w:hAnsi="Calibri" w:cs="Calibri"/>
                <w:color w:val="000000"/>
              </w:rPr>
              <w:t>468</w:t>
            </w:r>
          </w:p>
        </w:tc>
        <w:tc>
          <w:tcPr>
            <w:tcW w:w="15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F425683" w14:textId="77777777" w:rsidR="00192C49" w:rsidRPr="001020FF" w:rsidRDefault="00192C49" w:rsidP="00A2681D">
            <w:pPr>
              <w:jc w:val="right"/>
              <w:rPr>
                <w:rFonts w:ascii="Arial" w:hAnsi="Arial" w:cs="Arial"/>
                <w:color w:val="000000"/>
              </w:rPr>
            </w:pPr>
            <w:r>
              <w:rPr>
                <w:rFonts w:ascii="Calibri" w:hAnsi="Calibri" w:cs="Calibri"/>
                <w:color w:val="000000"/>
              </w:rPr>
              <w:t>1212</w:t>
            </w:r>
          </w:p>
        </w:tc>
        <w:tc>
          <w:tcPr>
            <w:tcW w:w="1275" w:type="dxa"/>
            <w:tcBorders>
              <w:top w:val="nil"/>
              <w:left w:val="nil"/>
              <w:bottom w:val="single" w:sz="4" w:space="0" w:color="auto"/>
              <w:right w:val="single" w:sz="4" w:space="0" w:color="auto"/>
            </w:tcBorders>
            <w:shd w:val="clear" w:color="auto" w:fill="D9D9D9" w:themeFill="background1" w:themeFillShade="D9"/>
            <w:noWrap/>
            <w:vAlign w:val="bottom"/>
            <w:hideMark/>
          </w:tcPr>
          <w:p w14:paraId="7EFD9097" w14:textId="77777777" w:rsidR="00192C49" w:rsidRPr="001020FF" w:rsidRDefault="00192C49" w:rsidP="00A2681D">
            <w:pPr>
              <w:jc w:val="right"/>
              <w:rPr>
                <w:rFonts w:ascii="Arial" w:hAnsi="Arial" w:cs="Arial"/>
                <w:color w:val="000000"/>
              </w:rPr>
            </w:pPr>
            <w:r>
              <w:rPr>
                <w:rFonts w:ascii="Calibri" w:hAnsi="Calibri" w:cs="Calibri"/>
                <w:color w:val="000000"/>
              </w:rPr>
              <w:t>1680</w:t>
            </w:r>
          </w:p>
        </w:tc>
      </w:tr>
    </w:tbl>
    <w:p w14:paraId="181BEBE8" w14:textId="77777777" w:rsidR="00192C49" w:rsidRDefault="00192C49" w:rsidP="00192C49">
      <w:pPr>
        <w:rPr>
          <w:lang w:val="sr-Cyrl-RS"/>
        </w:rPr>
      </w:pPr>
    </w:p>
    <w:p w14:paraId="0235EC1E" w14:textId="77777777" w:rsidR="00192C49" w:rsidRDefault="00192C49" w:rsidP="00192C49">
      <w:pPr>
        <w:rPr>
          <w:lang w:val="sr-Cyrl-RS"/>
        </w:rPr>
      </w:pPr>
    </w:p>
    <w:p w14:paraId="69AFDD4A" w14:textId="77777777" w:rsidR="00192C49" w:rsidRPr="006604BB" w:rsidRDefault="00192C49" w:rsidP="00192C49">
      <w:pPr>
        <w:spacing w:before="240"/>
        <w:ind w:firstLine="708"/>
        <w:jc w:val="both"/>
        <w:rPr>
          <w:rFonts w:ascii="Arial" w:eastAsia="Calibri" w:hAnsi="Arial" w:cs="Arial"/>
        </w:rPr>
      </w:pPr>
      <w:r w:rsidRPr="006604BB">
        <w:rPr>
          <w:rFonts w:ascii="Arial" w:hAnsi="Arial" w:cs="Arial"/>
          <w:noProof/>
        </w:rPr>
        <w:t xml:space="preserve">Како би се урадила додатна анализа стања безбедности </w:t>
      </w:r>
      <w:r w:rsidRPr="006604BB">
        <w:rPr>
          <w:rFonts w:ascii="Arial" w:hAnsi="Arial" w:cs="Arial"/>
          <w:noProof/>
          <w:lang w:val="sr-Cyrl-RS"/>
        </w:rPr>
        <w:t>саобраћаја</w:t>
      </w:r>
      <w:r w:rsidRPr="006604BB">
        <w:rPr>
          <w:rFonts w:ascii="Arial" w:hAnsi="Arial" w:cs="Arial"/>
          <w:noProof/>
        </w:rPr>
        <w:t xml:space="preserve"> по годинама, урадиће се пондерисање старадалих </w:t>
      </w:r>
      <w:r w:rsidRPr="006604BB">
        <w:rPr>
          <w:rFonts w:ascii="Arial" w:hAnsi="Arial" w:cs="Arial"/>
          <w:noProof/>
          <w:lang w:val="sr-Cyrl-RS"/>
        </w:rPr>
        <w:t xml:space="preserve">учесника у саобраћају на путевима општине </w:t>
      </w:r>
      <w:r>
        <w:rPr>
          <w:rFonts w:ascii="Arial" w:hAnsi="Arial" w:cs="Arial"/>
          <w:noProof/>
          <w:lang w:val="sr-Cyrl-RS"/>
        </w:rPr>
        <w:t>Лајковац</w:t>
      </w:r>
      <w:r w:rsidRPr="006604BB">
        <w:rPr>
          <w:rFonts w:ascii="Arial" w:hAnsi="Arial" w:cs="Arial"/>
          <w:noProof/>
        </w:rPr>
        <w:t>. Када се одређује број пондерисаних</w:t>
      </w:r>
      <w:r w:rsidRPr="006604BB">
        <w:rPr>
          <w:rFonts w:ascii="Arial" w:eastAsia="Calibri" w:hAnsi="Arial" w:cs="Arial"/>
        </w:rPr>
        <w:t xml:space="preserve">, </w:t>
      </w:r>
      <w:proofErr w:type="spellStart"/>
      <w:r w:rsidRPr="006604BB">
        <w:rPr>
          <w:rFonts w:ascii="Arial" w:eastAsia="Calibri" w:hAnsi="Arial" w:cs="Arial"/>
        </w:rPr>
        <w:t>прихваћено</w:t>
      </w:r>
      <w:proofErr w:type="spellEnd"/>
      <w:r w:rsidRPr="006604BB">
        <w:rPr>
          <w:rFonts w:ascii="Arial" w:eastAsia="Calibri" w:hAnsi="Arial" w:cs="Arial"/>
        </w:rPr>
        <w:t xml:space="preserve"> </w:t>
      </w:r>
      <w:proofErr w:type="spellStart"/>
      <w:r w:rsidRPr="006604BB">
        <w:rPr>
          <w:rFonts w:ascii="Arial" w:eastAsia="Calibri" w:hAnsi="Arial" w:cs="Arial"/>
        </w:rPr>
        <w:t>је</w:t>
      </w:r>
      <w:proofErr w:type="spellEnd"/>
      <w:r w:rsidRPr="006604BB">
        <w:rPr>
          <w:rFonts w:ascii="Arial" w:eastAsia="Calibri" w:hAnsi="Arial" w:cs="Arial"/>
        </w:rPr>
        <w:t xml:space="preserve"> </w:t>
      </w:r>
      <w:proofErr w:type="spellStart"/>
      <w:r w:rsidRPr="006604BB">
        <w:rPr>
          <w:rFonts w:ascii="Arial" w:eastAsia="Calibri" w:hAnsi="Arial" w:cs="Arial"/>
        </w:rPr>
        <w:t>да</w:t>
      </w:r>
      <w:proofErr w:type="spellEnd"/>
      <w:r w:rsidRPr="006604BB">
        <w:rPr>
          <w:rFonts w:ascii="Arial" w:eastAsia="Calibri" w:hAnsi="Arial" w:cs="Arial"/>
        </w:rPr>
        <w:t xml:space="preserve"> </w:t>
      </w:r>
      <w:proofErr w:type="spellStart"/>
      <w:r w:rsidRPr="006604BB">
        <w:rPr>
          <w:rFonts w:ascii="Arial" w:eastAsia="Calibri" w:hAnsi="Arial" w:cs="Arial"/>
        </w:rPr>
        <w:t>један</w:t>
      </w:r>
      <w:proofErr w:type="spellEnd"/>
      <w:r w:rsidRPr="006604BB">
        <w:rPr>
          <w:rFonts w:ascii="Arial" w:eastAsia="Calibri" w:hAnsi="Arial" w:cs="Arial"/>
        </w:rPr>
        <w:t xml:space="preserve"> </w:t>
      </w:r>
      <w:proofErr w:type="spellStart"/>
      <w:r w:rsidRPr="006604BB">
        <w:rPr>
          <w:rFonts w:ascii="Arial" w:eastAsia="Calibri" w:hAnsi="Arial" w:cs="Arial"/>
        </w:rPr>
        <w:t>погинули</w:t>
      </w:r>
      <w:proofErr w:type="spellEnd"/>
      <w:r w:rsidRPr="006604BB">
        <w:rPr>
          <w:rFonts w:ascii="Arial" w:eastAsia="Calibri" w:hAnsi="Arial" w:cs="Arial"/>
        </w:rPr>
        <w:t xml:space="preserve"> </w:t>
      </w:r>
      <w:proofErr w:type="spellStart"/>
      <w:r w:rsidRPr="006604BB">
        <w:rPr>
          <w:rFonts w:ascii="Arial" w:eastAsia="Calibri" w:hAnsi="Arial" w:cs="Arial"/>
        </w:rPr>
        <w:t>буде</w:t>
      </w:r>
      <w:proofErr w:type="spellEnd"/>
      <w:r w:rsidRPr="006604BB">
        <w:rPr>
          <w:rFonts w:ascii="Arial" w:eastAsia="Calibri" w:hAnsi="Arial" w:cs="Arial"/>
        </w:rPr>
        <w:t xml:space="preserve"> </w:t>
      </w:r>
      <w:proofErr w:type="spellStart"/>
      <w:r w:rsidRPr="006604BB">
        <w:rPr>
          <w:rFonts w:ascii="Arial" w:eastAsia="Calibri" w:hAnsi="Arial" w:cs="Arial"/>
        </w:rPr>
        <w:t>еквивалентан</w:t>
      </w:r>
      <w:proofErr w:type="spellEnd"/>
      <w:r w:rsidRPr="006604BB">
        <w:rPr>
          <w:rFonts w:ascii="Arial" w:eastAsia="Calibri" w:hAnsi="Arial" w:cs="Arial"/>
        </w:rPr>
        <w:t xml:space="preserve"> </w:t>
      </w:r>
      <w:proofErr w:type="spellStart"/>
      <w:r w:rsidRPr="006604BB">
        <w:rPr>
          <w:rFonts w:ascii="Arial" w:eastAsia="Calibri" w:hAnsi="Arial" w:cs="Arial"/>
        </w:rPr>
        <w:t>као</w:t>
      </w:r>
      <w:proofErr w:type="spellEnd"/>
      <w:r w:rsidRPr="006604BB">
        <w:rPr>
          <w:rFonts w:ascii="Arial" w:eastAsia="Calibri" w:hAnsi="Arial" w:cs="Arial"/>
        </w:rPr>
        <w:t xml:space="preserve"> 99 </w:t>
      </w:r>
      <w:proofErr w:type="spellStart"/>
      <w:r w:rsidRPr="006604BB">
        <w:rPr>
          <w:rFonts w:ascii="Arial" w:eastAsia="Calibri" w:hAnsi="Arial" w:cs="Arial"/>
        </w:rPr>
        <w:t>лако</w:t>
      </w:r>
      <w:proofErr w:type="spellEnd"/>
      <w:r w:rsidRPr="006604BB">
        <w:rPr>
          <w:rFonts w:ascii="Arial" w:eastAsia="Calibri" w:hAnsi="Arial" w:cs="Arial"/>
        </w:rPr>
        <w:t xml:space="preserve"> </w:t>
      </w:r>
      <w:proofErr w:type="spellStart"/>
      <w:r w:rsidRPr="006604BB">
        <w:rPr>
          <w:rFonts w:ascii="Arial" w:eastAsia="Calibri" w:hAnsi="Arial" w:cs="Arial"/>
        </w:rPr>
        <w:t>повређених</w:t>
      </w:r>
      <w:proofErr w:type="spellEnd"/>
      <w:r w:rsidRPr="006604BB">
        <w:rPr>
          <w:rFonts w:ascii="Arial" w:eastAsia="Calibri" w:hAnsi="Arial" w:cs="Arial"/>
        </w:rPr>
        <w:t xml:space="preserve"> </w:t>
      </w:r>
      <w:proofErr w:type="spellStart"/>
      <w:r w:rsidRPr="006604BB">
        <w:rPr>
          <w:rFonts w:ascii="Arial" w:eastAsia="Calibri" w:hAnsi="Arial" w:cs="Arial"/>
        </w:rPr>
        <w:t>лица</w:t>
      </w:r>
      <w:proofErr w:type="spellEnd"/>
      <w:r w:rsidRPr="006604BB">
        <w:rPr>
          <w:rFonts w:ascii="Arial" w:eastAsia="Calibri" w:hAnsi="Arial" w:cs="Arial"/>
        </w:rPr>
        <w:t xml:space="preserve">, а </w:t>
      </w:r>
      <w:proofErr w:type="spellStart"/>
      <w:r w:rsidRPr="006604BB">
        <w:rPr>
          <w:rFonts w:ascii="Arial" w:eastAsia="Calibri" w:hAnsi="Arial" w:cs="Arial"/>
        </w:rPr>
        <w:t>један</w:t>
      </w:r>
      <w:proofErr w:type="spellEnd"/>
      <w:r w:rsidRPr="006604BB">
        <w:rPr>
          <w:rFonts w:ascii="Arial" w:eastAsia="Calibri" w:hAnsi="Arial" w:cs="Arial"/>
        </w:rPr>
        <w:t xml:space="preserve"> </w:t>
      </w:r>
      <w:proofErr w:type="spellStart"/>
      <w:r w:rsidRPr="006604BB">
        <w:rPr>
          <w:rFonts w:ascii="Arial" w:eastAsia="Calibri" w:hAnsi="Arial" w:cs="Arial"/>
        </w:rPr>
        <w:t>тешко</w:t>
      </w:r>
      <w:proofErr w:type="spellEnd"/>
      <w:r w:rsidRPr="006604BB">
        <w:rPr>
          <w:rFonts w:ascii="Arial" w:eastAsia="Calibri" w:hAnsi="Arial" w:cs="Arial"/>
        </w:rPr>
        <w:t xml:space="preserve"> </w:t>
      </w:r>
      <w:proofErr w:type="spellStart"/>
      <w:r w:rsidRPr="006604BB">
        <w:rPr>
          <w:rFonts w:ascii="Arial" w:eastAsia="Calibri" w:hAnsi="Arial" w:cs="Arial"/>
        </w:rPr>
        <w:t>повређени</w:t>
      </w:r>
      <w:proofErr w:type="spellEnd"/>
      <w:r w:rsidRPr="006604BB">
        <w:rPr>
          <w:rFonts w:ascii="Arial" w:eastAsia="Calibri" w:hAnsi="Arial" w:cs="Arial"/>
        </w:rPr>
        <w:t xml:space="preserve"> </w:t>
      </w:r>
      <w:proofErr w:type="spellStart"/>
      <w:r w:rsidRPr="006604BB">
        <w:rPr>
          <w:rFonts w:ascii="Arial" w:eastAsia="Calibri" w:hAnsi="Arial" w:cs="Arial"/>
        </w:rPr>
        <w:t>као</w:t>
      </w:r>
      <w:proofErr w:type="spellEnd"/>
      <w:r w:rsidRPr="006604BB">
        <w:rPr>
          <w:rFonts w:ascii="Arial" w:eastAsia="Calibri" w:hAnsi="Arial" w:cs="Arial"/>
        </w:rPr>
        <w:t xml:space="preserve"> 13 </w:t>
      </w:r>
      <w:proofErr w:type="spellStart"/>
      <w:r w:rsidRPr="006604BB">
        <w:rPr>
          <w:rFonts w:ascii="Arial" w:eastAsia="Calibri" w:hAnsi="Arial" w:cs="Arial"/>
        </w:rPr>
        <w:t>ла</w:t>
      </w:r>
      <w:r>
        <w:rPr>
          <w:rFonts w:ascii="Arial" w:eastAsia="Calibri" w:hAnsi="Arial" w:cs="Arial"/>
        </w:rPr>
        <w:t>ко</w:t>
      </w:r>
      <w:proofErr w:type="spellEnd"/>
      <w:r>
        <w:rPr>
          <w:rFonts w:ascii="Arial" w:eastAsia="Calibri" w:hAnsi="Arial" w:cs="Arial"/>
        </w:rPr>
        <w:t xml:space="preserve"> </w:t>
      </w:r>
      <w:proofErr w:type="spellStart"/>
      <w:r>
        <w:rPr>
          <w:rFonts w:ascii="Arial" w:eastAsia="Calibri" w:hAnsi="Arial" w:cs="Arial"/>
        </w:rPr>
        <w:t>повређених</w:t>
      </w:r>
      <w:proofErr w:type="spellEnd"/>
      <w:r>
        <w:rPr>
          <w:rFonts w:ascii="Arial" w:eastAsia="Calibri" w:hAnsi="Arial" w:cs="Arial"/>
        </w:rPr>
        <w:t xml:space="preserve"> </w:t>
      </w:r>
      <w:proofErr w:type="spellStart"/>
      <w:r>
        <w:rPr>
          <w:rFonts w:ascii="Arial" w:eastAsia="Calibri" w:hAnsi="Arial" w:cs="Arial"/>
        </w:rPr>
        <w:t>лица</w:t>
      </w:r>
      <w:proofErr w:type="spellEnd"/>
      <w:r>
        <w:rPr>
          <w:rFonts w:ascii="Arial" w:eastAsia="Calibri" w:hAnsi="Arial" w:cs="Arial"/>
        </w:rPr>
        <w:t xml:space="preserve">. </w:t>
      </w:r>
      <w:proofErr w:type="spellStart"/>
      <w:r>
        <w:rPr>
          <w:rFonts w:ascii="Arial" w:eastAsia="Calibri" w:hAnsi="Arial" w:cs="Arial"/>
        </w:rPr>
        <w:t>На</w:t>
      </w:r>
      <w:proofErr w:type="spellEnd"/>
      <w:r>
        <w:rPr>
          <w:rFonts w:ascii="Arial" w:eastAsia="Calibri" w:hAnsi="Arial" w:cs="Arial"/>
        </w:rPr>
        <w:t xml:space="preserve"> </w:t>
      </w:r>
      <w:r>
        <w:rPr>
          <w:rFonts w:ascii="Arial" w:eastAsia="Calibri" w:hAnsi="Arial" w:cs="Arial"/>
          <w:lang w:val="sr-Cyrl-RS"/>
        </w:rPr>
        <w:t>граафику</w:t>
      </w:r>
      <w:r w:rsidRPr="006604BB">
        <w:rPr>
          <w:rFonts w:ascii="Arial" w:eastAsia="Calibri" w:hAnsi="Arial" w:cs="Arial"/>
        </w:rPr>
        <w:t xml:space="preserve"> </w:t>
      </w:r>
      <w:proofErr w:type="spellStart"/>
      <w:r w:rsidRPr="006604BB">
        <w:rPr>
          <w:rFonts w:ascii="Arial" w:eastAsia="Calibri" w:hAnsi="Arial" w:cs="Arial"/>
        </w:rPr>
        <w:t>је</w:t>
      </w:r>
      <w:proofErr w:type="spellEnd"/>
      <w:r w:rsidRPr="006604BB">
        <w:rPr>
          <w:rFonts w:ascii="Arial" w:eastAsia="Calibri" w:hAnsi="Arial" w:cs="Arial"/>
        </w:rPr>
        <w:t xml:space="preserve"> </w:t>
      </w:r>
      <w:proofErr w:type="spellStart"/>
      <w:r w:rsidRPr="006604BB">
        <w:rPr>
          <w:rFonts w:ascii="Arial" w:eastAsia="Calibri" w:hAnsi="Arial" w:cs="Arial"/>
        </w:rPr>
        <w:t>приказана</w:t>
      </w:r>
      <w:proofErr w:type="spellEnd"/>
      <w:r w:rsidRPr="006604BB">
        <w:rPr>
          <w:rFonts w:ascii="Arial" w:eastAsia="Calibri" w:hAnsi="Arial" w:cs="Arial"/>
        </w:rPr>
        <w:t xml:space="preserve"> </w:t>
      </w:r>
      <w:proofErr w:type="spellStart"/>
      <w:r w:rsidRPr="006604BB">
        <w:rPr>
          <w:rFonts w:ascii="Arial" w:eastAsia="Calibri" w:hAnsi="Arial" w:cs="Arial"/>
        </w:rPr>
        <w:t>вредност</w:t>
      </w:r>
      <w:proofErr w:type="spellEnd"/>
      <w:r w:rsidRPr="006604BB">
        <w:rPr>
          <w:rFonts w:ascii="Arial" w:eastAsia="Calibri" w:hAnsi="Arial" w:cs="Arial"/>
        </w:rPr>
        <w:t xml:space="preserve"> </w:t>
      </w:r>
      <w:proofErr w:type="spellStart"/>
      <w:r w:rsidRPr="006604BB">
        <w:rPr>
          <w:rFonts w:ascii="Arial" w:eastAsia="Calibri" w:hAnsi="Arial" w:cs="Arial"/>
        </w:rPr>
        <w:t>пондера</w:t>
      </w:r>
      <w:proofErr w:type="spellEnd"/>
      <w:r w:rsidRPr="006604BB">
        <w:rPr>
          <w:rFonts w:ascii="Arial" w:eastAsia="Calibri" w:hAnsi="Arial" w:cs="Arial"/>
        </w:rPr>
        <w:t xml:space="preserve"> </w:t>
      </w:r>
      <w:proofErr w:type="spellStart"/>
      <w:r w:rsidRPr="006604BB">
        <w:rPr>
          <w:rFonts w:ascii="Arial" w:eastAsia="Calibri" w:hAnsi="Arial" w:cs="Arial"/>
        </w:rPr>
        <w:t>безбедности</w:t>
      </w:r>
      <w:proofErr w:type="spellEnd"/>
      <w:r w:rsidRPr="006604BB">
        <w:rPr>
          <w:rFonts w:ascii="Arial" w:eastAsia="Calibri" w:hAnsi="Arial" w:cs="Arial"/>
        </w:rPr>
        <w:t xml:space="preserve"> </w:t>
      </w:r>
      <w:proofErr w:type="spellStart"/>
      <w:r w:rsidRPr="006604BB">
        <w:rPr>
          <w:rFonts w:ascii="Arial" w:eastAsia="Calibri" w:hAnsi="Arial" w:cs="Arial"/>
        </w:rPr>
        <w:t>саобраћаја</w:t>
      </w:r>
      <w:proofErr w:type="spellEnd"/>
      <w:r w:rsidRPr="006604BB">
        <w:rPr>
          <w:rFonts w:ascii="Arial" w:eastAsia="Calibri" w:hAnsi="Arial" w:cs="Arial"/>
        </w:rPr>
        <w:t xml:space="preserve"> </w:t>
      </w:r>
      <w:proofErr w:type="spellStart"/>
      <w:r w:rsidRPr="006604BB">
        <w:rPr>
          <w:rFonts w:ascii="Arial" w:eastAsia="Calibri" w:hAnsi="Arial" w:cs="Arial"/>
        </w:rPr>
        <w:t>по</w:t>
      </w:r>
      <w:proofErr w:type="spellEnd"/>
      <w:r w:rsidRPr="006604BB">
        <w:rPr>
          <w:rFonts w:ascii="Arial" w:eastAsia="Calibri" w:hAnsi="Arial" w:cs="Arial"/>
        </w:rPr>
        <w:t xml:space="preserve"> </w:t>
      </w:r>
      <w:proofErr w:type="spellStart"/>
      <w:r w:rsidRPr="006604BB">
        <w:rPr>
          <w:rFonts w:ascii="Arial" w:eastAsia="Calibri" w:hAnsi="Arial" w:cs="Arial"/>
        </w:rPr>
        <w:t>годинама</w:t>
      </w:r>
      <w:proofErr w:type="spellEnd"/>
      <w:r w:rsidRPr="006604BB">
        <w:rPr>
          <w:rFonts w:ascii="Arial" w:eastAsia="Calibri" w:hAnsi="Arial" w:cs="Arial"/>
        </w:rPr>
        <w:t>.</w:t>
      </w:r>
    </w:p>
    <w:p w14:paraId="1AC9480A" w14:textId="77777777" w:rsidR="00192C49" w:rsidRDefault="00192C49" w:rsidP="00192C49">
      <w:pPr>
        <w:rPr>
          <w:lang w:val="sr-Cyrl-RS"/>
        </w:rPr>
      </w:pPr>
    </w:p>
    <w:p w14:paraId="36DD5E2E" w14:textId="77777777" w:rsidR="00192C49" w:rsidRDefault="00192C49" w:rsidP="00192C49">
      <w:pPr>
        <w:rPr>
          <w:lang w:val="sr-Cyrl-RS"/>
        </w:rPr>
      </w:pPr>
      <w:r>
        <w:rPr>
          <w:noProof/>
          <w:lang w:val="sr-Latn-RS" w:eastAsia="sr-Latn-RS"/>
        </w:rPr>
        <w:drawing>
          <wp:inline distT="0" distB="0" distL="0" distR="0" wp14:anchorId="21A6350E" wp14:editId="004E2A0A">
            <wp:extent cx="6085840" cy="3007360"/>
            <wp:effectExtent l="0" t="0" r="10160" b="2540"/>
            <wp:docPr id="13" name="Chart 13">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572ED8A" w14:textId="77777777" w:rsidR="00192C49" w:rsidRDefault="00192C49" w:rsidP="00192C49">
      <w:pPr>
        <w:jc w:val="center"/>
        <w:rPr>
          <w:rFonts w:ascii="Arial" w:hAnsi="Arial" w:cs="Arial"/>
          <w:sz w:val="20"/>
          <w:szCs w:val="20"/>
          <w:lang w:val="sr-Cyrl-RS"/>
        </w:rPr>
      </w:pPr>
      <w:r w:rsidRPr="009F4707">
        <w:rPr>
          <w:rFonts w:ascii="Arial" w:hAnsi="Arial" w:cs="Arial"/>
          <w:sz w:val="20"/>
          <w:szCs w:val="20"/>
          <w:lang w:val="sr-Cyrl-RS"/>
        </w:rPr>
        <w:t>График 4.</w:t>
      </w:r>
      <w:r>
        <w:rPr>
          <w:rFonts w:ascii="Arial" w:hAnsi="Arial" w:cs="Arial"/>
          <w:sz w:val="20"/>
          <w:szCs w:val="20"/>
          <w:lang w:val="sr-Cyrl-RS"/>
        </w:rPr>
        <w:t>12</w:t>
      </w:r>
      <w:r w:rsidRPr="009F4707">
        <w:rPr>
          <w:rFonts w:ascii="Arial" w:hAnsi="Arial" w:cs="Arial"/>
          <w:sz w:val="20"/>
          <w:szCs w:val="20"/>
          <w:lang w:val="sr-Cyrl-RS"/>
        </w:rPr>
        <w:t>.</w:t>
      </w:r>
      <w:r>
        <w:rPr>
          <w:rFonts w:ascii="Arial" w:hAnsi="Arial" w:cs="Arial"/>
          <w:sz w:val="20"/>
          <w:szCs w:val="20"/>
          <w:lang w:val="sr-Cyrl-RS"/>
        </w:rPr>
        <w:t xml:space="preserve"> Последице саобраћајних незгода од 1997. године</w:t>
      </w:r>
    </w:p>
    <w:p w14:paraId="050FB761" w14:textId="77777777" w:rsidR="00192C49" w:rsidRDefault="00192C49" w:rsidP="00192C49">
      <w:pPr>
        <w:jc w:val="center"/>
        <w:rPr>
          <w:rFonts w:ascii="Arial" w:hAnsi="Arial" w:cs="Arial"/>
          <w:sz w:val="20"/>
          <w:szCs w:val="20"/>
          <w:lang w:val="sr-Cyrl-RS"/>
        </w:rPr>
      </w:pPr>
    </w:p>
    <w:p w14:paraId="46FABB76" w14:textId="77777777" w:rsidR="00192C49" w:rsidRPr="00FB4964" w:rsidRDefault="00192C49" w:rsidP="00192C49">
      <w:pPr>
        <w:ind w:firstLine="720"/>
        <w:jc w:val="both"/>
        <w:rPr>
          <w:rFonts w:ascii="Arial" w:hAnsi="Arial" w:cs="Arial"/>
          <w:lang w:val="sr-Cyrl-RS"/>
        </w:rPr>
      </w:pPr>
      <w:r>
        <w:rPr>
          <w:rFonts w:ascii="Arial" w:hAnsi="Arial" w:cs="Arial"/>
          <w:lang w:val="sr-Cyrl-RS"/>
        </w:rPr>
        <w:t>Како би се урадила темељна анализа безбедности саобраћаја на путевима општине Лајковац, неопходно је сагледати и временску расподелу саобраћајних незгода. У табелама испод приказано је колико саобраћајних незгода и са којим последицама се догађао у месецима у току године, односно у данима у току недеље. Анализирани период је последњих 10 година.</w:t>
      </w:r>
    </w:p>
    <w:p w14:paraId="1BF672B0" w14:textId="77777777" w:rsidR="00192C49" w:rsidRDefault="00192C49" w:rsidP="00192C49">
      <w:pPr>
        <w:jc w:val="center"/>
        <w:rPr>
          <w:lang w:val="sr-Cyrl-RS"/>
        </w:rPr>
      </w:pPr>
    </w:p>
    <w:p w14:paraId="589A9517" w14:textId="77777777" w:rsidR="00192C49" w:rsidRDefault="00192C49" w:rsidP="00192C49">
      <w:pPr>
        <w:pStyle w:val="potpistabela"/>
        <w:jc w:val="center"/>
        <w:rPr>
          <w:noProof/>
          <w:lang w:val="sr-Cyrl-RS"/>
        </w:rPr>
      </w:pPr>
      <w:r>
        <w:rPr>
          <w:noProof/>
          <w:lang w:val="sr-Cyrl-RS"/>
        </w:rPr>
        <w:t>Табела 4.2</w:t>
      </w:r>
      <w:r w:rsidRPr="005D2314">
        <w:rPr>
          <w:noProof/>
          <w:lang w:val="sr-Cyrl-RS"/>
        </w:rPr>
        <w:t xml:space="preserve">. Број </w:t>
      </w:r>
      <w:r>
        <w:rPr>
          <w:noProof/>
          <w:lang w:val="sr-Cyrl-RS"/>
        </w:rPr>
        <w:t>и последице саобраћајних незгода по месецу у току године</w:t>
      </w:r>
    </w:p>
    <w:tbl>
      <w:tblPr>
        <w:tblW w:w="6058" w:type="dxa"/>
        <w:jc w:val="center"/>
        <w:tblLook w:val="04A0" w:firstRow="1" w:lastRow="0" w:firstColumn="1" w:lastColumn="0" w:noHBand="0" w:noVBand="1"/>
      </w:tblPr>
      <w:tblGrid>
        <w:gridCol w:w="1352"/>
        <w:gridCol w:w="983"/>
        <w:gridCol w:w="1010"/>
        <w:gridCol w:w="994"/>
        <w:gridCol w:w="960"/>
        <w:gridCol w:w="960"/>
      </w:tblGrid>
      <w:tr w:rsidR="00192C49" w:rsidRPr="00391815" w14:paraId="21A9A0CE" w14:textId="77777777" w:rsidTr="00A2681D">
        <w:trPr>
          <w:trHeight w:val="264"/>
          <w:jc w:val="center"/>
        </w:trPr>
        <w:tc>
          <w:tcPr>
            <w:tcW w:w="12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567450" w14:textId="77777777" w:rsidR="00192C49" w:rsidRPr="00391815" w:rsidRDefault="00192C49" w:rsidP="00A2681D">
            <w:pPr>
              <w:rPr>
                <w:rFonts w:ascii="Arial" w:hAnsi="Arial" w:cs="Arial"/>
              </w:rPr>
            </w:pPr>
            <w:proofErr w:type="spellStart"/>
            <w:r w:rsidRPr="00391815">
              <w:rPr>
                <w:rFonts w:ascii="Arial" w:hAnsi="Arial" w:cs="Arial"/>
              </w:rPr>
              <w:t>Месец</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8B8FC8D" w14:textId="77777777" w:rsidR="00192C49" w:rsidRPr="00391815" w:rsidRDefault="00192C49" w:rsidP="00A2681D">
            <w:pPr>
              <w:rPr>
                <w:rFonts w:ascii="Arial" w:hAnsi="Arial" w:cs="Arial"/>
              </w:rPr>
            </w:pPr>
            <w:r w:rsidRPr="00391815">
              <w:rPr>
                <w:rFonts w:ascii="Arial" w:hAnsi="Arial" w:cs="Arial"/>
              </w:rPr>
              <w:t>СНПОГ</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BBD7EBF" w14:textId="77777777" w:rsidR="00192C49" w:rsidRPr="00391815" w:rsidRDefault="00192C49" w:rsidP="00A2681D">
            <w:pPr>
              <w:rPr>
                <w:rFonts w:ascii="Arial" w:hAnsi="Arial" w:cs="Arial"/>
              </w:rPr>
            </w:pPr>
            <w:r w:rsidRPr="00391815">
              <w:rPr>
                <w:rFonts w:ascii="Arial" w:hAnsi="Arial" w:cs="Arial"/>
              </w:rPr>
              <w:t>СНПОВ</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FB430D8" w14:textId="77777777" w:rsidR="00192C49" w:rsidRPr="00391815" w:rsidRDefault="00192C49" w:rsidP="00A2681D">
            <w:pPr>
              <w:rPr>
                <w:rFonts w:ascii="Arial" w:hAnsi="Arial" w:cs="Arial"/>
              </w:rPr>
            </w:pPr>
            <w:r w:rsidRPr="00391815">
              <w:rPr>
                <w:rFonts w:ascii="Arial" w:hAnsi="Arial" w:cs="Arial"/>
              </w:rPr>
              <w:t>СННАС</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EC27E92" w14:textId="77777777" w:rsidR="00192C49" w:rsidRPr="00391815" w:rsidRDefault="00192C49" w:rsidP="00A2681D">
            <w:pPr>
              <w:rPr>
                <w:rFonts w:ascii="Arial" w:hAnsi="Arial" w:cs="Arial"/>
              </w:rPr>
            </w:pPr>
            <w:r w:rsidRPr="00391815">
              <w:rPr>
                <w:rFonts w:ascii="Arial" w:hAnsi="Arial" w:cs="Arial"/>
              </w:rPr>
              <w:t>СНМШ</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67E9867" w14:textId="77777777" w:rsidR="00192C49" w:rsidRPr="00391815" w:rsidRDefault="00192C49" w:rsidP="00A2681D">
            <w:pPr>
              <w:rPr>
                <w:rFonts w:ascii="Arial" w:hAnsi="Arial" w:cs="Arial"/>
              </w:rPr>
            </w:pPr>
            <w:r w:rsidRPr="00391815">
              <w:rPr>
                <w:rFonts w:ascii="Arial" w:hAnsi="Arial" w:cs="Arial"/>
              </w:rPr>
              <w:t>СНУК</w:t>
            </w:r>
          </w:p>
        </w:tc>
      </w:tr>
      <w:tr w:rsidR="00192C49" w:rsidRPr="00391815" w14:paraId="0115408B" w14:textId="77777777" w:rsidTr="00A2681D">
        <w:trPr>
          <w:trHeight w:val="264"/>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14:paraId="038ABC35" w14:textId="77777777" w:rsidR="00192C49" w:rsidRPr="00391815" w:rsidRDefault="00192C49" w:rsidP="00A2681D">
            <w:pPr>
              <w:rPr>
                <w:rFonts w:ascii="Arial" w:hAnsi="Arial" w:cs="Arial"/>
              </w:rPr>
            </w:pPr>
            <w:proofErr w:type="spellStart"/>
            <w:r w:rsidRPr="00391815">
              <w:rPr>
                <w:rFonts w:ascii="Arial" w:hAnsi="Arial" w:cs="Arial"/>
              </w:rPr>
              <w:t>Јануар</w:t>
            </w:r>
            <w:proofErr w:type="spellEnd"/>
          </w:p>
        </w:tc>
        <w:tc>
          <w:tcPr>
            <w:tcW w:w="960" w:type="dxa"/>
            <w:tcBorders>
              <w:top w:val="nil"/>
              <w:left w:val="nil"/>
              <w:bottom w:val="single" w:sz="4" w:space="0" w:color="auto"/>
              <w:right w:val="single" w:sz="4" w:space="0" w:color="auto"/>
            </w:tcBorders>
            <w:shd w:val="clear" w:color="auto" w:fill="auto"/>
            <w:noWrap/>
            <w:hideMark/>
          </w:tcPr>
          <w:p w14:paraId="7C62E7A9" w14:textId="77777777" w:rsidR="00192C49" w:rsidRPr="00391815" w:rsidRDefault="00192C49" w:rsidP="00A2681D">
            <w:pPr>
              <w:jc w:val="right"/>
              <w:rPr>
                <w:rFonts w:ascii="Arial" w:hAnsi="Arial" w:cs="Arial"/>
              </w:rPr>
            </w:pPr>
            <w:r w:rsidRPr="00391815">
              <w:rPr>
                <w:rFonts w:ascii="Arial" w:hAnsi="Arial" w:cs="Arial"/>
              </w:rPr>
              <w:t>2</w:t>
            </w:r>
          </w:p>
        </w:tc>
        <w:tc>
          <w:tcPr>
            <w:tcW w:w="960" w:type="dxa"/>
            <w:tcBorders>
              <w:top w:val="nil"/>
              <w:left w:val="nil"/>
              <w:bottom w:val="single" w:sz="4" w:space="0" w:color="auto"/>
              <w:right w:val="single" w:sz="4" w:space="0" w:color="auto"/>
            </w:tcBorders>
            <w:shd w:val="clear" w:color="auto" w:fill="auto"/>
            <w:noWrap/>
            <w:hideMark/>
          </w:tcPr>
          <w:p w14:paraId="795E3740" w14:textId="77777777" w:rsidR="00192C49" w:rsidRPr="00391815" w:rsidRDefault="00192C49" w:rsidP="00A2681D">
            <w:pPr>
              <w:jc w:val="right"/>
              <w:rPr>
                <w:rFonts w:ascii="Arial" w:hAnsi="Arial" w:cs="Arial"/>
              </w:rPr>
            </w:pPr>
            <w:r w:rsidRPr="00391815">
              <w:rPr>
                <w:rFonts w:ascii="Arial" w:hAnsi="Arial" w:cs="Arial"/>
              </w:rPr>
              <w:t>21</w:t>
            </w:r>
          </w:p>
        </w:tc>
        <w:tc>
          <w:tcPr>
            <w:tcW w:w="960" w:type="dxa"/>
            <w:tcBorders>
              <w:top w:val="nil"/>
              <w:left w:val="nil"/>
              <w:bottom w:val="single" w:sz="4" w:space="0" w:color="auto"/>
              <w:right w:val="single" w:sz="4" w:space="0" w:color="auto"/>
            </w:tcBorders>
            <w:shd w:val="clear" w:color="auto" w:fill="auto"/>
            <w:noWrap/>
            <w:hideMark/>
          </w:tcPr>
          <w:p w14:paraId="2E7A9201" w14:textId="77777777" w:rsidR="00192C49" w:rsidRPr="00391815" w:rsidRDefault="00192C49" w:rsidP="00A2681D">
            <w:pPr>
              <w:jc w:val="right"/>
              <w:rPr>
                <w:rFonts w:ascii="Arial" w:hAnsi="Arial" w:cs="Arial"/>
              </w:rPr>
            </w:pPr>
            <w:r w:rsidRPr="00391815">
              <w:rPr>
                <w:rFonts w:ascii="Arial" w:hAnsi="Arial" w:cs="Arial"/>
              </w:rPr>
              <w:t>23</w:t>
            </w:r>
          </w:p>
        </w:tc>
        <w:tc>
          <w:tcPr>
            <w:tcW w:w="960" w:type="dxa"/>
            <w:tcBorders>
              <w:top w:val="nil"/>
              <w:left w:val="nil"/>
              <w:bottom w:val="single" w:sz="4" w:space="0" w:color="auto"/>
              <w:right w:val="single" w:sz="4" w:space="0" w:color="auto"/>
            </w:tcBorders>
            <w:shd w:val="clear" w:color="auto" w:fill="auto"/>
            <w:noWrap/>
            <w:hideMark/>
          </w:tcPr>
          <w:p w14:paraId="2F3FFEAA" w14:textId="77777777" w:rsidR="00192C49" w:rsidRPr="00391815" w:rsidRDefault="00192C49" w:rsidP="00A2681D">
            <w:pPr>
              <w:jc w:val="right"/>
              <w:rPr>
                <w:rFonts w:ascii="Arial" w:hAnsi="Arial" w:cs="Arial"/>
              </w:rPr>
            </w:pPr>
            <w:r w:rsidRPr="00391815">
              <w:rPr>
                <w:rFonts w:ascii="Arial" w:hAnsi="Arial" w:cs="Arial"/>
              </w:rPr>
              <w:t>21</w:t>
            </w:r>
          </w:p>
        </w:tc>
        <w:tc>
          <w:tcPr>
            <w:tcW w:w="960" w:type="dxa"/>
            <w:tcBorders>
              <w:top w:val="nil"/>
              <w:left w:val="nil"/>
              <w:bottom w:val="single" w:sz="4" w:space="0" w:color="auto"/>
              <w:right w:val="single" w:sz="4" w:space="0" w:color="auto"/>
            </w:tcBorders>
            <w:shd w:val="clear" w:color="auto" w:fill="auto"/>
            <w:noWrap/>
            <w:hideMark/>
          </w:tcPr>
          <w:p w14:paraId="4519927B" w14:textId="77777777" w:rsidR="00192C49" w:rsidRPr="00391815" w:rsidRDefault="00192C49" w:rsidP="00A2681D">
            <w:pPr>
              <w:jc w:val="right"/>
              <w:rPr>
                <w:rFonts w:ascii="Arial" w:hAnsi="Arial" w:cs="Arial"/>
              </w:rPr>
            </w:pPr>
            <w:r w:rsidRPr="00391815">
              <w:rPr>
                <w:rFonts w:ascii="Arial" w:hAnsi="Arial" w:cs="Arial"/>
              </w:rPr>
              <w:t>44</w:t>
            </w:r>
          </w:p>
        </w:tc>
      </w:tr>
      <w:tr w:rsidR="00192C49" w:rsidRPr="00391815" w14:paraId="174029E5" w14:textId="77777777" w:rsidTr="00A2681D">
        <w:trPr>
          <w:trHeight w:val="264"/>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14:paraId="2759CF64" w14:textId="77777777" w:rsidR="00192C49" w:rsidRPr="00391815" w:rsidRDefault="00192C49" w:rsidP="00A2681D">
            <w:pPr>
              <w:rPr>
                <w:rFonts w:ascii="Arial" w:hAnsi="Arial" w:cs="Arial"/>
              </w:rPr>
            </w:pPr>
            <w:proofErr w:type="spellStart"/>
            <w:r w:rsidRPr="00391815">
              <w:rPr>
                <w:rFonts w:ascii="Arial" w:hAnsi="Arial" w:cs="Arial"/>
              </w:rPr>
              <w:t>Фебруар</w:t>
            </w:r>
            <w:proofErr w:type="spellEnd"/>
          </w:p>
        </w:tc>
        <w:tc>
          <w:tcPr>
            <w:tcW w:w="960" w:type="dxa"/>
            <w:tcBorders>
              <w:top w:val="nil"/>
              <w:left w:val="nil"/>
              <w:bottom w:val="single" w:sz="4" w:space="0" w:color="auto"/>
              <w:right w:val="single" w:sz="4" w:space="0" w:color="auto"/>
            </w:tcBorders>
            <w:shd w:val="clear" w:color="auto" w:fill="92D050"/>
            <w:noWrap/>
            <w:hideMark/>
          </w:tcPr>
          <w:p w14:paraId="3B760054" w14:textId="77777777" w:rsidR="00192C49" w:rsidRPr="00391815" w:rsidRDefault="00192C49" w:rsidP="00A2681D">
            <w:pPr>
              <w:jc w:val="right"/>
              <w:rPr>
                <w:rFonts w:ascii="Arial" w:hAnsi="Arial" w:cs="Arial"/>
              </w:rPr>
            </w:pPr>
            <w:r w:rsidRPr="00391815">
              <w:rPr>
                <w:rFonts w:ascii="Arial" w:hAnsi="Arial" w:cs="Arial"/>
              </w:rPr>
              <w:t>0</w:t>
            </w:r>
          </w:p>
        </w:tc>
        <w:tc>
          <w:tcPr>
            <w:tcW w:w="960" w:type="dxa"/>
            <w:tcBorders>
              <w:top w:val="nil"/>
              <w:left w:val="nil"/>
              <w:bottom w:val="single" w:sz="4" w:space="0" w:color="auto"/>
              <w:right w:val="single" w:sz="4" w:space="0" w:color="auto"/>
            </w:tcBorders>
            <w:shd w:val="clear" w:color="auto" w:fill="A8D08D" w:themeFill="accent6" w:themeFillTint="99"/>
            <w:noWrap/>
            <w:hideMark/>
          </w:tcPr>
          <w:p w14:paraId="38F7630E" w14:textId="77777777" w:rsidR="00192C49" w:rsidRPr="00391815" w:rsidRDefault="00192C49" w:rsidP="00A2681D">
            <w:pPr>
              <w:jc w:val="right"/>
              <w:rPr>
                <w:rFonts w:ascii="Arial" w:hAnsi="Arial" w:cs="Arial"/>
              </w:rPr>
            </w:pPr>
            <w:r w:rsidRPr="00391815">
              <w:rPr>
                <w:rFonts w:ascii="Arial" w:hAnsi="Arial" w:cs="Arial"/>
              </w:rPr>
              <w:t>15</w:t>
            </w:r>
          </w:p>
        </w:tc>
        <w:tc>
          <w:tcPr>
            <w:tcW w:w="960" w:type="dxa"/>
            <w:tcBorders>
              <w:top w:val="nil"/>
              <w:left w:val="nil"/>
              <w:bottom w:val="single" w:sz="4" w:space="0" w:color="auto"/>
              <w:right w:val="single" w:sz="4" w:space="0" w:color="auto"/>
            </w:tcBorders>
            <w:shd w:val="clear" w:color="auto" w:fill="A8D08D" w:themeFill="accent6" w:themeFillTint="99"/>
            <w:noWrap/>
            <w:hideMark/>
          </w:tcPr>
          <w:p w14:paraId="059FEBA7" w14:textId="77777777" w:rsidR="00192C49" w:rsidRPr="00391815" w:rsidRDefault="00192C49" w:rsidP="00A2681D">
            <w:pPr>
              <w:jc w:val="right"/>
              <w:rPr>
                <w:rFonts w:ascii="Arial" w:hAnsi="Arial" w:cs="Arial"/>
              </w:rPr>
            </w:pPr>
            <w:r w:rsidRPr="00391815">
              <w:rPr>
                <w:rFonts w:ascii="Arial" w:hAnsi="Arial" w:cs="Arial"/>
              </w:rPr>
              <w:t>15</w:t>
            </w:r>
          </w:p>
        </w:tc>
        <w:tc>
          <w:tcPr>
            <w:tcW w:w="960" w:type="dxa"/>
            <w:tcBorders>
              <w:top w:val="nil"/>
              <w:left w:val="nil"/>
              <w:bottom w:val="single" w:sz="4" w:space="0" w:color="auto"/>
              <w:right w:val="single" w:sz="4" w:space="0" w:color="auto"/>
            </w:tcBorders>
            <w:shd w:val="clear" w:color="auto" w:fill="auto"/>
            <w:noWrap/>
            <w:hideMark/>
          </w:tcPr>
          <w:p w14:paraId="632017CB" w14:textId="77777777" w:rsidR="00192C49" w:rsidRPr="00391815" w:rsidRDefault="00192C49" w:rsidP="00A2681D">
            <w:pPr>
              <w:jc w:val="right"/>
              <w:rPr>
                <w:rFonts w:ascii="Arial" w:hAnsi="Arial" w:cs="Arial"/>
              </w:rPr>
            </w:pPr>
            <w:r w:rsidRPr="00391815">
              <w:rPr>
                <w:rFonts w:ascii="Arial" w:hAnsi="Arial" w:cs="Arial"/>
              </w:rPr>
              <w:t>20</w:t>
            </w:r>
          </w:p>
        </w:tc>
        <w:tc>
          <w:tcPr>
            <w:tcW w:w="960" w:type="dxa"/>
            <w:tcBorders>
              <w:top w:val="nil"/>
              <w:left w:val="nil"/>
              <w:bottom w:val="single" w:sz="4" w:space="0" w:color="auto"/>
              <w:right w:val="single" w:sz="4" w:space="0" w:color="auto"/>
            </w:tcBorders>
            <w:shd w:val="clear" w:color="auto" w:fill="A8D08D" w:themeFill="accent6" w:themeFillTint="99"/>
            <w:noWrap/>
            <w:hideMark/>
          </w:tcPr>
          <w:p w14:paraId="613DB470" w14:textId="77777777" w:rsidR="00192C49" w:rsidRPr="00391815" w:rsidRDefault="00192C49" w:rsidP="00A2681D">
            <w:pPr>
              <w:jc w:val="right"/>
              <w:rPr>
                <w:rFonts w:ascii="Arial" w:hAnsi="Arial" w:cs="Arial"/>
              </w:rPr>
            </w:pPr>
            <w:r w:rsidRPr="00391815">
              <w:rPr>
                <w:rFonts w:ascii="Arial" w:hAnsi="Arial" w:cs="Arial"/>
              </w:rPr>
              <w:t>35</w:t>
            </w:r>
          </w:p>
        </w:tc>
      </w:tr>
      <w:tr w:rsidR="00192C49" w:rsidRPr="00391815" w14:paraId="4B9B332F" w14:textId="77777777" w:rsidTr="00A2681D">
        <w:trPr>
          <w:trHeight w:val="264"/>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14:paraId="1393FDAD" w14:textId="77777777" w:rsidR="00192C49" w:rsidRPr="00391815" w:rsidRDefault="00192C49" w:rsidP="00A2681D">
            <w:pPr>
              <w:rPr>
                <w:rFonts w:ascii="Arial" w:hAnsi="Arial" w:cs="Arial"/>
              </w:rPr>
            </w:pPr>
            <w:proofErr w:type="spellStart"/>
            <w:r w:rsidRPr="00391815">
              <w:rPr>
                <w:rFonts w:ascii="Arial" w:hAnsi="Arial" w:cs="Arial"/>
              </w:rPr>
              <w:t>Март</w:t>
            </w:r>
            <w:proofErr w:type="spellEnd"/>
          </w:p>
        </w:tc>
        <w:tc>
          <w:tcPr>
            <w:tcW w:w="960" w:type="dxa"/>
            <w:tcBorders>
              <w:top w:val="nil"/>
              <w:left w:val="nil"/>
              <w:bottom w:val="single" w:sz="4" w:space="0" w:color="auto"/>
              <w:right w:val="single" w:sz="4" w:space="0" w:color="auto"/>
            </w:tcBorders>
            <w:shd w:val="clear" w:color="auto" w:fill="auto"/>
            <w:noWrap/>
            <w:hideMark/>
          </w:tcPr>
          <w:p w14:paraId="2F779444" w14:textId="77777777" w:rsidR="00192C49" w:rsidRPr="00391815" w:rsidRDefault="00192C49" w:rsidP="00A2681D">
            <w:pPr>
              <w:jc w:val="right"/>
              <w:rPr>
                <w:rFonts w:ascii="Arial" w:hAnsi="Arial" w:cs="Arial"/>
              </w:rPr>
            </w:pPr>
            <w:r w:rsidRPr="00391815">
              <w:rPr>
                <w:rFonts w:ascii="Arial" w:hAnsi="Arial" w:cs="Arial"/>
              </w:rPr>
              <w:t>3</w:t>
            </w:r>
          </w:p>
        </w:tc>
        <w:tc>
          <w:tcPr>
            <w:tcW w:w="960" w:type="dxa"/>
            <w:tcBorders>
              <w:top w:val="nil"/>
              <w:left w:val="nil"/>
              <w:bottom w:val="single" w:sz="4" w:space="0" w:color="auto"/>
              <w:right w:val="single" w:sz="4" w:space="0" w:color="auto"/>
            </w:tcBorders>
            <w:shd w:val="clear" w:color="auto" w:fill="auto"/>
            <w:noWrap/>
            <w:hideMark/>
          </w:tcPr>
          <w:p w14:paraId="197FB3F2" w14:textId="77777777" w:rsidR="00192C49" w:rsidRPr="00391815" w:rsidRDefault="00192C49" w:rsidP="00A2681D">
            <w:pPr>
              <w:jc w:val="right"/>
              <w:rPr>
                <w:rFonts w:ascii="Arial" w:hAnsi="Arial" w:cs="Arial"/>
              </w:rPr>
            </w:pPr>
            <w:r w:rsidRPr="00391815">
              <w:rPr>
                <w:rFonts w:ascii="Arial" w:hAnsi="Arial" w:cs="Arial"/>
              </w:rPr>
              <w:t>20</w:t>
            </w:r>
          </w:p>
        </w:tc>
        <w:tc>
          <w:tcPr>
            <w:tcW w:w="960" w:type="dxa"/>
            <w:tcBorders>
              <w:top w:val="nil"/>
              <w:left w:val="nil"/>
              <w:bottom w:val="single" w:sz="4" w:space="0" w:color="auto"/>
              <w:right w:val="single" w:sz="4" w:space="0" w:color="auto"/>
            </w:tcBorders>
            <w:shd w:val="clear" w:color="auto" w:fill="auto"/>
            <w:noWrap/>
            <w:hideMark/>
          </w:tcPr>
          <w:p w14:paraId="53270A14" w14:textId="77777777" w:rsidR="00192C49" w:rsidRPr="00391815" w:rsidRDefault="00192C49" w:rsidP="00A2681D">
            <w:pPr>
              <w:jc w:val="right"/>
              <w:rPr>
                <w:rFonts w:ascii="Arial" w:hAnsi="Arial" w:cs="Arial"/>
              </w:rPr>
            </w:pPr>
            <w:r w:rsidRPr="00391815">
              <w:rPr>
                <w:rFonts w:ascii="Arial" w:hAnsi="Arial" w:cs="Arial"/>
              </w:rPr>
              <w:t>23</w:t>
            </w:r>
          </w:p>
        </w:tc>
        <w:tc>
          <w:tcPr>
            <w:tcW w:w="960" w:type="dxa"/>
            <w:tcBorders>
              <w:top w:val="nil"/>
              <w:left w:val="nil"/>
              <w:bottom w:val="single" w:sz="4" w:space="0" w:color="auto"/>
              <w:right w:val="single" w:sz="4" w:space="0" w:color="auto"/>
            </w:tcBorders>
            <w:shd w:val="clear" w:color="auto" w:fill="auto"/>
            <w:noWrap/>
            <w:hideMark/>
          </w:tcPr>
          <w:p w14:paraId="1BBA7FD4" w14:textId="77777777" w:rsidR="00192C49" w:rsidRPr="00391815" w:rsidRDefault="00192C49" w:rsidP="00A2681D">
            <w:pPr>
              <w:jc w:val="right"/>
              <w:rPr>
                <w:rFonts w:ascii="Arial" w:hAnsi="Arial" w:cs="Arial"/>
              </w:rPr>
            </w:pPr>
            <w:r w:rsidRPr="00391815">
              <w:rPr>
                <w:rFonts w:ascii="Arial" w:hAnsi="Arial" w:cs="Arial"/>
              </w:rPr>
              <w:t>23</w:t>
            </w:r>
          </w:p>
        </w:tc>
        <w:tc>
          <w:tcPr>
            <w:tcW w:w="960" w:type="dxa"/>
            <w:tcBorders>
              <w:top w:val="nil"/>
              <w:left w:val="nil"/>
              <w:bottom w:val="single" w:sz="4" w:space="0" w:color="auto"/>
              <w:right w:val="single" w:sz="4" w:space="0" w:color="auto"/>
            </w:tcBorders>
            <w:shd w:val="clear" w:color="auto" w:fill="auto"/>
            <w:noWrap/>
            <w:hideMark/>
          </w:tcPr>
          <w:p w14:paraId="5CC6A455" w14:textId="77777777" w:rsidR="00192C49" w:rsidRPr="00391815" w:rsidRDefault="00192C49" w:rsidP="00A2681D">
            <w:pPr>
              <w:jc w:val="right"/>
              <w:rPr>
                <w:rFonts w:ascii="Arial" w:hAnsi="Arial" w:cs="Arial"/>
              </w:rPr>
            </w:pPr>
            <w:r w:rsidRPr="00391815">
              <w:rPr>
                <w:rFonts w:ascii="Arial" w:hAnsi="Arial" w:cs="Arial"/>
              </w:rPr>
              <w:t>46</w:t>
            </w:r>
          </w:p>
        </w:tc>
      </w:tr>
      <w:tr w:rsidR="00192C49" w:rsidRPr="00391815" w14:paraId="65C4CACF" w14:textId="77777777" w:rsidTr="00A2681D">
        <w:trPr>
          <w:trHeight w:val="264"/>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14:paraId="1C0777E7" w14:textId="77777777" w:rsidR="00192C49" w:rsidRPr="00391815" w:rsidRDefault="00192C49" w:rsidP="00A2681D">
            <w:pPr>
              <w:rPr>
                <w:rFonts w:ascii="Arial" w:hAnsi="Arial" w:cs="Arial"/>
              </w:rPr>
            </w:pPr>
            <w:proofErr w:type="spellStart"/>
            <w:r w:rsidRPr="00391815">
              <w:rPr>
                <w:rFonts w:ascii="Arial" w:hAnsi="Arial" w:cs="Arial"/>
              </w:rPr>
              <w:t>Април</w:t>
            </w:r>
            <w:proofErr w:type="spellEnd"/>
          </w:p>
        </w:tc>
        <w:tc>
          <w:tcPr>
            <w:tcW w:w="960" w:type="dxa"/>
            <w:tcBorders>
              <w:top w:val="nil"/>
              <w:left w:val="nil"/>
              <w:bottom w:val="single" w:sz="4" w:space="0" w:color="auto"/>
              <w:right w:val="single" w:sz="4" w:space="0" w:color="auto"/>
            </w:tcBorders>
            <w:shd w:val="clear" w:color="auto" w:fill="auto"/>
            <w:noWrap/>
            <w:hideMark/>
          </w:tcPr>
          <w:p w14:paraId="658FACFC" w14:textId="77777777" w:rsidR="00192C49" w:rsidRPr="00391815" w:rsidRDefault="00192C49" w:rsidP="00A2681D">
            <w:pPr>
              <w:jc w:val="right"/>
              <w:rPr>
                <w:rFonts w:ascii="Arial" w:hAnsi="Arial" w:cs="Arial"/>
              </w:rPr>
            </w:pPr>
            <w:r w:rsidRPr="00391815">
              <w:rPr>
                <w:rFonts w:ascii="Arial" w:hAnsi="Arial" w:cs="Arial"/>
              </w:rPr>
              <w:t>1</w:t>
            </w:r>
          </w:p>
        </w:tc>
        <w:tc>
          <w:tcPr>
            <w:tcW w:w="960" w:type="dxa"/>
            <w:tcBorders>
              <w:top w:val="nil"/>
              <w:left w:val="nil"/>
              <w:bottom w:val="single" w:sz="4" w:space="0" w:color="auto"/>
              <w:right w:val="single" w:sz="4" w:space="0" w:color="auto"/>
            </w:tcBorders>
            <w:shd w:val="clear" w:color="auto" w:fill="auto"/>
            <w:noWrap/>
            <w:hideMark/>
          </w:tcPr>
          <w:p w14:paraId="53EC381B" w14:textId="77777777" w:rsidR="00192C49" w:rsidRPr="00391815" w:rsidRDefault="00192C49" w:rsidP="00A2681D">
            <w:pPr>
              <w:jc w:val="right"/>
              <w:rPr>
                <w:rFonts w:ascii="Arial" w:hAnsi="Arial" w:cs="Arial"/>
              </w:rPr>
            </w:pPr>
            <w:r w:rsidRPr="00391815">
              <w:rPr>
                <w:rFonts w:ascii="Arial" w:hAnsi="Arial" w:cs="Arial"/>
              </w:rPr>
              <w:t>21</w:t>
            </w:r>
          </w:p>
        </w:tc>
        <w:tc>
          <w:tcPr>
            <w:tcW w:w="960" w:type="dxa"/>
            <w:tcBorders>
              <w:top w:val="nil"/>
              <w:left w:val="nil"/>
              <w:bottom w:val="single" w:sz="4" w:space="0" w:color="auto"/>
              <w:right w:val="single" w:sz="4" w:space="0" w:color="auto"/>
            </w:tcBorders>
            <w:shd w:val="clear" w:color="auto" w:fill="auto"/>
            <w:noWrap/>
            <w:hideMark/>
          </w:tcPr>
          <w:p w14:paraId="2831479D" w14:textId="77777777" w:rsidR="00192C49" w:rsidRPr="00391815" w:rsidRDefault="00192C49" w:rsidP="00A2681D">
            <w:pPr>
              <w:jc w:val="right"/>
              <w:rPr>
                <w:rFonts w:ascii="Arial" w:hAnsi="Arial" w:cs="Arial"/>
              </w:rPr>
            </w:pPr>
            <w:r w:rsidRPr="00391815">
              <w:rPr>
                <w:rFonts w:ascii="Arial" w:hAnsi="Arial" w:cs="Arial"/>
              </w:rPr>
              <w:t>22</w:t>
            </w:r>
          </w:p>
        </w:tc>
        <w:tc>
          <w:tcPr>
            <w:tcW w:w="960" w:type="dxa"/>
            <w:tcBorders>
              <w:top w:val="nil"/>
              <w:left w:val="nil"/>
              <w:bottom w:val="single" w:sz="4" w:space="0" w:color="auto"/>
              <w:right w:val="single" w:sz="4" w:space="0" w:color="auto"/>
            </w:tcBorders>
            <w:shd w:val="clear" w:color="auto" w:fill="A8D08D" w:themeFill="accent6" w:themeFillTint="99"/>
            <w:noWrap/>
            <w:hideMark/>
          </w:tcPr>
          <w:p w14:paraId="059529C8" w14:textId="77777777" w:rsidR="00192C49" w:rsidRPr="00391815" w:rsidRDefault="00192C49" w:rsidP="00A2681D">
            <w:pPr>
              <w:jc w:val="right"/>
              <w:rPr>
                <w:rFonts w:ascii="Arial" w:hAnsi="Arial" w:cs="Arial"/>
              </w:rPr>
            </w:pPr>
            <w:r w:rsidRPr="00391815">
              <w:rPr>
                <w:rFonts w:ascii="Arial" w:hAnsi="Arial" w:cs="Arial"/>
              </w:rPr>
              <w:t>18</w:t>
            </w:r>
          </w:p>
        </w:tc>
        <w:tc>
          <w:tcPr>
            <w:tcW w:w="960" w:type="dxa"/>
            <w:tcBorders>
              <w:top w:val="nil"/>
              <w:left w:val="nil"/>
              <w:bottom w:val="single" w:sz="4" w:space="0" w:color="auto"/>
              <w:right w:val="single" w:sz="4" w:space="0" w:color="auto"/>
            </w:tcBorders>
            <w:shd w:val="clear" w:color="auto" w:fill="auto"/>
            <w:noWrap/>
            <w:hideMark/>
          </w:tcPr>
          <w:p w14:paraId="467085AB" w14:textId="77777777" w:rsidR="00192C49" w:rsidRPr="00391815" w:rsidRDefault="00192C49" w:rsidP="00A2681D">
            <w:pPr>
              <w:jc w:val="right"/>
              <w:rPr>
                <w:rFonts w:ascii="Arial" w:hAnsi="Arial" w:cs="Arial"/>
              </w:rPr>
            </w:pPr>
            <w:r w:rsidRPr="00391815">
              <w:rPr>
                <w:rFonts w:ascii="Arial" w:hAnsi="Arial" w:cs="Arial"/>
              </w:rPr>
              <w:t>40</w:t>
            </w:r>
          </w:p>
        </w:tc>
      </w:tr>
      <w:tr w:rsidR="00192C49" w:rsidRPr="00391815" w14:paraId="389763D1" w14:textId="77777777" w:rsidTr="00A2681D">
        <w:trPr>
          <w:trHeight w:val="264"/>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14:paraId="49A5514C" w14:textId="77777777" w:rsidR="00192C49" w:rsidRPr="00391815" w:rsidRDefault="00192C49" w:rsidP="00A2681D">
            <w:pPr>
              <w:rPr>
                <w:rFonts w:ascii="Arial" w:hAnsi="Arial" w:cs="Arial"/>
              </w:rPr>
            </w:pPr>
            <w:proofErr w:type="spellStart"/>
            <w:r w:rsidRPr="00391815">
              <w:rPr>
                <w:rFonts w:ascii="Arial" w:hAnsi="Arial" w:cs="Arial"/>
              </w:rPr>
              <w:t>Мај</w:t>
            </w:r>
            <w:proofErr w:type="spellEnd"/>
          </w:p>
        </w:tc>
        <w:tc>
          <w:tcPr>
            <w:tcW w:w="960" w:type="dxa"/>
            <w:tcBorders>
              <w:top w:val="nil"/>
              <w:left w:val="nil"/>
              <w:bottom w:val="single" w:sz="4" w:space="0" w:color="auto"/>
              <w:right w:val="single" w:sz="4" w:space="0" w:color="auto"/>
            </w:tcBorders>
            <w:shd w:val="clear" w:color="auto" w:fill="auto"/>
            <w:noWrap/>
            <w:hideMark/>
          </w:tcPr>
          <w:p w14:paraId="662CB23D" w14:textId="77777777" w:rsidR="00192C49" w:rsidRPr="00391815" w:rsidRDefault="00192C49" w:rsidP="00A2681D">
            <w:pPr>
              <w:jc w:val="right"/>
              <w:rPr>
                <w:rFonts w:ascii="Arial" w:hAnsi="Arial" w:cs="Arial"/>
              </w:rPr>
            </w:pPr>
            <w:r w:rsidRPr="00391815">
              <w:rPr>
                <w:rFonts w:ascii="Arial" w:hAnsi="Arial" w:cs="Arial"/>
              </w:rPr>
              <w:t>3</w:t>
            </w:r>
          </w:p>
        </w:tc>
        <w:tc>
          <w:tcPr>
            <w:tcW w:w="960" w:type="dxa"/>
            <w:tcBorders>
              <w:top w:val="nil"/>
              <w:left w:val="nil"/>
              <w:bottom w:val="single" w:sz="4" w:space="0" w:color="auto"/>
              <w:right w:val="single" w:sz="4" w:space="0" w:color="auto"/>
            </w:tcBorders>
            <w:shd w:val="clear" w:color="auto" w:fill="auto"/>
            <w:noWrap/>
            <w:hideMark/>
          </w:tcPr>
          <w:p w14:paraId="5BBEC1FF" w14:textId="77777777" w:rsidR="00192C49" w:rsidRPr="00391815" w:rsidRDefault="00192C49" w:rsidP="00A2681D">
            <w:pPr>
              <w:jc w:val="right"/>
              <w:rPr>
                <w:rFonts w:ascii="Arial" w:hAnsi="Arial" w:cs="Arial"/>
              </w:rPr>
            </w:pPr>
            <w:r w:rsidRPr="00391815">
              <w:rPr>
                <w:rFonts w:ascii="Arial" w:hAnsi="Arial" w:cs="Arial"/>
              </w:rPr>
              <w:t>28</w:t>
            </w:r>
          </w:p>
        </w:tc>
        <w:tc>
          <w:tcPr>
            <w:tcW w:w="960" w:type="dxa"/>
            <w:tcBorders>
              <w:top w:val="nil"/>
              <w:left w:val="nil"/>
              <w:bottom w:val="single" w:sz="4" w:space="0" w:color="auto"/>
              <w:right w:val="single" w:sz="4" w:space="0" w:color="auto"/>
            </w:tcBorders>
            <w:shd w:val="clear" w:color="auto" w:fill="FF0000"/>
            <w:noWrap/>
            <w:hideMark/>
          </w:tcPr>
          <w:p w14:paraId="40254CCC" w14:textId="77777777" w:rsidR="00192C49" w:rsidRPr="00391815" w:rsidRDefault="00192C49" w:rsidP="00A2681D">
            <w:pPr>
              <w:jc w:val="right"/>
              <w:rPr>
                <w:rFonts w:ascii="Arial" w:hAnsi="Arial" w:cs="Arial"/>
              </w:rPr>
            </w:pPr>
            <w:r w:rsidRPr="00391815">
              <w:rPr>
                <w:rFonts w:ascii="Arial" w:hAnsi="Arial" w:cs="Arial"/>
              </w:rPr>
              <w:t>31</w:t>
            </w:r>
          </w:p>
        </w:tc>
        <w:tc>
          <w:tcPr>
            <w:tcW w:w="960" w:type="dxa"/>
            <w:tcBorders>
              <w:top w:val="nil"/>
              <w:left w:val="nil"/>
              <w:bottom w:val="single" w:sz="4" w:space="0" w:color="auto"/>
              <w:right w:val="single" w:sz="4" w:space="0" w:color="auto"/>
            </w:tcBorders>
            <w:shd w:val="clear" w:color="auto" w:fill="auto"/>
            <w:noWrap/>
            <w:hideMark/>
          </w:tcPr>
          <w:p w14:paraId="71FFFCEE" w14:textId="77777777" w:rsidR="00192C49" w:rsidRPr="00391815" w:rsidRDefault="00192C49" w:rsidP="00A2681D">
            <w:pPr>
              <w:jc w:val="right"/>
              <w:rPr>
                <w:rFonts w:ascii="Arial" w:hAnsi="Arial" w:cs="Arial"/>
              </w:rPr>
            </w:pPr>
            <w:r w:rsidRPr="00391815">
              <w:rPr>
                <w:rFonts w:ascii="Arial" w:hAnsi="Arial" w:cs="Arial"/>
              </w:rPr>
              <w:t>28</w:t>
            </w:r>
          </w:p>
        </w:tc>
        <w:tc>
          <w:tcPr>
            <w:tcW w:w="960" w:type="dxa"/>
            <w:tcBorders>
              <w:top w:val="nil"/>
              <w:left w:val="nil"/>
              <w:bottom w:val="single" w:sz="4" w:space="0" w:color="auto"/>
              <w:right w:val="single" w:sz="4" w:space="0" w:color="auto"/>
            </w:tcBorders>
            <w:shd w:val="clear" w:color="auto" w:fill="auto"/>
            <w:noWrap/>
            <w:hideMark/>
          </w:tcPr>
          <w:p w14:paraId="049739F7" w14:textId="77777777" w:rsidR="00192C49" w:rsidRPr="00391815" w:rsidRDefault="00192C49" w:rsidP="00A2681D">
            <w:pPr>
              <w:jc w:val="right"/>
              <w:rPr>
                <w:rFonts w:ascii="Arial" w:hAnsi="Arial" w:cs="Arial"/>
              </w:rPr>
            </w:pPr>
            <w:r w:rsidRPr="00391815">
              <w:rPr>
                <w:rFonts w:ascii="Arial" w:hAnsi="Arial" w:cs="Arial"/>
              </w:rPr>
              <w:t>59</w:t>
            </w:r>
          </w:p>
        </w:tc>
      </w:tr>
      <w:tr w:rsidR="00192C49" w:rsidRPr="00391815" w14:paraId="67AE0B20" w14:textId="77777777" w:rsidTr="00A2681D">
        <w:trPr>
          <w:trHeight w:val="264"/>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14:paraId="22DD0D6A" w14:textId="77777777" w:rsidR="00192C49" w:rsidRPr="00391815" w:rsidRDefault="00192C49" w:rsidP="00A2681D">
            <w:pPr>
              <w:rPr>
                <w:rFonts w:ascii="Arial" w:hAnsi="Arial" w:cs="Arial"/>
              </w:rPr>
            </w:pPr>
            <w:proofErr w:type="spellStart"/>
            <w:r w:rsidRPr="00391815">
              <w:rPr>
                <w:rFonts w:ascii="Arial" w:hAnsi="Arial" w:cs="Arial"/>
              </w:rPr>
              <w:t>Јун</w:t>
            </w:r>
            <w:proofErr w:type="spellEnd"/>
          </w:p>
        </w:tc>
        <w:tc>
          <w:tcPr>
            <w:tcW w:w="960" w:type="dxa"/>
            <w:tcBorders>
              <w:top w:val="nil"/>
              <w:left w:val="nil"/>
              <w:bottom w:val="single" w:sz="4" w:space="0" w:color="auto"/>
              <w:right w:val="single" w:sz="4" w:space="0" w:color="auto"/>
            </w:tcBorders>
            <w:shd w:val="clear" w:color="auto" w:fill="auto"/>
            <w:noWrap/>
            <w:hideMark/>
          </w:tcPr>
          <w:p w14:paraId="15584FBC" w14:textId="77777777" w:rsidR="00192C49" w:rsidRPr="00391815" w:rsidRDefault="00192C49" w:rsidP="00A2681D">
            <w:pPr>
              <w:jc w:val="right"/>
              <w:rPr>
                <w:rFonts w:ascii="Arial" w:hAnsi="Arial" w:cs="Arial"/>
              </w:rPr>
            </w:pPr>
            <w:r w:rsidRPr="00391815">
              <w:rPr>
                <w:rFonts w:ascii="Arial" w:hAnsi="Arial" w:cs="Arial"/>
              </w:rPr>
              <w:t>1</w:t>
            </w:r>
          </w:p>
        </w:tc>
        <w:tc>
          <w:tcPr>
            <w:tcW w:w="960" w:type="dxa"/>
            <w:tcBorders>
              <w:top w:val="nil"/>
              <w:left w:val="nil"/>
              <w:bottom w:val="single" w:sz="4" w:space="0" w:color="auto"/>
              <w:right w:val="single" w:sz="4" w:space="0" w:color="auto"/>
            </w:tcBorders>
            <w:shd w:val="clear" w:color="auto" w:fill="auto"/>
            <w:noWrap/>
            <w:hideMark/>
          </w:tcPr>
          <w:p w14:paraId="77F7A9EC" w14:textId="77777777" w:rsidR="00192C49" w:rsidRPr="00391815" w:rsidRDefault="00192C49" w:rsidP="00A2681D">
            <w:pPr>
              <w:jc w:val="right"/>
              <w:rPr>
                <w:rFonts w:ascii="Arial" w:hAnsi="Arial" w:cs="Arial"/>
              </w:rPr>
            </w:pPr>
            <w:r w:rsidRPr="00391815">
              <w:rPr>
                <w:rFonts w:ascii="Arial" w:hAnsi="Arial" w:cs="Arial"/>
              </w:rPr>
              <w:t>21</w:t>
            </w:r>
          </w:p>
        </w:tc>
        <w:tc>
          <w:tcPr>
            <w:tcW w:w="960" w:type="dxa"/>
            <w:tcBorders>
              <w:top w:val="nil"/>
              <w:left w:val="nil"/>
              <w:bottom w:val="single" w:sz="4" w:space="0" w:color="auto"/>
              <w:right w:val="single" w:sz="4" w:space="0" w:color="auto"/>
            </w:tcBorders>
            <w:shd w:val="clear" w:color="auto" w:fill="auto"/>
            <w:noWrap/>
            <w:hideMark/>
          </w:tcPr>
          <w:p w14:paraId="733EBFA3" w14:textId="77777777" w:rsidR="00192C49" w:rsidRPr="00391815" w:rsidRDefault="00192C49" w:rsidP="00A2681D">
            <w:pPr>
              <w:jc w:val="right"/>
              <w:rPr>
                <w:rFonts w:ascii="Arial" w:hAnsi="Arial" w:cs="Arial"/>
              </w:rPr>
            </w:pPr>
            <w:r w:rsidRPr="00391815">
              <w:rPr>
                <w:rFonts w:ascii="Arial" w:hAnsi="Arial" w:cs="Arial"/>
              </w:rPr>
              <w:t>22</w:t>
            </w:r>
          </w:p>
        </w:tc>
        <w:tc>
          <w:tcPr>
            <w:tcW w:w="960" w:type="dxa"/>
            <w:tcBorders>
              <w:top w:val="nil"/>
              <w:left w:val="nil"/>
              <w:bottom w:val="single" w:sz="4" w:space="0" w:color="auto"/>
              <w:right w:val="single" w:sz="4" w:space="0" w:color="auto"/>
            </w:tcBorders>
            <w:shd w:val="clear" w:color="auto" w:fill="auto"/>
            <w:noWrap/>
            <w:hideMark/>
          </w:tcPr>
          <w:p w14:paraId="494AC8A0" w14:textId="77777777" w:rsidR="00192C49" w:rsidRPr="00391815" w:rsidRDefault="00192C49" w:rsidP="00A2681D">
            <w:pPr>
              <w:jc w:val="right"/>
              <w:rPr>
                <w:rFonts w:ascii="Arial" w:hAnsi="Arial" w:cs="Arial"/>
              </w:rPr>
            </w:pPr>
            <w:r w:rsidRPr="00391815">
              <w:rPr>
                <w:rFonts w:ascii="Arial" w:hAnsi="Arial" w:cs="Arial"/>
              </w:rPr>
              <w:t>30</w:t>
            </w:r>
          </w:p>
        </w:tc>
        <w:tc>
          <w:tcPr>
            <w:tcW w:w="960" w:type="dxa"/>
            <w:tcBorders>
              <w:top w:val="nil"/>
              <w:left w:val="nil"/>
              <w:bottom w:val="single" w:sz="4" w:space="0" w:color="auto"/>
              <w:right w:val="single" w:sz="4" w:space="0" w:color="auto"/>
            </w:tcBorders>
            <w:shd w:val="clear" w:color="auto" w:fill="auto"/>
            <w:noWrap/>
            <w:hideMark/>
          </w:tcPr>
          <w:p w14:paraId="54FF7811" w14:textId="77777777" w:rsidR="00192C49" w:rsidRPr="00391815" w:rsidRDefault="00192C49" w:rsidP="00A2681D">
            <w:pPr>
              <w:jc w:val="right"/>
              <w:rPr>
                <w:rFonts w:ascii="Arial" w:hAnsi="Arial" w:cs="Arial"/>
              </w:rPr>
            </w:pPr>
            <w:r w:rsidRPr="00391815">
              <w:rPr>
                <w:rFonts w:ascii="Arial" w:hAnsi="Arial" w:cs="Arial"/>
              </w:rPr>
              <w:t>52</w:t>
            </w:r>
          </w:p>
        </w:tc>
      </w:tr>
      <w:tr w:rsidR="00192C49" w:rsidRPr="00391815" w14:paraId="02535527" w14:textId="77777777" w:rsidTr="00A2681D">
        <w:trPr>
          <w:trHeight w:val="264"/>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14:paraId="1AEDBA7F" w14:textId="77777777" w:rsidR="00192C49" w:rsidRPr="00391815" w:rsidRDefault="00192C49" w:rsidP="00A2681D">
            <w:pPr>
              <w:rPr>
                <w:rFonts w:ascii="Arial" w:hAnsi="Arial" w:cs="Arial"/>
              </w:rPr>
            </w:pPr>
            <w:proofErr w:type="spellStart"/>
            <w:r w:rsidRPr="00391815">
              <w:rPr>
                <w:rFonts w:ascii="Arial" w:hAnsi="Arial" w:cs="Arial"/>
              </w:rPr>
              <w:t>Јул</w:t>
            </w:r>
            <w:proofErr w:type="spellEnd"/>
          </w:p>
        </w:tc>
        <w:tc>
          <w:tcPr>
            <w:tcW w:w="960" w:type="dxa"/>
            <w:tcBorders>
              <w:top w:val="nil"/>
              <w:left w:val="nil"/>
              <w:bottom w:val="single" w:sz="4" w:space="0" w:color="auto"/>
              <w:right w:val="single" w:sz="4" w:space="0" w:color="auto"/>
            </w:tcBorders>
            <w:shd w:val="clear" w:color="auto" w:fill="auto"/>
            <w:noWrap/>
            <w:hideMark/>
          </w:tcPr>
          <w:p w14:paraId="2D1854E2" w14:textId="77777777" w:rsidR="00192C49" w:rsidRPr="00391815" w:rsidRDefault="00192C49" w:rsidP="00A2681D">
            <w:pPr>
              <w:jc w:val="right"/>
              <w:rPr>
                <w:rFonts w:ascii="Arial" w:hAnsi="Arial" w:cs="Arial"/>
              </w:rPr>
            </w:pPr>
            <w:r w:rsidRPr="00391815">
              <w:rPr>
                <w:rFonts w:ascii="Arial" w:hAnsi="Arial" w:cs="Arial"/>
              </w:rPr>
              <w:t>2</w:t>
            </w:r>
          </w:p>
        </w:tc>
        <w:tc>
          <w:tcPr>
            <w:tcW w:w="960" w:type="dxa"/>
            <w:tcBorders>
              <w:top w:val="nil"/>
              <w:left w:val="nil"/>
              <w:bottom w:val="single" w:sz="4" w:space="0" w:color="auto"/>
              <w:right w:val="single" w:sz="4" w:space="0" w:color="auto"/>
            </w:tcBorders>
            <w:shd w:val="clear" w:color="auto" w:fill="auto"/>
            <w:noWrap/>
            <w:hideMark/>
          </w:tcPr>
          <w:p w14:paraId="197D252A" w14:textId="77777777" w:rsidR="00192C49" w:rsidRPr="00391815" w:rsidRDefault="00192C49" w:rsidP="00A2681D">
            <w:pPr>
              <w:jc w:val="right"/>
              <w:rPr>
                <w:rFonts w:ascii="Arial" w:hAnsi="Arial" w:cs="Arial"/>
              </w:rPr>
            </w:pPr>
            <w:r w:rsidRPr="00391815">
              <w:rPr>
                <w:rFonts w:ascii="Arial" w:hAnsi="Arial" w:cs="Arial"/>
              </w:rPr>
              <w:t>28</w:t>
            </w:r>
          </w:p>
        </w:tc>
        <w:tc>
          <w:tcPr>
            <w:tcW w:w="960" w:type="dxa"/>
            <w:tcBorders>
              <w:top w:val="nil"/>
              <w:left w:val="nil"/>
              <w:bottom w:val="single" w:sz="4" w:space="0" w:color="auto"/>
              <w:right w:val="single" w:sz="4" w:space="0" w:color="auto"/>
            </w:tcBorders>
            <w:shd w:val="clear" w:color="auto" w:fill="auto"/>
            <w:noWrap/>
            <w:hideMark/>
          </w:tcPr>
          <w:p w14:paraId="71078589" w14:textId="77777777" w:rsidR="00192C49" w:rsidRPr="00391815" w:rsidRDefault="00192C49" w:rsidP="00A2681D">
            <w:pPr>
              <w:jc w:val="right"/>
              <w:rPr>
                <w:rFonts w:ascii="Arial" w:hAnsi="Arial" w:cs="Arial"/>
              </w:rPr>
            </w:pPr>
            <w:r w:rsidRPr="00391815">
              <w:rPr>
                <w:rFonts w:ascii="Arial" w:hAnsi="Arial" w:cs="Arial"/>
              </w:rPr>
              <w:t>30</w:t>
            </w:r>
          </w:p>
        </w:tc>
        <w:tc>
          <w:tcPr>
            <w:tcW w:w="960" w:type="dxa"/>
            <w:tcBorders>
              <w:top w:val="nil"/>
              <w:left w:val="nil"/>
              <w:bottom w:val="single" w:sz="4" w:space="0" w:color="auto"/>
              <w:right w:val="single" w:sz="4" w:space="0" w:color="auto"/>
            </w:tcBorders>
            <w:shd w:val="clear" w:color="auto" w:fill="auto"/>
            <w:noWrap/>
            <w:hideMark/>
          </w:tcPr>
          <w:p w14:paraId="489ACB56" w14:textId="77777777" w:rsidR="00192C49" w:rsidRPr="00391815" w:rsidRDefault="00192C49" w:rsidP="00A2681D">
            <w:pPr>
              <w:jc w:val="right"/>
              <w:rPr>
                <w:rFonts w:ascii="Arial" w:hAnsi="Arial" w:cs="Arial"/>
              </w:rPr>
            </w:pPr>
            <w:r w:rsidRPr="00391815">
              <w:rPr>
                <w:rFonts w:ascii="Arial" w:hAnsi="Arial" w:cs="Arial"/>
              </w:rPr>
              <w:t>28</w:t>
            </w:r>
          </w:p>
        </w:tc>
        <w:tc>
          <w:tcPr>
            <w:tcW w:w="960" w:type="dxa"/>
            <w:tcBorders>
              <w:top w:val="nil"/>
              <w:left w:val="nil"/>
              <w:bottom w:val="single" w:sz="4" w:space="0" w:color="auto"/>
              <w:right w:val="single" w:sz="4" w:space="0" w:color="auto"/>
            </w:tcBorders>
            <w:shd w:val="clear" w:color="auto" w:fill="auto"/>
            <w:noWrap/>
            <w:hideMark/>
          </w:tcPr>
          <w:p w14:paraId="757771BD" w14:textId="77777777" w:rsidR="00192C49" w:rsidRPr="00391815" w:rsidRDefault="00192C49" w:rsidP="00A2681D">
            <w:pPr>
              <w:jc w:val="right"/>
              <w:rPr>
                <w:rFonts w:ascii="Arial" w:hAnsi="Arial" w:cs="Arial"/>
              </w:rPr>
            </w:pPr>
            <w:r w:rsidRPr="00391815">
              <w:rPr>
                <w:rFonts w:ascii="Arial" w:hAnsi="Arial" w:cs="Arial"/>
              </w:rPr>
              <w:t>58</w:t>
            </w:r>
          </w:p>
        </w:tc>
      </w:tr>
      <w:tr w:rsidR="00192C49" w:rsidRPr="00391815" w14:paraId="1DFCEBD1" w14:textId="77777777" w:rsidTr="00A2681D">
        <w:trPr>
          <w:trHeight w:val="264"/>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14:paraId="51F66573" w14:textId="77777777" w:rsidR="00192C49" w:rsidRPr="00391815" w:rsidRDefault="00192C49" w:rsidP="00A2681D">
            <w:pPr>
              <w:rPr>
                <w:rFonts w:ascii="Arial" w:hAnsi="Arial" w:cs="Arial"/>
              </w:rPr>
            </w:pPr>
            <w:proofErr w:type="spellStart"/>
            <w:r w:rsidRPr="00391815">
              <w:rPr>
                <w:rFonts w:ascii="Arial" w:hAnsi="Arial" w:cs="Arial"/>
              </w:rPr>
              <w:t>Август</w:t>
            </w:r>
            <w:proofErr w:type="spellEnd"/>
          </w:p>
        </w:tc>
        <w:tc>
          <w:tcPr>
            <w:tcW w:w="960" w:type="dxa"/>
            <w:tcBorders>
              <w:top w:val="nil"/>
              <w:left w:val="nil"/>
              <w:bottom w:val="single" w:sz="4" w:space="0" w:color="auto"/>
              <w:right w:val="single" w:sz="4" w:space="0" w:color="auto"/>
            </w:tcBorders>
            <w:shd w:val="clear" w:color="auto" w:fill="auto"/>
            <w:noWrap/>
            <w:hideMark/>
          </w:tcPr>
          <w:p w14:paraId="749ED407" w14:textId="77777777" w:rsidR="00192C49" w:rsidRPr="00391815" w:rsidRDefault="00192C49" w:rsidP="00A2681D">
            <w:pPr>
              <w:jc w:val="right"/>
              <w:rPr>
                <w:rFonts w:ascii="Arial" w:hAnsi="Arial" w:cs="Arial"/>
              </w:rPr>
            </w:pPr>
            <w:r w:rsidRPr="00391815">
              <w:rPr>
                <w:rFonts w:ascii="Arial" w:hAnsi="Arial" w:cs="Arial"/>
              </w:rPr>
              <w:t>3</w:t>
            </w:r>
          </w:p>
        </w:tc>
        <w:tc>
          <w:tcPr>
            <w:tcW w:w="960" w:type="dxa"/>
            <w:tcBorders>
              <w:top w:val="nil"/>
              <w:left w:val="nil"/>
              <w:bottom w:val="single" w:sz="4" w:space="0" w:color="auto"/>
              <w:right w:val="single" w:sz="4" w:space="0" w:color="auto"/>
            </w:tcBorders>
            <w:shd w:val="clear" w:color="auto" w:fill="auto"/>
            <w:noWrap/>
            <w:hideMark/>
          </w:tcPr>
          <w:p w14:paraId="0C390CED" w14:textId="77777777" w:rsidR="00192C49" w:rsidRPr="00391815" w:rsidRDefault="00192C49" w:rsidP="00A2681D">
            <w:pPr>
              <w:jc w:val="right"/>
              <w:rPr>
                <w:rFonts w:ascii="Arial" w:hAnsi="Arial" w:cs="Arial"/>
              </w:rPr>
            </w:pPr>
            <w:r w:rsidRPr="00391815">
              <w:rPr>
                <w:rFonts w:ascii="Arial" w:hAnsi="Arial" w:cs="Arial"/>
              </w:rPr>
              <w:t>26</w:t>
            </w:r>
          </w:p>
        </w:tc>
        <w:tc>
          <w:tcPr>
            <w:tcW w:w="960" w:type="dxa"/>
            <w:tcBorders>
              <w:top w:val="nil"/>
              <w:left w:val="nil"/>
              <w:bottom w:val="single" w:sz="4" w:space="0" w:color="auto"/>
              <w:right w:val="single" w:sz="4" w:space="0" w:color="auto"/>
            </w:tcBorders>
            <w:shd w:val="clear" w:color="auto" w:fill="auto"/>
            <w:noWrap/>
            <w:hideMark/>
          </w:tcPr>
          <w:p w14:paraId="03B1A7A8" w14:textId="77777777" w:rsidR="00192C49" w:rsidRPr="00391815" w:rsidRDefault="00192C49" w:rsidP="00A2681D">
            <w:pPr>
              <w:jc w:val="right"/>
              <w:rPr>
                <w:rFonts w:ascii="Arial" w:hAnsi="Arial" w:cs="Arial"/>
              </w:rPr>
            </w:pPr>
            <w:r w:rsidRPr="00391815">
              <w:rPr>
                <w:rFonts w:ascii="Arial" w:hAnsi="Arial" w:cs="Arial"/>
              </w:rPr>
              <w:t>29</w:t>
            </w:r>
          </w:p>
        </w:tc>
        <w:tc>
          <w:tcPr>
            <w:tcW w:w="960" w:type="dxa"/>
            <w:tcBorders>
              <w:top w:val="nil"/>
              <w:left w:val="nil"/>
              <w:bottom w:val="single" w:sz="4" w:space="0" w:color="auto"/>
              <w:right w:val="single" w:sz="4" w:space="0" w:color="auto"/>
            </w:tcBorders>
            <w:shd w:val="clear" w:color="auto" w:fill="auto"/>
            <w:noWrap/>
            <w:hideMark/>
          </w:tcPr>
          <w:p w14:paraId="51799D6A" w14:textId="77777777" w:rsidR="00192C49" w:rsidRPr="00391815" w:rsidRDefault="00192C49" w:rsidP="00A2681D">
            <w:pPr>
              <w:jc w:val="right"/>
              <w:rPr>
                <w:rFonts w:ascii="Arial" w:hAnsi="Arial" w:cs="Arial"/>
              </w:rPr>
            </w:pPr>
            <w:r w:rsidRPr="00391815">
              <w:rPr>
                <w:rFonts w:ascii="Arial" w:hAnsi="Arial" w:cs="Arial"/>
              </w:rPr>
              <w:t>34</w:t>
            </w:r>
          </w:p>
        </w:tc>
        <w:tc>
          <w:tcPr>
            <w:tcW w:w="960" w:type="dxa"/>
            <w:tcBorders>
              <w:top w:val="nil"/>
              <w:left w:val="nil"/>
              <w:bottom w:val="single" w:sz="4" w:space="0" w:color="auto"/>
              <w:right w:val="single" w:sz="4" w:space="0" w:color="auto"/>
            </w:tcBorders>
            <w:shd w:val="clear" w:color="auto" w:fill="FF0000"/>
            <w:noWrap/>
            <w:hideMark/>
          </w:tcPr>
          <w:p w14:paraId="4198CCFD" w14:textId="77777777" w:rsidR="00192C49" w:rsidRPr="00391815" w:rsidRDefault="00192C49" w:rsidP="00A2681D">
            <w:pPr>
              <w:jc w:val="right"/>
              <w:rPr>
                <w:rFonts w:ascii="Arial" w:hAnsi="Arial" w:cs="Arial"/>
              </w:rPr>
            </w:pPr>
            <w:r w:rsidRPr="00391815">
              <w:rPr>
                <w:rFonts w:ascii="Arial" w:hAnsi="Arial" w:cs="Arial"/>
              </w:rPr>
              <w:t>63</w:t>
            </w:r>
          </w:p>
        </w:tc>
      </w:tr>
      <w:tr w:rsidR="00192C49" w:rsidRPr="00391815" w14:paraId="2D9688C7" w14:textId="77777777" w:rsidTr="00A2681D">
        <w:trPr>
          <w:trHeight w:val="264"/>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14:paraId="0AEF659B" w14:textId="77777777" w:rsidR="00192C49" w:rsidRPr="00391815" w:rsidRDefault="00192C49" w:rsidP="00A2681D">
            <w:pPr>
              <w:rPr>
                <w:rFonts w:ascii="Arial" w:hAnsi="Arial" w:cs="Arial"/>
              </w:rPr>
            </w:pPr>
            <w:proofErr w:type="spellStart"/>
            <w:r w:rsidRPr="00391815">
              <w:rPr>
                <w:rFonts w:ascii="Arial" w:hAnsi="Arial" w:cs="Arial"/>
              </w:rPr>
              <w:t>Септембар</w:t>
            </w:r>
            <w:proofErr w:type="spellEnd"/>
          </w:p>
        </w:tc>
        <w:tc>
          <w:tcPr>
            <w:tcW w:w="960" w:type="dxa"/>
            <w:tcBorders>
              <w:top w:val="nil"/>
              <w:left w:val="nil"/>
              <w:bottom w:val="single" w:sz="4" w:space="0" w:color="auto"/>
              <w:right w:val="single" w:sz="4" w:space="0" w:color="auto"/>
            </w:tcBorders>
            <w:shd w:val="clear" w:color="auto" w:fill="auto"/>
            <w:noWrap/>
            <w:hideMark/>
          </w:tcPr>
          <w:p w14:paraId="1D199306" w14:textId="77777777" w:rsidR="00192C49" w:rsidRPr="00391815" w:rsidRDefault="00192C49" w:rsidP="00A2681D">
            <w:pPr>
              <w:jc w:val="right"/>
              <w:rPr>
                <w:rFonts w:ascii="Arial" w:hAnsi="Arial" w:cs="Arial"/>
              </w:rPr>
            </w:pPr>
            <w:r w:rsidRPr="00391815">
              <w:rPr>
                <w:rFonts w:ascii="Arial" w:hAnsi="Arial" w:cs="Arial"/>
              </w:rPr>
              <w:t>3</w:t>
            </w:r>
          </w:p>
        </w:tc>
        <w:tc>
          <w:tcPr>
            <w:tcW w:w="960" w:type="dxa"/>
            <w:tcBorders>
              <w:top w:val="nil"/>
              <w:left w:val="nil"/>
              <w:bottom w:val="single" w:sz="4" w:space="0" w:color="auto"/>
              <w:right w:val="single" w:sz="4" w:space="0" w:color="auto"/>
            </w:tcBorders>
            <w:shd w:val="clear" w:color="auto" w:fill="FF0000"/>
            <w:noWrap/>
            <w:hideMark/>
          </w:tcPr>
          <w:p w14:paraId="792A0AFE" w14:textId="77777777" w:rsidR="00192C49" w:rsidRPr="00391815" w:rsidRDefault="00192C49" w:rsidP="00A2681D">
            <w:pPr>
              <w:jc w:val="right"/>
              <w:rPr>
                <w:rFonts w:ascii="Arial" w:hAnsi="Arial" w:cs="Arial"/>
              </w:rPr>
            </w:pPr>
            <w:r w:rsidRPr="00391815">
              <w:rPr>
                <w:rFonts w:ascii="Arial" w:hAnsi="Arial" w:cs="Arial"/>
              </w:rPr>
              <w:t>29</w:t>
            </w:r>
          </w:p>
        </w:tc>
        <w:tc>
          <w:tcPr>
            <w:tcW w:w="960" w:type="dxa"/>
            <w:tcBorders>
              <w:top w:val="nil"/>
              <w:left w:val="nil"/>
              <w:bottom w:val="single" w:sz="4" w:space="0" w:color="auto"/>
              <w:right w:val="single" w:sz="4" w:space="0" w:color="auto"/>
            </w:tcBorders>
            <w:shd w:val="clear" w:color="auto" w:fill="auto"/>
            <w:noWrap/>
            <w:hideMark/>
          </w:tcPr>
          <w:p w14:paraId="5CF4ACDB" w14:textId="77777777" w:rsidR="00192C49" w:rsidRPr="00391815" w:rsidRDefault="00192C49" w:rsidP="00A2681D">
            <w:pPr>
              <w:jc w:val="right"/>
              <w:rPr>
                <w:rFonts w:ascii="Arial" w:hAnsi="Arial" w:cs="Arial"/>
              </w:rPr>
            </w:pPr>
            <w:r w:rsidRPr="00391815">
              <w:rPr>
                <w:rFonts w:ascii="Arial" w:hAnsi="Arial" w:cs="Arial"/>
              </w:rPr>
              <w:t>32</w:t>
            </w:r>
          </w:p>
        </w:tc>
        <w:tc>
          <w:tcPr>
            <w:tcW w:w="960" w:type="dxa"/>
            <w:tcBorders>
              <w:top w:val="nil"/>
              <w:left w:val="nil"/>
              <w:bottom w:val="single" w:sz="4" w:space="0" w:color="auto"/>
              <w:right w:val="single" w:sz="4" w:space="0" w:color="auto"/>
            </w:tcBorders>
            <w:shd w:val="clear" w:color="auto" w:fill="auto"/>
            <w:noWrap/>
            <w:hideMark/>
          </w:tcPr>
          <w:p w14:paraId="31982DB1" w14:textId="77777777" w:rsidR="00192C49" w:rsidRPr="00391815" w:rsidRDefault="00192C49" w:rsidP="00A2681D">
            <w:pPr>
              <w:jc w:val="right"/>
              <w:rPr>
                <w:rFonts w:ascii="Arial" w:hAnsi="Arial" w:cs="Arial"/>
              </w:rPr>
            </w:pPr>
            <w:r w:rsidRPr="00391815">
              <w:rPr>
                <w:rFonts w:ascii="Arial" w:hAnsi="Arial" w:cs="Arial"/>
              </w:rPr>
              <w:t>28</w:t>
            </w:r>
          </w:p>
        </w:tc>
        <w:tc>
          <w:tcPr>
            <w:tcW w:w="960" w:type="dxa"/>
            <w:tcBorders>
              <w:top w:val="nil"/>
              <w:left w:val="nil"/>
              <w:bottom w:val="single" w:sz="4" w:space="0" w:color="auto"/>
              <w:right w:val="single" w:sz="4" w:space="0" w:color="auto"/>
            </w:tcBorders>
            <w:shd w:val="clear" w:color="auto" w:fill="auto"/>
            <w:noWrap/>
            <w:hideMark/>
          </w:tcPr>
          <w:p w14:paraId="361DBADD" w14:textId="77777777" w:rsidR="00192C49" w:rsidRPr="00391815" w:rsidRDefault="00192C49" w:rsidP="00A2681D">
            <w:pPr>
              <w:jc w:val="right"/>
              <w:rPr>
                <w:rFonts w:ascii="Arial" w:hAnsi="Arial" w:cs="Arial"/>
              </w:rPr>
            </w:pPr>
            <w:r w:rsidRPr="00391815">
              <w:rPr>
                <w:rFonts w:ascii="Arial" w:hAnsi="Arial" w:cs="Arial"/>
              </w:rPr>
              <w:t>60</w:t>
            </w:r>
          </w:p>
        </w:tc>
      </w:tr>
      <w:tr w:rsidR="00192C49" w:rsidRPr="00391815" w14:paraId="695367A9" w14:textId="77777777" w:rsidTr="00A2681D">
        <w:trPr>
          <w:trHeight w:val="264"/>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14:paraId="030A01A1" w14:textId="77777777" w:rsidR="00192C49" w:rsidRPr="00391815" w:rsidRDefault="00192C49" w:rsidP="00A2681D">
            <w:pPr>
              <w:rPr>
                <w:rFonts w:ascii="Arial" w:hAnsi="Arial" w:cs="Arial"/>
              </w:rPr>
            </w:pPr>
            <w:proofErr w:type="spellStart"/>
            <w:r w:rsidRPr="00391815">
              <w:rPr>
                <w:rFonts w:ascii="Arial" w:hAnsi="Arial" w:cs="Arial"/>
              </w:rPr>
              <w:t>Октобар</w:t>
            </w:r>
            <w:proofErr w:type="spellEnd"/>
          </w:p>
        </w:tc>
        <w:tc>
          <w:tcPr>
            <w:tcW w:w="960" w:type="dxa"/>
            <w:tcBorders>
              <w:top w:val="nil"/>
              <w:left w:val="nil"/>
              <w:bottom w:val="single" w:sz="4" w:space="0" w:color="auto"/>
              <w:right w:val="single" w:sz="4" w:space="0" w:color="auto"/>
            </w:tcBorders>
            <w:shd w:val="clear" w:color="auto" w:fill="auto"/>
            <w:noWrap/>
            <w:hideMark/>
          </w:tcPr>
          <w:p w14:paraId="31ED2DF8" w14:textId="77777777" w:rsidR="00192C49" w:rsidRPr="00391815" w:rsidRDefault="00192C49" w:rsidP="00A2681D">
            <w:pPr>
              <w:jc w:val="right"/>
              <w:rPr>
                <w:rFonts w:ascii="Arial" w:hAnsi="Arial" w:cs="Arial"/>
              </w:rPr>
            </w:pPr>
            <w:r w:rsidRPr="00391815">
              <w:rPr>
                <w:rFonts w:ascii="Arial" w:hAnsi="Arial" w:cs="Arial"/>
              </w:rPr>
              <w:t>3</w:t>
            </w:r>
          </w:p>
        </w:tc>
        <w:tc>
          <w:tcPr>
            <w:tcW w:w="960" w:type="dxa"/>
            <w:tcBorders>
              <w:top w:val="nil"/>
              <w:left w:val="nil"/>
              <w:bottom w:val="single" w:sz="4" w:space="0" w:color="auto"/>
              <w:right w:val="single" w:sz="4" w:space="0" w:color="auto"/>
            </w:tcBorders>
            <w:shd w:val="clear" w:color="auto" w:fill="auto"/>
            <w:noWrap/>
            <w:hideMark/>
          </w:tcPr>
          <w:p w14:paraId="73094A93" w14:textId="77777777" w:rsidR="00192C49" w:rsidRPr="00391815" w:rsidRDefault="00192C49" w:rsidP="00A2681D">
            <w:pPr>
              <w:jc w:val="right"/>
              <w:rPr>
                <w:rFonts w:ascii="Arial" w:hAnsi="Arial" w:cs="Arial"/>
              </w:rPr>
            </w:pPr>
            <w:r w:rsidRPr="00391815">
              <w:rPr>
                <w:rFonts w:ascii="Arial" w:hAnsi="Arial" w:cs="Arial"/>
              </w:rPr>
              <w:t>22</w:t>
            </w:r>
          </w:p>
        </w:tc>
        <w:tc>
          <w:tcPr>
            <w:tcW w:w="960" w:type="dxa"/>
            <w:tcBorders>
              <w:top w:val="nil"/>
              <w:left w:val="nil"/>
              <w:bottom w:val="single" w:sz="4" w:space="0" w:color="auto"/>
              <w:right w:val="single" w:sz="4" w:space="0" w:color="auto"/>
            </w:tcBorders>
            <w:shd w:val="clear" w:color="auto" w:fill="auto"/>
            <w:noWrap/>
            <w:hideMark/>
          </w:tcPr>
          <w:p w14:paraId="467EE52F" w14:textId="77777777" w:rsidR="00192C49" w:rsidRPr="00391815" w:rsidRDefault="00192C49" w:rsidP="00A2681D">
            <w:pPr>
              <w:jc w:val="right"/>
              <w:rPr>
                <w:rFonts w:ascii="Arial" w:hAnsi="Arial" w:cs="Arial"/>
              </w:rPr>
            </w:pPr>
            <w:r w:rsidRPr="00391815">
              <w:rPr>
                <w:rFonts w:ascii="Arial" w:hAnsi="Arial" w:cs="Arial"/>
              </w:rPr>
              <w:t>25</w:t>
            </w:r>
          </w:p>
        </w:tc>
        <w:tc>
          <w:tcPr>
            <w:tcW w:w="960" w:type="dxa"/>
            <w:tcBorders>
              <w:top w:val="nil"/>
              <w:left w:val="nil"/>
              <w:bottom w:val="single" w:sz="4" w:space="0" w:color="auto"/>
              <w:right w:val="single" w:sz="4" w:space="0" w:color="auto"/>
            </w:tcBorders>
            <w:shd w:val="clear" w:color="auto" w:fill="auto"/>
            <w:noWrap/>
            <w:hideMark/>
          </w:tcPr>
          <w:p w14:paraId="0D2B189D" w14:textId="77777777" w:rsidR="00192C49" w:rsidRPr="00391815" w:rsidRDefault="00192C49" w:rsidP="00A2681D">
            <w:pPr>
              <w:jc w:val="right"/>
              <w:rPr>
                <w:rFonts w:ascii="Arial" w:hAnsi="Arial" w:cs="Arial"/>
              </w:rPr>
            </w:pPr>
            <w:r w:rsidRPr="00391815">
              <w:rPr>
                <w:rFonts w:ascii="Arial" w:hAnsi="Arial" w:cs="Arial"/>
              </w:rPr>
              <w:t>37</w:t>
            </w:r>
          </w:p>
        </w:tc>
        <w:tc>
          <w:tcPr>
            <w:tcW w:w="960" w:type="dxa"/>
            <w:tcBorders>
              <w:top w:val="nil"/>
              <w:left w:val="nil"/>
              <w:bottom w:val="single" w:sz="4" w:space="0" w:color="auto"/>
              <w:right w:val="single" w:sz="4" w:space="0" w:color="auto"/>
            </w:tcBorders>
            <w:shd w:val="clear" w:color="auto" w:fill="auto"/>
            <w:noWrap/>
            <w:hideMark/>
          </w:tcPr>
          <w:p w14:paraId="495BFF06" w14:textId="77777777" w:rsidR="00192C49" w:rsidRPr="00391815" w:rsidRDefault="00192C49" w:rsidP="00A2681D">
            <w:pPr>
              <w:jc w:val="right"/>
              <w:rPr>
                <w:rFonts w:ascii="Arial" w:hAnsi="Arial" w:cs="Arial"/>
              </w:rPr>
            </w:pPr>
            <w:r w:rsidRPr="00391815">
              <w:rPr>
                <w:rFonts w:ascii="Arial" w:hAnsi="Arial" w:cs="Arial"/>
              </w:rPr>
              <w:t>62</w:t>
            </w:r>
          </w:p>
        </w:tc>
      </w:tr>
      <w:tr w:rsidR="00192C49" w:rsidRPr="00391815" w14:paraId="36A1B90D" w14:textId="77777777" w:rsidTr="00A2681D">
        <w:trPr>
          <w:trHeight w:val="264"/>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14:paraId="3FBCC078" w14:textId="77777777" w:rsidR="00192C49" w:rsidRPr="00391815" w:rsidRDefault="00192C49" w:rsidP="00A2681D">
            <w:pPr>
              <w:rPr>
                <w:rFonts w:ascii="Arial" w:hAnsi="Arial" w:cs="Arial"/>
              </w:rPr>
            </w:pPr>
            <w:proofErr w:type="spellStart"/>
            <w:r w:rsidRPr="00391815">
              <w:rPr>
                <w:rFonts w:ascii="Arial" w:hAnsi="Arial" w:cs="Arial"/>
              </w:rPr>
              <w:t>Новембар</w:t>
            </w:r>
            <w:proofErr w:type="spellEnd"/>
          </w:p>
        </w:tc>
        <w:tc>
          <w:tcPr>
            <w:tcW w:w="960" w:type="dxa"/>
            <w:tcBorders>
              <w:top w:val="nil"/>
              <w:left w:val="nil"/>
              <w:bottom w:val="single" w:sz="4" w:space="0" w:color="auto"/>
              <w:right w:val="single" w:sz="4" w:space="0" w:color="auto"/>
            </w:tcBorders>
            <w:shd w:val="clear" w:color="auto" w:fill="FF0000"/>
            <w:noWrap/>
            <w:hideMark/>
          </w:tcPr>
          <w:p w14:paraId="4730A205" w14:textId="77777777" w:rsidR="00192C49" w:rsidRPr="00391815" w:rsidRDefault="00192C49" w:rsidP="00A2681D">
            <w:pPr>
              <w:jc w:val="right"/>
              <w:rPr>
                <w:rFonts w:ascii="Arial" w:hAnsi="Arial" w:cs="Arial"/>
              </w:rPr>
            </w:pPr>
            <w:r w:rsidRPr="00391815">
              <w:rPr>
                <w:rFonts w:ascii="Arial" w:hAnsi="Arial" w:cs="Arial"/>
              </w:rPr>
              <w:t>4</w:t>
            </w:r>
          </w:p>
        </w:tc>
        <w:tc>
          <w:tcPr>
            <w:tcW w:w="960" w:type="dxa"/>
            <w:tcBorders>
              <w:top w:val="nil"/>
              <w:left w:val="nil"/>
              <w:bottom w:val="single" w:sz="4" w:space="0" w:color="auto"/>
              <w:right w:val="single" w:sz="4" w:space="0" w:color="auto"/>
            </w:tcBorders>
            <w:shd w:val="clear" w:color="auto" w:fill="auto"/>
            <w:noWrap/>
            <w:hideMark/>
          </w:tcPr>
          <w:p w14:paraId="2FC47F45" w14:textId="77777777" w:rsidR="00192C49" w:rsidRPr="00391815" w:rsidRDefault="00192C49" w:rsidP="00A2681D">
            <w:pPr>
              <w:jc w:val="right"/>
              <w:rPr>
                <w:rFonts w:ascii="Arial" w:hAnsi="Arial" w:cs="Arial"/>
              </w:rPr>
            </w:pPr>
            <w:r w:rsidRPr="00391815">
              <w:rPr>
                <w:rFonts w:ascii="Arial" w:hAnsi="Arial" w:cs="Arial"/>
              </w:rPr>
              <w:t>21</w:t>
            </w:r>
          </w:p>
        </w:tc>
        <w:tc>
          <w:tcPr>
            <w:tcW w:w="960" w:type="dxa"/>
            <w:tcBorders>
              <w:top w:val="nil"/>
              <w:left w:val="nil"/>
              <w:bottom w:val="single" w:sz="4" w:space="0" w:color="auto"/>
              <w:right w:val="single" w:sz="4" w:space="0" w:color="auto"/>
            </w:tcBorders>
            <w:shd w:val="clear" w:color="auto" w:fill="auto"/>
            <w:noWrap/>
            <w:hideMark/>
          </w:tcPr>
          <w:p w14:paraId="205351A9" w14:textId="77777777" w:rsidR="00192C49" w:rsidRPr="00391815" w:rsidRDefault="00192C49" w:rsidP="00A2681D">
            <w:pPr>
              <w:jc w:val="right"/>
              <w:rPr>
                <w:rFonts w:ascii="Arial" w:hAnsi="Arial" w:cs="Arial"/>
              </w:rPr>
            </w:pPr>
            <w:r w:rsidRPr="00391815">
              <w:rPr>
                <w:rFonts w:ascii="Arial" w:hAnsi="Arial" w:cs="Arial"/>
              </w:rPr>
              <w:t>25</w:t>
            </w:r>
          </w:p>
        </w:tc>
        <w:tc>
          <w:tcPr>
            <w:tcW w:w="960" w:type="dxa"/>
            <w:tcBorders>
              <w:top w:val="nil"/>
              <w:left w:val="nil"/>
              <w:bottom w:val="single" w:sz="4" w:space="0" w:color="auto"/>
              <w:right w:val="single" w:sz="4" w:space="0" w:color="auto"/>
            </w:tcBorders>
            <w:shd w:val="clear" w:color="auto" w:fill="auto"/>
            <w:noWrap/>
            <w:hideMark/>
          </w:tcPr>
          <w:p w14:paraId="377080D5" w14:textId="77777777" w:rsidR="00192C49" w:rsidRPr="00391815" w:rsidRDefault="00192C49" w:rsidP="00A2681D">
            <w:pPr>
              <w:jc w:val="right"/>
              <w:rPr>
                <w:rFonts w:ascii="Arial" w:hAnsi="Arial" w:cs="Arial"/>
              </w:rPr>
            </w:pPr>
            <w:r w:rsidRPr="00391815">
              <w:rPr>
                <w:rFonts w:ascii="Arial" w:hAnsi="Arial" w:cs="Arial"/>
              </w:rPr>
              <w:t>25</w:t>
            </w:r>
          </w:p>
        </w:tc>
        <w:tc>
          <w:tcPr>
            <w:tcW w:w="960" w:type="dxa"/>
            <w:tcBorders>
              <w:top w:val="nil"/>
              <w:left w:val="nil"/>
              <w:bottom w:val="single" w:sz="4" w:space="0" w:color="auto"/>
              <w:right w:val="single" w:sz="4" w:space="0" w:color="auto"/>
            </w:tcBorders>
            <w:shd w:val="clear" w:color="auto" w:fill="auto"/>
            <w:noWrap/>
            <w:hideMark/>
          </w:tcPr>
          <w:p w14:paraId="720B4D4F" w14:textId="77777777" w:rsidR="00192C49" w:rsidRPr="00391815" w:rsidRDefault="00192C49" w:rsidP="00A2681D">
            <w:pPr>
              <w:jc w:val="right"/>
              <w:rPr>
                <w:rFonts w:ascii="Arial" w:hAnsi="Arial" w:cs="Arial"/>
              </w:rPr>
            </w:pPr>
            <w:r w:rsidRPr="00391815">
              <w:rPr>
                <w:rFonts w:ascii="Arial" w:hAnsi="Arial" w:cs="Arial"/>
              </w:rPr>
              <w:t>50</w:t>
            </w:r>
          </w:p>
        </w:tc>
      </w:tr>
      <w:tr w:rsidR="00192C49" w:rsidRPr="00391815" w14:paraId="3E2F67F3" w14:textId="77777777" w:rsidTr="00A2681D">
        <w:trPr>
          <w:trHeight w:val="264"/>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14:paraId="7544EA2E" w14:textId="77777777" w:rsidR="00192C49" w:rsidRPr="00391815" w:rsidRDefault="00192C49" w:rsidP="00A2681D">
            <w:pPr>
              <w:rPr>
                <w:rFonts w:ascii="Arial" w:hAnsi="Arial" w:cs="Arial"/>
              </w:rPr>
            </w:pPr>
            <w:proofErr w:type="spellStart"/>
            <w:r w:rsidRPr="00391815">
              <w:rPr>
                <w:rFonts w:ascii="Arial" w:hAnsi="Arial" w:cs="Arial"/>
              </w:rPr>
              <w:t>Децембар</w:t>
            </w:r>
            <w:proofErr w:type="spellEnd"/>
          </w:p>
        </w:tc>
        <w:tc>
          <w:tcPr>
            <w:tcW w:w="960" w:type="dxa"/>
            <w:tcBorders>
              <w:top w:val="nil"/>
              <w:left w:val="nil"/>
              <w:bottom w:val="single" w:sz="4" w:space="0" w:color="auto"/>
              <w:right w:val="single" w:sz="4" w:space="0" w:color="auto"/>
            </w:tcBorders>
            <w:shd w:val="clear" w:color="auto" w:fill="92D050"/>
            <w:noWrap/>
            <w:hideMark/>
          </w:tcPr>
          <w:p w14:paraId="6FD8EB55" w14:textId="77777777" w:rsidR="00192C49" w:rsidRPr="00391815" w:rsidRDefault="00192C49" w:rsidP="00A2681D">
            <w:pPr>
              <w:jc w:val="right"/>
              <w:rPr>
                <w:rFonts w:ascii="Arial" w:hAnsi="Arial" w:cs="Arial"/>
              </w:rPr>
            </w:pPr>
            <w:r w:rsidRPr="00391815">
              <w:rPr>
                <w:rFonts w:ascii="Arial" w:hAnsi="Arial" w:cs="Arial"/>
              </w:rPr>
              <w:t>0</w:t>
            </w:r>
          </w:p>
        </w:tc>
        <w:tc>
          <w:tcPr>
            <w:tcW w:w="960" w:type="dxa"/>
            <w:tcBorders>
              <w:top w:val="nil"/>
              <w:left w:val="nil"/>
              <w:bottom w:val="single" w:sz="4" w:space="0" w:color="auto"/>
              <w:right w:val="single" w:sz="4" w:space="0" w:color="auto"/>
            </w:tcBorders>
            <w:shd w:val="clear" w:color="auto" w:fill="A8D08D" w:themeFill="accent6" w:themeFillTint="99"/>
            <w:noWrap/>
            <w:hideMark/>
          </w:tcPr>
          <w:p w14:paraId="6FC90932" w14:textId="77777777" w:rsidR="00192C49" w:rsidRPr="00391815" w:rsidRDefault="00192C49" w:rsidP="00A2681D">
            <w:pPr>
              <w:jc w:val="right"/>
              <w:rPr>
                <w:rFonts w:ascii="Arial" w:hAnsi="Arial" w:cs="Arial"/>
              </w:rPr>
            </w:pPr>
            <w:r w:rsidRPr="00391815">
              <w:rPr>
                <w:rFonts w:ascii="Arial" w:hAnsi="Arial" w:cs="Arial"/>
              </w:rPr>
              <w:t>15</w:t>
            </w:r>
          </w:p>
        </w:tc>
        <w:tc>
          <w:tcPr>
            <w:tcW w:w="960" w:type="dxa"/>
            <w:tcBorders>
              <w:top w:val="nil"/>
              <w:left w:val="nil"/>
              <w:bottom w:val="single" w:sz="4" w:space="0" w:color="auto"/>
              <w:right w:val="single" w:sz="4" w:space="0" w:color="auto"/>
            </w:tcBorders>
            <w:shd w:val="clear" w:color="auto" w:fill="A8D08D" w:themeFill="accent6" w:themeFillTint="99"/>
            <w:noWrap/>
            <w:hideMark/>
          </w:tcPr>
          <w:p w14:paraId="0E72C3F8" w14:textId="77777777" w:rsidR="00192C49" w:rsidRPr="00391815" w:rsidRDefault="00192C49" w:rsidP="00A2681D">
            <w:pPr>
              <w:jc w:val="right"/>
              <w:rPr>
                <w:rFonts w:ascii="Arial" w:hAnsi="Arial" w:cs="Arial"/>
              </w:rPr>
            </w:pPr>
            <w:r w:rsidRPr="00391815">
              <w:rPr>
                <w:rFonts w:ascii="Arial" w:hAnsi="Arial" w:cs="Arial"/>
              </w:rPr>
              <w:t>15</w:t>
            </w:r>
          </w:p>
        </w:tc>
        <w:tc>
          <w:tcPr>
            <w:tcW w:w="960" w:type="dxa"/>
            <w:tcBorders>
              <w:top w:val="nil"/>
              <w:left w:val="nil"/>
              <w:bottom w:val="single" w:sz="4" w:space="0" w:color="auto"/>
              <w:right w:val="single" w:sz="4" w:space="0" w:color="auto"/>
            </w:tcBorders>
            <w:shd w:val="clear" w:color="auto" w:fill="FF0000"/>
            <w:noWrap/>
            <w:hideMark/>
          </w:tcPr>
          <w:p w14:paraId="63D4BDDC" w14:textId="77777777" w:rsidR="00192C49" w:rsidRPr="00391815" w:rsidRDefault="00192C49" w:rsidP="00A2681D">
            <w:pPr>
              <w:jc w:val="right"/>
              <w:rPr>
                <w:rFonts w:ascii="Arial" w:hAnsi="Arial" w:cs="Arial"/>
              </w:rPr>
            </w:pPr>
            <w:r w:rsidRPr="00391815">
              <w:rPr>
                <w:rFonts w:ascii="Arial" w:hAnsi="Arial" w:cs="Arial"/>
              </w:rPr>
              <w:t>38</w:t>
            </w:r>
          </w:p>
        </w:tc>
        <w:tc>
          <w:tcPr>
            <w:tcW w:w="960" w:type="dxa"/>
            <w:tcBorders>
              <w:top w:val="nil"/>
              <w:left w:val="nil"/>
              <w:bottom w:val="single" w:sz="4" w:space="0" w:color="auto"/>
              <w:right w:val="single" w:sz="4" w:space="0" w:color="auto"/>
            </w:tcBorders>
            <w:shd w:val="clear" w:color="auto" w:fill="auto"/>
            <w:noWrap/>
            <w:hideMark/>
          </w:tcPr>
          <w:p w14:paraId="738486AC" w14:textId="77777777" w:rsidR="00192C49" w:rsidRPr="00391815" w:rsidRDefault="00192C49" w:rsidP="00A2681D">
            <w:pPr>
              <w:jc w:val="right"/>
              <w:rPr>
                <w:rFonts w:ascii="Arial" w:hAnsi="Arial" w:cs="Arial"/>
              </w:rPr>
            </w:pPr>
            <w:r w:rsidRPr="00391815">
              <w:rPr>
                <w:rFonts w:ascii="Arial" w:hAnsi="Arial" w:cs="Arial"/>
              </w:rPr>
              <w:t>53</w:t>
            </w:r>
          </w:p>
        </w:tc>
      </w:tr>
    </w:tbl>
    <w:p w14:paraId="3BB3ABAC" w14:textId="77777777" w:rsidR="00192C49" w:rsidRDefault="00192C49" w:rsidP="00192C49">
      <w:pPr>
        <w:jc w:val="center"/>
        <w:rPr>
          <w:lang w:val="sr-Cyrl-RS"/>
        </w:rPr>
      </w:pPr>
    </w:p>
    <w:p w14:paraId="76CDA984" w14:textId="77777777" w:rsidR="00192C49" w:rsidRDefault="00192C49" w:rsidP="00192C49">
      <w:pPr>
        <w:jc w:val="center"/>
        <w:rPr>
          <w:lang w:val="sr-Cyrl-RS"/>
        </w:rPr>
      </w:pPr>
    </w:p>
    <w:p w14:paraId="4AED2A75" w14:textId="77777777" w:rsidR="00192C49" w:rsidRDefault="00192C49" w:rsidP="00192C49">
      <w:pPr>
        <w:pStyle w:val="potpistabela"/>
        <w:jc w:val="center"/>
        <w:rPr>
          <w:noProof/>
          <w:lang w:val="sr-Cyrl-RS"/>
        </w:rPr>
      </w:pPr>
      <w:r>
        <w:rPr>
          <w:noProof/>
          <w:lang w:val="sr-Cyrl-RS"/>
        </w:rPr>
        <w:t>Табела 4.3</w:t>
      </w:r>
      <w:r w:rsidRPr="005D2314">
        <w:rPr>
          <w:noProof/>
          <w:lang w:val="sr-Cyrl-RS"/>
        </w:rPr>
        <w:t xml:space="preserve">. Број </w:t>
      </w:r>
      <w:r>
        <w:rPr>
          <w:noProof/>
          <w:lang w:val="sr-Cyrl-RS"/>
        </w:rPr>
        <w:t>и последице саобраћајних незгода по данима у току недеље</w:t>
      </w:r>
    </w:p>
    <w:tbl>
      <w:tblPr>
        <w:tblW w:w="6101" w:type="dxa"/>
        <w:jc w:val="center"/>
        <w:tblLook w:val="04A0" w:firstRow="1" w:lastRow="0" w:firstColumn="1" w:lastColumn="0" w:noHBand="0" w:noVBand="1"/>
      </w:tblPr>
      <w:tblGrid>
        <w:gridCol w:w="1405"/>
        <w:gridCol w:w="983"/>
        <w:gridCol w:w="1010"/>
        <w:gridCol w:w="994"/>
        <w:gridCol w:w="960"/>
        <w:gridCol w:w="960"/>
      </w:tblGrid>
      <w:tr w:rsidR="00192C49" w:rsidRPr="00033021" w14:paraId="1934A89D" w14:textId="77777777" w:rsidTr="00A2681D">
        <w:trPr>
          <w:trHeight w:val="264"/>
          <w:jc w:val="center"/>
        </w:trPr>
        <w:tc>
          <w:tcPr>
            <w:tcW w:w="1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82ADF0" w14:textId="77777777" w:rsidR="00192C49" w:rsidRPr="00033021" w:rsidRDefault="00192C49" w:rsidP="00A2681D">
            <w:pPr>
              <w:rPr>
                <w:rFonts w:ascii="Arial" w:hAnsi="Arial" w:cs="Arial"/>
              </w:rPr>
            </w:pPr>
            <w:proofErr w:type="spellStart"/>
            <w:r w:rsidRPr="00033021">
              <w:rPr>
                <w:rFonts w:ascii="Arial" w:hAnsi="Arial" w:cs="Arial"/>
              </w:rPr>
              <w:t>Дан</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B578516" w14:textId="77777777" w:rsidR="00192C49" w:rsidRPr="00033021" w:rsidRDefault="00192C49" w:rsidP="00A2681D">
            <w:pPr>
              <w:rPr>
                <w:rFonts w:ascii="Arial" w:hAnsi="Arial" w:cs="Arial"/>
              </w:rPr>
            </w:pPr>
            <w:r w:rsidRPr="00033021">
              <w:rPr>
                <w:rFonts w:ascii="Arial" w:hAnsi="Arial" w:cs="Arial"/>
              </w:rPr>
              <w:t>СНПОГ</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7997FF9" w14:textId="77777777" w:rsidR="00192C49" w:rsidRPr="00033021" w:rsidRDefault="00192C49" w:rsidP="00A2681D">
            <w:pPr>
              <w:rPr>
                <w:rFonts w:ascii="Arial" w:hAnsi="Arial" w:cs="Arial"/>
              </w:rPr>
            </w:pPr>
            <w:r w:rsidRPr="00033021">
              <w:rPr>
                <w:rFonts w:ascii="Arial" w:hAnsi="Arial" w:cs="Arial"/>
              </w:rPr>
              <w:t>СНПОВ</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6CF4B46" w14:textId="77777777" w:rsidR="00192C49" w:rsidRPr="00033021" w:rsidRDefault="00192C49" w:rsidP="00A2681D">
            <w:pPr>
              <w:rPr>
                <w:rFonts w:ascii="Arial" w:hAnsi="Arial" w:cs="Arial"/>
              </w:rPr>
            </w:pPr>
            <w:r w:rsidRPr="00033021">
              <w:rPr>
                <w:rFonts w:ascii="Arial" w:hAnsi="Arial" w:cs="Arial"/>
              </w:rPr>
              <w:t>СННАС</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98791C7" w14:textId="77777777" w:rsidR="00192C49" w:rsidRPr="00033021" w:rsidRDefault="00192C49" w:rsidP="00A2681D">
            <w:pPr>
              <w:rPr>
                <w:rFonts w:ascii="Arial" w:hAnsi="Arial" w:cs="Arial"/>
              </w:rPr>
            </w:pPr>
            <w:r w:rsidRPr="00033021">
              <w:rPr>
                <w:rFonts w:ascii="Arial" w:hAnsi="Arial" w:cs="Arial"/>
              </w:rPr>
              <w:t>СНМШ</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0F02E81" w14:textId="77777777" w:rsidR="00192C49" w:rsidRPr="00033021" w:rsidRDefault="00192C49" w:rsidP="00A2681D">
            <w:pPr>
              <w:rPr>
                <w:rFonts w:ascii="Arial" w:hAnsi="Arial" w:cs="Arial"/>
              </w:rPr>
            </w:pPr>
            <w:r w:rsidRPr="00033021">
              <w:rPr>
                <w:rFonts w:ascii="Arial" w:hAnsi="Arial" w:cs="Arial"/>
              </w:rPr>
              <w:t>СНУК</w:t>
            </w:r>
          </w:p>
        </w:tc>
      </w:tr>
      <w:tr w:rsidR="00192C49" w:rsidRPr="00033021" w14:paraId="6C69B5E1" w14:textId="77777777" w:rsidTr="00A2681D">
        <w:trPr>
          <w:trHeight w:val="264"/>
          <w:jc w:val="center"/>
        </w:trPr>
        <w:tc>
          <w:tcPr>
            <w:tcW w:w="1301" w:type="dxa"/>
            <w:tcBorders>
              <w:top w:val="nil"/>
              <w:left w:val="single" w:sz="4" w:space="0" w:color="auto"/>
              <w:bottom w:val="single" w:sz="4" w:space="0" w:color="auto"/>
              <w:right w:val="single" w:sz="4" w:space="0" w:color="auto"/>
            </w:tcBorders>
            <w:shd w:val="clear" w:color="auto" w:fill="auto"/>
            <w:noWrap/>
            <w:vAlign w:val="bottom"/>
            <w:hideMark/>
          </w:tcPr>
          <w:p w14:paraId="143546C9" w14:textId="77777777" w:rsidR="00192C49" w:rsidRPr="00033021" w:rsidRDefault="00192C49" w:rsidP="00A2681D">
            <w:pPr>
              <w:rPr>
                <w:rFonts w:ascii="Arial" w:hAnsi="Arial" w:cs="Arial"/>
              </w:rPr>
            </w:pPr>
            <w:proofErr w:type="spellStart"/>
            <w:r w:rsidRPr="00033021">
              <w:rPr>
                <w:rFonts w:ascii="Arial" w:hAnsi="Arial" w:cs="Arial"/>
              </w:rPr>
              <w:t>Понедељак</w:t>
            </w:r>
            <w:proofErr w:type="spellEnd"/>
          </w:p>
        </w:tc>
        <w:tc>
          <w:tcPr>
            <w:tcW w:w="960" w:type="dxa"/>
            <w:tcBorders>
              <w:top w:val="nil"/>
              <w:left w:val="nil"/>
              <w:bottom w:val="single" w:sz="4" w:space="0" w:color="auto"/>
              <w:right w:val="single" w:sz="4" w:space="0" w:color="auto"/>
            </w:tcBorders>
            <w:shd w:val="clear" w:color="auto" w:fill="auto"/>
            <w:noWrap/>
            <w:hideMark/>
          </w:tcPr>
          <w:p w14:paraId="5AE95164" w14:textId="77777777" w:rsidR="00192C49" w:rsidRPr="00033021" w:rsidRDefault="00192C49" w:rsidP="00A2681D">
            <w:pPr>
              <w:jc w:val="right"/>
              <w:rPr>
                <w:rFonts w:ascii="Arial" w:hAnsi="Arial" w:cs="Arial"/>
              </w:rPr>
            </w:pPr>
            <w:r w:rsidRPr="00033021">
              <w:rPr>
                <w:rFonts w:ascii="Arial" w:hAnsi="Arial" w:cs="Arial"/>
              </w:rPr>
              <w:t>4</w:t>
            </w:r>
          </w:p>
        </w:tc>
        <w:tc>
          <w:tcPr>
            <w:tcW w:w="960" w:type="dxa"/>
            <w:tcBorders>
              <w:top w:val="nil"/>
              <w:left w:val="nil"/>
              <w:bottom w:val="single" w:sz="4" w:space="0" w:color="auto"/>
              <w:right w:val="single" w:sz="4" w:space="0" w:color="auto"/>
            </w:tcBorders>
            <w:shd w:val="clear" w:color="auto" w:fill="auto"/>
            <w:noWrap/>
            <w:hideMark/>
          </w:tcPr>
          <w:p w14:paraId="43E44CA5" w14:textId="77777777" w:rsidR="00192C49" w:rsidRPr="00033021" w:rsidRDefault="00192C49" w:rsidP="00A2681D">
            <w:pPr>
              <w:jc w:val="right"/>
              <w:rPr>
                <w:rFonts w:ascii="Arial" w:hAnsi="Arial" w:cs="Arial"/>
              </w:rPr>
            </w:pPr>
            <w:r w:rsidRPr="00033021">
              <w:rPr>
                <w:rFonts w:ascii="Arial" w:hAnsi="Arial" w:cs="Arial"/>
              </w:rPr>
              <w:t>44</w:t>
            </w:r>
          </w:p>
        </w:tc>
        <w:tc>
          <w:tcPr>
            <w:tcW w:w="960" w:type="dxa"/>
            <w:tcBorders>
              <w:top w:val="nil"/>
              <w:left w:val="nil"/>
              <w:bottom w:val="single" w:sz="4" w:space="0" w:color="auto"/>
              <w:right w:val="single" w:sz="4" w:space="0" w:color="auto"/>
            </w:tcBorders>
            <w:shd w:val="clear" w:color="auto" w:fill="auto"/>
            <w:noWrap/>
            <w:hideMark/>
          </w:tcPr>
          <w:p w14:paraId="285D39E6" w14:textId="77777777" w:rsidR="00192C49" w:rsidRPr="00033021" w:rsidRDefault="00192C49" w:rsidP="00A2681D">
            <w:pPr>
              <w:jc w:val="right"/>
              <w:rPr>
                <w:rFonts w:ascii="Arial" w:hAnsi="Arial" w:cs="Arial"/>
              </w:rPr>
            </w:pPr>
            <w:r w:rsidRPr="00033021">
              <w:rPr>
                <w:rFonts w:ascii="Arial" w:hAnsi="Arial" w:cs="Arial"/>
              </w:rPr>
              <w:t>48</w:t>
            </w:r>
          </w:p>
        </w:tc>
        <w:tc>
          <w:tcPr>
            <w:tcW w:w="960" w:type="dxa"/>
            <w:tcBorders>
              <w:top w:val="nil"/>
              <w:left w:val="nil"/>
              <w:bottom w:val="single" w:sz="4" w:space="0" w:color="auto"/>
              <w:right w:val="single" w:sz="4" w:space="0" w:color="auto"/>
            </w:tcBorders>
            <w:shd w:val="clear" w:color="auto" w:fill="auto"/>
            <w:noWrap/>
            <w:hideMark/>
          </w:tcPr>
          <w:p w14:paraId="1B82EBDF" w14:textId="77777777" w:rsidR="00192C49" w:rsidRPr="00033021" w:rsidRDefault="00192C49" w:rsidP="00A2681D">
            <w:pPr>
              <w:jc w:val="right"/>
              <w:rPr>
                <w:rFonts w:ascii="Arial" w:hAnsi="Arial" w:cs="Arial"/>
              </w:rPr>
            </w:pPr>
            <w:r w:rsidRPr="00033021">
              <w:rPr>
                <w:rFonts w:ascii="Arial" w:hAnsi="Arial" w:cs="Arial"/>
              </w:rPr>
              <w:t>48</w:t>
            </w:r>
          </w:p>
        </w:tc>
        <w:tc>
          <w:tcPr>
            <w:tcW w:w="960" w:type="dxa"/>
            <w:tcBorders>
              <w:top w:val="nil"/>
              <w:left w:val="nil"/>
              <w:bottom w:val="single" w:sz="4" w:space="0" w:color="auto"/>
              <w:right w:val="single" w:sz="4" w:space="0" w:color="auto"/>
            </w:tcBorders>
            <w:shd w:val="clear" w:color="auto" w:fill="auto"/>
            <w:noWrap/>
            <w:hideMark/>
          </w:tcPr>
          <w:p w14:paraId="089F9026" w14:textId="77777777" w:rsidR="00192C49" w:rsidRPr="00033021" w:rsidRDefault="00192C49" w:rsidP="00A2681D">
            <w:pPr>
              <w:jc w:val="right"/>
              <w:rPr>
                <w:rFonts w:ascii="Arial" w:hAnsi="Arial" w:cs="Arial"/>
              </w:rPr>
            </w:pPr>
            <w:r w:rsidRPr="00033021">
              <w:rPr>
                <w:rFonts w:ascii="Arial" w:hAnsi="Arial" w:cs="Arial"/>
              </w:rPr>
              <w:t>96</w:t>
            </w:r>
          </w:p>
        </w:tc>
      </w:tr>
      <w:tr w:rsidR="00192C49" w:rsidRPr="00033021" w14:paraId="611D9B66" w14:textId="77777777" w:rsidTr="00A2681D">
        <w:trPr>
          <w:trHeight w:val="264"/>
          <w:jc w:val="center"/>
        </w:trPr>
        <w:tc>
          <w:tcPr>
            <w:tcW w:w="1301" w:type="dxa"/>
            <w:tcBorders>
              <w:top w:val="nil"/>
              <w:left w:val="single" w:sz="4" w:space="0" w:color="auto"/>
              <w:bottom w:val="single" w:sz="4" w:space="0" w:color="auto"/>
              <w:right w:val="single" w:sz="4" w:space="0" w:color="auto"/>
            </w:tcBorders>
            <w:shd w:val="clear" w:color="auto" w:fill="auto"/>
            <w:noWrap/>
            <w:vAlign w:val="bottom"/>
            <w:hideMark/>
          </w:tcPr>
          <w:p w14:paraId="2E735BCB" w14:textId="77777777" w:rsidR="00192C49" w:rsidRPr="00033021" w:rsidRDefault="00192C49" w:rsidP="00A2681D">
            <w:pPr>
              <w:rPr>
                <w:rFonts w:ascii="Arial" w:hAnsi="Arial" w:cs="Arial"/>
              </w:rPr>
            </w:pPr>
            <w:proofErr w:type="spellStart"/>
            <w:r w:rsidRPr="00033021">
              <w:rPr>
                <w:rFonts w:ascii="Arial" w:hAnsi="Arial" w:cs="Arial"/>
              </w:rPr>
              <w:t>Уторак</w:t>
            </w:r>
            <w:proofErr w:type="spellEnd"/>
          </w:p>
        </w:tc>
        <w:tc>
          <w:tcPr>
            <w:tcW w:w="960" w:type="dxa"/>
            <w:tcBorders>
              <w:top w:val="nil"/>
              <w:left w:val="nil"/>
              <w:bottom w:val="single" w:sz="4" w:space="0" w:color="auto"/>
              <w:right w:val="single" w:sz="4" w:space="0" w:color="auto"/>
            </w:tcBorders>
            <w:shd w:val="clear" w:color="auto" w:fill="auto"/>
            <w:noWrap/>
            <w:hideMark/>
          </w:tcPr>
          <w:p w14:paraId="1A9559AF" w14:textId="77777777" w:rsidR="00192C49" w:rsidRPr="00033021" w:rsidRDefault="00192C49" w:rsidP="00A2681D">
            <w:pPr>
              <w:jc w:val="right"/>
              <w:rPr>
                <w:rFonts w:ascii="Arial" w:hAnsi="Arial" w:cs="Arial"/>
              </w:rPr>
            </w:pPr>
            <w:r w:rsidRPr="00033021">
              <w:rPr>
                <w:rFonts w:ascii="Arial" w:hAnsi="Arial" w:cs="Arial"/>
              </w:rPr>
              <w:t>1</w:t>
            </w:r>
          </w:p>
        </w:tc>
        <w:tc>
          <w:tcPr>
            <w:tcW w:w="960" w:type="dxa"/>
            <w:tcBorders>
              <w:top w:val="nil"/>
              <w:left w:val="nil"/>
              <w:bottom w:val="single" w:sz="4" w:space="0" w:color="auto"/>
              <w:right w:val="single" w:sz="4" w:space="0" w:color="auto"/>
            </w:tcBorders>
            <w:shd w:val="clear" w:color="auto" w:fill="auto"/>
            <w:noWrap/>
            <w:hideMark/>
          </w:tcPr>
          <w:p w14:paraId="6E9E475E" w14:textId="77777777" w:rsidR="00192C49" w:rsidRPr="00033021" w:rsidRDefault="00192C49" w:rsidP="00A2681D">
            <w:pPr>
              <w:jc w:val="right"/>
              <w:rPr>
                <w:rFonts w:ascii="Arial" w:hAnsi="Arial" w:cs="Arial"/>
              </w:rPr>
            </w:pPr>
            <w:r w:rsidRPr="00033021">
              <w:rPr>
                <w:rFonts w:ascii="Arial" w:hAnsi="Arial" w:cs="Arial"/>
              </w:rPr>
              <w:t>27</w:t>
            </w:r>
          </w:p>
        </w:tc>
        <w:tc>
          <w:tcPr>
            <w:tcW w:w="960" w:type="dxa"/>
            <w:tcBorders>
              <w:top w:val="nil"/>
              <w:left w:val="nil"/>
              <w:bottom w:val="single" w:sz="4" w:space="0" w:color="auto"/>
              <w:right w:val="single" w:sz="4" w:space="0" w:color="auto"/>
            </w:tcBorders>
            <w:shd w:val="clear" w:color="auto" w:fill="auto"/>
            <w:noWrap/>
            <w:hideMark/>
          </w:tcPr>
          <w:p w14:paraId="4924D536" w14:textId="77777777" w:rsidR="00192C49" w:rsidRPr="00033021" w:rsidRDefault="00192C49" w:rsidP="00A2681D">
            <w:pPr>
              <w:jc w:val="right"/>
              <w:rPr>
                <w:rFonts w:ascii="Arial" w:hAnsi="Arial" w:cs="Arial"/>
              </w:rPr>
            </w:pPr>
            <w:r w:rsidRPr="00033021">
              <w:rPr>
                <w:rFonts w:ascii="Arial" w:hAnsi="Arial" w:cs="Arial"/>
              </w:rPr>
              <w:t>28</w:t>
            </w:r>
          </w:p>
        </w:tc>
        <w:tc>
          <w:tcPr>
            <w:tcW w:w="960" w:type="dxa"/>
            <w:tcBorders>
              <w:top w:val="nil"/>
              <w:left w:val="nil"/>
              <w:bottom w:val="single" w:sz="4" w:space="0" w:color="auto"/>
              <w:right w:val="single" w:sz="4" w:space="0" w:color="auto"/>
            </w:tcBorders>
            <w:shd w:val="clear" w:color="auto" w:fill="auto"/>
            <w:noWrap/>
            <w:hideMark/>
          </w:tcPr>
          <w:p w14:paraId="25146065" w14:textId="77777777" w:rsidR="00192C49" w:rsidRPr="00033021" w:rsidRDefault="00192C49" w:rsidP="00A2681D">
            <w:pPr>
              <w:jc w:val="right"/>
              <w:rPr>
                <w:rFonts w:ascii="Arial" w:hAnsi="Arial" w:cs="Arial"/>
              </w:rPr>
            </w:pPr>
            <w:r w:rsidRPr="00033021">
              <w:rPr>
                <w:rFonts w:ascii="Arial" w:hAnsi="Arial" w:cs="Arial"/>
              </w:rPr>
              <w:t>43</w:t>
            </w:r>
          </w:p>
        </w:tc>
        <w:tc>
          <w:tcPr>
            <w:tcW w:w="960" w:type="dxa"/>
            <w:tcBorders>
              <w:top w:val="nil"/>
              <w:left w:val="nil"/>
              <w:bottom w:val="single" w:sz="4" w:space="0" w:color="auto"/>
              <w:right w:val="single" w:sz="4" w:space="0" w:color="auto"/>
            </w:tcBorders>
            <w:shd w:val="clear" w:color="auto" w:fill="auto"/>
            <w:noWrap/>
            <w:hideMark/>
          </w:tcPr>
          <w:p w14:paraId="19C2CC20" w14:textId="77777777" w:rsidR="00192C49" w:rsidRPr="00033021" w:rsidRDefault="00192C49" w:rsidP="00A2681D">
            <w:pPr>
              <w:jc w:val="right"/>
              <w:rPr>
                <w:rFonts w:ascii="Arial" w:hAnsi="Arial" w:cs="Arial"/>
              </w:rPr>
            </w:pPr>
            <w:r w:rsidRPr="00033021">
              <w:rPr>
                <w:rFonts w:ascii="Arial" w:hAnsi="Arial" w:cs="Arial"/>
              </w:rPr>
              <w:t>71</w:t>
            </w:r>
          </w:p>
        </w:tc>
      </w:tr>
      <w:tr w:rsidR="00192C49" w:rsidRPr="00033021" w14:paraId="45C00A1F" w14:textId="77777777" w:rsidTr="00A2681D">
        <w:trPr>
          <w:trHeight w:val="264"/>
          <w:jc w:val="center"/>
        </w:trPr>
        <w:tc>
          <w:tcPr>
            <w:tcW w:w="1301" w:type="dxa"/>
            <w:tcBorders>
              <w:top w:val="nil"/>
              <w:left w:val="single" w:sz="4" w:space="0" w:color="auto"/>
              <w:bottom w:val="single" w:sz="4" w:space="0" w:color="auto"/>
              <w:right w:val="single" w:sz="4" w:space="0" w:color="auto"/>
            </w:tcBorders>
            <w:shd w:val="clear" w:color="auto" w:fill="auto"/>
            <w:noWrap/>
            <w:vAlign w:val="bottom"/>
            <w:hideMark/>
          </w:tcPr>
          <w:p w14:paraId="47DF859A" w14:textId="77777777" w:rsidR="00192C49" w:rsidRPr="00033021" w:rsidRDefault="00192C49" w:rsidP="00A2681D">
            <w:pPr>
              <w:rPr>
                <w:rFonts w:ascii="Arial" w:hAnsi="Arial" w:cs="Arial"/>
              </w:rPr>
            </w:pPr>
            <w:proofErr w:type="spellStart"/>
            <w:r w:rsidRPr="00033021">
              <w:rPr>
                <w:rFonts w:ascii="Arial" w:hAnsi="Arial" w:cs="Arial"/>
              </w:rPr>
              <w:t>Среда</w:t>
            </w:r>
            <w:proofErr w:type="spellEnd"/>
          </w:p>
        </w:tc>
        <w:tc>
          <w:tcPr>
            <w:tcW w:w="960" w:type="dxa"/>
            <w:tcBorders>
              <w:top w:val="nil"/>
              <w:left w:val="nil"/>
              <w:bottom w:val="single" w:sz="4" w:space="0" w:color="auto"/>
              <w:right w:val="single" w:sz="4" w:space="0" w:color="auto"/>
            </w:tcBorders>
            <w:shd w:val="clear" w:color="auto" w:fill="FF0000"/>
            <w:noWrap/>
            <w:hideMark/>
          </w:tcPr>
          <w:p w14:paraId="65152DD9" w14:textId="77777777" w:rsidR="00192C49" w:rsidRPr="00033021" w:rsidRDefault="00192C49" w:rsidP="00A2681D">
            <w:pPr>
              <w:jc w:val="right"/>
              <w:rPr>
                <w:rFonts w:ascii="Arial" w:hAnsi="Arial" w:cs="Arial"/>
              </w:rPr>
            </w:pPr>
            <w:r w:rsidRPr="00033021">
              <w:rPr>
                <w:rFonts w:ascii="Arial" w:hAnsi="Arial" w:cs="Arial"/>
              </w:rPr>
              <w:t>5</w:t>
            </w:r>
          </w:p>
        </w:tc>
        <w:tc>
          <w:tcPr>
            <w:tcW w:w="960" w:type="dxa"/>
            <w:tcBorders>
              <w:top w:val="nil"/>
              <w:left w:val="nil"/>
              <w:bottom w:val="single" w:sz="4" w:space="0" w:color="auto"/>
              <w:right w:val="single" w:sz="4" w:space="0" w:color="auto"/>
            </w:tcBorders>
            <w:shd w:val="clear" w:color="auto" w:fill="auto"/>
            <w:noWrap/>
            <w:hideMark/>
          </w:tcPr>
          <w:p w14:paraId="788CD3EA" w14:textId="77777777" w:rsidR="00192C49" w:rsidRPr="00033021" w:rsidRDefault="00192C49" w:rsidP="00A2681D">
            <w:pPr>
              <w:jc w:val="right"/>
              <w:rPr>
                <w:rFonts w:ascii="Arial" w:hAnsi="Arial" w:cs="Arial"/>
              </w:rPr>
            </w:pPr>
            <w:r w:rsidRPr="00033021">
              <w:rPr>
                <w:rFonts w:ascii="Arial" w:hAnsi="Arial" w:cs="Arial"/>
              </w:rPr>
              <w:t>37</w:t>
            </w:r>
          </w:p>
        </w:tc>
        <w:tc>
          <w:tcPr>
            <w:tcW w:w="960" w:type="dxa"/>
            <w:tcBorders>
              <w:top w:val="nil"/>
              <w:left w:val="nil"/>
              <w:bottom w:val="single" w:sz="4" w:space="0" w:color="auto"/>
              <w:right w:val="single" w:sz="4" w:space="0" w:color="auto"/>
            </w:tcBorders>
            <w:shd w:val="clear" w:color="auto" w:fill="auto"/>
            <w:noWrap/>
            <w:hideMark/>
          </w:tcPr>
          <w:p w14:paraId="4DAAC266" w14:textId="77777777" w:rsidR="00192C49" w:rsidRPr="00033021" w:rsidRDefault="00192C49" w:rsidP="00A2681D">
            <w:pPr>
              <w:jc w:val="right"/>
              <w:rPr>
                <w:rFonts w:ascii="Arial" w:hAnsi="Arial" w:cs="Arial"/>
              </w:rPr>
            </w:pPr>
            <w:r w:rsidRPr="00033021">
              <w:rPr>
                <w:rFonts w:ascii="Arial" w:hAnsi="Arial" w:cs="Arial"/>
              </w:rPr>
              <w:t>42</w:t>
            </w:r>
          </w:p>
        </w:tc>
        <w:tc>
          <w:tcPr>
            <w:tcW w:w="960" w:type="dxa"/>
            <w:tcBorders>
              <w:top w:val="nil"/>
              <w:left w:val="nil"/>
              <w:bottom w:val="single" w:sz="4" w:space="0" w:color="auto"/>
              <w:right w:val="single" w:sz="4" w:space="0" w:color="auto"/>
            </w:tcBorders>
            <w:shd w:val="clear" w:color="auto" w:fill="auto"/>
            <w:noWrap/>
            <w:hideMark/>
          </w:tcPr>
          <w:p w14:paraId="2AF0AFC7" w14:textId="77777777" w:rsidR="00192C49" w:rsidRPr="00033021" w:rsidRDefault="00192C49" w:rsidP="00A2681D">
            <w:pPr>
              <w:jc w:val="right"/>
              <w:rPr>
                <w:rFonts w:ascii="Arial" w:hAnsi="Arial" w:cs="Arial"/>
              </w:rPr>
            </w:pPr>
            <w:r w:rsidRPr="00033021">
              <w:rPr>
                <w:rFonts w:ascii="Arial" w:hAnsi="Arial" w:cs="Arial"/>
              </w:rPr>
              <w:t>45</w:t>
            </w:r>
          </w:p>
        </w:tc>
        <w:tc>
          <w:tcPr>
            <w:tcW w:w="960" w:type="dxa"/>
            <w:tcBorders>
              <w:top w:val="nil"/>
              <w:left w:val="nil"/>
              <w:bottom w:val="single" w:sz="4" w:space="0" w:color="auto"/>
              <w:right w:val="single" w:sz="4" w:space="0" w:color="auto"/>
            </w:tcBorders>
            <w:shd w:val="clear" w:color="auto" w:fill="auto"/>
            <w:noWrap/>
            <w:hideMark/>
          </w:tcPr>
          <w:p w14:paraId="6E942E45" w14:textId="77777777" w:rsidR="00192C49" w:rsidRPr="00033021" w:rsidRDefault="00192C49" w:rsidP="00A2681D">
            <w:pPr>
              <w:jc w:val="right"/>
              <w:rPr>
                <w:rFonts w:ascii="Arial" w:hAnsi="Arial" w:cs="Arial"/>
              </w:rPr>
            </w:pPr>
            <w:r w:rsidRPr="00033021">
              <w:rPr>
                <w:rFonts w:ascii="Arial" w:hAnsi="Arial" w:cs="Arial"/>
              </w:rPr>
              <w:t>87</w:t>
            </w:r>
          </w:p>
        </w:tc>
      </w:tr>
      <w:tr w:rsidR="00192C49" w:rsidRPr="00033021" w14:paraId="30CBF074" w14:textId="77777777" w:rsidTr="00A2681D">
        <w:trPr>
          <w:trHeight w:val="264"/>
          <w:jc w:val="center"/>
        </w:trPr>
        <w:tc>
          <w:tcPr>
            <w:tcW w:w="1301" w:type="dxa"/>
            <w:tcBorders>
              <w:top w:val="nil"/>
              <w:left w:val="single" w:sz="4" w:space="0" w:color="auto"/>
              <w:bottom w:val="single" w:sz="4" w:space="0" w:color="auto"/>
              <w:right w:val="single" w:sz="4" w:space="0" w:color="auto"/>
            </w:tcBorders>
            <w:shd w:val="clear" w:color="auto" w:fill="auto"/>
            <w:noWrap/>
            <w:vAlign w:val="bottom"/>
            <w:hideMark/>
          </w:tcPr>
          <w:p w14:paraId="7351273E" w14:textId="77777777" w:rsidR="00192C49" w:rsidRPr="00033021" w:rsidRDefault="00192C49" w:rsidP="00A2681D">
            <w:pPr>
              <w:rPr>
                <w:rFonts w:ascii="Arial" w:hAnsi="Arial" w:cs="Arial"/>
              </w:rPr>
            </w:pPr>
            <w:proofErr w:type="spellStart"/>
            <w:r w:rsidRPr="00033021">
              <w:rPr>
                <w:rFonts w:ascii="Arial" w:hAnsi="Arial" w:cs="Arial"/>
              </w:rPr>
              <w:t>Четвртак</w:t>
            </w:r>
            <w:proofErr w:type="spellEnd"/>
          </w:p>
        </w:tc>
        <w:tc>
          <w:tcPr>
            <w:tcW w:w="960" w:type="dxa"/>
            <w:tcBorders>
              <w:top w:val="nil"/>
              <w:left w:val="nil"/>
              <w:bottom w:val="single" w:sz="4" w:space="0" w:color="auto"/>
              <w:right w:val="single" w:sz="4" w:space="0" w:color="auto"/>
            </w:tcBorders>
            <w:shd w:val="clear" w:color="auto" w:fill="auto"/>
            <w:noWrap/>
            <w:hideMark/>
          </w:tcPr>
          <w:p w14:paraId="0B5B6984" w14:textId="77777777" w:rsidR="00192C49" w:rsidRPr="00033021" w:rsidRDefault="00192C49" w:rsidP="00A2681D">
            <w:pPr>
              <w:jc w:val="right"/>
              <w:rPr>
                <w:rFonts w:ascii="Arial" w:hAnsi="Arial" w:cs="Arial"/>
              </w:rPr>
            </w:pPr>
            <w:r w:rsidRPr="00033021">
              <w:rPr>
                <w:rFonts w:ascii="Arial" w:hAnsi="Arial" w:cs="Arial"/>
              </w:rPr>
              <w:t>2</w:t>
            </w:r>
          </w:p>
        </w:tc>
        <w:tc>
          <w:tcPr>
            <w:tcW w:w="960" w:type="dxa"/>
            <w:tcBorders>
              <w:top w:val="nil"/>
              <w:left w:val="nil"/>
              <w:bottom w:val="single" w:sz="4" w:space="0" w:color="auto"/>
              <w:right w:val="single" w:sz="4" w:space="0" w:color="auto"/>
            </w:tcBorders>
            <w:shd w:val="clear" w:color="auto" w:fill="auto"/>
            <w:noWrap/>
            <w:hideMark/>
          </w:tcPr>
          <w:p w14:paraId="4CEBA752" w14:textId="77777777" w:rsidR="00192C49" w:rsidRPr="00033021" w:rsidRDefault="00192C49" w:rsidP="00A2681D">
            <w:pPr>
              <w:jc w:val="right"/>
              <w:rPr>
                <w:rFonts w:ascii="Arial" w:hAnsi="Arial" w:cs="Arial"/>
              </w:rPr>
            </w:pPr>
            <w:r w:rsidRPr="00033021">
              <w:rPr>
                <w:rFonts w:ascii="Arial" w:hAnsi="Arial" w:cs="Arial"/>
              </w:rPr>
              <w:t>38</w:t>
            </w:r>
          </w:p>
        </w:tc>
        <w:tc>
          <w:tcPr>
            <w:tcW w:w="960" w:type="dxa"/>
            <w:tcBorders>
              <w:top w:val="nil"/>
              <w:left w:val="nil"/>
              <w:bottom w:val="single" w:sz="4" w:space="0" w:color="auto"/>
              <w:right w:val="single" w:sz="4" w:space="0" w:color="auto"/>
            </w:tcBorders>
            <w:shd w:val="clear" w:color="auto" w:fill="auto"/>
            <w:noWrap/>
            <w:hideMark/>
          </w:tcPr>
          <w:p w14:paraId="077EE1BD" w14:textId="77777777" w:rsidR="00192C49" w:rsidRPr="00033021" w:rsidRDefault="00192C49" w:rsidP="00A2681D">
            <w:pPr>
              <w:jc w:val="right"/>
              <w:rPr>
                <w:rFonts w:ascii="Arial" w:hAnsi="Arial" w:cs="Arial"/>
              </w:rPr>
            </w:pPr>
            <w:r w:rsidRPr="00033021">
              <w:rPr>
                <w:rFonts w:ascii="Arial" w:hAnsi="Arial" w:cs="Arial"/>
              </w:rPr>
              <w:t>40</w:t>
            </w:r>
          </w:p>
        </w:tc>
        <w:tc>
          <w:tcPr>
            <w:tcW w:w="960" w:type="dxa"/>
            <w:tcBorders>
              <w:top w:val="nil"/>
              <w:left w:val="nil"/>
              <w:bottom w:val="single" w:sz="4" w:space="0" w:color="auto"/>
              <w:right w:val="single" w:sz="4" w:space="0" w:color="auto"/>
            </w:tcBorders>
            <w:shd w:val="clear" w:color="auto" w:fill="auto"/>
            <w:noWrap/>
            <w:hideMark/>
          </w:tcPr>
          <w:p w14:paraId="29A6C72F" w14:textId="77777777" w:rsidR="00192C49" w:rsidRPr="00033021" w:rsidRDefault="00192C49" w:rsidP="00A2681D">
            <w:pPr>
              <w:jc w:val="right"/>
              <w:rPr>
                <w:rFonts w:ascii="Arial" w:hAnsi="Arial" w:cs="Arial"/>
              </w:rPr>
            </w:pPr>
            <w:r w:rsidRPr="00033021">
              <w:rPr>
                <w:rFonts w:ascii="Arial" w:hAnsi="Arial" w:cs="Arial"/>
              </w:rPr>
              <w:t>44</w:t>
            </w:r>
          </w:p>
        </w:tc>
        <w:tc>
          <w:tcPr>
            <w:tcW w:w="960" w:type="dxa"/>
            <w:tcBorders>
              <w:top w:val="nil"/>
              <w:left w:val="nil"/>
              <w:bottom w:val="single" w:sz="4" w:space="0" w:color="auto"/>
              <w:right w:val="single" w:sz="4" w:space="0" w:color="auto"/>
            </w:tcBorders>
            <w:shd w:val="clear" w:color="auto" w:fill="auto"/>
            <w:noWrap/>
            <w:hideMark/>
          </w:tcPr>
          <w:p w14:paraId="7E342066" w14:textId="77777777" w:rsidR="00192C49" w:rsidRPr="00033021" w:rsidRDefault="00192C49" w:rsidP="00A2681D">
            <w:pPr>
              <w:jc w:val="right"/>
              <w:rPr>
                <w:rFonts w:ascii="Arial" w:hAnsi="Arial" w:cs="Arial"/>
              </w:rPr>
            </w:pPr>
            <w:r w:rsidRPr="00033021">
              <w:rPr>
                <w:rFonts w:ascii="Arial" w:hAnsi="Arial" w:cs="Arial"/>
              </w:rPr>
              <w:t>84</w:t>
            </w:r>
          </w:p>
        </w:tc>
      </w:tr>
      <w:tr w:rsidR="00192C49" w:rsidRPr="00033021" w14:paraId="1B9E2677" w14:textId="77777777" w:rsidTr="00A2681D">
        <w:trPr>
          <w:trHeight w:val="264"/>
          <w:jc w:val="center"/>
        </w:trPr>
        <w:tc>
          <w:tcPr>
            <w:tcW w:w="1301" w:type="dxa"/>
            <w:tcBorders>
              <w:top w:val="nil"/>
              <w:left w:val="single" w:sz="4" w:space="0" w:color="auto"/>
              <w:bottom w:val="single" w:sz="4" w:space="0" w:color="auto"/>
              <w:right w:val="single" w:sz="4" w:space="0" w:color="auto"/>
            </w:tcBorders>
            <w:shd w:val="clear" w:color="auto" w:fill="auto"/>
            <w:noWrap/>
            <w:vAlign w:val="bottom"/>
            <w:hideMark/>
          </w:tcPr>
          <w:p w14:paraId="1AD44E50" w14:textId="77777777" w:rsidR="00192C49" w:rsidRPr="00033021" w:rsidRDefault="00192C49" w:rsidP="00A2681D">
            <w:pPr>
              <w:rPr>
                <w:rFonts w:ascii="Arial" w:hAnsi="Arial" w:cs="Arial"/>
              </w:rPr>
            </w:pPr>
            <w:proofErr w:type="spellStart"/>
            <w:r w:rsidRPr="00033021">
              <w:rPr>
                <w:rFonts w:ascii="Arial" w:hAnsi="Arial" w:cs="Arial"/>
              </w:rPr>
              <w:t>Петак</w:t>
            </w:r>
            <w:proofErr w:type="spellEnd"/>
          </w:p>
        </w:tc>
        <w:tc>
          <w:tcPr>
            <w:tcW w:w="960" w:type="dxa"/>
            <w:tcBorders>
              <w:top w:val="nil"/>
              <w:left w:val="nil"/>
              <w:bottom w:val="single" w:sz="4" w:space="0" w:color="auto"/>
              <w:right w:val="single" w:sz="4" w:space="0" w:color="auto"/>
            </w:tcBorders>
            <w:shd w:val="clear" w:color="auto" w:fill="FF0000"/>
            <w:noWrap/>
            <w:hideMark/>
          </w:tcPr>
          <w:p w14:paraId="5DCD0111" w14:textId="77777777" w:rsidR="00192C49" w:rsidRPr="00033021" w:rsidRDefault="00192C49" w:rsidP="00A2681D">
            <w:pPr>
              <w:jc w:val="right"/>
              <w:rPr>
                <w:rFonts w:ascii="Arial" w:hAnsi="Arial" w:cs="Arial"/>
              </w:rPr>
            </w:pPr>
            <w:r w:rsidRPr="00033021">
              <w:rPr>
                <w:rFonts w:ascii="Arial" w:hAnsi="Arial" w:cs="Arial"/>
              </w:rPr>
              <w:t>5</w:t>
            </w:r>
          </w:p>
        </w:tc>
        <w:tc>
          <w:tcPr>
            <w:tcW w:w="960" w:type="dxa"/>
            <w:tcBorders>
              <w:top w:val="nil"/>
              <w:left w:val="nil"/>
              <w:bottom w:val="single" w:sz="4" w:space="0" w:color="auto"/>
              <w:right w:val="single" w:sz="4" w:space="0" w:color="auto"/>
            </w:tcBorders>
            <w:shd w:val="clear" w:color="auto" w:fill="auto"/>
            <w:noWrap/>
            <w:hideMark/>
          </w:tcPr>
          <w:p w14:paraId="1CAED73F" w14:textId="77777777" w:rsidR="00192C49" w:rsidRPr="00033021" w:rsidRDefault="00192C49" w:rsidP="00A2681D">
            <w:pPr>
              <w:jc w:val="right"/>
              <w:rPr>
                <w:rFonts w:ascii="Arial" w:hAnsi="Arial" w:cs="Arial"/>
              </w:rPr>
            </w:pPr>
            <w:r w:rsidRPr="00033021">
              <w:rPr>
                <w:rFonts w:ascii="Arial" w:hAnsi="Arial" w:cs="Arial"/>
              </w:rPr>
              <w:t>44</w:t>
            </w:r>
          </w:p>
        </w:tc>
        <w:tc>
          <w:tcPr>
            <w:tcW w:w="960" w:type="dxa"/>
            <w:tcBorders>
              <w:top w:val="nil"/>
              <w:left w:val="nil"/>
              <w:bottom w:val="single" w:sz="4" w:space="0" w:color="auto"/>
              <w:right w:val="single" w:sz="4" w:space="0" w:color="auto"/>
            </w:tcBorders>
            <w:shd w:val="clear" w:color="auto" w:fill="auto"/>
            <w:noWrap/>
            <w:hideMark/>
          </w:tcPr>
          <w:p w14:paraId="7A845F34" w14:textId="77777777" w:rsidR="00192C49" w:rsidRPr="00033021" w:rsidRDefault="00192C49" w:rsidP="00A2681D">
            <w:pPr>
              <w:jc w:val="right"/>
              <w:rPr>
                <w:rFonts w:ascii="Arial" w:hAnsi="Arial" w:cs="Arial"/>
              </w:rPr>
            </w:pPr>
            <w:r w:rsidRPr="00033021">
              <w:rPr>
                <w:rFonts w:ascii="Arial" w:hAnsi="Arial" w:cs="Arial"/>
              </w:rPr>
              <w:t>49</w:t>
            </w:r>
          </w:p>
        </w:tc>
        <w:tc>
          <w:tcPr>
            <w:tcW w:w="960" w:type="dxa"/>
            <w:tcBorders>
              <w:top w:val="nil"/>
              <w:left w:val="nil"/>
              <w:bottom w:val="single" w:sz="4" w:space="0" w:color="auto"/>
              <w:right w:val="single" w:sz="4" w:space="0" w:color="auto"/>
            </w:tcBorders>
            <w:shd w:val="clear" w:color="auto" w:fill="FF0000"/>
            <w:noWrap/>
            <w:hideMark/>
          </w:tcPr>
          <w:p w14:paraId="43454D7E" w14:textId="77777777" w:rsidR="00192C49" w:rsidRPr="00033021" w:rsidRDefault="00192C49" w:rsidP="00A2681D">
            <w:pPr>
              <w:jc w:val="right"/>
              <w:rPr>
                <w:rFonts w:ascii="Arial" w:hAnsi="Arial" w:cs="Arial"/>
              </w:rPr>
            </w:pPr>
            <w:r w:rsidRPr="00033021">
              <w:rPr>
                <w:rFonts w:ascii="Arial" w:hAnsi="Arial" w:cs="Arial"/>
              </w:rPr>
              <w:t>60</w:t>
            </w:r>
          </w:p>
        </w:tc>
        <w:tc>
          <w:tcPr>
            <w:tcW w:w="960" w:type="dxa"/>
            <w:tcBorders>
              <w:top w:val="nil"/>
              <w:left w:val="nil"/>
              <w:bottom w:val="single" w:sz="4" w:space="0" w:color="auto"/>
              <w:right w:val="single" w:sz="4" w:space="0" w:color="auto"/>
            </w:tcBorders>
            <w:shd w:val="clear" w:color="auto" w:fill="FF0000"/>
            <w:noWrap/>
            <w:hideMark/>
          </w:tcPr>
          <w:p w14:paraId="54BAC180" w14:textId="77777777" w:rsidR="00192C49" w:rsidRPr="00033021" w:rsidRDefault="00192C49" w:rsidP="00A2681D">
            <w:pPr>
              <w:jc w:val="right"/>
              <w:rPr>
                <w:rFonts w:ascii="Arial" w:hAnsi="Arial" w:cs="Arial"/>
              </w:rPr>
            </w:pPr>
            <w:r w:rsidRPr="00033021">
              <w:rPr>
                <w:rFonts w:ascii="Arial" w:hAnsi="Arial" w:cs="Arial"/>
              </w:rPr>
              <w:t>109</w:t>
            </w:r>
          </w:p>
        </w:tc>
      </w:tr>
      <w:tr w:rsidR="00192C49" w:rsidRPr="00033021" w14:paraId="48670C2C" w14:textId="77777777" w:rsidTr="00A2681D">
        <w:trPr>
          <w:trHeight w:val="264"/>
          <w:jc w:val="center"/>
        </w:trPr>
        <w:tc>
          <w:tcPr>
            <w:tcW w:w="1301" w:type="dxa"/>
            <w:tcBorders>
              <w:top w:val="nil"/>
              <w:left w:val="single" w:sz="4" w:space="0" w:color="auto"/>
              <w:bottom w:val="single" w:sz="4" w:space="0" w:color="auto"/>
              <w:right w:val="single" w:sz="4" w:space="0" w:color="auto"/>
            </w:tcBorders>
            <w:shd w:val="clear" w:color="auto" w:fill="auto"/>
            <w:noWrap/>
            <w:vAlign w:val="bottom"/>
            <w:hideMark/>
          </w:tcPr>
          <w:p w14:paraId="1D366A57" w14:textId="77777777" w:rsidR="00192C49" w:rsidRPr="00033021" w:rsidRDefault="00192C49" w:rsidP="00A2681D">
            <w:pPr>
              <w:rPr>
                <w:rFonts w:ascii="Arial" w:hAnsi="Arial" w:cs="Arial"/>
              </w:rPr>
            </w:pPr>
            <w:proofErr w:type="spellStart"/>
            <w:r w:rsidRPr="00033021">
              <w:rPr>
                <w:rFonts w:ascii="Arial" w:hAnsi="Arial" w:cs="Arial"/>
              </w:rPr>
              <w:t>Субота</w:t>
            </w:r>
            <w:proofErr w:type="spellEnd"/>
          </w:p>
        </w:tc>
        <w:tc>
          <w:tcPr>
            <w:tcW w:w="960" w:type="dxa"/>
            <w:tcBorders>
              <w:top w:val="nil"/>
              <w:left w:val="nil"/>
              <w:bottom w:val="single" w:sz="4" w:space="0" w:color="auto"/>
              <w:right w:val="single" w:sz="4" w:space="0" w:color="auto"/>
            </w:tcBorders>
            <w:shd w:val="clear" w:color="auto" w:fill="auto"/>
            <w:noWrap/>
            <w:hideMark/>
          </w:tcPr>
          <w:p w14:paraId="4B9A4D8B" w14:textId="77777777" w:rsidR="00192C49" w:rsidRPr="00033021" w:rsidRDefault="00192C49" w:rsidP="00A2681D">
            <w:pPr>
              <w:jc w:val="right"/>
              <w:rPr>
                <w:rFonts w:ascii="Arial" w:hAnsi="Arial" w:cs="Arial"/>
              </w:rPr>
            </w:pPr>
            <w:r w:rsidRPr="00033021">
              <w:rPr>
                <w:rFonts w:ascii="Arial" w:hAnsi="Arial" w:cs="Arial"/>
              </w:rPr>
              <w:t>3</w:t>
            </w:r>
          </w:p>
        </w:tc>
        <w:tc>
          <w:tcPr>
            <w:tcW w:w="960" w:type="dxa"/>
            <w:tcBorders>
              <w:top w:val="nil"/>
              <w:left w:val="nil"/>
              <w:bottom w:val="single" w:sz="4" w:space="0" w:color="auto"/>
              <w:right w:val="single" w:sz="4" w:space="0" w:color="auto"/>
            </w:tcBorders>
            <w:shd w:val="clear" w:color="auto" w:fill="auto"/>
            <w:noWrap/>
            <w:hideMark/>
          </w:tcPr>
          <w:p w14:paraId="799DA156" w14:textId="77777777" w:rsidR="00192C49" w:rsidRPr="00033021" w:rsidRDefault="00192C49" w:rsidP="00A2681D">
            <w:pPr>
              <w:jc w:val="right"/>
              <w:rPr>
                <w:rFonts w:ascii="Arial" w:hAnsi="Arial" w:cs="Arial"/>
              </w:rPr>
            </w:pPr>
            <w:r w:rsidRPr="00033021">
              <w:rPr>
                <w:rFonts w:ascii="Arial" w:hAnsi="Arial" w:cs="Arial"/>
              </w:rPr>
              <w:t>32</w:t>
            </w:r>
          </w:p>
        </w:tc>
        <w:tc>
          <w:tcPr>
            <w:tcW w:w="960" w:type="dxa"/>
            <w:tcBorders>
              <w:top w:val="nil"/>
              <w:left w:val="nil"/>
              <w:bottom w:val="single" w:sz="4" w:space="0" w:color="auto"/>
              <w:right w:val="single" w:sz="4" w:space="0" w:color="auto"/>
            </w:tcBorders>
            <w:shd w:val="clear" w:color="auto" w:fill="auto"/>
            <w:noWrap/>
            <w:hideMark/>
          </w:tcPr>
          <w:p w14:paraId="2F436A43" w14:textId="77777777" w:rsidR="00192C49" w:rsidRPr="00033021" w:rsidRDefault="00192C49" w:rsidP="00A2681D">
            <w:pPr>
              <w:jc w:val="right"/>
              <w:rPr>
                <w:rFonts w:ascii="Arial" w:hAnsi="Arial" w:cs="Arial"/>
              </w:rPr>
            </w:pPr>
            <w:r w:rsidRPr="00033021">
              <w:rPr>
                <w:rFonts w:ascii="Arial" w:hAnsi="Arial" w:cs="Arial"/>
              </w:rPr>
              <w:t>35</w:t>
            </w:r>
          </w:p>
        </w:tc>
        <w:tc>
          <w:tcPr>
            <w:tcW w:w="960" w:type="dxa"/>
            <w:tcBorders>
              <w:top w:val="nil"/>
              <w:left w:val="nil"/>
              <w:bottom w:val="single" w:sz="4" w:space="0" w:color="auto"/>
              <w:right w:val="single" w:sz="4" w:space="0" w:color="auto"/>
            </w:tcBorders>
            <w:shd w:val="clear" w:color="auto" w:fill="auto"/>
            <w:noWrap/>
            <w:hideMark/>
          </w:tcPr>
          <w:p w14:paraId="4850564B" w14:textId="77777777" w:rsidR="00192C49" w:rsidRPr="00033021" w:rsidRDefault="00192C49" w:rsidP="00A2681D">
            <w:pPr>
              <w:jc w:val="right"/>
              <w:rPr>
                <w:rFonts w:ascii="Arial" w:hAnsi="Arial" w:cs="Arial"/>
              </w:rPr>
            </w:pPr>
            <w:r w:rsidRPr="00033021">
              <w:rPr>
                <w:rFonts w:ascii="Arial" w:hAnsi="Arial" w:cs="Arial"/>
              </w:rPr>
              <w:t>42</w:t>
            </w:r>
          </w:p>
        </w:tc>
        <w:tc>
          <w:tcPr>
            <w:tcW w:w="960" w:type="dxa"/>
            <w:tcBorders>
              <w:top w:val="nil"/>
              <w:left w:val="nil"/>
              <w:bottom w:val="single" w:sz="4" w:space="0" w:color="auto"/>
              <w:right w:val="single" w:sz="4" w:space="0" w:color="auto"/>
            </w:tcBorders>
            <w:shd w:val="clear" w:color="auto" w:fill="auto"/>
            <w:noWrap/>
            <w:hideMark/>
          </w:tcPr>
          <w:p w14:paraId="4D0B5FCD" w14:textId="77777777" w:rsidR="00192C49" w:rsidRPr="00033021" w:rsidRDefault="00192C49" w:rsidP="00A2681D">
            <w:pPr>
              <w:jc w:val="right"/>
              <w:rPr>
                <w:rFonts w:ascii="Arial" w:hAnsi="Arial" w:cs="Arial"/>
              </w:rPr>
            </w:pPr>
            <w:r w:rsidRPr="00033021">
              <w:rPr>
                <w:rFonts w:ascii="Arial" w:hAnsi="Arial" w:cs="Arial"/>
              </w:rPr>
              <w:t>77</w:t>
            </w:r>
          </w:p>
        </w:tc>
      </w:tr>
      <w:tr w:rsidR="00192C49" w:rsidRPr="00033021" w14:paraId="4C803459" w14:textId="77777777" w:rsidTr="00A2681D">
        <w:trPr>
          <w:trHeight w:val="264"/>
          <w:jc w:val="center"/>
        </w:trPr>
        <w:tc>
          <w:tcPr>
            <w:tcW w:w="1301" w:type="dxa"/>
            <w:tcBorders>
              <w:top w:val="nil"/>
              <w:left w:val="single" w:sz="4" w:space="0" w:color="auto"/>
              <w:bottom w:val="single" w:sz="4" w:space="0" w:color="auto"/>
              <w:right w:val="single" w:sz="4" w:space="0" w:color="auto"/>
            </w:tcBorders>
            <w:shd w:val="clear" w:color="auto" w:fill="auto"/>
            <w:noWrap/>
            <w:vAlign w:val="bottom"/>
            <w:hideMark/>
          </w:tcPr>
          <w:p w14:paraId="344ABF83" w14:textId="77777777" w:rsidR="00192C49" w:rsidRPr="00033021" w:rsidRDefault="00192C49" w:rsidP="00A2681D">
            <w:pPr>
              <w:rPr>
                <w:rFonts w:ascii="Arial" w:hAnsi="Arial" w:cs="Arial"/>
              </w:rPr>
            </w:pPr>
            <w:proofErr w:type="spellStart"/>
            <w:r w:rsidRPr="00033021">
              <w:rPr>
                <w:rFonts w:ascii="Arial" w:hAnsi="Arial" w:cs="Arial"/>
              </w:rPr>
              <w:t>Недеља</w:t>
            </w:r>
            <w:proofErr w:type="spellEnd"/>
          </w:p>
        </w:tc>
        <w:tc>
          <w:tcPr>
            <w:tcW w:w="960" w:type="dxa"/>
            <w:tcBorders>
              <w:top w:val="nil"/>
              <w:left w:val="nil"/>
              <w:bottom w:val="single" w:sz="4" w:space="0" w:color="auto"/>
              <w:right w:val="single" w:sz="4" w:space="0" w:color="auto"/>
            </w:tcBorders>
            <w:shd w:val="clear" w:color="auto" w:fill="FF0000"/>
            <w:noWrap/>
            <w:hideMark/>
          </w:tcPr>
          <w:p w14:paraId="32A1E207" w14:textId="77777777" w:rsidR="00192C49" w:rsidRPr="00033021" w:rsidRDefault="00192C49" w:rsidP="00A2681D">
            <w:pPr>
              <w:jc w:val="right"/>
              <w:rPr>
                <w:rFonts w:ascii="Arial" w:hAnsi="Arial" w:cs="Arial"/>
              </w:rPr>
            </w:pPr>
            <w:r w:rsidRPr="00033021">
              <w:rPr>
                <w:rFonts w:ascii="Arial" w:hAnsi="Arial" w:cs="Arial"/>
              </w:rPr>
              <w:t>5</w:t>
            </w:r>
          </w:p>
        </w:tc>
        <w:tc>
          <w:tcPr>
            <w:tcW w:w="960" w:type="dxa"/>
            <w:tcBorders>
              <w:top w:val="nil"/>
              <w:left w:val="nil"/>
              <w:bottom w:val="single" w:sz="4" w:space="0" w:color="auto"/>
              <w:right w:val="single" w:sz="4" w:space="0" w:color="auto"/>
            </w:tcBorders>
            <w:shd w:val="clear" w:color="auto" w:fill="FF0000"/>
            <w:noWrap/>
            <w:hideMark/>
          </w:tcPr>
          <w:p w14:paraId="0768ED6E" w14:textId="77777777" w:rsidR="00192C49" w:rsidRPr="00033021" w:rsidRDefault="00192C49" w:rsidP="00A2681D">
            <w:pPr>
              <w:jc w:val="right"/>
              <w:rPr>
                <w:rFonts w:ascii="Arial" w:hAnsi="Arial" w:cs="Arial"/>
              </w:rPr>
            </w:pPr>
            <w:r w:rsidRPr="00033021">
              <w:rPr>
                <w:rFonts w:ascii="Arial" w:hAnsi="Arial" w:cs="Arial"/>
              </w:rPr>
              <w:t>45</w:t>
            </w:r>
          </w:p>
        </w:tc>
        <w:tc>
          <w:tcPr>
            <w:tcW w:w="960" w:type="dxa"/>
            <w:tcBorders>
              <w:top w:val="nil"/>
              <w:left w:val="nil"/>
              <w:bottom w:val="single" w:sz="4" w:space="0" w:color="auto"/>
              <w:right w:val="single" w:sz="4" w:space="0" w:color="auto"/>
            </w:tcBorders>
            <w:shd w:val="clear" w:color="auto" w:fill="FF0000"/>
            <w:noWrap/>
            <w:hideMark/>
          </w:tcPr>
          <w:p w14:paraId="5F6941FE" w14:textId="77777777" w:rsidR="00192C49" w:rsidRPr="00033021" w:rsidRDefault="00192C49" w:rsidP="00A2681D">
            <w:pPr>
              <w:jc w:val="right"/>
              <w:rPr>
                <w:rFonts w:ascii="Arial" w:hAnsi="Arial" w:cs="Arial"/>
              </w:rPr>
            </w:pPr>
            <w:r w:rsidRPr="00033021">
              <w:rPr>
                <w:rFonts w:ascii="Arial" w:hAnsi="Arial" w:cs="Arial"/>
              </w:rPr>
              <w:t>50</w:t>
            </w:r>
          </w:p>
        </w:tc>
        <w:tc>
          <w:tcPr>
            <w:tcW w:w="960" w:type="dxa"/>
            <w:tcBorders>
              <w:top w:val="nil"/>
              <w:left w:val="nil"/>
              <w:bottom w:val="single" w:sz="4" w:space="0" w:color="auto"/>
              <w:right w:val="single" w:sz="4" w:space="0" w:color="auto"/>
            </w:tcBorders>
            <w:shd w:val="clear" w:color="auto" w:fill="auto"/>
            <w:noWrap/>
            <w:hideMark/>
          </w:tcPr>
          <w:p w14:paraId="64158D7B" w14:textId="77777777" w:rsidR="00192C49" w:rsidRPr="00033021" w:rsidRDefault="00192C49" w:rsidP="00A2681D">
            <w:pPr>
              <w:jc w:val="right"/>
              <w:rPr>
                <w:rFonts w:ascii="Arial" w:hAnsi="Arial" w:cs="Arial"/>
              </w:rPr>
            </w:pPr>
            <w:r w:rsidRPr="00033021">
              <w:rPr>
                <w:rFonts w:ascii="Arial" w:hAnsi="Arial" w:cs="Arial"/>
              </w:rPr>
              <w:t>48</w:t>
            </w:r>
          </w:p>
        </w:tc>
        <w:tc>
          <w:tcPr>
            <w:tcW w:w="960" w:type="dxa"/>
            <w:tcBorders>
              <w:top w:val="nil"/>
              <w:left w:val="nil"/>
              <w:bottom w:val="single" w:sz="4" w:space="0" w:color="auto"/>
              <w:right w:val="single" w:sz="4" w:space="0" w:color="auto"/>
            </w:tcBorders>
            <w:shd w:val="clear" w:color="auto" w:fill="auto"/>
            <w:noWrap/>
            <w:hideMark/>
          </w:tcPr>
          <w:p w14:paraId="29E18A37" w14:textId="77777777" w:rsidR="00192C49" w:rsidRPr="00033021" w:rsidRDefault="00192C49" w:rsidP="00A2681D">
            <w:pPr>
              <w:jc w:val="right"/>
              <w:rPr>
                <w:rFonts w:ascii="Arial" w:hAnsi="Arial" w:cs="Arial"/>
              </w:rPr>
            </w:pPr>
            <w:r w:rsidRPr="00033021">
              <w:rPr>
                <w:rFonts w:ascii="Arial" w:hAnsi="Arial" w:cs="Arial"/>
              </w:rPr>
              <w:t>98</w:t>
            </w:r>
          </w:p>
        </w:tc>
      </w:tr>
    </w:tbl>
    <w:p w14:paraId="6D652866" w14:textId="77777777" w:rsidR="00192C49" w:rsidRDefault="00192C49" w:rsidP="00192C49">
      <w:pPr>
        <w:pStyle w:val="potpistabela"/>
        <w:jc w:val="center"/>
        <w:rPr>
          <w:noProof/>
          <w:lang w:val="sr-Cyrl-RS"/>
        </w:rPr>
      </w:pPr>
    </w:p>
    <w:p w14:paraId="5CCBCABD" w14:textId="77777777" w:rsidR="00192C49" w:rsidRPr="00B50A19" w:rsidRDefault="00192C49" w:rsidP="00192C49">
      <w:pPr>
        <w:rPr>
          <w:rFonts w:ascii="Arial" w:hAnsi="Arial" w:cs="Arial"/>
          <w:b/>
          <w:bCs/>
          <w:u w:val="single"/>
          <w:lang w:val="sr-Cyrl-RS"/>
        </w:rPr>
      </w:pPr>
      <w:r w:rsidRPr="00B50A19">
        <w:rPr>
          <w:rFonts w:ascii="Arial" w:hAnsi="Arial" w:cs="Arial"/>
          <w:b/>
          <w:bCs/>
          <w:u w:val="single"/>
          <w:lang w:val="sr-Cyrl-RS"/>
        </w:rPr>
        <w:t>ПРОСТОРНА РАСПОДЕЛА САОБРАЋАЈНИХ НЕЗГОДА</w:t>
      </w:r>
    </w:p>
    <w:p w14:paraId="112D8DE7" w14:textId="77777777" w:rsidR="00192C49" w:rsidRDefault="00192C49" w:rsidP="00192C49">
      <w:pPr>
        <w:rPr>
          <w:rFonts w:ascii="Arial" w:hAnsi="Arial" w:cs="Arial"/>
          <w:lang w:val="sr-Cyrl-RS"/>
        </w:rPr>
      </w:pPr>
    </w:p>
    <w:p w14:paraId="1BA99736" w14:textId="77777777" w:rsidR="00192C49" w:rsidRDefault="00192C49" w:rsidP="00192C49">
      <w:pPr>
        <w:jc w:val="center"/>
        <w:rPr>
          <w:rFonts w:ascii="Arial" w:hAnsi="Arial" w:cs="Arial"/>
          <w:lang w:val="sr-Cyrl-RS"/>
        </w:rPr>
      </w:pPr>
      <w:r>
        <w:rPr>
          <w:noProof/>
          <w:lang w:val="sr-Latn-RS" w:eastAsia="sr-Latn-RS"/>
        </w:rPr>
        <w:lastRenderedPageBreak/>
        <w:drawing>
          <wp:inline distT="0" distB="0" distL="0" distR="0" wp14:anchorId="51AF6DD7" wp14:editId="5215B164">
            <wp:extent cx="5943600" cy="53162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5316220"/>
                    </a:xfrm>
                    <a:prstGeom prst="rect">
                      <a:avLst/>
                    </a:prstGeom>
                  </pic:spPr>
                </pic:pic>
              </a:graphicData>
            </a:graphic>
          </wp:inline>
        </w:drawing>
      </w:r>
    </w:p>
    <w:p w14:paraId="541AA03F" w14:textId="77777777" w:rsidR="00192C49" w:rsidRDefault="00192C49" w:rsidP="00192C49">
      <w:pPr>
        <w:jc w:val="center"/>
        <w:rPr>
          <w:rFonts w:ascii="Arial" w:hAnsi="Arial" w:cs="Arial"/>
          <w:sz w:val="20"/>
          <w:szCs w:val="20"/>
          <w:lang w:val="sr-Cyrl-RS"/>
        </w:rPr>
      </w:pPr>
      <w:r w:rsidRPr="00813481">
        <w:rPr>
          <w:rFonts w:ascii="Arial" w:hAnsi="Arial" w:cs="Arial"/>
          <w:sz w:val="20"/>
          <w:szCs w:val="20"/>
          <w:lang w:val="sr-Cyrl-RS"/>
        </w:rPr>
        <w:t>Слика 4.1. Локације саобраћајних незгода са погинулим учесницима у саобраћају</w:t>
      </w:r>
    </w:p>
    <w:p w14:paraId="1C82827B" w14:textId="77777777" w:rsidR="00192C49" w:rsidRDefault="00192C49" w:rsidP="00192C49">
      <w:pPr>
        <w:jc w:val="center"/>
        <w:rPr>
          <w:rFonts w:ascii="Arial" w:hAnsi="Arial" w:cs="Arial"/>
          <w:sz w:val="20"/>
          <w:szCs w:val="20"/>
          <w:lang w:val="sr-Cyrl-RS"/>
        </w:rPr>
      </w:pPr>
    </w:p>
    <w:p w14:paraId="55D46A3F" w14:textId="77777777" w:rsidR="00192C49" w:rsidRDefault="00192C49" w:rsidP="00192C49">
      <w:pPr>
        <w:jc w:val="center"/>
        <w:rPr>
          <w:rFonts w:ascii="Arial" w:hAnsi="Arial" w:cs="Arial"/>
          <w:sz w:val="20"/>
          <w:szCs w:val="20"/>
          <w:lang w:val="sr-Cyrl-RS"/>
        </w:rPr>
      </w:pPr>
      <w:r>
        <w:rPr>
          <w:noProof/>
          <w:lang w:val="sr-Latn-RS" w:eastAsia="sr-Latn-RS"/>
        </w:rPr>
        <w:lastRenderedPageBreak/>
        <w:drawing>
          <wp:inline distT="0" distB="0" distL="0" distR="0" wp14:anchorId="25431ADA" wp14:editId="1A69E8A7">
            <wp:extent cx="3601720" cy="411927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08966" cy="4127563"/>
                    </a:xfrm>
                    <a:prstGeom prst="rect">
                      <a:avLst/>
                    </a:prstGeom>
                  </pic:spPr>
                </pic:pic>
              </a:graphicData>
            </a:graphic>
          </wp:inline>
        </w:drawing>
      </w:r>
    </w:p>
    <w:p w14:paraId="50FCCA41" w14:textId="77777777" w:rsidR="00192C49" w:rsidRDefault="00192C49" w:rsidP="00192C49">
      <w:pPr>
        <w:jc w:val="center"/>
        <w:rPr>
          <w:rFonts w:ascii="Arial" w:hAnsi="Arial" w:cs="Arial"/>
          <w:sz w:val="20"/>
          <w:szCs w:val="20"/>
          <w:lang w:val="sr-Cyrl-RS"/>
        </w:rPr>
      </w:pPr>
      <w:r w:rsidRPr="00813481">
        <w:rPr>
          <w:rFonts w:ascii="Arial" w:hAnsi="Arial" w:cs="Arial"/>
          <w:sz w:val="20"/>
          <w:szCs w:val="20"/>
          <w:lang w:val="sr-Cyrl-RS"/>
        </w:rPr>
        <w:t>Слика 4.</w:t>
      </w:r>
      <w:r>
        <w:rPr>
          <w:rFonts w:ascii="Arial" w:hAnsi="Arial" w:cs="Arial"/>
          <w:sz w:val="20"/>
          <w:szCs w:val="20"/>
          <w:lang w:val="sr-Cyrl-RS"/>
        </w:rPr>
        <w:t>2</w:t>
      </w:r>
      <w:r w:rsidRPr="00813481">
        <w:rPr>
          <w:rFonts w:ascii="Arial" w:hAnsi="Arial" w:cs="Arial"/>
          <w:sz w:val="20"/>
          <w:szCs w:val="20"/>
          <w:lang w:val="sr-Cyrl-RS"/>
        </w:rPr>
        <w:t xml:space="preserve">. Локације саобраћајних незгода </w:t>
      </w:r>
      <w:r>
        <w:rPr>
          <w:rFonts w:ascii="Arial" w:hAnsi="Arial" w:cs="Arial"/>
          <w:sz w:val="20"/>
          <w:szCs w:val="20"/>
          <w:lang w:val="sr-Cyrl-RS"/>
        </w:rPr>
        <w:t xml:space="preserve">које су за последице имале </w:t>
      </w:r>
      <w:r w:rsidRPr="00985F4F">
        <w:rPr>
          <w:rFonts w:ascii="Arial" w:hAnsi="Arial" w:cs="Arial"/>
          <w:b/>
          <w:bCs/>
          <w:sz w:val="20"/>
          <w:szCs w:val="20"/>
          <w:u w:val="single"/>
          <w:lang w:val="sr-Cyrl-RS"/>
        </w:rPr>
        <w:t xml:space="preserve">тешке </w:t>
      </w:r>
      <w:r>
        <w:rPr>
          <w:rFonts w:ascii="Arial" w:hAnsi="Arial" w:cs="Arial"/>
          <w:sz w:val="20"/>
          <w:szCs w:val="20"/>
          <w:lang w:val="sr-Cyrl-RS"/>
        </w:rPr>
        <w:t>телесне повреде</w:t>
      </w:r>
    </w:p>
    <w:p w14:paraId="0CE7F183" w14:textId="77777777" w:rsidR="00192C49" w:rsidRDefault="00192C49" w:rsidP="00192C49">
      <w:pPr>
        <w:jc w:val="center"/>
        <w:rPr>
          <w:rFonts w:ascii="Arial" w:hAnsi="Arial" w:cs="Arial"/>
          <w:sz w:val="20"/>
          <w:szCs w:val="20"/>
          <w:lang w:val="sr-Cyrl-RS"/>
        </w:rPr>
      </w:pPr>
    </w:p>
    <w:p w14:paraId="3928F686" w14:textId="77777777" w:rsidR="00192C49" w:rsidRDefault="00192C49" w:rsidP="00192C49">
      <w:pPr>
        <w:jc w:val="center"/>
        <w:rPr>
          <w:rFonts w:ascii="Arial" w:hAnsi="Arial" w:cs="Arial"/>
          <w:sz w:val="20"/>
          <w:szCs w:val="20"/>
          <w:lang w:val="sr-Cyrl-RS"/>
        </w:rPr>
      </w:pPr>
      <w:r>
        <w:rPr>
          <w:noProof/>
          <w:lang w:val="sr-Latn-RS" w:eastAsia="sr-Latn-RS"/>
        </w:rPr>
        <w:drawing>
          <wp:inline distT="0" distB="0" distL="0" distR="0" wp14:anchorId="6C0EFEC5" wp14:editId="1650BCF0">
            <wp:extent cx="3660543" cy="34036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66195" cy="3408855"/>
                    </a:xfrm>
                    <a:prstGeom prst="rect">
                      <a:avLst/>
                    </a:prstGeom>
                  </pic:spPr>
                </pic:pic>
              </a:graphicData>
            </a:graphic>
          </wp:inline>
        </w:drawing>
      </w:r>
    </w:p>
    <w:p w14:paraId="7386348A" w14:textId="77777777" w:rsidR="00192C49" w:rsidRDefault="00192C49" w:rsidP="00192C49">
      <w:pPr>
        <w:jc w:val="center"/>
        <w:rPr>
          <w:rFonts w:ascii="Arial" w:hAnsi="Arial" w:cs="Arial"/>
          <w:sz w:val="20"/>
          <w:szCs w:val="20"/>
          <w:lang w:val="sr-Cyrl-RS"/>
        </w:rPr>
      </w:pPr>
      <w:r w:rsidRPr="00813481">
        <w:rPr>
          <w:rFonts w:ascii="Arial" w:hAnsi="Arial" w:cs="Arial"/>
          <w:sz w:val="20"/>
          <w:szCs w:val="20"/>
          <w:lang w:val="sr-Cyrl-RS"/>
        </w:rPr>
        <w:lastRenderedPageBreak/>
        <w:t>Слика 4.</w:t>
      </w:r>
      <w:r>
        <w:rPr>
          <w:rFonts w:ascii="Arial" w:hAnsi="Arial" w:cs="Arial"/>
          <w:sz w:val="20"/>
          <w:szCs w:val="20"/>
          <w:lang w:val="sr-Cyrl-RS"/>
        </w:rPr>
        <w:t>3</w:t>
      </w:r>
      <w:r w:rsidRPr="00813481">
        <w:rPr>
          <w:rFonts w:ascii="Arial" w:hAnsi="Arial" w:cs="Arial"/>
          <w:sz w:val="20"/>
          <w:szCs w:val="20"/>
          <w:lang w:val="sr-Cyrl-RS"/>
        </w:rPr>
        <w:t xml:space="preserve">. Локације саобраћајних незгода </w:t>
      </w:r>
      <w:r>
        <w:rPr>
          <w:rFonts w:ascii="Arial" w:hAnsi="Arial" w:cs="Arial"/>
          <w:sz w:val="20"/>
          <w:szCs w:val="20"/>
          <w:lang w:val="sr-Cyrl-RS"/>
        </w:rPr>
        <w:t xml:space="preserve">које су за последице имале </w:t>
      </w:r>
      <w:r w:rsidRPr="00985F4F">
        <w:rPr>
          <w:rFonts w:ascii="Arial" w:hAnsi="Arial" w:cs="Arial"/>
          <w:b/>
          <w:bCs/>
          <w:sz w:val="20"/>
          <w:szCs w:val="20"/>
          <w:u w:val="single"/>
          <w:lang w:val="sr-Cyrl-RS"/>
        </w:rPr>
        <w:t>лаке</w:t>
      </w:r>
      <w:r>
        <w:rPr>
          <w:rFonts w:ascii="Arial" w:hAnsi="Arial" w:cs="Arial"/>
          <w:sz w:val="20"/>
          <w:szCs w:val="20"/>
          <w:lang w:val="sr-Cyrl-RS"/>
        </w:rPr>
        <w:t xml:space="preserve"> телесне повреде</w:t>
      </w:r>
    </w:p>
    <w:p w14:paraId="7E9A855E" w14:textId="77777777" w:rsidR="00192C49" w:rsidRDefault="00192C49" w:rsidP="00192C49">
      <w:pPr>
        <w:jc w:val="center"/>
        <w:rPr>
          <w:rFonts w:ascii="Arial" w:hAnsi="Arial" w:cs="Arial"/>
          <w:sz w:val="20"/>
          <w:szCs w:val="20"/>
          <w:lang w:val="sr-Cyrl-RS"/>
        </w:rPr>
      </w:pPr>
    </w:p>
    <w:p w14:paraId="08FB7571" w14:textId="77777777" w:rsidR="00192C49" w:rsidRDefault="00192C49" w:rsidP="00192C49">
      <w:pPr>
        <w:jc w:val="center"/>
        <w:rPr>
          <w:rFonts w:ascii="Arial" w:hAnsi="Arial" w:cs="Arial"/>
          <w:sz w:val="20"/>
          <w:szCs w:val="20"/>
          <w:lang w:val="sr-Cyrl-RS"/>
        </w:rPr>
      </w:pPr>
      <w:r>
        <w:rPr>
          <w:noProof/>
          <w:lang w:val="sr-Latn-RS" w:eastAsia="sr-Latn-RS"/>
        </w:rPr>
        <w:drawing>
          <wp:inline distT="0" distB="0" distL="0" distR="0" wp14:anchorId="326CEFEC" wp14:editId="183CF512">
            <wp:extent cx="4244340" cy="4927245"/>
            <wp:effectExtent l="0" t="0" r="381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50896" cy="4934855"/>
                    </a:xfrm>
                    <a:prstGeom prst="rect">
                      <a:avLst/>
                    </a:prstGeom>
                  </pic:spPr>
                </pic:pic>
              </a:graphicData>
            </a:graphic>
          </wp:inline>
        </w:drawing>
      </w:r>
    </w:p>
    <w:p w14:paraId="31D52121" w14:textId="77777777" w:rsidR="00192C49" w:rsidRDefault="00192C49" w:rsidP="00192C49">
      <w:pPr>
        <w:jc w:val="center"/>
        <w:rPr>
          <w:rFonts w:ascii="Arial" w:hAnsi="Arial" w:cs="Arial"/>
          <w:sz w:val="20"/>
          <w:szCs w:val="20"/>
          <w:lang w:val="sr-Cyrl-RS"/>
        </w:rPr>
      </w:pPr>
      <w:r w:rsidRPr="00813481">
        <w:rPr>
          <w:rFonts w:ascii="Arial" w:hAnsi="Arial" w:cs="Arial"/>
          <w:sz w:val="20"/>
          <w:szCs w:val="20"/>
          <w:lang w:val="sr-Cyrl-RS"/>
        </w:rPr>
        <w:t>Слика 4.</w:t>
      </w:r>
      <w:r>
        <w:rPr>
          <w:rFonts w:ascii="Arial" w:hAnsi="Arial" w:cs="Arial"/>
          <w:sz w:val="20"/>
          <w:szCs w:val="20"/>
          <w:lang w:val="sr-Cyrl-RS"/>
        </w:rPr>
        <w:t>4</w:t>
      </w:r>
      <w:r w:rsidRPr="00813481">
        <w:rPr>
          <w:rFonts w:ascii="Arial" w:hAnsi="Arial" w:cs="Arial"/>
          <w:sz w:val="20"/>
          <w:szCs w:val="20"/>
          <w:lang w:val="sr-Cyrl-RS"/>
        </w:rPr>
        <w:t xml:space="preserve">. Локације саобраћајних незгода </w:t>
      </w:r>
      <w:r>
        <w:rPr>
          <w:rFonts w:ascii="Arial" w:hAnsi="Arial" w:cs="Arial"/>
          <w:sz w:val="20"/>
          <w:szCs w:val="20"/>
          <w:lang w:val="sr-Cyrl-RS"/>
        </w:rPr>
        <w:t>које су за последице имале материјалну штету</w:t>
      </w:r>
    </w:p>
    <w:p w14:paraId="5864C7DA" w14:textId="77777777" w:rsidR="00192C49" w:rsidRDefault="00192C49" w:rsidP="00192C49">
      <w:pPr>
        <w:jc w:val="center"/>
        <w:rPr>
          <w:rFonts w:ascii="Arial" w:hAnsi="Arial" w:cs="Arial"/>
          <w:sz w:val="20"/>
          <w:szCs w:val="20"/>
          <w:lang w:val="sr-Cyrl-RS"/>
        </w:rPr>
      </w:pPr>
    </w:p>
    <w:p w14:paraId="2D53E05F" w14:textId="77777777" w:rsidR="00192C49" w:rsidRPr="002A33DF" w:rsidRDefault="00192C49" w:rsidP="00192C49">
      <w:pPr>
        <w:spacing w:before="240"/>
        <w:ind w:firstLine="794"/>
        <w:jc w:val="both"/>
        <w:rPr>
          <w:rFonts w:ascii="Arial" w:hAnsi="Arial" w:cs="Arial"/>
          <w:noProof/>
          <w:color w:val="000000"/>
          <w:lang w:val="sr-Cyrl-RS"/>
        </w:rPr>
      </w:pPr>
      <w:r w:rsidRPr="002A33DF">
        <w:rPr>
          <w:rFonts w:ascii="Arial" w:hAnsi="Arial" w:cs="Arial"/>
          <w:noProof/>
          <w:color w:val="000000"/>
          <w:lang w:val="sr-Cyrl-RS"/>
        </w:rPr>
        <w:t xml:space="preserve">Поред наведених анализа постојећег стања, спроведена је и анализа саобраћајних незгода и њихових последица по старосној структури за период </w:t>
      </w:r>
      <w:r>
        <w:rPr>
          <w:rFonts w:ascii="Arial" w:hAnsi="Arial" w:cs="Arial"/>
          <w:noProof/>
          <w:color w:val="000000"/>
          <w:lang w:val="sr-Cyrl-RS"/>
        </w:rPr>
        <w:t>у последњих 10 година.</w:t>
      </w:r>
    </w:p>
    <w:p w14:paraId="05D35EC1" w14:textId="77777777" w:rsidR="00192C49" w:rsidRPr="002A33DF" w:rsidRDefault="00192C49" w:rsidP="00192C49">
      <w:pPr>
        <w:spacing w:before="240"/>
        <w:ind w:firstLine="794"/>
        <w:jc w:val="both"/>
        <w:rPr>
          <w:rFonts w:ascii="Arial" w:hAnsi="Arial" w:cs="Arial"/>
          <w:lang w:val="sr-Cyrl-RS"/>
        </w:rPr>
      </w:pPr>
      <w:r w:rsidRPr="002A33DF">
        <w:rPr>
          <w:rFonts w:ascii="Arial" w:hAnsi="Arial" w:cs="Arial"/>
          <w:lang w:val="sr-Cyrl-RS"/>
        </w:rPr>
        <w:t>Када се поматра страдање учесника у саобраћају, учесници у саобраћају су подељени у четири старосне доби и то:</w:t>
      </w:r>
    </w:p>
    <w:p w14:paraId="18E6B51C" w14:textId="77777777" w:rsidR="00192C49" w:rsidRPr="002A33DF" w:rsidRDefault="00192C49" w:rsidP="00192C49">
      <w:pPr>
        <w:pStyle w:val="ListParagraph"/>
        <w:numPr>
          <w:ilvl w:val="0"/>
          <w:numId w:val="27"/>
        </w:numPr>
        <w:spacing w:before="240"/>
        <w:ind w:left="714" w:hanging="357"/>
        <w:contextualSpacing w:val="0"/>
        <w:jc w:val="both"/>
        <w:rPr>
          <w:rFonts w:ascii="Arial" w:hAnsi="Arial" w:cs="Arial"/>
          <w:lang w:val="sr-Cyrl-RS"/>
        </w:rPr>
      </w:pPr>
      <w:r w:rsidRPr="002A33DF">
        <w:rPr>
          <w:rFonts w:ascii="Arial" w:hAnsi="Arial" w:cs="Arial"/>
          <w:b/>
          <w:i/>
          <w:lang w:val="sr-Cyrl-RS"/>
        </w:rPr>
        <w:t>Деца</w:t>
      </w:r>
      <w:r w:rsidRPr="002A33DF">
        <w:rPr>
          <w:rFonts w:ascii="Arial" w:hAnsi="Arial" w:cs="Arial"/>
          <w:lang w:val="sr-Cyrl-RS"/>
        </w:rPr>
        <w:t xml:space="preserve"> – старосне доби од рођења до навршених 14 година живота;</w:t>
      </w:r>
    </w:p>
    <w:p w14:paraId="65BE9FFA" w14:textId="77777777" w:rsidR="00192C49" w:rsidRPr="002A33DF" w:rsidRDefault="00192C49" w:rsidP="00192C49">
      <w:pPr>
        <w:pStyle w:val="ListParagraph"/>
        <w:numPr>
          <w:ilvl w:val="0"/>
          <w:numId w:val="27"/>
        </w:numPr>
        <w:spacing w:before="120"/>
        <w:ind w:left="714" w:hanging="357"/>
        <w:contextualSpacing w:val="0"/>
        <w:jc w:val="both"/>
        <w:rPr>
          <w:rFonts w:ascii="Arial" w:hAnsi="Arial" w:cs="Arial"/>
          <w:lang w:val="sr-Cyrl-RS"/>
        </w:rPr>
      </w:pPr>
      <w:r w:rsidRPr="002A33DF">
        <w:rPr>
          <w:rFonts w:ascii="Arial" w:hAnsi="Arial" w:cs="Arial"/>
          <w:b/>
          <w:i/>
          <w:lang w:val="sr-Cyrl-RS"/>
        </w:rPr>
        <w:t>Млади</w:t>
      </w:r>
      <w:r w:rsidRPr="002A33DF">
        <w:rPr>
          <w:rFonts w:ascii="Arial" w:hAnsi="Arial" w:cs="Arial"/>
          <w:lang w:val="sr-Cyrl-RS"/>
        </w:rPr>
        <w:t xml:space="preserve"> – старосне доби од 15 до 30 година живота;</w:t>
      </w:r>
    </w:p>
    <w:p w14:paraId="5D0C2B7C" w14:textId="77777777" w:rsidR="00192C49" w:rsidRPr="002A33DF" w:rsidRDefault="00192C49" w:rsidP="00192C49">
      <w:pPr>
        <w:pStyle w:val="ListParagraph"/>
        <w:numPr>
          <w:ilvl w:val="0"/>
          <w:numId w:val="27"/>
        </w:numPr>
        <w:spacing w:before="120"/>
        <w:ind w:left="714" w:hanging="357"/>
        <w:contextualSpacing w:val="0"/>
        <w:jc w:val="both"/>
        <w:rPr>
          <w:rFonts w:ascii="Arial" w:hAnsi="Arial" w:cs="Arial"/>
          <w:lang w:val="sr-Cyrl-RS"/>
        </w:rPr>
      </w:pPr>
      <w:r w:rsidRPr="002A33DF">
        <w:rPr>
          <w:rFonts w:ascii="Arial" w:hAnsi="Arial" w:cs="Arial"/>
          <w:b/>
          <w:i/>
          <w:lang w:val="sr-Cyrl-RS"/>
        </w:rPr>
        <w:t>Одрасли</w:t>
      </w:r>
      <w:r w:rsidRPr="002A33DF">
        <w:rPr>
          <w:rFonts w:ascii="Arial" w:hAnsi="Arial" w:cs="Arial"/>
          <w:lang w:val="sr-Cyrl-RS"/>
        </w:rPr>
        <w:t xml:space="preserve"> – старосне доби од 31 до 64 године живота;</w:t>
      </w:r>
    </w:p>
    <w:p w14:paraId="36ED22F1" w14:textId="77777777" w:rsidR="00192C49" w:rsidRPr="002A33DF" w:rsidRDefault="00192C49" w:rsidP="00192C49">
      <w:pPr>
        <w:pStyle w:val="ListParagraph"/>
        <w:numPr>
          <w:ilvl w:val="0"/>
          <w:numId w:val="27"/>
        </w:numPr>
        <w:spacing w:before="120"/>
        <w:ind w:left="714" w:hanging="357"/>
        <w:contextualSpacing w:val="0"/>
        <w:jc w:val="both"/>
        <w:rPr>
          <w:rFonts w:ascii="Arial" w:hAnsi="Arial" w:cs="Arial"/>
          <w:lang w:val="sr-Cyrl-RS"/>
        </w:rPr>
      </w:pPr>
      <w:r w:rsidRPr="002A33DF">
        <w:rPr>
          <w:rFonts w:ascii="Arial" w:hAnsi="Arial" w:cs="Arial"/>
          <w:b/>
          <w:i/>
          <w:lang w:val="sr-Cyrl-RS"/>
        </w:rPr>
        <w:t>Стари</w:t>
      </w:r>
      <w:r w:rsidRPr="002A33DF">
        <w:rPr>
          <w:rFonts w:ascii="Arial" w:hAnsi="Arial" w:cs="Arial"/>
          <w:lang w:val="sr-Cyrl-RS"/>
        </w:rPr>
        <w:t xml:space="preserve"> – старосне доби преко 65 година живота.</w:t>
      </w:r>
    </w:p>
    <w:p w14:paraId="42624ACC" w14:textId="77777777" w:rsidR="00192C49" w:rsidRPr="002A33DF" w:rsidRDefault="00192C49" w:rsidP="00192C49">
      <w:pPr>
        <w:spacing w:before="240"/>
        <w:ind w:firstLine="794"/>
        <w:jc w:val="both"/>
        <w:rPr>
          <w:rFonts w:ascii="Arial" w:hAnsi="Arial" w:cs="Arial"/>
          <w:lang w:val="sr-Cyrl-RS"/>
        </w:rPr>
      </w:pPr>
      <w:r w:rsidRPr="002A33DF">
        <w:rPr>
          <w:rFonts w:ascii="Arial" w:hAnsi="Arial" w:cs="Arial"/>
          <w:lang w:val="sr-Cyrl-RS"/>
        </w:rPr>
        <w:lastRenderedPageBreak/>
        <w:t>Старосне категорије су тако дефинисане због својих специфичности. Од четири старосне категорије, само одрасли не спадају у ризичне тј. рањиве категорије учесника у саобраћају због својих психофизичких специфичности. Деца никада не могу да буду одговорна за своје страдање у саобраћају, с обзиром да нису свесна опасности и ризика које својим поступцима могу да изазову. Млади су жељни доказивања и често падају под утицај друштва у коме се налазе и у саобраћају желе да се доказују.</w:t>
      </w:r>
    </w:p>
    <w:p w14:paraId="4FDC4661" w14:textId="77777777" w:rsidR="00192C49" w:rsidRDefault="00192C49" w:rsidP="00192C49">
      <w:pPr>
        <w:spacing w:before="240"/>
        <w:ind w:firstLine="794"/>
        <w:jc w:val="both"/>
        <w:rPr>
          <w:rFonts w:ascii="Arial" w:hAnsi="Arial" w:cs="Arial"/>
          <w:lang w:val="sr-Cyrl-RS"/>
        </w:rPr>
      </w:pPr>
      <w:r w:rsidRPr="002A33DF">
        <w:rPr>
          <w:rFonts w:ascii="Arial" w:hAnsi="Arial" w:cs="Arial"/>
          <w:lang w:val="sr-Cyrl-RS"/>
        </w:rPr>
        <w:t>Стара лица су рањиви учесници у саобраћају из разлога што су им кости мање еластичне (кртије) и склоне преломима, а  повреде од којих се млађи људи лакше опорављају, за њих могу да буду фаталне. Такође, стара лица се често отежано и спорије крећу, имају слабије чуло вида и слуха, као и слабију процену удаљености и брзине возила.</w:t>
      </w:r>
    </w:p>
    <w:p w14:paraId="5084E203" w14:textId="77777777" w:rsidR="00192C49" w:rsidRPr="002A33DF" w:rsidRDefault="00192C49" w:rsidP="00192C49">
      <w:pPr>
        <w:spacing w:before="240"/>
        <w:ind w:firstLine="794"/>
        <w:jc w:val="both"/>
        <w:rPr>
          <w:rFonts w:ascii="Arial" w:hAnsi="Arial" w:cs="Arial"/>
          <w:lang w:val="sr-Cyrl-RS"/>
        </w:rPr>
      </w:pPr>
    </w:p>
    <w:p w14:paraId="14DF60B6" w14:textId="77777777" w:rsidR="00192C49" w:rsidRDefault="00192C49" w:rsidP="00192C49">
      <w:pPr>
        <w:jc w:val="both"/>
        <w:rPr>
          <w:rFonts w:ascii="Arial" w:hAnsi="Arial" w:cs="Arial"/>
          <w:sz w:val="20"/>
          <w:szCs w:val="20"/>
          <w:lang w:val="sr-Cyrl-RS"/>
        </w:rPr>
      </w:pPr>
      <w:r>
        <w:rPr>
          <w:noProof/>
          <w:lang w:val="sr-Latn-RS" w:eastAsia="sr-Latn-RS"/>
        </w:rPr>
        <w:drawing>
          <wp:inline distT="0" distB="0" distL="0" distR="0" wp14:anchorId="75928030" wp14:editId="104CAAAD">
            <wp:extent cx="5974080" cy="2870200"/>
            <wp:effectExtent l="0" t="0" r="7620" b="6350"/>
            <wp:docPr id="20" name="Chart 20">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88DF4DE" w14:textId="77777777" w:rsidR="00192C49" w:rsidRDefault="00192C49" w:rsidP="00192C49">
      <w:pPr>
        <w:jc w:val="center"/>
        <w:rPr>
          <w:rFonts w:ascii="Arial" w:hAnsi="Arial" w:cs="Arial"/>
          <w:sz w:val="20"/>
          <w:szCs w:val="20"/>
          <w:lang w:val="sr-Cyrl-RS"/>
        </w:rPr>
      </w:pPr>
      <w:r w:rsidRPr="009F4707">
        <w:rPr>
          <w:rFonts w:ascii="Arial" w:hAnsi="Arial" w:cs="Arial"/>
          <w:sz w:val="20"/>
          <w:szCs w:val="20"/>
          <w:lang w:val="sr-Cyrl-RS"/>
        </w:rPr>
        <w:t>График 4.</w:t>
      </w:r>
      <w:r>
        <w:rPr>
          <w:rFonts w:ascii="Arial" w:hAnsi="Arial" w:cs="Arial"/>
          <w:sz w:val="20"/>
          <w:szCs w:val="20"/>
          <w:lang w:val="sr-Cyrl-RS"/>
        </w:rPr>
        <w:t>13</w:t>
      </w:r>
      <w:r w:rsidRPr="009F4707">
        <w:rPr>
          <w:rFonts w:ascii="Arial" w:hAnsi="Arial" w:cs="Arial"/>
          <w:sz w:val="20"/>
          <w:szCs w:val="20"/>
          <w:lang w:val="sr-Cyrl-RS"/>
        </w:rPr>
        <w:t>.</w:t>
      </w:r>
      <w:r>
        <w:rPr>
          <w:rFonts w:ascii="Arial" w:hAnsi="Arial" w:cs="Arial"/>
          <w:sz w:val="20"/>
          <w:szCs w:val="20"/>
          <w:lang w:val="sr-Cyrl-RS"/>
        </w:rPr>
        <w:t xml:space="preserve"> Страдање учесника у саобраћају по старости учесника</w:t>
      </w:r>
    </w:p>
    <w:p w14:paraId="58F7BED1" w14:textId="77777777" w:rsidR="00192C49" w:rsidRDefault="00192C49" w:rsidP="00192C49">
      <w:pPr>
        <w:jc w:val="both"/>
        <w:rPr>
          <w:rFonts w:ascii="Arial" w:hAnsi="Arial" w:cs="Arial"/>
          <w:sz w:val="20"/>
          <w:szCs w:val="20"/>
          <w:lang w:val="sr-Cyrl-RS"/>
        </w:rPr>
      </w:pPr>
    </w:p>
    <w:p w14:paraId="33602D6C" w14:textId="77777777" w:rsidR="00192C49" w:rsidRPr="00AC15E8" w:rsidRDefault="00192C49" w:rsidP="00192C49">
      <w:pPr>
        <w:jc w:val="both"/>
        <w:rPr>
          <w:rFonts w:ascii="Arial" w:hAnsi="Arial" w:cs="Arial"/>
          <w:lang w:val="sr-Cyrl-RS"/>
        </w:rPr>
      </w:pPr>
    </w:p>
    <w:p w14:paraId="0BBB4561" w14:textId="77777777" w:rsidR="00192C49" w:rsidRPr="006746D3" w:rsidRDefault="00192C49" w:rsidP="00192C49">
      <w:pPr>
        <w:ind w:firstLine="720"/>
        <w:jc w:val="both"/>
        <w:rPr>
          <w:rFonts w:ascii="Arial" w:hAnsi="Arial" w:cs="Arial"/>
          <w:lang w:val="sr-Cyrl-RS"/>
        </w:rPr>
      </w:pPr>
      <w:r w:rsidRPr="006746D3">
        <w:rPr>
          <w:rFonts w:ascii="Arial" w:hAnsi="Arial" w:cs="Arial"/>
          <w:lang w:val="sr-Cyrl-RS"/>
        </w:rPr>
        <w:t xml:space="preserve">Нје могуће добити потпуну слику безбедности саобраћаја на путевима општине </w:t>
      </w:r>
      <w:r>
        <w:rPr>
          <w:rFonts w:ascii="Arial" w:hAnsi="Arial" w:cs="Arial"/>
          <w:lang w:val="sr-Cyrl-RS"/>
        </w:rPr>
        <w:t>Лајковац</w:t>
      </w:r>
      <w:r w:rsidRPr="006746D3">
        <w:rPr>
          <w:rFonts w:ascii="Arial" w:hAnsi="Arial" w:cs="Arial"/>
          <w:lang w:val="sr-Cyrl-RS"/>
        </w:rPr>
        <w:t xml:space="preserve"> уколико се не сагледа безбедност саобраћаја по категорији возила који учествују у саобраћају. У последњих 10 година на путевима општине </w:t>
      </w:r>
      <w:r>
        <w:rPr>
          <w:rFonts w:ascii="Arial" w:hAnsi="Arial" w:cs="Arial"/>
          <w:lang w:val="sr-Cyrl-RS"/>
        </w:rPr>
        <w:t>Лајковац</w:t>
      </w:r>
      <w:r w:rsidRPr="006746D3">
        <w:rPr>
          <w:rFonts w:ascii="Arial" w:hAnsi="Arial" w:cs="Arial"/>
          <w:lang w:val="sr-Cyrl-RS"/>
        </w:rPr>
        <w:t xml:space="preserve"> су највише страдали возачи и путници у путничким аутомобилима.</w:t>
      </w:r>
    </w:p>
    <w:p w14:paraId="2A61561C" w14:textId="77777777" w:rsidR="00192C49" w:rsidRDefault="00192C49" w:rsidP="00192C49">
      <w:pPr>
        <w:jc w:val="both"/>
        <w:rPr>
          <w:rFonts w:ascii="Arial" w:hAnsi="Arial" w:cs="Arial"/>
          <w:sz w:val="20"/>
          <w:szCs w:val="20"/>
          <w:lang w:val="sr-Cyrl-RS"/>
        </w:rPr>
      </w:pPr>
    </w:p>
    <w:p w14:paraId="733128AA" w14:textId="77777777" w:rsidR="00192C49" w:rsidRDefault="00192C49" w:rsidP="00192C49">
      <w:pPr>
        <w:jc w:val="both"/>
        <w:rPr>
          <w:rFonts w:ascii="Arial" w:hAnsi="Arial" w:cs="Arial"/>
          <w:sz w:val="20"/>
          <w:szCs w:val="20"/>
          <w:lang w:val="sr-Cyrl-RS"/>
        </w:rPr>
      </w:pPr>
      <w:r>
        <w:rPr>
          <w:noProof/>
          <w:lang w:val="sr-Latn-RS" w:eastAsia="sr-Latn-RS"/>
        </w:rPr>
        <w:lastRenderedPageBreak/>
        <w:drawing>
          <wp:inline distT="0" distB="0" distL="0" distR="0" wp14:anchorId="683C5E6D" wp14:editId="6EFF628C">
            <wp:extent cx="5852160" cy="2961640"/>
            <wp:effectExtent l="0" t="0" r="15240" b="10160"/>
            <wp:docPr id="21" name="Chart 21">
              <a:extLst xmlns:a="http://schemas.openxmlformats.org/drawingml/2006/main">
                <a:ext uri="{FF2B5EF4-FFF2-40B4-BE49-F238E27FC236}">
                  <a16:creationId xmlns:a16="http://schemas.microsoft.com/office/drawing/2014/main" id="{00000000-0008-0000-0000-00001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FF20050" w14:textId="77777777" w:rsidR="00192C49" w:rsidRDefault="00192C49" w:rsidP="00192C49">
      <w:pPr>
        <w:jc w:val="center"/>
        <w:rPr>
          <w:rFonts w:ascii="Arial" w:hAnsi="Arial" w:cs="Arial"/>
          <w:sz w:val="20"/>
          <w:szCs w:val="20"/>
          <w:lang w:val="sr-Cyrl-RS"/>
        </w:rPr>
      </w:pPr>
      <w:r w:rsidRPr="009F4707">
        <w:rPr>
          <w:rFonts w:ascii="Arial" w:hAnsi="Arial" w:cs="Arial"/>
          <w:sz w:val="20"/>
          <w:szCs w:val="20"/>
          <w:lang w:val="sr-Cyrl-RS"/>
        </w:rPr>
        <w:t>График 4.</w:t>
      </w:r>
      <w:r>
        <w:rPr>
          <w:rFonts w:ascii="Arial" w:hAnsi="Arial" w:cs="Arial"/>
          <w:sz w:val="20"/>
          <w:szCs w:val="20"/>
          <w:lang w:val="sr-Cyrl-RS"/>
        </w:rPr>
        <w:t>14</w:t>
      </w:r>
      <w:r w:rsidRPr="009F4707">
        <w:rPr>
          <w:rFonts w:ascii="Arial" w:hAnsi="Arial" w:cs="Arial"/>
          <w:sz w:val="20"/>
          <w:szCs w:val="20"/>
          <w:lang w:val="sr-Cyrl-RS"/>
        </w:rPr>
        <w:t>.</w:t>
      </w:r>
      <w:r>
        <w:rPr>
          <w:rFonts w:ascii="Arial" w:hAnsi="Arial" w:cs="Arial"/>
          <w:sz w:val="20"/>
          <w:szCs w:val="20"/>
          <w:lang w:val="sr-Cyrl-RS"/>
        </w:rPr>
        <w:t xml:space="preserve"> Страдање учесника у саобраћају по категорији возила</w:t>
      </w:r>
    </w:p>
    <w:p w14:paraId="4202CEF6" w14:textId="77777777" w:rsidR="00192C49" w:rsidRDefault="00192C49" w:rsidP="00192C49">
      <w:pPr>
        <w:jc w:val="center"/>
        <w:rPr>
          <w:rFonts w:ascii="Arial" w:hAnsi="Arial" w:cs="Arial"/>
          <w:sz w:val="20"/>
          <w:szCs w:val="20"/>
          <w:lang w:val="sr-Cyrl-RS"/>
        </w:rPr>
      </w:pPr>
    </w:p>
    <w:p w14:paraId="00CA7B4D" w14:textId="77777777" w:rsidR="00192C49" w:rsidRDefault="00192C49" w:rsidP="00192C49">
      <w:pPr>
        <w:jc w:val="both"/>
        <w:rPr>
          <w:rFonts w:ascii="Arial" w:hAnsi="Arial" w:cs="Arial"/>
          <w:noProof/>
          <w:lang w:val="sr-Cyrl-RS"/>
        </w:rPr>
      </w:pPr>
    </w:p>
    <w:p w14:paraId="72E8FAD5" w14:textId="77777777" w:rsidR="00192C49" w:rsidRPr="0035276D" w:rsidRDefault="00192C49" w:rsidP="00192C49">
      <w:pPr>
        <w:ind w:firstLine="708"/>
        <w:jc w:val="both"/>
        <w:rPr>
          <w:rFonts w:ascii="Arial" w:hAnsi="Arial" w:cs="Arial"/>
          <w:b/>
          <w:bCs/>
          <w:noProof/>
          <w:u w:val="single"/>
          <w:lang w:val="sr-Cyrl-RS"/>
        </w:rPr>
      </w:pPr>
      <w:r w:rsidRPr="0035276D">
        <w:rPr>
          <w:rFonts w:ascii="Arial" w:hAnsi="Arial" w:cs="Arial"/>
          <w:b/>
          <w:bCs/>
          <w:noProof/>
          <w:u w:val="single"/>
          <w:lang w:val="sr-Cyrl-RS"/>
        </w:rPr>
        <w:t>СТЕПЕН УГРОЖЕНОСТИ</w:t>
      </w:r>
    </w:p>
    <w:p w14:paraId="6EEBB09E" w14:textId="77777777" w:rsidR="00192C49" w:rsidRDefault="00192C49" w:rsidP="00192C49">
      <w:pPr>
        <w:ind w:firstLine="708"/>
        <w:jc w:val="both"/>
        <w:rPr>
          <w:rFonts w:ascii="Arial" w:hAnsi="Arial" w:cs="Arial"/>
          <w:noProof/>
          <w:lang w:val="sr-Cyrl-RS"/>
        </w:rPr>
      </w:pPr>
    </w:p>
    <w:p w14:paraId="62E390B6" w14:textId="77777777" w:rsidR="00192C49" w:rsidRPr="005D2314" w:rsidRDefault="00192C49" w:rsidP="00192C49">
      <w:pPr>
        <w:ind w:firstLine="708"/>
        <w:jc w:val="both"/>
        <w:rPr>
          <w:rFonts w:ascii="Arial" w:hAnsi="Arial" w:cs="Arial"/>
          <w:noProof/>
          <w:lang w:val="sr-Cyrl-RS"/>
        </w:rPr>
      </w:pPr>
      <w:r w:rsidRPr="005D2314">
        <w:rPr>
          <w:rFonts w:ascii="Arial" w:hAnsi="Arial" w:cs="Arial"/>
          <w:noProof/>
          <w:lang w:val="sr-Cyrl-RS"/>
        </w:rPr>
        <w:t>Утврђивање нивоа безбедности саобраћаја на неком одређеном подручју истраживања није лако мерљиво, па се из тог разлога за одређивање нивоа безбедности у саобраћају користи њено наличје, односно степен угрожености. Под степеном угрожености подразумева се ризик који прати одвијање саобраћаја, тј. опасност којој су изложени људи и имовина. Такође, степен угрожености представља могућност, вероватноћу или изгледност настанка саобраћајне незгоде или другог вида угрожавања људи и имовине.</w:t>
      </w:r>
    </w:p>
    <w:p w14:paraId="4F3384EF" w14:textId="77777777" w:rsidR="00192C49" w:rsidRPr="005D2314" w:rsidRDefault="00192C49" w:rsidP="00192C49">
      <w:pPr>
        <w:ind w:firstLine="708"/>
        <w:jc w:val="both"/>
        <w:rPr>
          <w:rFonts w:ascii="Arial" w:hAnsi="Arial" w:cs="Arial"/>
          <w:noProof/>
          <w:lang w:val="sr-Cyrl-RS"/>
        </w:rPr>
      </w:pPr>
      <w:r w:rsidRPr="005D2314">
        <w:rPr>
          <w:rFonts w:ascii="Arial" w:hAnsi="Arial" w:cs="Arial"/>
          <w:noProof/>
          <w:lang w:val="sr-Cyrl-RS"/>
        </w:rPr>
        <w:t>Степен угрожености у саобраћају се утврђује према:</w:t>
      </w:r>
    </w:p>
    <w:p w14:paraId="067FB778" w14:textId="77777777" w:rsidR="00192C49" w:rsidRPr="005D2314" w:rsidRDefault="00192C49" w:rsidP="00192C49">
      <w:pPr>
        <w:pStyle w:val="ListParagraph"/>
        <w:numPr>
          <w:ilvl w:val="0"/>
          <w:numId w:val="28"/>
        </w:numPr>
        <w:jc w:val="both"/>
        <w:rPr>
          <w:rFonts w:ascii="Arial" w:hAnsi="Arial" w:cs="Arial"/>
          <w:noProof/>
          <w:lang w:val="sr-Cyrl-RS"/>
        </w:rPr>
      </w:pPr>
      <w:r w:rsidRPr="005D2314">
        <w:rPr>
          <w:rFonts w:ascii="Arial" w:hAnsi="Arial" w:cs="Arial"/>
          <w:noProof/>
          <w:lang w:val="sr-Cyrl-RS"/>
        </w:rPr>
        <w:t>Просторном критеријуму (степен угрожености у држави, региону, путу, насељу...);</w:t>
      </w:r>
    </w:p>
    <w:p w14:paraId="6CAE269F" w14:textId="77777777" w:rsidR="00192C49" w:rsidRPr="005D2314" w:rsidRDefault="00192C49" w:rsidP="00192C49">
      <w:pPr>
        <w:pStyle w:val="ListParagraph"/>
        <w:numPr>
          <w:ilvl w:val="0"/>
          <w:numId w:val="28"/>
        </w:numPr>
        <w:jc w:val="both"/>
        <w:rPr>
          <w:rFonts w:ascii="Arial" w:hAnsi="Arial" w:cs="Arial"/>
          <w:noProof/>
          <w:lang w:val="sr-Cyrl-RS"/>
        </w:rPr>
      </w:pPr>
      <w:r w:rsidRPr="005D2314">
        <w:rPr>
          <w:rFonts w:ascii="Arial" w:hAnsi="Arial" w:cs="Arial"/>
          <w:noProof/>
          <w:lang w:val="sr-Cyrl-RS"/>
        </w:rPr>
        <w:t>Персоналном критеријуму (степен угрожености пешака, возача бицикала...)</w:t>
      </w:r>
    </w:p>
    <w:p w14:paraId="700C8C28" w14:textId="77777777" w:rsidR="00192C49" w:rsidRPr="005D2314" w:rsidRDefault="00192C49" w:rsidP="00192C49">
      <w:pPr>
        <w:ind w:firstLine="708"/>
        <w:jc w:val="both"/>
        <w:rPr>
          <w:rFonts w:ascii="Arial" w:hAnsi="Arial" w:cs="Arial"/>
          <w:noProof/>
          <w:lang w:val="sr-Cyrl-RS"/>
        </w:rPr>
      </w:pPr>
      <w:r w:rsidRPr="005D2314">
        <w:rPr>
          <w:rFonts w:ascii="Arial" w:hAnsi="Arial" w:cs="Arial"/>
          <w:noProof/>
          <w:lang w:val="sr-Cyrl-RS"/>
        </w:rPr>
        <w:t>Израчунавање степена угрожености омогућава нам да утврдимо степен, односно величину опасности, разлоге њеног настајања као и одређена сазнања која ће омогућити ефикасније мере друштвене интервенције.</w:t>
      </w:r>
    </w:p>
    <w:p w14:paraId="2C69D80A" w14:textId="77777777" w:rsidR="00192C49" w:rsidRPr="005D2314" w:rsidRDefault="00192C49" w:rsidP="00192C49">
      <w:pPr>
        <w:ind w:firstLine="708"/>
        <w:jc w:val="both"/>
        <w:rPr>
          <w:rFonts w:ascii="Arial" w:hAnsi="Arial" w:cs="Arial"/>
          <w:noProof/>
          <w:lang w:val="sr-Cyrl-RS"/>
        </w:rPr>
      </w:pPr>
      <w:r w:rsidRPr="005D2314">
        <w:rPr>
          <w:rFonts w:ascii="Arial" w:hAnsi="Arial" w:cs="Arial"/>
          <w:noProof/>
          <w:lang w:val="sr-Cyrl-RS"/>
        </w:rPr>
        <w:t>За оцену степена угрожености у саобраћају користе се различити поступци и анализе:</w:t>
      </w:r>
    </w:p>
    <w:p w14:paraId="7391B4B2" w14:textId="77777777" w:rsidR="00192C49" w:rsidRPr="005D2314" w:rsidRDefault="00192C49" w:rsidP="00192C49">
      <w:pPr>
        <w:pStyle w:val="ListParagraph"/>
        <w:numPr>
          <w:ilvl w:val="0"/>
          <w:numId w:val="29"/>
        </w:numPr>
        <w:jc w:val="both"/>
        <w:rPr>
          <w:rFonts w:ascii="Arial" w:hAnsi="Arial" w:cs="Arial"/>
          <w:noProof/>
          <w:lang w:val="sr-Cyrl-RS"/>
        </w:rPr>
      </w:pPr>
      <w:r w:rsidRPr="005D2314">
        <w:rPr>
          <w:rFonts w:ascii="Arial" w:hAnsi="Arial" w:cs="Arial"/>
          <w:noProof/>
          <w:lang w:val="sr-Cyrl-RS"/>
        </w:rPr>
        <w:t>Анализа саобраћајних незгода;</w:t>
      </w:r>
    </w:p>
    <w:p w14:paraId="37CE124A" w14:textId="77777777" w:rsidR="00192C49" w:rsidRPr="005D2314" w:rsidRDefault="00192C49" w:rsidP="00192C49">
      <w:pPr>
        <w:pStyle w:val="ListParagraph"/>
        <w:numPr>
          <w:ilvl w:val="0"/>
          <w:numId w:val="29"/>
        </w:numPr>
        <w:jc w:val="both"/>
        <w:rPr>
          <w:rFonts w:ascii="Arial" w:hAnsi="Arial" w:cs="Arial"/>
          <w:noProof/>
          <w:lang w:val="sr-Cyrl-RS"/>
        </w:rPr>
      </w:pPr>
      <w:r w:rsidRPr="005D2314">
        <w:rPr>
          <w:rFonts w:ascii="Arial" w:hAnsi="Arial" w:cs="Arial"/>
          <w:noProof/>
          <w:lang w:val="sr-Cyrl-RS"/>
        </w:rPr>
        <w:t>Анализа конфликата у саобраћају;</w:t>
      </w:r>
    </w:p>
    <w:p w14:paraId="77A08403" w14:textId="77777777" w:rsidR="00192C49" w:rsidRPr="005D2314" w:rsidRDefault="00192C49" w:rsidP="00192C49">
      <w:pPr>
        <w:pStyle w:val="ListParagraph"/>
        <w:numPr>
          <w:ilvl w:val="0"/>
          <w:numId w:val="29"/>
        </w:numPr>
        <w:jc w:val="both"/>
        <w:rPr>
          <w:rFonts w:ascii="Arial" w:hAnsi="Arial" w:cs="Arial"/>
          <w:noProof/>
          <w:lang w:val="sr-Cyrl-RS"/>
        </w:rPr>
      </w:pPr>
      <w:r w:rsidRPr="005D2314">
        <w:rPr>
          <w:rFonts w:ascii="Arial" w:hAnsi="Arial" w:cs="Arial"/>
          <w:noProof/>
          <w:lang w:val="sr-Cyrl-RS"/>
        </w:rPr>
        <w:t>Експертско утврђивање...</w:t>
      </w:r>
    </w:p>
    <w:p w14:paraId="63F54CD7" w14:textId="77777777" w:rsidR="00192C49" w:rsidRPr="005D2314" w:rsidRDefault="00192C49" w:rsidP="00192C49">
      <w:pPr>
        <w:ind w:left="708"/>
        <w:jc w:val="both"/>
        <w:rPr>
          <w:rFonts w:ascii="Arial" w:hAnsi="Arial" w:cs="Arial"/>
          <w:noProof/>
          <w:lang w:val="sr-Cyrl-RS"/>
        </w:rPr>
      </w:pPr>
    </w:p>
    <w:p w14:paraId="5491C7B8" w14:textId="77777777" w:rsidR="00192C49" w:rsidRPr="005D2314" w:rsidRDefault="00192C49" w:rsidP="00192C49">
      <w:pPr>
        <w:ind w:firstLine="708"/>
        <w:jc w:val="both"/>
        <w:rPr>
          <w:rFonts w:ascii="Arial" w:hAnsi="Arial" w:cs="Arial"/>
          <w:noProof/>
          <w:lang w:val="sr-Cyrl-RS"/>
        </w:rPr>
      </w:pPr>
      <w:r w:rsidRPr="005D2314">
        <w:rPr>
          <w:rFonts w:ascii="Arial" w:hAnsi="Arial" w:cs="Arial"/>
          <w:noProof/>
          <w:lang w:val="sr-Cyrl-RS"/>
        </w:rPr>
        <w:t>За утврђивање степена угрожености на основу анализе саобраћајних незгода, стављају се у однос саобраћајне незгоде и њихове последице са: бројем становника, бројем регистрованих моторних возила, интензитетом саобраћаја, дужином путне и уличне мреже...</w:t>
      </w:r>
    </w:p>
    <w:p w14:paraId="77A7C218" w14:textId="77777777" w:rsidR="00192C49" w:rsidRPr="005D2314" w:rsidRDefault="00192C49" w:rsidP="00192C49">
      <w:pPr>
        <w:jc w:val="both"/>
        <w:rPr>
          <w:rFonts w:ascii="Arial" w:hAnsi="Arial" w:cs="Arial"/>
          <w:noProof/>
          <w:lang w:val="sr-Cyrl-RS"/>
        </w:rPr>
      </w:pPr>
      <w:r w:rsidRPr="005D2314">
        <w:rPr>
          <w:rFonts w:ascii="Arial" w:hAnsi="Arial" w:cs="Arial"/>
          <w:noProof/>
          <w:lang w:val="sr-Cyrl-RS"/>
        </w:rPr>
        <w:tab/>
        <w:t xml:space="preserve">Поред апсолутних података о броју и последицама саобраћајних незгода, у наредним табелама представљене су вредности релативних показатеља за општину </w:t>
      </w:r>
      <w:r>
        <w:rPr>
          <w:rFonts w:ascii="Arial" w:hAnsi="Arial" w:cs="Arial"/>
          <w:noProof/>
          <w:lang w:val="sr-Cyrl-RS"/>
        </w:rPr>
        <w:t>Лајковац</w:t>
      </w:r>
      <w:r w:rsidRPr="005D2314">
        <w:rPr>
          <w:rFonts w:ascii="Arial" w:hAnsi="Arial" w:cs="Arial"/>
          <w:noProof/>
          <w:lang w:val="sr-Cyrl-RS"/>
        </w:rPr>
        <w:t>. Вредности релативних показатеља су добијене на основу:</w:t>
      </w:r>
    </w:p>
    <w:p w14:paraId="79CE1444" w14:textId="77777777" w:rsidR="00192C49" w:rsidRPr="005D2314" w:rsidRDefault="00192C49" w:rsidP="00192C49">
      <w:pPr>
        <w:pStyle w:val="ListParagraph"/>
        <w:numPr>
          <w:ilvl w:val="0"/>
          <w:numId w:val="30"/>
        </w:numPr>
        <w:spacing w:after="160" w:line="259" w:lineRule="auto"/>
        <w:jc w:val="both"/>
        <w:rPr>
          <w:rFonts w:ascii="Arial" w:hAnsi="Arial" w:cs="Arial"/>
          <w:noProof/>
          <w:lang w:val="sr-Cyrl-RS"/>
        </w:rPr>
      </w:pPr>
      <w:r w:rsidRPr="005D2314">
        <w:rPr>
          <w:rFonts w:ascii="Arial" w:hAnsi="Arial" w:cs="Arial"/>
          <w:noProof/>
          <w:lang w:val="sr-Cyrl-RS"/>
        </w:rPr>
        <w:t>Броја саобраћајних незгода са настрадалим лицима-ЈР (СНнас) и СР (СНнас);</w:t>
      </w:r>
    </w:p>
    <w:p w14:paraId="71EC7727" w14:textId="77777777" w:rsidR="00192C49" w:rsidRPr="005D2314" w:rsidRDefault="00192C49" w:rsidP="00192C49">
      <w:pPr>
        <w:pStyle w:val="ListParagraph"/>
        <w:numPr>
          <w:ilvl w:val="0"/>
          <w:numId w:val="30"/>
        </w:numPr>
        <w:spacing w:after="160" w:line="259" w:lineRule="auto"/>
        <w:jc w:val="both"/>
        <w:rPr>
          <w:rFonts w:ascii="Arial" w:hAnsi="Arial" w:cs="Arial"/>
          <w:noProof/>
          <w:lang w:val="sr-Cyrl-RS"/>
        </w:rPr>
      </w:pPr>
      <w:r w:rsidRPr="005D2314">
        <w:rPr>
          <w:rFonts w:ascii="Arial" w:hAnsi="Arial" w:cs="Arial"/>
          <w:noProof/>
          <w:lang w:val="sr-Cyrl-RS"/>
        </w:rPr>
        <w:t>Броја саобраћајних незгода са погинулим лицима-ЈР (СНпог) и СР (СНпог);</w:t>
      </w:r>
    </w:p>
    <w:p w14:paraId="17A3F627" w14:textId="77777777" w:rsidR="00192C49" w:rsidRPr="005D2314" w:rsidRDefault="00192C49" w:rsidP="00192C49">
      <w:pPr>
        <w:pStyle w:val="ListParagraph"/>
        <w:numPr>
          <w:ilvl w:val="0"/>
          <w:numId w:val="30"/>
        </w:numPr>
        <w:spacing w:after="160" w:line="259" w:lineRule="auto"/>
        <w:jc w:val="both"/>
        <w:rPr>
          <w:rFonts w:ascii="Arial" w:hAnsi="Arial" w:cs="Arial"/>
          <w:noProof/>
          <w:lang w:val="sr-Cyrl-RS"/>
        </w:rPr>
      </w:pPr>
      <w:r w:rsidRPr="005D2314">
        <w:rPr>
          <w:rFonts w:ascii="Arial" w:hAnsi="Arial" w:cs="Arial"/>
          <w:noProof/>
          <w:lang w:val="sr-Cyrl-RS"/>
        </w:rPr>
        <w:t>Броја погинулих лица у саобраћајним незгодама-ЈР ПОГ и СР ПОГ;</w:t>
      </w:r>
    </w:p>
    <w:p w14:paraId="0826E7B3" w14:textId="77777777" w:rsidR="00192C49" w:rsidRPr="005D2314" w:rsidRDefault="00192C49" w:rsidP="00192C49">
      <w:pPr>
        <w:pStyle w:val="ListParagraph"/>
        <w:numPr>
          <w:ilvl w:val="0"/>
          <w:numId w:val="30"/>
        </w:numPr>
        <w:spacing w:after="160" w:line="259" w:lineRule="auto"/>
        <w:jc w:val="both"/>
        <w:rPr>
          <w:rFonts w:ascii="Arial" w:hAnsi="Arial" w:cs="Arial"/>
          <w:noProof/>
          <w:lang w:val="sr-Cyrl-RS"/>
        </w:rPr>
      </w:pPr>
      <w:r w:rsidRPr="005D2314">
        <w:rPr>
          <w:rFonts w:ascii="Arial" w:hAnsi="Arial" w:cs="Arial"/>
          <w:noProof/>
          <w:lang w:val="sr-Cyrl-RS"/>
        </w:rPr>
        <w:t>Збира бројева погинулих и тешко повређених лица-ЈР п+тп и СР п+тп;</w:t>
      </w:r>
    </w:p>
    <w:p w14:paraId="579373F9" w14:textId="77777777" w:rsidR="00192C49" w:rsidRPr="005D2314" w:rsidRDefault="00192C49" w:rsidP="00192C49">
      <w:pPr>
        <w:pStyle w:val="ListParagraph"/>
        <w:numPr>
          <w:ilvl w:val="0"/>
          <w:numId w:val="30"/>
        </w:numPr>
        <w:spacing w:after="160" w:line="259" w:lineRule="auto"/>
        <w:jc w:val="both"/>
        <w:rPr>
          <w:rFonts w:ascii="Arial" w:hAnsi="Arial" w:cs="Arial"/>
          <w:noProof/>
          <w:lang w:val="sr-Cyrl-RS"/>
        </w:rPr>
      </w:pPr>
      <w:r w:rsidRPr="005D2314">
        <w:rPr>
          <w:rFonts w:ascii="Arial" w:hAnsi="Arial" w:cs="Arial"/>
          <w:noProof/>
          <w:lang w:val="sr-Cyrl-RS"/>
        </w:rPr>
        <w:t>Пондерисаног броја настрадалих лица на основу последица саобраћајних незгода-ЈПБН и СПБН.</w:t>
      </w:r>
    </w:p>
    <w:p w14:paraId="4ED50F44" w14:textId="77777777" w:rsidR="00192C49" w:rsidRPr="005D2314" w:rsidRDefault="00192C49" w:rsidP="00192C49">
      <w:pPr>
        <w:ind w:firstLine="708"/>
        <w:jc w:val="both"/>
        <w:rPr>
          <w:rFonts w:ascii="Arial" w:hAnsi="Arial" w:cs="Arial"/>
          <w:noProof/>
          <w:lang w:val="sr-Cyrl-RS"/>
        </w:rPr>
      </w:pPr>
      <w:r w:rsidRPr="005D2314">
        <w:rPr>
          <w:rFonts w:ascii="Arial" w:hAnsi="Arial" w:cs="Arial"/>
          <w:noProof/>
          <w:lang w:val="sr-Cyrl-RS"/>
        </w:rPr>
        <w:t>Математичке формуле за израчунавање изабраних показатеља дате су у наставку.</w:t>
      </w:r>
    </w:p>
    <w:p w14:paraId="5EB78E8D" w14:textId="77777777" w:rsidR="00192C49" w:rsidRPr="005D2314" w:rsidRDefault="00192C49" w:rsidP="00192C49">
      <w:pPr>
        <w:tabs>
          <w:tab w:val="left" w:pos="1845"/>
        </w:tabs>
        <w:jc w:val="both"/>
        <w:rPr>
          <w:rFonts w:ascii="Arial" w:hAnsi="Arial" w:cs="Arial"/>
          <w:noProof/>
          <w:lang w:val="sr-Cyrl-RS"/>
        </w:rPr>
      </w:pPr>
      <w:r w:rsidRPr="005D2314">
        <w:rPr>
          <w:rFonts w:ascii="Arial" w:hAnsi="Arial" w:cs="Arial"/>
          <w:noProof/>
          <w:lang w:val="sr-Cyrl-RS"/>
        </w:rPr>
        <w:t>Јавни и саобраћајни ризик на основу броја саобраћајних незгода са настрадалим лицима:</w:t>
      </w:r>
    </w:p>
    <w:p w14:paraId="42E491D0" w14:textId="77777777" w:rsidR="00192C49" w:rsidRPr="005D2314" w:rsidRDefault="00192C49" w:rsidP="00192C49">
      <w:pPr>
        <w:tabs>
          <w:tab w:val="left" w:pos="1845"/>
        </w:tabs>
        <w:jc w:val="both"/>
        <w:rPr>
          <w:rFonts w:ascii="Arial" w:hAnsi="Arial" w:cs="Arial"/>
          <w:noProof/>
          <w:lang w:val="sr-Cyrl-RS"/>
        </w:rPr>
      </w:pPr>
    </w:p>
    <w:p w14:paraId="55BAA331" w14:textId="77777777" w:rsidR="00192C49" w:rsidRPr="005D2314" w:rsidRDefault="00192C49" w:rsidP="00192C49">
      <w:pPr>
        <w:tabs>
          <w:tab w:val="left" w:pos="1845"/>
        </w:tabs>
        <w:jc w:val="both"/>
        <w:rPr>
          <w:rFonts w:ascii="Arial" w:hAnsi="Arial" w:cs="Arial"/>
          <w:i/>
          <w:noProof/>
          <w:lang w:val="sr-Cyrl-RS"/>
        </w:rPr>
      </w:pPr>
      <m:oMathPara>
        <m:oMathParaPr>
          <m:jc m:val="left"/>
        </m:oMathParaPr>
        <m:oMath>
          <m:sSub>
            <m:sSubPr>
              <m:ctrlPr>
                <w:rPr>
                  <w:rFonts w:ascii="Cambria Math" w:hAnsi="Cambria Math" w:cs="Arial"/>
                  <w:i/>
                  <w:noProof/>
                  <w:lang w:val="sr-Cyrl-RS"/>
                </w:rPr>
              </m:ctrlPr>
            </m:sSubPr>
            <m:e>
              <m:r>
                <w:rPr>
                  <w:rFonts w:ascii="Cambria Math" w:hAnsi="Cambria Math" w:cs="Arial"/>
                  <w:noProof/>
                  <w:lang w:val="sr-Cyrl-RS"/>
                </w:rPr>
                <m:t>ЈРСН</m:t>
              </m:r>
            </m:e>
            <m:sub>
              <m:r>
                <w:rPr>
                  <w:rFonts w:ascii="Cambria Math" w:hAnsi="Cambria Math" w:cs="Arial"/>
                  <w:noProof/>
                  <w:lang w:val="sr-Cyrl-RS"/>
                </w:rPr>
                <m:t>нас</m:t>
              </m:r>
            </m:sub>
          </m:sSub>
          <m:r>
            <w:rPr>
              <w:rFonts w:ascii="Cambria Math" w:hAnsi="Cambria Math" w:cs="Arial"/>
              <w:noProof/>
              <w:lang w:val="sr-Cyrl-RS"/>
            </w:rPr>
            <m:t>=</m:t>
          </m:r>
          <m:f>
            <m:fPr>
              <m:ctrlPr>
                <w:rPr>
                  <w:rFonts w:ascii="Cambria Math" w:hAnsi="Cambria Math" w:cs="Arial"/>
                  <w:i/>
                  <w:noProof/>
                  <w:lang w:val="sr-Cyrl-RS"/>
                </w:rPr>
              </m:ctrlPr>
            </m:fPr>
            <m:num>
              <m:sSub>
                <m:sSubPr>
                  <m:ctrlPr>
                    <w:rPr>
                      <w:rFonts w:ascii="Cambria Math" w:hAnsi="Cambria Math" w:cs="Arial"/>
                      <w:i/>
                      <w:noProof/>
                      <w:lang w:val="sr-Cyrl-RS"/>
                    </w:rPr>
                  </m:ctrlPr>
                </m:sSubPr>
                <m:e>
                  <m:r>
                    <w:rPr>
                      <w:rFonts w:ascii="Cambria Math" w:hAnsi="Cambria Math" w:cs="Arial"/>
                      <w:noProof/>
                      <w:lang w:val="sr-Cyrl-RS"/>
                    </w:rPr>
                    <m:t>Бр.СН</m:t>
                  </m:r>
                </m:e>
                <m:sub>
                  <m:r>
                    <w:rPr>
                      <w:rFonts w:ascii="Cambria Math" w:hAnsi="Cambria Math" w:cs="Arial"/>
                      <w:noProof/>
                      <w:lang w:val="sr-Cyrl-RS"/>
                    </w:rPr>
                    <m:t>нас</m:t>
                  </m:r>
                </m:sub>
              </m:sSub>
            </m:num>
            <m:den>
              <m:r>
                <w:rPr>
                  <w:rFonts w:ascii="Cambria Math" w:hAnsi="Cambria Math" w:cs="Arial"/>
                  <w:noProof/>
                  <w:lang w:val="sr-Cyrl-RS"/>
                </w:rPr>
                <m:t>Бр.становника</m:t>
              </m:r>
            </m:den>
          </m:f>
          <m:r>
            <w:rPr>
              <w:rFonts w:ascii="Cambria Math" w:hAnsi="Cambria Math" w:cs="Arial"/>
              <w:noProof/>
              <w:lang w:val="sr-Cyrl-RS"/>
            </w:rPr>
            <m:t xml:space="preserve">×100.000                  </m:t>
          </m:r>
          <m:sSub>
            <m:sSubPr>
              <m:ctrlPr>
                <w:rPr>
                  <w:rFonts w:ascii="Cambria Math" w:hAnsi="Cambria Math" w:cs="Arial"/>
                  <w:i/>
                  <w:noProof/>
                  <w:lang w:val="sr-Cyrl-RS"/>
                </w:rPr>
              </m:ctrlPr>
            </m:sSubPr>
            <m:e>
              <m:r>
                <w:rPr>
                  <w:rFonts w:ascii="Cambria Math" w:hAnsi="Cambria Math" w:cs="Arial"/>
                  <w:noProof/>
                  <w:lang w:val="sr-Cyrl-RS"/>
                </w:rPr>
                <m:t>СРСН</m:t>
              </m:r>
            </m:e>
            <m:sub>
              <m:r>
                <w:rPr>
                  <w:rFonts w:ascii="Cambria Math" w:hAnsi="Cambria Math" w:cs="Arial"/>
                  <w:noProof/>
                  <w:lang w:val="sr-Cyrl-RS"/>
                </w:rPr>
                <m:t>нас</m:t>
              </m:r>
            </m:sub>
          </m:sSub>
          <m:r>
            <w:rPr>
              <w:rFonts w:ascii="Cambria Math" w:hAnsi="Cambria Math" w:cs="Arial"/>
              <w:noProof/>
              <w:lang w:val="sr-Cyrl-RS"/>
            </w:rPr>
            <m:t>=</m:t>
          </m:r>
          <m:f>
            <m:fPr>
              <m:ctrlPr>
                <w:rPr>
                  <w:rFonts w:ascii="Cambria Math" w:hAnsi="Cambria Math" w:cs="Arial"/>
                  <w:i/>
                  <w:noProof/>
                  <w:lang w:val="sr-Cyrl-RS"/>
                </w:rPr>
              </m:ctrlPr>
            </m:fPr>
            <m:num>
              <m:sSub>
                <m:sSubPr>
                  <m:ctrlPr>
                    <w:rPr>
                      <w:rFonts w:ascii="Cambria Math" w:hAnsi="Cambria Math" w:cs="Arial"/>
                      <w:i/>
                      <w:noProof/>
                      <w:lang w:val="sr-Cyrl-RS"/>
                    </w:rPr>
                  </m:ctrlPr>
                </m:sSubPr>
                <m:e>
                  <m:r>
                    <w:rPr>
                      <w:rFonts w:ascii="Cambria Math" w:hAnsi="Cambria Math" w:cs="Arial"/>
                      <w:noProof/>
                      <w:lang w:val="sr-Cyrl-RS"/>
                    </w:rPr>
                    <m:t>Бр.СН</m:t>
                  </m:r>
                </m:e>
                <m:sub>
                  <m:r>
                    <w:rPr>
                      <w:rFonts w:ascii="Cambria Math" w:hAnsi="Cambria Math" w:cs="Arial"/>
                      <w:noProof/>
                      <w:lang w:val="sr-Cyrl-RS"/>
                    </w:rPr>
                    <m:t>нас</m:t>
                  </m:r>
                </m:sub>
              </m:sSub>
            </m:num>
            <m:den>
              <m:r>
                <w:rPr>
                  <w:rFonts w:ascii="Cambria Math" w:hAnsi="Cambria Math" w:cs="Arial"/>
                  <w:noProof/>
                  <w:lang w:val="sr-Cyrl-RS"/>
                </w:rPr>
                <m:t>Бр.рег.мот.возила</m:t>
              </m:r>
            </m:den>
          </m:f>
          <m:r>
            <w:rPr>
              <w:rFonts w:ascii="Cambria Math" w:hAnsi="Cambria Math" w:cs="Arial"/>
              <w:noProof/>
              <w:lang w:val="sr-Cyrl-RS"/>
            </w:rPr>
            <m:t>×10.000</m:t>
          </m:r>
        </m:oMath>
      </m:oMathPara>
    </w:p>
    <w:p w14:paraId="74136557" w14:textId="77777777" w:rsidR="00192C49" w:rsidRPr="005D2314" w:rsidRDefault="00192C49" w:rsidP="00192C49">
      <w:pPr>
        <w:tabs>
          <w:tab w:val="left" w:pos="1845"/>
        </w:tabs>
        <w:jc w:val="both"/>
        <w:rPr>
          <w:rFonts w:ascii="Arial" w:hAnsi="Arial" w:cs="Arial"/>
          <w:noProof/>
          <w:lang w:val="sr-Cyrl-RS"/>
        </w:rPr>
      </w:pPr>
    </w:p>
    <w:p w14:paraId="2723B2F1" w14:textId="77777777" w:rsidR="00192C49" w:rsidRPr="005D2314" w:rsidRDefault="00192C49" w:rsidP="00192C49">
      <w:pPr>
        <w:tabs>
          <w:tab w:val="left" w:pos="1845"/>
        </w:tabs>
        <w:jc w:val="both"/>
        <w:rPr>
          <w:rFonts w:ascii="Arial" w:hAnsi="Arial" w:cs="Arial"/>
          <w:noProof/>
          <w:lang w:val="sr-Cyrl-RS"/>
        </w:rPr>
      </w:pPr>
      <w:r w:rsidRPr="005D2314">
        <w:rPr>
          <w:rFonts w:ascii="Arial" w:hAnsi="Arial" w:cs="Arial"/>
          <w:noProof/>
          <w:lang w:val="sr-Cyrl-RS"/>
        </w:rPr>
        <w:t>Јавни и саобраћајни ризик на основу броја саобраћајних незгода са погинулим лицима:</w:t>
      </w:r>
    </w:p>
    <w:p w14:paraId="1F94969A" w14:textId="77777777" w:rsidR="00192C49" w:rsidRPr="005D2314" w:rsidRDefault="00192C49" w:rsidP="00192C49">
      <w:pPr>
        <w:tabs>
          <w:tab w:val="left" w:pos="1845"/>
        </w:tabs>
        <w:jc w:val="both"/>
        <w:rPr>
          <w:rFonts w:ascii="Arial" w:hAnsi="Arial" w:cs="Arial"/>
          <w:noProof/>
          <w:lang w:val="sr-Cyrl-RS"/>
        </w:rPr>
      </w:pPr>
    </w:p>
    <w:p w14:paraId="22625DA0" w14:textId="77777777" w:rsidR="00192C49" w:rsidRPr="005D2314" w:rsidRDefault="00192C49" w:rsidP="00192C49">
      <w:pPr>
        <w:tabs>
          <w:tab w:val="left" w:pos="1845"/>
        </w:tabs>
        <w:jc w:val="both"/>
        <w:rPr>
          <w:rFonts w:ascii="Arial" w:hAnsi="Arial" w:cs="Arial"/>
          <w:i/>
          <w:noProof/>
          <w:lang w:val="sr-Cyrl-RS"/>
        </w:rPr>
      </w:pPr>
      <m:oMathPara>
        <m:oMath>
          <m:sSub>
            <m:sSubPr>
              <m:ctrlPr>
                <w:rPr>
                  <w:rFonts w:ascii="Cambria Math" w:hAnsi="Cambria Math" w:cs="Arial"/>
                  <w:i/>
                  <w:noProof/>
                  <w:lang w:val="sr-Cyrl-RS"/>
                </w:rPr>
              </m:ctrlPr>
            </m:sSubPr>
            <m:e>
              <m:r>
                <w:rPr>
                  <w:rFonts w:ascii="Cambria Math" w:hAnsi="Cambria Math" w:cs="Arial"/>
                  <w:noProof/>
                  <w:lang w:val="sr-Cyrl-RS"/>
                </w:rPr>
                <m:t>ЈРСН</m:t>
              </m:r>
            </m:e>
            <m:sub>
              <m:r>
                <w:rPr>
                  <w:rFonts w:ascii="Cambria Math" w:hAnsi="Cambria Math" w:cs="Arial"/>
                  <w:noProof/>
                  <w:lang w:val="sr-Cyrl-RS"/>
                </w:rPr>
                <m:t>пог</m:t>
              </m:r>
            </m:sub>
          </m:sSub>
          <m:r>
            <w:rPr>
              <w:rFonts w:ascii="Cambria Math" w:hAnsi="Cambria Math" w:cs="Arial"/>
              <w:noProof/>
              <w:lang w:val="sr-Cyrl-RS"/>
            </w:rPr>
            <m:t>=</m:t>
          </m:r>
          <m:f>
            <m:fPr>
              <m:ctrlPr>
                <w:rPr>
                  <w:rFonts w:ascii="Cambria Math" w:hAnsi="Cambria Math" w:cs="Arial"/>
                  <w:i/>
                  <w:noProof/>
                  <w:lang w:val="sr-Cyrl-RS"/>
                </w:rPr>
              </m:ctrlPr>
            </m:fPr>
            <m:num>
              <m:sSub>
                <m:sSubPr>
                  <m:ctrlPr>
                    <w:rPr>
                      <w:rFonts w:ascii="Cambria Math" w:hAnsi="Cambria Math" w:cs="Arial"/>
                      <w:i/>
                      <w:noProof/>
                      <w:lang w:val="sr-Cyrl-RS"/>
                    </w:rPr>
                  </m:ctrlPr>
                </m:sSubPr>
                <m:e>
                  <m:r>
                    <w:rPr>
                      <w:rFonts w:ascii="Cambria Math" w:hAnsi="Cambria Math" w:cs="Arial"/>
                      <w:noProof/>
                      <w:lang w:val="sr-Cyrl-RS"/>
                    </w:rPr>
                    <m:t>Бр.СН</m:t>
                  </m:r>
                </m:e>
                <m:sub>
                  <m:r>
                    <w:rPr>
                      <w:rFonts w:ascii="Cambria Math" w:hAnsi="Cambria Math" w:cs="Arial"/>
                      <w:noProof/>
                      <w:lang w:val="sr-Cyrl-RS"/>
                    </w:rPr>
                    <m:t>пог</m:t>
                  </m:r>
                </m:sub>
              </m:sSub>
            </m:num>
            <m:den>
              <m:r>
                <w:rPr>
                  <w:rFonts w:ascii="Cambria Math" w:hAnsi="Cambria Math" w:cs="Arial"/>
                  <w:noProof/>
                  <w:lang w:val="sr-Cyrl-RS"/>
                </w:rPr>
                <m:t>Бр.становника</m:t>
              </m:r>
            </m:den>
          </m:f>
          <m:r>
            <w:rPr>
              <w:rFonts w:ascii="Cambria Math" w:hAnsi="Cambria Math" w:cs="Arial"/>
              <w:noProof/>
              <w:lang w:val="sr-Cyrl-RS"/>
            </w:rPr>
            <m:t xml:space="preserve">×100.000                  </m:t>
          </m:r>
          <m:sSub>
            <m:sSubPr>
              <m:ctrlPr>
                <w:rPr>
                  <w:rFonts w:ascii="Cambria Math" w:hAnsi="Cambria Math" w:cs="Arial"/>
                  <w:i/>
                  <w:noProof/>
                  <w:lang w:val="sr-Cyrl-RS"/>
                </w:rPr>
              </m:ctrlPr>
            </m:sSubPr>
            <m:e>
              <m:r>
                <w:rPr>
                  <w:rFonts w:ascii="Cambria Math" w:hAnsi="Cambria Math" w:cs="Arial"/>
                  <w:noProof/>
                  <w:lang w:val="sr-Cyrl-RS"/>
                </w:rPr>
                <m:t>СРСН</m:t>
              </m:r>
            </m:e>
            <m:sub>
              <m:r>
                <w:rPr>
                  <w:rFonts w:ascii="Cambria Math" w:hAnsi="Cambria Math" w:cs="Arial"/>
                  <w:noProof/>
                  <w:lang w:val="sr-Cyrl-RS"/>
                </w:rPr>
                <m:t>пог</m:t>
              </m:r>
            </m:sub>
          </m:sSub>
          <m:r>
            <w:rPr>
              <w:rFonts w:ascii="Cambria Math" w:hAnsi="Cambria Math" w:cs="Arial"/>
              <w:noProof/>
              <w:lang w:val="sr-Cyrl-RS"/>
            </w:rPr>
            <m:t>=</m:t>
          </m:r>
          <m:f>
            <m:fPr>
              <m:ctrlPr>
                <w:rPr>
                  <w:rFonts w:ascii="Cambria Math" w:hAnsi="Cambria Math" w:cs="Arial"/>
                  <w:i/>
                  <w:noProof/>
                  <w:lang w:val="sr-Cyrl-RS"/>
                </w:rPr>
              </m:ctrlPr>
            </m:fPr>
            <m:num>
              <m:sSub>
                <m:sSubPr>
                  <m:ctrlPr>
                    <w:rPr>
                      <w:rFonts w:ascii="Cambria Math" w:hAnsi="Cambria Math" w:cs="Arial"/>
                      <w:i/>
                      <w:noProof/>
                      <w:lang w:val="sr-Cyrl-RS"/>
                    </w:rPr>
                  </m:ctrlPr>
                </m:sSubPr>
                <m:e>
                  <m:r>
                    <w:rPr>
                      <w:rFonts w:ascii="Cambria Math" w:hAnsi="Cambria Math" w:cs="Arial"/>
                      <w:noProof/>
                      <w:lang w:val="sr-Cyrl-RS"/>
                    </w:rPr>
                    <m:t>Бр.СН</m:t>
                  </m:r>
                </m:e>
                <m:sub>
                  <m:r>
                    <w:rPr>
                      <w:rFonts w:ascii="Cambria Math" w:hAnsi="Cambria Math" w:cs="Arial"/>
                      <w:noProof/>
                      <w:lang w:val="sr-Cyrl-RS"/>
                    </w:rPr>
                    <m:t>пог</m:t>
                  </m:r>
                </m:sub>
              </m:sSub>
            </m:num>
            <m:den>
              <m:r>
                <w:rPr>
                  <w:rFonts w:ascii="Cambria Math" w:hAnsi="Cambria Math" w:cs="Arial"/>
                  <w:noProof/>
                  <w:lang w:val="sr-Cyrl-RS"/>
                </w:rPr>
                <m:t>Бр.рег.мот.возила</m:t>
              </m:r>
            </m:den>
          </m:f>
          <m:r>
            <w:rPr>
              <w:rFonts w:ascii="Cambria Math" w:hAnsi="Cambria Math" w:cs="Arial"/>
              <w:noProof/>
              <w:lang w:val="sr-Cyrl-RS"/>
            </w:rPr>
            <m:t>×10.000</m:t>
          </m:r>
        </m:oMath>
      </m:oMathPara>
    </w:p>
    <w:p w14:paraId="32AE8823" w14:textId="77777777" w:rsidR="00192C49" w:rsidRPr="005D2314" w:rsidRDefault="00192C49" w:rsidP="00192C49">
      <w:pPr>
        <w:tabs>
          <w:tab w:val="left" w:pos="1845"/>
        </w:tabs>
        <w:jc w:val="both"/>
        <w:rPr>
          <w:rFonts w:ascii="Arial" w:hAnsi="Arial" w:cs="Arial"/>
          <w:noProof/>
          <w:lang w:val="sr-Cyrl-RS"/>
        </w:rPr>
      </w:pPr>
    </w:p>
    <w:p w14:paraId="6CA9655A" w14:textId="77777777" w:rsidR="00192C49" w:rsidRPr="005D2314" w:rsidRDefault="00192C49" w:rsidP="00192C49">
      <w:pPr>
        <w:tabs>
          <w:tab w:val="left" w:pos="1845"/>
        </w:tabs>
        <w:jc w:val="both"/>
        <w:rPr>
          <w:rFonts w:ascii="Arial" w:hAnsi="Arial" w:cs="Arial"/>
          <w:noProof/>
          <w:lang w:val="sr-Cyrl-RS"/>
        </w:rPr>
      </w:pPr>
      <w:r w:rsidRPr="005D2314">
        <w:rPr>
          <w:rFonts w:ascii="Arial" w:hAnsi="Arial" w:cs="Arial"/>
          <w:noProof/>
          <w:lang w:val="sr-Cyrl-RS"/>
        </w:rPr>
        <w:t>Јавни и саобраћајни ризик на основу броја погинулих лица:</w:t>
      </w:r>
    </w:p>
    <w:p w14:paraId="39A22834" w14:textId="77777777" w:rsidR="00192C49" w:rsidRPr="005D2314" w:rsidRDefault="00192C49" w:rsidP="00192C49">
      <w:pPr>
        <w:tabs>
          <w:tab w:val="left" w:pos="1845"/>
        </w:tabs>
        <w:jc w:val="both"/>
        <w:rPr>
          <w:rFonts w:ascii="Arial" w:hAnsi="Arial" w:cs="Arial"/>
          <w:noProof/>
          <w:lang w:val="sr-Cyrl-RS"/>
        </w:rPr>
      </w:pPr>
    </w:p>
    <w:p w14:paraId="1CED2C22" w14:textId="77777777" w:rsidR="00192C49" w:rsidRPr="005D2314" w:rsidRDefault="00192C49" w:rsidP="00192C49">
      <w:pPr>
        <w:tabs>
          <w:tab w:val="left" w:pos="1845"/>
        </w:tabs>
        <w:jc w:val="both"/>
        <w:rPr>
          <w:rFonts w:ascii="Arial" w:hAnsi="Arial" w:cs="Arial"/>
          <w:noProof/>
          <w:lang w:val="sr-Cyrl-RS"/>
        </w:rPr>
      </w:pPr>
      <m:oMathPara>
        <m:oMathParaPr>
          <m:jc m:val="center"/>
        </m:oMathParaPr>
        <m:oMath>
          <m:r>
            <w:rPr>
              <w:rFonts w:ascii="Cambria Math" w:hAnsi="Cambria Math" w:cs="Arial"/>
              <w:noProof/>
              <w:lang w:val="sr-Cyrl-RS"/>
            </w:rPr>
            <m:t>ЈРПОГ=</m:t>
          </m:r>
          <m:f>
            <m:fPr>
              <m:ctrlPr>
                <w:rPr>
                  <w:rFonts w:ascii="Cambria Math" w:hAnsi="Cambria Math" w:cs="Arial"/>
                  <w:i/>
                  <w:noProof/>
                  <w:lang w:val="sr-Cyrl-RS"/>
                </w:rPr>
              </m:ctrlPr>
            </m:fPr>
            <m:num>
              <m:r>
                <w:rPr>
                  <w:rFonts w:ascii="Cambria Math" w:hAnsi="Cambria Math" w:cs="Arial"/>
                  <w:noProof/>
                  <w:lang w:val="sr-Cyrl-RS"/>
                </w:rPr>
                <m:t>Бр.ПОГ</m:t>
              </m:r>
            </m:num>
            <m:den>
              <m:r>
                <w:rPr>
                  <w:rFonts w:ascii="Cambria Math" w:hAnsi="Cambria Math" w:cs="Arial"/>
                  <w:noProof/>
                  <w:lang w:val="sr-Cyrl-RS"/>
                </w:rPr>
                <m:t>Бр.становника</m:t>
              </m:r>
            </m:den>
          </m:f>
          <m:r>
            <w:rPr>
              <w:rFonts w:ascii="Cambria Math" w:hAnsi="Cambria Math" w:cs="Arial"/>
              <w:noProof/>
              <w:lang w:val="sr-Cyrl-RS"/>
            </w:rPr>
            <m:t>×100.000                  СРПОГ=</m:t>
          </m:r>
          <m:f>
            <m:fPr>
              <m:ctrlPr>
                <w:rPr>
                  <w:rFonts w:ascii="Cambria Math" w:hAnsi="Cambria Math" w:cs="Arial"/>
                  <w:i/>
                  <w:noProof/>
                  <w:lang w:val="sr-Cyrl-RS"/>
                </w:rPr>
              </m:ctrlPr>
            </m:fPr>
            <m:num>
              <m:r>
                <w:rPr>
                  <w:rFonts w:ascii="Cambria Math" w:hAnsi="Cambria Math" w:cs="Arial"/>
                  <w:noProof/>
                  <w:lang w:val="sr-Cyrl-RS"/>
                </w:rPr>
                <m:t>Бр.ПОГ</m:t>
              </m:r>
            </m:num>
            <m:den>
              <m:r>
                <w:rPr>
                  <w:rFonts w:ascii="Cambria Math" w:hAnsi="Cambria Math" w:cs="Arial"/>
                  <w:noProof/>
                  <w:lang w:val="sr-Cyrl-RS"/>
                </w:rPr>
                <m:t>Бр.рег.мот.возила</m:t>
              </m:r>
            </m:den>
          </m:f>
          <m:r>
            <w:rPr>
              <w:rFonts w:ascii="Cambria Math" w:hAnsi="Cambria Math" w:cs="Arial"/>
              <w:noProof/>
              <w:lang w:val="sr-Cyrl-RS"/>
            </w:rPr>
            <m:t>×10.000</m:t>
          </m:r>
        </m:oMath>
      </m:oMathPara>
    </w:p>
    <w:p w14:paraId="51C2D4A4" w14:textId="77777777" w:rsidR="00192C49" w:rsidRPr="005D2314" w:rsidRDefault="00192C49" w:rsidP="00192C49">
      <w:pPr>
        <w:tabs>
          <w:tab w:val="left" w:pos="1845"/>
        </w:tabs>
        <w:jc w:val="both"/>
        <w:rPr>
          <w:rFonts w:ascii="Arial" w:hAnsi="Arial" w:cs="Arial"/>
          <w:noProof/>
          <w:lang w:val="sr-Cyrl-RS"/>
        </w:rPr>
      </w:pPr>
    </w:p>
    <w:p w14:paraId="3A646B93" w14:textId="77777777" w:rsidR="00192C49" w:rsidRPr="005D2314" w:rsidRDefault="00192C49" w:rsidP="00192C49">
      <w:pPr>
        <w:tabs>
          <w:tab w:val="left" w:pos="1845"/>
        </w:tabs>
        <w:jc w:val="both"/>
        <w:rPr>
          <w:rFonts w:ascii="Arial" w:hAnsi="Arial" w:cs="Arial"/>
          <w:noProof/>
          <w:lang w:val="sr-Cyrl-RS"/>
        </w:rPr>
      </w:pPr>
      <w:r w:rsidRPr="005D2314">
        <w:rPr>
          <w:rFonts w:ascii="Arial" w:hAnsi="Arial" w:cs="Arial"/>
          <w:noProof/>
          <w:lang w:val="sr-Cyrl-RS"/>
        </w:rPr>
        <w:t>Јавни и саобраћајни ризик на основу броја погинулих и тешко повређених лица:</w:t>
      </w:r>
    </w:p>
    <w:p w14:paraId="397FB1A2" w14:textId="77777777" w:rsidR="00192C49" w:rsidRPr="005D2314" w:rsidRDefault="00192C49" w:rsidP="00192C49">
      <w:pPr>
        <w:tabs>
          <w:tab w:val="left" w:pos="1845"/>
        </w:tabs>
        <w:jc w:val="both"/>
        <w:rPr>
          <w:rFonts w:ascii="Arial" w:hAnsi="Arial" w:cs="Arial"/>
          <w:noProof/>
          <w:lang w:val="sr-Cyrl-RS"/>
        </w:rPr>
      </w:pPr>
    </w:p>
    <w:p w14:paraId="72CE5569" w14:textId="77777777" w:rsidR="00192C49" w:rsidRPr="005D2314" w:rsidRDefault="00192C49" w:rsidP="00192C49">
      <w:pPr>
        <w:tabs>
          <w:tab w:val="left" w:pos="1845"/>
        </w:tabs>
        <w:jc w:val="both"/>
        <w:rPr>
          <w:rFonts w:ascii="Arial" w:hAnsi="Arial" w:cs="Arial"/>
          <w:noProof/>
          <w:lang w:val="sr-Cyrl-RS"/>
        </w:rPr>
      </w:pPr>
      <m:oMathPara>
        <m:oMathParaPr>
          <m:jc m:val="center"/>
        </m:oMathParaPr>
        <m:oMath>
          <m:sSub>
            <m:sSubPr>
              <m:ctrlPr>
                <w:rPr>
                  <w:rFonts w:ascii="Cambria Math" w:hAnsi="Cambria Math" w:cs="Arial"/>
                  <w:i/>
                  <w:noProof/>
                  <w:lang w:val="sr-Cyrl-RS"/>
                </w:rPr>
              </m:ctrlPr>
            </m:sSubPr>
            <m:e>
              <m:r>
                <w:rPr>
                  <w:rFonts w:ascii="Cambria Math" w:hAnsi="Cambria Math" w:cs="Arial"/>
                  <w:noProof/>
                  <w:lang w:val="sr-Cyrl-RS"/>
                </w:rPr>
                <m:t>ЈР</m:t>
              </m:r>
            </m:e>
            <m:sub>
              <m:r>
                <w:rPr>
                  <w:rFonts w:ascii="Cambria Math" w:hAnsi="Cambria Math" w:cs="Arial"/>
                  <w:noProof/>
                  <w:lang w:val="sr-Cyrl-RS"/>
                </w:rPr>
                <m:t>п+то</m:t>
              </m:r>
            </m:sub>
          </m:sSub>
          <m:r>
            <w:rPr>
              <w:rFonts w:ascii="Cambria Math" w:hAnsi="Cambria Math" w:cs="Arial"/>
              <w:noProof/>
              <w:lang w:val="sr-Cyrl-RS"/>
            </w:rPr>
            <m:t>=</m:t>
          </m:r>
          <m:f>
            <m:fPr>
              <m:ctrlPr>
                <w:rPr>
                  <w:rFonts w:ascii="Cambria Math" w:hAnsi="Cambria Math" w:cs="Arial"/>
                  <w:i/>
                  <w:noProof/>
                  <w:lang w:val="sr-Cyrl-RS"/>
                </w:rPr>
              </m:ctrlPr>
            </m:fPr>
            <m:num>
              <m:r>
                <w:rPr>
                  <w:rFonts w:ascii="Cambria Math" w:hAnsi="Cambria Math" w:cs="Arial"/>
                  <w:noProof/>
                  <w:lang w:val="sr-Cyrl-RS"/>
                </w:rPr>
                <m:t>Бр.ПОГ+Бр.ТТП</m:t>
              </m:r>
            </m:num>
            <m:den>
              <m:r>
                <w:rPr>
                  <w:rFonts w:ascii="Cambria Math" w:hAnsi="Cambria Math" w:cs="Arial"/>
                  <w:noProof/>
                  <w:lang w:val="sr-Cyrl-RS"/>
                </w:rPr>
                <m:t>Бр.становника</m:t>
              </m:r>
            </m:den>
          </m:f>
          <m:r>
            <w:rPr>
              <w:rFonts w:ascii="Cambria Math" w:hAnsi="Cambria Math" w:cs="Arial"/>
              <w:noProof/>
              <w:lang w:val="sr-Cyrl-RS"/>
            </w:rPr>
            <m:t xml:space="preserve">×100.000                  </m:t>
          </m:r>
          <m:sSub>
            <m:sSubPr>
              <m:ctrlPr>
                <w:rPr>
                  <w:rFonts w:ascii="Cambria Math" w:hAnsi="Cambria Math" w:cs="Arial"/>
                  <w:i/>
                  <w:noProof/>
                  <w:lang w:val="sr-Cyrl-RS"/>
                </w:rPr>
              </m:ctrlPr>
            </m:sSubPr>
            <m:e>
              <m:r>
                <w:rPr>
                  <w:rFonts w:ascii="Cambria Math" w:hAnsi="Cambria Math" w:cs="Arial"/>
                  <w:noProof/>
                  <w:lang w:val="sr-Cyrl-RS"/>
                </w:rPr>
                <m:t>СР</m:t>
              </m:r>
            </m:e>
            <m:sub>
              <m:r>
                <w:rPr>
                  <w:rFonts w:ascii="Cambria Math" w:hAnsi="Cambria Math" w:cs="Arial"/>
                  <w:noProof/>
                  <w:lang w:val="sr-Cyrl-RS"/>
                </w:rPr>
                <m:t>п+тп</m:t>
              </m:r>
            </m:sub>
          </m:sSub>
          <m:r>
            <w:rPr>
              <w:rFonts w:ascii="Cambria Math" w:hAnsi="Cambria Math" w:cs="Arial"/>
              <w:noProof/>
              <w:lang w:val="sr-Cyrl-RS"/>
            </w:rPr>
            <m:t>=</m:t>
          </m:r>
          <m:f>
            <m:fPr>
              <m:ctrlPr>
                <w:rPr>
                  <w:rFonts w:ascii="Cambria Math" w:hAnsi="Cambria Math" w:cs="Arial"/>
                  <w:i/>
                  <w:noProof/>
                  <w:lang w:val="sr-Cyrl-RS"/>
                </w:rPr>
              </m:ctrlPr>
            </m:fPr>
            <m:num>
              <m:r>
                <w:rPr>
                  <w:rFonts w:ascii="Cambria Math" w:hAnsi="Cambria Math" w:cs="Arial"/>
                  <w:noProof/>
                  <w:lang w:val="sr-Cyrl-RS"/>
                </w:rPr>
                <m:t>Бр.ПОГ+Бр.ТТП</m:t>
              </m:r>
            </m:num>
            <m:den>
              <m:r>
                <w:rPr>
                  <w:rFonts w:ascii="Cambria Math" w:hAnsi="Cambria Math" w:cs="Arial"/>
                  <w:noProof/>
                  <w:lang w:val="sr-Cyrl-RS"/>
                </w:rPr>
                <m:t>Бр.рег.мот.возила</m:t>
              </m:r>
            </m:den>
          </m:f>
          <m:r>
            <w:rPr>
              <w:rFonts w:ascii="Cambria Math" w:hAnsi="Cambria Math" w:cs="Arial"/>
              <w:noProof/>
              <w:lang w:val="sr-Cyrl-RS"/>
            </w:rPr>
            <m:t>×10.000</m:t>
          </m:r>
        </m:oMath>
      </m:oMathPara>
    </w:p>
    <w:p w14:paraId="70AF9ADF" w14:textId="77777777" w:rsidR="00192C49" w:rsidRPr="005D2314" w:rsidRDefault="00192C49" w:rsidP="00192C49">
      <w:pPr>
        <w:tabs>
          <w:tab w:val="left" w:pos="1845"/>
        </w:tabs>
        <w:jc w:val="both"/>
        <w:rPr>
          <w:rFonts w:ascii="Arial" w:hAnsi="Arial" w:cs="Arial"/>
          <w:noProof/>
          <w:lang w:val="sr-Cyrl-RS"/>
        </w:rPr>
      </w:pPr>
    </w:p>
    <w:p w14:paraId="1BD5556D" w14:textId="77777777" w:rsidR="00192C49" w:rsidRPr="005D2314" w:rsidRDefault="00192C49" w:rsidP="00192C49">
      <w:pPr>
        <w:tabs>
          <w:tab w:val="left" w:pos="1845"/>
        </w:tabs>
        <w:jc w:val="both"/>
        <w:rPr>
          <w:rFonts w:ascii="Arial" w:hAnsi="Arial" w:cs="Arial"/>
          <w:noProof/>
          <w:lang w:val="sr-Cyrl-RS"/>
        </w:rPr>
      </w:pPr>
      <w:r w:rsidRPr="005D2314">
        <w:rPr>
          <w:rFonts w:ascii="Arial" w:hAnsi="Arial" w:cs="Arial"/>
          <w:noProof/>
          <w:lang w:val="sr-Cyrl-RS"/>
        </w:rPr>
        <w:t>Јавни и саобраћајни ризик на основу пондерисаног броја настрадалих лица у саобраћајним незгодама:</w:t>
      </w:r>
    </w:p>
    <w:p w14:paraId="623AE62D" w14:textId="77777777" w:rsidR="00192C49" w:rsidRPr="005D2314" w:rsidRDefault="00192C49" w:rsidP="00192C49">
      <w:pPr>
        <w:tabs>
          <w:tab w:val="left" w:pos="1845"/>
        </w:tabs>
        <w:jc w:val="both"/>
        <w:rPr>
          <w:rFonts w:ascii="Arial" w:hAnsi="Arial" w:cs="Arial"/>
          <w:noProof/>
          <w:lang w:val="sr-Cyrl-RS"/>
        </w:rPr>
      </w:pPr>
    </w:p>
    <w:p w14:paraId="089D334E" w14:textId="77777777" w:rsidR="00192C49" w:rsidRPr="005D2314" w:rsidRDefault="00192C49" w:rsidP="00192C49">
      <w:pPr>
        <w:tabs>
          <w:tab w:val="left" w:pos="1845"/>
        </w:tabs>
        <w:jc w:val="center"/>
        <w:rPr>
          <w:rFonts w:ascii="Arial" w:hAnsi="Arial" w:cs="Arial"/>
          <w:noProof/>
          <w:lang w:val="sr-Cyrl-RS"/>
        </w:rPr>
      </w:pPr>
      <m:oMathPara>
        <m:oMath>
          <m:r>
            <w:rPr>
              <w:rFonts w:ascii="Cambria Math" w:hAnsi="Cambria Math" w:cs="Arial"/>
              <w:noProof/>
              <w:lang w:val="sr-Cyrl-RS"/>
            </w:rPr>
            <m:t>ЈПБН=</m:t>
          </m:r>
          <m:f>
            <m:fPr>
              <m:ctrlPr>
                <w:rPr>
                  <w:rFonts w:ascii="Cambria Math" w:hAnsi="Cambria Math" w:cs="Arial"/>
                  <w:i/>
                  <w:noProof/>
                  <w:lang w:val="sr-Cyrl-RS"/>
                </w:rPr>
              </m:ctrlPr>
            </m:fPr>
            <m:num>
              <m:r>
                <w:rPr>
                  <w:rFonts w:ascii="Cambria Math" w:hAnsi="Cambria Math" w:cs="Arial"/>
                  <w:noProof/>
                  <w:lang w:val="sr-Cyrl-RS"/>
                </w:rPr>
                <m:t>ЛТП×П1+ТТП×П2+ПОГ×П3</m:t>
              </m:r>
            </m:num>
            <m:den>
              <m:r>
                <w:rPr>
                  <w:rFonts w:ascii="Cambria Math" w:hAnsi="Cambria Math" w:cs="Arial"/>
                  <w:noProof/>
                  <w:lang w:val="sr-Cyrl-RS"/>
                </w:rPr>
                <m:t>Бр.становника</m:t>
              </m:r>
            </m:den>
          </m:f>
          <m:r>
            <w:rPr>
              <w:rFonts w:ascii="Cambria Math" w:hAnsi="Cambria Math" w:cs="Arial"/>
              <w:noProof/>
              <w:lang w:val="sr-Cyrl-RS"/>
            </w:rPr>
            <m:t>×10.000</m:t>
          </m:r>
        </m:oMath>
      </m:oMathPara>
    </w:p>
    <w:p w14:paraId="11C5DA7B" w14:textId="77777777" w:rsidR="00192C49" w:rsidRPr="005D2314" w:rsidRDefault="00192C49" w:rsidP="00192C49">
      <w:pPr>
        <w:tabs>
          <w:tab w:val="left" w:pos="1845"/>
        </w:tabs>
        <w:jc w:val="center"/>
        <w:rPr>
          <w:rFonts w:ascii="Arial" w:hAnsi="Arial" w:cs="Arial"/>
          <w:noProof/>
          <w:lang w:val="sr-Cyrl-RS"/>
        </w:rPr>
      </w:pPr>
    </w:p>
    <w:p w14:paraId="6E5B5B6D" w14:textId="77777777" w:rsidR="00192C49" w:rsidRPr="005D2314" w:rsidRDefault="00192C49" w:rsidP="00192C49">
      <w:pPr>
        <w:tabs>
          <w:tab w:val="left" w:pos="1845"/>
        </w:tabs>
        <w:jc w:val="center"/>
        <w:rPr>
          <w:rFonts w:ascii="Arial" w:hAnsi="Arial" w:cs="Arial"/>
          <w:noProof/>
          <w:lang w:val="sr-Cyrl-RS"/>
        </w:rPr>
      </w:pPr>
    </w:p>
    <w:p w14:paraId="41CF4E06" w14:textId="77777777" w:rsidR="00192C49" w:rsidRPr="005D2314" w:rsidRDefault="00192C49" w:rsidP="00192C49">
      <w:pPr>
        <w:tabs>
          <w:tab w:val="left" w:pos="1845"/>
        </w:tabs>
        <w:jc w:val="center"/>
        <w:rPr>
          <w:rFonts w:ascii="Arial" w:hAnsi="Arial" w:cs="Arial"/>
          <w:noProof/>
          <w:lang w:val="sr-Cyrl-RS"/>
        </w:rPr>
      </w:pPr>
      <w:r w:rsidRPr="005D2314">
        <w:rPr>
          <w:rFonts w:ascii="Arial" w:hAnsi="Arial" w:cs="Arial"/>
          <w:noProof/>
          <w:lang w:val="sr-Cyrl-RS"/>
        </w:rPr>
        <w:br/>
      </w:r>
      <m:oMathPara>
        <m:oMath>
          <m:r>
            <w:rPr>
              <w:rFonts w:ascii="Cambria Math" w:hAnsi="Cambria Math" w:cs="Arial"/>
              <w:noProof/>
              <w:lang w:val="sr-Cyrl-RS"/>
            </w:rPr>
            <m:t>СПБН=</m:t>
          </m:r>
          <m:f>
            <m:fPr>
              <m:ctrlPr>
                <w:rPr>
                  <w:rFonts w:ascii="Cambria Math" w:hAnsi="Cambria Math" w:cs="Arial"/>
                  <w:i/>
                  <w:noProof/>
                  <w:lang w:val="sr-Cyrl-RS"/>
                </w:rPr>
              </m:ctrlPr>
            </m:fPr>
            <m:num>
              <m:r>
                <w:rPr>
                  <w:rFonts w:ascii="Cambria Math" w:hAnsi="Cambria Math" w:cs="Arial"/>
                  <w:noProof/>
                  <w:lang w:val="sr-Cyrl-RS"/>
                </w:rPr>
                <m:t>ЛТП×П1+ТТП×П2+ПОГ×П3</m:t>
              </m:r>
            </m:num>
            <m:den>
              <m:r>
                <w:rPr>
                  <w:rFonts w:ascii="Cambria Math" w:hAnsi="Cambria Math" w:cs="Arial"/>
                  <w:noProof/>
                  <w:lang w:val="sr-Cyrl-RS"/>
                </w:rPr>
                <m:t>Бр.рег.мот.возила</m:t>
              </m:r>
            </m:den>
          </m:f>
          <m:r>
            <w:rPr>
              <w:rFonts w:ascii="Cambria Math" w:hAnsi="Cambria Math" w:cs="Arial"/>
              <w:noProof/>
              <w:lang w:val="sr-Cyrl-RS"/>
            </w:rPr>
            <m:t>×1.000</m:t>
          </m:r>
        </m:oMath>
      </m:oMathPara>
    </w:p>
    <w:p w14:paraId="48F10589" w14:textId="77777777" w:rsidR="00192C49" w:rsidRPr="005D2314" w:rsidRDefault="00192C49" w:rsidP="00192C49">
      <w:pPr>
        <w:tabs>
          <w:tab w:val="left" w:pos="1845"/>
        </w:tabs>
        <w:jc w:val="both"/>
        <w:rPr>
          <w:rFonts w:ascii="Arial" w:hAnsi="Arial" w:cs="Arial"/>
          <w:noProof/>
          <w:lang w:val="sr-Cyrl-RS"/>
        </w:rPr>
      </w:pPr>
    </w:p>
    <w:p w14:paraId="616E2BF0" w14:textId="77777777" w:rsidR="00192C49" w:rsidRDefault="00192C49" w:rsidP="00192C49">
      <w:pPr>
        <w:jc w:val="both"/>
        <w:rPr>
          <w:rFonts w:ascii="Arial" w:hAnsi="Arial" w:cs="Arial"/>
          <w:noProof/>
          <w:lang w:val="sr-Cyrl-RS"/>
        </w:rPr>
      </w:pPr>
      <w:r w:rsidRPr="005D2314">
        <w:rPr>
          <w:rFonts w:ascii="Arial" w:hAnsi="Arial" w:cs="Arial"/>
          <w:noProof/>
          <w:lang w:val="sr-Cyrl-RS"/>
        </w:rPr>
        <w:t>где су П1, П2 и П3 коефицијенти (пондери) који имају вредности: П1=1, П2=13 и П3=99. Вредности пондера су објављене од стране Британског министарства за транспорт.</w:t>
      </w:r>
    </w:p>
    <w:p w14:paraId="5A9887DA" w14:textId="77777777" w:rsidR="00192C49" w:rsidRPr="001D657B" w:rsidRDefault="00192C49" w:rsidP="00192C49">
      <w:pPr>
        <w:jc w:val="center"/>
        <w:rPr>
          <w:rFonts w:ascii="Arial" w:hAnsi="Arial" w:cs="Arial"/>
          <w:noProof/>
          <w:sz w:val="20"/>
          <w:szCs w:val="20"/>
          <w:lang w:val="sr-Cyrl-RS"/>
        </w:rPr>
      </w:pPr>
      <w:r w:rsidRPr="001D657B">
        <w:rPr>
          <w:rFonts w:ascii="Arial" w:hAnsi="Arial" w:cs="Arial"/>
          <w:noProof/>
          <w:sz w:val="20"/>
          <w:szCs w:val="20"/>
          <w:lang w:val="sr-Cyrl-RS"/>
        </w:rPr>
        <w:t xml:space="preserve">Табела 4.4. Вредности јавних и саобраћајних ризика страдања општине </w:t>
      </w:r>
      <w:r>
        <w:rPr>
          <w:rFonts w:ascii="Arial" w:hAnsi="Arial" w:cs="Arial"/>
          <w:noProof/>
          <w:sz w:val="20"/>
          <w:szCs w:val="20"/>
          <w:lang w:val="sr-Cyrl-RS"/>
        </w:rPr>
        <w:t>Лајковац</w:t>
      </w:r>
      <w:r w:rsidRPr="001D657B">
        <w:rPr>
          <w:rFonts w:ascii="Arial" w:hAnsi="Arial" w:cs="Arial"/>
          <w:noProof/>
          <w:sz w:val="20"/>
          <w:szCs w:val="20"/>
          <w:lang w:val="sr-Cyrl-RS"/>
        </w:rPr>
        <w:t xml:space="preserve"> и Републике Србије</w:t>
      </w:r>
    </w:p>
    <w:tbl>
      <w:tblPr>
        <w:tblStyle w:val="TableGrid"/>
        <w:tblW w:w="9350" w:type="dxa"/>
        <w:tblLook w:val="04A0" w:firstRow="1" w:lastRow="0" w:firstColumn="1" w:lastColumn="0" w:noHBand="0" w:noVBand="1"/>
      </w:tblPr>
      <w:tblGrid>
        <w:gridCol w:w="1034"/>
        <w:gridCol w:w="907"/>
        <w:gridCol w:w="763"/>
        <w:gridCol w:w="803"/>
        <w:gridCol w:w="640"/>
        <w:gridCol w:w="646"/>
        <w:gridCol w:w="717"/>
        <w:gridCol w:w="989"/>
        <w:gridCol w:w="931"/>
        <w:gridCol w:w="960"/>
        <w:gridCol w:w="960"/>
      </w:tblGrid>
      <w:tr w:rsidR="00192C49" w:rsidRPr="0035276D" w14:paraId="36E5EEBA" w14:textId="77777777" w:rsidTr="00A2681D">
        <w:tc>
          <w:tcPr>
            <w:tcW w:w="1034" w:type="dxa"/>
            <w:shd w:val="clear" w:color="auto" w:fill="D9D9D9" w:themeFill="background1" w:themeFillShade="D9"/>
            <w:vAlign w:val="bottom"/>
          </w:tcPr>
          <w:p w14:paraId="28A0A517"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 </w:t>
            </w:r>
          </w:p>
        </w:tc>
        <w:tc>
          <w:tcPr>
            <w:tcW w:w="927" w:type="dxa"/>
            <w:shd w:val="clear" w:color="auto" w:fill="D9D9D9" w:themeFill="background1" w:themeFillShade="D9"/>
            <w:vAlign w:val="bottom"/>
          </w:tcPr>
          <w:p w14:paraId="35EA369A" w14:textId="77777777" w:rsidR="00192C49" w:rsidRPr="0035276D" w:rsidRDefault="00192C49" w:rsidP="00A2681D">
            <w:pPr>
              <w:spacing w:after="160" w:line="259" w:lineRule="auto"/>
              <w:jc w:val="both"/>
              <w:rPr>
                <w:rFonts w:ascii="Arial" w:hAnsi="Arial" w:cs="Arial"/>
                <w:noProof/>
                <w:sz w:val="20"/>
                <w:szCs w:val="20"/>
                <w:lang w:val="sr-Cyrl-RS"/>
              </w:rPr>
            </w:pPr>
            <w:proofErr w:type="spellStart"/>
            <w:r w:rsidRPr="0035276D">
              <w:rPr>
                <w:rFonts w:ascii="Arial" w:hAnsi="Arial" w:cs="Arial"/>
                <w:sz w:val="20"/>
                <w:szCs w:val="20"/>
              </w:rPr>
              <w:t>Година</w:t>
            </w:r>
            <w:proofErr w:type="spellEnd"/>
          </w:p>
        </w:tc>
        <w:tc>
          <w:tcPr>
            <w:tcW w:w="776" w:type="dxa"/>
            <w:shd w:val="clear" w:color="auto" w:fill="D9D9D9" w:themeFill="background1" w:themeFillShade="D9"/>
            <w:vAlign w:val="center"/>
          </w:tcPr>
          <w:p w14:paraId="753D8437"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ЈПБН</w:t>
            </w:r>
          </w:p>
        </w:tc>
        <w:tc>
          <w:tcPr>
            <w:tcW w:w="814" w:type="dxa"/>
            <w:shd w:val="clear" w:color="auto" w:fill="D9D9D9" w:themeFill="background1" w:themeFillShade="D9"/>
            <w:vAlign w:val="center"/>
          </w:tcPr>
          <w:p w14:paraId="54061CC1"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СПБН</w:t>
            </w:r>
          </w:p>
        </w:tc>
        <w:tc>
          <w:tcPr>
            <w:tcW w:w="648" w:type="dxa"/>
            <w:shd w:val="clear" w:color="auto" w:fill="D9D9D9" w:themeFill="background1" w:themeFillShade="D9"/>
            <w:vAlign w:val="center"/>
          </w:tcPr>
          <w:p w14:paraId="0989EBD0"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ЈР ПОГ</w:t>
            </w:r>
          </w:p>
        </w:tc>
        <w:tc>
          <w:tcPr>
            <w:tcW w:w="656" w:type="dxa"/>
            <w:shd w:val="clear" w:color="auto" w:fill="D9D9D9" w:themeFill="background1" w:themeFillShade="D9"/>
            <w:vAlign w:val="center"/>
          </w:tcPr>
          <w:p w14:paraId="0B2839EC"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СР ПОГ</w:t>
            </w:r>
          </w:p>
        </w:tc>
        <w:tc>
          <w:tcPr>
            <w:tcW w:w="627" w:type="dxa"/>
            <w:shd w:val="clear" w:color="auto" w:fill="D9D9D9" w:themeFill="background1" w:themeFillShade="D9"/>
            <w:vAlign w:val="center"/>
          </w:tcPr>
          <w:p w14:paraId="2142BE6B"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СР П+T</w:t>
            </w:r>
          </w:p>
        </w:tc>
        <w:tc>
          <w:tcPr>
            <w:tcW w:w="1017" w:type="dxa"/>
            <w:shd w:val="clear" w:color="auto" w:fill="D9D9D9" w:themeFill="background1" w:themeFillShade="D9"/>
            <w:vAlign w:val="center"/>
          </w:tcPr>
          <w:p w14:paraId="188FE4BE"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ЈР (</w:t>
            </w:r>
            <w:proofErr w:type="spellStart"/>
            <w:r w:rsidRPr="0035276D">
              <w:rPr>
                <w:rFonts w:ascii="Arial" w:hAnsi="Arial" w:cs="Arial"/>
                <w:color w:val="000000"/>
                <w:sz w:val="20"/>
                <w:szCs w:val="20"/>
              </w:rPr>
              <w:t>СНпог</w:t>
            </w:r>
            <w:proofErr w:type="spellEnd"/>
            <w:r w:rsidRPr="0035276D">
              <w:rPr>
                <w:rFonts w:ascii="Arial" w:hAnsi="Arial" w:cs="Arial"/>
                <w:color w:val="000000"/>
                <w:sz w:val="20"/>
                <w:szCs w:val="20"/>
              </w:rPr>
              <w:t>)</w:t>
            </w:r>
          </w:p>
        </w:tc>
        <w:tc>
          <w:tcPr>
            <w:tcW w:w="931" w:type="dxa"/>
            <w:shd w:val="clear" w:color="auto" w:fill="D9D9D9" w:themeFill="background1" w:themeFillShade="D9"/>
            <w:vAlign w:val="center"/>
          </w:tcPr>
          <w:p w14:paraId="634706A4"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СР (</w:t>
            </w:r>
            <w:proofErr w:type="spellStart"/>
            <w:r w:rsidRPr="0035276D">
              <w:rPr>
                <w:rFonts w:ascii="Arial" w:hAnsi="Arial" w:cs="Arial"/>
                <w:color w:val="000000"/>
                <w:sz w:val="20"/>
                <w:szCs w:val="20"/>
              </w:rPr>
              <w:t>СНпог</w:t>
            </w:r>
            <w:proofErr w:type="spellEnd"/>
            <w:r w:rsidRPr="0035276D">
              <w:rPr>
                <w:rFonts w:ascii="Arial" w:hAnsi="Arial" w:cs="Arial"/>
                <w:color w:val="000000"/>
                <w:sz w:val="20"/>
                <w:szCs w:val="20"/>
              </w:rPr>
              <w:t>)</w:t>
            </w:r>
          </w:p>
        </w:tc>
        <w:tc>
          <w:tcPr>
            <w:tcW w:w="960" w:type="dxa"/>
            <w:shd w:val="clear" w:color="auto" w:fill="D9D9D9" w:themeFill="background1" w:themeFillShade="D9"/>
            <w:vAlign w:val="center"/>
          </w:tcPr>
          <w:p w14:paraId="36D6B591"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ЈР (</w:t>
            </w:r>
            <w:proofErr w:type="spellStart"/>
            <w:r w:rsidRPr="0035276D">
              <w:rPr>
                <w:rFonts w:ascii="Arial" w:hAnsi="Arial" w:cs="Arial"/>
                <w:color w:val="000000"/>
                <w:sz w:val="20"/>
                <w:szCs w:val="20"/>
              </w:rPr>
              <w:t>СНнас</w:t>
            </w:r>
            <w:proofErr w:type="spellEnd"/>
            <w:r w:rsidRPr="0035276D">
              <w:rPr>
                <w:rFonts w:ascii="Arial" w:hAnsi="Arial" w:cs="Arial"/>
                <w:color w:val="000000"/>
                <w:sz w:val="20"/>
                <w:szCs w:val="20"/>
              </w:rPr>
              <w:t>)</w:t>
            </w:r>
          </w:p>
        </w:tc>
        <w:tc>
          <w:tcPr>
            <w:tcW w:w="960" w:type="dxa"/>
            <w:shd w:val="clear" w:color="auto" w:fill="D9D9D9" w:themeFill="background1" w:themeFillShade="D9"/>
            <w:vAlign w:val="center"/>
          </w:tcPr>
          <w:p w14:paraId="66005C68"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СР (</w:t>
            </w:r>
            <w:proofErr w:type="spellStart"/>
            <w:r w:rsidRPr="0035276D">
              <w:rPr>
                <w:rFonts w:ascii="Arial" w:hAnsi="Arial" w:cs="Arial"/>
                <w:color w:val="000000"/>
                <w:sz w:val="20"/>
                <w:szCs w:val="20"/>
              </w:rPr>
              <w:t>СНнас</w:t>
            </w:r>
            <w:proofErr w:type="spellEnd"/>
            <w:r w:rsidRPr="0035276D">
              <w:rPr>
                <w:rFonts w:ascii="Arial" w:hAnsi="Arial" w:cs="Arial"/>
                <w:color w:val="000000"/>
                <w:sz w:val="20"/>
                <w:szCs w:val="20"/>
              </w:rPr>
              <w:t>)</w:t>
            </w:r>
          </w:p>
        </w:tc>
      </w:tr>
      <w:tr w:rsidR="00192C49" w:rsidRPr="0035276D" w14:paraId="2EBF7575" w14:textId="77777777" w:rsidTr="00A2681D">
        <w:tc>
          <w:tcPr>
            <w:tcW w:w="1034" w:type="dxa"/>
            <w:shd w:val="clear" w:color="auto" w:fill="FFE599" w:themeFill="accent4" w:themeFillTint="66"/>
            <w:vAlign w:val="bottom"/>
          </w:tcPr>
          <w:p w14:paraId="2E043375"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СРБИЈА</w:t>
            </w:r>
          </w:p>
        </w:tc>
        <w:tc>
          <w:tcPr>
            <w:tcW w:w="927" w:type="dxa"/>
            <w:shd w:val="clear" w:color="auto" w:fill="FFE599" w:themeFill="accent4" w:themeFillTint="66"/>
            <w:vAlign w:val="bottom"/>
          </w:tcPr>
          <w:p w14:paraId="7236D9D4"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sz w:val="20"/>
                <w:szCs w:val="20"/>
              </w:rPr>
              <w:t>2020</w:t>
            </w:r>
          </w:p>
        </w:tc>
        <w:tc>
          <w:tcPr>
            <w:tcW w:w="776" w:type="dxa"/>
            <w:shd w:val="clear" w:color="auto" w:fill="FFE599" w:themeFill="accent4" w:themeFillTint="66"/>
            <w:vAlign w:val="bottom"/>
          </w:tcPr>
          <w:p w14:paraId="3D4FA169"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148,4</w:t>
            </w:r>
          </w:p>
        </w:tc>
        <w:tc>
          <w:tcPr>
            <w:tcW w:w="814" w:type="dxa"/>
            <w:shd w:val="clear" w:color="auto" w:fill="FFE599" w:themeFill="accent4" w:themeFillTint="66"/>
            <w:vAlign w:val="bottom"/>
          </w:tcPr>
          <w:p w14:paraId="32F01BAD"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41,1</w:t>
            </w:r>
          </w:p>
        </w:tc>
        <w:tc>
          <w:tcPr>
            <w:tcW w:w="648" w:type="dxa"/>
            <w:shd w:val="clear" w:color="auto" w:fill="FFE599" w:themeFill="accent4" w:themeFillTint="66"/>
            <w:vAlign w:val="bottom"/>
          </w:tcPr>
          <w:p w14:paraId="40629038"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7,2</w:t>
            </w:r>
          </w:p>
        </w:tc>
        <w:tc>
          <w:tcPr>
            <w:tcW w:w="656" w:type="dxa"/>
            <w:shd w:val="clear" w:color="auto" w:fill="FFE599" w:themeFill="accent4" w:themeFillTint="66"/>
            <w:vAlign w:val="bottom"/>
          </w:tcPr>
          <w:p w14:paraId="20437C0D"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2,0</w:t>
            </w:r>
          </w:p>
        </w:tc>
        <w:tc>
          <w:tcPr>
            <w:tcW w:w="627" w:type="dxa"/>
            <w:shd w:val="clear" w:color="auto" w:fill="FFE599" w:themeFill="accent4" w:themeFillTint="66"/>
            <w:vAlign w:val="bottom"/>
          </w:tcPr>
          <w:p w14:paraId="57FAD20B"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14,0</w:t>
            </w:r>
          </w:p>
        </w:tc>
        <w:tc>
          <w:tcPr>
            <w:tcW w:w="1017" w:type="dxa"/>
            <w:shd w:val="clear" w:color="auto" w:fill="FFE599" w:themeFill="accent4" w:themeFillTint="66"/>
            <w:vAlign w:val="bottom"/>
          </w:tcPr>
          <w:p w14:paraId="4C58C93C"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6,7</w:t>
            </w:r>
          </w:p>
        </w:tc>
        <w:tc>
          <w:tcPr>
            <w:tcW w:w="931" w:type="dxa"/>
            <w:shd w:val="clear" w:color="auto" w:fill="FFE599" w:themeFill="accent4" w:themeFillTint="66"/>
            <w:vAlign w:val="bottom"/>
          </w:tcPr>
          <w:p w14:paraId="052CE974"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1,9</w:t>
            </w:r>
          </w:p>
        </w:tc>
        <w:tc>
          <w:tcPr>
            <w:tcW w:w="960" w:type="dxa"/>
            <w:shd w:val="clear" w:color="auto" w:fill="FFE599" w:themeFill="accent4" w:themeFillTint="66"/>
            <w:vAlign w:val="bottom"/>
          </w:tcPr>
          <w:p w14:paraId="2704B4C6"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180,1</w:t>
            </w:r>
          </w:p>
        </w:tc>
        <w:tc>
          <w:tcPr>
            <w:tcW w:w="960" w:type="dxa"/>
            <w:shd w:val="clear" w:color="auto" w:fill="FFE599" w:themeFill="accent4" w:themeFillTint="66"/>
            <w:vAlign w:val="bottom"/>
          </w:tcPr>
          <w:p w14:paraId="7A97DB28"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50,0</w:t>
            </w:r>
          </w:p>
        </w:tc>
      </w:tr>
      <w:tr w:rsidR="00192C49" w:rsidRPr="0035276D" w14:paraId="277820DA" w14:textId="77777777" w:rsidTr="00A2681D">
        <w:tc>
          <w:tcPr>
            <w:tcW w:w="1034" w:type="dxa"/>
            <w:shd w:val="clear" w:color="auto" w:fill="FFE599" w:themeFill="accent4" w:themeFillTint="66"/>
            <w:vAlign w:val="bottom"/>
          </w:tcPr>
          <w:p w14:paraId="0209E0F3"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СРБИЈА</w:t>
            </w:r>
          </w:p>
        </w:tc>
        <w:tc>
          <w:tcPr>
            <w:tcW w:w="927" w:type="dxa"/>
            <w:shd w:val="clear" w:color="auto" w:fill="FFE599" w:themeFill="accent4" w:themeFillTint="66"/>
            <w:vAlign w:val="bottom"/>
          </w:tcPr>
          <w:p w14:paraId="50077CC7"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sz w:val="20"/>
                <w:szCs w:val="20"/>
              </w:rPr>
              <w:t>2021</w:t>
            </w:r>
          </w:p>
        </w:tc>
        <w:tc>
          <w:tcPr>
            <w:tcW w:w="776" w:type="dxa"/>
            <w:shd w:val="clear" w:color="auto" w:fill="FFE599" w:themeFill="accent4" w:themeFillTint="66"/>
            <w:vAlign w:val="bottom"/>
          </w:tcPr>
          <w:p w14:paraId="4A4AC878"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163,4</w:t>
            </w:r>
          </w:p>
        </w:tc>
        <w:tc>
          <w:tcPr>
            <w:tcW w:w="814" w:type="dxa"/>
            <w:shd w:val="clear" w:color="auto" w:fill="FFE599" w:themeFill="accent4" w:themeFillTint="66"/>
            <w:vAlign w:val="bottom"/>
          </w:tcPr>
          <w:p w14:paraId="31F97CD6"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45,3</w:t>
            </w:r>
          </w:p>
        </w:tc>
        <w:tc>
          <w:tcPr>
            <w:tcW w:w="648" w:type="dxa"/>
            <w:shd w:val="clear" w:color="auto" w:fill="FFE599" w:themeFill="accent4" w:themeFillTint="66"/>
            <w:vAlign w:val="bottom"/>
          </w:tcPr>
          <w:p w14:paraId="4B36DE08"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7,6</w:t>
            </w:r>
          </w:p>
        </w:tc>
        <w:tc>
          <w:tcPr>
            <w:tcW w:w="656" w:type="dxa"/>
            <w:shd w:val="clear" w:color="auto" w:fill="FFE599" w:themeFill="accent4" w:themeFillTint="66"/>
            <w:vAlign w:val="bottom"/>
          </w:tcPr>
          <w:p w14:paraId="12F0ACE7"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2,1</w:t>
            </w:r>
          </w:p>
        </w:tc>
        <w:tc>
          <w:tcPr>
            <w:tcW w:w="627" w:type="dxa"/>
            <w:shd w:val="clear" w:color="auto" w:fill="FFE599" w:themeFill="accent4" w:themeFillTint="66"/>
            <w:vAlign w:val="bottom"/>
          </w:tcPr>
          <w:p w14:paraId="3625E526"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15,7</w:t>
            </w:r>
          </w:p>
        </w:tc>
        <w:tc>
          <w:tcPr>
            <w:tcW w:w="1017" w:type="dxa"/>
            <w:shd w:val="clear" w:color="auto" w:fill="FFE599" w:themeFill="accent4" w:themeFillTint="66"/>
            <w:vAlign w:val="bottom"/>
          </w:tcPr>
          <w:p w14:paraId="66D4A45D"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7,1</w:t>
            </w:r>
          </w:p>
        </w:tc>
        <w:tc>
          <w:tcPr>
            <w:tcW w:w="931" w:type="dxa"/>
            <w:shd w:val="clear" w:color="auto" w:fill="FFE599" w:themeFill="accent4" w:themeFillTint="66"/>
            <w:vAlign w:val="bottom"/>
          </w:tcPr>
          <w:p w14:paraId="06B28185"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2,0</w:t>
            </w:r>
          </w:p>
        </w:tc>
        <w:tc>
          <w:tcPr>
            <w:tcW w:w="960" w:type="dxa"/>
            <w:shd w:val="clear" w:color="auto" w:fill="FFE599" w:themeFill="accent4" w:themeFillTint="66"/>
            <w:vAlign w:val="bottom"/>
          </w:tcPr>
          <w:p w14:paraId="091F76DA"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201,3</w:t>
            </w:r>
          </w:p>
        </w:tc>
        <w:tc>
          <w:tcPr>
            <w:tcW w:w="960" w:type="dxa"/>
            <w:shd w:val="clear" w:color="auto" w:fill="FFE599" w:themeFill="accent4" w:themeFillTint="66"/>
            <w:vAlign w:val="bottom"/>
          </w:tcPr>
          <w:p w14:paraId="171F5121"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55,8</w:t>
            </w:r>
          </w:p>
        </w:tc>
      </w:tr>
      <w:tr w:rsidR="00192C49" w:rsidRPr="0035276D" w14:paraId="7A6B14C3" w14:textId="77777777" w:rsidTr="00A2681D">
        <w:tc>
          <w:tcPr>
            <w:tcW w:w="1034" w:type="dxa"/>
            <w:shd w:val="clear" w:color="auto" w:fill="FFE599" w:themeFill="accent4" w:themeFillTint="66"/>
            <w:vAlign w:val="bottom"/>
          </w:tcPr>
          <w:p w14:paraId="46911812"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СРБИЈА</w:t>
            </w:r>
          </w:p>
        </w:tc>
        <w:tc>
          <w:tcPr>
            <w:tcW w:w="927" w:type="dxa"/>
            <w:shd w:val="clear" w:color="auto" w:fill="FFE599" w:themeFill="accent4" w:themeFillTint="66"/>
            <w:vAlign w:val="bottom"/>
          </w:tcPr>
          <w:p w14:paraId="47555251"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sz w:val="20"/>
                <w:szCs w:val="20"/>
              </w:rPr>
              <w:t>2022</w:t>
            </w:r>
          </w:p>
        </w:tc>
        <w:tc>
          <w:tcPr>
            <w:tcW w:w="776" w:type="dxa"/>
            <w:shd w:val="clear" w:color="auto" w:fill="FFE599" w:themeFill="accent4" w:themeFillTint="66"/>
            <w:vAlign w:val="bottom"/>
          </w:tcPr>
          <w:p w14:paraId="2F43B6DB"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163,5</w:t>
            </w:r>
          </w:p>
        </w:tc>
        <w:tc>
          <w:tcPr>
            <w:tcW w:w="814" w:type="dxa"/>
            <w:shd w:val="clear" w:color="auto" w:fill="FFE599" w:themeFill="accent4" w:themeFillTint="66"/>
            <w:vAlign w:val="bottom"/>
          </w:tcPr>
          <w:p w14:paraId="53CAC9B2"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45,3</w:t>
            </w:r>
          </w:p>
        </w:tc>
        <w:tc>
          <w:tcPr>
            <w:tcW w:w="648" w:type="dxa"/>
            <w:shd w:val="clear" w:color="auto" w:fill="FFE599" w:themeFill="accent4" w:themeFillTint="66"/>
            <w:vAlign w:val="bottom"/>
          </w:tcPr>
          <w:p w14:paraId="25A89F36"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7,8</w:t>
            </w:r>
          </w:p>
        </w:tc>
        <w:tc>
          <w:tcPr>
            <w:tcW w:w="656" w:type="dxa"/>
            <w:shd w:val="clear" w:color="auto" w:fill="FFE599" w:themeFill="accent4" w:themeFillTint="66"/>
            <w:vAlign w:val="bottom"/>
          </w:tcPr>
          <w:p w14:paraId="50F0A386"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2,2</w:t>
            </w:r>
          </w:p>
        </w:tc>
        <w:tc>
          <w:tcPr>
            <w:tcW w:w="627" w:type="dxa"/>
            <w:shd w:val="clear" w:color="auto" w:fill="FFE599" w:themeFill="accent4" w:themeFillTint="66"/>
            <w:vAlign w:val="bottom"/>
          </w:tcPr>
          <w:p w14:paraId="3ABE1B67"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15,6</w:t>
            </w:r>
          </w:p>
        </w:tc>
        <w:tc>
          <w:tcPr>
            <w:tcW w:w="1017" w:type="dxa"/>
            <w:shd w:val="clear" w:color="auto" w:fill="FFE599" w:themeFill="accent4" w:themeFillTint="66"/>
            <w:vAlign w:val="bottom"/>
          </w:tcPr>
          <w:p w14:paraId="2A2E2273"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7,4</w:t>
            </w:r>
          </w:p>
        </w:tc>
        <w:tc>
          <w:tcPr>
            <w:tcW w:w="931" w:type="dxa"/>
            <w:shd w:val="clear" w:color="auto" w:fill="FFE599" w:themeFill="accent4" w:themeFillTint="66"/>
            <w:vAlign w:val="bottom"/>
          </w:tcPr>
          <w:p w14:paraId="46EC5C0F"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2,0</w:t>
            </w:r>
          </w:p>
        </w:tc>
        <w:tc>
          <w:tcPr>
            <w:tcW w:w="960" w:type="dxa"/>
            <w:shd w:val="clear" w:color="auto" w:fill="FFE599" w:themeFill="accent4" w:themeFillTint="66"/>
            <w:vAlign w:val="bottom"/>
          </w:tcPr>
          <w:p w14:paraId="749493D2"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194,7</w:t>
            </w:r>
          </w:p>
        </w:tc>
        <w:tc>
          <w:tcPr>
            <w:tcW w:w="960" w:type="dxa"/>
            <w:shd w:val="clear" w:color="auto" w:fill="FFE599" w:themeFill="accent4" w:themeFillTint="66"/>
            <w:vAlign w:val="bottom"/>
          </w:tcPr>
          <w:p w14:paraId="02F7E078"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54,0</w:t>
            </w:r>
          </w:p>
        </w:tc>
      </w:tr>
      <w:tr w:rsidR="00192C49" w:rsidRPr="0035276D" w14:paraId="679145FF" w14:textId="77777777" w:rsidTr="00A2681D">
        <w:tc>
          <w:tcPr>
            <w:tcW w:w="1034" w:type="dxa"/>
            <w:shd w:val="clear" w:color="auto" w:fill="FFE599" w:themeFill="accent4" w:themeFillTint="66"/>
            <w:vAlign w:val="bottom"/>
          </w:tcPr>
          <w:p w14:paraId="79086D62"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СРБИЈА</w:t>
            </w:r>
          </w:p>
        </w:tc>
        <w:tc>
          <w:tcPr>
            <w:tcW w:w="927" w:type="dxa"/>
            <w:shd w:val="clear" w:color="auto" w:fill="FFE599" w:themeFill="accent4" w:themeFillTint="66"/>
            <w:vAlign w:val="bottom"/>
          </w:tcPr>
          <w:p w14:paraId="535932C6"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sz w:val="20"/>
                <w:szCs w:val="20"/>
              </w:rPr>
              <w:t>2023</w:t>
            </w:r>
          </w:p>
        </w:tc>
        <w:tc>
          <w:tcPr>
            <w:tcW w:w="776" w:type="dxa"/>
            <w:shd w:val="clear" w:color="auto" w:fill="FFE599" w:themeFill="accent4" w:themeFillTint="66"/>
            <w:vAlign w:val="bottom"/>
          </w:tcPr>
          <w:p w14:paraId="1FFDBE9B"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160,2</w:t>
            </w:r>
          </w:p>
        </w:tc>
        <w:tc>
          <w:tcPr>
            <w:tcW w:w="814" w:type="dxa"/>
            <w:shd w:val="clear" w:color="auto" w:fill="FFE599" w:themeFill="accent4" w:themeFillTint="66"/>
            <w:vAlign w:val="bottom"/>
          </w:tcPr>
          <w:p w14:paraId="648610A1"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44,4</w:t>
            </w:r>
          </w:p>
        </w:tc>
        <w:tc>
          <w:tcPr>
            <w:tcW w:w="648" w:type="dxa"/>
            <w:shd w:val="clear" w:color="auto" w:fill="FFE599" w:themeFill="accent4" w:themeFillTint="66"/>
            <w:vAlign w:val="bottom"/>
          </w:tcPr>
          <w:p w14:paraId="0638E5E8"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7,4</w:t>
            </w:r>
          </w:p>
        </w:tc>
        <w:tc>
          <w:tcPr>
            <w:tcW w:w="656" w:type="dxa"/>
            <w:shd w:val="clear" w:color="auto" w:fill="FFE599" w:themeFill="accent4" w:themeFillTint="66"/>
            <w:vAlign w:val="bottom"/>
          </w:tcPr>
          <w:p w14:paraId="4FD89A98"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2,0</w:t>
            </w:r>
          </w:p>
        </w:tc>
        <w:tc>
          <w:tcPr>
            <w:tcW w:w="627" w:type="dxa"/>
            <w:shd w:val="clear" w:color="auto" w:fill="FFE599" w:themeFill="accent4" w:themeFillTint="66"/>
            <w:vAlign w:val="bottom"/>
          </w:tcPr>
          <w:p w14:paraId="43AFA497"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15,8</w:t>
            </w:r>
          </w:p>
        </w:tc>
        <w:tc>
          <w:tcPr>
            <w:tcW w:w="1017" w:type="dxa"/>
            <w:shd w:val="clear" w:color="auto" w:fill="FFE599" w:themeFill="accent4" w:themeFillTint="66"/>
            <w:vAlign w:val="bottom"/>
          </w:tcPr>
          <w:p w14:paraId="444A19DC"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color w:val="000000"/>
                <w:sz w:val="20"/>
                <w:szCs w:val="20"/>
              </w:rPr>
              <w:t>6,9</w:t>
            </w:r>
          </w:p>
        </w:tc>
        <w:tc>
          <w:tcPr>
            <w:tcW w:w="931" w:type="dxa"/>
            <w:shd w:val="clear" w:color="auto" w:fill="FFE599" w:themeFill="accent4" w:themeFillTint="66"/>
            <w:vAlign w:val="bottom"/>
          </w:tcPr>
          <w:p w14:paraId="69CEE110"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1,9</w:t>
            </w:r>
          </w:p>
        </w:tc>
        <w:tc>
          <w:tcPr>
            <w:tcW w:w="960" w:type="dxa"/>
            <w:shd w:val="clear" w:color="auto" w:fill="FFE599" w:themeFill="accent4" w:themeFillTint="66"/>
            <w:vAlign w:val="bottom"/>
          </w:tcPr>
          <w:p w14:paraId="409D2257"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196,7</w:t>
            </w:r>
          </w:p>
        </w:tc>
        <w:tc>
          <w:tcPr>
            <w:tcW w:w="960" w:type="dxa"/>
            <w:shd w:val="clear" w:color="auto" w:fill="FFE599" w:themeFill="accent4" w:themeFillTint="66"/>
            <w:vAlign w:val="bottom"/>
          </w:tcPr>
          <w:p w14:paraId="673B4349" w14:textId="77777777" w:rsidR="00192C49" w:rsidRPr="0035276D" w:rsidRDefault="00192C49" w:rsidP="00A2681D">
            <w:pPr>
              <w:spacing w:after="160" w:line="259" w:lineRule="auto"/>
              <w:jc w:val="both"/>
              <w:rPr>
                <w:rFonts w:ascii="Arial" w:hAnsi="Arial" w:cs="Arial"/>
                <w:color w:val="000000"/>
                <w:sz w:val="20"/>
                <w:szCs w:val="20"/>
              </w:rPr>
            </w:pPr>
            <w:r w:rsidRPr="0035276D">
              <w:rPr>
                <w:rFonts w:ascii="Arial" w:hAnsi="Arial" w:cs="Arial"/>
                <w:color w:val="000000"/>
                <w:sz w:val="20"/>
                <w:szCs w:val="20"/>
              </w:rPr>
              <w:t>54,6</w:t>
            </w:r>
          </w:p>
        </w:tc>
      </w:tr>
      <w:tr w:rsidR="00192C49" w:rsidRPr="0035276D" w14:paraId="1EA15A9F" w14:textId="77777777" w:rsidTr="00A2681D">
        <w:tc>
          <w:tcPr>
            <w:tcW w:w="1034" w:type="dxa"/>
            <w:shd w:val="clear" w:color="auto" w:fill="B4C6E7" w:themeFill="accent1" w:themeFillTint="66"/>
            <w:vAlign w:val="bottom"/>
          </w:tcPr>
          <w:p w14:paraId="4B3738DA" w14:textId="77777777" w:rsidR="00192C49" w:rsidRPr="0035276D" w:rsidRDefault="00192C49" w:rsidP="00A2681D">
            <w:pPr>
              <w:spacing w:after="160" w:line="259" w:lineRule="auto"/>
              <w:jc w:val="both"/>
              <w:rPr>
                <w:rFonts w:ascii="Arial" w:hAnsi="Arial" w:cs="Arial"/>
                <w:noProof/>
                <w:sz w:val="20"/>
                <w:szCs w:val="20"/>
                <w:lang w:val="sr-Cyrl-RS"/>
              </w:rPr>
            </w:pPr>
            <w:r>
              <w:rPr>
                <w:rFonts w:ascii="Arial" w:hAnsi="Arial" w:cs="Arial"/>
                <w:color w:val="000000"/>
                <w:sz w:val="20"/>
                <w:szCs w:val="20"/>
                <w:lang w:val="sr-Cyrl-RS"/>
              </w:rPr>
              <w:t>Лајковац</w:t>
            </w:r>
          </w:p>
        </w:tc>
        <w:tc>
          <w:tcPr>
            <w:tcW w:w="927" w:type="dxa"/>
            <w:shd w:val="clear" w:color="auto" w:fill="B4C6E7" w:themeFill="accent1" w:themeFillTint="66"/>
            <w:vAlign w:val="bottom"/>
          </w:tcPr>
          <w:p w14:paraId="208CEEA5"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sz w:val="20"/>
                <w:szCs w:val="20"/>
              </w:rPr>
              <w:t>2020</w:t>
            </w:r>
          </w:p>
        </w:tc>
        <w:tc>
          <w:tcPr>
            <w:tcW w:w="776" w:type="dxa"/>
            <w:shd w:val="clear" w:color="auto" w:fill="B4C6E7" w:themeFill="accent1" w:themeFillTint="66"/>
          </w:tcPr>
          <w:p w14:paraId="59ABF58C"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456,3</w:t>
            </w:r>
          </w:p>
        </w:tc>
        <w:tc>
          <w:tcPr>
            <w:tcW w:w="814" w:type="dxa"/>
            <w:shd w:val="clear" w:color="auto" w:fill="B4C6E7" w:themeFill="accent1" w:themeFillTint="66"/>
          </w:tcPr>
          <w:p w14:paraId="34F7F23F"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117,9</w:t>
            </w:r>
          </w:p>
        </w:tc>
        <w:tc>
          <w:tcPr>
            <w:tcW w:w="648" w:type="dxa"/>
            <w:shd w:val="clear" w:color="auto" w:fill="B4C6E7" w:themeFill="accent1" w:themeFillTint="66"/>
          </w:tcPr>
          <w:p w14:paraId="2715346E"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28,8</w:t>
            </w:r>
          </w:p>
        </w:tc>
        <w:tc>
          <w:tcPr>
            <w:tcW w:w="656" w:type="dxa"/>
            <w:shd w:val="clear" w:color="auto" w:fill="B4C6E7" w:themeFill="accent1" w:themeFillTint="66"/>
          </w:tcPr>
          <w:p w14:paraId="738915C2"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7,4</w:t>
            </w:r>
          </w:p>
        </w:tc>
        <w:tc>
          <w:tcPr>
            <w:tcW w:w="627" w:type="dxa"/>
            <w:shd w:val="clear" w:color="auto" w:fill="B4C6E7" w:themeFill="accent1" w:themeFillTint="66"/>
          </w:tcPr>
          <w:p w14:paraId="6D149D59"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144,2</w:t>
            </w:r>
          </w:p>
        </w:tc>
        <w:tc>
          <w:tcPr>
            <w:tcW w:w="1017" w:type="dxa"/>
            <w:shd w:val="clear" w:color="auto" w:fill="B4C6E7" w:themeFill="accent1" w:themeFillTint="66"/>
          </w:tcPr>
          <w:p w14:paraId="4AE5527F"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37,2</w:t>
            </w:r>
          </w:p>
        </w:tc>
        <w:tc>
          <w:tcPr>
            <w:tcW w:w="931" w:type="dxa"/>
            <w:shd w:val="clear" w:color="auto" w:fill="B4C6E7" w:themeFill="accent1" w:themeFillTint="66"/>
          </w:tcPr>
          <w:p w14:paraId="5A9AB305" w14:textId="77777777" w:rsidR="00192C49" w:rsidRPr="00CA64AB" w:rsidRDefault="00192C49" w:rsidP="00A2681D">
            <w:pPr>
              <w:spacing w:after="160" w:line="259" w:lineRule="auto"/>
              <w:jc w:val="both"/>
              <w:rPr>
                <w:rFonts w:ascii="Arial" w:hAnsi="Arial" w:cs="Arial"/>
                <w:color w:val="000000"/>
                <w:sz w:val="20"/>
                <w:szCs w:val="20"/>
              </w:rPr>
            </w:pPr>
            <w:r w:rsidRPr="00CA64AB">
              <w:rPr>
                <w:rFonts w:ascii="Arial" w:hAnsi="Arial" w:cs="Arial"/>
                <w:sz w:val="20"/>
                <w:szCs w:val="20"/>
              </w:rPr>
              <w:t>28,8</w:t>
            </w:r>
          </w:p>
        </w:tc>
        <w:tc>
          <w:tcPr>
            <w:tcW w:w="960" w:type="dxa"/>
            <w:shd w:val="clear" w:color="auto" w:fill="B4C6E7" w:themeFill="accent1" w:themeFillTint="66"/>
          </w:tcPr>
          <w:p w14:paraId="7BD29B55" w14:textId="77777777" w:rsidR="00192C49" w:rsidRPr="00CA64AB" w:rsidRDefault="00192C49" w:rsidP="00A2681D">
            <w:pPr>
              <w:spacing w:after="160" w:line="259" w:lineRule="auto"/>
              <w:jc w:val="both"/>
              <w:rPr>
                <w:rFonts w:ascii="Arial" w:hAnsi="Arial" w:cs="Arial"/>
                <w:color w:val="000000"/>
                <w:sz w:val="20"/>
                <w:szCs w:val="20"/>
              </w:rPr>
            </w:pPr>
            <w:r w:rsidRPr="00CA64AB">
              <w:rPr>
                <w:rFonts w:ascii="Arial" w:hAnsi="Arial" w:cs="Arial"/>
                <w:sz w:val="20"/>
                <w:szCs w:val="20"/>
              </w:rPr>
              <w:t>7,4</w:t>
            </w:r>
          </w:p>
        </w:tc>
        <w:tc>
          <w:tcPr>
            <w:tcW w:w="960" w:type="dxa"/>
            <w:shd w:val="clear" w:color="auto" w:fill="B4C6E7" w:themeFill="accent1" w:themeFillTint="66"/>
          </w:tcPr>
          <w:p w14:paraId="599E07E2" w14:textId="77777777" w:rsidR="00192C49" w:rsidRPr="00CA64AB" w:rsidRDefault="00192C49" w:rsidP="00A2681D">
            <w:pPr>
              <w:spacing w:after="160" w:line="259" w:lineRule="auto"/>
              <w:jc w:val="both"/>
              <w:rPr>
                <w:rFonts w:ascii="Arial" w:hAnsi="Arial" w:cs="Arial"/>
                <w:color w:val="000000"/>
                <w:sz w:val="20"/>
                <w:szCs w:val="20"/>
              </w:rPr>
            </w:pPr>
            <w:r w:rsidRPr="00CA64AB">
              <w:rPr>
                <w:rFonts w:ascii="Arial" w:hAnsi="Arial" w:cs="Arial"/>
                <w:sz w:val="20"/>
                <w:szCs w:val="20"/>
              </w:rPr>
              <w:t>237,9</w:t>
            </w:r>
          </w:p>
        </w:tc>
      </w:tr>
      <w:tr w:rsidR="00192C49" w:rsidRPr="0035276D" w14:paraId="0BD8419A" w14:textId="77777777" w:rsidTr="00A2681D">
        <w:tc>
          <w:tcPr>
            <w:tcW w:w="1034" w:type="dxa"/>
            <w:shd w:val="clear" w:color="auto" w:fill="B4C6E7" w:themeFill="accent1" w:themeFillTint="66"/>
            <w:vAlign w:val="bottom"/>
          </w:tcPr>
          <w:p w14:paraId="2F1E405B" w14:textId="77777777" w:rsidR="00192C49" w:rsidRPr="0035276D" w:rsidRDefault="00192C49" w:rsidP="00A2681D">
            <w:pPr>
              <w:spacing w:after="160" w:line="259" w:lineRule="auto"/>
              <w:jc w:val="both"/>
              <w:rPr>
                <w:rFonts w:ascii="Arial" w:hAnsi="Arial" w:cs="Arial"/>
                <w:noProof/>
                <w:sz w:val="20"/>
                <w:szCs w:val="20"/>
                <w:lang w:val="sr-Cyrl-RS"/>
              </w:rPr>
            </w:pPr>
            <w:r>
              <w:rPr>
                <w:rFonts w:ascii="Arial" w:hAnsi="Arial" w:cs="Arial"/>
                <w:color w:val="000000"/>
                <w:sz w:val="20"/>
                <w:szCs w:val="20"/>
                <w:lang w:val="sr-Cyrl-RS"/>
              </w:rPr>
              <w:t>Лајковац</w:t>
            </w:r>
          </w:p>
        </w:tc>
        <w:tc>
          <w:tcPr>
            <w:tcW w:w="927" w:type="dxa"/>
            <w:shd w:val="clear" w:color="auto" w:fill="B4C6E7" w:themeFill="accent1" w:themeFillTint="66"/>
            <w:vAlign w:val="bottom"/>
          </w:tcPr>
          <w:p w14:paraId="3697BE8C"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sz w:val="20"/>
                <w:szCs w:val="20"/>
              </w:rPr>
              <w:t>2021</w:t>
            </w:r>
          </w:p>
        </w:tc>
        <w:tc>
          <w:tcPr>
            <w:tcW w:w="776" w:type="dxa"/>
            <w:shd w:val="clear" w:color="auto" w:fill="B4C6E7" w:themeFill="accent1" w:themeFillTint="66"/>
          </w:tcPr>
          <w:p w14:paraId="7675D261"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400,8</w:t>
            </w:r>
          </w:p>
        </w:tc>
        <w:tc>
          <w:tcPr>
            <w:tcW w:w="814" w:type="dxa"/>
            <w:shd w:val="clear" w:color="auto" w:fill="B4C6E7" w:themeFill="accent1" w:themeFillTint="66"/>
          </w:tcPr>
          <w:p w14:paraId="2114C50E"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103,5</w:t>
            </w:r>
          </w:p>
        </w:tc>
        <w:tc>
          <w:tcPr>
            <w:tcW w:w="648" w:type="dxa"/>
            <w:shd w:val="clear" w:color="auto" w:fill="B4C6E7" w:themeFill="accent1" w:themeFillTint="66"/>
          </w:tcPr>
          <w:p w14:paraId="34D880A1"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28,8</w:t>
            </w:r>
          </w:p>
        </w:tc>
        <w:tc>
          <w:tcPr>
            <w:tcW w:w="656" w:type="dxa"/>
            <w:shd w:val="clear" w:color="auto" w:fill="B4C6E7" w:themeFill="accent1" w:themeFillTint="66"/>
          </w:tcPr>
          <w:p w14:paraId="70CB7275"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7,4</w:t>
            </w:r>
          </w:p>
        </w:tc>
        <w:tc>
          <w:tcPr>
            <w:tcW w:w="627" w:type="dxa"/>
            <w:shd w:val="clear" w:color="auto" w:fill="B4C6E7" w:themeFill="accent1" w:themeFillTint="66"/>
          </w:tcPr>
          <w:p w14:paraId="47F2E7C4"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108,1</w:t>
            </w:r>
          </w:p>
        </w:tc>
        <w:tc>
          <w:tcPr>
            <w:tcW w:w="1017" w:type="dxa"/>
            <w:shd w:val="clear" w:color="auto" w:fill="B4C6E7" w:themeFill="accent1" w:themeFillTint="66"/>
          </w:tcPr>
          <w:p w14:paraId="4CB22E62"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27,9</w:t>
            </w:r>
          </w:p>
        </w:tc>
        <w:tc>
          <w:tcPr>
            <w:tcW w:w="931" w:type="dxa"/>
            <w:shd w:val="clear" w:color="auto" w:fill="B4C6E7" w:themeFill="accent1" w:themeFillTint="66"/>
          </w:tcPr>
          <w:p w14:paraId="6AAA39D2"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28,8</w:t>
            </w:r>
          </w:p>
        </w:tc>
        <w:tc>
          <w:tcPr>
            <w:tcW w:w="960" w:type="dxa"/>
            <w:shd w:val="clear" w:color="auto" w:fill="B4C6E7" w:themeFill="accent1" w:themeFillTint="66"/>
          </w:tcPr>
          <w:p w14:paraId="1F790D6D"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7,4</w:t>
            </w:r>
          </w:p>
        </w:tc>
        <w:tc>
          <w:tcPr>
            <w:tcW w:w="960" w:type="dxa"/>
            <w:shd w:val="clear" w:color="auto" w:fill="B4C6E7" w:themeFill="accent1" w:themeFillTint="66"/>
          </w:tcPr>
          <w:p w14:paraId="0204C3CD"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165,8</w:t>
            </w:r>
          </w:p>
        </w:tc>
      </w:tr>
      <w:tr w:rsidR="00192C49" w:rsidRPr="0035276D" w14:paraId="056DF459" w14:textId="77777777" w:rsidTr="00A2681D">
        <w:tc>
          <w:tcPr>
            <w:tcW w:w="1034" w:type="dxa"/>
            <w:shd w:val="clear" w:color="auto" w:fill="B4C6E7" w:themeFill="accent1" w:themeFillTint="66"/>
            <w:vAlign w:val="bottom"/>
          </w:tcPr>
          <w:p w14:paraId="02597849" w14:textId="77777777" w:rsidR="00192C49" w:rsidRPr="0035276D" w:rsidRDefault="00192C49" w:rsidP="00A2681D">
            <w:pPr>
              <w:spacing w:after="160" w:line="259" w:lineRule="auto"/>
              <w:jc w:val="both"/>
              <w:rPr>
                <w:rFonts w:ascii="Arial" w:hAnsi="Arial" w:cs="Arial"/>
                <w:noProof/>
                <w:sz w:val="20"/>
                <w:szCs w:val="20"/>
                <w:lang w:val="sr-Cyrl-RS"/>
              </w:rPr>
            </w:pPr>
            <w:r>
              <w:rPr>
                <w:rFonts w:ascii="Arial" w:hAnsi="Arial" w:cs="Arial"/>
                <w:color w:val="000000"/>
                <w:sz w:val="20"/>
                <w:szCs w:val="20"/>
                <w:lang w:val="sr-Cyrl-RS"/>
              </w:rPr>
              <w:t>Лајковац</w:t>
            </w:r>
          </w:p>
        </w:tc>
        <w:tc>
          <w:tcPr>
            <w:tcW w:w="927" w:type="dxa"/>
            <w:shd w:val="clear" w:color="auto" w:fill="B4C6E7" w:themeFill="accent1" w:themeFillTint="66"/>
            <w:vAlign w:val="bottom"/>
          </w:tcPr>
          <w:p w14:paraId="3D6829A1" w14:textId="77777777" w:rsidR="00192C49" w:rsidRPr="0035276D" w:rsidRDefault="00192C49" w:rsidP="00A2681D">
            <w:pPr>
              <w:spacing w:after="160" w:line="259" w:lineRule="auto"/>
              <w:jc w:val="both"/>
              <w:rPr>
                <w:rFonts w:ascii="Arial" w:hAnsi="Arial" w:cs="Arial"/>
                <w:noProof/>
                <w:sz w:val="20"/>
                <w:szCs w:val="20"/>
                <w:lang w:val="sr-Cyrl-RS"/>
              </w:rPr>
            </w:pPr>
            <w:r w:rsidRPr="0035276D">
              <w:rPr>
                <w:rFonts w:ascii="Arial" w:hAnsi="Arial" w:cs="Arial"/>
                <w:sz w:val="20"/>
                <w:szCs w:val="20"/>
              </w:rPr>
              <w:t>2022</w:t>
            </w:r>
          </w:p>
        </w:tc>
        <w:tc>
          <w:tcPr>
            <w:tcW w:w="776" w:type="dxa"/>
            <w:shd w:val="clear" w:color="auto" w:fill="B4C6E7" w:themeFill="accent1" w:themeFillTint="66"/>
          </w:tcPr>
          <w:p w14:paraId="6011DB03"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354,0</w:t>
            </w:r>
          </w:p>
        </w:tc>
        <w:tc>
          <w:tcPr>
            <w:tcW w:w="814" w:type="dxa"/>
            <w:shd w:val="clear" w:color="auto" w:fill="B4C6E7" w:themeFill="accent1" w:themeFillTint="66"/>
          </w:tcPr>
          <w:p w14:paraId="280BDDA7"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91,4</w:t>
            </w:r>
          </w:p>
        </w:tc>
        <w:tc>
          <w:tcPr>
            <w:tcW w:w="648" w:type="dxa"/>
            <w:shd w:val="clear" w:color="auto" w:fill="B4C6E7" w:themeFill="accent1" w:themeFillTint="66"/>
          </w:tcPr>
          <w:p w14:paraId="6A432828"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21,6</w:t>
            </w:r>
          </w:p>
        </w:tc>
        <w:tc>
          <w:tcPr>
            <w:tcW w:w="656" w:type="dxa"/>
            <w:shd w:val="clear" w:color="auto" w:fill="B4C6E7" w:themeFill="accent1" w:themeFillTint="66"/>
          </w:tcPr>
          <w:p w14:paraId="2D68743A"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5,6</w:t>
            </w:r>
          </w:p>
        </w:tc>
        <w:tc>
          <w:tcPr>
            <w:tcW w:w="627" w:type="dxa"/>
            <w:shd w:val="clear" w:color="auto" w:fill="B4C6E7" w:themeFill="accent1" w:themeFillTint="66"/>
          </w:tcPr>
          <w:p w14:paraId="1B3FABEA"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108,1</w:t>
            </w:r>
          </w:p>
        </w:tc>
        <w:tc>
          <w:tcPr>
            <w:tcW w:w="1017" w:type="dxa"/>
            <w:shd w:val="clear" w:color="auto" w:fill="B4C6E7" w:themeFill="accent1" w:themeFillTint="66"/>
          </w:tcPr>
          <w:p w14:paraId="74B2F77D"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27,9</w:t>
            </w:r>
          </w:p>
        </w:tc>
        <w:tc>
          <w:tcPr>
            <w:tcW w:w="931" w:type="dxa"/>
            <w:shd w:val="clear" w:color="auto" w:fill="B4C6E7" w:themeFill="accent1" w:themeFillTint="66"/>
          </w:tcPr>
          <w:p w14:paraId="10CD5B31"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21,6</w:t>
            </w:r>
          </w:p>
        </w:tc>
        <w:tc>
          <w:tcPr>
            <w:tcW w:w="960" w:type="dxa"/>
            <w:shd w:val="clear" w:color="auto" w:fill="B4C6E7" w:themeFill="accent1" w:themeFillTint="66"/>
          </w:tcPr>
          <w:p w14:paraId="3130261E"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5,6</w:t>
            </w:r>
          </w:p>
        </w:tc>
        <w:tc>
          <w:tcPr>
            <w:tcW w:w="960" w:type="dxa"/>
            <w:shd w:val="clear" w:color="auto" w:fill="B4C6E7" w:themeFill="accent1" w:themeFillTint="66"/>
          </w:tcPr>
          <w:p w14:paraId="1F331309"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223,5</w:t>
            </w:r>
          </w:p>
        </w:tc>
      </w:tr>
      <w:tr w:rsidR="00192C49" w:rsidRPr="0035276D" w14:paraId="04AF314C" w14:textId="77777777" w:rsidTr="00A2681D">
        <w:tc>
          <w:tcPr>
            <w:tcW w:w="1034" w:type="dxa"/>
            <w:shd w:val="clear" w:color="auto" w:fill="B4C6E7" w:themeFill="accent1" w:themeFillTint="66"/>
            <w:vAlign w:val="bottom"/>
          </w:tcPr>
          <w:p w14:paraId="6643B706" w14:textId="77777777" w:rsidR="00192C49" w:rsidRPr="0035276D" w:rsidRDefault="00192C49" w:rsidP="00A2681D">
            <w:pPr>
              <w:spacing w:after="160" w:line="259" w:lineRule="auto"/>
              <w:jc w:val="both"/>
              <w:rPr>
                <w:rFonts w:ascii="Arial" w:hAnsi="Arial" w:cs="Arial"/>
                <w:color w:val="000000"/>
                <w:sz w:val="20"/>
                <w:szCs w:val="20"/>
                <w:lang w:val="sr-Cyrl-RS"/>
              </w:rPr>
            </w:pPr>
            <w:r>
              <w:rPr>
                <w:rFonts w:ascii="Arial" w:hAnsi="Arial" w:cs="Arial"/>
                <w:color w:val="000000"/>
                <w:sz w:val="20"/>
                <w:szCs w:val="20"/>
                <w:lang w:val="sr-Cyrl-RS"/>
              </w:rPr>
              <w:t>Лајковац</w:t>
            </w:r>
            <w:r w:rsidRPr="0035276D">
              <w:rPr>
                <w:rFonts w:ascii="Arial" w:hAnsi="Arial" w:cs="Arial"/>
                <w:color w:val="000000"/>
                <w:sz w:val="20"/>
                <w:szCs w:val="20"/>
              </w:rPr>
              <w:t xml:space="preserve"> </w:t>
            </w:r>
          </w:p>
        </w:tc>
        <w:tc>
          <w:tcPr>
            <w:tcW w:w="927" w:type="dxa"/>
            <w:shd w:val="clear" w:color="auto" w:fill="B4C6E7" w:themeFill="accent1" w:themeFillTint="66"/>
            <w:vAlign w:val="bottom"/>
          </w:tcPr>
          <w:p w14:paraId="4ED13FF7" w14:textId="77777777" w:rsidR="00192C49" w:rsidRPr="0035276D" w:rsidRDefault="00192C49" w:rsidP="00A2681D">
            <w:pPr>
              <w:spacing w:after="160" w:line="259" w:lineRule="auto"/>
              <w:jc w:val="both"/>
              <w:rPr>
                <w:rFonts w:ascii="Arial" w:hAnsi="Arial" w:cs="Arial"/>
                <w:sz w:val="20"/>
                <w:szCs w:val="20"/>
              </w:rPr>
            </w:pPr>
            <w:r w:rsidRPr="0035276D">
              <w:rPr>
                <w:rFonts w:ascii="Arial" w:hAnsi="Arial" w:cs="Arial"/>
                <w:sz w:val="20"/>
                <w:szCs w:val="20"/>
              </w:rPr>
              <w:t>2023</w:t>
            </w:r>
          </w:p>
        </w:tc>
        <w:tc>
          <w:tcPr>
            <w:tcW w:w="776" w:type="dxa"/>
            <w:shd w:val="clear" w:color="auto" w:fill="B4C6E7" w:themeFill="accent1" w:themeFillTint="66"/>
          </w:tcPr>
          <w:p w14:paraId="4C8FB7F4" w14:textId="77777777" w:rsidR="00192C49" w:rsidRPr="00CA64AB" w:rsidRDefault="00192C49" w:rsidP="00A2681D">
            <w:pPr>
              <w:spacing w:after="160" w:line="259" w:lineRule="auto"/>
              <w:jc w:val="both"/>
              <w:rPr>
                <w:rFonts w:ascii="Arial" w:hAnsi="Arial" w:cs="Arial"/>
                <w:color w:val="000000"/>
                <w:sz w:val="20"/>
                <w:szCs w:val="20"/>
              </w:rPr>
            </w:pPr>
            <w:r w:rsidRPr="00CA64AB">
              <w:rPr>
                <w:rFonts w:ascii="Arial" w:hAnsi="Arial" w:cs="Arial"/>
                <w:sz w:val="20"/>
                <w:szCs w:val="20"/>
              </w:rPr>
              <w:t>444,1</w:t>
            </w:r>
          </w:p>
        </w:tc>
        <w:tc>
          <w:tcPr>
            <w:tcW w:w="814" w:type="dxa"/>
            <w:shd w:val="clear" w:color="auto" w:fill="B4C6E7" w:themeFill="accent1" w:themeFillTint="66"/>
          </w:tcPr>
          <w:p w14:paraId="4090E195" w14:textId="77777777" w:rsidR="00192C49" w:rsidRPr="00CA64AB" w:rsidRDefault="00192C49" w:rsidP="00A2681D">
            <w:pPr>
              <w:spacing w:after="160" w:line="259" w:lineRule="auto"/>
              <w:jc w:val="both"/>
              <w:rPr>
                <w:rFonts w:ascii="Arial" w:hAnsi="Arial" w:cs="Arial"/>
                <w:color w:val="000000"/>
                <w:sz w:val="20"/>
                <w:szCs w:val="20"/>
              </w:rPr>
            </w:pPr>
            <w:r w:rsidRPr="00CA64AB">
              <w:rPr>
                <w:rFonts w:ascii="Arial" w:hAnsi="Arial" w:cs="Arial"/>
                <w:sz w:val="20"/>
                <w:szCs w:val="20"/>
              </w:rPr>
              <w:t>114,7</w:t>
            </w:r>
          </w:p>
        </w:tc>
        <w:tc>
          <w:tcPr>
            <w:tcW w:w="648" w:type="dxa"/>
            <w:shd w:val="clear" w:color="auto" w:fill="B4C6E7" w:themeFill="accent1" w:themeFillTint="66"/>
          </w:tcPr>
          <w:p w14:paraId="112AF815" w14:textId="77777777" w:rsidR="00192C49" w:rsidRPr="00CA64AB" w:rsidRDefault="00192C49" w:rsidP="00A2681D">
            <w:pPr>
              <w:spacing w:after="160" w:line="259" w:lineRule="auto"/>
              <w:jc w:val="both"/>
              <w:rPr>
                <w:rFonts w:ascii="Arial" w:hAnsi="Arial" w:cs="Arial"/>
                <w:color w:val="000000"/>
                <w:sz w:val="20"/>
                <w:szCs w:val="20"/>
              </w:rPr>
            </w:pPr>
            <w:r w:rsidRPr="00CA64AB">
              <w:rPr>
                <w:rFonts w:ascii="Arial" w:hAnsi="Arial" w:cs="Arial"/>
                <w:sz w:val="20"/>
                <w:szCs w:val="20"/>
              </w:rPr>
              <w:t>36,0</w:t>
            </w:r>
          </w:p>
        </w:tc>
        <w:tc>
          <w:tcPr>
            <w:tcW w:w="656" w:type="dxa"/>
            <w:shd w:val="clear" w:color="auto" w:fill="B4C6E7" w:themeFill="accent1" w:themeFillTint="66"/>
          </w:tcPr>
          <w:p w14:paraId="387C0722" w14:textId="77777777" w:rsidR="00192C49" w:rsidRPr="00CA64AB" w:rsidRDefault="00192C49" w:rsidP="00A2681D">
            <w:pPr>
              <w:spacing w:after="160" w:line="259" w:lineRule="auto"/>
              <w:jc w:val="both"/>
              <w:rPr>
                <w:rFonts w:ascii="Arial" w:hAnsi="Arial" w:cs="Arial"/>
                <w:color w:val="000000"/>
                <w:sz w:val="20"/>
                <w:szCs w:val="20"/>
              </w:rPr>
            </w:pPr>
            <w:r w:rsidRPr="00CA64AB">
              <w:rPr>
                <w:rFonts w:ascii="Arial" w:hAnsi="Arial" w:cs="Arial"/>
                <w:sz w:val="20"/>
                <w:szCs w:val="20"/>
              </w:rPr>
              <w:t>9,3</w:t>
            </w:r>
          </w:p>
        </w:tc>
        <w:tc>
          <w:tcPr>
            <w:tcW w:w="627" w:type="dxa"/>
            <w:shd w:val="clear" w:color="auto" w:fill="B4C6E7" w:themeFill="accent1" w:themeFillTint="66"/>
          </w:tcPr>
          <w:p w14:paraId="092A8476"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79,3</w:t>
            </w:r>
          </w:p>
        </w:tc>
        <w:tc>
          <w:tcPr>
            <w:tcW w:w="1017" w:type="dxa"/>
            <w:shd w:val="clear" w:color="auto" w:fill="B4C6E7" w:themeFill="accent1" w:themeFillTint="66"/>
          </w:tcPr>
          <w:p w14:paraId="3F2865EE"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20,5</w:t>
            </w:r>
          </w:p>
        </w:tc>
        <w:tc>
          <w:tcPr>
            <w:tcW w:w="931" w:type="dxa"/>
            <w:shd w:val="clear" w:color="auto" w:fill="B4C6E7" w:themeFill="accent1" w:themeFillTint="66"/>
          </w:tcPr>
          <w:p w14:paraId="0BDB24BF"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28,8</w:t>
            </w:r>
          </w:p>
        </w:tc>
        <w:tc>
          <w:tcPr>
            <w:tcW w:w="960" w:type="dxa"/>
            <w:shd w:val="clear" w:color="auto" w:fill="B4C6E7" w:themeFill="accent1" w:themeFillTint="66"/>
          </w:tcPr>
          <w:p w14:paraId="711D5939"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7,4</w:t>
            </w:r>
          </w:p>
        </w:tc>
        <w:tc>
          <w:tcPr>
            <w:tcW w:w="960" w:type="dxa"/>
            <w:shd w:val="clear" w:color="auto" w:fill="B4C6E7" w:themeFill="accent1" w:themeFillTint="66"/>
          </w:tcPr>
          <w:p w14:paraId="0DF4D57F" w14:textId="77777777" w:rsidR="00192C49" w:rsidRPr="00CA64AB" w:rsidRDefault="00192C49" w:rsidP="00A2681D">
            <w:pPr>
              <w:spacing w:after="160" w:line="259" w:lineRule="auto"/>
              <w:jc w:val="both"/>
              <w:rPr>
                <w:rFonts w:ascii="Arial" w:hAnsi="Arial" w:cs="Arial"/>
                <w:noProof/>
                <w:sz w:val="20"/>
                <w:szCs w:val="20"/>
                <w:lang w:val="sr-Cyrl-RS"/>
              </w:rPr>
            </w:pPr>
            <w:r w:rsidRPr="00CA64AB">
              <w:rPr>
                <w:rFonts w:ascii="Arial" w:hAnsi="Arial" w:cs="Arial"/>
                <w:sz w:val="20"/>
                <w:szCs w:val="20"/>
              </w:rPr>
              <w:t>201,9</w:t>
            </w:r>
          </w:p>
        </w:tc>
      </w:tr>
    </w:tbl>
    <w:p w14:paraId="5002E103" w14:textId="77777777" w:rsidR="00192C49" w:rsidRPr="005D2314" w:rsidRDefault="00192C49" w:rsidP="00192C49">
      <w:pPr>
        <w:jc w:val="both"/>
        <w:rPr>
          <w:rFonts w:ascii="Arial" w:hAnsi="Arial" w:cs="Arial"/>
          <w:noProof/>
          <w:lang w:val="sr-Cyrl-RS"/>
        </w:rPr>
      </w:pPr>
    </w:p>
    <w:p w14:paraId="197F16F8" w14:textId="77777777" w:rsidR="00192C49" w:rsidRPr="005D2314" w:rsidRDefault="00192C49" w:rsidP="00192C49">
      <w:pPr>
        <w:jc w:val="both"/>
        <w:rPr>
          <w:rFonts w:ascii="Arial" w:hAnsi="Arial" w:cs="Arial"/>
          <w:noProof/>
          <w:lang w:val="sr-Cyrl-RS"/>
        </w:rPr>
      </w:pPr>
      <w:r w:rsidRPr="005D2314">
        <w:rPr>
          <w:rFonts w:ascii="Arial" w:hAnsi="Arial" w:cs="Arial"/>
          <w:noProof/>
          <w:lang w:val="sr-Cyrl-RS"/>
        </w:rPr>
        <w:t>Вредности јавног ризика су подељене на следећи начин:</w:t>
      </w:r>
    </w:p>
    <w:p w14:paraId="3BA0EAA1" w14:textId="77777777" w:rsidR="00192C49" w:rsidRPr="005D2314" w:rsidRDefault="00192C49" w:rsidP="00192C49">
      <w:pPr>
        <w:pStyle w:val="ListParagraph"/>
        <w:numPr>
          <w:ilvl w:val="0"/>
          <w:numId w:val="31"/>
        </w:numPr>
        <w:spacing w:after="160" w:line="259" w:lineRule="auto"/>
        <w:jc w:val="both"/>
        <w:rPr>
          <w:rFonts w:ascii="Arial" w:hAnsi="Arial" w:cs="Arial"/>
          <w:noProof/>
          <w:lang w:val="sr-Cyrl-RS"/>
        </w:rPr>
      </w:pPr>
      <w:r w:rsidRPr="005D2314">
        <w:rPr>
          <w:rFonts w:ascii="Arial" w:hAnsi="Arial" w:cs="Arial"/>
          <w:noProof/>
          <w:lang w:val="sr-Cyrl-RS"/>
        </w:rPr>
        <w:t>Врло низак до 98;</w:t>
      </w:r>
    </w:p>
    <w:p w14:paraId="275607B8" w14:textId="77777777" w:rsidR="00192C49" w:rsidRPr="005D2314" w:rsidRDefault="00192C49" w:rsidP="00192C49">
      <w:pPr>
        <w:pStyle w:val="ListParagraph"/>
        <w:numPr>
          <w:ilvl w:val="0"/>
          <w:numId w:val="31"/>
        </w:numPr>
        <w:spacing w:after="160" w:line="259" w:lineRule="auto"/>
        <w:jc w:val="both"/>
        <w:rPr>
          <w:rFonts w:ascii="Arial" w:hAnsi="Arial" w:cs="Arial"/>
          <w:noProof/>
          <w:lang w:val="sr-Cyrl-RS"/>
        </w:rPr>
      </w:pPr>
      <w:r w:rsidRPr="005D2314">
        <w:rPr>
          <w:rFonts w:ascii="Arial" w:hAnsi="Arial" w:cs="Arial"/>
          <w:noProof/>
          <w:lang w:val="sr-Cyrl-RS"/>
        </w:rPr>
        <w:t>Низак од 98 до 157;</w:t>
      </w:r>
    </w:p>
    <w:p w14:paraId="2A72E088" w14:textId="77777777" w:rsidR="00192C49" w:rsidRPr="005D2314" w:rsidRDefault="00192C49" w:rsidP="00192C49">
      <w:pPr>
        <w:pStyle w:val="ListParagraph"/>
        <w:numPr>
          <w:ilvl w:val="0"/>
          <w:numId w:val="31"/>
        </w:numPr>
        <w:spacing w:after="160" w:line="259" w:lineRule="auto"/>
        <w:jc w:val="both"/>
        <w:rPr>
          <w:rFonts w:ascii="Arial" w:hAnsi="Arial" w:cs="Arial"/>
          <w:noProof/>
          <w:lang w:val="sr-Cyrl-RS"/>
        </w:rPr>
      </w:pPr>
      <w:r w:rsidRPr="005D2314">
        <w:rPr>
          <w:rFonts w:ascii="Arial" w:hAnsi="Arial" w:cs="Arial"/>
          <w:noProof/>
          <w:lang w:val="sr-Cyrl-RS"/>
        </w:rPr>
        <w:t>Средњи од 157 до 215;</w:t>
      </w:r>
    </w:p>
    <w:p w14:paraId="141C8E36" w14:textId="77777777" w:rsidR="00192C49" w:rsidRPr="005D2314" w:rsidRDefault="00192C49" w:rsidP="00192C49">
      <w:pPr>
        <w:pStyle w:val="ListParagraph"/>
        <w:numPr>
          <w:ilvl w:val="0"/>
          <w:numId w:val="31"/>
        </w:numPr>
        <w:spacing w:after="160" w:line="259" w:lineRule="auto"/>
        <w:jc w:val="both"/>
        <w:rPr>
          <w:rFonts w:ascii="Arial" w:hAnsi="Arial" w:cs="Arial"/>
          <w:noProof/>
          <w:lang w:val="sr-Cyrl-RS"/>
        </w:rPr>
      </w:pPr>
      <w:r w:rsidRPr="005D2314">
        <w:rPr>
          <w:rFonts w:ascii="Arial" w:hAnsi="Arial" w:cs="Arial"/>
          <w:noProof/>
          <w:lang w:val="sr-Cyrl-RS"/>
        </w:rPr>
        <w:t>Висок од 215 до 274 и</w:t>
      </w:r>
    </w:p>
    <w:p w14:paraId="26886810" w14:textId="77777777" w:rsidR="00192C49" w:rsidRPr="005D2314" w:rsidRDefault="00192C49" w:rsidP="00192C49">
      <w:pPr>
        <w:pStyle w:val="ListParagraph"/>
        <w:numPr>
          <w:ilvl w:val="0"/>
          <w:numId w:val="31"/>
        </w:numPr>
        <w:spacing w:after="160" w:line="259" w:lineRule="auto"/>
        <w:jc w:val="both"/>
        <w:rPr>
          <w:rFonts w:ascii="Arial" w:hAnsi="Arial" w:cs="Arial"/>
          <w:noProof/>
          <w:lang w:val="sr-Cyrl-RS"/>
        </w:rPr>
      </w:pPr>
      <w:r w:rsidRPr="005D2314">
        <w:rPr>
          <w:rFonts w:ascii="Arial" w:hAnsi="Arial" w:cs="Arial"/>
          <w:noProof/>
          <w:lang w:val="sr-Cyrl-RS"/>
        </w:rPr>
        <w:lastRenderedPageBreak/>
        <w:t>Врло висок више од 274</w:t>
      </w:r>
      <w:r>
        <w:rPr>
          <w:rFonts w:ascii="Arial" w:hAnsi="Arial" w:cs="Arial"/>
          <w:noProof/>
          <w:lang w:val="sr-Cyrl-RS"/>
        </w:rPr>
        <w:t>.</w:t>
      </w:r>
    </w:p>
    <w:p w14:paraId="5A0CFB5D" w14:textId="77777777" w:rsidR="00192C49" w:rsidRPr="005D2314" w:rsidRDefault="00192C49" w:rsidP="00192C49">
      <w:pPr>
        <w:jc w:val="both"/>
        <w:rPr>
          <w:rFonts w:ascii="Arial" w:hAnsi="Arial" w:cs="Arial"/>
          <w:noProof/>
          <w:lang w:val="sr-Cyrl-RS"/>
        </w:rPr>
      </w:pPr>
      <w:r w:rsidRPr="005D2314">
        <w:rPr>
          <w:rFonts w:ascii="Arial" w:hAnsi="Arial" w:cs="Arial"/>
          <w:noProof/>
          <w:lang w:val="sr-Cyrl-RS"/>
        </w:rPr>
        <w:t>Вредности саобраћајног ризика су подељене на следећи начин:</w:t>
      </w:r>
    </w:p>
    <w:p w14:paraId="3F13F88D" w14:textId="77777777" w:rsidR="00192C49" w:rsidRPr="005D2314" w:rsidRDefault="00192C49" w:rsidP="00192C49">
      <w:pPr>
        <w:pStyle w:val="ListParagraph"/>
        <w:numPr>
          <w:ilvl w:val="0"/>
          <w:numId w:val="32"/>
        </w:numPr>
        <w:spacing w:after="160" w:line="259" w:lineRule="auto"/>
        <w:jc w:val="both"/>
        <w:rPr>
          <w:rFonts w:ascii="Arial" w:hAnsi="Arial" w:cs="Arial"/>
          <w:noProof/>
          <w:lang w:val="sr-Cyrl-RS"/>
        </w:rPr>
      </w:pPr>
      <w:r w:rsidRPr="005D2314">
        <w:rPr>
          <w:rFonts w:ascii="Arial" w:hAnsi="Arial" w:cs="Arial"/>
          <w:noProof/>
          <w:lang w:val="sr-Cyrl-RS"/>
        </w:rPr>
        <w:t>Врло низак до 29;</w:t>
      </w:r>
    </w:p>
    <w:p w14:paraId="7C3303EC" w14:textId="77777777" w:rsidR="00192C49" w:rsidRPr="005D2314" w:rsidRDefault="00192C49" w:rsidP="00192C49">
      <w:pPr>
        <w:pStyle w:val="ListParagraph"/>
        <w:numPr>
          <w:ilvl w:val="0"/>
          <w:numId w:val="32"/>
        </w:numPr>
        <w:spacing w:after="160" w:line="259" w:lineRule="auto"/>
        <w:jc w:val="both"/>
        <w:rPr>
          <w:rFonts w:ascii="Arial" w:hAnsi="Arial" w:cs="Arial"/>
          <w:noProof/>
          <w:lang w:val="sr-Cyrl-RS"/>
        </w:rPr>
      </w:pPr>
      <w:r w:rsidRPr="005D2314">
        <w:rPr>
          <w:rFonts w:ascii="Arial" w:hAnsi="Arial" w:cs="Arial"/>
          <w:noProof/>
          <w:lang w:val="sr-Cyrl-RS"/>
        </w:rPr>
        <w:t>Низак од 29 до 51;</w:t>
      </w:r>
    </w:p>
    <w:p w14:paraId="4C2A789C" w14:textId="77777777" w:rsidR="00192C49" w:rsidRPr="005D2314" w:rsidRDefault="00192C49" w:rsidP="00192C49">
      <w:pPr>
        <w:pStyle w:val="ListParagraph"/>
        <w:numPr>
          <w:ilvl w:val="0"/>
          <w:numId w:val="32"/>
        </w:numPr>
        <w:spacing w:after="160" w:line="259" w:lineRule="auto"/>
        <w:jc w:val="both"/>
        <w:rPr>
          <w:rFonts w:ascii="Arial" w:hAnsi="Arial" w:cs="Arial"/>
          <w:noProof/>
          <w:lang w:val="sr-Cyrl-RS"/>
        </w:rPr>
      </w:pPr>
      <w:r w:rsidRPr="005D2314">
        <w:rPr>
          <w:rFonts w:ascii="Arial" w:hAnsi="Arial" w:cs="Arial"/>
          <w:noProof/>
          <w:lang w:val="sr-Cyrl-RS"/>
        </w:rPr>
        <w:t>Средњи од 51 до 73;</w:t>
      </w:r>
    </w:p>
    <w:p w14:paraId="1461C686" w14:textId="77777777" w:rsidR="00192C49" w:rsidRPr="005D2314" w:rsidRDefault="00192C49" w:rsidP="00192C49">
      <w:pPr>
        <w:pStyle w:val="ListParagraph"/>
        <w:numPr>
          <w:ilvl w:val="0"/>
          <w:numId w:val="32"/>
        </w:numPr>
        <w:spacing w:after="160" w:line="259" w:lineRule="auto"/>
        <w:jc w:val="both"/>
        <w:rPr>
          <w:rFonts w:ascii="Arial" w:hAnsi="Arial" w:cs="Arial"/>
          <w:noProof/>
          <w:lang w:val="sr-Cyrl-RS"/>
        </w:rPr>
      </w:pPr>
      <w:r w:rsidRPr="005D2314">
        <w:rPr>
          <w:rFonts w:ascii="Arial" w:hAnsi="Arial" w:cs="Arial"/>
          <w:noProof/>
          <w:lang w:val="sr-Cyrl-RS"/>
        </w:rPr>
        <w:t>Висок од 73 до 95 и</w:t>
      </w:r>
    </w:p>
    <w:p w14:paraId="0609D1F5" w14:textId="77777777" w:rsidR="00192C49" w:rsidRPr="005D2314" w:rsidRDefault="00192C49" w:rsidP="00192C49">
      <w:pPr>
        <w:pStyle w:val="ListParagraph"/>
        <w:numPr>
          <w:ilvl w:val="0"/>
          <w:numId w:val="32"/>
        </w:numPr>
        <w:spacing w:after="160" w:line="259" w:lineRule="auto"/>
        <w:jc w:val="both"/>
        <w:rPr>
          <w:rFonts w:ascii="Arial" w:hAnsi="Arial" w:cs="Arial"/>
          <w:noProof/>
          <w:lang w:val="sr-Cyrl-RS"/>
        </w:rPr>
      </w:pPr>
      <w:r w:rsidRPr="005D2314">
        <w:rPr>
          <w:rFonts w:ascii="Arial" w:hAnsi="Arial" w:cs="Arial"/>
          <w:noProof/>
          <w:lang w:val="sr-Cyrl-RS"/>
        </w:rPr>
        <w:t>Врло висок више од 95</w:t>
      </w:r>
      <w:r>
        <w:rPr>
          <w:rFonts w:ascii="Arial" w:hAnsi="Arial" w:cs="Arial"/>
          <w:noProof/>
          <w:lang w:val="sr-Cyrl-RS"/>
        </w:rPr>
        <w:t>.</w:t>
      </w:r>
    </w:p>
    <w:p w14:paraId="41C85E39" w14:textId="77777777" w:rsidR="00192C49" w:rsidRDefault="00192C49" w:rsidP="00192C49">
      <w:pPr>
        <w:ind w:firstLine="360"/>
        <w:jc w:val="both"/>
        <w:rPr>
          <w:rFonts w:ascii="Arial" w:hAnsi="Arial" w:cs="Arial"/>
          <w:noProof/>
          <w:lang w:val="sr-Cyrl-RS"/>
        </w:rPr>
      </w:pPr>
      <w:r w:rsidRPr="005D2314">
        <w:rPr>
          <w:rFonts w:ascii="Arial" w:hAnsi="Arial" w:cs="Arial"/>
          <w:noProof/>
          <w:lang w:val="sr-Cyrl-RS"/>
        </w:rPr>
        <w:t>Вредности</w:t>
      </w:r>
      <w:r>
        <w:rPr>
          <w:rFonts w:ascii="Arial" w:hAnsi="Arial" w:cs="Arial"/>
          <w:noProof/>
          <w:lang w:val="sr-Cyrl-RS"/>
        </w:rPr>
        <w:t xml:space="preserve"> јавног и саобраћајног ризика</w:t>
      </w:r>
      <w:r w:rsidRPr="005D2314">
        <w:rPr>
          <w:rFonts w:ascii="Arial" w:hAnsi="Arial" w:cs="Arial"/>
          <w:noProof/>
          <w:lang w:val="sr-Cyrl-RS"/>
        </w:rPr>
        <w:t xml:space="preserve"> током година стално варирају што намеће закључак да још увек није изграђен, односно успостављен заштитни систем управљања безбедношћу саобраћаја на територији општине </w:t>
      </w:r>
      <w:r>
        <w:rPr>
          <w:rFonts w:ascii="Arial" w:hAnsi="Arial" w:cs="Arial"/>
          <w:noProof/>
          <w:lang w:val="sr-Cyrl-RS"/>
        </w:rPr>
        <w:t>Лајковац</w:t>
      </w:r>
      <w:r w:rsidRPr="005D2314">
        <w:rPr>
          <w:rFonts w:ascii="Arial" w:hAnsi="Arial" w:cs="Arial"/>
          <w:noProof/>
          <w:lang w:val="sr-Cyrl-RS"/>
        </w:rPr>
        <w:t>.</w:t>
      </w:r>
    </w:p>
    <w:tbl>
      <w:tblPr>
        <w:tblStyle w:val="PlainTable4"/>
        <w:tblW w:w="0" w:type="auto"/>
        <w:tblLook w:val="04A0" w:firstRow="1" w:lastRow="0" w:firstColumn="1" w:lastColumn="0" w:noHBand="0" w:noVBand="1"/>
      </w:tblPr>
      <w:tblGrid>
        <w:gridCol w:w="4563"/>
        <w:gridCol w:w="4797"/>
      </w:tblGrid>
      <w:tr w:rsidR="00192C49" w14:paraId="2AA43B41" w14:textId="77777777" w:rsidTr="00A268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34" w:type="dxa"/>
          </w:tcPr>
          <w:p w14:paraId="3ED38FB7" w14:textId="77777777" w:rsidR="00192C49" w:rsidRDefault="00192C49" w:rsidP="00A2681D">
            <w:pPr>
              <w:spacing w:after="160" w:line="259" w:lineRule="auto"/>
              <w:jc w:val="both"/>
              <w:rPr>
                <w:rFonts w:ascii="Arial" w:hAnsi="Arial" w:cs="Arial"/>
                <w:noProof/>
                <w:lang w:val="sr-Cyrl-RS"/>
              </w:rPr>
            </w:pPr>
            <w:r>
              <w:rPr>
                <w:noProof/>
                <w:lang w:val="sr-Latn-RS" w:eastAsia="sr-Latn-RS"/>
              </w:rPr>
              <w:drawing>
                <wp:inline distT="0" distB="0" distL="0" distR="0" wp14:anchorId="567484BA" wp14:editId="4F14B4C0">
                  <wp:extent cx="2804160" cy="3246120"/>
                  <wp:effectExtent l="0" t="0" r="15240" b="11430"/>
                  <wp:docPr id="22" name="Chart 2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626" w:type="dxa"/>
          </w:tcPr>
          <w:p w14:paraId="553D459B" w14:textId="77777777" w:rsidR="00192C49" w:rsidRDefault="00192C49" w:rsidP="00A2681D">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noProof/>
                <w:lang w:val="sr-Cyrl-RS"/>
              </w:rPr>
            </w:pPr>
            <w:r>
              <w:rPr>
                <w:noProof/>
                <w:lang w:val="sr-Latn-RS" w:eastAsia="sr-Latn-RS"/>
              </w:rPr>
              <w:drawing>
                <wp:inline distT="0" distB="0" distL="0" distR="0" wp14:anchorId="68671A24" wp14:editId="5662C299">
                  <wp:extent cx="2971800" cy="3225800"/>
                  <wp:effectExtent l="0" t="0" r="0" b="12700"/>
                  <wp:docPr id="23" name="Chart 23">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14:paraId="7981EE52" w14:textId="77777777" w:rsidR="00192C49" w:rsidRPr="005D2314" w:rsidRDefault="00192C49" w:rsidP="00192C49">
      <w:pPr>
        <w:jc w:val="center"/>
        <w:rPr>
          <w:rFonts w:ascii="Arial" w:hAnsi="Arial" w:cs="Arial"/>
          <w:noProof/>
          <w:lang w:val="sr-Cyrl-RS"/>
        </w:rPr>
      </w:pPr>
      <w:r w:rsidRPr="009F4707">
        <w:rPr>
          <w:rFonts w:ascii="Arial" w:hAnsi="Arial" w:cs="Arial"/>
          <w:sz w:val="20"/>
          <w:szCs w:val="20"/>
          <w:lang w:val="sr-Cyrl-RS"/>
        </w:rPr>
        <w:t>График 4.</w:t>
      </w:r>
      <w:r>
        <w:rPr>
          <w:rFonts w:ascii="Arial" w:hAnsi="Arial" w:cs="Arial"/>
          <w:sz w:val="20"/>
          <w:szCs w:val="20"/>
          <w:lang w:val="sr-Cyrl-RS"/>
        </w:rPr>
        <w:t>15</w:t>
      </w:r>
      <w:r w:rsidRPr="009F4707">
        <w:rPr>
          <w:rFonts w:ascii="Arial" w:hAnsi="Arial" w:cs="Arial"/>
          <w:sz w:val="20"/>
          <w:szCs w:val="20"/>
          <w:lang w:val="sr-Cyrl-RS"/>
        </w:rPr>
        <w:t>.</w:t>
      </w:r>
      <w:r>
        <w:rPr>
          <w:rFonts w:ascii="Arial" w:hAnsi="Arial" w:cs="Arial"/>
          <w:sz w:val="20"/>
          <w:szCs w:val="20"/>
          <w:lang w:val="sr-Cyrl-RS"/>
        </w:rPr>
        <w:t xml:space="preserve"> Јавни и саобраћајни ризик</w:t>
      </w:r>
    </w:p>
    <w:p w14:paraId="08A0CB76" w14:textId="77777777" w:rsidR="00192C49" w:rsidRDefault="00192C49" w:rsidP="00192C49">
      <w:pPr>
        <w:ind w:firstLine="360"/>
        <w:jc w:val="both"/>
        <w:rPr>
          <w:rFonts w:ascii="Arial" w:hAnsi="Arial" w:cs="Arial"/>
          <w:noProof/>
          <w:lang w:val="sr-Cyrl-RS"/>
        </w:rPr>
      </w:pPr>
      <w:r w:rsidRPr="005D2314">
        <w:rPr>
          <w:rFonts w:ascii="Arial" w:hAnsi="Arial" w:cs="Arial"/>
          <w:noProof/>
          <w:lang w:val="sr-Cyrl-RS"/>
        </w:rPr>
        <w:t xml:space="preserve">На </w:t>
      </w:r>
      <w:r>
        <w:rPr>
          <w:rFonts w:ascii="Arial" w:hAnsi="Arial" w:cs="Arial"/>
          <w:noProof/>
          <w:lang w:val="sr-Cyrl-RS"/>
        </w:rPr>
        <w:t>графику</w:t>
      </w:r>
      <w:r w:rsidRPr="005D2314">
        <w:rPr>
          <w:rFonts w:ascii="Arial" w:hAnsi="Arial" w:cs="Arial"/>
          <w:noProof/>
          <w:lang w:val="sr-Cyrl-RS"/>
        </w:rPr>
        <w:t xml:space="preserve"> је представљена вредност јавног</w:t>
      </w:r>
      <w:r>
        <w:rPr>
          <w:rFonts w:ascii="Arial" w:hAnsi="Arial" w:cs="Arial"/>
          <w:noProof/>
          <w:lang w:val="sr-Cyrl-RS"/>
        </w:rPr>
        <w:t xml:space="preserve"> и саобраћајног</w:t>
      </w:r>
      <w:r w:rsidRPr="005D2314">
        <w:rPr>
          <w:rFonts w:ascii="Arial" w:hAnsi="Arial" w:cs="Arial"/>
          <w:noProof/>
          <w:lang w:val="sr-Cyrl-RS"/>
        </w:rPr>
        <w:t xml:space="preserve"> ризика у прот</w:t>
      </w:r>
      <w:r>
        <w:rPr>
          <w:rFonts w:ascii="Arial" w:hAnsi="Arial" w:cs="Arial"/>
          <w:noProof/>
          <w:lang w:val="sr-Cyrl-RS"/>
        </w:rPr>
        <w:t>ходне</w:t>
      </w:r>
      <w:r w:rsidRPr="005D2314">
        <w:rPr>
          <w:rFonts w:ascii="Arial" w:hAnsi="Arial" w:cs="Arial"/>
          <w:noProof/>
          <w:lang w:val="sr-Cyrl-RS"/>
        </w:rPr>
        <w:t xml:space="preserve"> </w:t>
      </w:r>
      <w:r>
        <w:rPr>
          <w:rFonts w:ascii="Arial" w:hAnsi="Arial" w:cs="Arial"/>
          <w:noProof/>
          <w:lang w:val="sr-Cyrl-RS"/>
        </w:rPr>
        <w:t>четири</w:t>
      </w:r>
      <w:r w:rsidRPr="005D2314">
        <w:rPr>
          <w:rFonts w:ascii="Arial" w:hAnsi="Arial" w:cs="Arial"/>
          <w:noProof/>
          <w:lang w:val="sr-Cyrl-RS"/>
        </w:rPr>
        <w:t xml:space="preserve"> годин</w:t>
      </w:r>
      <w:r>
        <w:rPr>
          <w:rFonts w:ascii="Arial" w:hAnsi="Arial" w:cs="Arial"/>
          <w:noProof/>
          <w:lang w:val="sr-Cyrl-RS"/>
        </w:rPr>
        <w:t>е</w:t>
      </w:r>
      <w:r w:rsidRPr="005D2314">
        <w:rPr>
          <w:rFonts w:ascii="Arial" w:hAnsi="Arial" w:cs="Arial"/>
          <w:noProof/>
          <w:lang w:val="sr-Cyrl-RS"/>
        </w:rPr>
        <w:t xml:space="preserve"> </w:t>
      </w:r>
      <w:r>
        <w:rPr>
          <w:rFonts w:ascii="Arial" w:hAnsi="Arial" w:cs="Arial"/>
          <w:noProof/>
          <w:lang w:val="sr-Cyrl-RS"/>
        </w:rPr>
        <w:t xml:space="preserve">за општину Лајковац и Републику Србију. </w:t>
      </w:r>
    </w:p>
    <w:p w14:paraId="1BAA1129" w14:textId="77777777" w:rsidR="00192C49" w:rsidRDefault="00192C49" w:rsidP="00192C49">
      <w:pPr>
        <w:rPr>
          <w:rFonts w:ascii="Arial" w:hAnsi="Arial" w:cs="Arial"/>
          <w:sz w:val="20"/>
          <w:szCs w:val="20"/>
          <w:lang w:val="sr-Cyrl-RS"/>
        </w:rPr>
      </w:pPr>
    </w:p>
    <w:p w14:paraId="66611A93" w14:textId="77777777" w:rsidR="00192C49" w:rsidRPr="009714B7" w:rsidRDefault="00192C49" w:rsidP="00192C49">
      <w:pPr>
        <w:pStyle w:val="Heading2"/>
        <w:numPr>
          <w:ilvl w:val="1"/>
          <w:numId w:val="38"/>
        </w:numPr>
        <w:rPr>
          <w:rFonts w:ascii="Arial" w:hAnsi="Arial" w:cs="Arial"/>
          <w:b/>
          <w:bCs/>
          <w:color w:val="4472C4" w:themeColor="accent1"/>
          <w:sz w:val="28"/>
          <w:szCs w:val="28"/>
          <w:lang w:val="sr-Cyrl-RS"/>
        </w:rPr>
      </w:pPr>
      <w:bookmarkStart w:id="25" w:name="_Toc175390056"/>
      <w:bookmarkStart w:id="26" w:name="_Toc175390132"/>
      <w:bookmarkStart w:id="27" w:name="_Toc177912286"/>
      <w:r w:rsidRPr="009714B7">
        <w:rPr>
          <w:rFonts w:ascii="Arial" w:hAnsi="Arial" w:cs="Arial"/>
          <w:b/>
          <w:bCs/>
          <w:color w:val="4472C4" w:themeColor="accent1"/>
          <w:sz w:val="28"/>
          <w:szCs w:val="28"/>
          <w:lang w:val="sr-Cyrl-RS"/>
        </w:rPr>
        <w:t>Укупни друштвено-економске последице саобраћајних незгода</w:t>
      </w:r>
      <w:bookmarkEnd w:id="25"/>
      <w:bookmarkEnd w:id="26"/>
      <w:bookmarkEnd w:id="27"/>
    </w:p>
    <w:p w14:paraId="36455A96" w14:textId="77777777" w:rsidR="00192C49" w:rsidRDefault="00192C49" w:rsidP="00192C49">
      <w:pPr>
        <w:rPr>
          <w:rFonts w:ascii="Arial" w:hAnsi="Arial" w:cs="Arial"/>
          <w:sz w:val="20"/>
          <w:szCs w:val="20"/>
          <w:lang w:val="sr-Cyrl-RS"/>
        </w:rPr>
      </w:pPr>
    </w:p>
    <w:p w14:paraId="1DB0F686" w14:textId="77777777" w:rsidR="00192C49" w:rsidRPr="005D2314" w:rsidRDefault="00192C49" w:rsidP="00192C49">
      <w:pPr>
        <w:ind w:firstLine="708"/>
        <w:jc w:val="both"/>
        <w:rPr>
          <w:rFonts w:ascii="Arial" w:hAnsi="Arial" w:cs="Arial"/>
          <w:noProof/>
          <w:color w:val="000000"/>
          <w:lang w:val="sr-Cyrl-RS"/>
        </w:rPr>
      </w:pPr>
      <w:r w:rsidRPr="005D2314">
        <w:rPr>
          <w:rFonts w:ascii="Arial" w:hAnsi="Arial" w:cs="Arial"/>
          <w:noProof/>
          <w:color w:val="000000"/>
          <w:lang w:val="sr-Cyrl-RS"/>
        </w:rPr>
        <w:t>Трошкови саобраћајних незгода представљају укупну висину штета изазваних саобраћајним незгодама. У трошкове саобраћајних незгода спадају:</w:t>
      </w:r>
    </w:p>
    <w:p w14:paraId="28EE37D7"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бол и патња жртава саобраћајних незгода,</w:t>
      </w:r>
    </w:p>
    <w:p w14:paraId="55E0FFAE"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губитак квалитета живота жртава саобраћајних незгода,</w:t>
      </w:r>
    </w:p>
    <w:p w14:paraId="33BDA87A"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lastRenderedPageBreak/>
        <w:t>некомпензована бол и недостатак жртве родбини,</w:t>
      </w:r>
    </w:p>
    <w:p w14:paraId="0DF52A3D"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изгубљена продуктивност,</w:t>
      </w:r>
    </w:p>
    <w:p w14:paraId="11621871"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трошкови оштећења возила и објеката,</w:t>
      </w:r>
    </w:p>
    <w:p w14:paraId="7B5055F4"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трошкови здравствених услуга,</w:t>
      </w:r>
    </w:p>
    <w:p w14:paraId="53FE669A"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социјална давања,</w:t>
      </w:r>
    </w:p>
    <w:p w14:paraId="61B3109D"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трошкови поступања након саобраћајне незгоде (хитне службе),</w:t>
      </w:r>
    </w:p>
    <w:p w14:paraId="2D913BBD"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трошкови сахране,</w:t>
      </w:r>
    </w:p>
    <w:p w14:paraId="37ADA04C"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изгубљена добит,</w:t>
      </w:r>
    </w:p>
    <w:p w14:paraId="1AEB46E6"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трошкови осигурања,</w:t>
      </w:r>
    </w:p>
    <w:p w14:paraId="4F0B9D60"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трошкови радног места,</w:t>
      </w:r>
    </w:p>
    <w:p w14:paraId="0BA15215"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правни трошкови,</w:t>
      </w:r>
    </w:p>
    <w:p w14:paraId="46D699D0"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трошкови правосудних органа,</w:t>
      </w:r>
    </w:p>
    <w:p w14:paraId="31D7A485"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трошкови спровођења санкција,</w:t>
      </w:r>
    </w:p>
    <w:p w14:paraId="38CF41A2" w14:textId="77777777" w:rsidR="00192C49" w:rsidRPr="005D2314" w:rsidRDefault="00192C49" w:rsidP="00192C49">
      <w:pPr>
        <w:pStyle w:val="ListParagraph"/>
        <w:numPr>
          <w:ilvl w:val="0"/>
          <w:numId w:val="33"/>
        </w:numPr>
        <w:spacing w:after="160" w:line="259" w:lineRule="auto"/>
        <w:jc w:val="both"/>
        <w:rPr>
          <w:rFonts w:ascii="Arial" w:hAnsi="Arial" w:cs="Arial"/>
          <w:noProof/>
          <w:color w:val="000000"/>
          <w:lang w:val="sr-Cyrl-RS"/>
        </w:rPr>
      </w:pPr>
      <w:r w:rsidRPr="005D2314">
        <w:rPr>
          <w:rFonts w:ascii="Arial" w:hAnsi="Arial" w:cs="Arial"/>
          <w:noProof/>
          <w:color w:val="000000"/>
          <w:lang w:val="sr-Cyrl-RS"/>
        </w:rPr>
        <w:t>трошкови услед временских губитака и др.</w:t>
      </w:r>
    </w:p>
    <w:p w14:paraId="0215A9FD" w14:textId="77777777" w:rsidR="00192C49" w:rsidRDefault="00192C49" w:rsidP="00192C49">
      <w:pPr>
        <w:ind w:firstLine="708"/>
        <w:jc w:val="both"/>
        <w:rPr>
          <w:rFonts w:ascii="Arial" w:hAnsi="Arial" w:cs="Arial"/>
          <w:noProof/>
          <w:color w:val="000000"/>
          <w:lang w:val="sr-Cyrl-RS"/>
        </w:rPr>
      </w:pPr>
      <w:r w:rsidRPr="00F176C6">
        <w:rPr>
          <w:rFonts w:ascii="Arial" w:hAnsi="Arial" w:cs="Arial"/>
          <w:noProof/>
          <w:color w:val="000000"/>
          <w:lang w:val="sr-Cyrl-RS"/>
        </w:rPr>
        <w:t xml:space="preserve">Висина штете настале у саобраћајним незгодама не може се прецизно измерити, проценити и израчунати, па се примењују различити поступци за процену висине штете настале у саобраћајним незгодама. На основу модела рачунања висине штете који је примењен у Републици Србији. </w:t>
      </w:r>
      <w:r w:rsidRPr="00F176C6">
        <w:rPr>
          <w:rFonts w:ascii="Arial" w:hAnsi="Arial" w:cs="Arial"/>
          <w:lang w:val="sr-Cyrl-RS"/>
        </w:rPr>
        <w:t>М</w:t>
      </w:r>
      <w:proofErr w:type="spellStart"/>
      <w:r w:rsidRPr="00F176C6">
        <w:rPr>
          <w:rFonts w:ascii="Arial" w:hAnsi="Arial" w:cs="Arial"/>
        </w:rPr>
        <w:t>етодологији</w:t>
      </w:r>
      <w:proofErr w:type="spellEnd"/>
      <w:r w:rsidRPr="00F176C6">
        <w:rPr>
          <w:rFonts w:ascii="Arial" w:hAnsi="Arial" w:cs="Arial"/>
        </w:rPr>
        <w:t>,</w:t>
      </w:r>
      <w:r w:rsidRPr="00F176C6">
        <w:rPr>
          <w:rFonts w:ascii="Arial" w:hAnsi="Arial" w:cs="Arial"/>
          <w:spacing w:val="1"/>
        </w:rPr>
        <w:t xml:space="preserve"> </w:t>
      </w:r>
      <w:proofErr w:type="spellStart"/>
      <w:r w:rsidRPr="00F176C6">
        <w:rPr>
          <w:rFonts w:ascii="Arial" w:hAnsi="Arial" w:cs="Arial"/>
        </w:rPr>
        <w:t>трошак</w:t>
      </w:r>
      <w:proofErr w:type="spellEnd"/>
      <w:r w:rsidRPr="00F176C6">
        <w:rPr>
          <w:rFonts w:ascii="Arial" w:hAnsi="Arial" w:cs="Arial"/>
          <w:spacing w:val="1"/>
        </w:rPr>
        <w:t xml:space="preserve"> </w:t>
      </w:r>
      <w:proofErr w:type="spellStart"/>
      <w:r w:rsidRPr="00F176C6">
        <w:rPr>
          <w:rFonts w:ascii="Arial" w:hAnsi="Arial" w:cs="Arial"/>
        </w:rPr>
        <w:t>једне</w:t>
      </w:r>
      <w:proofErr w:type="spellEnd"/>
      <w:r w:rsidRPr="00F176C6">
        <w:rPr>
          <w:rFonts w:ascii="Arial" w:hAnsi="Arial" w:cs="Arial"/>
          <w:spacing w:val="1"/>
        </w:rPr>
        <w:t xml:space="preserve"> </w:t>
      </w:r>
      <w:proofErr w:type="spellStart"/>
      <w:r w:rsidRPr="00F176C6">
        <w:rPr>
          <w:rFonts w:ascii="Arial" w:hAnsi="Arial" w:cs="Arial"/>
        </w:rPr>
        <w:t>саобраћајне</w:t>
      </w:r>
      <w:proofErr w:type="spellEnd"/>
      <w:r w:rsidRPr="00F176C6">
        <w:rPr>
          <w:rFonts w:ascii="Arial" w:hAnsi="Arial" w:cs="Arial"/>
          <w:spacing w:val="1"/>
        </w:rPr>
        <w:t xml:space="preserve"> </w:t>
      </w:r>
      <w:proofErr w:type="spellStart"/>
      <w:r w:rsidRPr="00F176C6">
        <w:rPr>
          <w:rFonts w:ascii="Arial" w:hAnsi="Arial" w:cs="Arial"/>
        </w:rPr>
        <w:t>незгоде</w:t>
      </w:r>
      <w:proofErr w:type="spellEnd"/>
      <w:r w:rsidRPr="00F176C6">
        <w:rPr>
          <w:rFonts w:ascii="Arial" w:hAnsi="Arial" w:cs="Arial"/>
          <w:spacing w:val="1"/>
        </w:rPr>
        <w:t xml:space="preserve"> </w:t>
      </w:r>
      <w:proofErr w:type="spellStart"/>
      <w:r w:rsidRPr="00F176C6">
        <w:rPr>
          <w:rFonts w:ascii="Arial" w:hAnsi="Arial" w:cs="Arial"/>
        </w:rPr>
        <w:t>са</w:t>
      </w:r>
      <w:proofErr w:type="spellEnd"/>
      <w:r w:rsidRPr="00F176C6">
        <w:rPr>
          <w:rFonts w:ascii="Arial" w:hAnsi="Arial" w:cs="Arial"/>
          <w:spacing w:val="1"/>
        </w:rPr>
        <w:t xml:space="preserve"> </w:t>
      </w:r>
      <w:proofErr w:type="spellStart"/>
      <w:r w:rsidRPr="00F176C6">
        <w:rPr>
          <w:rFonts w:ascii="Arial" w:hAnsi="Arial" w:cs="Arial"/>
        </w:rPr>
        <w:t>погинулим</w:t>
      </w:r>
      <w:proofErr w:type="spellEnd"/>
      <w:r w:rsidRPr="00F176C6">
        <w:rPr>
          <w:rFonts w:ascii="Arial" w:hAnsi="Arial" w:cs="Arial"/>
          <w:spacing w:val="1"/>
        </w:rPr>
        <w:t xml:space="preserve"> </w:t>
      </w:r>
      <w:proofErr w:type="spellStart"/>
      <w:r w:rsidRPr="00F176C6">
        <w:rPr>
          <w:rFonts w:ascii="Arial" w:hAnsi="Arial" w:cs="Arial"/>
        </w:rPr>
        <w:t>лицем</w:t>
      </w:r>
      <w:proofErr w:type="spellEnd"/>
      <w:r w:rsidRPr="00F176C6">
        <w:rPr>
          <w:rFonts w:ascii="Arial" w:hAnsi="Arial" w:cs="Arial"/>
          <w:spacing w:val="1"/>
        </w:rPr>
        <w:t xml:space="preserve"> </w:t>
      </w:r>
      <w:proofErr w:type="spellStart"/>
      <w:r w:rsidRPr="00F176C6">
        <w:rPr>
          <w:rFonts w:ascii="Arial" w:hAnsi="Arial" w:cs="Arial"/>
        </w:rPr>
        <w:t>износи</w:t>
      </w:r>
      <w:proofErr w:type="spellEnd"/>
      <w:r w:rsidRPr="00F176C6">
        <w:rPr>
          <w:rFonts w:ascii="Arial" w:hAnsi="Arial" w:cs="Arial"/>
          <w:spacing w:val="1"/>
        </w:rPr>
        <w:t xml:space="preserve"> </w:t>
      </w:r>
      <w:r w:rsidRPr="00F176C6">
        <w:rPr>
          <w:rFonts w:ascii="Arial" w:hAnsi="Arial" w:cs="Arial"/>
        </w:rPr>
        <w:t xml:space="preserve">3.273.909 </w:t>
      </w:r>
      <w:proofErr w:type="spellStart"/>
      <w:r w:rsidRPr="00F176C6">
        <w:rPr>
          <w:rFonts w:ascii="Arial" w:hAnsi="Arial" w:cs="Arial"/>
        </w:rPr>
        <w:t>евра</w:t>
      </w:r>
      <w:proofErr w:type="spellEnd"/>
      <w:r w:rsidRPr="00F176C6">
        <w:rPr>
          <w:rFonts w:ascii="Arial" w:hAnsi="Arial" w:cs="Arial"/>
        </w:rPr>
        <w:t xml:space="preserve">, </w:t>
      </w:r>
      <w:proofErr w:type="spellStart"/>
      <w:r w:rsidRPr="00F176C6">
        <w:rPr>
          <w:rFonts w:ascii="Arial" w:hAnsi="Arial" w:cs="Arial"/>
        </w:rPr>
        <w:t>трошак</w:t>
      </w:r>
      <w:proofErr w:type="spellEnd"/>
      <w:r w:rsidRPr="00F176C6">
        <w:rPr>
          <w:rFonts w:ascii="Arial" w:hAnsi="Arial" w:cs="Arial"/>
        </w:rPr>
        <w:t xml:space="preserve"> </w:t>
      </w:r>
      <w:proofErr w:type="spellStart"/>
      <w:r w:rsidRPr="00F176C6">
        <w:rPr>
          <w:rFonts w:ascii="Arial" w:hAnsi="Arial" w:cs="Arial"/>
        </w:rPr>
        <w:t>једне</w:t>
      </w:r>
      <w:proofErr w:type="spellEnd"/>
      <w:r w:rsidRPr="00F176C6">
        <w:rPr>
          <w:rFonts w:ascii="Arial" w:hAnsi="Arial" w:cs="Arial"/>
        </w:rPr>
        <w:t xml:space="preserve"> </w:t>
      </w:r>
      <w:proofErr w:type="spellStart"/>
      <w:r w:rsidRPr="00F176C6">
        <w:rPr>
          <w:rFonts w:ascii="Arial" w:hAnsi="Arial" w:cs="Arial"/>
        </w:rPr>
        <w:t>саобраћајне</w:t>
      </w:r>
      <w:proofErr w:type="spellEnd"/>
      <w:r w:rsidRPr="00F176C6">
        <w:rPr>
          <w:rFonts w:ascii="Arial" w:hAnsi="Arial" w:cs="Arial"/>
        </w:rPr>
        <w:t xml:space="preserve"> </w:t>
      </w:r>
      <w:proofErr w:type="spellStart"/>
      <w:r w:rsidRPr="00F176C6">
        <w:rPr>
          <w:rFonts w:ascii="Arial" w:hAnsi="Arial" w:cs="Arial"/>
        </w:rPr>
        <w:t>незгоде</w:t>
      </w:r>
      <w:proofErr w:type="spellEnd"/>
      <w:r w:rsidRPr="00F176C6">
        <w:rPr>
          <w:rFonts w:ascii="Arial" w:hAnsi="Arial" w:cs="Arial"/>
        </w:rPr>
        <w:t xml:space="preserve"> </w:t>
      </w:r>
      <w:proofErr w:type="spellStart"/>
      <w:r w:rsidRPr="00F176C6">
        <w:rPr>
          <w:rFonts w:ascii="Arial" w:hAnsi="Arial" w:cs="Arial"/>
        </w:rPr>
        <w:t>са</w:t>
      </w:r>
      <w:proofErr w:type="spellEnd"/>
      <w:r w:rsidRPr="00F176C6">
        <w:rPr>
          <w:rFonts w:ascii="Arial" w:hAnsi="Arial" w:cs="Arial"/>
        </w:rPr>
        <w:t xml:space="preserve"> </w:t>
      </w:r>
      <w:proofErr w:type="spellStart"/>
      <w:r w:rsidRPr="00F176C6">
        <w:rPr>
          <w:rFonts w:ascii="Arial" w:hAnsi="Arial" w:cs="Arial"/>
        </w:rPr>
        <w:t>тешко</w:t>
      </w:r>
      <w:proofErr w:type="spellEnd"/>
      <w:r w:rsidRPr="00F176C6">
        <w:rPr>
          <w:rFonts w:ascii="Arial" w:hAnsi="Arial" w:cs="Arial"/>
        </w:rPr>
        <w:t xml:space="preserve"> </w:t>
      </w:r>
      <w:proofErr w:type="spellStart"/>
      <w:r w:rsidRPr="00F176C6">
        <w:rPr>
          <w:rFonts w:ascii="Arial" w:hAnsi="Arial" w:cs="Arial"/>
        </w:rPr>
        <w:t>повређеним</w:t>
      </w:r>
      <w:proofErr w:type="spellEnd"/>
      <w:r w:rsidRPr="00F176C6">
        <w:rPr>
          <w:rFonts w:ascii="Arial" w:hAnsi="Arial" w:cs="Arial"/>
        </w:rPr>
        <w:t xml:space="preserve"> </w:t>
      </w:r>
      <w:proofErr w:type="spellStart"/>
      <w:r w:rsidRPr="00F176C6">
        <w:rPr>
          <w:rFonts w:ascii="Arial" w:hAnsi="Arial" w:cs="Arial"/>
        </w:rPr>
        <w:t>лицем</w:t>
      </w:r>
      <w:proofErr w:type="spellEnd"/>
      <w:r w:rsidRPr="00F176C6">
        <w:rPr>
          <w:rFonts w:ascii="Arial" w:hAnsi="Arial" w:cs="Arial"/>
          <w:spacing w:val="1"/>
        </w:rPr>
        <w:t xml:space="preserve"> </w:t>
      </w:r>
      <w:proofErr w:type="spellStart"/>
      <w:r w:rsidRPr="00F176C6">
        <w:rPr>
          <w:rFonts w:ascii="Arial" w:hAnsi="Arial" w:cs="Arial"/>
        </w:rPr>
        <w:t>износи</w:t>
      </w:r>
      <w:proofErr w:type="spellEnd"/>
      <w:r w:rsidRPr="00F176C6">
        <w:rPr>
          <w:rFonts w:ascii="Arial" w:hAnsi="Arial" w:cs="Arial"/>
        </w:rPr>
        <w:t xml:space="preserve"> 498.591 </w:t>
      </w:r>
      <w:proofErr w:type="spellStart"/>
      <w:r w:rsidRPr="00F176C6">
        <w:rPr>
          <w:rFonts w:ascii="Arial" w:hAnsi="Arial" w:cs="Arial"/>
        </w:rPr>
        <w:t>евра</w:t>
      </w:r>
      <w:proofErr w:type="spellEnd"/>
      <w:r w:rsidRPr="00F176C6">
        <w:rPr>
          <w:rFonts w:ascii="Arial" w:hAnsi="Arial" w:cs="Arial"/>
        </w:rPr>
        <w:t xml:space="preserve">, </w:t>
      </w:r>
      <w:proofErr w:type="spellStart"/>
      <w:r w:rsidRPr="00F176C6">
        <w:rPr>
          <w:rFonts w:ascii="Arial" w:hAnsi="Arial" w:cs="Arial"/>
        </w:rPr>
        <w:t>док</w:t>
      </w:r>
      <w:proofErr w:type="spellEnd"/>
      <w:r w:rsidRPr="00F176C6">
        <w:rPr>
          <w:rFonts w:ascii="Arial" w:hAnsi="Arial" w:cs="Arial"/>
        </w:rPr>
        <w:t xml:space="preserve"> </w:t>
      </w:r>
      <w:proofErr w:type="spellStart"/>
      <w:r w:rsidRPr="00F176C6">
        <w:rPr>
          <w:rFonts w:ascii="Arial" w:hAnsi="Arial" w:cs="Arial"/>
        </w:rPr>
        <w:t>трошак</w:t>
      </w:r>
      <w:proofErr w:type="spellEnd"/>
      <w:r w:rsidRPr="00F176C6">
        <w:rPr>
          <w:rFonts w:ascii="Arial" w:hAnsi="Arial" w:cs="Arial"/>
        </w:rPr>
        <w:t xml:space="preserve"> </w:t>
      </w:r>
      <w:proofErr w:type="spellStart"/>
      <w:r w:rsidRPr="00F176C6">
        <w:rPr>
          <w:rFonts w:ascii="Arial" w:hAnsi="Arial" w:cs="Arial"/>
        </w:rPr>
        <w:t>једне</w:t>
      </w:r>
      <w:proofErr w:type="spellEnd"/>
      <w:r w:rsidRPr="00F176C6">
        <w:rPr>
          <w:rFonts w:ascii="Arial" w:hAnsi="Arial" w:cs="Arial"/>
        </w:rPr>
        <w:t xml:space="preserve"> </w:t>
      </w:r>
      <w:proofErr w:type="spellStart"/>
      <w:r w:rsidRPr="00F176C6">
        <w:rPr>
          <w:rFonts w:ascii="Arial" w:hAnsi="Arial" w:cs="Arial"/>
        </w:rPr>
        <w:t>саобраћајне</w:t>
      </w:r>
      <w:proofErr w:type="spellEnd"/>
      <w:r w:rsidRPr="00F176C6">
        <w:rPr>
          <w:rFonts w:ascii="Arial" w:hAnsi="Arial" w:cs="Arial"/>
        </w:rPr>
        <w:t xml:space="preserve"> </w:t>
      </w:r>
      <w:proofErr w:type="spellStart"/>
      <w:r w:rsidRPr="00F176C6">
        <w:rPr>
          <w:rFonts w:ascii="Arial" w:hAnsi="Arial" w:cs="Arial"/>
        </w:rPr>
        <w:t>незгоде</w:t>
      </w:r>
      <w:proofErr w:type="spellEnd"/>
      <w:r w:rsidRPr="00F176C6">
        <w:rPr>
          <w:rFonts w:ascii="Arial" w:hAnsi="Arial" w:cs="Arial"/>
        </w:rPr>
        <w:t xml:space="preserve"> </w:t>
      </w:r>
      <w:proofErr w:type="spellStart"/>
      <w:r w:rsidRPr="00F176C6">
        <w:rPr>
          <w:rFonts w:ascii="Arial" w:hAnsi="Arial" w:cs="Arial"/>
        </w:rPr>
        <w:t>са</w:t>
      </w:r>
      <w:proofErr w:type="spellEnd"/>
      <w:r w:rsidRPr="00F176C6">
        <w:rPr>
          <w:rFonts w:ascii="Arial" w:hAnsi="Arial" w:cs="Arial"/>
        </w:rPr>
        <w:t xml:space="preserve"> </w:t>
      </w:r>
      <w:proofErr w:type="spellStart"/>
      <w:r w:rsidRPr="00F176C6">
        <w:rPr>
          <w:rFonts w:ascii="Arial" w:hAnsi="Arial" w:cs="Arial"/>
        </w:rPr>
        <w:t>лакше</w:t>
      </w:r>
      <w:proofErr w:type="spellEnd"/>
      <w:r w:rsidRPr="00F176C6">
        <w:rPr>
          <w:rFonts w:ascii="Arial" w:hAnsi="Arial" w:cs="Arial"/>
        </w:rPr>
        <w:t xml:space="preserve"> </w:t>
      </w:r>
      <w:proofErr w:type="spellStart"/>
      <w:r w:rsidRPr="00F176C6">
        <w:rPr>
          <w:rFonts w:ascii="Arial" w:hAnsi="Arial" w:cs="Arial"/>
        </w:rPr>
        <w:t>повређеним</w:t>
      </w:r>
      <w:proofErr w:type="spellEnd"/>
      <w:r w:rsidRPr="00F176C6">
        <w:rPr>
          <w:rFonts w:ascii="Arial" w:hAnsi="Arial" w:cs="Arial"/>
          <w:spacing w:val="1"/>
        </w:rPr>
        <w:t xml:space="preserve"> </w:t>
      </w:r>
      <w:proofErr w:type="spellStart"/>
      <w:r w:rsidRPr="00F176C6">
        <w:rPr>
          <w:rFonts w:ascii="Arial" w:hAnsi="Arial" w:cs="Arial"/>
        </w:rPr>
        <w:t>лицем</w:t>
      </w:r>
      <w:proofErr w:type="spellEnd"/>
      <w:r w:rsidRPr="00F176C6">
        <w:rPr>
          <w:rFonts w:ascii="Arial" w:hAnsi="Arial" w:cs="Arial"/>
        </w:rPr>
        <w:t xml:space="preserve"> </w:t>
      </w:r>
      <w:proofErr w:type="spellStart"/>
      <w:r w:rsidRPr="00F176C6">
        <w:rPr>
          <w:rFonts w:ascii="Arial" w:hAnsi="Arial" w:cs="Arial"/>
        </w:rPr>
        <w:t>износи</w:t>
      </w:r>
      <w:proofErr w:type="spellEnd"/>
      <w:r w:rsidRPr="00F176C6">
        <w:rPr>
          <w:rFonts w:ascii="Arial" w:hAnsi="Arial" w:cs="Arial"/>
        </w:rPr>
        <w:t xml:space="preserve"> 38.514 </w:t>
      </w:r>
      <w:proofErr w:type="spellStart"/>
      <w:r w:rsidRPr="00F176C6">
        <w:rPr>
          <w:rFonts w:ascii="Arial" w:hAnsi="Arial" w:cs="Arial"/>
        </w:rPr>
        <w:t>евра</w:t>
      </w:r>
      <w:proofErr w:type="spellEnd"/>
      <w:r w:rsidRPr="00F176C6">
        <w:rPr>
          <w:rFonts w:ascii="Arial" w:hAnsi="Arial" w:cs="Arial"/>
        </w:rPr>
        <w:t xml:space="preserve">. </w:t>
      </w:r>
      <w:r>
        <w:rPr>
          <w:rFonts w:ascii="Arial" w:hAnsi="Arial" w:cs="Arial"/>
          <w:noProof/>
          <w:color w:val="000000"/>
          <w:lang w:val="sr-Cyrl-RS"/>
        </w:rPr>
        <w:t>У табели су</w:t>
      </w:r>
      <w:r w:rsidRPr="00F176C6">
        <w:rPr>
          <w:rFonts w:ascii="Arial" w:hAnsi="Arial" w:cs="Arial"/>
          <w:noProof/>
          <w:color w:val="000000"/>
          <w:lang w:val="sr-Cyrl-RS"/>
        </w:rPr>
        <w:t xml:space="preserve"> приказани су трошкови саобраћајних незгода у којима је било погинулих лица, тешко и лако повређених у саобраћајним незгодама на територији општине </w:t>
      </w:r>
      <w:r>
        <w:rPr>
          <w:rFonts w:ascii="Arial" w:hAnsi="Arial" w:cs="Arial"/>
          <w:noProof/>
          <w:color w:val="000000"/>
          <w:lang w:val="sr-Cyrl-RS"/>
        </w:rPr>
        <w:t>Лајковац</w:t>
      </w:r>
      <w:r w:rsidRPr="00F176C6">
        <w:rPr>
          <w:rFonts w:ascii="Arial" w:hAnsi="Arial" w:cs="Arial"/>
          <w:noProof/>
          <w:color w:val="000000"/>
          <w:lang w:val="sr-Cyrl-RS"/>
        </w:rPr>
        <w:t>, односно трошкови тих незгода по годинама.</w:t>
      </w:r>
    </w:p>
    <w:p w14:paraId="142702FD" w14:textId="77777777" w:rsidR="00192C49" w:rsidRPr="001D657B" w:rsidRDefault="00192C49" w:rsidP="00192C49">
      <w:pPr>
        <w:jc w:val="both"/>
        <w:rPr>
          <w:rFonts w:ascii="Arial" w:hAnsi="Arial" w:cs="Arial"/>
          <w:noProof/>
          <w:color w:val="000000"/>
          <w:lang w:val="sr-Cyrl-RS"/>
        </w:rPr>
      </w:pPr>
      <w:r>
        <w:rPr>
          <w:noProof/>
          <w:lang w:val="sr-Latn-RS" w:eastAsia="sr-Latn-RS"/>
        </w:rPr>
        <w:drawing>
          <wp:inline distT="0" distB="0" distL="0" distR="0" wp14:anchorId="25D05A86" wp14:editId="452D9295">
            <wp:extent cx="6080760" cy="3220720"/>
            <wp:effectExtent l="0" t="0" r="15240" b="17780"/>
            <wp:docPr id="24" name="Chart 24">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7AA609B" w14:textId="77777777" w:rsidR="00192C49" w:rsidRDefault="00192C49" w:rsidP="00192C49">
      <w:pPr>
        <w:ind w:firstLine="708"/>
        <w:jc w:val="center"/>
        <w:rPr>
          <w:rFonts w:ascii="Arial" w:hAnsi="Arial" w:cs="Arial"/>
          <w:sz w:val="20"/>
          <w:szCs w:val="20"/>
          <w:lang w:val="sr-Cyrl-RS"/>
        </w:rPr>
      </w:pPr>
      <w:r w:rsidRPr="009F4707">
        <w:rPr>
          <w:rFonts w:ascii="Arial" w:hAnsi="Arial" w:cs="Arial"/>
          <w:sz w:val="20"/>
          <w:szCs w:val="20"/>
          <w:lang w:val="sr-Cyrl-RS"/>
        </w:rPr>
        <w:t>График 4.</w:t>
      </w:r>
      <w:r>
        <w:rPr>
          <w:rFonts w:ascii="Arial" w:hAnsi="Arial" w:cs="Arial"/>
          <w:sz w:val="20"/>
          <w:szCs w:val="20"/>
          <w:lang w:val="sr-Cyrl-RS"/>
        </w:rPr>
        <w:t>16. Укупни трошкови саобраћајних незгода</w:t>
      </w:r>
    </w:p>
    <w:p w14:paraId="1E48E9BC" w14:textId="77777777" w:rsidR="00192C49" w:rsidRPr="00F176C6" w:rsidRDefault="00192C49" w:rsidP="00192C49">
      <w:pPr>
        <w:ind w:firstLine="708"/>
        <w:jc w:val="center"/>
        <w:rPr>
          <w:rFonts w:ascii="Arial" w:hAnsi="Arial" w:cs="Arial"/>
          <w:noProof/>
          <w:color w:val="000000"/>
          <w:lang w:val="sr-Cyrl-RS"/>
        </w:rPr>
      </w:pPr>
    </w:p>
    <w:p w14:paraId="6E3B9973" w14:textId="77777777" w:rsidR="00192C49" w:rsidRDefault="00192C49" w:rsidP="00192C49">
      <w:pPr>
        <w:rPr>
          <w:rFonts w:ascii="Arial" w:hAnsi="Arial" w:cs="Arial"/>
          <w:sz w:val="20"/>
          <w:szCs w:val="20"/>
          <w:lang w:val="sr-Cyrl-RS"/>
        </w:rPr>
      </w:pPr>
      <w:r>
        <w:rPr>
          <w:rFonts w:ascii="Arial" w:hAnsi="Arial" w:cs="Arial"/>
          <w:sz w:val="20"/>
          <w:szCs w:val="20"/>
          <w:lang w:val="sr-Cyrl-RS"/>
        </w:rPr>
        <w:br w:type="page"/>
      </w:r>
    </w:p>
    <w:p w14:paraId="7F7ACDE7" w14:textId="77777777" w:rsidR="00192C49" w:rsidRPr="00813481" w:rsidRDefault="00192C49" w:rsidP="00192C49">
      <w:pPr>
        <w:jc w:val="center"/>
        <w:rPr>
          <w:rFonts w:ascii="Arial" w:hAnsi="Arial" w:cs="Arial"/>
          <w:sz w:val="20"/>
          <w:szCs w:val="20"/>
          <w:lang w:val="sr-Cyrl-RS"/>
        </w:rPr>
      </w:pPr>
      <w:r w:rsidRPr="001E756E">
        <w:rPr>
          <w:rFonts w:ascii="Arial" w:hAnsi="Arial" w:cs="Arial"/>
          <w:noProof/>
          <w:lang w:val="sr-Cyrl-RS"/>
        </w:rPr>
        <w:lastRenderedPageBreak/>
        <w:t>Табела 4.</w:t>
      </w:r>
      <w:r>
        <w:rPr>
          <w:rFonts w:ascii="Arial" w:hAnsi="Arial" w:cs="Arial"/>
          <w:noProof/>
          <w:lang w:val="sr-Cyrl-RS"/>
        </w:rPr>
        <w:t>5</w:t>
      </w:r>
      <w:r w:rsidRPr="001E756E">
        <w:rPr>
          <w:rFonts w:ascii="Arial" w:hAnsi="Arial" w:cs="Arial"/>
          <w:noProof/>
          <w:lang w:val="sr-Cyrl-RS"/>
        </w:rPr>
        <w:t>.</w:t>
      </w:r>
      <w:r>
        <w:rPr>
          <w:rFonts w:ascii="Arial" w:hAnsi="Arial" w:cs="Arial"/>
          <w:noProof/>
          <w:lang w:val="sr-Cyrl-RS"/>
        </w:rPr>
        <w:t xml:space="preserve"> Трошкови саобраћајних незгода по последицама и годинама</w:t>
      </w:r>
    </w:p>
    <w:tbl>
      <w:tblPr>
        <w:tblW w:w="9300" w:type="dxa"/>
        <w:tblLook w:val="04A0" w:firstRow="1" w:lastRow="0" w:firstColumn="1" w:lastColumn="0" w:noHBand="0" w:noVBand="1"/>
      </w:tblPr>
      <w:tblGrid>
        <w:gridCol w:w="1180"/>
        <w:gridCol w:w="2076"/>
        <w:gridCol w:w="2124"/>
        <w:gridCol w:w="1880"/>
        <w:gridCol w:w="2040"/>
      </w:tblGrid>
      <w:tr w:rsidR="00192C49" w14:paraId="601EF79B" w14:textId="77777777" w:rsidTr="00A2681D">
        <w:trPr>
          <w:trHeight w:val="312"/>
        </w:trPr>
        <w:tc>
          <w:tcPr>
            <w:tcW w:w="118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253A244F" w14:textId="77777777" w:rsidR="00192C49" w:rsidRDefault="00192C49" w:rsidP="00A2681D">
            <w:pPr>
              <w:rPr>
                <w:rFonts w:ascii="Calibri" w:hAnsi="Calibri" w:cs="Calibri"/>
                <w:color w:val="000000"/>
              </w:rPr>
            </w:pPr>
            <w:r>
              <w:rPr>
                <w:rFonts w:ascii="Calibri" w:hAnsi="Calibri" w:cs="Calibri"/>
                <w:color w:val="000000"/>
              </w:rPr>
              <w:t> </w:t>
            </w:r>
          </w:p>
        </w:tc>
        <w:tc>
          <w:tcPr>
            <w:tcW w:w="2076"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428FBB3F" w14:textId="77777777" w:rsidR="00192C49" w:rsidRDefault="00192C49" w:rsidP="00A2681D">
            <w:pPr>
              <w:jc w:val="center"/>
              <w:rPr>
                <w:rFonts w:ascii="Calibri" w:hAnsi="Calibri" w:cs="Calibri"/>
                <w:color w:val="000000"/>
              </w:rPr>
            </w:pPr>
            <w:proofErr w:type="spellStart"/>
            <w:r>
              <w:rPr>
                <w:rFonts w:ascii="Calibri" w:hAnsi="Calibri" w:cs="Calibri"/>
                <w:color w:val="000000"/>
              </w:rPr>
              <w:t>Трошкови</w:t>
            </w:r>
            <w:proofErr w:type="spellEnd"/>
            <w:r>
              <w:rPr>
                <w:rFonts w:ascii="Calibri" w:hAnsi="Calibri" w:cs="Calibri"/>
                <w:color w:val="000000"/>
              </w:rPr>
              <w:t xml:space="preserve"> СН </w:t>
            </w:r>
            <w:proofErr w:type="spellStart"/>
            <w:r>
              <w:rPr>
                <w:rFonts w:ascii="Calibri" w:hAnsi="Calibri" w:cs="Calibri"/>
                <w:color w:val="000000"/>
              </w:rPr>
              <w:t>са</w:t>
            </w:r>
            <w:proofErr w:type="spellEnd"/>
            <w:r>
              <w:rPr>
                <w:rFonts w:ascii="Calibri" w:hAnsi="Calibri" w:cs="Calibri"/>
                <w:color w:val="000000"/>
              </w:rPr>
              <w:t xml:space="preserve"> ПОГ</w:t>
            </w:r>
          </w:p>
        </w:tc>
        <w:tc>
          <w:tcPr>
            <w:tcW w:w="2124"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1F0F43D8" w14:textId="77777777" w:rsidR="00192C49" w:rsidRDefault="00192C49" w:rsidP="00A2681D">
            <w:pPr>
              <w:jc w:val="center"/>
              <w:rPr>
                <w:rFonts w:ascii="Calibri" w:hAnsi="Calibri" w:cs="Calibri"/>
                <w:color w:val="000000"/>
              </w:rPr>
            </w:pPr>
            <w:proofErr w:type="spellStart"/>
            <w:r>
              <w:rPr>
                <w:rFonts w:ascii="Calibri" w:hAnsi="Calibri" w:cs="Calibri"/>
                <w:color w:val="000000"/>
              </w:rPr>
              <w:t>Трошкови</w:t>
            </w:r>
            <w:proofErr w:type="spellEnd"/>
            <w:r>
              <w:rPr>
                <w:rFonts w:ascii="Calibri" w:hAnsi="Calibri" w:cs="Calibri"/>
                <w:color w:val="000000"/>
              </w:rPr>
              <w:t xml:space="preserve"> СН </w:t>
            </w:r>
            <w:proofErr w:type="spellStart"/>
            <w:r>
              <w:rPr>
                <w:rFonts w:ascii="Calibri" w:hAnsi="Calibri" w:cs="Calibri"/>
                <w:color w:val="000000"/>
              </w:rPr>
              <w:t>са</w:t>
            </w:r>
            <w:proofErr w:type="spellEnd"/>
            <w:r>
              <w:rPr>
                <w:rFonts w:ascii="Calibri" w:hAnsi="Calibri" w:cs="Calibri"/>
                <w:color w:val="000000"/>
              </w:rPr>
              <w:t xml:space="preserve"> ТТП</w:t>
            </w:r>
          </w:p>
        </w:tc>
        <w:tc>
          <w:tcPr>
            <w:tcW w:w="188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27AA74C9" w14:textId="77777777" w:rsidR="00192C49" w:rsidRDefault="00192C49" w:rsidP="00A2681D">
            <w:pPr>
              <w:jc w:val="center"/>
              <w:rPr>
                <w:rFonts w:ascii="Calibri" w:hAnsi="Calibri" w:cs="Calibri"/>
                <w:color w:val="000000"/>
              </w:rPr>
            </w:pPr>
            <w:proofErr w:type="spellStart"/>
            <w:r>
              <w:rPr>
                <w:rFonts w:ascii="Calibri" w:hAnsi="Calibri" w:cs="Calibri"/>
                <w:color w:val="000000"/>
              </w:rPr>
              <w:t>Трошкови</w:t>
            </w:r>
            <w:proofErr w:type="spellEnd"/>
            <w:r>
              <w:rPr>
                <w:rFonts w:ascii="Calibri" w:hAnsi="Calibri" w:cs="Calibri"/>
                <w:color w:val="000000"/>
              </w:rPr>
              <w:t xml:space="preserve"> СН </w:t>
            </w:r>
            <w:proofErr w:type="spellStart"/>
            <w:r>
              <w:rPr>
                <w:rFonts w:ascii="Calibri" w:hAnsi="Calibri" w:cs="Calibri"/>
                <w:color w:val="000000"/>
              </w:rPr>
              <w:t>са</w:t>
            </w:r>
            <w:proofErr w:type="spellEnd"/>
            <w:r>
              <w:rPr>
                <w:rFonts w:ascii="Calibri" w:hAnsi="Calibri" w:cs="Calibri"/>
                <w:color w:val="000000"/>
              </w:rPr>
              <w:t xml:space="preserve"> ЛТП</w:t>
            </w:r>
          </w:p>
        </w:tc>
        <w:tc>
          <w:tcPr>
            <w:tcW w:w="204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514F0927" w14:textId="77777777" w:rsidR="00192C49" w:rsidRDefault="00192C49" w:rsidP="00A2681D">
            <w:pPr>
              <w:jc w:val="center"/>
              <w:rPr>
                <w:rFonts w:ascii="Calibri" w:hAnsi="Calibri" w:cs="Calibri"/>
                <w:color w:val="000000"/>
              </w:rPr>
            </w:pPr>
            <w:proofErr w:type="spellStart"/>
            <w:r>
              <w:rPr>
                <w:rFonts w:ascii="Calibri" w:hAnsi="Calibri" w:cs="Calibri"/>
                <w:color w:val="000000"/>
              </w:rPr>
              <w:t>Укупни</w:t>
            </w:r>
            <w:proofErr w:type="spellEnd"/>
            <w:r>
              <w:rPr>
                <w:rFonts w:ascii="Calibri" w:hAnsi="Calibri" w:cs="Calibri"/>
                <w:color w:val="000000"/>
              </w:rPr>
              <w:t xml:space="preserve"> </w:t>
            </w:r>
            <w:proofErr w:type="spellStart"/>
            <w:r>
              <w:rPr>
                <w:rFonts w:ascii="Calibri" w:hAnsi="Calibri" w:cs="Calibri"/>
                <w:color w:val="000000"/>
              </w:rPr>
              <w:t>трошкови</w:t>
            </w:r>
            <w:proofErr w:type="spellEnd"/>
            <w:r>
              <w:rPr>
                <w:rFonts w:ascii="Calibri" w:hAnsi="Calibri" w:cs="Calibri"/>
                <w:color w:val="000000"/>
              </w:rPr>
              <w:t xml:space="preserve"> СН</w:t>
            </w:r>
          </w:p>
        </w:tc>
      </w:tr>
      <w:tr w:rsidR="00192C49" w14:paraId="7C3AC8AC"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1F0DD85E" w14:textId="77777777" w:rsidR="00192C49" w:rsidRDefault="00192C49" w:rsidP="00A2681D">
            <w:pPr>
              <w:rPr>
                <w:rFonts w:ascii="Calibri" w:hAnsi="Calibri" w:cs="Calibri"/>
                <w:color w:val="000000"/>
              </w:rPr>
            </w:pPr>
            <w:r>
              <w:rPr>
                <w:rFonts w:ascii="Calibri" w:hAnsi="Calibri" w:cs="Calibri"/>
                <w:color w:val="000000"/>
              </w:rPr>
              <w:t xml:space="preserve">1997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71324691" w14:textId="77777777" w:rsidR="00192C49" w:rsidRPr="008537CD" w:rsidRDefault="00192C49" w:rsidP="00A2681D">
            <w:pPr>
              <w:jc w:val="center"/>
              <w:rPr>
                <w:rFonts w:ascii="Arial" w:hAnsi="Arial" w:cs="Arial"/>
                <w:color w:val="000000"/>
              </w:rPr>
            </w:pPr>
            <w:r w:rsidRPr="008537CD">
              <w:rPr>
                <w:rFonts w:ascii="Arial" w:hAnsi="Arial" w:cs="Arial"/>
              </w:rPr>
              <w:t>9.821.727,00 €</w:t>
            </w:r>
          </w:p>
        </w:tc>
        <w:tc>
          <w:tcPr>
            <w:tcW w:w="2124" w:type="dxa"/>
            <w:tcBorders>
              <w:top w:val="nil"/>
              <w:left w:val="nil"/>
              <w:bottom w:val="single" w:sz="4" w:space="0" w:color="auto"/>
              <w:right w:val="single" w:sz="4" w:space="0" w:color="auto"/>
            </w:tcBorders>
            <w:shd w:val="clear" w:color="auto" w:fill="auto"/>
            <w:noWrap/>
            <w:hideMark/>
          </w:tcPr>
          <w:p w14:paraId="30CA2043" w14:textId="77777777" w:rsidR="00192C49" w:rsidRPr="008537CD" w:rsidRDefault="00192C49" w:rsidP="00A2681D">
            <w:pPr>
              <w:jc w:val="center"/>
              <w:rPr>
                <w:rFonts w:ascii="Arial" w:hAnsi="Arial" w:cs="Arial"/>
                <w:color w:val="000000"/>
              </w:rPr>
            </w:pPr>
            <w:r w:rsidRPr="008537CD">
              <w:rPr>
                <w:rFonts w:ascii="Arial" w:hAnsi="Arial" w:cs="Arial"/>
              </w:rPr>
              <w:t>23.433.777,00 €</w:t>
            </w:r>
          </w:p>
        </w:tc>
        <w:tc>
          <w:tcPr>
            <w:tcW w:w="1880" w:type="dxa"/>
            <w:tcBorders>
              <w:top w:val="nil"/>
              <w:left w:val="nil"/>
              <w:bottom w:val="single" w:sz="4" w:space="0" w:color="auto"/>
              <w:right w:val="single" w:sz="4" w:space="0" w:color="auto"/>
            </w:tcBorders>
            <w:shd w:val="clear" w:color="auto" w:fill="auto"/>
            <w:noWrap/>
            <w:hideMark/>
          </w:tcPr>
          <w:p w14:paraId="55448048" w14:textId="77777777" w:rsidR="00192C49" w:rsidRPr="008537CD" w:rsidRDefault="00192C49" w:rsidP="00A2681D">
            <w:pPr>
              <w:jc w:val="center"/>
              <w:rPr>
                <w:rFonts w:ascii="Arial" w:hAnsi="Arial" w:cs="Arial"/>
                <w:color w:val="000000"/>
              </w:rPr>
            </w:pPr>
            <w:r w:rsidRPr="008537CD">
              <w:rPr>
                <w:rFonts w:ascii="Arial" w:hAnsi="Arial" w:cs="Arial"/>
              </w:rPr>
              <w:t>2.002.728,00 €</w:t>
            </w:r>
          </w:p>
        </w:tc>
        <w:tc>
          <w:tcPr>
            <w:tcW w:w="2040" w:type="dxa"/>
            <w:tcBorders>
              <w:top w:val="nil"/>
              <w:left w:val="nil"/>
              <w:bottom w:val="single" w:sz="4" w:space="0" w:color="auto"/>
              <w:right w:val="single" w:sz="4" w:space="0" w:color="auto"/>
            </w:tcBorders>
            <w:shd w:val="clear" w:color="auto" w:fill="auto"/>
            <w:noWrap/>
            <w:hideMark/>
          </w:tcPr>
          <w:p w14:paraId="3FFA311C" w14:textId="77777777" w:rsidR="00192C49" w:rsidRPr="008537CD" w:rsidRDefault="00192C49" w:rsidP="00A2681D">
            <w:pPr>
              <w:jc w:val="center"/>
              <w:rPr>
                <w:rFonts w:ascii="Arial" w:hAnsi="Arial" w:cs="Arial"/>
                <w:color w:val="000000"/>
              </w:rPr>
            </w:pPr>
            <w:r w:rsidRPr="008537CD">
              <w:rPr>
                <w:rFonts w:ascii="Arial" w:hAnsi="Arial" w:cs="Arial"/>
              </w:rPr>
              <w:t>35.258.232,00 €</w:t>
            </w:r>
          </w:p>
        </w:tc>
      </w:tr>
      <w:tr w:rsidR="00192C49" w14:paraId="741A17E2"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763175F4" w14:textId="77777777" w:rsidR="00192C49" w:rsidRDefault="00192C49" w:rsidP="00A2681D">
            <w:pPr>
              <w:rPr>
                <w:rFonts w:ascii="Calibri" w:hAnsi="Calibri" w:cs="Calibri"/>
                <w:color w:val="000000"/>
              </w:rPr>
            </w:pPr>
            <w:r>
              <w:rPr>
                <w:rFonts w:ascii="Calibri" w:hAnsi="Calibri" w:cs="Calibri"/>
                <w:color w:val="000000"/>
              </w:rPr>
              <w:t xml:space="preserve">1998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6286FB10" w14:textId="77777777" w:rsidR="00192C49" w:rsidRPr="008537CD" w:rsidRDefault="00192C49" w:rsidP="00A2681D">
            <w:pPr>
              <w:jc w:val="center"/>
              <w:rPr>
                <w:rFonts w:ascii="Arial" w:hAnsi="Arial" w:cs="Arial"/>
                <w:color w:val="000000"/>
              </w:rPr>
            </w:pPr>
            <w:r w:rsidRPr="008537CD">
              <w:rPr>
                <w:rFonts w:ascii="Arial" w:hAnsi="Arial" w:cs="Arial"/>
              </w:rPr>
              <w:t>6.547.818,00 €</w:t>
            </w:r>
          </w:p>
        </w:tc>
        <w:tc>
          <w:tcPr>
            <w:tcW w:w="2124" w:type="dxa"/>
            <w:tcBorders>
              <w:top w:val="nil"/>
              <w:left w:val="nil"/>
              <w:bottom w:val="single" w:sz="4" w:space="0" w:color="auto"/>
              <w:right w:val="single" w:sz="4" w:space="0" w:color="auto"/>
            </w:tcBorders>
            <w:shd w:val="clear" w:color="auto" w:fill="auto"/>
            <w:noWrap/>
            <w:hideMark/>
          </w:tcPr>
          <w:p w14:paraId="6F5A8487" w14:textId="77777777" w:rsidR="00192C49" w:rsidRPr="008537CD" w:rsidRDefault="00192C49" w:rsidP="00A2681D">
            <w:pPr>
              <w:jc w:val="center"/>
              <w:rPr>
                <w:rFonts w:ascii="Arial" w:hAnsi="Arial" w:cs="Arial"/>
                <w:color w:val="000000"/>
              </w:rPr>
            </w:pPr>
            <w:r w:rsidRPr="008537CD">
              <w:rPr>
                <w:rFonts w:ascii="Arial" w:hAnsi="Arial" w:cs="Arial"/>
              </w:rPr>
              <w:t>21.439.413,00 €</w:t>
            </w:r>
          </w:p>
        </w:tc>
        <w:tc>
          <w:tcPr>
            <w:tcW w:w="1880" w:type="dxa"/>
            <w:tcBorders>
              <w:top w:val="nil"/>
              <w:left w:val="nil"/>
              <w:bottom w:val="single" w:sz="4" w:space="0" w:color="auto"/>
              <w:right w:val="single" w:sz="4" w:space="0" w:color="auto"/>
            </w:tcBorders>
            <w:shd w:val="clear" w:color="auto" w:fill="auto"/>
            <w:noWrap/>
            <w:hideMark/>
          </w:tcPr>
          <w:p w14:paraId="7E9B2893" w14:textId="77777777" w:rsidR="00192C49" w:rsidRPr="008537CD" w:rsidRDefault="00192C49" w:rsidP="00A2681D">
            <w:pPr>
              <w:jc w:val="center"/>
              <w:rPr>
                <w:rFonts w:ascii="Arial" w:hAnsi="Arial" w:cs="Arial"/>
                <w:color w:val="000000"/>
              </w:rPr>
            </w:pPr>
            <w:r w:rsidRPr="008537CD">
              <w:rPr>
                <w:rFonts w:ascii="Arial" w:hAnsi="Arial" w:cs="Arial"/>
              </w:rPr>
              <w:t>2.387.868,00 €</w:t>
            </w:r>
          </w:p>
        </w:tc>
        <w:tc>
          <w:tcPr>
            <w:tcW w:w="2040" w:type="dxa"/>
            <w:tcBorders>
              <w:top w:val="nil"/>
              <w:left w:val="nil"/>
              <w:bottom w:val="single" w:sz="4" w:space="0" w:color="auto"/>
              <w:right w:val="single" w:sz="4" w:space="0" w:color="auto"/>
            </w:tcBorders>
            <w:shd w:val="clear" w:color="auto" w:fill="auto"/>
            <w:noWrap/>
            <w:hideMark/>
          </w:tcPr>
          <w:p w14:paraId="21708138" w14:textId="77777777" w:rsidR="00192C49" w:rsidRPr="008537CD" w:rsidRDefault="00192C49" w:rsidP="00A2681D">
            <w:pPr>
              <w:jc w:val="center"/>
              <w:rPr>
                <w:rFonts w:ascii="Arial" w:hAnsi="Arial" w:cs="Arial"/>
                <w:color w:val="000000"/>
              </w:rPr>
            </w:pPr>
            <w:r w:rsidRPr="008537CD">
              <w:rPr>
                <w:rFonts w:ascii="Arial" w:hAnsi="Arial" w:cs="Arial"/>
              </w:rPr>
              <w:t>30.375.099,00 €</w:t>
            </w:r>
          </w:p>
        </w:tc>
      </w:tr>
      <w:tr w:rsidR="00192C49" w14:paraId="319187C7"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28133170" w14:textId="77777777" w:rsidR="00192C49" w:rsidRDefault="00192C49" w:rsidP="00A2681D">
            <w:pPr>
              <w:rPr>
                <w:rFonts w:ascii="Calibri" w:hAnsi="Calibri" w:cs="Calibri"/>
                <w:color w:val="000000"/>
              </w:rPr>
            </w:pPr>
            <w:r>
              <w:rPr>
                <w:rFonts w:ascii="Calibri" w:hAnsi="Calibri" w:cs="Calibri"/>
                <w:color w:val="000000"/>
              </w:rPr>
              <w:t xml:space="preserve">1999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035C64BE" w14:textId="77777777" w:rsidR="00192C49" w:rsidRPr="008537CD" w:rsidRDefault="00192C49" w:rsidP="00A2681D">
            <w:pPr>
              <w:jc w:val="center"/>
              <w:rPr>
                <w:rFonts w:ascii="Arial" w:hAnsi="Arial" w:cs="Arial"/>
                <w:color w:val="000000"/>
              </w:rPr>
            </w:pPr>
            <w:r w:rsidRPr="008537CD">
              <w:rPr>
                <w:rFonts w:ascii="Arial" w:hAnsi="Arial" w:cs="Arial"/>
              </w:rPr>
              <w:t>29.465.181,00 €</w:t>
            </w:r>
          </w:p>
        </w:tc>
        <w:tc>
          <w:tcPr>
            <w:tcW w:w="2124" w:type="dxa"/>
            <w:tcBorders>
              <w:top w:val="nil"/>
              <w:left w:val="nil"/>
              <w:bottom w:val="single" w:sz="4" w:space="0" w:color="auto"/>
              <w:right w:val="single" w:sz="4" w:space="0" w:color="auto"/>
            </w:tcBorders>
            <w:shd w:val="clear" w:color="auto" w:fill="auto"/>
            <w:noWrap/>
            <w:hideMark/>
          </w:tcPr>
          <w:p w14:paraId="0A917257" w14:textId="77777777" w:rsidR="00192C49" w:rsidRPr="008537CD" w:rsidRDefault="00192C49" w:rsidP="00A2681D">
            <w:pPr>
              <w:jc w:val="center"/>
              <w:rPr>
                <w:rFonts w:ascii="Arial" w:hAnsi="Arial" w:cs="Arial"/>
                <w:color w:val="000000"/>
              </w:rPr>
            </w:pPr>
            <w:r w:rsidRPr="008537CD">
              <w:rPr>
                <w:rFonts w:ascii="Arial" w:hAnsi="Arial" w:cs="Arial"/>
              </w:rPr>
              <w:t>12.963.366,00 €</w:t>
            </w:r>
          </w:p>
        </w:tc>
        <w:tc>
          <w:tcPr>
            <w:tcW w:w="1880" w:type="dxa"/>
            <w:tcBorders>
              <w:top w:val="nil"/>
              <w:left w:val="nil"/>
              <w:bottom w:val="single" w:sz="4" w:space="0" w:color="auto"/>
              <w:right w:val="single" w:sz="4" w:space="0" w:color="auto"/>
            </w:tcBorders>
            <w:shd w:val="clear" w:color="auto" w:fill="auto"/>
            <w:noWrap/>
            <w:hideMark/>
          </w:tcPr>
          <w:p w14:paraId="08DC389E" w14:textId="77777777" w:rsidR="00192C49" w:rsidRPr="008537CD" w:rsidRDefault="00192C49" w:rsidP="00A2681D">
            <w:pPr>
              <w:jc w:val="center"/>
              <w:rPr>
                <w:rFonts w:ascii="Arial" w:hAnsi="Arial" w:cs="Arial"/>
                <w:color w:val="000000"/>
              </w:rPr>
            </w:pPr>
            <w:r w:rsidRPr="008537CD">
              <w:rPr>
                <w:rFonts w:ascii="Arial" w:hAnsi="Arial" w:cs="Arial"/>
              </w:rPr>
              <w:t>1.270.962,00 €</w:t>
            </w:r>
          </w:p>
        </w:tc>
        <w:tc>
          <w:tcPr>
            <w:tcW w:w="2040" w:type="dxa"/>
            <w:tcBorders>
              <w:top w:val="nil"/>
              <w:left w:val="nil"/>
              <w:bottom w:val="single" w:sz="4" w:space="0" w:color="auto"/>
              <w:right w:val="single" w:sz="4" w:space="0" w:color="auto"/>
            </w:tcBorders>
            <w:shd w:val="clear" w:color="auto" w:fill="auto"/>
            <w:noWrap/>
            <w:hideMark/>
          </w:tcPr>
          <w:p w14:paraId="0374C40B" w14:textId="77777777" w:rsidR="00192C49" w:rsidRPr="008537CD" w:rsidRDefault="00192C49" w:rsidP="00A2681D">
            <w:pPr>
              <w:jc w:val="center"/>
              <w:rPr>
                <w:rFonts w:ascii="Arial" w:hAnsi="Arial" w:cs="Arial"/>
                <w:color w:val="000000"/>
              </w:rPr>
            </w:pPr>
            <w:r w:rsidRPr="008537CD">
              <w:rPr>
                <w:rFonts w:ascii="Arial" w:hAnsi="Arial" w:cs="Arial"/>
              </w:rPr>
              <w:t>43.699.509,00 €</w:t>
            </w:r>
          </w:p>
        </w:tc>
      </w:tr>
      <w:tr w:rsidR="00192C49" w14:paraId="27B01D7A"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3712B675" w14:textId="77777777" w:rsidR="00192C49" w:rsidRDefault="00192C49" w:rsidP="00A2681D">
            <w:pPr>
              <w:rPr>
                <w:rFonts w:ascii="Calibri" w:hAnsi="Calibri" w:cs="Calibri"/>
                <w:color w:val="000000"/>
              </w:rPr>
            </w:pPr>
            <w:r>
              <w:rPr>
                <w:rFonts w:ascii="Calibri" w:hAnsi="Calibri" w:cs="Calibri"/>
                <w:color w:val="000000"/>
              </w:rPr>
              <w:t xml:space="preserve">2000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63EE862F" w14:textId="77777777" w:rsidR="00192C49" w:rsidRPr="008537CD" w:rsidRDefault="00192C49" w:rsidP="00A2681D">
            <w:pPr>
              <w:jc w:val="center"/>
              <w:rPr>
                <w:rFonts w:ascii="Arial" w:hAnsi="Arial" w:cs="Arial"/>
                <w:color w:val="000000"/>
              </w:rPr>
            </w:pPr>
            <w:r w:rsidRPr="008537CD">
              <w:rPr>
                <w:rFonts w:ascii="Arial" w:hAnsi="Arial" w:cs="Arial"/>
              </w:rPr>
              <w:t>9.821.727,00 €</w:t>
            </w:r>
          </w:p>
        </w:tc>
        <w:tc>
          <w:tcPr>
            <w:tcW w:w="2124" w:type="dxa"/>
            <w:tcBorders>
              <w:top w:val="nil"/>
              <w:left w:val="nil"/>
              <w:bottom w:val="single" w:sz="4" w:space="0" w:color="auto"/>
              <w:right w:val="single" w:sz="4" w:space="0" w:color="auto"/>
            </w:tcBorders>
            <w:shd w:val="clear" w:color="auto" w:fill="auto"/>
            <w:noWrap/>
            <w:hideMark/>
          </w:tcPr>
          <w:p w14:paraId="509EB78D" w14:textId="77777777" w:rsidR="00192C49" w:rsidRPr="008537CD" w:rsidRDefault="00192C49" w:rsidP="00A2681D">
            <w:pPr>
              <w:jc w:val="center"/>
              <w:rPr>
                <w:rFonts w:ascii="Arial" w:hAnsi="Arial" w:cs="Arial"/>
                <w:color w:val="000000"/>
              </w:rPr>
            </w:pPr>
            <w:r w:rsidRPr="008537CD">
              <w:rPr>
                <w:rFonts w:ascii="Arial" w:hAnsi="Arial" w:cs="Arial"/>
              </w:rPr>
              <w:t>17.450.685,00 €</w:t>
            </w:r>
          </w:p>
        </w:tc>
        <w:tc>
          <w:tcPr>
            <w:tcW w:w="1880" w:type="dxa"/>
            <w:tcBorders>
              <w:top w:val="nil"/>
              <w:left w:val="nil"/>
              <w:bottom w:val="single" w:sz="4" w:space="0" w:color="auto"/>
              <w:right w:val="single" w:sz="4" w:space="0" w:color="auto"/>
            </w:tcBorders>
            <w:shd w:val="clear" w:color="auto" w:fill="auto"/>
            <w:noWrap/>
            <w:hideMark/>
          </w:tcPr>
          <w:p w14:paraId="73F48D70" w14:textId="77777777" w:rsidR="00192C49" w:rsidRPr="008537CD" w:rsidRDefault="00192C49" w:rsidP="00A2681D">
            <w:pPr>
              <w:jc w:val="center"/>
              <w:rPr>
                <w:rFonts w:ascii="Arial" w:hAnsi="Arial" w:cs="Arial"/>
                <w:color w:val="000000"/>
              </w:rPr>
            </w:pPr>
            <w:r w:rsidRPr="008537CD">
              <w:rPr>
                <w:rFonts w:ascii="Arial" w:hAnsi="Arial" w:cs="Arial"/>
              </w:rPr>
              <w:t>1.425.018,00 €</w:t>
            </w:r>
          </w:p>
        </w:tc>
        <w:tc>
          <w:tcPr>
            <w:tcW w:w="2040" w:type="dxa"/>
            <w:tcBorders>
              <w:top w:val="nil"/>
              <w:left w:val="nil"/>
              <w:bottom w:val="single" w:sz="4" w:space="0" w:color="auto"/>
              <w:right w:val="single" w:sz="4" w:space="0" w:color="auto"/>
            </w:tcBorders>
            <w:shd w:val="clear" w:color="auto" w:fill="auto"/>
            <w:noWrap/>
            <w:hideMark/>
          </w:tcPr>
          <w:p w14:paraId="07E2ED23" w14:textId="77777777" w:rsidR="00192C49" w:rsidRPr="008537CD" w:rsidRDefault="00192C49" w:rsidP="00A2681D">
            <w:pPr>
              <w:jc w:val="center"/>
              <w:rPr>
                <w:rFonts w:ascii="Arial" w:hAnsi="Arial" w:cs="Arial"/>
                <w:color w:val="000000"/>
              </w:rPr>
            </w:pPr>
            <w:r w:rsidRPr="008537CD">
              <w:rPr>
                <w:rFonts w:ascii="Arial" w:hAnsi="Arial" w:cs="Arial"/>
              </w:rPr>
              <w:t>28.697.430,00 €</w:t>
            </w:r>
          </w:p>
        </w:tc>
      </w:tr>
      <w:tr w:rsidR="00192C49" w14:paraId="415815B8"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2A6788EB" w14:textId="77777777" w:rsidR="00192C49" w:rsidRDefault="00192C49" w:rsidP="00A2681D">
            <w:pPr>
              <w:rPr>
                <w:rFonts w:ascii="Calibri" w:hAnsi="Calibri" w:cs="Calibri"/>
                <w:color w:val="000000"/>
              </w:rPr>
            </w:pPr>
            <w:r>
              <w:rPr>
                <w:rFonts w:ascii="Calibri" w:hAnsi="Calibri" w:cs="Calibri"/>
                <w:color w:val="000000"/>
              </w:rPr>
              <w:t xml:space="preserve">2001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60FC70AB" w14:textId="77777777" w:rsidR="00192C49" w:rsidRPr="008537CD" w:rsidRDefault="00192C49" w:rsidP="00A2681D">
            <w:pPr>
              <w:jc w:val="center"/>
              <w:rPr>
                <w:rFonts w:ascii="Arial" w:hAnsi="Arial" w:cs="Arial"/>
                <w:color w:val="000000"/>
              </w:rPr>
            </w:pPr>
            <w:r w:rsidRPr="008537CD">
              <w:rPr>
                <w:rFonts w:ascii="Arial" w:hAnsi="Arial" w:cs="Arial"/>
              </w:rPr>
              <w:t>3.273.909,00 €</w:t>
            </w:r>
          </w:p>
        </w:tc>
        <w:tc>
          <w:tcPr>
            <w:tcW w:w="2124" w:type="dxa"/>
            <w:tcBorders>
              <w:top w:val="nil"/>
              <w:left w:val="nil"/>
              <w:bottom w:val="single" w:sz="4" w:space="0" w:color="auto"/>
              <w:right w:val="single" w:sz="4" w:space="0" w:color="auto"/>
            </w:tcBorders>
            <w:shd w:val="clear" w:color="auto" w:fill="auto"/>
            <w:noWrap/>
            <w:hideMark/>
          </w:tcPr>
          <w:p w14:paraId="4F7B2D08" w14:textId="77777777" w:rsidR="00192C49" w:rsidRPr="008537CD" w:rsidRDefault="00192C49" w:rsidP="00A2681D">
            <w:pPr>
              <w:jc w:val="center"/>
              <w:rPr>
                <w:rFonts w:ascii="Arial" w:hAnsi="Arial" w:cs="Arial"/>
                <w:color w:val="000000"/>
              </w:rPr>
            </w:pPr>
            <w:r w:rsidRPr="008537CD">
              <w:rPr>
                <w:rFonts w:ascii="Arial" w:hAnsi="Arial" w:cs="Arial"/>
              </w:rPr>
              <w:t>20.940.822,00 €</w:t>
            </w:r>
          </w:p>
        </w:tc>
        <w:tc>
          <w:tcPr>
            <w:tcW w:w="1880" w:type="dxa"/>
            <w:tcBorders>
              <w:top w:val="nil"/>
              <w:left w:val="nil"/>
              <w:bottom w:val="single" w:sz="4" w:space="0" w:color="auto"/>
              <w:right w:val="single" w:sz="4" w:space="0" w:color="auto"/>
            </w:tcBorders>
            <w:shd w:val="clear" w:color="auto" w:fill="auto"/>
            <w:noWrap/>
            <w:hideMark/>
          </w:tcPr>
          <w:p w14:paraId="437B6EBD" w14:textId="77777777" w:rsidR="00192C49" w:rsidRPr="008537CD" w:rsidRDefault="00192C49" w:rsidP="00A2681D">
            <w:pPr>
              <w:jc w:val="center"/>
              <w:rPr>
                <w:rFonts w:ascii="Arial" w:hAnsi="Arial" w:cs="Arial"/>
                <w:color w:val="000000"/>
              </w:rPr>
            </w:pPr>
            <w:r w:rsidRPr="008537CD">
              <w:rPr>
                <w:rFonts w:ascii="Arial" w:hAnsi="Arial" w:cs="Arial"/>
              </w:rPr>
              <w:t>1.887.186,00 €</w:t>
            </w:r>
          </w:p>
        </w:tc>
        <w:tc>
          <w:tcPr>
            <w:tcW w:w="2040" w:type="dxa"/>
            <w:tcBorders>
              <w:top w:val="nil"/>
              <w:left w:val="nil"/>
              <w:bottom w:val="single" w:sz="4" w:space="0" w:color="auto"/>
              <w:right w:val="single" w:sz="4" w:space="0" w:color="auto"/>
            </w:tcBorders>
            <w:shd w:val="clear" w:color="auto" w:fill="auto"/>
            <w:noWrap/>
            <w:hideMark/>
          </w:tcPr>
          <w:p w14:paraId="71541289" w14:textId="77777777" w:rsidR="00192C49" w:rsidRPr="008537CD" w:rsidRDefault="00192C49" w:rsidP="00A2681D">
            <w:pPr>
              <w:jc w:val="center"/>
              <w:rPr>
                <w:rFonts w:ascii="Arial" w:hAnsi="Arial" w:cs="Arial"/>
                <w:color w:val="000000"/>
              </w:rPr>
            </w:pPr>
            <w:r w:rsidRPr="008537CD">
              <w:rPr>
                <w:rFonts w:ascii="Arial" w:hAnsi="Arial" w:cs="Arial"/>
              </w:rPr>
              <w:t>26.101.917,00 €</w:t>
            </w:r>
          </w:p>
        </w:tc>
      </w:tr>
      <w:tr w:rsidR="00192C49" w14:paraId="1F212DF4"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6B4608BC" w14:textId="77777777" w:rsidR="00192C49" w:rsidRDefault="00192C49" w:rsidP="00A2681D">
            <w:pPr>
              <w:rPr>
                <w:rFonts w:ascii="Calibri" w:hAnsi="Calibri" w:cs="Calibri"/>
                <w:color w:val="000000"/>
              </w:rPr>
            </w:pPr>
            <w:r>
              <w:rPr>
                <w:rFonts w:ascii="Calibri" w:hAnsi="Calibri" w:cs="Calibri"/>
                <w:color w:val="000000"/>
              </w:rPr>
              <w:t xml:space="preserve">2002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78CA0CC7" w14:textId="77777777" w:rsidR="00192C49" w:rsidRPr="008537CD" w:rsidRDefault="00192C49" w:rsidP="00A2681D">
            <w:pPr>
              <w:jc w:val="center"/>
              <w:rPr>
                <w:rFonts w:ascii="Arial" w:hAnsi="Arial" w:cs="Arial"/>
                <w:color w:val="000000"/>
              </w:rPr>
            </w:pPr>
            <w:r w:rsidRPr="008537CD">
              <w:rPr>
                <w:rFonts w:ascii="Arial" w:hAnsi="Arial" w:cs="Arial"/>
              </w:rPr>
              <w:t>13.095.636,00 €</w:t>
            </w:r>
          </w:p>
        </w:tc>
        <w:tc>
          <w:tcPr>
            <w:tcW w:w="2124" w:type="dxa"/>
            <w:tcBorders>
              <w:top w:val="nil"/>
              <w:left w:val="nil"/>
              <w:bottom w:val="single" w:sz="4" w:space="0" w:color="auto"/>
              <w:right w:val="single" w:sz="4" w:space="0" w:color="auto"/>
            </w:tcBorders>
            <w:shd w:val="clear" w:color="auto" w:fill="auto"/>
            <w:noWrap/>
            <w:hideMark/>
          </w:tcPr>
          <w:p w14:paraId="7A59317D" w14:textId="77777777" w:rsidR="00192C49" w:rsidRPr="008537CD" w:rsidRDefault="00192C49" w:rsidP="00A2681D">
            <w:pPr>
              <w:jc w:val="center"/>
              <w:rPr>
                <w:rFonts w:ascii="Arial" w:hAnsi="Arial" w:cs="Arial"/>
                <w:color w:val="000000"/>
              </w:rPr>
            </w:pPr>
            <w:r w:rsidRPr="008537CD">
              <w:rPr>
                <w:rFonts w:ascii="Arial" w:hAnsi="Arial" w:cs="Arial"/>
              </w:rPr>
              <w:t>13.461.957,00 €</w:t>
            </w:r>
          </w:p>
        </w:tc>
        <w:tc>
          <w:tcPr>
            <w:tcW w:w="1880" w:type="dxa"/>
            <w:tcBorders>
              <w:top w:val="nil"/>
              <w:left w:val="nil"/>
              <w:bottom w:val="single" w:sz="4" w:space="0" w:color="auto"/>
              <w:right w:val="single" w:sz="4" w:space="0" w:color="auto"/>
            </w:tcBorders>
            <w:shd w:val="clear" w:color="auto" w:fill="auto"/>
            <w:noWrap/>
            <w:hideMark/>
          </w:tcPr>
          <w:p w14:paraId="4ACC8AB6" w14:textId="77777777" w:rsidR="00192C49" w:rsidRPr="008537CD" w:rsidRDefault="00192C49" w:rsidP="00A2681D">
            <w:pPr>
              <w:jc w:val="center"/>
              <w:rPr>
                <w:rFonts w:ascii="Arial" w:hAnsi="Arial" w:cs="Arial"/>
                <w:color w:val="000000"/>
              </w:rPr>
            </w:pPr>
            <w:r w:rsidRPr="008537CD">
              <w:rPr>
                <w:rFonts w:ascii="Arial" w:hAnsi="Arial" w:cs="Arial"/>
              </w:rPr>
              <w:t>1.502.046,00 €</w:t>
            </w:r>
          </w:p>
        </w:tc>
        <w:tc>
          <w:tcPr>
            <w:tcW w:w="2040" w:type="dxa"/>
            <w:tcBorders>
              <w:top w:val="nil"/>
              <w:left w:val="nil"/>
              <w:bottom w:val="single" w:sz="4" w:space="0" w:color="auto"/>
              <w:right w:val="single" w:sz="4" w:space="0" w:color="auto"/>
            </w:tcBorders>
            <w:shd w:val="clear" w:color="auto" w:fill="auto"/>
            <w:noWrap/>
            <w:hideMark/>
          </w:tcPr>
          <w:p w14:paraId="23F23D2A" w14:textId="77777777" w:rsidR="00192C49" w:rsidRPr="008537CD" w:rsidRDefault="00192C49" w:rsidP="00A2681D">
            <w:pPr>
              <w:jc w:val="center"/>
              <w:rPr>
                <w:rFonts w:ascii="Arial" w:hAnsi="Arial" w:cs="Arial"/>
                <w:color w:val="000000"/>
              </w:rPr>
            </w:pPr>
            <w:r w:rsidRPr="008537CD">
              <w:rPr>
                <w:rFonts w:ascii="Arial" w:hAnsi="Arial" w:cs="Arial"/>
              </w:rPr>
              <w:t>28.059.639,00 €</w:t>
            </w:r>
          </w:p>
        </w:tc>
      </w:tr>
      <w:tr w:rsidR="00192C49" w14:paraId="02C4B63F"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56ECBE3C" w14:textId="77777777" w:rsidR="00192C49" w:rsidRDefault="00192C49" w:rsidP="00A2681D">
            <w:pPr>
              <w:rPr>
                <w:rFonts w:ascii="Calibri" w:hAnsi="Calibri" w:cs="Calibri"/>
                <w:color w:val="000000"/>
              </w:rPr>
            </w:pPr>
            <w:r>
              <w:rPr>
                <w:rFonts w:ascii="Calibri" w:hAnsi="Calibri" w:cs="Calibri"/>
                <w:color w:val="000000"/>
              </w:rPr>
              <w:t xml:space="preserve">2003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534AE068" w14:textId="77777777" w:rsidR="00192C49" w:rsidRPr="008537CD" w:rsidRDefault="00192C49" w:rsidP="00A2681D">
            <w:pPr>
              <w:jc w:val="center"/>
              <w:rPr>
                <w:rFonts w:ascii="Arial" w:hAnsi="Arial" w:cs="Arial"/>
                <w:color w:val="000000"/>
              </w:rPr>
            </w:pPr>
            <w:r w:rsidRPr="008537CD">
              <w:rPr>
                <w:rFonts w:ascii="Arial" w:hAnsi="Arial" w:cs="Arial"/>
              </w:rPr>
              <w:t>13.095.636,00 €</w:t>
            </w:r>
          </w:p>
        </w:tc>
        <w:tc>
          <w:tcPr>
            <w:tcW w:w="2124" w:type="dxa"/>
            <w:tcBorders>
              <w:top w:val="nil"/>
              <w:left w:val="nil"/>
              <w:bottom w:val="single" w:sz="4" w:space="0" w:color="auto"/>
              <w:right w:val="single" w:sz="4" w:space="0" w:color="auto"/>
            </w:tcBorders>
            <w:shd w:val="clear" w:color="auto" w:fill="auto"/>
            <w:noWrap/>
            <w:hideMark/>
          </w:tcPr>
          <w:p w14:paraId="7A8FE319" w14:textId="77777777" w:rsidR="00192C49" w:rsidRPr="008537CD" w:rsidRDefault="00192C49" w:rsidP="00A2681D">
            <w:pPr>
              <w:jc w:val="center"/>
              <w:rPr>
                <w:rFonts w:ascii="Arial" w:hAnsi="Arial" w:cs="Arial"/>
                <w:color w:val="000000"/>
              </w:rPr>
            </w:pPr>
            <w:r w:rsidRPr="008537CD">
              <w:rPr>
                <w:rFonts w:ascii="Arial" w:hAnsi="Arial" w:cs="Arial"/>
              </w:rPr>
              <w:t>11.467.593,00 €</w:t>
            </w:r>
          </w:p>
        </w:tc>
        <w:tc>
          <w:tcPr>
            <w:tcW w:w="1880" w:type="dxa"/>
            <w:tcBorders>
              <w:top w:val="nil"/>
              <w:left w:val="nil"/>
              <w:bottom w:val="single" w:sz="4" w:space="0" w:color="auto"/>
              <w:right w:val="single" w:sz="4" w:space="0" w:color="auto"/>
            </w:tcBorders>
            <w:shd w:val="clear" w:color="auto" w:fill="auto"/>
            <w:noWrap/>
            <w:hideMark/>
          </w:tcPr>
          <w:p w14:paraId="7D0836CE" w14:textId="77777777" w:rsidR="00192C49" w:rsidRPr="008537CD" w:rsidRDefault="00192C49" w:rsidP="00A2681D">
            <w:pPr>
              <w:jc w:val="center"/>
              <w:rPr>
                <w:rFonts w:ascii="Arial" w:hAnsi="Arial" w:cs="Arial"/>
                <w:color w:val="000000"/>
              </w:rPr>
            </w:pPr>
            <w:r w:rsidRPr="008537CD">
              <w:rPr>
                <w:rFonts w:ascii="Arial" w:hAnsi="Arial" w:cs="Arial"/>
              </w:rPr>
              <w:t>2.195.298,00 €</w:t>
            </w:r>
          </w:p>
        </w:tc>
        <w:tc>
          <w:tcPr>
            <w:tcW w:w="2040" w:type="dxa"/>
            <w:tcBorders>
              <w:top w:val="nil"/>
              <w:left w:val="nil"/>
              <w:bottom w:val="single" w:sz="4" w:space="0" w:color="auto"/>
              <w:right w:val="single" w:sz="4" w:space="0" w:color="auto"/>
            </w:tcBorders>
            <w:shd w:val="clear" w:color="auto" w:fill="auto"/>
            <w:noWrap/>
            <w:hideMark/>
          </w:tcPr>
          <w:p w14:paraId="3F2B7F70" w14:textId="77777777" w:rsidR="00192C49" w:rsidRPr="008537CD" w:rsidRDefault="00192C49" w:rsidP="00A2681D">
            <w:pPr>
              <w:jc w:val="center"/>
              <w:rPr>
                <w:rFonts w:ascii="Arial" w:hAnsi="Arial" w:cs="Arial"/>
                <w:color w:val="000000"/>
              </w:rPr>
            </w:pPr>
            <w:r w:rsidRPr="008537CD">
              <w:rPr>
                <w:rFonts w:ascii="Arial" w:hAnsi="Arial" w:cs="Arial"/>
              </w:rPr>
              <w:t>26.758.527,00 €</w:t>
            </w:r>
          </w:p>
        </w:tc>
      </w:tr>
      <w:tr w:rsidR="00192C49" w14:paraId="52EC7B0F"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4F903819" w14:textId="77777777" w:rsidR="00192C49" w:rsidRDefault="00192C49" w:rsidP="00A2681D">
            <w:pPr>
              <w:rPr>
                <w:rFonts w:ascii="Calibri" w:hAnsi="Calibri" w:cs="Calibri"/>
                <w:color w:val="000000"/>
              </w:rPr>
            </w:pPr>
            <w:r>
              <w:rPr>
                <w:rFonts w:ascii="Calibri" w:hAnsi="Calibri" w:cs="Calibri"/>
                <w:color w:val="000000"/>
              </w:rPr>
              <w:t xml:space="preserve">2004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6AC4ED2D" w14:textId="77777777" w:rsidR="00192C49" w:rsidRPr="008537CD" w:rsidRDefault="00192C49" w:rsidP="00A2681D">
            <w:pPr>
              <w:jc w:val="center"/>
              <w:rPr>
                <w:rFonts w:ascii="Arial" w:hAnsi="Arial" w:cs="Arial"/>
                <w:color w:val="000000"/>
              </w:rPr>
            </w:pPr>
            <w:r w:rsidRPr="008537CD">
              <w:rPr>
                <w:rFonts w:ascii="Arial" w:hAnsi="Arial" w:cs="Arial"/>
              </w:rPr>
              <w:t>9.821.727,00 €</w:t>
            </w:r>
          </w:p>
        </w:tc>
        <w:tc>
          <w:tcPr>
            <w:tcW w:w="2124" w:type="dxa"/>
            <w:tcBorders>
              <w:top w:val="nil"/>
              <w:left w:val="nil"/>
              <w:bottom w:val="single" w:sz="4" w:space="0" w:color="auto"/>
              <w:right w:val="single" w:sz="4" w:space="0" w:color="auto"/>
            </w:tcBorders>
            <w:shd w:val="clear" w:color="auto" w:fill="auto"/>
            <w:noWrap/>
            <w:hideMark/>
          </w:tcPr>
          <w:p w14:paraId="1FCBBCE1" w14:textId="77777777" w:rsidR="00192C49" w:rsidRPr="008537CD" w:rsidRDefault="00192C49" w:rsidP="00A2681D">
            <w:pPr>
              <w:jc w:val="center"/>
              <w:rPr>
                <w:rFonts w:ascii="Arial" w:hAnsi="Arial" w:cs="Arial"/>
                <w:color w:val="000000"/>
              </w:rPr>
            </w:pPr>
            <w:r w:rsidRPr="008537CD">
              <w:rPr>
                <w:rFonts w:ascii="Arial" w:hAnsi="Arial" w:cs="Arial"/>
              </w:rPr>
              <w:t>13.461.957,00 €</w:t>
            </w:r>
          </w:p>
        </w:tc>
        <w:tc>
          <w:tcPr>
            <w:tcW w:w="1880" w:type="dxa"/>
            <w:tcBorders>
              <w:top w:val="nil"/>
              <w:left w:val="nil"/>
              <w:bottom w:val="single" w:sz="4" w:space="0" w:color="auto"/>
              <w:right w:val="single" w:sz="4" w:space="0" w:color="auto"/>
            </w:tcBorders>
            <w:shd w:val="clear" w:color="auto" w:fill="auto"/>
            <w:noWrap/>
            <w:hideMark/>
          </w:tcPr>
          <w:p w14:paraId="6619BC02" w14:textId="77777777" w:rsidR="00192C49" w:rsidRPr="008537CD" w:rsidRDefault="00192C49" w:rsidP="00A2681D">
            <w:pPr>
              <w:jc w:val="center"/>
              <w:rPr>
                <w:rFonts w:ascii="Arial" w:hAnsi="Arial" w:cs="Arial"/>
                <w:color w:val="000000"/>
              </w:rPr>
            </w:pPr>
            <w:r w:rsidRPr="008537CD">
              <w:rPr>
                <w:rFonts w:ascii="Arial" w:hAnsi="Arial" w:cs="Arial"/>
              </w:rPr>
              <w:t>1.964.214,00 €</w:t>
            </w:r>
          </w:p>
        </w:tc>
        <w:tc>
          <w:tcPr>
            <w:tcW w:w="2040" w:type="dxa"/>
            <w:tcBorders>
              <w:top w:val="nil"/>
              <w:left w:val="nil"/>
              <w:bottom w:val="single" w:sz="4" w:space="0" w:color="auto"/>
              <w:right w:val="single" w:sz="4" w:space="0" w:color="auto"/>
            </w:tcBorders>
            <w:shd w:val="clear" w:color="auto" w:fill="auto"/>
            <w:noWrap/>
            <w:hideMark/>
          </w:tcPr>
          <w:p w14:paraId="044E8261" w14:textId="77777777" w:rsidR="00192C49" w:rsidRPr="008537CD" w:rsidRDefault="00192C49" w:rsidP="00A2681D">
            <w:pPr>
              <w:jc w:val="center"/>
              <w:rPr>
                <w:rFonts w:ascii="Arial" w:hAnsi="Arial" w:cs="Arial"/>
                <w:color w:val="000000"/>
              </w:rPr>
            </w:pPr>
            <w:r w:rsidRPr="008537CD">
              <w:rPr>
                <w:rFonts w:ascii="Arial" w:hAnsi="Arial" w:cs="Arial"/>
              </w:rPr>
              <w:t>25.247.898,00 €</w:t>
            </w:r>
          </w:p>
        </w:tc>
      </w:tr>
      <w:tr w:rsidR="00192C49" w14:paraId="4925D913"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5539D4A7" w14:textId="77777777" w:rsidR="00192C49" w:rsidRDefault="00192C49" w:rsidP="00A2681D">
            <w:pPr>
              <w:rPr>
                <w:rFonts w:ascii="Calibri" w:hAnsi="Calibri" w:cs="Calibri"/>
                <w:color w:val="000000"/>
              </w:rPr>
            </w:pPr>
            <w:r>
              <w:rPr>
                <w:rFonts w:ascii="Calibri" w:hAnsi="Calibri" w:cs="Calibri"/>
                <w:color w:val="000000"/>
              </w:rPr>
              <w:t xml:space="preserve">2005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269FDB38" w14:textId="77777777" w:rsidR="00192C49" w:rsidRPr="008537CD" w:rsidRDefault="00192C49" w:rsidP="00A2681D">
            <w:pPr>
              <w:jc w:val="center"/>
              <w:rPr>
                <w:rFonts w:ascii="Arial" w:hAnsi="Arial" w:cs="Arial"/>
                <w:color w:val="000000"/>
              </w:rPr>
            </w:pPr>
            <w:r w:rsidRPr="008537CD">
              <w:rPr>
                <w:rFonts w:ascii="Arial" w:hAnsi="Arial" w:cs="Arial"/>
              </w:rPr>
              <w:t>9.821.727,00 €</w:t>
            </w:r>
          </w:p>
        </w:tc>
        <w:tc>
          <w:tcPr>
            <w:tcW w:w="2124" w:type="dxa"/>
            <w:tcBorders>
              <w:top w:val="nil"/>
              <w:left w:val="nil"/>
              <w:bottom w:val="single" w:sz="4" w:space="0" w:color="auto"/>
              <w:right w:val="single" w:sz="4" w:space="0" w:color="auto"/>
            </w:tcBorders>
            <w:shd w:val="clear" w:color="auto" w:fill="auto"/>
            <w:noWrap/>
            <w:hideMark/>
          </w:tcPr>
          <w:p w14:paraId="5DA9B0EF" w14:textId="77777777" w:rsidR="00192C49" w:rsidRPr="008537CD" w:rsidRDefault="00192C49" w:rsidP="00A2681D">
            <w:pPr>
              <w:jc w:val="center"/>
              <w:rPr>
                <w:rFonts w:ascii="Arial" w:hAnsi="Arial" w:cs="Arial"/>
                <w:color w:val="000000"/>
              </w:rPr>
            </w:pPr>
            <w:r w:rsidRPr="008537CD">
              <w:rPr>
                <w:rFonts w:ascii="Arial" w:hAnsi="Arial" w:cs="Arial"/>
              </w:rPr>
              <w:t>13.461.957,00 €</w:t>
            </w:r>
          </w:p>
        </w:tc>
        <w:tc>
          <w:tcPr>
            <w:tcW w:w="1880" w:type="dxa"/>
            <w:tcBorders>
              <w:top w:val="nil"/>
              <w:left w:val="nil"/>
              <w:bottom w:val="single" w:sz="4" w:space="0" w:color="auto"/>
              <w:right w:val="single" w:sz="4" w:space="0" w:color="auto"/>
            </w:tcBorders>
            <w:shd w:val="clear" w:color="auto" w:fill="auto"/>
            <w:noWrap/>
            <w:hideMark/>
          </w:tcPr>
          <w:p w14:paraId="51F5A680" w14:textId="77777777" w:rsidR="00192C49" w:rsidRPr="008537CD" w:rsidRDefault="00192C49" w:rsidP="00A2681D">
            <w:pPr>
              <w:jc w:val="center"/>
              <w:rPr>
                <w:rFonts w:ascii="Arial" w:hAnsi="Arial" w:cs="Arial"/>
                <w:color w:val="000000"/>
              </w:rPr>
            </w:pPr>
            <w:r w:rsidRPr="008537CD">
              <w:rPr>
                <w:rFonts w:ascii="Arial" w:hAnsi="Arial" w:cs="Arial"/>
              </w:rPr>
              <w:t>1.964.214,00 €</w:t>
            </w:r>
          </w:p>
        </w:tc>
        <w:tc>
          <w:tcPr>
            <w:tcW w:w="2040" w:type="dxa"/>
            <w:tcBorders>
              <w:top w:val="nil"/>
              <w:left w:val="nil"/>
              <w:bottom w:val="single" w:sz="4" w:space="0" w:color="auto"/>
              <w:right w:val="single" w:sz="4" w:space="0" w:color="auto"/>
            </w:tcBorders>
            <w:shd w:val="clear" w:color="auto" w:fill="auto"/>
            <w:noWrap/>
            <w:hideMark/>
          </w:tcPr>
          <w:p w14:paraId="580168FF" w14:textId="77777777" w:rsidR="00192C49" w:rsidRPr="008537CD" w:rsidRDefault="00192C49" w:rsidP="00A2681D">
            <w:pPr>
              <w:jc w:val="center"/>
              <w:rPr>
                <w:rFonts w:ascii="Arial" w:hAnsi="Arial" w:cs="Arial"/>
                <w:color w:val="000000"/>
              </w:rPr>
            </w:pPr>
            <w:r w:rsidRPr="008537CD">
              <w:rPr>
                <w:rFonts w:ascii="Arial" w:hAnsi="Arial" w:cs="Arial"/>
              </w:rPr>
              <w:t>25.247.898,00 €</w:t>
            </w:r>
          </w:p>
        </w:tc>
      </w:tr>
      <w:tr w:rsidR="00192C49" w14:paraId="18704D66"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4C0590F5" w14:textId="77777777" w:rsidR="00192C49" w:rsidRDefault="00192C49" w:rsidP="00A2681D">
            <w:pPr>
              <w:rPr>
                <w:rFonts w:ascii="Calibri" w:hAnsi="Calibri" w:cs="Calibri"/>
                <w:color w:val="000000"/>
              </w:rPr>
            </w:pPr>
            <w:r>
              <w:rPr>
                <w:rFonts w:ascii="Calibri" w:hAnsi="Calibri" w:cs="Calibri"/>
                <w:color w:val="000000"/>
              </w:rPr>
              <w:t xml:space="preserve">2006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0C96E5CB" w14:textId="77777777" w:rsidR="00192C49" w:rsidRPr="008537CD" w:rsidRDefault="00192C49" w:rsidP="00A2681D">
            <w:pPr>
              <w:jc w:val="center"/>
              <w:rPr>
                <w:rFonts w:ascii="Arial" w:hAnsi="Arial" w:cs="Arial"/>
                <w:color w:val="000000"/>
              </w:rPr>
            </w:pPr>
            <w:r w:rsidRPr="008537CD">
              <w:rPr>
                <w:rFonts w:ascii="Arial" w:hAnsi="Arial" w:cs="Arial"/>
              </w:rPr>
              <w:t>19.643.454,00 €</w:t>
            </w:r>
          </w:p>
        </w:tc>
        <w:tc>
          <w:tcPr>
            <w:tcW w:w="2124" w:type="dxa"/>
            <w:tcBorders>
              <w:top w:val="nil"/>
              <w:left w:val="nil"/>
              <w:bottom w:val="single" w:sz="4" w:space="0" w:color="auto"/>
              <w:right w:val="single" w:sz="4" w:space="0" w:color="auto"/>
            </w:tcBorders>
            <w:shd w:val="clear" w:color="auto" w:fill="auto"/>
            <w:noWrap/>
            <w:hideMark/>
          </w:tcPr>
          <w:p w14:paraId="13FA479C" w14:textId="77777777" w:rsidR="00192C49" w:rsidRPr="008537CD" w:rsidRDefault="00192C49" w:rsidP="00A2681D">
            <w:pPr>
              <w:jc w:val="center"/>
              <w:rPr>
                <w:rFonts w:ascii="Arial" w:hAnsi="Arial" w:cs="Arial"/>
                <w:color w:val="000000"/>
              </w:rPr>
            </w:pPr>
            <w:r w:rsidRPr="008537CD">
              <w:rPr>
                <w:rFonts w:ascii="Arial" w:hAnsi="Arial" w:cs="Arial"/>
              </w:rPr>
              <w:t>17.949.276,00 €</w:t>
            </w:r>
          </w:p>
        </w:tc>
        <w:tc>
          <w:tcPr>
            <w:tcW w:w="1880" w:type="dxa"/>
            <w:tcBorders>
              <w:top w:val="nil"/>
              <w:left w:val="nil"/>
              <w:bottom w:val="single" w:sz="4" w:space="0" w:color="auto"/>
              <w:right w:val="single" w:sz="4" w:space="0" w:color="auto"/>
            </w:tcBorders>
            <w:shd w:val="clear" w:color="auto" w:fill="auto"/>
            <w:noWrap/>
            <w:hideMark/>
          </w:tcPr>
          <w:p w14:paraId="0399DB41" w14:textId="77777777" w:rsidR="00192C49" w:rsidRPr="008537CD" w:rsidRDefault="00192C49" w:rsidP="00A2681D">
            <w:pPr>
              <w:jc w:val="center"/>
              <w:rPr>
                <w:rFonts w:ascii="Arial" w:hAnsi="Arial" w:cs="Arial"/>
                <w:color w:val="000000"/>
              </w:rPr>
            </w:pPr>
            <w:r w:rsidRPr="008537CD">
              <w:rPr>
                <w:rFonts w:ascii="Arial" w:hAnsi="Arial" w:cs="Arial"/>
              </w:rPr>
              <w:t>2.503.410,00 €</w:t>
            </w:r>
          </w:p>
        </w:tc>
        <w:tc>
          <w:tcPr>
            <w:tcW w:w="2040" w:type="dxa"/>
            <w:tcBorders>
              <w:top w:val="nil"/>
              <w:left w:val="nil"/>
              <w:bottom w:val="single" w:sz="4" w:space="0" w:color="auto"/>
              <w:right w:val="single" w:sz="4" w:space="0" w:color="auto"/>
            </w:tcBorders>
            <w:shd w:val="clear" w:color="auto" w:fill="auto"/>
            <w:noWrap/>
            <w:hideMark/>
          </w:tcPr>
          <w:p w14:paraId="407D0D34" w14:textId="77777777" w:rsidR="00192C49" w:rsidRPr="008537CD" w:rsidRDefault="00192C49" w:rsidP="00A2681D">
            <w:pPr>
              <w:jc w:val="center"/>
              <w:rPr>
                <w:rFonts w:ascii="Arial" w:hAnsi="Arial" w:cs="Arial"/>
                <w:color w:val="000000"/>
              </w:rPr>
            </w:pPr>
            <w:r w:rsidRPr="008537CD">
              <w:rPr>
                <w:rFonts w:ascii="Arial" w:hAnsi="Arial" w:cs="Arial"/>
              </w:rPr>
              <w:t>40.096.140,00 €</w:t>
            </w:r>
          </w:p>
        </w:tc>
      </w:tr>
      <w:tr w:rsidR="00192C49" w14:paraId="416F7DD6"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2755FCCD" w14:textId="77777777" w:rsidR="00192C49" w:rsidRDefault="00192C49" w:rsidP="00A2681D">
            <w:pPr>
              <w:rPr>
                <w:rFonts w:ascii="Calibri" w:hAnsi="Calibri" w:cs="Calibri"/>
                <w:color w:val="000000"/>
              </w:rPr>
            </w:pPr>
            <w:r>
              <w:rPr>
                <w:rFonts w:ascii="Calibri" w:hAnsi="Calibri" w:cs="Calibri"/>
                <w:color w:val="000000"/>
              </w:rPr>
              <w:t xml:space="preserve">2007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28D00789" w14:textId="77777777" w:rsidR="00192C49" w:rsidRPr="008537CD" w:rsidRDefault="00192C49" w:rsidP="00A2681D">
            <w:pPr>
              <w:jc w:val="center"/>
              <w:rPr>
                <w:rFonts w:ascii="Arial" w:hAnsi="Arial" w:cs="Arial"/>
                <w:color w:val="000000"/>
              </w:rPr>
            </w:pPr>
            <w:r w:rsidRPr="008537CD">
              <w:rPr>
                <w:rFonts w:ascii="Arial" w:hAnsi="Arial" w:cs="Arial"/>
              </w:rPr>
              <w:t>16.369.545,00 €</w:t>
            </w:r>
          </w:p>
        </w:tc>
        <w:tc>
          <w:tcPr>
            <w:tcW w:w="2124" w:type="dxa"/>
            <w:tcBorders>
              <w:top w:val="nil"/>
              <w:left w:val="nil"/>
              <w:bottom w:val="single" w:sz="4" w:space="0" w:color="auto"/>
              <w:right w:val="single" w:sz="4" w:space="0" w:color="auto"/>
            </w:tcBorders>
            <w:shd w:val="clear" w:color="auto" w:fill="auto"/>
            <w:noWrap/>
            <w:hideMark/>
          </w:tcPr>
          <w:p w14:paraId="4FBDDC0C" w14:textId="77777777" w:rsidR="00192C49" w:rsidRPr="008537CD" w:rsidRDefault="00192C49" w:rsidP="00A2681D">
            <w:pPr>
              <w:jc w:val="center"/>
              <w:rPr>
                <w:rFonts w:ascii="Arial" w:hAnsi="Arial" w:cs="Arial"/>
                <w:color w:val="000000"/>
              </w:rPr>
            </w:pPr>
            <w:r w:rsidRPr="008537CD">
              <w:rPr>
                <w:rFonts w:ascii="Arial" w:hAnsi="Arial" w:cs="Arial"/>
              </w:rPr>
              <w:t>20.442.231,00 €</w:t>
            </w:r>
          </w:p>
        </w:tc>
        <w:tc>
          <w:tcPr>
            <w:tcW w:w="1880" w:type="dxa"/>
            <w:tcBorders>
              <w:top w:val="nil"/>
              <w:left w:val="nil"/>
              <w:bottom w:val="single" w:sz="4" w:space="0" w:color="auto"/>
              <w:right w:val="single" w:sz="4" w:space="0" w:color="auto"/>
            </w:tcBorders>
            <w:shd w:val="clear" w:color="auto" w:fill="auto"/>
            <w:noWrap/>
            <w:hideMark/>
          </w:tcPr>
          <w:p w14:paraId="41AFAAED" w14:textId="77777777" w:rsidR="00192C49" w:rsidRPr="008537CD" w:rsidRDefault="00192C49" w:rsidP="00A2681D">
            <w:pPr>
              <w:jc w:val="center"/>
              <w:rPr>
                <w:rFonts w:ascii="Arial" w:hAnsi="Arial" w:cs="Arial"/>
                <w:color w:val="000000"/>
              </w:rPr>
            </w:pPr>
            <w:r w:rsidRPr="008537CD">
              <w:rPr>
                <w:rFonts w:ascii="Arial" w:hAnsi="Arial" w:cs="Arial"/>
              </w:rPr>
              <w:t>2.503.410,00 €</w:t>
            </w:r>
          </w:p>
        </w:tc>
        <w:tc>
          <w:tcPr>
            <w:tcW w:w="2040" w:type="dxa"/>
            <w:tcBorders>
              <w:top w:val="nil"/>
              <w:left w:val="nil"/>
              <w:bottom w:val="single" w:sz="4" w:space="0" w:color="auto"/>
              <w:right w:val="single" w:sz="4" w:space="0" w:color="auto"/>
            </w:tcBorders>
            <w:shd w:val="clear" w:color="auto" w:fill="auto"/>
            <w:noWrap/>
            <w:hideMark/>
          </w:tcPr>
          <w:p w14:paraId="0B3D1586" w14:textId="77777777" w:rsidR="00192C49" w:rsidRPr="008537CD" w:rsidRDefault="00192C49" w:rsidP="00A2681D">
            <w:pPr>
              <w:jc w:val="center"/>
              <w:rPr>
                <w:rFonts w:ascii="Arial" w:hAnsi="Arial" w:cs="Arial"/>
                <w:color w:val="000000"/>
              </w:rPr>
            </w:pPr>
            <w:r w:rsidRPr="008537CD">
              <w:rPr>
                <w:rFonts w:ascii="Arial" w:hAnsi="Arial" w:cs="Arial"/>
              </w:rPr>
              <w:t>39.315.186,00 €</w:t>
            </w:r>
          </w:p>
        </w:tc>
      </w:tr>
      <w:tr w:rsidR="00192C49" w14:paraId="4C98480F"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6D3B5182" w14:textId="77777777" w:rsidR="00192C49" w:rsidRDefault="00192C49" w:rsidP="00A2681D">
            <w:pPr>
              <w:rPr>
                <w:rFonts w:ascii="Calibri" w:hAnsi="Calibri" w:cs="Calibri"/>
                <w:color w:val="000000"/>
              </w:rPr>
            </w:pPr>
            <w:r>
              <w:rPr>
                <w:rFonts w:ascii="Calibri" w:hAnsi="Calibri" w:cs="Calibri"/>
                <w:color w:val="000000"/>
              </w:rPr>
              <w:t xml:space="preserve">2008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17B2CF1B" w14:textId="77777777" w:rsidR="00192C49" w:rsidRPr="008537CD" w:rsidRDefault="00192C49" w:rsidP="00A2681D">
            <w:pPr>
              <w:jc w:val="center"/>
              <w:rPr>
                <w:rFonts w:ascii="Arial" w:hAnsi="Arial" w:cs="Arial"/>
                <w:color w:val="000000"/>
              </w:rPr>
            </w:pPr>
            <w:r w:rsidRPr="008537CD">
              <w:rPr>
                <w:rFonts w:ascii="Arial" w:hAnsi="Arial" w:cs="Arial"/>
              </w:rPr>
              <w:t>6.547.818,00 €</w:t>
            </w:r>
          </w:p>
        </w:tc>
        <w:tc>
          <w:tcPr>
            <w:tcW w:w="2124" w:type="dxa"/>
            <w:tcBorders>
              <w:top w:val="nil"/>
              <w:left w:val="nil"/>
              <w:bottom w:val="single" w:sz="4" w:space="0" w:color="auto"/>
              <w:right w:val="single" w:sz="4" w:space="0" w:color="auto"/>
            </w:tcBorders>
            <w:shd w:val="clear" w:color="auto" w:fill="auto"/>
            <w:noWrap/>
            <w:hideMark/>
          </w:tcPr>
          <w:p w14:paraId="41C0016C" w14:textId="77777777" w:rsidR="00192C49" w:rsidRPr="008537CD" w:rsidRDefault="00192C49" w:rsidP="00A2681D">
            <w:pPr>
              <w:jc w:val="center"/>
              <w:rPr>
                <w:rFonts w:ascii="Arial" w:hAnsi="Arial" w:cs="Arial"/>
                <w:color w:val="000000"/>
              </w:rPr>
            </w:pPr>
            <w:r w:rsidRPr="008537CD">
              <w:rPr>
                <w:rFonts w:ascii="Arial" w:hAnsi="Arial" w:cs="Arial"/>
              </w:rPr>
              <w:t>13.960.548,00 €</w:t>
            </w:r>
          </w:p>
        </w:tc>
        <w:tc>
          <w:tcPr>
            <w:tcW w:w="1880" w:type="dxa"/>
            <w:tcBorders>
              <w:top w:val="nil"/>
              <w:left w:val="nil"/>
              <w:bottom w:val="single" w:sz="4" w:space="0" w:color="auto"/>
              <w:right w:val="single" w:sz="4" w:space="0" w:color="auto"/>
            </w:tcBorders>
            <w:shd w:val="clear" w:color="auto" w:fill="auto"/>
            <w:noWrap/>
            <w:hideMark/>
          </w:tcPr>
          <w:p w14:paraId="7E035210" w14:textId="77777777" w:rsidR="00192C49" w:rsidRPr="008537CD" w:rsidRDefault="00192C49" w:rsidP="00A2681D">
            <w:pPr>
              <w:jc w:val="center"/>
              <w:rPr>
                <w:rFonts w:ascii="Arial" w:hAnsi="Arial" w:cs="Arial"/>
                <w:color w:val="000000"/>
              </w:rPr>
            </w:pPr>
            <w:r w:rsidRPr="008537CD">
              <w:rPr>
                <w:rFonts w:ascii="Arial" w:hAnsi="Arial" w:cs="Arial"/>
              </w:rPr>
              <w:t>2.349.354,00 €</w:t>
            </w:r>
          </w:p>
        </w:tc>
        <w:tc>
          <w:tcPr>
            <w:tcW w:w="2040" w:type="dxa"/>
            <w:tcBorders>
              <w:top w:val="nil"/>
              <w:left w:val="nil"/>
              <w:bottom w:val="single" w:sz="4" w:space="0" w:color="auto"/>
              <w:right w:val="single" w:sz="4" w:space="0" w:color="auto"/>
            </w:tcBorders>
            <w:shd w:val="clear" w:color="auto" w:fill="auto"/>
            <w:noWrap/>
            <w:hideMark/>
          </w:tcPr>
          <w:p w14:paraId="60703B1A" w14:textId="77777777" w:rsidR="00192C49" w:rsidRPr="008537CD" w:rsidRDefault="00192C49" w:rsidP="00A2681D">
            <w:pPr>
              <w:jc w:val="center"/>
              <w:rPr>
                <w:rFonts w:ascii="Arial" w:hAnsi="Arial" w:cs="Arial"/>
                <w:color w:val="000000"/>
              </w:rPr>
            </w:pPr>
            <w:r w:rsidRPr="008537CD">
              <w:rPr>
                <w:rFonts w:ascii="Arial" w:hAnsi="Arial" w:cs="Arial"/>
              </w:rPr>
              <w:t>22.857.720,00 €</w:t>
            </w:r>
          </w:p>
        </w:tc>
      </w:tr>
      <w:tr w:rsidR="00192C49" w14:paraId="681A1281"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09114BB5" w14:textId="77777777" w:rsidR="00192C49" w:rsidRDefault="00192C49" w:rsidP="00A2681D">
            <w:pPr>
              <w:rPr>
                <w:rFonts w:ascii="Calibri" w:hAnsi="Calibri" w:cs="Calibri"/>
                <w:color w:val="000000"/>
              </w:rPr>
            </w:pPr>
            <w:r>
              <w:rPr>
                <w:rFonts w:ascii="Calibri" w:hAnsi="Calibri" w:cs="Calibri"/>
                <w:color w:val="000000"/>
              </w:rPr>
              <w:t xml:space="preserve">2009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77921393" w14:textId="77777777" w:rsidR="00192C49" w:rsidRPr="008537CD" w:rsidRDefault="00192C49" w:rsidP="00A2681D">
            <w:pPr>
              <w:jc w:val="center"/>
              <w:rPr>
                <w:rFonts w:ascii="Arial" w:hAnsi="Arial" w:cs="Arial"/>
                <w:color w:val="000000"/>
              </w:rPr>
            </w:pPr>
            <w:r w:rsidRPr="008537CD">
              <w:rPr>
                <w:rFonts w:ascii="Arial" w:hAnsi="Arial" w:cs="Arial"/>
              </w:rPr>
              <w:t>19.643.454,00 €</w:t>
            </w:r>
          </w:p>
        </w:tc>
        <w:tc>
          <w:tcPr>
            <w:tcW w:w="2124" w:type="dxa"/>
            <w:tcBorders>
              <w:top w:val="nil"/>
              <w:left w:val="nil"/>
              <w:bottom w:val="single" w:sz="4" w:space="0" w:color="auto"/>
              <w:right w:val="single" w:sz="4" w:space="0" w:color="auto"/>
            </w:tcBorders>
            <w:shd w:val="clear" w:color="auto" w:fill="auto"/>
            <w:noWrap/>
            <w:hideMark/>
          </w:tcPr>
          <w:p w14:paraId="3A05F0C7" w14:textId="77777777" w:rsidR="00192C49" w:rsidRPr="008537CD" w:rsidRDefault="00192C49" w:rsidP="00A2681D">
            <w:pPr>
              <w:jc w:val="center"/>
              <w:rPr>
                <w:rFonts w:ascii="Arial" w:hAnsi="Arial" w:cs="Arial"/>
                <w:color w:val="000000"/>
              </w:rPr>
            </w:pPr>
            <w:r w:rsidRPr="008537CD">
              <w:rPr>
                <w:rFonts w:ascii="Arial" w:hAnsi="Arial" w:cs="Arial"/>
              </w:rPr>
              <w:t>10.470.411,00 €</w:t>
            </w:r>
          </w:p>
        </w:tc>
        <w:tc>
          <w:tcPr>
            <w:tcW w:w="1880" w:type="dxa"/>
            <w:tcBorders>
              <w:top w:val="nil"/>
              <w:left w:val="nil"/>
              <w:bottom w:val="single" w:sz="4" w:space="0" w:color="auto"/>
              <w:right w:val="single" w:sz="4" w:space="0" w:color="auto"/>
            </w:tcBorders>
            <w:shd w:val="clear" w:color="auto" w:fill="auto"/>
            <w:noWrap/>
            <w:hideMark/>
          </w:tcPr>
          <w:p w14:paraId="10F2DE3C" w14:textId="77777777" w:rsidR="00192C49" w:rsidRPr="008537CD" w:rsidRDefault="00192C49" w:rsidP="00A2681D">
            <w:pPr>
              <w:jc w:val="center"/>
              <w:rPr>
                <w:rFonts w:ascii="Arial" w:hAnsi="Arial" w:cs="Arial"/>
                <w:color w:val="000000"/>
              </w:rPr>
            </w:pPr>
            <w:r w:rsidRPr="008537CD">
              <w:rPr>
                <w:rFonts w:ascii="Arial" w:hAnsi="Arial" w:cs="Arial"/>
              </w:rPr>
              <w:t>3.081.120,00 €</w:t>
            </w:r>
          </w:p>
        </w:tc>
        <w:tc>
          <w:tcPr>
            <w:tcW w:w="2040" w:type="dxa"/>
            <w:tcBorders>
              <w:top w:val="nil"/>
              <w:left w:val="nil"/>
              <w:bottom w:val="single" w:sz="4" w:space="0" w:color="auto"/>
              <w:right w:val="single" w:sz="4" w:space="0" w:color="auto"/>
            </w:tcBorders>
            <w:shd w:val="clear" w:color="auto" w:fill="auto"/>
            <w:noWrap/>
            <w:hideMark/>
          </w:tcPr>
          <w:p w14:paraId="50445267" w14:textId="77777777" w:rsidR="00192C49" w:rsidRPr="008537CD" w:rsidRDefault="00192C49" w:rsidP="00A2681D">
            <w:pPr>
              <w:jc w:val="center"/>
              <w:rPr>
                <w:rFonts w:ascii="Arial" w:hAnsi="Arial" w:cs="Arial"/>
                <w:color w:val="000000"/>
              </w:rPr>
            </w:pPr>
            <w:r w:rsidRPr="008537CD">
              <w:rPr>
                <w:rFonts w:ascii="Arial" w:hAnsi="Arial" w:cs="Arial"/>
              </w:rPr>
              <w:t>33.194.985,00 €</w:t>
            </w:r>
          </w:p>
        </w:tc>
      </w:tr>
      <w:tr w:rsidR="00192C49" w14:paraId="507F0825"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4B44DDF1" w14:textId="77777777" w:rsidR="00192C49" w:rsidRDefault="00192C49" w:rsidP="00A2681D">
            <w:pPr>
              <w:rPr>
                <w:rFonts w:ascii="Calibri" w:hAnsi="Calibri" w:cs="Calibri"/>
                <w:color w:val="000000"/>
              </w:rPr>
            </w:pPr>
            <w:r>
              <w:rPr>
                <w:rFonts w:ascii="Calibri" w:hAnsi="Calibri" w:cs="Calibri"/>
                <w:color w:val="000000"/>
              </w:rPr>
              <w:t xml:space="preserve">2010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2C0342CA" w14:textId="77777777" w:rsidR="00192C49" w:rsidRPr="008537CD" w:rsidRDefault="00192C49" w:rsidP="00A2681D">
            <w:pPr>
              <w:jc w:val="center"/>
              <w:rPr>
                <w:rFonts w:ascii="Arial" w:hAnsi="Arial" w:cs="Arial"/>
                <w:color w:val="000000"/>
              </w:rPr>
            </w:pPr>
            <w:r w:rsidRPr="008537CD">
              <w:rPr>
                <w:rFonts w:ascii="Arial" w:hAnsi="Arial" w:cs="Arial"/>
              </w:rPr>
              <w:t>9.821.727,00 €</w:t>
            </w:r>
          </w:p>
        </w:tc>
        <w:tc>
          <w:tcPr>
            <w:tcW w:w="2124" w:type="dxa"/>
            <w:tcBorders>
              <w:top w:val="nil"/>
              <w:left w:val="nil"/>
              <w:bottom w:val="single" w:sz="4" w:space="0" w:color="auto"/>
              <w:right w:val="single" w:sz="4" w:space="0" w:color="auto"/>
            </w:tcBorders>
            <w:shd w:val="clear" w:color="auto" w:fill="auto"/>
            <w:noWrap/>
            <w:hideMark/>
          </w:tcPr>
          <w:p w14:paraId="142609DD" w14:textId="77777777" w:rsidR="00192C49" w:rsidRPr="008537CD" w:rsidRDefault="00192C49" w:rsidP="00A2681D">
            <w:pPr>
              <w:jc w:val="center"/>
              <w:rPr>
                <w:rFonts w:ascii="Arial" w:hAnsi="Arial" w:cs="Arial"/>
                <w:color w:val="000000"/>
              </w:rPr>
            </w:pPr>
            <w:r w:rsidRPr="008537CD">
              <w:rPr>
                <w:rFonts w:ascii="Arial" w:hAnsi="Arial" w:cs="Arial"/>
              </w:rPr>
              <w:t>7.977.456,00 €</w:t>
            </w:r>
          </w:p>
        </w:tc>
        <w:tc>
          <w:tcPr>
            <w:tcW w:w="1880" w:type="dxa"/>
            <w:tcBorders>
              <w:top w:val="nil"/>
              <w:left w:val="nil"/>
              <w:bottom w:val="single" w:sz="4" w:space="0" w:color="auto"/>
              <w:right w:val="single" w:sz="4" w:space="0" w:color="auto"/>
            </w:tcBorders>
            <w:shd w:val="clear" w:color="auto" w:fill="auto"/>
            <w:noWrap/>
            <w:hideMark/>
          </w:tcPr>
          <w:p w14:paraId="12552BE5" w14:textId="77777777" w:rsidR="00192C49" w:rsidRPr="008537CD" w:rsidRDefault="00192C49" w:rsidP="00A2681D">
            <w:pPr>
              <w:jc w:val="center"/>
              <w:rPr>
                <w:rFonts w:ascii="Arial" w:hAnsi="Arial" w:cs="Arial"/>
                <w:color w:val="000000"/>
              </w:rPr>
            </w:pPr>
            <w:r w:rsidRPr="008537CD">
              <w:rPr>
                <w:rFonts w:ascii="Arial" w:hAnsi="Arial" w:cs="Arial"/>
              </w:rPr>
              <w:t>2.272.326,00 €</w:t>
            </w:r>
          </w:p>
        </w:tc>
        <w:tc>
          <w:tcPr>
            <w:tcW w:w="2040" w:type="dxa"/>
            <w:tcBorders>
              <w:top w:val="nil"/>
              <w:left w:val="nil"/>
              <w:bottom w:val="single" w:sz="4" w:space="0" w:color="auto"/>
              <w:right w:val="single" w:sz="4" w:space="0" w:color="auto"/>
            </w:tcBorders>
            <w:shd w:val="clear" w:color="auto" w:fill="auto"/>
            <w:noWrap/>
            <w:hideMark/>
          </w:tcPr>
          <w:p w14:paraId="6881A40A" w14:textId="77777777" w:rsidR="00192C49" w:rsidRPr="008537CD" w:rsidRDefault="00192C49" w:rsidP="00A2681D">
            <w:pPr>
              <w:jc w:val="center"/>
              <w:rPr>
                <w:rFonts w:ascii="Arial" w:hAnsi="Arial" w:cs="Arial"/>
                <w:color w:val="000000"/>
              </w:rPr>
            </w:pPr>
            <w:r w:rsidRPr="008537CD">
              <w:rPr>
                <w:rFonts w:ascii="Arial" w:hAnsi="Arial" w:cs="Arial"/>
              </w:rPr>
              <w:t>20.071.509,00 €</w:t>
            </w:r>
          </w:p>
        </w:tc>
      </w:tr>
      <w:tr w:rsidR="00192C49" w14:paraId="1DE2C00D"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34685E97" w14:textId="77777777" w:rsidR="00192C49" w:rsidRDefault="00192C49" w:rsidP="00A2681D">
            <w:pPr>
              <w:rPr>
                <w:rFonts w:ascii="Calibri" w:hAnsi="Calibri" w:cs="Calibri"/>
                <w:color w:val="000000"/>
              </w:rPr>
            </w:pPr>
            <w:r>
              <w:rPr>
                <w:rFonts w:ascii="Calibri" w:hAnsi="Calibri" w:cs="Calibri"/>
                <w:color w:val="000000"/>
              </w:rPr>
              <w:t xml:space="preserve">2011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230196F5" w14:textId="77777777" w:rsidR="00192C49" w:rsidRPr="008537CD" w:rsidRDefault="00192C49" w:rsidP="00A2681D">
            <w:pPr>
              <w:jc w:val="center"/>
              <w:rPr>
                <w:rFonts w:ascii="Arial" w:hAnsi="Arial" w:cs="Arial"/>
                <w:color w:val="000000"/>
              </w:rPr>
            </w:pPr>
            <w:r w:rsidRPr="008537CD">
              <w:rPr>
                <w:rFonts w:ascii="Arial" w:hAnsi="Arial" w:cs="Arial"/>
              </w:rPr>
              <w:t>6.547.818,00 €</w:t>
            </w:r>
          </w:p>
        </w:tc>
        <w:tc>
          <w:tcPr>
            <w:tcW w:w="2124" w:type="dxa"/>
            <w:tcBorders>
              <w:top w:val="nil"/>
              <w:left w:val="nil"/>
              <w:bottom w:val="single" w:sz="4" w:space="0" w:color="auto"/>
              <w:right w:val="single" w:sz="4" w:space="0" w:color="auto"/>
            </w:tcBorders>
            <w:shd w:val="clear" w:color="auto" w:fill="auto"/>
            <w:noWrap/>
            <w:hideMark/>
          </w:tcPr>
          <w:p w14:paraId="0F08EF27" w14:textId="77777777" w:rsidR="00192C49" w:rsidRPr="008537CD" w:rsidRDefault="00192C49" w:rsidP="00A2681D">
            <w:pPr>
              <w:jc w:val="center"/>
              <w:rPr>
                <w:rFonts w:ascii="Arial" w:hAnsi="Arial" w:cs="Arial"/>
                <w:color w:val="000000"/>
              </w:rPr>
            </w:pPr>
            <w:r w:rsidRPr="008537CD">
              <w:rPr>
                <w:rFonts w:ascii="Arial" w:hAnsi="Arial" w:cs="Arial"/>
              </w:rPr>
              <w:t>12.963.366,00 €</w:t>
            </w:r>
          </w:p>
        </w:tc>
        <w:tc>
          <w:tcPr>
            <w:tcW w:w="1880" w:type="dxa"/>
            <w:tcBorders>
              <w:top w:val="nil"/>
              <w:left w:val="nil"/>
              <w:bottom w:val="single" w:sz="4" w:space="0" w:color="auto"/>
              <w:right w:val="single" w:sz="4" w:space="0" w:color="auto"/>
            </w:tcBorders>
            <w:shd w:val="clear" w:color="auto" w:fill="auto"/>
            <w:noWrap/>
            <w:hideMark/>
          </w:tcPr>
          <w:p w14:paraId="64CB5CD8" w14:textId="77777777" w:rsidR="00192C49" w:rsidRPr="008537CD" w:rsidRDefault="00192C49" w:rsidP="00A2681D">
            <w:pPr>
              <w:jc w:val="center"/>
              <w:rPr>
                <w:rFonts w:ascii="Arial" w:hAnsi="Arial" w:cs="Arial"/>
                <w:color w:val="000000"/>
              </w:rPr>
            </w:pPr>
            <w:r w:rsidRPr="008537CD">
              <w:rPr>
                <w:rFonts w:ascii="Arial" w:hAnsi="Arial" w:cs="Arial"/>
              </w:rPr>
              <w:t>2.773.008,00 €</w:t>
            </w:r>
          </w:p>
        </w:tc>
        <w:tc>
          <w:tcPr>
            <w:tcW w:w="2040" w:type="dxa"/>
            <w:tcBorders>
              <w:top w:val="nil"/>
              <w:left w:val="nil"/>
              <w:bottom w:val="single" w:sz="4" w:space="0" w:color="auto"/>
              <w:right w:val="single" w:sz="4" w:space="0" w:color="auto"/>
            </w:tcBorders>
            <w:shd w:val="clear" w:color="auto" w:fill="auto"/>
            <w:noWrap/>
            <w:hideMark/>
          </w:tcPr>
          <w:p w14:paraId="68B5B4B7" w14:textId="77777777" w:rsidR="00192C49" w:rsidRPr="008537CD" w:rsidRDefault="00192C49" w:rsidP="00A2681D">
            <w:pPr>
              <w:jc w:val="center"/>
              <w:rPr>
                <w:rFonts w:ascii="Arial" w:hAnsi="Arial" w:cs="Arial"/>
                <w:color w:val="000000"/>
              </w:rPr>
            </w:pPr>
            <w:r w:rsidRPr="008537CD">
              <w:rPr>
                <w:rFonts w:ascii="Arial" w:hAnsi="Arial" w:cs="Arial"/>
              </w:rPr>
              <w:t>22.284.192,00 €</w:t>
            </w:r>
          </w:p>
        </w:tc>
      </w:tr>
      <w:tr w:rsidR="00192C49" w14:paraId="0376D6EC"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1EEE77F5" w14:textId="77777777" w:rsidR="00192C49" w:rsidRDefault="00192C49" w:rsidP="00A2681D">
            <w:pPr>
              <w:rPr>
                <w:rFonts w:ascii="Calibri" w:hAnsi="Calibri" w:cs="Calibri"/>
                <w:color w:val="000000"/>
              </w:rPr>
            </w:pPr>
            <w:r>
              <w:rPr>
                <w:rFonts w:ascii="Calibri" w:hAnsi="Calibri" w:cs="Calibri"/>
                <w:color w:val="000000"/>
              </w:rPr>
              <w:t xml:space="preserve">2012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3D7CC58D" w14:textId="77777777" w:rsidR="00192C49" w:rsidRPr="008537CD" w:rsidRDefault="00192C49" w:rsidP="00A2681D">
            <w:pPr>
              <w:jc w:val="center"/>
              <w:rPr>
                <w:rFonts w:ascii="Arial" w:hAnsi="Arial" w:cs="Arial"/>
                <w:color w:val="000000"/>
              </w:rPr>
            </w:pPr>
            <w:r w:rsidRPr="008537CD">
              <w:rPr>
                <w:rFonts w:ascii="Arial" w:hAnsi="Arial" w:cs="Arial"/>
              </w:rPr>
              <w:t>9.821.727,00 €</w:t>
            </w:r>
          </w:p>
        </w:tc>
        <w:tc>
          <w:tcPr>
            <w:tcW w:w="2124" w:type="dxa"/>
            <w:tcBorders>
              <w:top w:val="nil"/>
              <w:left w:val="nil"/>
              <w:bottom w:val="single" w:sz="4" w:space="0" w:color="auto"/>
              <w:right w:val="single" w:sz="4" w:space="0" w:color="auto"/>
            </w:tcBorders>
            <w:shd w:val="clear" w:color="auto" w:fill="auto"/>
            <w:noWrap/>
            <w:hideMark/>
          </w:tcPr>
          <w:p w14:paraId="76B37A00" w14:textId="77777777" w:rsidR="00192C49" w:rsidRPr="008537CD" w:rsidRDefault="00192C49" w:rsidP="00A2681D">
            <w:pPr>
              <w:jc w:val="center"/>
              <w:rPr>
                <w:rFonts w:ascii="Arial" w:hAnsi="Arial" w:cs="Arial"/>
                <w:color w:val="000000"/>
              </w:rPr>
            </w:pPr>
            <w:r w:rsidRPr="008537CD">
              <w:rPr>
                <w:rFonts w:ascii="Arial" w:hAnsi="Arial" w:cs="Arial"/>
              </w:rPr>
              <w:t>7.478.865,00 €</w:t>
            </w:r>
          </w:p>
        </w:tc>
        <w:tc>
          <w:tcPr>
            <w:tcW w:w="1880" w:type="dxa"/>
            <w:tcBorders>
              <w:top w:val="nil"/>
              <w:left w:val="nil"/>
              <w:bottom w:val="single" w:sz="4" w:space="0" w:color="auto"/>
              <w:right w:val="single" w:sz="4" w:space="0" w:color="auto"/>
            </w:tcBorders>
            <w:shd w:val="clear" w:color="auto" w:fill="auto"/>
            <w:noWrap/>
            <w:hideMark/>
          </w:tcPr>
          <w:p w14:paraId="5E5C52A6" w14:textId="77777777" w:rsidR="00192C49" w:rsidRPr="008537CD" w:rsidRDefault="00192C49" w:rsidP="00A2681D">
            <w:pPr>
              <w:jc w:val="center"/>
              <w:rPr>
                <w:rFonts w:ascii="Arial" w:hAnsi="Arial" w:cs="Arial"/>
                <w:color w:val="000000"/>
              </w:rPr>
            </w:pPr>
            <w:r w:rsidRPr="008537CD">
              <w:rPr>
                <w:rFonts w:ascii="Arial" w:hAnsi="Arial" w:cs="Arial"/>
              </w:rPr>
              <w:t>2.503.410,00 €</w:t>
            </w:r>
          </w:p>
        </w:tc>
        <w:tc>
          <w:tcPr>
            <w:tcW w:w="2040" w:type="dxa"/>
            <w:tcBorders>
              <w:top w:val="nil"/>
              <w:left w:val="nil"/>
              <w:bottom w:val="single" w:sz="4" w:space="0" w:color="auto"/>
              <w:right w:val="single" w:sz="4" w:space="0" w:color="auto"/>
            </w:tcBorders>
            <w:shd w:val="clear" w:color="auto" w:fill="auto"/>
            <w:noWrap/>
            <w:hideMark/>
          </w:tcPr>
          <w:p w14:paraId="16DBA5DD" w14:textId="77777777" w:rsidR="00192C49" w:rsidRPr="008537CD" w:rsidRDefault="00192C49" w:rsidP="00A2681D">
            <w:pPr>
              <w:jc w:val="center"/>
              <w:rPr>
                <w:rFonts w:ascii="Arial" w:hAnsi="Arial" w:cs="Arial"/>
                <w:color w:val="000000"/>
              </w:rPr>
            </w:pPr>
            <w:r w:rsidRPr="008537CD">
              <w:rPr>
                <w:rFonts w:ascii="Arial" w:hAnsi="Arial" w:cs="Arial"/>
              </w:rPr>
              <w:t>19.804.002,00 €</w:t>
            </w:r>
          </w:p>
        </w:tc>
      </w:tr>
      <w:tr w:rsidR="00192C49" w14:paraId="50DCB01C"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011FC1BA" w14:textId="77777777" w:rsidR="00192C49" w:rsidRDefault="00192C49" w:rsidP="00A2681D">
            <w:pPr>
              <w:rPr>
                <w:rFonts w:ascii="Calibri" w:hAnsi="Calibri" w:cs="Calibri"/>
                <w:color w:val="000000"/>
              </w:rPr>
            </w:pPr>
            <w:r>
              <w:rPr>
                <w:rFonts w:ascii="Calibri" w:hAnsi="Calibri" w:cs="Calibri"/>
                <w:color w:val="000000"/>
              </w:rPr>
              <w:t xml:space="preserve">2013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3A57B391" w14:textId="77777777" w:rsidR="00192C49" w:rsidRPr="008537CD" w:rsidRDefault="00192C49" w:rsidP="00A2681D">
            <w:pPr>
              <w:jc w:val="center"/>
              <w:rPr>
                <w:rFonts w:ascii="Arial" w:hAnsi="Arial" w:cs="Arial"/>
                <w:color w:val="000000"/>
              </w:rPr>
            </w:pPr>
            <w:r w:rsidRPr="008537CD">
              <w:rPr>
                <w:rFonts w:ascii="Arial" w:hAnsi="Arial" w:cs="Arial"/>
              </w:rPr>
              <w:t>19.643.454,00 €</w:t>
            </w:r>
          </w:p>
        </w:tc>
        <w:tc>
          <w:tcPr>
            <w:tcW w:w="2124" w:type="dxa"/>
            <w:tcBorders>
              <w:top w:val="nil"/>
              <w:left w:val="nil"/>
              <w:bottom w:val="single" w:sz="4" w:space="0" w:color="auto"/>
              <w:right w:val="single" w:sz="4" w:space="0" w:color="auto"/>
            </w:tcBorders>
            <w:shd w:val="clear" w:color="auto" w:fill="auto"/>
            <w:noWrap/>
            <w:hideMark/>
          </w:tcPr>
          <w:p w14:paraId="5190A7F4" w14:textId="77777777" w:rsidR="00192C49" w:rsidRPr="008537CD" w:rsidRDefault="00192C49" w:rsidP="00A2681D">
            <w:pPr>
              <w:jc w:val="center"/>
              <w:rPr>
                <w:rFonts w:ascii="Arial" w:hAnsi="Arial" w:cs="Arial"/>
                <w:color w:val="000000"/>
              </w:rPr>
            </w:pPr>
            <w:r w:rsidRPr="008537CD">
              <w:rPr>
                <w:rFonts w:ascii="Arial" w:hAnsi="Arial" w:cs="Arial"/>
              </w:rPr>
              <w:t>10.470.411,00 €</w:t>
            </w:r>
          </w:p>
        </w:tc>
        <w:tc>
          <w:tcPr>
            <w:tcW w:w="1880" w:type="dxa"/>
            <w:tcBorders>
              <w:top w:val="nil"/>
              <w:left w:val="nil"/>
              <w:bottom w:val="single" w:sz="4" w:space="0" w:color="auto"/>
              <w:right w:val="single" w:sz="4" w:space="0" w:color="auto"/>
            </w:tcBorders>
            <w:shd w:val="clear" w:color="auto" w:fill="auto"/>
            <w:noWrap/>
            <w:hideMark/>
          </w:tcPr>
          <w:p w14:paraId="35881E9F" w14:textId="77777777" w:rsidR="00192C49" w:rsidRPr="008537CD" w:rsidRDefault="00192C49" w:rsidP="00A2681D">
            <w:pPr>
              <w:jc w:val="center"/>
              <w:rPr>
                <w:rFonts w:ascii="Arial" w:hAnsi="Arial" w:cs="Arial"/>
                <w:color w:val="000000"/>
              </w:rPr>
            </w:pPr>
            <w:r w:rsidRPr="008537CD">
              <w:rPr>
                <w:rFonts w:ascii="Arial" w:hAnsi="Arial" w:cs="Arial"/>
              </w:rPr>
              <w:t>2.618.952,00 €</w:t>
            </w:r>
          </w:p>
        </w:tc>
        <w:tc>
          <w:tcPr>
            <w:tcW w:w="2040" w:type="dxa"/>
            <w:tcBorders>
              <w:top w:val="nil"/>
              <w:left w:val="nil"/>
              <w:bottom w:val="single" w:sz="4" w:space="0" w:color="auto"/>
              <w:right w:val="single" w:sz="4" w:space="0" w:color="auto"/>
            </w:tcBorders>
            <w:shd w:val="clear" w:color="auto" w:fill="auto"/>
            <w:noWrap/>
            <w:hideMark/>
          </w:tcPr>
          <w:p w14:paraId="420B9194" w14:textId="77777777" w:rsidR="00192C49" w:rsidRPr="008537CD" w:rsidRDefault="00192C49" w:rsidP="00A2681D">
            <w:pPr>
              <w:jc w:val="center"/>
              <w:rPr>
                <w:rFonts w:ascii="Arial" w:hAnsi="Arial" w:cs="Arial"/>
                <w:color w:val="000000"/>
              </w:rPr>
            </w:pPr>
            <w:r w:rsidRPr="008537CD">
              <w:rPr>
                <w:rFonts w:ascii="Arial" w:hAnsi="Arial" w:cs="Arial"/>
              </w:rPr>
              <w:t>32.732.817,00 €</w:t>
            </w:r>
          </w:p>
        </w:tc>
      </w:tr>
      <w:tr w:rsidR="00192C49" w14:paraId="63C8921D"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3D5CF7BE" w14:textId="77777777" w:rsidR="00192C49" w:rsidRDefault="00192C49" w:rsidP="00A2681D">
            <w:pPr>
              <w:rPr>
                <w:rFonts w:ascii="Calibri" w:hAnsi="Calibri" w:cs="Calibri"/>
                <w:color w:val="000000"/>
              </w:rPr>
            </w:pPr>
            <w:r>
              <w:rPr>
                <w:rFonts w:ascii="Calibri" w:hAnsi="Calibri" w:cs="Calibri"/>
                <w:color w:val="000000"/>
              </w:rPr>
              <w:t xml:space="preserve">2014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3298F822" w14:textId="77777777" w:rsidR="00192C49" w:rsidRPr="008537CD" w:rsidRDefault="00192C49" w:rsidP="00A2681D">
            <w:pPr>
              <w:jc w:val="center"/>
              <w:rPr>
                <w:rFonts w:ascii="Arial" w:hAnsi="Arial" w:cs="Arial"/>
                <w:color w:val="000000"/>
              </w:rPr>
            </w:pPr>
            <w:r w:rsidRPr="008537CD">
              <w:rPr>
                <w:rFonts w:ascii="Arial" w:hAnsi="Arial" w:cs="Arial"/>
              </w:rPr>
              <w:t>3.273.909,00 €</w:t>
            </w:r>
          </w:p>
        </w:tc>
        <w:tc>
          <w:tcPr>
            <w:tcW w:w="2124" w:type="dxa"/>
            <w:tcBorders>
              <w:top w:val="nil"/>
              <w:left w:val="nil"/>
              <w:bottom w:val="single" w:sz="4" w:space="0" w:color="auto"/>
              <w:right w:val="single" w:sz="4" w:space="0" w:color="auto"/>
            </w:tcBorders>
            <w:shd w:val="clear" w:color="auto" w:fill="auto"/>
            <w:noWrap/>
            <w:hideMark/>
          </w:tcPr>
          <w:p w14:paraId="31740E76" w14:textId="77777777" w:rsidR="00192C49" w:rsidRPr="008537CD" w:rsidRDefault="00192C49" w:rsidP="00A2681D">
            <w:pPr>
              <w:jc w:val="center"/>
              <w:rPr>
                <w:rFonts w:ascii="Arial" w:hAnsi="Arial" w:cs="Arial"/>
                <w:color w:val="000000"/>
              </w:rPr>
            </w:pPr>
            <w:r w:rsidRPr="008537CD">
              <w:rPr>
                <w:rFonts w:ascii="Arial" w:hAnsi="Arial" w:cs="Arial"/>
              </w:rPr>
              <w:t>9.971.820,00 €</w:t>
            </w:r>
          </w:p>
        </w:tc>
        <w:tc>
          <w:tcPr>
            <w:tcW w:w="1880" w:type="dxa"/>
            <w:tcBorders>
              <w:top w:val="nil"/>
              <w:left w:val="nil"/>
              <w:bottom w:val="single" w:sz="4" w:space="0" w:color="auto"/>
              <w:right w:val="single" w:sz="4" w:space="0" w:color="auto"/>
            </w:tcBorders>
            <w:shd w:val="clear" w:color="auto" w:fill="auto"/>
            <w:noWrap/>
            <w:hideMark/>
          </w:tcPr>
          <w:p w14:paraId="4C5BA41A" w14:textId="77777777" w:rsidR="00192C49" w:rsidRPr="008537CD" w:rsidRDefault="00192C49" w:rsidP="00A2681D">
            <w:pPr>
              <w:jc w:val="center"/>
              <w:rPr>
                <w:rFonts w:ascii="Arial" w:hAnsi="Arial" w:cs="Arial"/>
                <w:color w:val="000000"/>
              </w:rPr>
            </w:pPr>
            <w:r w:rsidRPr="008537CD">
              <w:rPr>
                <w:rFonts w:ascii="Arial" w:hAnsi="Arial" w:cs="Arial"/>
              </w:rPr>
              <w:t>2.233.812,00 €</w:t>
            </w:r>
          </w:p>
        </w:tc>
        <w:tc>
          <w:tcPr>
            <w:tcW w:w="2040" w:type="dxa"/>
            <w:tcBorders>
              <w:top w:val="nil"/>
              <w:left w:val="nil"/>
              <w:bottom w:val="single" w:sz="4" w:space="0" w:color="auto"/>
              <w:right w:val="single" w:sz="4" w:space="0" w:color="auto"/>
            </w:tcBorders>
            <w:shd w:val="clear" w:color="auto" w:fill="auto"/>
            <w:noWrap/>
            <w:hideMark/>
          </w:tcPr>
          <w:p w14:paraId="72B34E1D" w14:textId="77777777" w:rsidR="00192C49" w:rsidRPr="008537CD" w:rsidRDefault="00192C49" w:rsidP="00A2681D">
            <w:pPr>
              <w:jc w:val="center"/>
              <w:rPr>
                <w:rFonts w:ascii="Arial" w:hAnsi="Arial" w:cs="Arial"/>
                <w:color w:val="000000"/>
              </w:rPr>
            </w:pPr>
            <w:r w:rsidRPr="008537CD">
              <w:rPr>
                <w:rFonts w:ascii="Arial" w:hAnsi="Arial" w:cs="Arial"/>
              </w:rPr>
              <w:t>15.479.541,00 €</w:t>
            </w:r>
          </w:p>
        </w:tc>
      </w:tr>
      <w:tr w:rsidR="00192C49" w14:paraId="7C0BF058"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209A4BD0" w14:textId="77777777" w:rsidR="00192C49" w:rsidRDefault="00192C49" w:rsidP="00A2681D">
            <w:pPr>
              <w:rPr>
                <w:rFonts w:ascii="Calibri" w:hAnsi="Calibri" w:cs="Calibri"/>
                <w:color w:val="000000"/>
              </w:rPr>
            </w:pPr>
            <w:r>
              <w:rPr>
                <w:rFonts w:ascii="Calibri" w:hAnsi="Calibri" w:cs="Calibri"/>
                <w:color w:val="000000"/>
              </w:rPr>
              <w:t xml:space="preserve">2015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5A5B25E8" w14:textId="77777777" w:rsidR="00192C49" w:rsidRPr="008537CD" w:rsidRDefault="00192C49" w:rsidP="00A2681D">
            <w:pPr>
              <w:jc w:val="center"/>
              <w:rPr>
                <w:rFonts w:ascii="Arial" w:hAnsi="Arial" w:cs="Arial"/>
                <w:color w:val="000000"/>
              </w:rPr>
            </w:pPr>
            <w:r w:rsidRPr="008537CD">
              <w:rPr>
                <w:rFonts w:ascii="Arial" w:hAnsi="Arial" w:cs="Arial"/>
              </w:rPr>
              <w:t>-   €</w:t>
            </w:r>
          </w:p>
        </w:tc>
        <w:tc>
          <w:tcPr>
            <w:tcW w:w="2124" w:type="dxa"/>
            <w:tcBorders>
              <w:top w:val="nil"/>
              <w:left w:val="nil"/>
              <w:bottom w:val="single" w:sz="4" w:space="0" w:color="auto"/>
              <w:right w:val="single" w:sz="4" w:space="0" w:color="auto"/>
            </w:tcBorders>
            <w:shd w:val="clear" w:color="auto" w:fill="auto"/>
            <w:noWrap/>
            <w:hideMark/>
          </w:tcPr>
          <w:p w14:paraId="75CA09B9" w14:textId="77777777" w:rsidR="00192C49" w:rsidRPr="008537CD" w:rsidRDefault="00192C49" w:rsidP="00A2681D">
            <w:pPr>
              <w:jc w:val="center"/>
              <w:rPr>
                <w:rFonts w:ascii="Arial" w:hAnsi="Arial" w:cs="Arial"/>
                <w:color w:val="000000"/>
              </w:rPr>
            </w:pPr>
            <w:r w:rsidRPr="008537CD">
              <w:rPr>
                <w:rFonts w:ascii="Arial" w:hAnsi="Arial" w:cs="Arial"/>
              </w:rPr>
              <w:t>8.974.638,00 €</w:t>
            </w:r>
          </w:p>
        </w:tc>
        <w:tc>
          <w:tcPr>
            <w:tcW w:w="1880" w:type="dxa"/>
            <w:tcBorders>
              <w:top w:val="nil"/>
              <w:left w:val="nil"/>
              <w:bottom w:val="single" w:sz="4" w:space="0" w:color="auto"/>
              <w:right w:val="single" w:sz="4" w:space="0" w:color="auto"/>
            </w:tcBorders>
            <w:shd w:val="clear" w:color="auto" w:fill="auto"/>
            <w:noWrap/>
            <w:hideMark/>
          </w:tcPr>
          <w:p w14:paraId="62E3F33E" w14:textId="77777777" w:rsidR="00192C49" w:rsidRPr="008537CD" w:rsidRDefault="00192C49" w:rsidP="00A2681D">
            <w:pPr>
              <w:jc w:val="center"/>
              <w:rPr>
                <w:rFonts w:ascii="Arial" w:hAnsi="Arial" w:cs="Arial"/>
                <w:color w:val="000000"/>
              </w:rPr>
            </w:pPr>
            <w:r w:rsidRPr="008537CD">
              <w:rPr>
                <w:rFonts w:ascii="Arial" w:hAnsi="Arial" w:cs="Arial"/>
              </w:rPr>
              <w:t>1.887.186,00 €</w:t>
            </w:r>
          </w:p>
        </w:tc>
        <w:tc>
          <w:tcPr>
            <w:tcW w:w="2040" w:type="dxa"/>
            <w:tcBorders>
              <w:top w:val="nil"/>
              <w:left w:val="nil"/>
              <w:bottom w:val="single" w:sz="4" w:space="0" w:color="auto"/>
              <w:right w:val="single" w:sz="4" w:space="0" w:color="auto"/>
            </w:tcBorders>
            <w:shd w:val="clear" w:color="auto" w:fill="auto"/>
            <w:noWrap/>
            <w:hideMark/>
          </w:tcPr>
          <w:p w14:paraId="5DF7873C" w14:textId="77777777" w:rsidR="00192C49" w:rsidRPr="008537CD" w:rsidRDefault="00192C49" w:rsidP="00A2681D">
            <w:pPr>
              <w:jc w:val="center"/>
              <w:rPr>
                <w:rFonts w:ascii="Arial" w:hAnsi="Arial" w:cs="Arial"/>
                <w:color w:val="000000"/>
              </w:rPr>
            </w:pPr>
            <w:r w:rsidRPr="008537CD">
              <w:rPr>
                <w:rFonts w:ascii="Arial" w:hAnsi="Arial" w:cs="Arial"/>
              </w:rPr>
              <w:t>10.861.824,00 €</w:t>
            </w:r>
          </w:p>
        </w:tc>
      </w:tr>
      <w:tr w:rsidR="00192C49" w14:paraId="19921E01"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71106138" w14:textId="77777777" w:rsidR="00192C49" w:rsidRDefault="00192C49" w:rsidP="00A2681D">
            <w:pPr>
              <w:rPr>
                <w:rFonts w:ascii="Calibri" w:hAnsi="Calibri" w:cs="Calibri"/>
                <w:color w:val="000000"/>
              </w:rPr>
            </w:pPr>
            <w:r>
              <w:rPr>
                <w:rFonts w:ascii="Calibri" w:hAnsi="Calibri" w:cs="Calibri"/>
                <w:color w:val="000000"/>
              </w:rPr>
              <w:t xml:space="preserve">2016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1C6E87EC" w14:textId="77777777" w:rsidR="00192C49" w:rsidRPr="008537CD" w:rsidRDefault="00192C49" w:rsidP="00A2681D">
            <w:pPr>
              <w:jc w:val="center"/>
              <w:rPr>
                <w:rFonts w:ascii="Arial" w:hAnsi="Arial" w:cs="Arial"/>
                <w:color w:val="000000"/>
              </w:rPr>
            </w:pPr>
            <w:r w:rsidRPr="008537CD">
              <w:rPr>
                <w:rFonts w:ascii="Arial" w:hAnsi="Arial" w:cs="Arial"/>
              </w:rPr>
              <w:t>9.821.727,00 €</w:t>
            </w:r>
          </w:p>
        </w:tc>
        <w:tc>
          <w:tcPr>
            <w:tcW w:w="2124" w:type="dxa"/>
            <w:tcBorders>
              <w:top w:val="nil"/>
              <w:left w:val="nil"/>
              <w:bottom w:val="single" w:sz="4" w:space="0" w:color="auto"/>
              <w:right w:val="single" w:sz="4" w:space="0" w:color="auto"/>
            </w:tcBorders>
            <w:shd w:val="clear" w:color="auto" w:fill="auto"/>
            <w:noWrap/>
            <w:hideMark/>
          </w:tcPr>
          <w:p w14:paraId="576135D6" w14:textId="77777777" w:rsidR="00192C49" w:rsidRPr="008537CD" w:rsidRDefault="00192C49" w:rsidP="00A2681D">
            <w:pPr>
              <w:jc w:val="center"/>
              <w:rPr>
                <w:rFonts w:ascii="Arial" w:hAnsi="Arial" w:cs="Arial"/>
                <w:color w:val="000000"/>
              </w:rPr>
            </w:pPr>
            <w:r w:rsidRPr="008537CD">
              <w:rPr>
                <w:rFonts w:ascii="Arial" w:hAnsi="Arial" w:cs="Arial"/>
              </w:rPr>
              <w:t>3.490.137,00 €</w:t>
            </w:r>
          </w:p>
        </w:tc>
        <w:tc>
          <w:tcPr>
            <w:tcW w:w="1880" w:type="dxa"/>
            <w:tcBorders>
              <w:top w:val="nil"/>
              <w:left w:val="nil"/>
              <w:bottom w:val="single" w:sz="4" w:space="0" w:color="auto"/>
              <w:right w:val="single" w:sz="4" w:space="0" w:color="auto"/>
            </w:tcBorders>
            <w:shd w:val="clear" w:color="auto" w:fill="auto"/>
            <w:noWrap/>
            <w:hideMark/>
          </w:tcPr>
          <w:p w14:paraId="475B290F" w14:textId="77777777" w:rsidR="00192C49" w:rsidRPr="008537CD" w:rsidRDefault="00192C49" w:rsidP="00A2681D">
            <w:pPr>
              <w:jc w:val="center"/>
              <w:rPr>
                <w:rFonts w:ascii="Arial" w:hAnsi="Arial" w:cs="Arial"/>
                <w:color w:val="000000"/>
              </w:rPr>
            </w:pPr>
            <w:r w:rsidRPr="008537CD">
              <w:rPr>
                <w:rFonts w:ascii="Arial" w:hAnsi="Arial" w:cs="Arial"/>
              </w:rPr>
              <w:t>2.233.812,00 €</w:t>
            </w:r>
          </w:p>
        </w:tc>
        <w:tc>
          <w:tcPr>
            <w:tcW w:w="2040" w:type="dxa"/>
            <w:tcBorders>
              <w:top w:val="nil"/>
              <w:left w:val="nil"/>
              <w:bottom w:val="single" w:sz="4" w:space="0" w:color="auto"/>
              <w:right w:val="single" w:sz="4" w:space="0" w:color="auto"/>
            </w:tcBorders>
            <w:shd w:val="clear" w:color="auto" w:fill="auto"/>
            <w:noWrap/>
            <w:hideMark/>
          </w:tcPr>
          <w:p w14:paraId="0F4307E2" w14:textId="77777777" w:rsidR="00192C49" w:rsidRPr="008537CD" w:rsidRDefault="00192C49" w:rsidP="00A2681D">
            <w:pPr>
              <w:jc w:val="center"/>
              <w:rPr>
                <w:rFonts w:ascii="Arial" w:hAnsi="Arial" w:cs="Arial"/>
                <w:color w:val="000000"/>
              </w:rPr>
            </w:pPr>
            <w:r w:rsidRPr="008537CD">
              <w:rPr>
                <w:rFonts w:ascii="Arial" w:hAnsi="Arial" w:cs="Arial"/>
              </w:rPr>
              <w:t>15.545.676,00 €</w:t>
            </w:r>
          </w:p>
        </w:tc>
      </w:tr>
      <w:tr w:rsidR="00192C49" w14:paraId="4DBE55A2"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1595C8FC" w14:textId="77777777" w:rsidR="00192C49" w:rsidRDefault="00192C49" w:rsidP="00A2681D">
            <w:pPr>
              <w:rPr>
                <w:rFonts w:ascii="Calibri" w:hAnsi="Calibri" w:cs="Calibri"/>
                <w:color w:val="000000"/>
              </w:rPr>
            </w:pPr>
            <w:r>
              <w:rPr>
                <w:rFonts w:ascii="Calibri" w:hAnsi="Calibri" w:cs="Calibri"/>
                <w:color w:val="000000"/>
              </w:rPr>
              <w:t xml:space="preserve">2017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2E4C1D00" w14:textId="77777777" w:rsidR="00192C49" w:rsidRPr="008537CD" w:rsidRDefault="00192C49" w:rsidP="00A2681D">
            <w:pPr>
              <w:jc w:val="center"/>
              <w:rPr>
                <w:rFonts w:ascii="Arial" w:hAnsi="Arial" w:cs="Arial"/>
                <w:color w:val="000000"/>
              </w:rPr>
            </w:pPr>
            <w:r w:rsidRPr="008537CD">
              <w:rPr>
                <w:rFonts w:ascii="Arial" w:hAnsi="Arial" w:cs="Arial"/>
              </w:rPr>
              <w:t>9.821.727,00 €</w:t>
            </w:r>
          </w:p>
        </w:tc>
        <w:tc>
          <w:tcPr>
            <w:tcW w:w="2124" w:type="dxa"/>
            <w:tcBorders>
              <w:top w:val="nil"/>
              <w:left w:val="nil"/>
              <w:bottom w:val="single" w:sz="4" w:space="0" w:color="auto"/>
              <w:right w:val="single" w:sz="4" w:space="0" w:color="auto"/>
            </w:tcBorders>
            <w:shd w:val="clear" w:color="auto" w:fill="auto"/>
            <w:noWrap/>
            <w:hideMark/>
          </w:tcPr>
          <w:p w14:paraId="39015E58" w14:textId="77777777" w:rsidR="00192C49" w:rsidRPr="008537CD" w:rsidRDefault="00192C49" w:rsidP="00A2681D">
            <w:pPr>
              <w:jc w:val="center"/>
              <w:rPr>
                <w:rFonts w:ascii="Arial" w:hAnsi="Arial" w:cs="Arial"/>
                <w:color w:val="000000"/>
              </w:rPr>
            </w:pPr>
            <w:r w:rsidRPr="008537CD">
              <w:rPr>
                <w:rFonts w:ascii="Arial" w:hAnsi="Arial" w:cs="Arial"/>
              </w:rPr>
              <w:t>8.974.638,00 €</w:t>
            </w:r>
          </w:p>
        </w:tc>
        <w:tc>
          <w:tcPr>
            <w:tcW w:w="1880" w:type="dxa"/>
            <w:tcBorders>
              <w:top w:val="nil"/>
              <w:left w:val="nil"/>
              <w:bottom w:val="single" w:sz="4" w:space="0" w:color="auto"/>
              <w:right w:val="single" w:sz="4" w:space="0" w:color="auto"/>
            </w:tcBorders>
            <w:shd w:val="clear" w:color="auto" w:fill="auto"/>
            <w:noWrap/>
            <w:hideMark/>
          </w:tcPr>
          <w:p w14:paraId="048D2B8A" w14:textId="77777777" w:rsidR="00192C49" w:rsidRPr="008537CD" w:rsidRDefault="00192C49" w:rsidP="00A2681D">
            <w:pPr>
              <w:jc w:val="center"/>
              <w:rPr>
                <w:rFonts w:ascii="Arial" w:hAnsi="Arial" w:cs="Arial"/>
                <w:color w:val="000000"/>
              </w:rPr>
            </w:pPr>
            <w:r w:rsidRPr="008537CD">
              <w:rPr>
                <w:rFonts w:ascii="Arial" w:hAnsi="Arial" w:cs="Arial"/>
              </w:rPr>
              <w:t>2.195.298,00 €</w:t>
            </w:r>
          </w:p>
        </w:tc>
        <w:tc>
          <w:tcPr>
            <w:tcW w:w="2040" w:type="dxa"/>
            <w:tcBorders>
              <w:top w:val="nil"/>
              <w:left w:val="nil"/>
              <w:bottom w:val="single" w:sz="4" w:space="0" w:color="auto"/>
              <w:right w:val="single" w:sz="4" w:space="0" w:color="auto"/>
            </w:tcBorders>
            <w:shd w:val="clear" w:color="auto" w:fill="auto"/>
            <w:noWrap/>
            <w:hideMark/>
          </w:tcPr>
          <w:p w14:paraId="36CC113E" w14:textId="77777777" w:rsidR="00192C49" w:rsidRPr="008537CD" w:rsidRDefault="00192C49" w:rsidP="00A2681D">
            <w:pPr>
              <w:jc w:val="center"/>
              <w:rPr>
                <w:rFonts w:ascii="Arial" w:hAnsi="Arial" w:cs="Arial"/>
                <w:color w:val="000000"/>
              </w:rPr>
            </w:pPr>
            <w:r w:rsidRPr="008537CD">
              <w:rPr>
                <w:rFonts w:ascii="Arial" w:hAnsi="Arial" w:cs="Arial"/>
              </w:rPr>
              <w:t>20.991.663,00 €</w:t>
            </w:r>
          </w:p>
        </w:tc>
      </w:tr>
      <w:tr w:rsidR="00192C49" w14:paraId="1CBABD06"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19E80717" w14:textId="77777777" w:rsidR="00192C49" w:rsidRDefault="00192C49" w:rsidP="00A2681D">
            <w:pPr>
              <w:rPr>
                <w:rFonts w:ascii="Calibri" w:hAnsi="Calibri" w:cs="Calibri"/>
                <w:color w:val="000000"/>
              </w:rPr>
            </w:pPr>
            <w:r>
              <w:rPr>
                <w:rFonts w:ascii="Calibri" w:hAnsi="Calibri" w:cs="Calibri"/>
                <w:color w:val="000000"/>
              </w:rPr>
              <w:t xml:space="preserve">2018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7564ABA9" w14:textId="77777777" w:rsidR="00192C49" w:rsidRPr="008537CD" w:rsidRDefault="00192C49" w:rsidP="00A2681D">
            <w:pPr>
              <w:jc w:val="center"/>
              <w:rPr>
                <w:rFonts w:ascii="Arial" w:hAnsi="Arial" w:cs="Arial"/>
                <w:color w:val="000000"/>
              </w:rPr>
            </w:pPr>
            <w:r w:rsidRPr="008537CD">
              <w:rPr>
                <w:rFonts w:ascii="Arial" w:hAnsi="Arial" w:cs="Arial"/>
              </w:rPr>
              <w:t>-   €</w:t>
            </w:r>
          </w:p>
        </w:tc>
        <w:tc>
          <w:tcPr>
            <w:tcW w:w="2124" w:type="dxa"/>
            <w:tcBorders>
              <w:top w:val="nil"/>
              <w:left w:val="nil"/>
              <w:bottom w:val="single" w:sz="4" w:space="0" w:color="auto"/>
              <w:right w:val="single" w:sz="4" w:space="0" w:color="auto"/>
            </w:tcBorders>
            <w:shd w:val="clear" w:color="auto" w:fill="auto"/>
            <w:noWrap/>
            <w:hideMark/>
          </w:tcPr>
          <w:p w14:paraId="321A55FA" w14:textId="77777777" w:rsidR="00192C49" w:rsidRPr="008537CD" w:rsidRDefault="00192C49" w:rsidP="00A2681D">
            <w:pPr>
              <w:jc w:val="center"/>
              <w:rPr>
                <w:rFonts w:ascii="Arial" w:hAnsi="Arial" w:cs="Arial"/>
                <w:color w:val="000000"/>
              </w:rPr>
            </w:pPr>
            <w:r w:rsidRPr="008537CD">
              <w:rPr>
                <w:rFonts w:ascii="Arial" w:hAnsi="Arial" w:cs="Arial"/>
              </w:rPr>
              <w:t>6.980.274,00 €</w:t>
            </w:r>
          </w:p>
        </w:tc>
        <w:tc>
          <w:tcPr>
            <w:tcW w:w="1880" w:type="dxa"/>
            <w:tcBorders>
              <w:top w:val="nil"/>
              <w:left w:val="nil"/>
              <w:bottom w:val="single" w:sz="4" w:space="0" w:color="auto"/>
              <w:right w:val="single" w:sz="4" w:space="0" w:color="auto"/>
            </w:tcBorders>
            <w:shd w:val="clear" w:color="auto" w:fill="auto"/>
            <w:noWrap/>
            <w:hideMark/>
          </w:tcPr>
          <w:p w14:paraId="37611ABB" w14:textId="77777777" w:rsidR="00192C49" w:rsidRPr="008537CD" w:rsidRDefault="00192C49" w:rsidP="00A2681D">
            <w:pPr>
              <w:jc w:val="center"/>
              <w:rPr>
                <w:rFonts w:ascii="Arial" w:hAnsi="Arial" w:cs="Arial"/>
                <w:color w:val="000000"/>
              </w:rPr>
            </w:pPr>
            <w:r w:rsidRPr="008537CD">
              <w:rPr>
                <w:rFonts w:ascii="Arial" w:hAnsi="Arial" w:cs="Arial"/>
              </w:rPr>
              <w:t>2.079.756,00 €</w:t>
            </w:r>
          </w:p>
        </w:tc>
        <w:tc>
          <w:tcPr>
            <w:tcW w:w="2040" w:type="dxa"/>
            <w:tcBorders>
              <w:top w:val="nil"/>
              <w:left w:val="nil"/>
              <w:bottom w:val="single" w:sz="4" w:space="0" w:color="auto"/>
              <w:right w:val="single" w:sz="4" w:space="0" w:color="auto"/>
            </w:tcBorders>
            <w:shd w:val="clear" w:color="auto" w:fill="auto"/>
            <w:noWrap/>
            <w:hideMark/>
          </w:tcPr>
          <w:p w14:paraId="234B59A4" w14:textId="77777777" w:rsidR="00192C49" w:rsidRPr="008537CD" w:rsidRDefault="00192C49" w:rsidP="00A2681D">
            <w:pPr>
              <w:jc w:val="center"/>
              <w:rPr>
                <w:rFonts w:ascii="Arial" w:hAnsi="Arial" w:cs="Arial"/>
                <w:color w:val="000000"/>
              </w:rPr>
            </w:pPr>
            <w:r w:rsidRPr="008537CD">
              <w:rPr>
                <w:rFonts w:ascii="Arial" w:hAnsi="Arial" w:cs="Arial"/>
              </w:rPr>
              <w:t>9.060.030,00 €</w:t>
            </w:r>
          </w:p>
        </w:tc>
      </w:tr>
      <w:tr w:rsidR="00192C49" w14:paraId="5FC7E992"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42F25DDB" w14:textId="77777777" w:rsidR="00192C49" w:rsidRDefault="00192C49" w:rsidP="00A2681D">
            <w:pPr>
              <w:rPr>
                <w:rFonts w:ascii="Calibri" w:hAnsi="Calibri" w:cs="Calibri"/>
                <w:color w:val="000000"/>
              </w:rPr>
            </w:pPr>
            <w:r>
              <w:rPr>
                <w:rFonts w:ascii="Calibri" w:hAnsi="Calibri" w:cs="Calibri"/>
                <w:color w:val="000000"/>
              </w:rPr>
              <w:t xml:space="preserve">2019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670769C1" w14:textId="77777777" w:rsidR="00192C49" w:rsidRPr="008537CD" w:rsidRDefault="00192C49" w:rsidP="00A2681D">
            <w:pPr>
              <w:jc w:val="center"/>
              <w:rPr>
                <w:rFonts w:ascii="Arial" w:hAnsi="Arial" w:cs="Arial"/>
                <w:color w:val="000000"/>
              </w:rPr>
            </w:pPr>
            <w:r w:rsidRPr="008537CD">
              <w:rPr>
                <w:rFonts w:ascii="Arial" w:hAnsi="Arial" w:cs="Arial"/>
              </w:rPr>
              <w:t>9.821.727,00 €</w:t>
            </w:r>
          </w:p>
        </w:tc>
        <w:tc>
          <w:tcPr>
            <w:tcW w:w="2124" w:type="dxa"/>
            <w:tcBorders>
              <w:top w:val="nil"/>
              <w:left w:val="nil"/>
              <w:bottom w:val="single" w:sz="4" w:space="0" w:color="auto"/>
              <w:right w:val="single" w:sz="4" w:space="0" w:color="auto"/>
            </w:tcBorders>
            <w:shd w:val="clear" w:color="auto" w:fill="auto"/>
            <w:noWrap/>
            <w:hideMark/>
          </w:tcPr>
          <w:p w14:paraId="22711118" w14:textId="77777777" w:rsidR="00192C49" w:rsidRPr="008537CD" w:rsidRDefault="00192C49" w:rsidP="00A2681D">
            <w:pPr>
              <w:jc w:val="center"/>
              <w:rPr>
                <w:rFonts w:ascii="Arial" w:hAnsi="Arial" w:cs="Arial"/>
                <w:color w:val="000000"/>
              </w:rPr>
            </w:pPr>
            <w:r w:rsidRPr="008537CD">
              <w:rPr>
                <w:rFonts w:ascii="Arial" w:hAnsi="Arial" w:cs="Arial"/>
              </w:rPr>
              <w:t>11.966.184,00 €</w:t>
            </w:r>
          </w:p>
        </w:tc>
        <w:tc>
          <w:tcPr>
            <w:tcW w:w="1880" w:type="dxa"/>
            <w:tcBorders>
              <w:top w:val="nil"/>
              <w:left w:val="nil"/>
              <w:bottom w:val="single" w:sz="4" w:space="0" w:color="auto"/>
              <w:right w:val="single" w:sz="4" w:space="0" w:color="auto"/>
            </w:tcBorders>
            <w:shd w:val="clear" w:color="auto" w:fill="auto"/>
            <w:noWrap/>
            <w:hideMark/>
          </w:tcPr>
          <w:p w14:paraId="66A9827C" w14:textId="77777777" w:rsidR="00192C49" w:rsidRPr="008537CD" w:rsidRDefault="00192C49" w:rsidP="00A2681D">
            <w:pPr>
              <w:jc w:val="center"/>
              <w:rPr>
                <w:rFonts w:ascii="Arial" w:hAnsi="Arial" w:cs="Arial"/>
                <w:color w:val="000000"/>
              </w:rPr>
            </w:pPr>
            <w:r w:rsidRPr="008537CD">
              <w:rPr>
                <w:rFonts w:ascii="Arial" w:hAnsi="Arial" w:cs="Arial"/>
              </w:rPr>
              <w:t>1.925.700,00 €</w:t>
            </w:r>
          </w:p>
        </w:tc>
        <w:tc>
          <w:tcPr>
            <w:tcW w:w="2040" w:type="dxa"/>
            <w:tcBorders>
              <w:top w:val="nil"/>
              <w:left w:val="nil"/>
              <w:bottom w:val="single" w:sz="4" w:space="0" w:color="auto"/>
              <w:right w:val="single" w:sz="4" w:space="0" w:color="auto"/>
            </w:tcBorders>
            <w:shd w:val="clear" w:color="auto" w:fill="auto"/>
            <w:noWrap/>
            <w:hideMark/>
          </w:tcPr>
          <w:p w14:paraId="0FFFB4CE" w14:textId="77777777" w:rsidR="00192C49" w:rsidRPr="008537CD" w:rsidRDefault="00192C49" w:rsidP="00A2681D">
            <w:pPr>
              <w:jc w:val="center"/>
              <w:rPr>
                <w:rFonts w:ascii="Arial" w:hAnsi="Arial" w:cs="Arial"/>
                <w:color w:val="000000"/>
              </w:rPr>
            </w:pPr>
            <w:r w:rsidRPr="008537CD">
              <w:rPr>
                <w:rFonts w:ascii="Arial" w:hAnsi="Arial" w:cs="Arial"/>
              </w:rPr>
              <w:t>23.713.611,00 €</w:t>
            </w:r>
          </w:p>
        </w:tc>
      </w:tr>
      <w:tr w:rsidR="00192C49" w14:paraId="7A438743"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135882B9" w14:textId="77777777" w:rsidR="00192C49" w:rsidRDefault="00192C49" w:rsidP="00A2681D">
            <w:pPr>
              <w:rPr>
                <w:rFonts w:ascii="Calibri" w:hAnsi="Calibri" w:cs="Calibri"/>
                <w:color w:val="000000"/>
              </w:rPr>
            </w:pPr>
            <w:r>
              <w:rPr>
                <w:rFonts w:ascii="Calibri" w:hAnsi="Calibri" w:cs="Calibri"/>
                <w:color w:val="000000"/>
              </w:rPr>
              <w:t xml:space="preserve">2020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459BB046" w14:textId="77777777" w:rsidR="00192C49" w:rsidRPr="008537CD" w:rsidRDefault="00192C49" w:rsidP="00A2681D">
            <w:pPr>
              <w:jc w:val="center"/>
              <w:rPr>
                <w:rFonts w:ascii="Arial" w:hAnsi="Arial" w:cs="Arial"/>
                <w:color w:val="000000"/>
              </w:rPr>
            </w:pPr>
            <w:r w:rsidRPr="008537CD">
              <w:rPr>
                <w:rFonts w:ascii="Arial" w:hAnsi="Arial" w:cs="Arial"/>
              </w:rPr>
              <w:t>13.095.636,00 €</w:t>
            </w:r>
          </w:p>
        </w:tc>
        <w:tc>
          <w:tcPr>
            <w:tcW w:w="2124" w:type="dxa"/>
            <w:tcBorders>
              <w:top w:val="nil"/>
              <w:left w:val="nil"/>
              <w:bottom w:val="single" w:sz="4" w:space="0" w:color="auto"/>
              <w:right w:val="single" w:sz="4" w:space="0" w:color="auto"/>
            </w:tcBorders>
            <w:shd w:val="clear" w:color="auto" w:fill="auto"/>
            <w:noWrap/>
            <w:hideMark/>
          </w:tcPr>
          <w:p w14:paraId="00C648B2" w14:textId="77777777" w:rsidR="00192C49" w:rsidRPr="008537CD" w:rsidRDefault="00192C49" w:rsidP="00A2681D">
            <w:pPr>
              <w:jc w:val="center"/>
              <w:rPr>
                <w:rFonts w:ascii="Arial" w:hAnsi="Arial" w:cs="Arial"/>
                <w:color w:val="000000"/>
              </w:rPr>
            </w:pPr>
            <w:r w:rsidRPr="008537CD">
              <w:rPr>
                <w:rFonts w:ascii="Arial" w:hAnsi="Arial" w:cs="Arial"/>
              </w:rPr>
              <w:t>5.983.092,00 €</w:t>
            </w:r>
          </w:p>
        </w:tc>
        <w:tc>
          <w:tcPr>
            <w:tcW w:w="1880" w:type="dxa"/>
            <w:tcBorders>
              <w:top w:val="nil"/>
              <w:left w:val="nil"/>
              <w:bottom w:val="single" w:sz="4" w:space="0" w:color="auto"/>
              <w:right w:val="single" w:sz="4" w:space="0" w:color="auto"/>
            </w:tcBorders>
            <w:shd w:val="clear" w:color="auto" w:fill="auto"/>
            <w:noWrap/>
            <w:hideMark/>
          </w:tcPr>
          <w:p w14:paraId="51DF9148" w14:textId="77777777" w:rsidR="00192C49" w:rsidRPr="008537CD" w:rsidRDefault="00192C49" w:rsidP="00A2681D">
            <w:pPr>
              <w:jc w:val="center"/>
              <w:rPr>
                <w:rFonts w:ascii="Arial" w:hAnsi="Arial" w:cs="Arial"/>
                <w:color w:val="000000"/>
              </w:rPr>
            </w:pPr>
            <w:r w:rsidRPr="008537CD">
              <w:rPr>
                <w:rFonts w:ascii="Arial" w:hAnsi="Arial" w:cs="Arial"/>
              </w:rPr>
              <w:t>2.233.812,00 €</w:t>
            </w:r>
          </w:p>
        </w:tc>
        <w:tc>
          <w:tcPr>
            <w:tcW w:w="2040" w:type="dxa"/>
            <w:tcBorders>
              <w:top w:val="nil"/>
              <w:left w:val="nil"/>
              <w:bottom w:val="single" w:sz="4" w:space="0" w:color="auto"/>
              <w:right w:val="single" w:sz="4" w:space="0" w:color="auto"/>
            </w:tcBorders>
            <w:shd w:val="clear" w:color="auto" w:fill="auto"/>
            <w:noWrap/>
            <w:hideMark/>
          </w:tcPr>
          <w:p w14:paraId="08D54EFA" w14:textId="77777777" w:rsidR="00192C49" w:rsidRPr="008537CD" w:rsidRDefault="00192C49" w:rsidP="00A2681D">
            <w:pPr>
              <w:jc w:val="center"/>
              <w:rPr>
                <w:rFonts w:ascii="Arial" w:hAnsi="Arial" w:cs="Arial"/>
                <w:color w:val="000000"/>
              </w:rPr>
            </w:pPr>
            <w:r w:rsidRPr="008537CD">
              <w:rPr>
                <w:rFonts w:ascii="Arial" w:hAnsi="Arial" w:cs="Arial"/>
              </w:rPr>
              <w:t>21.312.540,00 €</w:t>
            </w:r>
          </w:p>
        </w:tc>
      </w:tr>
      <w:tr w:rsidR="00192C49" w14:paraId="45DEA90E"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0BA90942" w14:textId="77777777" w:rsidR="00192C49" w:rsidRDefault="00192C49" w:rsidP="00A2681D">
            <w:pPr>
              <w:rPr>
                <w:rFonts w:ascii="Calibri" w:hAnsi="Calibri" w:cs="Calibri"/>
                <w:color w:val="000000"/>
              </w:rPr>
            </w:pPr>
            <w:r>
              <w:rPr>
                <w:rFonts w:ascii="Calibri" w:hAnsi="Calibri" w:cs="Calibri"/>
                <w:color w:val="000000"/>
              </w:rPr>
              <w:t xml:space="preserve">2021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6ED4DC73" w14:textId="77777777" w:rsidR="00192C49" w:rsidRPr="008537CD" w:rsidRDefault="00192C49" w:rsidP="00A2681D">
            <w:pPr>
              <w:jc w:val="center"/>
              <w:rPr>
                <w:rFonts w:ascii="Arial" w:hAnsi="Arial" w:cs="Arial"/>
                <w:color w:val="000000"/>
              </w:rPr>
            </w:pPr>
            <w:r w:rsidRPr="008537CD">
              <w:rPr>
                <w:rFonts w:ascii="Arial" w:hAnsi="Arial" w:cs="Arial"/>
              </w:rPr>
              <w:t>13.095.636,00 €</w:t>
            </w:r>
          </w:p>
        </w:tc>
        <w:tc>
          <w:tcPr>
            <w:tcW w:w="2124" w:type="dxa"/>
            <w:tcBorders>
              <w:top w:val="nil"/>
              <w:left w:val="nil"/>
              <w:bottom w:val="single" w:sz="4" w:space="0" w:color="auto"/>
              <w:right w:val="single" w:sz="4" w:space="0" w:color="auto"/>
            </w:tcBorders>
            <w:shd w:val="clear" w:color="auto" w:fill="auto"/>
            <w:noWrap/>
            <w:hideMark/>
          </w:tcPr>
          <w:p w14:paraId="771A1FCF" w14:textId="77777777" w:rsidR="00192C49" w:rsidRPr="008537CD" w:rsidRDefault="00192C49" w:rsidP="00A2681D">
            <w:pPr>
              <w:jc w:val="center"/>
              <w:rPr>
                <w:rFonts w:ascii="Arial" w:hAnsi="Arial" w:cs="Arial"/>
                <w:color w:val="000000"/>
              </w:rPr>
            </w:pPr>
            <w:r w:rsidRPr="008537CD">
              <w:rPr>
                <w:rFonts w:ascii="Arial" w:hAnsi="Arial" w:cs="Arial"/>
              </w:rPr>
              <w:t>6.481.683,00 €</w:t>
            </w:r>
          </w:p>
        </w:tc>
        <w:tc>
          <w:tcPr>
            <w:tcW w:w="1880" w:type="dxa"/>
            <w:tcBorders>
              <w:top w:val="nil"/>
              <w:left w:val="nil"/>
              <w:bottom w:val="single" w:sz="4" w:space="0" w:color="auto"/>
              <w:right w:val="single" w:sz="4" w:space="0" w:color="auto"/>
            </w:tcBorders>
            <w:shd w:val="clear" w:color="auto" w:fill="auto"/>
            <w:noWrap/>
            <w:hideMark/>
          </w:tcPr>
          <w:p w14:paraId="4043481A" w14:textId="77777777" w:rsidR="00192C49" w:rsidRPr="008537CD" w:rsidRDefault="00192C49" w:rsidP="00A2681D">
            <w:pPr>
              <w:jc w:val="center"/>
              <w:rPr>
                <w:rFonts w:ascii="Arial" w:hAnsi="Arial" w:cs="Arial"/>
                <w:color w:val="000000"/>
              </w:rPr>
            </w:pPr>
            <w:r w:rsidRPr="008537CD">
              <w:rPr>
                <w:rFonts w:ascii="Arial" w:hAnsi="Arial" w:cs="Arial"/>
              </w:rPr>
              <w:t>2.310.840,00 €</w:t>
            </w:r>
          </w:p>
        </w:tc>
        <w:tc>
          <w:tcPr>
            <w:tcW w:w="2040" w:type="dxa"/>
            <w:tcBorders>
              <w:top w:val="nil"/>
              <w:left w:val="nil"/>
              <w:bottom w:val="single" w:sz="4" w:space="0" w:color="auto"/>
              <w:right w:val="single" w:sz="4" w:space="0" w:color="auto"/>
            </w:tcBorders>
            <w:shd w:val="clear" w:color="auto" w:fill="auto"/>
            <w:noWrap/>
            <w:hideMark/>
          </w:tcPr>
          <w:p w14:paraId="7031E9AE" w14:textId="77777777" w:rsidR="00192C49" w:rsidRPr="008537CD" w:rsidRDefault="00192C49" w:rsidP="00A2681D">
            <w:pPr>
              <w:jc w:val="center"/>
              <w:rPr>
                <w:rFonts w:ascii="Arial" w:hAnsi="Arial" w:cs="Arial"/>
                <w:color w:val="000000"/>
              </w:rPr>
            </w:pPr>
            <w:r w:rsidRPr="008537CD">
              <w:rPr>
                <w:rFonts w:ascii="Arial" w:hAnsi="Arial" w:cs="Arial"/>
              </w:rPr>
              <w:t>21.888.159,00 €</w:t>
            </w:r>
          </w:p>
        </w:tc>
      </w:tr>
      <w:tr w:rsidR="00192C49" w14:paraId="2AF03AA3"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0A0846D8" w14:textId="77777777" w:rsidR="00192C49" w:rsidRDefault="00192C49" w:rsidP="00A2681D">
            <w:pPr>
              <w:rPr>
                <w:rFonts w:ascii="Calibri" w:hAnsi="Calibri" w:cs="Calibri"/>
                <w:color w:val="000000"/>
              </w:rPr>
            </w:pPr>
            <w:r>
              <w:rPr>
                <w:rFonts w:ascii="Calibri" w:hAnsi="Calibri" w:cs="Calibri"/>
                <w:color w:val="000000"/>
              </w:rPr>
              <w:lastRenderedPageBreak/>
              <w:t xml:space="preserve">2022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7A928E41" w14:textId="77777777" w:rsidR="00192C49" w:rsidRPr="008537CD" w:rsidRDefault="00192C49" w:rsidP="00A2681D">
            <w:pPr>
              <w:jc w:val="center"/>
              <w:rPr>
                <w:rFonts w:ascii="Arial" w:hAnsi="Arial" w:cs="Arial"/>
                <w:color w:val="000000"/>
              </w:rPr>
            </w:pPr>
            <w:r w:rsidRPr="008537CD">
              <w:rPr>
                <w:rFonts w:ascii="Arial" w:hAnsi="Arial" w:cs="Arial"/>
              </w:rPr>
              <w:t>9.821.727,00 €</w:t>
            </w:r>
          </w:p>
        </w:tc>
        <w:tc>
          <w:tcPr>
            <w:tcW w:w="2124" w:type="dxa"/>
            <w:tcBorders>
              <w:top w:val="nil"/>
              <w:left w:val="nil"/>
              <w:bottom w:val="single" w:sz="4" w:space="0" w:color="auto"/>
              <w:right w:val="single" w:sz="4" w:space="0" w:color="auto"/>
            </w:tcBorders>
            <w:shd w:val="clear" w:color="auto" w:fill="auto"/>
            <w:noWrap/>
            <w:hideMark/>
          </w:tcPr>
          <w:p w14:paraId="63683FE2" w14:textId="77777777" w:rsidR="00192C49" w:rsidRPr="008537CD" w:rsidRDefault="00192C49" w:rsidP="00A2681D">
            <w:pPr>
              <w:jc w:val="center"/>
              <w:rPr>
                <w:rFonts w:ascii="Arial" w:hAnsi="Arial" w:cs="Arial"/>
                <w:color w:val="000000"/>
              </w:rPr>
            </w:pPr>
            <w:r w:rsidRPr="008537CD">
              <w:rPr>
                <w:rFonts w:ascii="Arial" w:hAnsi="Arial" w:cs="Arial"/>
              </w:rPr>
              <w:t>5.983.092,00 €</w:t>
            </w:r>
          </w:p>
        </w:tc>
        <w:tc>
          <w:tcPr>
            <w:tcW w:w="1880" w:type="dxa"/>
            <w:tcBorders>
              <w:top w:val="nil"/>
              <w:left w:val="nil"/>
              <w:bottom w:val="single" w:sz="4" w:space="0" w:color="auto"/>
              <w:right w:val="single" w:sz="4" w:space="0" w:color="auto"/>
            </w:tcBorders>
            <w:shd w:val="clear" w:color="auto" w:fill="auto"/>
            <w:noWrap/>
            <w:hideMark/>
          </w:tcPr>
          <w:p w14:paraId="3167AD13" w14:textId="77777777" w:rsidR="00192C49" w:rsidRPr="008537CD" w:rsidRDefault="00192C49" w:rsidP="00A2681D">
            <w:pPr>
              <w:jc w:val="center"/>
              <w:rPr>
                <w:rFonts w:ascii="Arial" w:hAnsi="Arial" w:cs="Arial"/>
                <w:color w:val="000000"/>
              </w:rPr>
            </w:pPr>
            <w:r w:rsidRPr="008537CD">
              <w:rPr>
                <w:rFonts w:ascii="Arial" w:hAnsi="Arial" w:cs="Arial"/>
              </w:rPr>
              <w:t>1.964.214,00 €</w:t>
            </w:r>
          </w:p>
        </w:tc>
        <w:tc>
          <w:tcPr>
            <w:tcW w:w="2040" w:type="dxa"/>
            <w:tcBorders>
              <w:top w:val="nil"/>
              <w:left w:val="nil"/>
              <w:bottom w:val="single" w:sz="4" w:space="0" w:color="auto"/>
              <w:right w:val="single" w:sz="4" w:space="0" w:color="auto"/>
            </w:tcBorders>
            <w:shd w:val="clear" w:color="auto" w:fill="auto"/>
            <w:noWrap/>
            <w:hideMark/>
          </w:tcPr>
          <w:p w14:paraId="716781EC" w14:textId="77777777" w:rsidR="00192C49" w:rsidRPr="008537CD" w:rsidRDefault="00192C49" w:rsidP="00A2681D">
            <w:pPr>
              <w:jc w:val="center"/>
              <w:rPr>
                <w:rFonts w:ascii="Arial" w:hAnsi="Arial" w:cs="Arial"/>
                <w:color w:val="000000"/>
              </w:rPr>
            </w:pPr>
            <w:r w:rsidRPr="008537CD">
              <w:rPr>
                <w:rFonts w:ascii="Arial" w:hAnsi="Arial" w:cs="Arial"/>
              </w:rPr>
              <w:t>17.769.033,00 €</w:t>
            </w:r>
          </w:p>
        </w:tc>
      </w:tr>
      <w:tr w:rsidR="00192C49" w14:paraId="47EF0BF9"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5D065B73" w14:textId="77777777" w:rsidR="00192C49" w:rsidRDefault="00192C49" w:rsidP="00A2681D">
            <w:pPr>
              <w:rPr>
                <w:rFonts w:ascii="Calibri" w:hAnsi="Calibri" w:cs="Calibri"/>
                <w:color w:val="000000"/>
              </w:rPr>
            </w:pPr>
            <w:r>
              <w:rPr>
                <w:rFonts w:ascii="Calibri" w:hAnsi="Calibri" w:cs="Calibri"/>
                <w:color w:val="000000"/>
              </w:rPr>
              <w:t xml:space="preserve">2023 </w:t>
            </w:r>
            <w:proofErr w:type="spellStart"/>
            <w:r>
              <w:rPr>
                <w:rFonts w:ascii="Calibri" w:hAnsi="Calibri" w:cs="Calibri"/>
                <w:color w:val="000000"/>
              </w:rPr>
              <w:t>год</w:t>
            </w:r>
            <w:proofErr w:type="spellEnd"/>
            <w:r>
              <w:rPr>
                <w:rFonts w:ascii="Calibri" w:hAnsi="Calibri" w:cs="Calibri"/>
                <w:color w:val="000000"/>
              </w:rPr>
              <w:t>.</w:t>
            </w:r>
          </w:p>
        </w:tc>
        <w:tc>
          <w:tcPr>
            <w:tcW w:w="2076" w:type="dxa"/>
            <w:tcBorders>
              <w:top w:val="nil"/>
              <w:left w:val="nil"/>
              <w:bottom w:val="single" w:sz="4" w:space="0" w:color="auto"/>
              <w:right w:val="single" w:sz="4" w:space="0" w:color="auto"/>
            </w:tcBorders>
            <w:shd w:val="clear" w:color="auto" w:fill="auto"/>
            <w:noWrap/>
            <w:hideMark/>
          </w:tcPr>
          <w:p w14:paraId="57EF3B9E" w14:textId="77777777" w:rsidR="00192C49" w:rsidRPr="008537CD" w:rsidRDefault="00192C49" w:rsidP="00A2681D">
            <w:pPr>
              <w:jc w:val="center"/>
              <w:rPr>
                <w:rFonts w:ascii="Arial" w:hAnsi="Arial" w:cs="Arial"/>
                <w:color w:val="000000"/>
              </w:rPr>
            </w:pPr>
            <w:r w:rsidRPr="008537CD">
              <w:rPr>
                <w:rFonts w:ascii="Arial" w:hAnsi="Arial" w:cs="Arial"/>
              </w:rPr>
              <w:t>13.095.636,00 €</w:t>
            </w:r>
          </w:p>
        </w:tc>
        <w:tc>
          <w:tcPr>
            <w:tcW w:w="2124" w:type="dxa"/>
            <w:tcBorders>
              <w:top w:val="nil"/>
              <w:left w:val="nil"/>
              <w:bottom w:val="single" w:sz="4" w:space="0" w:color="auto"/>
              <w:right w:val="single" w:sz="4" w:space="0" w:color="auto"/>
            </w:tcBorders>
            <w:shd w:val="clear" w:color="auto" w:fill="auto"/>
            <w:noWrap/>
            <w:hideMark/>
          </w:tcPr>
          <w:p w14:paraId="0FCF0B5F" w14:textId="77777777" w:rsidR="00192C49" w:rsidRPr="008537CD" w:rsidRDefault="00192C49" w:rsidP="00A2681D">
            <w:pPr>
              <w:jc w:val="center"/>
              <w:rPr>
                <w:rFonts w:ascii="Arial" w:hAnsi="Arial" w:cs="Arial"/>
                <w:color w:val="000000"/>
              </w:rPr>
            </w:pPr>
            <w:r w:rsidRPr="008537CD">
              <w:rPr>
                <w:rFonts w:ascii="Arial" w:hAnsi="Arial" w:cs="Arial"/>
              </w:rPr>
              <w:t>4.487.319,00 €</w:t>
            </w:r>
          </w:p>
        </w:tc>
        <w:tc>
          <w:tcPr>
            <w:tcW w:w="1880" w:type="dxa"/>
            <w:tcBorders>
              <w:top w:val="nil"/>
              <w:left w:val="nil"/>
              <w:bottom w:val="single" w:sz="4" w:space="0" w:color="auto"/>
              <w:right w:val="single" w:sz="4" w:space="0" w:color="auto"/>
            </w:tcBorders>
            <w:shd w:val="clear" w:color="auto" w:fill="auto"/>
            <w:noWrap/>
            <w:hideMark/>
          </w:tcPr>
          <w:p w14:paraId="14F3EF5D" w14:textId="77777777" w:rsidR="00192C49" w:rsidRPr="008537CD" w:rsidRDefault="00192C49" w:rsidP="00A2681D">
            <w:pPr>
              <w:jc w:val="center"/>
              <w:rPr>
                <w:rFonts w:ascii="Arial" w:hAnsi="Arial" w:cs="Arial"/>
                <w:color w:val="000000"/>
              </w:rPr>
            </w:pPr>
            <w:r w:rsidRPr="008537CD">
              <w:rPr>
                <w:rFonts w:ascii="Arial" w:hAnsi="Arial" w:cs="Arial"/>
              </w:rPr>
              <w:t>2.002.728,00 €</w:t>
            </w:r>
          </w:p>
        </w:tc>
        <w:tc>
          <w:tcPr>
            <w:tcW w:w="2040" w:type="dxa"/>
            <w:tcBorders>
              <w:top w:val="nil"/>
              <w:left w:val="nil"/>
              <w:bottom w:val="single" w:sz="4" w:space="0" w:color="auto"/>
              <w:right w:val="single" w:sz="4" w:space="0" w:color="auto"/>
            </w:tcBorders>
            <w:shd w:val="clear" w:color="auto" w:fill="auto"/>
            <w:noWrap/>
            <w:hideMark/>
          </w:tcPr>
          <w:p w14:paraId="6D3290EF" w14:textId="77777777" w:rsidR="00192C49" w:rsidRPr="008537CD" w:rsidRDefault="00192C49" w:rsidP="00A2681D">
            <w:pPr>
              <w:jc w:val="center"/>
              <w:rPr>
                <w:rFonts w:ascii="Arial" w:hAnsi="Arial" w:cs="Arial"/>
                <w:color w:val="000000"/>
              </w:rPr>
            </w:pPr>
            <w:r w:rsidRPr="008537CD">
              <w:rPr>
                <w:rFonts w:ascii="Arial" w:hAnsi="Arial" w:cs="Arial"/>
              </w:rPr>
              <w:t>19.585.683,00 €</w:t>
            </w:r>
          </w:p>
        </w:tc>
      </w:tr>
      <w:tr w:rsidR="00192C49" w14:paraId="30AB8C57" w14:textId="77777777" w:rsidTr="00A2681D">
        <w:trPr>
          <w:trHeight w:val="312"/>
        </w:trPr>
        <w:tc>
          <w:tcPr>
            <w:tcW w:w="1180" w:type="dxa"/>
            <w:tcBorders>
              <w:top w:val="nil"/>
              <w:left w:val="single" w:sz="4" w:space="0" w:color="auto"/>
              <w:bottom w:val="single" w:sz="4" w:space="0" w:color="auto"/>
              <w:right w:val="single" w:sz="4" w:space="0" w:color="auto"/>
            </w:tcBorders>
            <w:shd w:val="clear" w:color="auto" w:fill="FF0000"/>
            <w:noWrap/>
            <w:vAlign w:val="bottom"/>
            <w:hideMark/>
          </w:tcPr>
          <w:p w14:paraId="38AB1FB5" w14:textId="77777777" w:rsidR="00192C49" w:rsidRDefault="00192C49" w:rsidP="00A2681D">
            <w:pPr>
              <w:rPr>
                <w:rFonts w:ascii="Calibri" w:hAnsi="Calibri" w:cs="Calibri"/>
                <w:color w:val="000000"/>
              </w:rPr>
            </w:pPr>
            <w:proofErr w:type="spellStart"/>
            <w:r>
              <w:rPr>
                <w:rFonts w:ascii="Calibri" w:hAnsi="Calibri" w:cs="Calibri"/>
                <w:color w:val="000000"/>
              </w:rPr>
              <w:t>Укупно</w:t>
            </w:r>
            <w:proofErr w:type="spellEnd"/>
          </w:p>
        </w:tc>
        <w:tc>
          <w:tcPr>
            <w:tcW w:w="2076" w:type="dxa"/>
            <w:tcBorders>
              <w:top w:val="nil"/>
              <w:left w:val="nil"/>
              <w:bottom w:val="single" w:sz="4" w:space="0" w:color="auto"/>
              <w:right w:val="single" w:sz="4" w:space="0" w:color="auto"/>
            </w:tcBorders>
            <w:shd w:val="clear" w:color="auto" w:fill="FF0000"/>
            <w:noWrap/>
            <w:hideMark/>
          </w:tcPr>
          <w:p w14:paraId="17EC2AD6" w14:textId="77777777" w:rsidR="00192C49" w:rsidRPr="008537CD" w:rsidRDefault="00192C49" w:rsidP="00A2681D">
            <w:pPr>
              <w:jc w:val="center"/>
              <w:rPr>
                <w:rFonts w:ascii="Arial" w:hAnsi="Arial" w:cs="Arial"/>
                <w:color w:val="000000"/>
              </w:rPr>
            </w:pPr>
            <w:r w:rsidRPr="008537CD">
              <w:rPr>
                <w:rFonts w:ascii="Arial" w:hAnsi="Arial" w:cs="Arial"/>
              </w:rPr>
              <w:t>294.651.810,00 €</w:t>
            </w:r>
          </w:p>
        </w:tc>
        <w:tc>
          <w:tcPr>
            <w:tcW w:w="2124" w:type="dxa"/>
            <w:tcBorders>
              <w:top w:val="nil"/>
              <w:left w:val="nil"/>
              <w:bottom w:val="single" w:sz="4" w:space="0" w:color="auto"/>
              <w:right w:val="single" w:sz="4" w:space="0" w:color="auto"/>
            </w:tcBorders>
            <w:shd w:val="clear" w:color="auto" w:fill="FF0000"/>
            <w:noWrap/>
            <w:hideMark/>
          </w:tcPr>
          <w:p w14:paraId="5A34238A" w14:textId="77777777" w:rsidR="00192C49" w:rsidRPr="008537CD" w:rsidRDefault="00192C49" w:rsidP="00A2681D">
            <w:pPr>
              <w:jc w:val="center"/>
              <w:rPr>
                <w:rFonts w:ascii="Arial" w:hAnsi="Arial" w:cs="Arial"/>
                <w:color w:val="000000"/>
              </w:rPr>
            </w:pPr>
            <w:r w:rsidRPr="008537CD">
              <w:rPr>
                <w:rFonts w:ascii="Arial" w:hAnsi="Arial" w:cs="Arial"/>
              </w:rPr>
              <w:t>323.086.968,00 €</w:t>
            </w:r>
          </w:p>
        </w:tc>
        <w:tc>
          <w:tcPr>
            <w:tcW w:w="1880" w:type="dxa"/>
            <w:tcBorders>
              <w:top w:val="nil"/>
              <w:left w:val="nil"/>
              <w:bottom w:val="single" w:sz="4" w:space="0" w:color="auto"/>
              <w:right w:val="single" w:sz="4" w:space="0" w:color="auto"/>
            </w:tcBorders>
            <w:shd w:val="clear" w:color="auto" w:fill="FF0000"/>
            <w:noWrap/>
            <w:hideMark/>
          </w:tcPr>
          <w:p w14:paraId="1D445022" w14:textId="77777777" w:rsidR="00192C49" w:rsidRPr="008537CD" w:rsidRDefault="00192C49" w:rsidP="00A2681D">
            <w:pPr>
              <w:jc w:val="center"/>
              <w:rPr>
                <w:rFonts w:ascii="Arial" w:hAnsi="Arial" w:cs="Arial"/>
                <w:color w:val="000000"/>
              </w:rPr>
            </w:pPr>
            <w:r w:rsidRPr="008537CD">
              <w:rPr>
                <w:rFonts w:ascii="Arial" w:hAnsi="Arial" w:cs="Arial"/>
              </w:rPr>
              <w:t>58.271.682,00 €</w:t>
            </w:r>
          </w:p>
        </w:tc>
        <w:tc>
          <w:tcPr>
            <w:tcW w:w="2040" w:type="dxa"/>
            <w:tcBorders>
              <w:top w:val="nil"/>
              <w:left w:val="nil"/>
              <w:bottom w:val="single" w:sz="4" w:space="0" w:color="auto"/>
              <w:right w:val="single" w:sz="4" w:space="0" w:color="auto"/>
            </w:tcBorders>
            <w:shd w:val="clear" w:color="auto" w:fill="FF0000"/>
            <w:noWrap/>
            <w:hideMark/>
          </w:tcPr>
          <w:p w14:paraId="60C2EA83" w14:textId="77777777" w:rsidR="00192C49" w:rsidRPr="008537CD" w:rsidRDefault="00192C49" w:rsidP="00A2681D">
            <w:pPr>
              <w:jc w:val="center"/>
              <w:rPr>
                <w:rFonts w:ascii="Arial" w:hAnsi="Arial" w:cs="Arial"/>
                <w:color w:val="000000"/>
              </w:rPr>
            </w:pPr>
            <w:r w:rsidRPr="008537CD">
              <w:rPr>
                <w:rFonts w:ascii="Arial" w:hAnsi="Arial" w:cs="Arial"/>
              </w:rPr>
              <w:t>676.010.460,00 €</w:t>
            </w:r>
          </w:p>
        </w:tc>
      </w:tr>
    </w:tbl>
    <w:p w14:paraId="4033BCE6" w14:textId="77777777" w:rsidR="00192C49" w:rsidRPr="008A43FB" w:rsidRDefault="00192C49" w:rsidP="00192C49">
      <w:pPr>
        <w:rPr>
          <w:rFonts w:ascii="Arial" w:hAnsi="Arial" w:cs="Arial"/>
          <w:sz w:val="20"/>
          <w:szCs w:val="20"/>
          <w:lang w:val="sr-Cyrl-RS"/>
        </w:rPr>
      </w:pPr>
      <w:r>
        <w:rPr>
          <w:noProof/>
          <w:lang w:val="sr-Latn-RS" w:eastAsia="sr-Latn-RS"/>
        </w:rPr>
        <w:drawing>
          <wp:inline distT="0" distB="0" distL="0" distR="0" wp14:anchorId="005D380C" wp14:editId="133BD6A4">
            <wp:extent cx="5930265" cy="1905000"/>
            <wp:effectExtent l="0" t="0" r="13335" b="0"/>
            <wp:docPr id="25" name="Chart 25">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BE28E7C" w14:textId="77777777" w:rsidR="00192C49" w:rsidRPr="009714B7" w:rsidRDefault="00192C49" w:rsidP="00192C49">
      <w:pPr>
        <w:pStyle w:val="Heading2"/>
        <w:numPr>
          <w:ilvl w:val="1"/>
          <w:numId w:val="35"/>
        </w:numPr>
        <w:rPr>
          <w:rFonts w:ascii="Arial" w:hAnsi="Arial" w:cs="Arial"/>
          <w:b/>
          <w:bCs/>
          <w:color w:val="4472C4" w:themeColor="accent1"/>
          <w:sz w:val="28"/>
          <w:szCs w:val="28"/>
          <w:lang w:val="sr-Cyrl-RS"/>
        </w:rPr>
      </w:pPr>
      <w:bookmarkStart w:id="28" w:name="_Toc175390057"/>
      <w:bookmarkStart w:id="29" w:name="_Toc175390133"/>
      <w:bookmarkStart w:id="30" w:name="_Toc177912287"/>
      <w:r w:rsidRPr="009714B7">
        <w:rPr>
          <w:rFonts w:ascii="Arial" w:hAnsi="Arial" w:cs="Arial"/>
          <w:b/>
          <w:bCs/>
          <w:color w:val="4472C4" w:themeColor="accent1"/>
          <w:sz w:val="28"/>
          <w:szCs w:val="28"/>
          <w:lang w:val="sr-Cyrl-RS"/>
        </w:rPr>
        <w:t>Кључни проблеми безбедности саобраћаја</w:t>
      </w:r>
      <w:bookmarkEnd w:id="28"/>
      <w:bookmarkEnd w:id="29"/>
      <w:bookmarkEnd w:id="30"/>
    </w:p>
    <w:p w14:paraId="5D80F719" w14:textId="77777777" w:rsidR="00192C49" w:rsidRDefault="00192C49" w:rsidP="00192C49">
      <w:pPr>
        <w:pStyle w:val="Subtitle"/>
        <w:rPr>
          <w:lang w:val="sr-Cyrl-RS"/>
        </w:rPr>
      </w:pPr>
    </w:p>
    <w:p w14:paraId="379461EF" w14:textId="77777777" w:rsidR="00192C49" w:rsidRPr="009714B7" w:rsidRDefault="00192C49" w:rsidP="00192C49">
      <w:pPr>
        <w:pStyle w:val="Heading2"/>
        <w:numPr>
          <w:ilvl w:val="2"/>
          <w:numId w:val="35"/>
        </w:numPr>
        <w:rPr>
          <w:rFonts w:ascii="Arial" w:hAnsi="Arial" w:cs="Arial"/>
          <w:b/>
          <w:bCs/>
          <w:color w:val="4472C4" w:themeColor="accent1"/>
          <w:sz w:val="24"/>
          <w:szCs w:val="24"/>
          <w:lang w:val="sr-Cyrl-RS"/>
        </w:rPr>
      </w:pPr>
      <w:bookmarkStart w:id="31" w:name="_Toc175390058"/>
      <w:bookmarkStart w:id="32" w:name="_Toc175390134"/>
      <w:bookmarkStart w:id="33" w:name="_Toc177912288"/>
      <w:r w:rsidRPr="009714B7">
        <w:rPr>
          <w:rFonts w:ascii="Arial" w:hAnsi="Arial" w:cs="Arial"/>
          <w:b/>
          <w:bCs/>
          <w:color w:val="4472C4" w:themeColor="accent1"/>
          <w:sz w:val="24"/>
          <w:szCs w:val="24"/>
          <w:lang w:val="sr-Cyrl-RS"/>
        </w:rPr>
        <w:t>Систем управљања безбеднишћу саобраћаја</w:t>
      </w:r>
      <w:bookmarkEnd w:id="31"/>
      <w:bookmarkEnd w:id="32"/>
      <w:bookmarkEnd w:id="33"/>
      <w:r w:rsidRPr="009714B7">
        <w:rPr>
          <w:rFonts w:ascii="Arial" w:hAnsi="Arial" w:cs="Arial"/>
          <w:b/>
          <w:bCs/>
          <w:color w:val="4472C4" w:themeColor="accent1"/>
          <w:sz w:val="24"/>
          <w:szCs w:val="24"/>
          <w:lang w:val="sr-Cyrl-RS"/>
        </w:rPr>
        <w:t xml:space="preserve"> </w:t>
      </w:r>
    </w:p>
    <w:p w14:paraId="527DDE39" w14:textId="77777777" w:rsidR="00192C49" w:rsidRDefault="00192C49" w:rsidP="00192C49">
      <w:pPr>
        <w:rPr>
          <w:rFonts w:ascii="Arial" w:hAnsi="Arial" w:cs="Arial"/>
          <w:sz w:val="20"/>
          <w:szCs w:val="20"/>
          <w:lang w:val="sr-Cyrl-RS"/>
        </w:rPr>
      </w:pPr>
    </w:p>
    <w:p w14:paraId="41C306BA" w14:textId="77777777" w:rsidR="00192C49" w:rsidRPr="00FF60E6" w:rsidRDefault="00192C49" w:rsidP="00192C49">
      <w:pPr>
        <w:pStyle w:val="BodyText"/>
        <w:spacing w:before="115"/>
        <w:ind w:right="539" w:firstLine="238"/>
        <w:jc w:val="both"/>
        <w:rPr>
          <w:rFonts w:ascii="Arial" w:hAnsi="Arial" w:cs="Arial"/>
        </w:rPr>
      </w:pPr>
      <w:proofErr w:type="spellStart"/>
      <w:r w:rsidRPr="00FF60E6">
        <w:rPr>
          <w:rFonts w:ascii="Arial" w:hAnsi="Arial" w:cs="Arial"/>
        </w:rPr>
        <w:t>Стање</w:t>
      </w:r>
      <w:proofErr w:type="spellEnd"/>
      <w:r w:rsidRPr="00FF60E6">
        <w:rPr>
          <w:rFonts w:ascii="Arial" w:hAnsi="Arial" w:cs="Arial"/>
          <w:spacing w:val="1"/>
        </w:rPr>
        <w:t xml:space="preserve"> </w:t>
      </w:r>
      <w:proofErr w:type="spellStart"/>
      <w:r w:rsidRPr="00FF60E6">
        <w:rPr>
          <w:rFonts w:ascii="Arial" w:hAnsi="Arial" w:cs="Arial"/>
        </w:rPr>
        <w:t>система</w:t>
      </w:r>
      <w:proofErr w:type="spellEnd"/>
      <w:r w:rsidRPr="00FF60E6">
        <w:rPr>
          <w:rFonts w:ascii="Arial" w:hAnsi="Arial" w:cs="Arial"/>
          <w:spacing w:val="1"/>
        </w:rPr>
        <w:t xml:space="preserve"> </w:t>
      </w:r>
      <w:proofErr w:type="spellStart"/>
      <w:r w:rsidRPr="00FF60E6">
        <w:rPr>
          <w:rFonts w:ascii="Arial" w:hAnsi="Arial" w:cs="Arial"/>
        </w:rPr>
        <w:t>безбедности</w:t>
      </w:r>
      <w:proofErr w:type="spellEnd"/>
      <w:r w:rsidRPr="00FF60E6">
        <w:rPr>
          <w:rFonts w:ascii="Arial" w:hAnsi="Arial" w:cs="Arial"/>
          <w:spacing w:val="1"/>
        </w:rPr>
        <w:t xml:space="preserve"> </w:t>
      </w:r>
      <w:proofErr w:type="spellStart"/>
      <w:r w:rsidRPr="00FF60E6">
        <w:rPr>
          <w:rFonts w:ascii="Arial" w:hAnsi="Arial" w:cs="Arial"/>
        </w:rPr>
        <w:t>саобраћаја</w:t>
      </w:r>
      <w:proofErr w:type="spellEnd"/>
      <w:r w:rsidRPr="00FF60E6">
        <w:rPr>
          <w:rFonts w:ascii="Arial" w:hAnsi="Arial" w:cs="Arial"/>
          <w:spacing w:val="1"/>
        </w:rPr>
        <w:t xml:space="preserve"> </w:t>
      </w:r>
      <w:proofErr w:type="spellStart"/>
      <w:r w:rsidRPr="00FF60E6">
        <w:rPr>
          <w:rFonts w:ascii="Arial" w:hAnsi="Arial" w:cs="Arial"/>
        </w:rPr>
        <w:t>може</w:t>
      </w:r>
      <w:proofErr w:type="spellEnd"/>
      <w:r w:rsidRPr="00FF60E6">
        <w:rPr>
          <w:rFonts w:ascii="Arial" w:hAnsi="Arial" w:cs="Arial"/>
          <w:spacing w:val="1"/>
        </w:rPr>
        <w:t xml:space="preserve"> </w:t>
      </w:r>
      <w:proofErr w:type="spellStart"/>
      <w:r w:rsidRPr="00FF60E6">
        <w:rPr>
          <w:rFonts w:ascii="Arial" w:hAnsi="Arial" w:cs="Arial"/>
        </w:rPr>
        <w:t>се</w:t>
      </w:r>
      <w:proofErr w:type="spellEnd"/>
      <w:r w:rsidRPr="00FF60E6">
        <w:rPr>
          <w:rFonts w:ascii="Arial" w:hAnsi="Arial" w:cs="Arial"/>
          <w:spacing w:val="1"/>
        </w:rPr>
        <w:t xml:space="preserve"> </w:t>
      </w:r>
      <w:proofErr w:type="spellStart"/>
      <w:r w:rsidRPr="00FF60E6">
        <w:rPr>
          <w:rFonts w:ascii="Arial" w:hAnsi="Arial" w:cs="Arial"/>
        </w:rPr>
        <w:t>објаснити</w:t>
      </w:r>
      <w:proofErr w:type="spellEnd"/>
      <w:r w:rsidRPr="00FF60E6">
        <w:rPr>
          <w:rFonts w:ascii="Arial" w:hAnsi="Arial" w:cs="Arial"/>
          <w:spacing w:val="1"/>
        </w:rPr>
        <w:t xml:space="preserve"> </w:t>
      </w:r>
      <w:proofErr w:type="spellStart"/>
      <w:r w:rsidRPr="00FF60E6">
        <w:rPr>
          <w:rFonts w:ascii="Arial" w:hAnsi="Arial" w:cs="Arial"/>
        </w:rPr>
        <w:t>уколико</w:t>
      </w:r>
      <w:proofErr w:type="spellEnd"/>
      <w:r w:rsidRPr="00FF60E6">
        <w:rPr>
          <w:rFonts w:ascii="Arial" w:hAnsi="Arial" w:cs="Arial"/>
          <w:spacing w:val="1"/>
        </w:rPr>
        <w:t xml:space="preserve"> </w:t>
      </w:r>
      <w:proofErr w:type="spellStart"/>
      <w:r w:rsidRPr="00FF60E6">
        <w:rPr>
          <w:rFonts w:ascii="Arial" w:hAnsi="Arial" w:cs="Arial"/>
        </w:rPr>
        <w:t>се</w:t>
      </w:r>
      <w:proofErr w:type="spellEnd"/>
      <w:r w:rsidRPr="00FF60E6">
        <w:rPr>
          <w:rFonts w:ascii="Arial" w:hAnsi="Arial" w:cs="Arial"/>
          <w:spacing w:val="1"/>
        </w:rPr>
        <w:t xml:space="preserve"> </w:t>
      </w:r>
      <w:proofErr w:type="spellStart"/>
      <w:r w:rsidRPr="00FF60E6">
        <w:rPr>
          <w:rFonts w:ascii="Arial" w:hAnsi="Arial" w:cs="Arial"/>
        </w:rPr>
        <w:t>разуме</w:t>
      </w:r>
      <w:proofErr w:type="spellEnd"/>
      <w:r w:rsidRPr="00FF60E6">
        <w:rPr>
          <w:rFonts w:ascii="Arial" w:hAnsi="Arial" w:cs="Arial"/>
        </w:rPr>
        <w:t>:</w:t>
      </w:r>
      <w:r w:rsidRPr="00FF60E6">
        <w:rPr>
          <w:rFonts w:ascii="Arial" w:hAnsi="Arial" w:cs="Arial"/>
          <w:spacing w:val="1"/>
        </w:rPr>
        <w:t xml:space="preserve"> </w:t>
      </w:r>
      <w:proofErr w:type="spellStart"/>
      <w:r w:rsidRPr="00FF60E6">
        <w:rPr>
          <w:rFonts w:ascii="Arial" w:hAnsi="Arial" w:cs="Arial"/>
        </w:rPr>
        <w:t>стратешки</w:t>
      </w:r>
      <w:proofErr w:type="spellEnd"/>
      <w:r w:rsidRPr="00FF60E6">
        <w:rPr>
          <w:rFonts w:ascii="Arial" w:hAnsi="Arial" w:cs="Arial"/>
        </w:rPr>
        <w:t xml:space="preserve"> </w:t>
      </w:r>
      <w:proofErr w:type="spellStart"/>
      <w:r w:rsidRPr="00FF60E6">
        <w:rPr>
          <w:rFonts w:ascii="Arial" w:hAnsi="Arial" w:cs="Arial"/>
        </w:rPr>
        <w:t>оквир</w:t>
      </w:r>
      <w:proofErr w:type="spellEnd"/>
      <w:r w:rsidRPr="00FF60E6">
        <w:rPr>
          <w:rFonts w:ascii="Arial" w:hAnsi="Arial" w:cs="Arial"/>
        </w:rPr>
        <w:t xml:space="preserve">, </w:t>
      </w:r>
      <w:proofErr w:type="spellStart"/>
      <w:r w:rsidRPr="00FF60E6">
        <w:rPr>
          <w:rFonts w:ascii="Arial" w:hAnsi="Arial" w:cs="Arial"/>
        </w:rPr>
        <w:t>правни</w:t>
      </w:r>
      <w:proofErr w:type="spellEnd"/>
      <w:r w:rsidRPr="00FF60E6">
        <w:rPr>
          <w:rFonts w:ascii="Arial" w:hAnsi="Arial" w:cs="Arial"/>
        </w:rPr>
        <w:t xml:space="preserve"> </w:t>
      </w:r>
      <w:proofErr w:type="spellStart"/>
      <w:r w:rsidRPr="00FF60E6">
        <w:rPr>
          <w:rFonts w:ascii="Arial" w:hAnsi="Arial" w:cs="Arial"/>
        </w:rPr>
        <w:t>оквир</w:t>
      </w:r>
      <w:proofErr w:type="spellEnd"/>
      <w:r w:rsidRPr="00FF60E6">
        <w:rPr>
          <w:rFonts w:ascii="Arial" w:hAnsi="Arial" w:cs="Arial"/>
        </w:rPr>
        <w:t xml:space="preserve">, </w:t>
      </w:r>
      <w:proofErr w:type="spellStart"/>
      <w:r w:rsidRPr="00FF60E6">
        <w:rPr>
          <w:rFonts w:ascii="Arial" w:hAnsi="Arial" w:cs="Arial"/>
        </w:rPr>
        <w:t>институционални</w:t>
      </w:r>
      <w:proofErr w:type="spellEnd"/>
      <w:r w:rsidRPr="00FF60E6">
        <w:rPr>
          <w:rFonts w:ascii="Arial" w:hAnsi="Arial" w:cs="Arial"/>
        </w:rPr>
        <w:t xml:space="preserve"> </w:t>
      </w:r>
      <w:proofErr w:type="spellStart"/>
      <w:r w:rsidRPr="00FF60E6">
        <w:rPr>
          <w:rFonts w:ascii="Arial" w:hAnsi="Arial" w:cs="Arial"/>
        </w:rPr>
        <w:t>оквир</w:t>
      </w:r>
      <w:proofErr w:type="spellEnd"/>
      <w:r w:rsidRPr="00FF60E6">
        <w:rPr>
          <w:rFonts w:ascii="Arial" w:hAnsi="Arial" w:cs="Arial"/>
        </w:rPr>
        <w:t xml:space="preserve">, </w:t>
      </w:r>
      <w:proofErr w:type="spellStart"/>
      <w:r w:rsidRPr="00FF60E6">
        <w:rPr>
          <w:rFonts w:ascii="Arial" w:hAnsi="Arial" w:cs="Arial"/>
        </w:rPr>
        <w:t>финансирање</w:t>
      </w:r>
      <w:proofErr w:type="spellEnd"/>
      <w:r w:rsidRPr="00FF60E6">
        <w:rPr>
          <w:rFonts w:ascii="Arial" w:hAnsi="Arial" w:cs="Arial"/>
        </w:rPr>
        <w:t xml:space="preserve"> </w:t>
      </w:r>
      <w:proofErr w:type="spellStart"/>
      <w:r w:rsidRPr="00FF60E6">
        <w:rPr>
          <w:rFonts w:ascii="Arial" w:hAnsi="Arial" w:cs="Arial"/>
        </w:rPr>
        <w:t>безбедности</w:t>
      </w:r>
      <w:proofErr w:type="spellEnd"/>
      <w:r w:rsidRPr="00FF60E6">
        <w:rPr>
          <w:rFonts w:ascii="Arial" w:hAnsi="Arial" w:cs="Arial"/>
          <w:spacing w:val="1"/>
        </w:rPr>
        <w:t xml:space="preserve"> </w:t>
      </w:r>
      <w:proofErr w:type="spellStart"/>
      <w:r w:rsidRPr="00FF60E6">
        <w:rPr>
          <w:rFonts w:ascii="Arial" w:hAnsi="Arial" w:cs="Arial"/>
        </w:rPr>
        <w:t>саобраћаја</w:t>
      </w:r>
      <w:proofErr w:type="spellEnd"/>
      <w:r w:rsidRPr="00FF60E6">
        <w:rPr>
          <w:rFonts w:ascii="Arial" w:hAnsi="Arial" w:cs="Arial"/>
          <w:spacing w:val="1"/>
        </w:rPr>
        <w:t xml:space="preserve"> </w:t>
      </w:r>
      <w:r w:rsidRPr="00FF60E6">
        <w:rPr>
          <w:rFonts w:ascii="Arial" w:hAnsi="Arial" w:cs="Arial"/>
        </w:rPr>
        <w:t>и</w:t>
      </w:r>
      <w:r w:rsidRPr="00FF60E6">
        <w:rPr>
          <w:rFonts w:ascii="Arial" w:hAnsi="Arial" w:cs="Arial"/>
          <w:spacing w:val="1"/>
        </w:rPr>
        <w:t xml:space="preserve"> </w:t>
      </w:r>
      <w:proofErr w:type="spellStart"/>
      <w:r w:rsidRPr="00FF60E6">
        <w:rPr>
          <w:rFonts w:ascii="Arial" w:hAnsi="Arial" w:cs="Arial"/>
        </w:rPr>
        <w:t>комуникација</w:t>
      </w:r>
      <w:proofErr w:type="spellEnd"/>
      <w:r w:rsidRPr="00FF60E6">
        <w:rPr>
          <w:rFonts w:ascii="Arial" w:hAnsi="Arial" w:cs="Arial"/>
        </w:rPr>
        <w:t>,</w:t>
      </w:r>
      <w:r w:rsidRPr="00FF60E6">
        <w:rPr>
          <w:rFonts w:ascii="Arial" w:hAnsi="Arial" w:cs="Arial"/>
          <w:spacing w:val="1"/>
        </w:rPr>
        <w:t xml:space="preserve"> </w:t>
      </w:r>
      <w:proofErr w:type="spellStart"/>
      <w:r w:rsidRPr="00FF60E6">
        <w:rPr>
          <w:rFonts w:ascii="Arial" w:hAnsi="Arial" w:cs="Arial"/>
        </w:rPr>
        <w:t>координација</w:t>
      </w:r>
      <w:proofErr w:type="spellEnd"/>
      <w:r w:rsidRPr="00FF60E6">
        <w:rPr>
          <w:rFonts w:ascii="Arial" w:hAnsi="Arial" w:cs="Arial"/>
          <w:spacing w:val="1"/>
        </w:rPr>
        <w:t xml:space="preserve"> </w:t>
      </w:r>
      <w:r w:rsidRPr="00FF60E6">
        <w:rPr>
          <w:rFonts w:ascii="Arial" w:hAnsi="Arial" w:cs="Arial"/>
        </w:rPr>
        <w:t>и</w:t>
      </w:r>
      <w:r w:rsidRPr="00FF60E6">
        <w:rPr>
          <w:rFonts w:ascii="Arial" w:hAnsi="Arial" w:cs="Arial"/>
          <w:spacing w:val="1"/>
        </w:rPr>
        <w:t xml:space="preserve"> </w:t>
      </w:r>
      <w:proofErr w:type="spellStart"/>
      <w:r w:rsidRPr="00FF60E6">
        <w:rPr>
          <w:rFonts w:ascii="Arial" w:hAnsi="Arial" w:cs="Arial"/>
        </w:rPr>
        <w:t>кооперација</w:t>
      </w:r>
      <w:proofErr w:type="spellEnd"/>
      <w:r w:rsidRPr="00FF60E6">
        <w:rPr>
          <w:rFonts w:ascii="Arial" w:hAnsi="Arial" w:cs="Arial"/>
          <w:spacing w:val="1"/>
        </w:rPr>
        <w:t xml:space="preserve"> </w:t>
      </w:r>
      <w:r w:rsidRPr="00FF60E6">
        <w:rPr>
          <w:rFonts w:ascii="Arial" w:hAnsi="Arial" w:cs="Arial"/>
        </w:rPr>
        <w:t>у</w:t>
      </w:r>
      <w:r w:rsidRPr="00FF60E6">
        <w:rPr>
          <w:rFonts w:ascii="Arial" w:hAnsi="Arial" w:cs="Arial"/>
          <w:spacing w:val="1"/>
        </w:rPr>
        <w:t xml:space="preserve"> </w:t>
      </w:r>
      <w:proofErr w:type="spellStart"/>
      <w:r w:rsidRPr="00FF60E6">
        <w:rPr>
          <w:rFonts w:ascii="Arial" w:hAnsi="Arial" w:cs="Arial"/>
        </w:rPr>
        <w:t>области</w:t>
      </w:r>
      <w:proofErr w:type="spellEnd"/>
      <w:r w:rsidRPr="00FF60E6">
        <w:rPr>
          <w:rFonts w:ascii="Arial" w:hAnsi="Arial" w:cs="Arial"/>
          <w:spacing w:val="1"/>
        </w:rPr>
        <w:t xml:space="preserve"> </w:t>
      </w:r>
      <w:proofErr w:type="spellStart"/>
      <w:r w:rsidRPr="00FF60E6">
        <w:rPr>
          <w:rFonts w:ascii="Arial" w:hAnsi="Arial" w:cs="Arial"/>
        </w:rPr>
        <w:t>безбедности</w:t>
      </w:r>
      <w:proofErr w:type="spellEnd"/>
      <w:r w:rsidRPr="00FF60E6">
        <w:rPr>
          <w:rFonts w:ascii="Arial" w:hAnsi="Arial" w:cs="Arial"/>
          <w:spacing w:val="1"/>
        </w:rPr>
        <w:t xml:space="preserve"> </w:t>
      </w:r>
      <w:proofErr w:type="spellStart"/>
      <w:r w:rsidRPr="00FF60E6">
        <w:rPr>
          <w:rFonts w:ascii="Arial" w:hAnsi="Arial" w:cs="Arial"/>
        </w:rPr>
        <w:t>саобраћаја</w:t>
      </w:r>
      <w:proofErr w:type="spellEnd"/>
      <w:r w:rsidRPr="00FF60E6">
        <w:rPr>
          <w:rFonts w:ascii="Arial" w:hAnsi="Arial" w:cs="Arial"/>
        </w:rPr>
        <w:t>.</w:t>
      </w:r>
    </w:p>
    <w:p w14:paraId="71E5D520" w14:textId="77777777" w:rsidR="00192C49" w:rsidRPr="00FF60E6" w:rsidRDefault="00192C49" w:rsidP="00192C49">
      <w:pPr>
        <w:spacing w:before="125"/>
        <w:ind w:left="238"/>
        <w:rPr>
          <w:rFonts w:ascii="Arial" w:hAnsi="Arial" w:cs="Arial"/>
          <w:b/>
        </w:rPr>
      </w:pPr>
      <w:proofErr w:type="spellStart"/>
      <w:r w:rsidRPr="00FF60E6">
        <w:rPr>
          <w:rFonts w:ascii="Arial" w:hAnsi="Arial" w:cs="Arial"/>
          <w:b/>
          <w:u w:val="thick"/>
        </w:rPr>
        <w:t>Стратешки</w:t>
      </w:r>
      <w:proofErr w:type="spellEnd"/>
      <w:r w:rsidRPr="00FF60E6">
        <w:rPr>
          <w:rFonts w:ascii="Arial" w:hAnsi="Arial" w:cs="Arial"/>
          <w:b/>
          <w:spacing w:val="-3"/>
          <w:u w:val="thick"/>
        </w:rPr>
        <w:t xml:space="preserve"> </w:t>
      </w:r>
      <w:proofErr w:type="spellStart"/>
      <w:r w:rsidRPr="00FF60E6">
        <w:rPr>
          <w:rFonts w:ascii="Arial" w:hAnsi="Arial" w:cs="Arial"/>
          <w:b/>
          <w:u w:val="thick"/>
        </w:rPr>
        <w:t>оквир</w:t>
      </w:r>
      <w:proofErr w:type="spellEnd"/>
    </w:p>
    <w:p w14:paraId="192E1860" w14:textId="77777777" w:rsidR="00192C49" w:rsidRPr="00FF60E6" w:rsidRDefault="00192C49" w:rsidP="00192C49">
      <w:pPr>
        <w:pStyle w:val="BodyText"/>
        <w:spacing w:before="115"/>
        <w:ind w:right="535" w:firstLine="238"/>
        <w:jc w:val="both"/>
        <w:rPr>
          <w:rFonts w:ascii="Arial" w:hAnsi="Arial" w:cs="Arial"/>
        </w:rPr>
      </w:pPr>
      <w:r w:rsidRPr="00FF60E6">
        <w:rPr>
          <w:rFonts w:ascii="Arial" w:hAnsi="Arial" w:cs="Arial"/>
        </w:rPr>
        <w:t>У</w:t>
      </w:r>
      <w:r w:rsidRPr="00FF60E6">
        <w:rPr>
          <w:rFonts w:ascii="Arial" w:hAnsi="Arial" w:cs="Arial"/>
          <w:spacing w:val="1"/>
        </w:rPr>
        <w:t xml:space="preserve"> </w:t>
      </w:r>
      <w:proofErr w:type="spellStart"/>
      <w:r w:rsidRPr="00FF60E6">
        <w:rPr>
          <w:rFonts w:ascii="Arial" w:hAnsi="Arial" w:cs="Arial"/>
        </w:rPr>
        <w:t>претходном</w:t>
      </w:r>
      <w:proofErr w:type="spellEnd"/>
      <w:r w:rsidRPr="00FF60E6">
        <w:rPr>
          <w:rFonts w:ascii="Arial" w:hAnsi="Arial" w:cs="Arial"/>
          <w:spacing w:val="1"/>
        </w:rPr>
        <w:t xml:space="preserve"> </w:t>
      </w:r>
      <w:proofErr w:type="spellStart"/>
      <w:r w:rsidRPr="00FF60E6">
        <w:rPr>
          <w:rFonts w:ascii="Arial" w:hAnsi="Arial" w:cs="Arial"/>
        </w:rPr>
        <w:t>периоду</w:t>
      </w:r>
      <w:proofErr w:type="spellEnd"/>
      <w:r w:rsidRPr="00FF60E6">
        <w:rPr>
          <w:rFonts w:ascii="Arial" w:hAnsi="Arial" w:cs="Arial"/>
        </w:rPr>
        <w:t xml:space="preserve"> </w:t>
      </w:r>
      <w:proofErr w:type="spellStart"/>
      <w:r w:rsidRPr="00FF60E6">
        <w:rPr>
          <w:rFonts w:ascii="Arial" w:hAnsi="Arial" w:cs="Arial"/>
        </w:rPr>
        <w:t>препознати</w:t>
      </w:r>
      <w:proofErr w:type="spellEnd"/>
      <w:r w:rsidRPr="00FF60E6">
        <w:rPr>
          <w:rFonts w:ascii="Arial" w:hAnsi="Arial" w:cs="Arial"/>
          <w:spacing w:val="1"/>
        </w:rPr>
        <w:t xml:space="preserve"> </w:t>
      </w:r>
      <w:proofErr w:type="spellStart"/>
      <w:r w:rsidRPr="00FF60E6">
        <w:rPr>
          <w:rFonts w:ascii="Arial" w:hAnsi="Arial" w:cs="Arial"/>
        </w:rPr>
        <w:t>су</w:t>
      </w:r>
      <w:proofErr w:type="spellEnd"/>
      <w:r w:rsidRPr="00FF60E6">
        <w:rPr>
          <w:rFonts w:ascii="Arial" w:hAnsi="Arial" w:cs="Arial"/>
        </w:rPr>
        <w:t xml:space="preserve"> и</w:t>
      </w:r>
      <w:r w:rsidRPr="00FF60E6">
        <w:rPr>
          <w:rFonts w:ascii="Arial" w:hAnsi="Arial" w:cs="Arial"/>
          <w:spacing w:val="1"/>
        </w:rPr>
        <w:t xml:space="preserve"> </w:t>
      </w:r>
      <w:proofErr w:type="spellStart"/>
      <w:r w:rsidRPr="00FF60E6">
        <w:rPr>
          <w:rFonts w:ascii="Arial" w:hAnsi="Arial" w:cs="Arial"/>
        </w:rPr>
        <w:t>усвојени</w:t>
      </w:r>
      <w:proofErr w:type="spellEnd"/>
      <w:r w:rsidRPr="00FF60E6">
        <w:rPr>
          <w:rFonts w:ascii="Arial" w:hAnsi="Arial" w:cs="Arial"/>
          <w:spacing w:val="1"/>
        </w:rPr>
        <w:t xml:space="preserve"> </w:t>
      </w:r>
      <w:proofErr w:type="spellStart"/>
      <w:r w:rsidRPr="00FF60E6">
        <w:rPr>
          <w:rFonts w:ascii="Arial" w:hAnsi="Arial" w:cs="Arial"/>
        </w:rPr>
        <w:t>значајни</w:t>
      </w:r>
      <w:proofErr w:type="spellEnd"/>
      <w:r w:rsidRPr="00FF60E6">
        <w:rPr>
          <w:rFonts w:ascii="Arial" w:hAnsi="Arial" w:cs="Arial"/>
          <w:spacing w:val="1"/>
        </w:rPr>
        <w:t xml:space="preserve"> </w:t>
      </w:r>
      <w:proofErr w:type="spellStart"/>
      <w:r w:rsidRPr="00FF60E6">
        <w:rPr>
          <w:rFonts w:ascii="Arial" w:hAnsi="Arial" w:cs="Arial"/>
        </w:rPr>
        <w:t>стратешки</w:t>
      </w:r>
      <w:proofErr w:type="spellEnd"/>
      <w:r w:rsidRPr="00FF60E6">
        <w:rPr>
          <w:rFonts w:ascii="Arial" w:hAnsi="Arial" w:cs="Arial"/>
          <w:spacing w:val="1"/>
        </w:rPr>
        <w:t xml:space="preserve"> </w:t>
      </w:r>
      <w:proofErr w:type="spellStart"/>
      <w:r w:rsidRPr="00FF60E6">
        <w:rPr>
          <w:rFonts w:ascii="Arial" w:hAnsi="Arial" w:cs="Arial"/>
        </w:rPr>
        <w:t>документи</w:t>
      </w:r>
      <w:proofErr w:type="spellEnd"/>
      <w:r w:rsidRPr="00FF60E6">
        <w:rPr>
          <w:rFonts w:ascii="Arial" w:hAnsi="Arial" w:cs="Arial"/>
          <w:spacing w:val="1"/>
        </w:rPr>
        <w:t xml:space="preserve"> </w:t>
      </w:r>
      <w:proofErr w:type="spellStart"/>
      <w:r w:rsidRPr="00FF60E6">
        <w:rPr>
          <w:rFonts w:ascii="Arial" w:hAnsi="Arial" w:cs="Arial"/>
        </w:rPr>
        <w:t>безбедности</w:t>
      </w:r>
      <w:proofErr w:type="spellEnd"/>
      <w:r w:rsidRPr="00FF60E6">
        <w:rPr>
          <w:rFonts w:ascii="Arial" w:hAnsi="Arial" w:cs="Arial"/>
        </w:rPr>
        <w:t xml:space="preserve"> </w:t>
      </w:r>
      <w:proofErr w:type="spellStart"/>
      <w:r w:rsidRPr="00FF60E6">
        <w:rPr>
          <w:rFonts w:ascii="Arial" w:hAnsi="Arial" w:cs="Arial"/>
        </w:rPr>
        <w:t>саобраћаја</w:t>
      </w:r>
      <w:proofErr w:type="spellEnd"/>
      <w:r w:rsidRPr="00FF60E6">
        <w:rPr>
          <w:rFonts w:ascii="Arial" w:hAnsi="Arial" w:cs="Arial"/>
        </w:rPr>
        <w:t xml:space="preserve"> </w:t>
      </w:r>
      <w:proofErr w:type="spellStart"/>
      <w:r w:rsidRPr="00FF60E6">
        <w:rPr>
          <w:rFonts w:ascii="Arial" w:hAnsi="Arial" w:cs="Arial"/>
        </w:rPr>
        <w:t>на</w:t>
      </w:r>
      <w:proofErr w:type="spellEnd"/>
      <w:r w:rsidRPr="00FF60E6">
        <w:rPr>
          <w:rFonts w:ascii="Arial" w:hAnsi="Arial" w:cs="Arial"/>
        </w:rPr>
        <w:t xml:space="preserve"> </w:t>
      </w:r>
      <w:proofErr w:type="spellStart"/>
      <w:r w:rsidRPr="00FF60E6">
        <w:rPr>
          <w:rFonts w:ascii="Arial" w:hAnsi="Arial" w:cs="Arial"/>
        </w:rPr>
        <w:t>глобалном</w:t>
      </w:r>
      <w:proofErr w:type="spellEnd"/>
      <w:r w:rsidRPr="00FF60E6">
        <w:rPr>
          <w:rFonts w:ascii="Arial" w:hAnsi="Arial" w:cs="Arial"/>
        </w:rPr>
        <w:t xml:space="preserve">, </w:t>
      </w:r>
      <w:proofErr w:type="spellStart"/>
      <w:r w:rsidRPr="00FF60E6">
        <w:rPr>
          <w:rFonts w:ascii="Arial" w:hAnsi="Arial" w:cs="Arial"/>
        </w:rPr>
        <w:t>регионалном</w:t>
      </w:r>
      <w:proofErr w:type="spellEnd"/>
      <w:r w:rsidRPr="00FF60E6">
        <w:rPr>
          <w:rFonts w:ascii="Arial" w:hAnsi="Arial" w:cs="Arial"/>
        </w:rPr>
        <w:t xml:space="preserve"> (ЕУ) и </w:t>
      </w:r>
      <w:proofErr w:type="spellStart"/>
      <w:r w:rsidRPr="00FF60E6">
        <w:rPr>
          <w:rFonts w:ascii="Arial" w:hAnsi="Arial" w:cs="Arial"/>
        </w:rPr>
        <w:t>националном</w:t>
      </w:r>
      <w:proofErr w:type="spellEnd"/>
      <w:r w:rsidRPr="00FF60E6">
        <w:rPr>
          <w:rFonts w:ascii="Arial" w:hAnsi="Arial" w:cs="Arial"/>
        </w:rPr>
        <w:t xml:space="preserve"> </w:t>
      </w:r>
      <w:proofErr w:type="spellStart"/>
      <w:r w:rsidRPr="00FF60E6">
        <w:rPr>
          <w:rFonts w:ascii="Arial" w:hAnsi="Arial" w:cs="Arial"/>
        </w:rPr>
        <w:t>нивоу</w:t>
      </w:r>
      <w:proofErr w:type="spellEnd"/>
      <w:r w:rsidRPr="00FF60E6">
        <w:rPr>
          <w:rFonts w:ascii="Arial" w:hAnsi="Arial" w:cs="Arial"/>
        </w:rPr>
        <w:t xml:space="preserve">, </w:t>
      </w:r>
      <w:proofErr w:type="spellStart"/>
      <w:r w:rsidRPr="00FF60E6">
        <w:rPr>
          <w:rFonts w:ascii="Arial" w:hAnsi="Arial" w:cs="Arial"/>
        </w:rPr>
        <w:t>који</w:t>
      </w:r>
      <w:proofErr w:type="spellEnd"/>
      <w:r w:rsidRPr="00FF60E6">
        <w:rPr>
          <w:rFonts w:ascii="Arial" w:hAnsi="Arial" w:cs="Arial"/>
          <w:spacing w:val="1"/>
        </w:rPr>
        <w:t xml:space="preserve"> </w:t>
      </w:r>
      <w:proofErr w:type="spellStart"/>
      <w:r w:rsidRPr="00FF60E6">
        <w:rPr>
          <w:rFonts w:ascii="Arial" w:hAnsi="Arial" w:cs="Arial"/>
        </w:rPr>
        <w:t>су</w:t>
      </w:r>
      <w:proofErr w:type="spellEnd"/>
      <w:r w:rsidRPr="00FF60E6">
        <w:rPr>
          <w:rFonts w:ascii="Arial" w:hAnsi="Arial" w:cs="Arial"/>
          <w:spacing w:val="1"/>
        </w:rPr>
        <w:t xml:space="preserve"> </w:t>
      </w:r>
      <w:proofErr w:type="spellStart"/>
      <w:r w:rsidRPr="00FF60E6">
        <w:rPr>
          <w:rFonts w:ascii="Arial" w:hAnsi="Arial" w:cs="Arial"/>
        </w:rPr>
        <w:t>наведени</w:t>
      </w:r>
      <w:proofErr w:type="spellEnd"/>
      <w:r w:rsidRPr="00FF60E6">
        <w:rPr>
          <w:rFonts w:ascii="Arial" w:hAnsi="Arial" w:cs="Arial"/>
          <w:spacing w:val="1"/>
        </w:rPr>
        <w:t xml:space="preserve"> </w:t>
      </w:r>
      <w:r w:rsidRPr="00FF60E6">
        <w:rPr>
          <w:rFonts w:ascii="Arial" w:hAnsi="Arial" w:cs="Arial"/>
        </w:rPr>
        <w:t>у</w:t>
      </w:r>
      <w:r w:rsidRPr="00FF60E6">
        <w:rPr>
          <w:rFonts w:ascii="Arial" w:hAnsi="Arial" w:cs="Arial"/>
          <w:spacing w:val="1"/>
        </w:rPr>
        <w:t xml:space="preserve"> </w:t>
      </w:r>
      <w:proofErr w:type="spellStart"/>
      <w:r w:rsidRPr="00FF60E6">
        <w:rPr>
          <w:rFonts w:ascii="Arial" w:hAnsi="Arial" w:cs="Arial"/>
        </w:rPr>
        <w:t>уводном</w:t>
      </w:r>
      <w:proofErr w:type="spellEnd"/>
      <w:r w:rsidRPr="00FF60E6">
        <w:rPr>
          <w:rFonts w:ascii="Arial" w:hAnsi="Arial" w:cs="Arial"/>
          <w:spacing w:val="1"/>
        </w:rPr>
        <w:t xml:space="preserve"> </w:t>
      </w:r>
      <w:proofErr w:type="spellStart"/>
      <w:r w:rsidRPr="00FF60E6">
        <w:rPr>
          <w:rFonts w:ascii="Arial" w:hAnsi="Arial" w:cs="Arial"/>
        </w:rPr>
        <w:t>делу</w:t>
      </w:r>
      <w:proofErr w:type="spellEnd"/>
      <w:r w:rsidRPr="00FF60E6">
        <w:rPr>
          <w:rFonts w:ascii="Arial" w:hAnsi="Arial" w:cs="Arial"/>
          <w:spacing w:val="1"/>
        </w:rPr>
        <w:t xml:space="preserve"> </w:t>
      </w:r>
      <w:proofErr w:type="spellStart"/>
      <w:r w:rsidRPr="00FF60E6">
        <w:rPr>
          <w:rFonts w:ascii="Arial" w:hAnsi="Arial" w:cs="Arial"/>
        </w:rPr>
        <w:t>стратегије</w:t>
      </w:r>
      <w:proofErr w:type="spellEnd"/>
      <w:r w:rsidRPr="00FF60E6">
        <w:rPr>
          <w:rFonts w:ascii="Arial" w:hAnsi="Arial" w:cs="Arial"/>
        </w:rPr>
        <w:t>.</w:t>
      </w:r>
      <w:r w:rsidRPr="00FF60E6">
        <w:rPr>
          <w:rFonts w:ascii="Arial" w:hAnsi="Arial" w:cs="Arial"/>
          <w:spacing w:val="1"/>
        </w:rPr>
        <w:t xml:space="preserve"> </w:t>
      </w:r>
      <w:r w:rsidRPr="00FF60E6">
        <w:rPr>
          <w:rFonts w:ascii="Arial" w:hAnsi="Arial" w:cs="Arial"/>
        </w:rPr>
        <w:t>З</w:t>
      </w:r>
      <w:r w:rsidRPr="00FF60E6">
        <w:rPr>
          <w:rFonts w:ascii="Arial" w:hAnsi="Arial" w:cs="Arial"/>
          <w:lang w:val="sr-Cyrl-RS"/>
        </w:rPr>
        <w:t>акон о безбедности саобраћаја</w:t>
      </w:r>
      <w:r w:rsidRPr="00FF60E6">
        <w:rPr>
          <w:rFonts w:ascii="Arial" w:hAnsi="Arial" w:cs="Arial"/>
          <w:spacing w:val="1"/>
        </w:rPr>
        <w:t xml:space="preserve"> </w:t>
      </w:r>
      <w:proofErr w:type="spellStart"/>
      <w:r w:rsidRPr="00FF60E6">
        <w:rPr>
          <w:rFonts w:ascii="Arial" w:hAnsi="Arial" w:cs="Arial"/>
        </w:rPr>
        <w:t>предвиђа</w:t>
      </w:r>
      <w:proofErr w:type="spellEnd"/>
      <w:r w:rsidRPr="00FF60E6">
        <w:rPr>
          <w:rFonts w:ascii="Arial" w:hAnsi="Arial" w:cs="Arial"/>
          <w:spacing w:val="1"/>
        </w:rPr>
        <w:t xml:space="preserve"> </w:t>
      </w:r>
      <w:proofErr w:type="spellStart"/>
      <w:r w:rsidRPr="00FF60E6">
        <w:rPr>
          <w:rFonts w:ascii="Arial" w:hAnsi="Arial" w:cs="Arial"/>
        </w:rPr>
        <w:t>обавезу</w:t>
      </w:r>
      <w:proofErr w:type="spellEnd"/>
      <w:r w:rsidRPr="00FF60E6">
        <w:rPr>
          <w:rFonts w:ascii="Arial" w:hAnsi="Arial" w:cs="Arial"/>
          <w:spacing w:val="1"/>
        </w:rPr>
        <w:t xml:space="preserve"> </w:t>
      </w:r>
      <w:proofErr w:type="spellStart"/>
      <w:r w:rsidRPr="00FF60E6">
        <w:rPr>
          <w:rFonts w:ascii="Arial" w:hAnsi="Arial" w:cs="Arial"/>
        </w:rPr>
        <w:t>свих</w:t>
      </w:r>
      <w:proofErr w:type="spellEnd"/>
      <w:r w:rsidRPr="00FF60E6">
        <w:rPr>
          <w:rFonts w:ascii="Arial" w:hAnsi="Arial" w:cs="Arial"/>
          <w:spacing w:val="1"/>
        </w:rPr>
        <w:t xml:space="preserve"> </w:t>
      </w:r>
      <w:proofErr w:type="spellStart"/>
      <w:r w:rsidRPr="00FF60E6">
        <w:rPr>
          <w:rFonts w:ascii="Arial" w:hAnsi="Arial" w:cs="Arial"/>
        </w:rPr>
        <w:t>јединица</w:t>
      </w:r>
      <w:proofErr w:type="spellEnd"/>
      <w:r w:rsidRPr="00FF60E6">
        <w:rPr>
          <w:rFonts w:ascii="Arial" w:hAnsi="Arial" w:cs="Arial"/>
          <w:spacing w:val="1"/>
        </w:rPr>
        <w:t xml:space="preserve"> </w:t>
      </w:r>
      <w:proofErr w:type="spellStart"/>
      <w:r w:rsidRPr="00FF60E6">
        <w:rPr>
          <w:rFonts w:ascii="Arial" w:hAnsi="Arial" w:cs="Arial"/>
        </w:rPr>
        <w:t>локалних</w:t>
      </w:r>
      <w:proofErr w:type="spellEnd"/>
      <w:r w:rsidRPr="00FF60E6">
        <w:rPr>
          <w:rFonts w:ascii="Arial" w:hAnsi="Arial" w:cs="Arial"/>
          <w:spacing w:val="1"/>
        </w:rPr>
        <w:t xml:space="preserve"> </w:t>
      </w:r>
      <w:proofErr w:type="spellStart"/>
      <w:r w:rsidRPr="00FF60E6">
        <w:rPr>
          <w:rFonts w:ascii="Arial" w:hAnsi="Arial" w:cs="Arial"/>
        </w:rPr>
        <w:t>самоуправа</w:t>
      </w:r>
      <w:proofErr w:type="spellEnd"/>
      <w:r w:rsidRPr="00FF60E6">
        <w:rPr>
          <w:rFonts w:ascii="Arial" w:hAnsi="Arial" w:cs="Arial"/>
          <w:spacing w:val="1"/>
        </w:rPr>
        <w:t xml:space="preserve"> </w:t>
      </w:r>
      <w:proofErr w:type="spellStart"/>
      <w:r w:rsidRPr="00FF60E6">
        <w:rPr>
          <w:rFonts w:ascii="Arial" w:hAnsi="Arial" w:cs="Arial"/>
        </w:rPr>
        <w:t>да</w:t>
      </w:r>
      <w:proofErr w:type="spellEnd"/>
      <w:r w:rsidRPr="00FF60E6">
        <w:rPr>
          <w:rFonts w:ascii="Arial" w:hAnsi="Arial" w:cs="Arial"/>
          <w:spacing w:val="1"/>
        </w:rPr>
        <w:t xml:space="preserve"> </w:t>
      </w:r>
      <w:proofErr w:type="spellStart"/>
      <w:r w:rsidRPr="00FF60E6">
        <w:rPr>
          <w:rFonts w:ascii="Arial" w:hAnsi="Arial" w:cs="Arial"/>
        </w:rPr>
        <w:t>припреме</w:t>
      </w:r>
      <w:proofErr w:type="spellEnd"/>
      <w:r w:rsidRPr="00FF60E6">
        <w:rPr>
          <w:rFonts w:ascii="Arial" w:hAnsi="Arial" w:cs="Arial"/>
        </w:rPr>
        <w:t>,</w:t>
      </w:r>
      <w:r w:rsidRPr="00FF60E6">
        <w:rPr>
          <w:rFonts w:ascii="Arial" w:hAnsi="Arial" w:cs="Arial"/>
          <w:spacing w:val="1"/>
        </w:rPr>
        <w:t xml:space="preserve"> </w:t>
      </w:r>
      <w:proofErr w:type="spellStart"/>
      <w:r w:rsidRPr="00FF60E6">
        <w:rPr>
          <w:rFonts w:ascii="Arial" w:hAnsi="Arial" w:cs="Arial"/>
        </w:rPr>
        <w:t>усвоје</w:t>
      </w:r>
      <w:proofErr w:type="spellEnd"/>
      <w:r w:rsidRPr="00FF60E6">
        <w:rPr>
          <w:rFonts w:ascii="Arial" w:hAnsi="Arial" w:cs="Arial"/>
          <w:spacing w:val="1"/>
        </w:rPr>
        <w:t xml:space="preserve"> </w:t>
      </w:r>
      <w:r w:rsidRPr="00FF60E6">
        <w:rPr>
          <w:rFonts w:ascii="Arial" w:hAnsi="Arial" w:cs="Arial"/>
        </w:rPr>
        <w:t>и</w:t>
      </w:r>
      <w:r w:rsidRPr="00FF60E6">
        <w:rPr>
          <w:rFonts w:ascii="Arial" w:hAnsi="Arial" w:cs="Arial"/>
          <w:spacing w:val="1"/>
        </w:rPr>
        <w:t xml:space="preserve"> </w:t>
      </w:r>
      <w:proofErr w:type="spellStart"/>
      <w:r w:rsidRPr="00FF60E6">
        <w:rPr>
          <w:rFonts w:ascii="Arial" w:hAnsi="Arial" w:cs="Arial"/>
        </w:rPr>
        <w:t>спроводу</w:t>
      </w:r>
      <w:proofErr w:type="spellEnd"/>
      <w:r w:rsidRPr="00FF60E6">
        <w:rPr>
          <w:rFonts w:ascii="Arial" w:hAnsi="Arial" w:cs="Arial"/>
          <w:spacing w:val="1"/>
        </w:rPr>
        <w:t xml:space="preserve"> </w:t>
      </w:r>
      <w:proofErr w:type="spellStart"/>
      <w:r w:rsidRPr="00FF60E6">
        <w:rPr>
          <w:rFonts w:ascii="Arial" w:hAnsi="Arial" w:cs="Arial"/>
        </w:rPr>
        <w:t>стратешка</w:t>
      </w:r>
      <w:proofErr w:type="spellEnd"/>
      <w:r w:rsidRPr="00FF60E6">
        <w:rPr>
          <w:rFonts w:ascii="Arial" w:hAnsi="Arial" w:cs="Arial"/>
          <w:spacing w:val="1"/>
        </w:rPr>
        <w:t xml:space="preserve"> </w:t>
      </w:r>
      <w:proofErr w:type="spellStart"/>
      <w:r w:rsidRPr="00FF60E6">
        <w:rPr>
          <w:rFonts w:ascii="Arial" w:hAnsi="Arial" w:cs="Arial"/>
        </w:rPr>
        <w:t>документе</w:t>
      </w:r>
      <w:proofErr w:type="spellEnd"/>
      <w:r w:rsidRPr="00FF60E6">
        <w:rPr>
          <w:rFonts w:ascii="Arial" w:hAnsi="Arial" w:cs="Arial"/>
          <w:spacing w:val="1"/>
        </w:rPr>
        <w:t xml:space="preserve"> </w:t>
      </w:r>
      <w:r w:rsidRPr="00FF60E6">
        <w:rPr>
          <w:rFonts w:ascii="Arial" w:hAnsi="Arial" w:cs="Arial"/>
        </w:rPr>
        <w:t>у</w:t>
      </w:r>
      <w:r w:rsidRPr="00FF60E6">
        <w:rPr>
          <w:rFonts w:ascii="Arial" w:hAnsi="Arial" w:cs="Arial"/>
          <w:spacing w:val="1"/>
        </w:rPr>
        <w:t xml:space="preserve"> </w:t>
      </w:r>
      <w:proofErr w:type="spellStart"/>
      <w:r w:rsidRPr="00FF60E6">
        <w:rPr>
          <w:rFonts w:ascii="Arial" w:hAnsi="Arial" w:cs="Arial"/>
        </w:rPr>
        <w:t>складу</w:t>
      </w:r>
      <w:proofErr w:type="spellEnd"/>
      <w:r w:rsidRPr="00FF60E6">
        <w:rPr>
          <w:rFonts w:ascii="Arial" w:hAnsi="Arial" w:cs="Arial"/>
          <w:spacing w:val="1"/>
        </w:rPr>
        <w:t xml:space="preserve"> </w:t>
      </w:r>
      <w:proofErr w:type="spellStart"/>
      <w:r w:rsidRPr="00FF60E6">
        <w:rPr>
          <w:rFonts w:ascii="Arial" w:hAnsi="Arial" w:cs="Arial"/>
        </w:rPr>
        <w:t>са</w:t>
      </w:r>
      <w:proofErr w:type="spellEnd"/>
      <w:r w:rsidRPr="00FF60E6">
        <w:rPr>
          <w:rFonts w:ascii="Arial" w:hAnsi="Arial" w:cs="Arial"/>
          <w:lang w:val="sr-Cyrl-RS"/>
        </w:rPr>
        <w:t xml:space="preserve"> националном</w:t>
      </w:r>
      <w:r w:rsidRPr="00FF60E6">
        <w:rPr>
          <w:rFonts w:ascii="Arial" w:hAnsi="Arial" w:cs="Arial"/>
          <w:spacing w:val="1"/>
        </w:rPr>
        <w:t xml:space="preserve"> </w:t>
      </w:r>
      <w:r w:rsidRPr="00FF60E6">
        <w:rPr>
          <w:rFonts w:ascii="Arial" w:hAnsi="Arial" w:cs="Arial"/>
          <w:lang w:val="sr-Cyrl-RS"/>
        </w:rPr>
        <w:t>С</w:t>
      </w:r>
      <w:proofErr w:type="spellStart"/>
      <w:r w:rsidRPr="00FF60E6">
        <w:rPr>
          <w:rFonts w:ascii="Arial" w:hAnsi="Arial" w:cs="Arial"/>
        </w:rPr>
        <w:t>тратегијом</w:t>
      </w:r>
      <w:proofErr w:type="spellEnd"/>
      <w:r w:rsidRPr="00FF60E6">
        <w:rPr>
          <w:rFonts w:ascii="Arial" w:hAnsi="Arial" w:cs="Arial"/>
        </w:rPr>
        <w:t>.</w:t>
      </w:r>
      <w:r w:rsidRPr="00FF60E6">
        <w:rPr>
          <w:rFonts w:ascii="Arial" w:hAnsi="Arial" w:cs="Arial"/>
          <w:spacing w:val="1"/>
        </w:rPr>
        <w:t xml:space="preserve"> </w:t>
      </w:r>
      <w:proofErr w:type="spellStart"/>
      <w:r w:rsidRPr="00FF60E6">
        <w:rPr>
          <w:rFonts w:ascii="Arial" w:hAnsi="Arial" w:cs="Arial"/>
        </w:rPr>
        <w:t>Међутим</w:t>
      </w:r>
      <w:proofErr w:type="spellEnd"/>
      <w:r w:rsidRPr="00FF60E6">
        <w:rPr>
          <w:rFonts w:ascii="Arial" w:hAnsi="Arial" w:cs="Arial"/>
        </w:rPr>
        <w:t xml:space="preserve">, </w:t>
      </w:r>
      <w:proofErr w:type="spellStart"/>
      <w:r w:rsidRPr="00FF60E6">
        <w:rPr>
          <w:rFonts w:ascii="Arial" w:hAnsi="Arial" w:cs="Arial"/>
        </w:rPr>
        <w:t>није</w:t>
      </w:r>
      <w:proofErr w:type="spellEnd"/>
      <w:r w:rsidRPr="00FF60E6">
        <w:rPr>
          <w:rFonts w:ascii="Arial" w:hAnsi="Arial" w:cs="Arial"/>
        </w:rPr>
        <w:t xml:space="preserve"> </w:t>
      </w:r>
      <w:proofErr w:type="spellStart"/>
      <w:r w:rsidRPr="00FF60E6">
        <w:rPr>
          <w:rFonts w:ascii="Arial" w:hAnsi="Arial" w:cs="Arial"/>
        </w:rPr>
        <w:t>систематски</w:t>
      </w:r>
      <w:proofErr w:type="spellEnd"/>
      <w:r w:rsidRPr="00FF60E6">
        <w:rPr>
          <w:rFonts w:ascii="Arial" w:hAnsi="Arial" w:cs="Arial"/>
        </w:rPr>
        <w:t xml:space="preserve"> </w:t>
      </w:r>
      <w:proofErr w:type="spellStart"/>
      <w:r w:rsidRPr="00FF60E6">
        <w:rPr>
          <w:rFonts w:ascii="Arial" w:hAnsi="Arial" w:cs="Arial"/>
        </w:rPr>
        <w:t>праћена</w:t>
      </w:r>
      <w:proofErr w:type="spellEnd"/>
      <w:r w:rsidRPr="00FF60E6">
        <w:rPr>
          <w:rFonts w:ascii="Arial" w:hAnsi="Arial" w:cs="Arial"/>
        </w:rPr>
        <w:t xml:space="preserve"> </w:t>
      </w:r>
      <w:proofErr w:type="spellStart"/>
      <w:r w:rsidRPr="00FF60E6">
        <w:rPr>
          <w:rFonts w:ascii="Arial" w:hAnsi="Arial" w:cs="Arial"/>
        </w:rPr>
        <w:t>примена</w:t>
      </w:r>
      <w:proofErr w:type="spellEnd"/>
      <w:r w:rsidRPr="00FF60E6">
        <w:rPr>
          <w:rFonts w:ascii="Arial" w:hAnsi="Arial" w:cs="Arial"/>
        </w:rPr>
        <w:t xml:space="preserve"> </w:t>
      </w:r>
      <w:proofErr w:type="spellStart"/>
      <w:r w:rsidRPr="00FF60E6">
        <w:rPr>
          <w:rFonts w:ascii="Arial" w:hAnsi="Arial" w:cs="Arial"/>
        </w:rPr>
        <w:t>ових</w:t>
      </w:r>
      <w:proofErr w:type="spellEnd"/>
      <w:r w:rsidRPr="00FF60E6">
        <w:rPr>
          <w:rFonts w:ascii="Arial" w:hAnsi="Arial" w:cs="Arial"/>
        </w:rPr>
        <w:t xml:space="preserve"> </w:t>
      </w:r>
      <w:proofErr w:type="spellStart"/>
      <w:r w:rsidRPr="00FF60E6">
        <w:rPr>
          <w:rFonts w:ascii="Arial" w:hAnsi="Arial" w:cs="Arial"/>
        </w:rPr>
        <w:t>докумената</w:t>
      </w:r>
      <w:proofErr w:type="spellEnd"/>
      <w:r w:rsidRPr="00FF60E6">
        <w:rPr>
          <w:rFonts w:ascii="Arial" w:hAnsi="Arial" w:cs="Arial"/>
        </w:rPr>
        <w:t>,</w:t>
      </w:r>
      <w:r w:rsidRPr="00FF60E6">
        <w:rPr>
          <w:rFonts w:ascii="Arial" w:hAnsi="Arial" w:cs="Arial"/>
          <w:spacing w:val="1"/>
        </w:rPr>
        <w:t xml:space="preserve"> </w:t>
      </w:r>
      <w:proofErr w:type="spellStart"/>
      <w:r w:rsidRPr="00FF60E6">
        <w:rPr>
          <w:rFonts w:ascii="Arial" w:hAnsi="Arial" w:cs="Arial"/>
        </w:rPr>
        <w:t>нити</w:t>
      </w:r>
      <w:proofErr w:type="spellEnd"/>
      <w:r w:rsidRPr="00FF60E6">
        <w:rPr>
          <w:rFonts w:ascii="Arial" w:hAnsi="Arial" w:cs="Arial"/>
          <w:spacing w:val="1"/>
        </w:rPr>
        <w:t xml:space="preserve"> </w:t>
      </w:r>
      <w:proofErr w:type="spellStart"/>
      <w:r w:rsidRPr="00FF60E6">
        <w:rPr>
          <w:rFonts w:ascii="Arial" w:hAnsi="Arial" w:cs="Arial"/>
        </w:rPr>
        <w:t>је</w:t>
      </w:r>
      <w:proofErr w:type="spellEnd"/>
      <w:r w:rsidRPr="00FF60E6">
        <w:rPr>
          <w:rFonts w:ascii="Arial" w:hAnsi="Arial" w:cs="Arial"/>
          <w:spacing w:val="1"/>
        </w:rPr>
        <w:t xml:space="preserve"> </w:t>
      </w:r>
      <w:proofErr w:type="spellStart"/>
      <w:r w:rsidRPr="00FF60E6">
        <w:rPr>
          <w:rFonts w:ascii="Arial" w:hAnsi="Arial" w:cs="Arial"/>
        </w:rPr>
        <w:t>јасно</w:t>
      </w:r>
      <w:proofErr w:type="spellEnd"/>
      <w:r w:rsidRPr="00FF60E6">
        <w:rPr>
          <w:rFonts w:ascii="Arial" w:hAnsi="Arial" w:cs="Arial"/>
          <w:spacing w:val="1"/>
        </w:rPr>
        <w:t xml:space="preserve"> </w:t>
      </w:r>
      <w:proofErr w:type="spellStart"/>
      <w:r w:rsidRPr="00FF60E6">
        <w:rPr>
          <w:rFonts w:ascii="Arial" w:hAnsi="Arial" w:cs="Arial"/>
        </w:rPr>
        <w:t>препозната</w:t>
      </w:r>
      <w:proofErr w:type="spellEnd"/>
      <w:r w:rsidRPr="00FF60E6">
        <w:rPr>
          <w:rFonts w:ascii="Arial" w:hAnsi="Arial" w:cs="Arial"/>
          <w:spacing w:val="1"/>
        </w:rPr>
        <w:t xml:space="preserve"> </w:t>
      </w:r>
      <w:proofErr w:type="spellStart"/>
      <w:r w:rsidRPr="00FF60E6">
        <w:rPr>
          <w:rFonts w:ascii="Arial" w:hAnsi="Arial" w:cs="Arial"/>
        </w:rPr>
        <w:t>одговорна</w:t>
      </w:r>
      <w:proofErr w:type="spellEnd"/>
      <w:r w:rsidRPr="00FF60E6">
        <w:rPr>
          <w:rFonts w:ascii="Arial" w:hAnsi="Arial" w:cs="Arial"/>
          <w:spacing w:val="1"/>
        </w:rPr>
        <w:t xml:space="preserve"> </w:t>
      </w:r>
      <w:proofErr w:type="spellStart"/>
      <w:r w:rsidRPr="00FF60E6">
        <w:rPr>
          <w:rFonts w:ascii="Arial" w:hAnsi="Arial" w:cs="Arial"/>
        </w:rPr>
        <w:t>институција</w:t>
      </w:r>
      <w:proofErr w:type="spellEnd"/>
      <w:r w:rsidRPr="00FF60E6">
        <w:rPr>
          <w:rFonts w:ascii="Arial" w:hAnsi="Arial" w:cs="Arial"/>
          <w:spacing w:val="1"/>
        </w:rPr>
        <w:t xml:space="preserve"> </w:t>
      </w:r>
      <w:proofErr w:type="spellStart"/>
      <w:r w:rsidRPr="00FF60E6">
        <w:rPr>
          <w:rFonts w:ascii="Arial" w:hAnsi="Arial" w:cs="Arial"/>
        </w:rPr>
        <w:t>која</w:t>
      </w:r>
      <w:proofErr w:type="spellEnd"/>
      <w:r w:rsidRPr="00FF60E6">
        <w:rPr>
          <w:rFonts w:ascii="Arial" w:hAnsi="Arial" w:cs="Arial"/>
          <w:spacing w:val="1"/>
        </w:rPr>
        <w:t xml:space="preserve"> </w:t>
      </w:r>
      <w:proofErr w:type="spellStart"/>
      <w:r w:rsidRPr="00FF60E6">
        <w:rPr>
          <w:rFonts w:ascii="Arial" w:hAnsi="Arial" w:cs="Arial"/>
        </w:rPr>
        <w:t>би</w:t>
      </w:r>
      <w:proofErr w:type="spellEnd"/>
      <w:r w:rsidRPr="00FF60E6">
        <w:rPr>
          <w:rFonts w:ascii="Arial" w:hAnsi="Arial" w:cs="Arial"/>
          <w:spacing w:val="1"/>
        </w:rPr>
        <w:t xml:space="preserve"> </w:t>
      </w:r>
      <w:proofErr w:type="spellStart"/>
      <w:r w:rsidRPr="00FF60E6">
        <w:rPr>
          <w:rFonts w:ascii="Arial" w:hAnsi="Arial" w:cs="Arial"/>
        </w:rPr>
        <w:t>пратила</w:t>
      </w:r>
      <w:proofErr w:type="spellEnd"/>
      <w:r w:rsidRPr="00FF60E6">
        <w:rPr>
          <w:rFonts w:ascii="Arial" w:hAnsi="Arial" w:cs="Arial"/>
          <w:spacing w:val="61"/>
        </w:rPr>
        <w:t xml:space="preserve"> </w:t>
      </w:r>
      <w:proofErr w:type="spellStart"/>
      <w:r w:rsidRPr="00FF60E6">
        <w:rPr>
          <w:rFonts w:ascii="Arial" w:hAnsi="Arial" w:cs="Arial"/>
        </w:rPr>
        <w:t>усвајање</w:t>
      </w:r>
      <w:proofErr w:type="spellEnd"/>
      <w:r w:rsidRPr="00FF60E6">
        <w:rPr>
          <w:rFonts w:ascii="Arial" w:hAnsi="Arial" w:cs="Arial"/>
          <w:spacing w:val="1"/>
        </w:rPr>
        <w:t xml:space="preserve"> </w:t>
      </w:r>
      <w:proofErr w:type="spellStart"/>
      <w:r w:rsidRPr="00FF60E6">
        <w:rPr>
          <w:rFonts w:ascii="Arial" w:hAnsi="Arial" w:cs="Arial"/>
        </w:rPr>
        <w:t>стратешких</w:t>
      </w:r>
      <w:proofErr w:type="spellEnd"/>
      <w:r w:rsidRPr="00FF60E6">
        <w:rPr>
          <w:rFonts w:ascii="Arial" w:hAnsi="Arial" w:cs="Arial"/>
          <w:spacing w:val="1"/>
        </w:rPr>
        <w:t xml:space="preserve"> </w:t>
      </w:r>
      <w:proofErr w:type="spellStart"/>
      <w:r w:rsidRPr="00FF60E6">
        <w:rPr>
          <w:rFonts w:ascii="Arial" w:hAnsi="Arial" w:cs="Arial"/>
        </w:rPr>
        <w:t>докумената</w:t>
      </w:r>
      <w:proofErr w:type="spellEnd"/>
      <w:r w:rsidRPr="00FF60E6">
        <w:rPr>
          <w:rFonts w:ascii="Arial" w:hAnsi="Arial" w:cs="Arial"/>
          <w:spacing w:val="1"/>
        </w:rPr>
        <w:t xml:space="preserve"> </w:t>
      </w:r>
      <w:proofErr w:type="spellStart"/>
      <w:r w:rsidRPr="00FF60E6">
        <w:rPr>
          <w:rFonts w:ascii="Arial" w:hAnsi="Arial" w:cs="Arial"/>
        </w:rPr>
        <w:t>на</w:t>
      </w:r>
      <w:proofErr w:type="spellEnd"/>
      <w:r w:rsidRPr="00FF60E6">
        <w:rPr>
          <w:rFonts w:ascii="Arial" w:hAnsi="Arial" w:cs="Arial"/>
          <w:spacing w:val="1"/>
        </w:rPr>
        <w:t xml:space="preserve"> </w:t>
      </w:r>
      <w:proofErr w:type="spellStart"/>
      <w:r w:rsidRPr="00FF60E6">
        <w:rPr>
          <w:rFonts w:ascii="Arial" w:hAnsi="Arial" w:cs="Arial"/>
        </w:rPr>
        <w:t>међународном</w:t>
      </w:r>
      <w:proofErr w:type="spellEnd"/>
      <w:r w:rsidRPr="00FF60E6">
        <w:rPr>
          <w:rFonts w:ascii="Arial" w:hAnsi="Arial" w:cs="Arial"/>
          <w:spacing w:val="1"/>
        </w:rPr>
        <w:t xml:space="preserve"> </w:t>
      </w:r>
      <w:proofErr w:type="spellStart"/>
      <w:r w:rsidRPr="00FF60E6">
        <w:rPr>
          <w:rFonts w:ascii="Arial" w:hAnsi="Arial" w:cs="Arial"/>
        </w:rPr>
        <w:t>нивоу</w:t>
      </w:r>
      <w:proofErr w:type="spellEnd"/>
      <w:r w:rsidRPr="00FF60E6">
        <w:rPr>
          <w:rFonts w:ascii="Arial" w:hAnsi="Arial" w:cs="Arial"/>
        </w:rPr>
        <w:t>,</w:t>
      </w:r>
      <w:r w:rsidRPr="00FF60E6">
        <w:rPr>
          <w:rFonts w:ascii="Arial" w:hAnsi="Arial" w:cs="Arial"/>
          <w:spacing w:val="1"/>
        </w:rPr>
        <w:t xml:space="preserve"> </w:t>
      </w:r>
      <w:proofErr w:type="spellStart"/>
      <w:r w:rsidRPr="00FF60E6">
        <w:rPr>
          <w:rFonts w:ascii="Arial" w:hAnsi="Arial" w:cs="Arial"/>
        </w:rPr>
        <w:t>усаглашавање</w:t>
      </w:r>
      <w:proofErr w:type="spellEnd"/>
      <w:r w:rsidRPr="00FF60E6">
        <w:rPr>
          <w:rFonts w:ascii="Arial" w:hAnsi="Arial" w:cs="Arial"/>
          <w:spacing w:val="1"/>
        </w:rPr>
        <w:t xml:space="preserve"> </w:t>
      </w:r>
      <w:proofErr w:type="spellStart"/>
      <w:r w:rsidRPr="00FF60E6">
        <w:rPr>
          <w:rFonts w:ascii="Arial" w:hAnsi="Arial" w:cs="Arial"/>
        </w:rPr>
        <w:t>националних</w:t>
      </w:r>
      <w:proofErr w:type="spellEnd"/>
      <w:r w:rsidRPr="00FF60E6">
        <w:rPr>
          <w:rFonts w:ascii="Arial" w:hAnsi="Arial" w:cs="Arial"/>
          <w:spacing w:val="1"/>
        </w:rPr>
        <w:t xml:space="preserve"> </w:t>
      </w:r>
      <w:r w:rsidRPr="00FF60E6">
        <w:rPr>
          <w:rFonts w:ascii="Arial" w:hAnsi="Arial" w:cs="Arial"/>
        </w:rPr>
        <w:t>и</w:t>
      </w:r>
      <w:r w:rsidRPr="00FF60E6">
        <w:rPr>
          <w:rFonts w:ascii="Arial" w:hAnsi="Arial" w:cs="Arial"/>
          <w:spacing w:val="1"/>
        </w:rPr>
        <w:t xml:space="preserve"> </w:t>
      </w:r>
      <w:proofErr w:type="spellStart"/>
      <w:r w:rsidRPr="00FF60E6">
        <w:rPr>
          <w:rFonts w:ascii="Arial" w:hAnsi="Arial" w:cs="Arial"/>
        </w:rPr>
        <w:t>локалних</w:t>
      </w:r>
      <w:proofErr w:type="spellEnd"/>
      <w:r w:rsidRPr="00FF60E6">
        <w:rPr>
          <w:rFonts w:ascii="Arial" w:hAnsi="Arial" w:cs="Arial"/>
          <w:spacing w:val="1"/>
        </w:rPr>
        <w:t xml:space="preserve"> </w:t>
      </w:r>
      <w:proofErr w:type="spellStart"/>
      <w:r w:rsidRPr="00FF60E6">
        <w:rPr>
          <w:rFonts w:ascii="Arial" w:hAnsi="Arial" w:cs="Arial"/>
        </w:rPr>
        <w:t>докумената</w:t>
      </w:r>
      <w:proofErr w:type="spellEnd"/>
      <w:r w:rsidRPr="00FF60E6">
        <w:rPr>
          <w:rFonts w:ascii="Arial" w:hAnsi="Arial" w:cs="Arial"/>
          <w:spacing w:val="1"/>
        </w:rPr>
        <w:t xml:space="preserve"> </w:t>
      </w:r>
      <w:r w:rsidRPr="00FF60E6">
        <w:rPr>
          <w:rFonts w:ascii="Arial" w:hAnsi="Arial" w:cs="Arial"/>
        </w:rPr>
        <w:t>и</w:t>
      </w:r>
      <w:r w:rsidRPr="00FF60E6">
        <w:rPr>
          <w:rFonts w:ascii="Arial" w:hAnsi="Arial" w:cs="Arial"/>
          <w:spacing w:val="1"/>
        </w:rPr>
        <w:t xml:space="preserve"> </w:t>
      </w:r>
      <w:proofErr w:type="spellStart"/>
      <w:r w:rsidRPr="00FF60E6">
        <w:rPr>
          <w:rFonts w:ascii="Arial" w:hAnsi="Arial" w:cs="Arial"/>
        </w:rPr>
        <w:t>редовно</w:t>
      </w:r>
      <w:proofErr w:type="spellEnd"/>
      <w:r w:rsidRPr="00FF60E6">
        <w:rPr>
          <w:rFonts w:ascii="Arial" w:hAnsi="Arial" w:cs="Arial"/>
        </w:rPr>
        <w:t>,</w:t>
      </w:r>
      <w:r w:rsidRPr="00FF60E6">
        <w:rPr>
          <w:rFonts w:ascii="Arial" w:hAnsi="Arial" w:cs="Arial"/>
          <w:spacing w:val="1"/>
        </w:rPr>
        <w:t xml:space="preserve"> </w:t>
      </w:r>
      <w:proofErr w:type="spellStart"/>
      <w:r w:rsidRPr="00FF60E6">
        <w:rPr>
          <w:rFonts w:ascii="Arial" w:hAnsi="Arial" w:cs="Arial"/>
        </w:rPr>
        <w:t>стручно</w:t>
      </w:r>
      <w:proofErr w:type="spellEnd"/>
      <w:r w:rsidRPr="00FF60E6">
        <w:rPr>
          <w:rFonts w:ascii="Arial" w:hAnsi="Arial" w:cs="Arial"/>
          <w:spacing w:val="1"/>
        </w:rPr>
        <w:t xml:space="preserve"> </w:t>
      </w:r>
      <w:proofErr w:type="spellStart"/>
      <w:r w:rsidRPr="00FF60E6">
        <w:rPr>
          <w:rFonts w:ascii="Arial" w:hAnsi="Arial" w:cs="Arial"/>
        </w:rPr>
        <w:t>анализирала</w:t>
      </w:r>
      <w:proofErr w:type="spellEnd"/>
      <w:r w:rsidRPr="00FF60E6">
        <w:rPr>
          <w:rFonts w:ascii="Arial" w:hAnsi="Arial" w:cs="Arial"/>
          <w:spacing w:val="1"/>
        </w:rPr>
        <w:t xml:space="preserve"> </w:t>
      </w:r>
      <w:proofErr w:type="spellStart"/>
      <w:r w:rsidRPr="00FF60E6">
        <w:rPr>
          <w:rFonts w:ascii="Arial" w:hAnsi="Arial" w:cs="Arial"/>
        </w:rPr>
        <w:t>постигнуте</w:t>
      </w:r>
      <w:proofErr w:type="spellEnd"/>
      <w:r w:rsidRPr="00FF60E6">
        <w:rPr>
          <w:rFonts w:ascii="Arial" w:hAnsi="Arial" w:cs="Arial"/>
          <w:spacing w:val="1"/>
        </w:rPr>
        <w:t xml:space="preserve"> </w:t>
      </w:r>
      <w:proofErr w:type="spellStart"/>
      <w:r w:rsidRPr="00FF60E6">
        <w:rPr>
          <w:rFonts w:ascii="Arial" w:hAnsi="Arial" w:cs="Arial"/>
        </w:rPr>
        <w:t>резултате</w:t>
      </w:r>
      <w:proofErr w:type="spellEnd"/>
      <w:r w:rsidRPr="00FF60E6">
        <w:rPr>
          <w:rFonts w:ascii="Arial" w:hAnsi="Arial" w:cs="Arial"/>
          <w:spacing w:val="1"/>
        </w:rPr>
        <w:t xml:space="preserve"> </w:t>
      </w:r>
      <w:r w:rsidRPr="00FF60E6">
        <w:rPr>
          <w:rFonts w:ascii="Arial" w:hAnsi="Arial" w:cs="Arial"/>
        </w:rPr>
        <w:t>и</w:t>
      </w:r>
      <w:r w:rsidRPr="00FF60E6">
        <w:rPr>
          <w:rFonts w:ascii="Arial" w:hAnsi="Arial" w:cs="Arial"/>
          <w:spacing w:val="1"/>
        </w:rPr>
        <w:t xml:space="preserve"> </w:t>
      </w:r>
      <w:proofErr w:type="spellStart"/>
      <w:r w:rsidRPr="00FF60E6">
        <w:rPr>
          <w:rFonts w:ascii="Arial" w:hAnsi="Arial" w:cs="Arial"/>
        </w:rPr>
        <w:t>извештавала</w:t>
      </w:r>
      <w:proofErr w:type="spellEnd"/>
      <w:r w:rsidRPr="00FF60E6">
        <w:rPr>
          <w:rFonts w:ascii="Arial" w:hAnsi="Arial" w:cs="Arial"/>
          <w:spacing w:val="-2"/>
        </w:rPr>
        <w:t xml:space="preserve"> </w:t>
      </w:r>
      <w:proofErr w:type="spellStart"/>
      <w:r w:rsidRPr="00FF60E6">
        <w:rPr>
          <w:rFonts w:ascii="Arial" w:hAnsi="Arial" w:cs="Arial"/>
        </w:rPr>
        <w:t>јавност</w:t>
      </w:r>
      <w:proofErr w:type="spellEnd"/>
      <w:r w:rsidRPr="00FF60E6">
        <w:rPr>
          <w:rFonts w:ascii="Arial" w:hAnsi="Arial" w:cs="Arial"/>
        </w:rPr>
        <w:t>.</w:t>
      </w:r>
    </w:p>
    <w:p w14:paraId="1869D625" w14:textId="77777777" w:rsidR="00192C49" w:rsidRPr="00FF60E6" w:rsidRDefault="00192C49" w:rsidP="00192C49">
      <w:pPr>
        <w:spacing w:before="126"/>
        <w:ind w:left="238"/>
        <w:rPr>
          <w:rFonts w:ascii="Arial" w:hAnsi="Arial" w:cs="Arial"/>
          <w:b/>
        </w:rPr>
      </w:pPr>
      <w:proofErr w:type="spellStart"/>
      <w:r w:rsidRPr="00FF60E6">
        <w:rPr>
          <w:rFonts w:ascii="Arial" w:hAnsi="Arial" w:cs="Arial"/>
          <w:b/>
          <w:u w:val="thick"/>
        </w:rPr>
        <w:t>Правни</w:t>
      </w:r>
      <w:proofErr w:type="spellEnd"/>
      <w:r w:rsidRPr="00FF60E6">
        <w:rPr>
          <w:rFonts w:ascii="Arial" w:hAnsi="Arial" w:cs="Arial"/>
          <w:b/>
          <w:u w:val="thick"/>
        </w:rPr>
        <w:t xml:space="preserve"> </w:t>
      </w:r>
      <w:proofErr w:type="spellStart"/>
      <w:r w:rsidRPr="00FF60E6">
        <w:rPr>
          <w:rFonts w:ascii="Arial" w:hAnsi="Arial" w:cs="Arial"/>
          <w:b/>
          <w:u w:val="thick"/>
        </w:rPr>
        <w:t>оквир</w:t>
      </w:r>
      <w:proofErr w:type="spellEnd"/>
    </w:p>
    <w:p w14:paraId="2F4916EB" w14:textId="77777777" w:rsidR="00192C49" w:rsidRDefault="00192C49" w:rsidP="00192C49">
      <w:pPr>
        <w:jc w:val="both"/>
        <w:rPr>
          <w:rFonts w:ascii="Arial" w:hAnsi="Arial" w:cs="Arial"/>
          <w:noProof/>
          <w:lang w:val="sr-Cyrl-RS"/>
        </w:rPr>
      </w:pPr>
    </w:p>
    <w:p w14:paraId="2201082B" w14:textId="77777777" w:rsidR="00192C49" w:rsidRPr="005D2314" w:rsidRDefault="00192C49" w:rsidP="00192C49">
      <w:pPr>
        <w:ind w:firstLine="720"/>
        <w:jc w:val="both"/>
        <w:rPr>
          <w:rFonts w:ascii="Arial" w:hAnsi="Arial" w:cs="Arial"/>
          <w:noProof/>
          <w:lang w:val="sr-Cyrl-RS"/>
        </w:rPr>
      </w:pPr>
      <w:r w:rsidRPr="005D2314">
        <w:rPr>
          <w:rFonts w:ascii="Arial" w:hAnsi="Arial" w:cs="Arial"/>
          <w:noProof/>
          <w:lang w:val="sr-Cyrl-RS"/>
        </w:rPr>
        <w:t>У Републици Србији разним правним актима дат је оквир безбедности саобраћаја, како Уставом, Законима тако и подзаконским актима. Велики помак у области безбедности саобраћаја десио се усвајањем Закона о безбедности саобраћаја на путевима који је у примени од 11. децембра 2009. године. Најзначајнији акти којима је уређена област безбедности саобраћаја у Републици Србији су:</w:t>
      </w:r>
    </w:p>
    <w:p w14:paraId="1CA32873" w14:textId="77777777" w:rsidR="00192C49" w:rsidRPr="005D2314" w:rsidRDefault="00192C49" w:rsidP="00192C49">
      <w:pPr>
        <w:pStyle w:val="BodyText"/>
        <w:spacing w:before="182" w:line="247" w:lineRule="auto"/>
        <w:ind w:left="114" w:firstLine="680"/>
        <w:jc w:val="both"/>
        <w:rPr>
          <w:rFonts w:ascii="Arial" w:hAnsi="Arial" w:cs="Arial"/>
          <w:noProof/>
          <w:lang w:val="sr-Cyrl-RS"/>
        </w:rPr>
      </w:pPr>
      <w:r w:rsidRPr="003F340A">
        <w:rPr>
          <w:rFonts w:ascii="Arial" w:hAnsi="Arial" w:cs="Arial"/>
          <w:b/>
          <w:noProof/>
          <w:spacing w:val="-4"/>
          <w:lang w:val="sr-Cyrl-RS"/>
        </w:rPr>
        <w:lastRenderedPageBreak/>
        <w:t xml:space="preserve">Устав </w:t>
      </w:r>
      <w:r w:rsidRPr="003F340A">
        <w:rPr>
          <w:rFonts w:ascii="Arial" w:hAnsi="Arial" w:cs="Arial"/>
          <w:b/>
          <w:noProof/>
          <w:lang w:val="sr-Cyrl-RS"/>
        </w:rPr>
        <w:t>Републике Србије</w:t>
      </w:r>
      <w:r w:rsidRPr="005D2314">
        <w:rPr>
          <w:rFonts w:ascii="Arial" w:hAnsi="Arial" w:cs="Arial"/>
          <w:noProof/>
          <w:lang w:val="sr-Cyrl-RS"/>
        </w:rPr>
        <w:t xml:space="preserve"> проглашава право на живот као </w:t>
      </w:r>
      <w:r w:rsidRPr="005D2314">
        <w:rPr>
          <w:rFonts w:ascii="Arial" w:hAnsi="Arial" w:cs="Arial"/>
          <w:noProof/>
          <w:spacing w:val="-3"/>
          <w:lang w:val="sr-Cyrl-RS"/>
        </w:rPr>
        <w:t xml:space="preserve">неприкосновено. </w:t>
      </w:r>
      <w:r w:rsidRPr="005D2314">
        <w:rPr>
          <w:rFonts w:ascii="Arial" w:hAnsi="Arial" w:cs="Arial"/>
          <w:noProof/>
          <w:lang w:val="sr-Cyrl-RS"/>
        </w:rPr>
        <w:t xml:space="preserve">Из тога проистиче обавеза државе и свих субјеката безбедности саобраћаја да </w:t>
      </w:r>
      <w:r w:rsidRPr="005D2314">
        <w:rPr>
          <w:rFonts w:ascii="Arial" w:hAnsi="Arial" w:cs="Arial"/>
          <w:noProof/>
          <w:spacing w:val="2"/>
          <w:lang w:val="sr-Cyrl-RS"/>
        </w:rPr>
        <w:t xml:space="preserve">штите </w:t>
      </w:r>
      <w:r w:rsidRPr="005D2314">
        <w:rPr>
          <w:rFonts w:ascii="Arial" w:hAnsi="Arial" w:cs="Arial"/>
          <w:noProof/>
          <w:lang w:val="sr-Cyrl-RS"/>
        </w:rPr>
        <w:t xml:space="preserve">то право грађана. </w:t>
      </w:r>
      <w:r w:rsidRPr="005D2314">
        <w:rPr>
          <w:rFonts w:ascii="Arial" w:hAnsi="Arial" w:cs="Arial"/>
          <w:noProof/>
          <w:spacing w:val="-4"/>
          <w:lang w:val="sr-Cyrl-RS"/>
        </w:rPr>
        <w:t xml:space="preserve">Устав </w:t>
      </w:r>
      <w:r w:rsidRPr="005D2314">
        <w:rPr>
          <w:rFonts w:ascii="Arial" w:hAnsi="Arial" w:cs="Arial"/>
          <w:noProof/>
          <w:lang w:val="sr-Cyrl-RS"/>
        </w:rPr>
        <w:t xml:space="preserve">проглашава и право на физички интегритет и право на </w:t>
      </w:r>
      <w:r w:rsidRPr="005D2314">
        <w:rPr>
          <w:rFonts w:ascii="Arial" w:hAnsi="Arial" w:cs="Arial"/>
          <w:noProof/>
          <w:spacing w:val="3"/>
          <w:lang w:val="sr-Cyrl-RS"/>
        </w:rPr>
        <w:t>личну</w:t>
      </w:r>
      <w:r w:rsidRPr="005D2314">
        <w:rPr>
          <w:rFonts w:ascii="Arial" w:hAnsi="Arial" w:cs="Arial"/>
          <w:noProof/>
          <w:spacing w:val="-38"/>
          <w:lang w:val="sr-Cyrl-RS"/>
        </w:rPr>
        <w:t xml:space="preserve"> </w:t>
      </w:r>
      <w:r w:rsidRPr="005D2314">
        <w:rPr>
          <w:rFonts w:ascii="Arial" w:hAnsi="Arial" w:cs="Arial"/>
          <w:noProof/>
          <w:lang w:val="sr-Cyrl-RS"/>
        </w:rPr>
        <w:t>безбедност.</w:t>
      </w:r>
    </w:p>
    <w:p w14:paraId="3A537A8D" w14:textId="77777777" w:rsidR="00192C49" w:rsidRPr="005D2314" w:rsidRDefault="00192C49" w:rsidP="00192C49">
      <w:pPr>
        <w:pStyle w:val="BodyText"/>
        <w:spacing w:before="117" w:line="247" w:lineRule="auto"/>
        <w:ind w:left="114" w:firstLine="680"/>
        <w:jc w:val="both"/>
        <w:rPr>
          <w:rFonts w:ascii="Arial" w:hAnsi="Arial" w:cs="Arial"/>
          <w:noProof/>
          <w:lang w:val="sr-Cyrl-RS"/>
        </w:rPr>
      </w:pPr>
      <w:r w:rsidRPr="005D2314">
        <w:rPr>
          <w:rFonts w:ascii="Arial" w:hAnsi="Arial" w:cs="Arial"/>
          <w:noProof/>
          <w:lang w:val="sr-Cyrl-RS"/>
        </w:rPr>
        <w:t>Проглашавање тих права такође намеће обавезу Републици Србији да штити физички интегритет и безбедност учесника у саобраћају. Право детета на посебну заштиту, које проглашава Устав, намеће безбедност деце у саобраћају као приоритет, односно обавезу државе да заштиту деце у саобраћају истакне у први план.</w:t>
      </w:r>
    </w:p>
    <w:p w14:paraId="2F914499" w14:textId="77777777" w:rsidR="00192C49" w:rsidRPr="005D2314" w:rsidRDefault="00192C49" w:rsidP="00192C49">
      <w:pPr>
        <w:pStyle w:val="BodyText"/>
        <w:spacing w:before="182" w:line="247" w:lineRule="auto"/>
        <w:ind w:left="114" w:firstLine="680"/>
        <w:jc w:val="both"/>
        <w:rPr>
          <w:rFonts w:ascii="Arial" w:hAnsi="Arial" w:cs="Arial"/>
          <w:noProof/>
          <w:lang w:val="sr-Cyrl-RS"/>
        </w:rPr>
      </w:pPr>
      <w:r w:rsidRPr="003F340A">
        <w:rPr>
          <w:rFonts w:ascii="Arial" w:hAnsi="Arial" w:cs="Arial"/>
          <w:b/>
          <w:noProof/>
          <w:lang w:val="sr-Cyrl-RS"/>
        </w:rPr>
        <w:t>Закон</w:t>
      </w:r>
      <w:r w:rsidRPr="003F340A">
        <w:rPr>
          <w:rFonts w:ascii="Arial" w:hAnsi="Arial" w:cs="Arial"/>
          <w:b/>
          <w:noProof/>
          <w:spacing w:val="-20"/>
          <w:lang w:val="sr-Cyrl-RS"/>
        </w:rPr>
        <w:t xml:space="preserve"> </w:t>
      </w:r>
      <w:r w:rsidRPr="003F340A">
        <w:rPr>
          <w:rFonts w:ascii="Arial" w:hAnsi="Arial" w:cs="Arial"/>
          <w:b/>
          <w:noProof/>
          <w:lang w:val="sr-Cyrl-RS"/>
        </w:rPr>
        <w:t>о</w:t>
      </w:r>
      <w:r w:rsidRPr="003F340A">
        <w:rPr>
          <w:rFonts w:ascii="Arial" w:hAnsi="Arial" w:cs="Arial"/>
          <w:b/>
          <w:noProof/>
          <w:spacing w:val="-20"/>
          <w:lang w:val="sr-Cyrl-RS"/>
        </w:rPr>
        <w:t xml:space="preserve"> </w:t>
      </w:r>
      <w:r w:rsidRPr="003F340A">
        <w:rPr>
          <w:rFonts w:ascii="Arial" w:hAnsi="Arial" w:cs="Arial"/>
          <w:b/>
          <w:noProof/>
          <w:lang w:val="sr-Cyrl-RS"/>
        </w:rPr>
        <w:t>безбедности</w:t>
      </w:r>
      <w:r w:rsidRPr="003F340A">
        <w:rPr>
          <w:rFonts w:ascii="Arial" w:hAnsi="Arial" w:cs="Arial"/>
          <w:b/>
          <w:noProof/>
          <w:spacing w:val="-20"/>
          <w:lang w:val="sr-Cyrl-RS"/>
        </w:rPr>
        <w:t xml:space="preserve"> </w:t>
      </w:r>
      <w:r w:rsidRPr="003F340A">
        <w:rPr>
          <w:rFonts w:ascii="Arial" w:hAnsi="Arial" w:cs="Arial"/>
          <w:b/>
          <w:noProof/>
          <w:lang w:val="sr-Cyrl-RS"/>
        </w:rPr>
        <w:t>саобраћаја</w:t>
      </w:r>
      <w:r w:rsidRPr="003F340A">
        <w:rPr>
          <w:rFonts w:ascii="Arial" w:hAnsi="Arial" w:cs="Arial"/>
          <w:b/>
          <w:noProof/>
          <w:spacing w:val="-20"/>
          <w:lang w:val="sr-Cyrl-RS"/>
        </w:rPr>
        <w:t xml:space="preserve"> </w:t>
      </w:r>
      <w:r w:rsidRPr="003F340A">
        <w:rPr>
          <w:rFonts w:ascii="Arial" w:hAnsi="Arial" w:cs="Arial"/>
          <w:b/>
          <w:noProof/>
          <w:lang w:val="sr-Cyrl-RS"/>
        </w:rPr>
        <w:t>на</w:t>
      </w:r>
      <w:r w:rsidRPr="003F340A">
        <w:rPr>
          <w:rFonts w:ascii="Arial" w:hAnsi="Arial" w:cs="Arial"/>
          <w:b/>
          <w:noProof/>
          <w:spacing w:val="-20"/>
          <w:lang w:val="sr-Cyrl-RS"/>
        </w:rPr>
        <w:t xml:space="preserve"> </w:t>
      </w:r>
      <w:r w:rsidRPr="003F340A">
        <w:rPr>
          <w:rFonts w:ascii="Arial" w:hAnsi="Arial" w:cs="Arial"/>
          <w:b/>
          <w:noProof/>
          <w:lang w:val="sr-Cyrl-RS"/>
        </w:rPr>
        <w:t>путевима</w:t>
      </w:r>
      <w:r w:rsidRPr="005D2314">
        <w:rPr>
          <w:rFonts w:ascii="Arial" w:hAnsi="Arial" w:cs="Arial"/>
          <w:noProof/>
          <w:spacing w:val="-20"/>
          <w:lang w:val="sr-Cyrl-RS"/>
        </w:rPr>
        <w:t xml:space="preserve"> </w:t>
      </w:r>
      <w:r w:rsidRPr="007109F9">
        <w:rPr>
          <w:rFonts w:ascii="Arial" w:hAnsi="Arial" w:cs="Arial"/>
          <w:noProof/>
          <w:lang w:val="sr-Cyrl-RS"/>
        </w:rPr>
        <w:t xml:space="preserve">("Сл. гласник РС", бр. 41/2009, 53/2010, 101/2011, 32/2013 - одлука УС, 55/2014, 96/2015 - др. закон, 9/2016 - одлука УС, 24/2018, 41/2018, 41/2018 - др. закон, 87/2018, 23/2019, 128/2020 - др. закон и 76/2023) </w:t>
      </w:r>
      <w:r w:rsidRPr="005D2314">
        <w:rPr>
          <w:rFonts w:ascii="Arial" w:hAnsi="Arial" w:cs="Arial"/>
          <w:noProof/>
          <w:lang w:val="sr-Cyrl-RS"/>
        </w:rPr>
        <w:t xml:space="preserve">у чл. </w:t>
      </w:r>
      <w:r w:rsidRPr="005D2314">
        <w:rPr>
          <w:rFonts w:ascii="Arial" w:hAnsi="Arial" w:cs="Arial"/>
          <w:noProof/>
          <w:spacing w:val="-7"/>
          <w:lang w:val="sr-Cyrl-RS"/>
        </w:rPr>
        <w:t xml:space="preserve">13. </w:t>
      </w:r>
      <w:r w:rsidRPr="005D2314">
        <w:rPr>
          <w:rFonts w:ascii="Arial" w:hAnsi="Arial" w:cs="Arial"/>
          <w:noProof/>
          <w:lang w:val="sr-Cyrl-RS"/>
        </w:rPr>
        <w:t xml:space="preserve">предвиђа да Скупштине јединица територијалне аутономије, односно јединица локалне самоуправе, доносе стратегију и годишњи план безбедности саобраћаја на путевима на свом подручју у складу са Националном стратегијом и Националним планом. </w:t>
      </w:r>
      <w:r w:rsidRPr="005D2314">
        <w:rPr>
          <w:rFonts w:ascii="Arial" w:hAnsi="Arial" w:cs="Arial"/>
          <w:noProof/>
          <w:spacing w:val="-3"/>
          <w:lang w:val="sr-Cyrl-RS"/>
        </w:rPr>
        <w:t xml:space="preserve">Поред </w:t>
      </w:r>
      <w:r w:rsidRPr="005D2314">
        <w:rPr>
          <w:rFonts w:ascii="Arial" w:hAnsi="Arial" w:cs="Arial"/>
          <w:noProof/>
          <w:lang w:val="sr-Cyrl-RS"/>
        </w:rPr>
        <w:t>правила саобраћаја уређује институционални оквир</w:t>
      </w:r>
      <w:r w:rsidRPr="005D2314">
        <w:rPr>
          <w:rFonts w:ascii="Arial" w:hAnsi="Arial" w:cs="Arial"/>
          <w:noProof/>
          <w:spacing w:val="-11"/>
          <w:lang w:val="sr-Cyrl-RS"/>
        </w:rPr>
        <w:t xml:space="preserve"> </w:t>
      </w:r>
      <w:r w:rsidRPr="005D2314">
        <w:rPr>
          <w:rFonts w:ascii="Arial" w:hAnsi="Arial" w:cs="Arial"/>
          <w:noProof/>
          <w:lang w:val="sr-Cyrl-RS"/>
        </w:rPr>
        <w:t>система</w:t>
      </w:r>
      <w:r w:rsidRPr="005D2314">
        <w:rPr>
          <w:rFonts w:ascii="Arial" w:hAnsi="Arial" w:cs="Arial"/>
          <w:noProof/>
          <w:spacing w:val="-11"/>
          <w:lang w:val="sr-Cyrl-RS"/>
        </w:rPr>
        <w:t xml:space="preserve"> </w:t>
      </w:r>
      <w:r w:rsidRPr="005D2314">
        <w:rPr>
          <w:rFonts w:ascii="Arial" w:hAnsi="Arial" w:cs="Arial"/>
          <w:noProof/>
          <w:lang w:val="sr-Cyrl-RS"/>
        </w:rPr>
        <w:t>безбедности</w:t>
      </w:r>
      <w:r w:rsidRPr="005D2314">
        <w:rPr>
          <w:rFonts w:ascii="Arial" w:hAnsi="Arial" w:cs="Arial"/>
          <w:noProof/>
          <w:spacing w:val="-10"/>
          <w:lang w:val="sr-Cyrl-RS"/>
        </w:rPr>
        <w:t xml:space="preserve"> </w:t>
      </w:r>
      <w:r w:rsidRPr="005D2314">
        <w:rPr>
          <w:rFonts w:ascii="Arial" w:hAnsi="Arial" w:cs="Arial"/>
          <w:noProof/>
          <w:lang w:val="sr-Cyrl-RS"/>
        </w:rPr>
        <w:t>саобраћаја,</w:t>
      </w:r>
      <w:r w:rsidRPr="005D2314">
        <w:rPr>
          <w:rFonts w:ascii="Arial" w:hAnsi="Arial" w:cs="Arial"/>
          <w:noProof/>
          <w:spacing w:val="-11"/>
          <w:lang w:val="sr-Cyrl-RS"/>
        </w:rPr>
        <w:t xml:space="preserve"> </w:t>
      </w:r>
      <w:r w:rsidRPr="005D2314">
        <w:rPr>
          <w:rFonts w:ascii="Arial" w:hAnsi="Arial" w:cs="Arial"/>
          <w:noProof/>
          <w:lang w:val="sr-Cyrl-RS"/>
        </w:rPr>
        <w:t>и</w:t>
      </w:r>
      <w:r w:rsidRPr="005D2314">
        <w:rPr>
          <w:rFonts w:ascii="Arial" w:hAnsi="Arial" w:cs="Arial"/>
          <w:noProof/>
          <w:spacing w:val="-10"/>
          <w:lang w:val="sr-Cyrl-RS"/>
        </w:rPr>
        <w:t xml:space="preserve"> </w:t>
      </w:r>
      <w:r w:rsidRPr="005D2314">
        <w:rPr>
          <w:rFonts w:ascii="Arial" w:hAnsi="Arial" w:cs="Arial"/>
          <w:noProof/>
          <w:lang w:val="sr-Cyrl-RS"/>
        </w:rPr>
        <w:t>финансирање</w:t>
      </w:r>
      <w:r w:rsidRPr="005D2314">
        <w:rPr>
          <w:rFonts w:ascii="Arial" w:hAnsi="Arial" w:cs="Arial"/>
          <w:noProof/>
          <w:spacing w:val="-11"/>
          <w:lang w:val="sr-Cyrl-RS"/>
        </w:rPr>
        <w:t xml:space="preserve"> </w:t>
      </w:r>
      <w:r w:rsidRPr="005D2314">
        <w:rPr>
          <w:rFonts w:ascii="Arial" w:hAnsi="Arial" w:cs="Arial"/>
          <w:noProof/>
          <w:lang w:val="sr-Cyrl-RS"/>
        </w:rPr>
        <w:t>система.</w:t>
      </w:r>
      <w:r w:rsidRPr="005D2314">
        <w:rPr>
          <w:rFonts w:ascii="Arial" w:hAnsi="Arial" w:cs="Arial"/>
          <w:noProof/>
          <w:spacing w:val="-11"/>
          <w:lang w:val="sr-Cyrl-RS"/>
        </w:rPr>
        <w:t xml:space="preserve"> </w:t>
      </w:r>
      <w:r w:rsidRPr="005D2314">
        <w:rPr>
          <w:rFonts w:ascii="Arial" w:hAnsi="Arial" w:cs="Arial"/>
          <w:noProof/>
          <w:spacing w:val="-4"/>
          <w:lang w:val="sr-Cyrl-RS"/>
        </w:rPr>
        <w:t>Такође,</w:t>
      </w:r>
      <w:r w:rsidRPr="005D2314">
        <w:rPr>
          <w:rFonts w:ascii="Arial" w:hAnsi="Arial" w:cs="Arial"/>
          <w:noProof/>
          <w:spacing w:val="-10"/>
          <w:lang w:val="sr-Cyrl-RS"/>
        </w:rPr>
        <w:t xml:space="preserve"> </w:t>
      </w:r>
      <w:r w:rsidRPr="005D2314">
        <w:rPr>
          <w:rFonts w:ascii="Arial" w:hAnsi="Arial" w:cs="Arial"/>
          <w:noProof/>
          <w:lang w:val="sr-Cyrl-RS"/>
        </w:rPr>
        <w:t>у</w:t>
      </w:r>
      <w:r w:rsidRPr="005D2314">
        <w:rPr>
          <w:rFonts w:ascii="Arial" w:hAnsi="Arial" w:cs="Arial"/>
          <w:noProof/>
          <w:spacing w:val="-11"/>
          <w:lang w:val="sr-Cyrl-RS"/>
        </w:rPr>
        <w:t xml:space="preserve"> </w:t>
      </w:r>
      <w:r w:rsidRPr="005D2314">
        <w:rPr>
          <w:rFonts w:ascii="Arial" w:hAnsi="Arial" w:cs="Arial"/>
          <w:noProof/>
          <w:spacing w:val="-3"/>
          <w:lang w:val="sr-Cyrl-RS"/>
        </w:rPr>
        <w:t>основи</w:t>
      </w:r>
      <w:r w:rsidRPr="005D2314">
        <w:rPr>
          <w:rFonts w:ascii="Arial" w:hAnsi="Arial" w:cs="Arial"/>
          <w:noProof/>
          <w:spacing w:val="-10"/>
          <w:lang w:val="sr-Cyrl-RS"/>
        </w:rPr>
        <w:t xml:space="preserve"> </w:t>
      </w:r>
      <w:r w:rsidRPr="005D2314">
        <w:rPr>
          <w:rFonts w:ascii="Arial" w:hAnsi="Arial" w:cs="Arial"/>
          <w:noProof/>
          <w:lang w:val="sr-Cyrl-RS"/>
        </w:rPr>
        <w:t>се</w:t>
      </w:r>
      <w:r w:rsidRPr="005D2314">
        <w:rPr>
          <w:rFonts w:ascii="Arial" w:hAnsi="Arial" w:cs="Arial"/>
          <w:noProof/>
          <w:spacing w:val="-11"/>
          <w:lang w:val="sr-Cyrl-RS"/>
        </w:rPr>
        <w:t xml:space="preserve"> </w:t>
      </w:r>
      <w:r w:rsidRPr="005D2314">
        <w:rPr>
          <w:rFonts w:ascii="Arial" w:hAnsi="Arial" w:cs="Arial"/>
          <w:noProof/>
          <w:lang w:val="sr-Cyrl-RS"/>
        </w:rPr>
        <w:t>овим законом</w:t>
      </w:r>
      <w:r w:rsidRPr="005D2314">
        <w:rPr>
          <w:rFonts w:ascii="Arial" w:hAnsi="Arial" w:cs="Arial"/>
          <w:noProof/>
          <w:spacing w:val="-8"/>
          <w:lang w:val="sr-Cyrl-RS"/>
        </w:rPr>
        <w:t xml:space="preserve"> </w:t>
      </w:r>
      <w:r w:rsidRPr="005D2314">
        <w:rPr>
          <w:rFonts w:ascii="Arial" w:hAnsi="Arial" w:cs="Arial"/>
          <w:noProof/>
          <w:lang w:val="sr-Cyrl-RS"/>
        </w:rPr>
        <w:t>уређује</w:t>
      </w:r>
      <w:r w:rsidRPr="005D2314">
        <w:rPr>
          <w:rFonts w:ascii="Arial" w:hAnsi="Arial" w:cs="Arial"/>
          <w:noProof/>
          <w:spacing w:val="-7"/>
          <w:lang w:val="sr-Cyrl-RS"/>
        </w:rPr>
        <w:t xml:space="preserve"> </w:t>
      </w:r>
      <w:r w:rsidRPr="005D2314">
        <w:rPr>
          <w:rFonts w:ascii="Arial" w:hAnsi="Arial" w:cs="Arial"/>
          <w:noProof/>
          <w:lang w:val="sr-Cyrl-RS"/>
        </w:rPr>
        <w:t>део</w:t>
      </w:r>
      <w:r w:rsidRPr="005D2314">
        <w:rPr>
          <w:rFonts w:ascii="Arial" w:hAnsi="Arial" w:cs="Arial"/>
          <w:noProof/>
          <w:spacing w:val="-7"/>
          <w:lang w:val="sr-Cyrl-RS"/>
        </w:rPr>
        <w:t xml:space="preserve"> </w:t>
      </w:r>
      <w:r w:rsidRPr="005D2314">
        <w:rPr>
          <w:rFonts w:ascii="Arial" w:hAnsi="Arial" w:cs="Arial"/>
          <w:noProof/>
          <w:lang w:val="sr-Cyrl-RS"/>
        </w:rPr>
        <w:t>система</w:t>
      </w:r>
      <w:r w:rsidRPr="005D2314">
        <w:rPr>
          <w:rFonts w:ascii="Arial" w:hAnsi="Arial" w:cs="Arial"/>
          <w:noProof/>
          <w:spacing w:val="-7"/>
          <w:lang w:val="sr-Cyrl-RS"/>
        </w:rPr>
        <w:t xml:space="preserve"> </w:t>
      </w:r>
      <w:r w:rsidRPr="005D2314">
        <w:rPr>
          <w:rFonts w:ascii="Arial" w:hAnsi="Arial" w:cs="Arial"/>
          <w:noProof/>
          <w:spacing w:val="-4"/>
          <w:lang w:val="sr-Cyrl-RS"/>
        </w:rPr>
        <w:t>који</w:t>
      </w:r>
      <w:r w:rsidRPr="005D2314">
        <w:rPr>
          <w:rFonts w:ascii="Arial" w:hAnsi="Arial" w:cs="Arial"/>
          <w:noProof/>
          <w:spacing w:val="-7"/>
          <w:lang w:val="sr-Cyrl-RS"/>
        </w:rPr>
        <w:t xml:space="preserve"> </w:t>
      </w:r>
      <w:r w:rsidRPr="005D2314">
        <w:rPr>
          <w:rFonts w:ascii="Arial" w:hAnsi="Arial" w:cs="Arial"/>
          <w:noProof/>
          <w:lang w:val="sr-Cyrl-RS"/>
        </w:rPr>
        <w:t>се</w:t>
      </w:r>
      <w:r w:rsidRPr="005D2314">
        <w:rPr>
          <w:rFonts w:ascii="Arial" w:hAnsi="Arial" w:cs="Arial"/>
          <w:noProof/>
          <w:spacing w:val="-7"/>
          <w:lang w:val="sr-Cyrl-RS"/>
        </w:rPr>
        <w:t xml:space="preserve"> </w:t>
      </w:r>
      <w:r w:rsidRPr="005D2314">
        <w:rPr>
          <w:rFonts w:ascii="Arial" w:hAnsi="Arial" w:cs="Arial"/>
          <w:noProof/>
          <w:lang w:val="sr-Cyrl-RS"/>
        </w:rPr>
        <w:t>односи</w:t>
      </w:r>
      <w:r w:rsidRPr="005D2314">
        <w:rPr>
          <w:rFonts w:ascii="Arial" w:hAnsi="Arial" w:cs="Arial"/>
          <w:noProof/>
          <w:spacing w:val="-7"/>
          <w:lang w:val="sr-Cyrl-RS"/>
        </w:rPr>
        <w:t xml:space="preserve"> </w:t>
      </w:r>
      <w:r w:rsidRPr="005D2314">
        <w:rPr>
          <w:rFonts w:ascii="Arial" w:hAnsi="Arial" w:cs="Arial"/>
          <w:noProof/>
          <w:lang w:val="sr-Cyrl-RS"/>
        </w:rPr>
        <w:t>на</w:t>
      </w:r>
      <w:r w:rsidRPr="005D2314">
        <w:rPr>
          <w:rFonts w:ascii="Arial" w:hAnsi="Arial" w:cs="Arial"/>
          <w:noProof/>
          <w:spacing w:val="-7"/>
          <w:lang w:val="sr-Cyrl-RS"/>
        </w:rPr>
        <w:t xml:space="preserve"> </w:t>
      </w:r>
      <w:r w:rsidRPr="005D2314">
        <w:rPr>
          <w:rFonts w:ascii="Arial" w:hAnsi="Arial" w:cs="Arial"/>
          <w:noProof/>
          <w:lang w:val="sr-Cyrl-RS"/>
        </w:rPr>
        <w:t>возаче</w:t>
      </w:r>
      <w:r w:rsidRPr="005D2314">
        <w:rPr>
          <w:rFonts w:ascii="Arial" w:hAnsi="Arial" w:cs="Arial"/>
          <w:noProof/>
          <w:spacing w:val="-7"/>
          <w:lang w:val="sr-Cyrl-RS"/>
        </w:rPr>
        <w:t xml:space="preserve"> </w:t>
      </w:r>
      <w:r w:rsidRPr="005D2314">
        <w:rPr>
          <w:rFonts w:ascii="Arial" w:hAnsi="Arial" w:cs="Arial"/>
          <w:noProof/>
          <w:lang w:val="sr-Cyrl-RS"/>
        </w:rPr>
        <w:t>и</w:t>
      </w:r>
      <w:r w:rsidRPr="005D2314">
        <w:rPr>
          <w:rFonts w:ascii="Arial" w:hAnsi="Arial" w:cs="Arial"/>
          <w:noProof/>
          <w:spacing w:val="-7"/>
          <w:lang w:val="sr-Cyrl-RS"/>
        </w:rPr>
        <w:t xml:space="preserve"> </w:t>
      </w:r>
      <w:r w:rsidRPr="005D2314">
        <w:rPr>
          <w:rFonts w:ascii="Arial" w:hAnsi="Arial" w:cs="Arial"/>
          <w:noProof/>
          <w:lang w:val="sr-Cyrl-RS"/>
        </w:rPr>
        <w:t>возила,</w:t>
      </w:r>
      <w:r w:rsidRPr="005D2314">
        <w:rPr>
          <w:rFonts w:ascii="Arial" w:hAnsi="Arial" w:cs="Arial"/>
          <w:noProof/>
          <w:spacing w:val="-7"/>
          <w:lang w:val="sr-Cyrl-RS"/>
        </w:rPr>
        <w:t xml:space="preserve"> </w:t>
      </w:r>
      <w:r w:rsidRPr="005D2314">
        <w:rPr>
          <w:rFonts w:ascii="Arial" w:hAnsi="Arial" w:cs="Arial"/>
          <w:noProof/>
          <w:lang w:val="sr-Cyrl-RS"/>
        </w:rPr>
        <w:t>а</w:t>
      </w:r>
      <w:r w:rsidRPr="005D2314">
        <w:rPr>
          <w:rFonts w:ascii="Arial" w:hAnsi="Arial" w:cs="Arial"/>
          <w:noProof/>
          <w:spacing w:val="-7"/>
          <w:lang w:val="sr-Cyrl-RS"/>
        </w:rPr>
        <w:t xml:space="preserve"> </w:t>
      </w:r>
      <w:r w:rsidRPr="005D2314">
        <w:rPr>
          <w:rFonts w:ascii="Arial" w:hAnsi="Arial" w:cs="Arial"/>
          <w:noProof/>
          <w:lang w:val="sr-Cyrl-RS"/>
        </w:rPr>
        <w:t>закон</w:t>
      </w:r>
      <w:r w:rsidRPr="005D2314">
        <w:rPr>
          <w:rFonts w:ascii="Arial" w:hAnsi="Arial" w:cs="Arial"/>
          <w:noProof/>
          <w:spacing w:val="-7"/>
          <w:lang w:val="sr-Cyrl-RS"/>
        </w:rPr>
        <w:t xml:space="preserve"> </w:t>
      </w:r>
      <w:r w:rsidRPr="005D2314">
        <w:rPr>
          <w:rFonts w:ascii="Arial" w:hAnsi="Arial" w:cs="Arial"/>
          <w:noProof/>
          <w:lang w:val="sr-Cyrl-RS"/>
        </w:rPr>
        <w:t>садржи</w:t>
      </w:r>
      <w:r w:rsidRPr="005D2314">
        <w:rPr>
          <w:rFonts w:ascii="Arial" w:hAnsi="Arial" w:cs="Arial"/>
          <w:noProof/>
          <w:spacing w:val="-7"/>
          <w:lang w:val="sr-Cyrl-RS"/>
        </w:rPr>
        <w:t xml:space="preserve"> </w:t>
      </w:r>
      <w:r w:rsidRPr="005D2314">
        <w:rPr>
          <w:rFonts w:ascii="Arial" w:hAnsi="Arial" w:cs="Arial"/>
          <w:noProof/>
          <w:lang w:val="sr-Cyrl-RS"/>
        </w:rPr>
        <w:t>и</w:t>
      </w:r>
      <w:r w:rsidRPr="005D2314">
        <w:rPr>
          <w:rFonts w:ascii="Arial" w:hAnsi="Arial" w:cs="Arial"/>
          <w:noProof/>
          <w:spacing w:val="-7"/>
          <w:lang w:val="sr-Cyrl-RS"/>
        </w:rPr>
        <w:t xml:space="preserve"> </w:t>
      </w:r>
      <w:r w:rsidRPr="005D2314">
        <w:rPr>
          <w:rFonts w:ascii="Arial" w:hAnsi="Arial" w:cs="Arial"/>
          <w:noProof/>
          <w:lang w:val="sr-Cyrl-RS"/>
        </w:rPr>
        <w:t xml:space="preserve">одредбе </w:t>
      </w:r>
      <w:r w:rsidRPr="005D2314">
        <w:rPr>
          <w:rFonts w:ascii="Arial" w:hAnsi="Arial" w:cs="Arial"/>
          <w:noProof/>
          <w:spacing w:val="-4"/>
          <w:lang w:val="sr-Cyrl-RS"/>
        </w:rPr>
        <w:t>које</w:t>
      </w:r>
      <w:r w:rsidRPr="005D2314">
        <w:rPr>
          <w:rFonts w:ascii="Arial" w:hAnsi="Arial" w:cs="Arial"/>
          <w:noProof/>
          <w:spacing w:val="-14"/>
          <w:lang w:val="sr-Cyrl-RS"/>
        </w:rPr>
        <w:t xml:space="preserve"> </w:t>
      </w:r>
      <w:r w:rsidRPr="005D2314">
        <w:rPr>
          <w:rFonts w:ascii="Arial" w:hAnsi="Arial" w:cs="Arial"/>
          <w:noProof/>
          <w:lang w:val="sr-Cyrl-RS"/>
        </w:rPr>
        <w:t>се</w:t>
      </w:r>
      <w:r w:rsidRPr="005D2314">
        <w:rPr>
          <w:rFonts w:ascii="Arial" w:hAnsi="Arial" w:cs="Arial"/>
          <w:noProof/>
          <w:spacing w:val="-13"/>
          <w:lang w:val="sr-Cyrl-RS"/>
        </w:rPr>
        <w:t xml:space="preserve"> </w:t>
      </w:r>
      <w:r w:rsidRPr="005D2314">
        <w:rPr>
          <w:rFonts w:ascii="Arial" w:hAnsi="Arial" w:cs="Arial"/>
          <w:noProof/>
          <w:lang w:val="sr-Cyrl-RS"/>
        </w:rPr>
        <w:t>односе</w:t>
      </w:r>
      <w:r w:rsidRPr="005D2314">
        <w:rPr>
          <w:rFonts w:ascii="Arial" w:hAnsi="Arial" w:cs="Arial"/>
          <w:noProof/>
          <w:spacing w:val="-13"/>
          <w:lang w:val="sr-Cyrl-RS"/>
        </w:rPr>
        <w:t xml:space="preserve"> </w:t>
      </w:r>
      <w:r w:rsidRPr="005D2314">
        <w:rPr>
          <w:rFonts w:ascii="Arial" w:hAnsi="Arial" w:cs="Arial"/>
          <w:noProof/>
          <w:lang w:val="sr-Cyrl-RS"/>
        </w:rPr>
        <w:t>на</w:t>
      </w:r>
      <w:r w:rsidRPr="005D2314">
        <w:rPr>
          <w:rFonts w:ascii="Arial" w:hAnsi="Arial" w:cs="Arial"/>
          <w:noProof/>
          <w:spacing w:val="-13"/>
          <w:lang w:val="sr-Cyrl-RS"/>
        </w:rPr>
        <w:t xml:space="preserve"> </w:t>
      </w:r>
      <w:r w:rsidRPr="005D2314">
        <w:rPr>
          <w:rFonts w:ascii="Arial" w:hAnsi="Arial" w:cs="Arial"/>
          <w:noProof/>
          <w:lang w:val="sr-Cyrl-RS"/>
        </w:rPr>
        <w:t>путеве.</w:t>
      </w:r>
      <w:r w:rsidRPr="005D2314">
        <w:rPr>
          <w:rFonts w:ascii="Arial" w:hAnsi="Arial" w:cs="Arial"/>
          <w:noProof/>
          <w:spacing w:val="-14"/>
          <w:lang w:val="sr-Cyrl-RS"/>
        </w:rPr>
        <w:t xml:space="preserve"> </w:t>
      </w:r>
      <w:r w:rsidRPr="005D2314">
        <w:rPr>
          <w:rFonts w:ascii="Arial" w:hAnsi="Arial" w:cs="Arial"/>
          <w:noProof/>
          <w:lang w:val="sr-Cyrl-RS"/>
        </w:rPr>
        <w:t>Закон</w:t>
      </w:r>
      <w:r w:rsidRPr="005D2314">
        <w:rPr>
          <w:rFonts w:ascii="Arial" w:hAnsi="Arial" w:cs="Arial"/>
          <w:noProof/>
          <w:spacing w:val="-13"/>
          <w:lang w:val="sr-Cyrl-RS"/>
        </w:rPr>
        <w:t xml:space="preserve"> </w:t>
      </w:r>
      <w:r w:rsidRPr="005D2314">
        <w:rPr>
          <w:rFonts w:ascii="Arial" w:hAnsi="Arial" w:cs="Arial"/>
          <w:noProof/>
          <w:lang w:val="sr-Cyrl-RS"/>
        </w:rPr>
        <w:t>о</w:t>
      </w:r>
      <w:r w:rsidRPr="005D2314">
        <w:rPr>
          <w:rFonts w:ascii="Arial" w:hAnsi="Arial" w:cs="Arial"/>
          <w:noProof/>
          <w:spacing w:val="-13"/>
          <w:lang w:val="sr-Cyrl-RS"/>
        </w:rPr>
        <w:t xml:space="preserve"> </w:t>
      </w:r>
      <w:r w:rsidRPr="005D2314">
        <w:rPr>
          <w:rFonts w:ascii="Arial" w:hAnsi="Arial" w:cs="Arial"/>
          <w:noProof/>
          <w:lang w:val="sr-Cyrl-RS"/>
        </w:rPr>
        <w:t>безбедности</w:t>
      </w:r>
      <w:r w:rsidRPr="005D2314">
        <w:rPr>
          <w:rFonts w:ascii="Arial" w:hAnsi="Arial" w:cs="Arial"/>
          <w:noProof/>
          <w:spacing w:val="-13"/>
          <w:lang w:val="sr-Cyrl-RS"/>
        </w:rPr>
        <w:t xml:space="preserve"> </w:t>
      </w:r>
      <w:r w:rsidRPr="005D2314">
        <w:rPr>
          <w:rFonts w:ascii="Arial" w:hAnsi="Arial" w:cs="Arial"/>
          <w:noProof/>
          <w:lang w:val="sr-Cyrl-RS"/>
        </w:rPr>
        <w:t>саобраћаја</w:t>
      </w:r>
      <w:r w:rsidRPr="005D2314">
        <w:rPr>
          <w:rFonts w:ascii="Arial" w:hAnsi="Arial" w:cs="Arial"/>
          <w:noProof/>
          <w:spacing w:val="-13"/>
          <w:lang w:val="sr-Cyrl-RS"/>
        </w:rPr>
        <w:t xml:space="preserve"> </w:t>
      </w:r>
      <w:r w:rsidRPr="005D2314">
        <w:rPr>
          <w:rFonts w:ascii="Arial" w:hAnsi="Arial" w:cs="Arial"/>
          <w:noProof/>
          <w:lang w:val="sr-Cyrl-RS"/>
        </w:rPr>
        <w:t>уређује</w:t>
      </w:r>
      <w:r w:rsidRPr="005D2314">
        <w:rPr>
          <w:rFonts w:ascii="Arial" w:hAnsi="Arial" w:cs="Arial"/>
          <w:noProof/>
          <w:spacing w:val="-14"/>
          <w:lang w:val="sr-Cyrl-RS"/>
        </w:rPr>
        <w:t xml:space="preserve"> </w:t>
      </w:r>
      <w:r w:rsidRPr="005D2314">
        <w:rPr>
          <w:rFonts w:ascii="Arial" w:hAnsi="Arial" w:cs="Arial"/>
          <w:noProof/>
          <w:lang w:val="sr-Cyrl-RS"/>
        </w:rPr>
        <w:t>и</w:t>
      </w:r>
      <w:r w:rsidRPr="005D2314">
        <w:rPr>
          <w:rFonts w:ascii="Arial" w:hAnsi="Arial" w:cs="Arial"/>
          <w:noProof/>
          <w:spacing w:val="-13"/>
          <w:lang w:val="sr-Cyrl-RS"/>
        </w:rPr>
        <w:t xml:space="preserve"> </w:t>
      </w:r>
      <w:r w:rsidRPr="005D2314">
        <w:rPr>
          <w:rFonts w:ascii="Arial" w:hAnsi="Arial" w:cs="Arial"/>
          <w:noProof/>
          <w:lang w:val="sr-Cyrl-RS"/>
        </w:rPr>
        <w:t>права</w:t>
      </w:r>
      <w:r w:rsidRPr="005D2314">
        <w:rPr>
          <w:rFonts w:ascii="Arial" w:hAnsi="Arial" w:cs="Arial"/>
          <w:noProof/>
          <w:spacing w:val="-13"/>
          <w:lang w:val="sr-Cyrl-RS"/>
        </w:rPr>
        <w:t xml:space="preserve"> </w:t>
      </w:r>
      <w:r w:rsidRPr="005D2314">
        <w:rPr>
          <w:rFonts w:ascii="Arial" w:hAnsi="Arial" w:cs="Arial"/>
          <w:noProof/>
          <w:lang w:val="sr-Cyrl-RS"/>
        </w:rPr>
        <w:t>и</w:t>
      </w:r>
      <w:r w:rsidRPr="005D2314">
        <w:rPr>
          <w:rFonts w:ascii="Arial" w:hAnsi="Arial" w:cs="Arial"/>
          <w:noProof/>
          <w:spacing w:val="-13"/>
          <w:lang w:val="sr-Cyrl-RS"/>
        </w:rPr>
        <w:t xml:space="preserve"> </w:t>
      </w:r>
      <w:r w:rsidRPr="005D2314">
        <w:rPr>
          <w:rFonts w:ascii="Arial" w:hAnsi="Arial" w:cs="Arial"/>
          <w:noProof/>
          <w:lang w:val="sr-Cyrl-RS"/>
        </w:rPr>
        <w:t>обавезе</w:t>
      </w:r>
      <w:r w:rsidRPr="005D2314">
        <w:rPr>
          <w:rFonts w:ascii="Arial" w:hAnsi="Arial" w:cs="Arial"/>
          <w:noProof/>
          <w:spacing w:val="-13"/>
          <w:lang w:val="sr-Cyrl-RS"/>
        </w:rPr>
        <w:t xml:space="preserve"> </w:t>
      </w:r>
      <w:r w:rsidRPr="005D2314">
        <w:rPr>
          <w:rFonts w:ascii="Arial" w:hAnsi="Arial" w:cs="Arial"/>
          <w:noProof/>
          <w:lang w:val="sr-Cyrl-RS"/>
        </w:rPr>
        <w:t xml:space="preserve">органа надлежних за контролу и регулисање саобраћаја, као и друге одредбе </w:t>
      </w:r>
      <w:r w:rsidRPr="005D2314">
        <w:rPr>
          <w:rFonts w:ascii="Arial" w:hAnsi="Arial" w:cs="Arial"/>
          <w:noProof/>
          <w:spacing w:val="-4"/>
          <w:lang w:val="sr-Cyrl-RS"/>
        </w:rPr>
        <w:t xml:space="preserve">од </w:t>
      </w:r>
      <w:r w:rsidRPr="005D2314">
        <w:rPr>
          <w:rFonts w:ascii="Arial" w:hAnsi="Arial" w:cs="Arial"/>
          <w:noProof/>
          <w:spacing w:val="-3"/>
          <w:lang w:val="sr-Cyrl-RS"/>
        </w:rPr>
        <w:t xml:space="preserve">значаја </w:t>
      </w:r>
      <w:r w:rsidRPr="005D2314">
        <w:rPr>
          <w:rFonts w:ascii="Arial" w:hAnsi="Arial" w:cs="Arial"/>
          <w:noProof/>
          <w:lang w:val="sr-Cyrl-RS"/>
        </w:rPr>
        <w:t>за систем безбедности</w:t>
      </w:r>
      <w:r w:rsidRPr="005D2314">
        <w:rPr>
          <w:rFonts w:ascii="Arial" w:hAnsi="Arial" w:cs="Arial"/>
          <w:noProof/>
          <w:spacing w:val="-2"/>
          <w:lang w:val="sr-Cyrl-RS"/>
        </w:rPr>
        <w:t xml:space="preserve"> </w:t>
      </w:r>
      <w:r w:rsidRPr="005D2314">
        <w:rPr>
          <w:rFonts w:ascii="Arial" w:hAnsi="Arial" w:cs="Arial"/>
          <w:noProof/>
          <w:lang w:val="sr-Cyrl-RS"/>
        </w:rPr>
        <w:t>саобраћаја.</w:t>
      </w:r>
      <w:r w:rsidRPr="00F30126">
        <w:rPr>
          <w:rFonts w:ascii="Arial" w:hAnsi="Arial" w:cs="Arial"/>
          <w:b/>
          <w:noProof/>
          <w:spacing w:val="-4"/>
          <w:u w:val="single"/>
          <w:lang w:val="sr-Latn-RS" w:eastAsia="sr-Latn-RS"/>
        </w:rPr>
        <w:t xml:space="preserve"> </w:t>
      </w:r>
    </w:p>
    <w:p w14:paraId="73015F18" w14:textId="77777777" w:rsidR="00192C49" w:rsidRPr="005D2314" w:rsidRDefault="00192C49" w:rsidP="00192C49">
      <w:pPr>
        <w:pStyle w:val="BodyText"/>
        <w:spacing w:before="45" w:line="247" w:lineRule="auto"/>
        <w:ind w:firstLine="567"/>
        <w:jc w:val="both"/>
        <w:rPr>
          <w:rFonts w:ascii="Arial" w:hAnsi="Arial" w:cs="Arial"/>
          <w:noProof/>
          <w:lang w:val="sr-Cyrl-RS"/>
        </w:rPr>
      </w:pPr>
      <w:r w:rsidRPr="003F340A">
        <w:rPr>
          <w:rFonts w:ascii="Arial" w:hAnsi="Arial" w:cs="Arial"/>
          <w:b/>
          <w:noProof/>
          <w:lang w:val="sr-Cyrl-RS"/>
        </w:rPr>
        <w:t>Закон о путевима</w:t>
      </w:r>
      <w:r w:rsidRPr="005D2314">
        <w:rPr>
          <w:rFonts w:ascii="Arial" w:hAnsi="Arial" w:cs="Arial"/>
          <w:noProof/>
          <w:lang w:val="sr-Cyrl-RS"/>
        </w:rPr>
        <w:t xml:space="preserve"> </w:t>
      </w:r>
      <w:r w:rsidRPr="007109F9">
        <w:rPr>
          <w:rFonts w:ascii="Arial" w:hAnsi="Arial" w:cs="Arial"/>
          <w:noProof/>
          <w:color w:val="000000"/>
          <w:lang w:val="sr-Cyrl-RS"/>
        </w:rPr>
        <w:t xml:space="preserve">("Сл. гласник РС", бр. 41/2018, 95/2018 - др. закон и 92/2023 - др. закон) </w:t>
      </w:r>
      <w:r w:rsidRPr="005D2314">
        <w:rPr>
          <w:rFonts w:ascii="Arial" w:hAnsi="Arial" w:cs="Arial"/>
          <w:noProof/>
          <w:lang w:val="sr-Cyrl-RS"/>
        </w:rPr>
        <w:t xml:space="preserve">уређује управљање, </w:t>
      </w:r>
      <w:r w:rsidRPr="005D2314">
        <w:rPr>
          <w:rFonts w:ascii="Arial" w:hAnsi="Arial" w:cs="Arial"/>
          <w:noProof/>
          <w:spacing w:val="2"/>
          <w:lang w:val="sr-Cyrl-RS"/>
        </w:rPr>
        <w:t xml:space="preserve">заштиту </w:t>
      </w:r>
      <w:r w:rsidRPr="005D2314">
        <w:rPr>
          <w:rFonts w:ascii="Arial" w:hAnsi="Arial" w:cs="Arial"/>
          <w:noProof/>
          <w:lang w:val="sr-Cyrl-RS"/>
        </w:rPr>
        <w:t xml:space="preserve">и одржавање јавних путева. Свакако најважнија одредба </w:t>
      </w:r>
      <w:r w:rsidRPr="005D2314">
        <w:rPr>
          <w:rFonts w:ascii="Arial" w:hAnsi="Arial" w:cs="Arial"/>
          <w:noProof/>
          <w:spacing w:val="-4"/>
          <w:lang w:val="sr-Cyrl-RS"/>
        </w:rPr>
        <w:t xml:space="preserve">која </w:t>
      </w:r>
      <w:r w:rsidRPr="005D2314">
        <w:rPr>
          <w:rFonts w:ascii="Arial" w:hAnsi="Arial" w:cs="Arial"/>
          <w:noProof/>
          <w:lang w:val="sr-Cyrl-RS"/>
        </w:rPr>
        <w:t xml:space="preserve">се односи на безбедност саобраћаја јесте обавеза управљача јавног </w:t>
      </w:r>
      <w:r w:rsidRPr="005D2314">
        <w:rPr>
          <w:rFonts w:ascii="Arial" w:hAnsi="Arial" w:cs="Arial"/>
          <w:noProof/>
          <w:spacing w:val="3"/>
          <w:lang w:val="sr-Cyrl-RS"/>
        </w:rPr>
        <w:t xml:space="preserve">пута </w:t>
      </w:r>
      <w:r w:rsidRPr="005D2314">
        <w:rPr>
          <w:rFonts w:ascii="Arial" w:hAnsi="Arial" w:cs="Arial"/>
          <w:noProof/>
          <w:lang w:val="sr-Cyrl-RS"/>
        </w:rPr>
        <w:t xml:space="preserve">да обезбеди несметано и безбедно одвијање саобраћаја на јавном путу. </w:t>
      </w:r>
      <w:r w:rsidRPr="005D2314">
        <w:rPr>
          <w:rFonts w:ascii="Arial" w:hAnsi="Arial" w:cs="Arial"/>
          <w:noProof/>
          <w:spacing w:val="-3"/>
          <w:lang w:val="sr-Cyrl-RS"/>
        </w:rPr>
        <w:t xml:space="preserve">Поједине </w:t>
      </w:r>
      <w:r w:rsidRPr="005D2314">
        <w:rPr>
          <w:rFonts w:ascii="Arial" w:hAnsi="Arial" w:cs="Arial"/>
          <w:noProof/>
          <w:lang w:val="sr-Cyrl-RS"/>
        </w:rPr>
        <w:t>одредбе односе</w:t>
      </w:r>
      <w:r w:rsidRPr="005D2314">
        <w:rPr>
          <w:rFonts w:ascii="Arial" w:hAnsi="Arial" w:cs="Arial"/>
          <w:noProof/>
          <w:spacing w:val="-5"/>
          <w:lang w:val="sr-Cyrl-RS"/>
        </w:rPr>
        <w:t xml:space="preserve"> </w:t>
      </w:r>
      <w:r w:rsidRPr="005D2314">
        <w:rPr>
          <w:rFonts w:ascii="Arial" w:hAnsi="Arial" w:cs="Arial"/>
          <w:noProof/>
          <w:lang w:val="sr-Cyrl-RS"/>
        </w:rPr>
        <w:t>се</w:t>
      </w:r>
      <w:r w:rsidRPr="005D2314">
        <w:rPr>
          <w:rFonts w:ascii="Arial" w:hAnsi="Arial" w:cs="Arial"/>
          <w:noProof/>
          <w:spacing w:val="-4"/>
          <w:lang w:val="sr-Cyrl-RS"/>
        </w:rPr>
        <w:t xml:space="preserve"> </w:t>
      </w:r>
      <w:r w:rsidRPr="005D2314">
        <w:rPr>
          <w:rFonts w:ascii="Arial" w:hAnsi="Arial" w:cs="Arial"/>
          <w:noProof/>
          <w:lang w:val="sr-Cyrl-RS"/>
        </w:rPr>
        <w:t>на</w:t>
      </w:r>
      <w:r w:rsidRPr="005D2314">
        <w:rPr>
          <w:rFonts w:ascii="Arial" w:hAnsi="Arial" w:cs="Arial"/>
          <w:noProof/>
          <w:spacing w:val="-5"/>
          <w:lang w:val="sr-Cyrl-RS"/>
        </w:rPr>
        <w:t xml:space="preserve"> </w:t>
      </w:r>
      <w:r w:rsidRPr="005D2314">
        <w:rPr>
          <w:rFonts w:ascii="Arial" w:hAnsi="Arial" w:cs="Arial"/>
          <w:noProof/>
          <w:lang w:val="sr-Cyrl-RS"/>
        </w:rPr>
        <w:t>све</w:t>
      </w:r>
      <w:r w:rsidRPr="005D2314">
        <w:rPr>
          <w:rFonts w:ascii="Arial" w:hAnsi="Arial" w:cs="Arial"/>
          <w:noProof/>
          <w:spacing w:val="-4"/>
          <w:lang w:val="sr-Cyrl-RS"/>
        </w:rPr>
        <w:t xml:space="preserve"> </w:t>
      </w:r>
      <w:r w:rsidRPr="005D2314">
        <w:rPr>
          <w:rFonts w:ascii="Arial" w:hAnsi="Arial" w:cs="Arial"/>
          <w:noProof/>
          <w:lang w:val="sr-Cyrl-RS"/>
        </w:rPr>
        <w:t>јавне</w:t>
      </w:r>
      <w:r w:rsidRPr="005D2314">
        <w:rPr>
          <w:rFonts w:ascii="Arial" w:hAnsi="Arial" w:cs="Arial"/>
          <w:noProof/>
          <w:spacing w:val="-5"/>
          <w:lang w:val="sr-Cyrl-RS"/>
        </w:rPr>
        <w:t xml:space="preserve"> </w:t>
      </w:r>
      <w:r w:rsidRPr="005D2314">
        <w:rPr>
          <w:rFonts w:ascii="Arial" w:hAnsi="Arial" w:cs="Arial"/>
          <w:noProof/>
          <w:lang w:val="sr-Cyrl-RS"/>
        </w:rPr>
        <w:t>путеве,</w:t>
      </w:r>
      <w:r w:rsidRPr="005D2314">
        <w:rPr>
          <w:rFonts w:ascii="Arial" w:hAnsi="Arial" w:cs="Arial"/>
          <w:noProof/>
          <w:spacing w:val="-4"/>
          <w:lang w:val="sr-Cyrl-RS"/>
        </w:rPr>
        <w:t xml:space="preserve"> </w:t>
      </w:r>
      <w:r w:rsidRPr="005D2314">
        <w:rPr>
          <w:rFonts w:ascii="Arial" w:hAnsi="Arial" w:cs="Arial"/>
          <w:noProof/>
          <w:lang w:val="sr-Cyrl-RS"/>
        </w:rPr>
        <w:t>а</w:t>
      </w:r>
      <w:r w:rsidRPr="005D2314">
        <w:rPr>
          <w:rFonts w:ascii="Arial" w:hAnsi="Arial" w:cs="Arial"/>
          <w:noProof/>
          <w:spacing w:val="-5"/>
          <w:lang w:val="sr-Cyrl-RS"/>
        </w:rPr>
        <w:t xml:space="preserve"> </w:t>
      </w:r>
      <w:r w:rsidRPr="005D2314">
        <w:rPr>
          <w:rFonts w:ascii="Arial" w:hAnsi="Arial" w:cs="Arial"/>
          <w:noProof/>
          <w:lang w:val="sr-Cyrl-RS"/>
        </w:rPr>
        <w:t>поједине</w:t>
      </w:r>
      <w:r w:rsidRPr="005D2314">
        <w:rPr>
          <w:rFonts w:ascii="Arial" w:hAnsi="Arial" w:cs="Arial"/>
          <w:noProof/>
          <w:spacing w:val="-4"/>
          <w:lang w:val="sr-Cyrl-RS"/>
        </w:rPr>
        <w:t xml:space="preserve"> </w:t>
      </w:r>
      <w:r w:rsidRPr="005D2314">
        <w:rPr>
          <w:rFonts w:ascii="Arial" w:hAnsi="Arial" w:cs="Arial"/>
          <w:noProof/>
          <w:lang w:val="sr-Cyrl-RS"/>
        </w:rPr>
        <w:t>само</w:t>
      </w:r>
      <w:r w:rsidRPr="005D2314">
        <w:rPr>
          <w:rFonts w:ascii="Arial" w:hAnsi="Arial" w:cs="Arial"/>
          <w:noProof/>
          <w:spacing w:val="-5"/>
          <w:lang w:val="sr-Cyrl-RS"/>
        </w:rPr>
        <w:t xml:space="preserve"> </w:t>
      </w:r>
      <w:r w:rsidRPr="005D2314">
        <w:rPr>
          <w:rFonts w:ascii="Arial" w:hAnsi="Arial" w:cs="Arial"/>
          <w:noProof/>
          <w:lang w:val="sr-Cyrl-RS"/>
        </w:rPr>
        <w:t>на</w:t>
      </w:r>
      <w:r w:rsidRPr="005D2314">
        <w:rPr>
          <w:rFonts w:ascii="Arial" w:hAnsi="Arial" w:cs="Arial"/>
          <w:noProof/>
          <w:spacing w:val="-4"/>
          <w:lang w:val="sr-Cyrl-RS"/>
        </w:rPr>
        <w:t xml:space="preserve"> </w:t>
      </w:r>
      <w:r w:rsidRPr="005D2314">
        <w:rPr>
          <w:rFonts w:ascii="Arial" w:hAnsi="Arial" w:cs="Arial"/>
          <w:noProof/>
          <w:lang w:val="sr-Cyrl-RS"/>
        </w:rPr>
        <w:t>државне</w:t>
      </w:r>
      <w:r w:rsidRPr="005D2314">
        <w:rPr>
          <w:rFonts w:ascii="Arial" w:hAnsi="Arial" w:cs="Arial"/>
          <w:noProof/>
          <w:spacing w:val="-5"/>
          <w:lang w:val="sr-Cyrl-RS"/>
        </w:rPr>
        <w:t xml:space="preserve"> </w:t>
      </w:r>
      <w:r w:rsidRPr="005D2314">
        <w:rPr>
          <w:rFonts w:ascii="Arial" w:hAnsi="Arial" w:cs="Arial"/>
          <w:noProof/>
          <w:lang w:val="sr-Cyrl-RS"/>
        </w:rPr>
        <w:t>путеве,</w:t>
      </w:r>
      <w:r w:rsidRPr="005D2314">
        <w:rPr>
          <w:rFonts w:ascii="Arial" w:hAnsi="Arial" w:cs="Arial"/>
          <w:noProof/>
          <w:spacing w:val="-4"/>
          <w:lang w:val="sr-Cyrl-RS"/>
        </w:rPr>
        <w:t xml:space="preserve"> </w:t>
      </w:r>
      <w:r w:rsidRPr="005D2314">
        <w:rPr>
          <w:rFonts w:ascii="Arial" w:hAnsi="Arial" w:cs="Arial"/>
          <w:noProof/>
          <w:lang w:val="sr-Cyrl-RS"/>
        </w:rPr>
        <w:t>док</w:t>
      </w:r>
      <w:r w:rsidRPr="005D2314">
        <w:rPr>
          <w:rFonts w:ascii="Arial" w:hAnsi="Arial" w:cs="Arial"/>
          <w:noProof/>
          <w:spacing w:val="-4"/>
          <w:lang w:val="sr-Cyrl-RS"/>
        </w:rPr>
        <w:t xml:space="preserve"> </w:t>
      </w:r>
      <w:r w:rsidRPr="005D2314">
        <w:rPr>
          <w:rFonts w:ascii="Arial" w:hAnsi="Arial" w:cs="Arial"/>
          <w:noProof/>
          <w:lang w:val="sr-Cyrl-RS"/>
        </w:rPr>
        <w:t>се</w:t>
      </w:r>
      <w:r w:rsidRPr="005D2314">
        <w:rPr>
          <w:rFonts w:ascii="Arial" w:hAnsi="Arial" w:cs="Arial"/>
          <w:noProof/>
          <w:spacing w:val="-5"/>
          <w:lang w:val="sr-Cyrl-RS"/>
        </w:rPr>
        <w:t xml:space="preserve"> </w:t>
      </w:r>
      <w:r w:rsidRPr="005D2314">
        <w:rPr>
          <w:rFonts w:ascii="Arial" w:hAnsi="Arial" w:cs="Arial"/>
          <w:noProof/>
          <w:lang w:val="sr-Cyrl-RS"/>
        </w:rPr>
        <w:t>локалним</w:t>
      </w:r>
      <w:r w:rsidRPr="005D2314">
        <w:rPr>
          <w:rFonts w:ascii="Arial" w:hAnsi="Arial" w:cs="Arial"/>
          <w:noProof/>
          <w:spacing w:val="-4"/>
          <w:lang w:val="sr-Cyrl-RS"/>
        </w:rPr>
        <w:t xml:space="preserve"> </w:t>
      </w:r>
      <w:r w:rsidRPr="005D2314">
        <w:rPr>
          <w:rFonts w:ascii="Arial" w:hAnsi="Arial" w:cs="Arial"/>
          <w:noProof/>
          <w:lang w:val="sr-Cyrl-RS"/>
        </w:rPr>
        <w:t xml:space="preserve">самоуправама оставља да својим актима уреде пре свега </w:t>
      </w:r>
      <w:r w:rsidRPr="005D2314">
        <w:rPr>
          <w:rFonts w:ascii="Arial" w:hAnsi="Arial" w:cs="Arial"/>
          <w:noProof/>
          <w:spacing w:val="2"/>
          <w:lang w:val="sr-Cyrl-RS"/>
        </w:rPr>
        <w:t xml:space="preserve">заштиту </w:t>
      </w:r>
      <w:r w:rsidRPr="005D2314">
        <w:rPr>
          <w:rFonts w:ascii="Arial" w:hAnsi="Arial" w:cs="Arial"/>
          <w:noProof/>
          <w:lang w:val="sr-Cyrl-RS"/>
        </w:rPr>
        <w:t>и одржавање локалних путева и</w:t>
      </w:r>
      <w:r w:rsidRPr="005D2314">
        <w:rPr>
          <w:rFonts w:ascii="Arial" w:hAnsi="Arial" w:cs="Arial"/>
          <w:noProof/>
          <w:spacing w:val="-1"/>
          <w:lang w:val="sr-Cyrl-RS"/>
        </w:rPr>
        <w:t xml:space="preserve"> </w:t>
      </w:r>
      <w:r w:rsidRPr="005D2314">
        <w:rPr>
          <w:rFonts w:ascii="Arial" w:hAnsi="Arial" w:cs="Arial"/>
          <w:noProof/>
          <w:lang w:val="sr-Cyrl-RS"/>
        </w:rPr>
        <w:t>улица.</w:t>
      </w:r>
    </w:p>
    <w:p w14:paraId="16AA20CB" w14:textId="77777777" w:rsidR="00192C49" w:rsidRPr="005D2314" w:rsidRDefault="00192C49" w:rsidP="00192C49">
      <w:pPr>
        <w:pStyle w:val="BodyText"/>
        <w:spacing w:before="117" w:line="247" w:lineRule="auto"/>
        <w:ind w:firstLine="567"/>
        <w:jc w:val="both"/>
        <w:rPr>
          <w:rFonts w:ascii="Arial" w:hAnsi="Arial" w:cs="Arial"/>
          <w:noProof/>
          <w:lang w:val="sr-Cyrl-RS"/>
        </w:rPr>
      </w:pPr>
      <w:r w:rsidRPr="005D2314">
        <w:rPr>
          <w:rFonts w:ascii="Arial" w:hAnsi="Arial" w:cs="Arial"/>
          <w:noProof/>
          <w:lang w:val="sr-Cyrl-RS"/>
        </w:rPr>
        <w:t xml:space="preserve">Однос са Законом о безбедности саобраћаја на путевима – у делу </w:t>
      </w:r>
      <w:r w:rsidRPr="005D2314">
        <w:rPr>
          <w:rFonts w:ascii="Arial" w:hAnsi="Arial" w:cs="Arial"/>
          <w:noProof/>
          <w:spacing w:val="-4"/>
          <w:lang w:val="sr-Cyrl-RS"/>
        </w:rPr>
        <w:t xml:space="preserve">који </w:t>
      </w:r>
      <w:r w:rsidRPr="005D2314">
        <w:rPr>
          <w:rFonts w:ascii="Arial" w:hAnsi="Arial" w:cs="Arial"/>
          <w:noProof/>
          <w:lang w:val="sr-Cyrl-RS"/>
        </w:rPr>
        <w:t xml:space="preserve">се односи на настанак саобраћајне незгоде са најмање једним погинулим лицем </w:t>
      </w:r>
      <w:r>
        <w:rPr>
          <w:rFonts w:ascii="Arial" w:hAnsi="Arial" w:cs="Arial"/>
          <w:noProof/>
          <w:spacing w:val="-5"/>
          <w:lang w:val="sr-Cyrl-RS"/>
        </w:rPr>
        <w:t>итд</w:t>
      </w:r>
      <w:r w:rsidRPr="005D2314">
        <w:rPr>
          <w:rFonts w:ascii="Arial" w:hAnsi="Arial" w:cs="Arial"/>
          <w:noProof/>
          <w:spacing w:val="-5"/>
          <w:lang w:val="sr-Cyrl-RS"/>
        </w:rPr>
        <w:t xml:space="preserve">. </w:t>
      </w:r>
      <w:r w:rsidRPr="005D2314">
        <w:rPr>
          <w:rFonts w:ascii="Arial" w:hAnsi="Arial" w:cs="Arial"/>
          <w:noProof/>
          <w:lang w:val="sr-Cyrl-RS"/>
        </w:rPr>
        <w:t>Безбедност путева</w:t>
      </w:r>
      <w:r w:rsidRPr="005D2314">
        <w:rPr>
          <w:rFonts w:ascii="Arial" w:hAnsi="Arial" w:cs="Arial"/>
          <w:noProof/>
          <w:spacing w:val="-15"/>
          <w:lang w:val="sr-Cyrl-RS"/>
        </w:rPr>
        <w:t xml:space="preserve"> </w:t>
      </w:r>
      <w:r w:rsidRPr="005D2314">
        <w:rPr>
          <w:rFonts w:ascii="Arial" w:hAnsi="Arial" w:cs="Arial"/>
          <w:noProof/>
          <w:spacing w:val="-3"/>
          <w:lang w:val="sr-Cyrl-RS"/>
        </w:rPr>
        <w:t>је</w:t>
      </w:r>
      <w:r w:rsidRPr="005D2314">
        <w:rPr>
          <w:rFonts w:ascii="Arial" w:hAnsi="Arial" w:cs="Arial"/>
          <w:noProof/>
          <w:spacing w:val="-15"/>
          <w:lang w:val="sr-Cyrl-RS"/>
        </w:rPr>
        <w:t xml:space="preserve"> </w:t>
      </w:r>
      <w:r w:rsidRPr="005D2314">
        <w:rPr>
          <w:rFonts w:ascii="Arial" w:hAnsi="Arial" w:cs="Arial"/>
          <w:noProof/>
          <w:lang w:val="sr-Cyrl-RS"/>
        </w:rPr>
        <w:t>такав</w:t>
      </w:r>
      <w:r w:rsidRPr="005D2314">
        <w:rPr>
          <w:rFonts w:ascii="Arial" w:hAnsi="Arial" w:cs="Arial"/>
          <w:noProof/>
          <w:spacing w:val="-14"/>
          <w:lang w:val="sr-Cyrl-RS"/>
        </w:rPr>
        <w:t xml:space="preserve"> </w:t>
      </w:r>
      <w:r w:rsidRPr="005D2314">
        <w:rPr>
          <w:rFonts w:ascii="Arial" w:hAnsi="Arial" w:cs="Arial"/>
          <w:noProof/>
          <w:lang w:val="sr-Cyrl-RS"/>
        </w:rPr>
        <w:t>да</w:t>
      </w:r>
      <w:r w:rsidRPr="005D2314">
        <w:rPr>
          <w:rFonts w:ascii="Arial" w:hAnsi="Arial" w:cs="Arial"/>
          <w:noProof/>
          <w:spacing w:val="-15"/>
          <w:lang w:val="sr-Cyrl-RS"/>
        </w:rPr>
        <w:t xml:space="preserve"> </w:t>
      </w:r>
      <w:r w:rsidRPr="005D2314">
        <w:rPr>
          <w:rFonts w:ascii="Arial" w:hAnsi="Arial" w:cs="Arial"/>
          <w:noProof/>
          <w:lang w:val="sr-Cyrl-RS"/>
        </w:rPr>
        <w:t>се</w:t>
      </w:r>
      <w:r w:rsidRPr="005D2314">
        <w:rPr>
          <w:rFonts w:ascii="Arial" w:hAnsi="Arial" w:cs="Arial"/>
          <w:noProof/>
          <w:spacing w:val="-14"/>
          <w:lang w:val="sr-Cyrl-RS"/>
        </w:rPr>
        <w:t xml:space="preserve"> </w:t>
      </w:r>
      <w:r w:rsidRPr="005D2314">
        <w:rPr>
          <w:rFonts w:ascii="Arial" w:hAnsi="Arial" w:cs="Arial"/>
          <w:noProof/>
          <w:lang w:val="sr-Cyrl-RS"/>
        </w:rPr>
        <w:t>Закон</w:t>
      </w:r>
      <w:r w:rsidRPr="005D2314">
        <w:rPr>
          <w:rFonts w:ascii="Arial" w:hAnsi="Arial" w:cs="Arial"/>
          <w:noProof/>
          <w:spacing w:val="-15"/>
          <w:lang w:val="sr-Cyrl-RS"/>
        </w:rPr>
        <w:t xml:space="preserve"> </w:t>
      </w:r>
      <w:r w:rsidRPr="005D2314">
        <w:rPr>
          <w:rFonts w:ascii="Arial" w:hAnsi="Arial" w:cs="Arial"/>
          <w:noProof/>
          <w:lang w:val="sr-Cyrl-RS"/>
        </w:rPr>
        <w:t>о</w:t>
      </w:r>
      <w:r w:rsidRPr="005D2314">
        <w:rPr>
          <w:rFonts w:ascii="Arial" w:hAnsi="Arial" w:cs="Arial"/>
          <w:noProof/>
          <w:spacing w:val="-14"/>
          <w:lang w:val="sr-Cyrl-RS"/>
        </w:rPr>
        <w:t xml:space="preserve"> </w:t>
      </w:r>
      <w:r w:rsidRPr="005D2314">
        <w:rPr>
          <w:rFonts w:ascii="Arial" w:hAnsi="Arial" w:cs="Arial"/>
          <w:noProof/>
          <w:lang w:val="sr-Cyrl-RS"/>
        </w:rPr>
        <w:t>јавним</w:t>
      </w:r>
      <w:r w:rsidRPr="005D2314">
        <w:rPr>
          <w:rFonts w:ascii="Arial" w:hAnsi="Arial" w:cs="Arial"/>
          <w:noProof/>
          <w:spacing w:val="-15"/>
          <w:lang w:val="sr-Cyrl-RS"/>
        </w:rPr>
        <w:t xml:space="preserve"> </w:t>
      </w:r>
      <w:r w:rsidRPr="005D2314">
        <w:rPr>
          <w:rFonts w:ascii="Arial" w:hAnsi="Arial" w:cs="Arial"/>
          <w:noProof/>
          <w:lang w:val="sr-Cyrl-RS"/>
        </w:rPr>
        <w:t>путевима</w:t>
      </w:r>
      <w:r w:rsidRPr="005D2314">
        <w:rPr>
          <w:rFonts w:ascii="Arial" w:hAnsi="Arial" w:cs="Arial"/>
          <w:noProof/>
          <w:spacing w:val="-14"/>
          <w:lang w:val="sr-Cyrl-RS"/>
        </w:rPr>
        <w:t xml:space="preserve"> </w:t>
      </w:r>
      <w:r w:rsidRPr="005D2314">
        <w:rPr>
          <w:rFonts w:ascii="Arial" w:hAnsi="Arial" w:cs="Arial"/>
          <w:noProof/>
          <w:lang w:val="sr-Cyrl-RS"/>
        </w:rPr>
        <w:t>више</w:t>
      </w:r>
      <w:r w:rsidRPr="005D2314">
        <w:rPr>
          <w:rFonts w:ascii="Arial" w:hAnsi="Arial" w:cs="Arial"/>
          <w:noProof/>
          <w:spacing w:val="-15"/>
          <w:lang w:val="sr-Cyrl-RS"/>
        </w:rPr>
        <w:t xml:space="preserve"> </w:t>
      </w:r>
      <w:r w:rsidRPr="005D2314">
        <w:rPr>
          <w:rFonts w:ascii="Arial" w:hAnsi="Arial" w:cs="Arial"/>
          <w:noProof/>
          <w:lang w:val="sr-Cyrl-RS"/>
        </w:rPr>
        <w:t>бави</w:t>
      </w:r>
      <w:r w:rsidRPr="005D2314">
        <w:rPr>
          <w:rFonts w:ascii="Arial" w:hAnsi="Arial" w:cs="Arial"/>
          <w:noProof/>
          <w:spacing w:val="-14"/>
          <w:lang w:val="sr-Cyrl-RS"/>
        </w:rPr>
        <w:t xml:space="preserve"> </w:t>
      </w:r>
      <w:r w:rsidRPr="005D2314">
        <w:rPr>
          <w:rFonts w:ascii="Arial" w:hAnsi="Arial" w:cs="Arial"/>
          <w:noProof/>
          <w:lang w:val="sr-Cyrl-RS"/>
        </w:rPr>
        <w:t>путевима</w:t>
      </w:r>
      <w:r w:rsidRPr="005D2314">
        <w:rPr>
          <w:rFonts w:ascii="Arial" w:hAnsi="Arial" w:cs="Arial"/>
          <w:noProof/>
          <w:spacing w:val="-15"/>
          <w:lang w:val="sr-Cyrl-RS"/>
        </w:rPr>
        <w:t xml:space="preserve"> </w:t>
      </w:r>
      <w:r w:rsidRPr="005D2314">
        <w:rPr>
          <w:rFonts w:ascii="Arial" w:hAnsi="Arial" w:cs="Arial"/>
          <w:noProof/>
          <w:lang w:val="sr-Cyrl-RS"/>
        </w:rPr>
        <w:t>са</w:t>
      </w:r>
      <w:r w:rsidRPr="005D2314">
        <w:rPr>
          <w:rFonts w:ascii="Arial" w:hAnsi="Arial" w:cs="Arial"/>
          <w:noProof/>
          <w:spacing w:val="-14"/>
          <w:lang w:val="sr-Cyrl-RS"/>
        </w:rPr>
        <w:t xml:space="preserve"> </w:t>
      </w:r>
      <w:r w:rsidRPr="005D2314">
        <w:rPr>
          <w:rFonts w:ascii="Arial" w:hAnsi="Arial" w:cs="Arial"/>
          <w:noProof/>
          <w:lang w:val="sr-Cyrl-RS"/>
        </w:rPr>
        <w:t>аспекта</w:t>
      </w:r>
      <w:r w:rsidRPr="005D2314">
        <w:rPr>
          <w:rFonts w:ascii="Arial" w:hAnsi="Arial" w:cs="Arial"/>
          <w:noProof/>
          <w:spacing w:val="-15"/>
          <w:lang w:val="sr-Cyrl-RS"/>
        </w:rPr>
        <w:t xml:space="preserve"> </w:t>
      </w:r>
      <w:r w:rsidRPr="005D2314">
        <w:rPr>
          <w:rFonts w:ascii="Arial" w:hAnsi="Arial" w:cs="Arial"/>
          <w:noProof/>
          <w:lang w:val="sr-Cyrl-RS"/>
        </w:rPr>
        <w:t xml:space="preserve">грађевинске струке, док Закон о безбедности саобраћаја на путевима садржи одредбе </w:t>
      </w:r>
      <w:r w:rsidRPr="005D2314">
        <w:rPr>
          <w:rFonts w:ascii="Arial" w:hAnsi="Arial" w:cs="Arial"/>
          <w:noProof/>
          <w:spacing w:val="-4"/>
          <w:lang w:val="sr-Cyrl-RS"/>
        </w:rPr>
        <w:t xml:space="preserve">које </w:t>
      </w:r>
      <w:r w:rsidRPr="005D2314">
        <w:rPr>
          <w:rFonts w:ascii="Arial" w:hAnsi="Arial" w:cs="Arial"/>
          <w:noProof/>
          <w:lang w:val="sr-Cyrl-RS"/>
        </w:rPr>
        <w:t xml:space="preserve">се односе на безбедност путева са аспекта саобраћајне струке (ревизија безбедности саобраћаја на путу, провера безбедности саобраћаја на путу, техничко регулисање саобраћаја, управљање црним тачкама, независну оцену доприноса </w:t>
      </w:r>
      <w:r w:rsidRPr="005D2314">
        <w:rPr>
          <w:rFonts w:ascii="Arial" w:hAnsi="Arial" w:cs="Arial"/>
          <w:noProof/>
          <w:spacing w:val="3"/>
          <w:lang w:val="sr-Cyrl-RS"/>
        </w:rPr>
        <w:t xml:space="preserve">пута </w:t>
      </w:r>
      <w:r w:rsidRPr="005D2314">
        <w:rPr>
          <w:rFonts w:ascii="Arial" w:hAnsi="Arial" w:cs="Arial"/>
          <w:noProof/>
          <w:lang w:val="sr-Cyrl-RS"/>
        </w:rPr>
        <w:t>за настанак саобраћајне незгоде са најмање једним погинулим лицем</w:t>
      </w:r>
      <w:r w:rsidRPr="005D2314">
        <w:rPr>
          <w:rFonts w:ascii="Arial" w:hAnsi="Arial" w:cs="Arial"/>
          <w:noProof/>
          <w:spacing w:val="-2"/>
          <w:lang w:val="sr-Cyrl-RS"/>
        </w:rPr>
        <w:t xml:space="preserve"> </w:t>
      </w:r>
      <w:r w:rsidRPr="005D2314">
        <w:rPr>
          <w:rFonts w:ascii="Arial" w:hAnsi="Arial" w:cs="Arial"/>
          <w:noProof/>
          <w:spacing w:val="-5"/>
          <w:lang w:val="sr-Cyrl-RS"/>
        </w:rPr>
        <w:t>итд.).</w:t>
      </w:r>
    </w:p>
    <w:p w14:paraId="17B8D601" w14:textId="77777777" w:rsidR="00192C49" w:rsidRPr="005D2314" w:rsidRDefault="00192C49" w:rsidP="00192C49">
      <w:pPr>
        <w:pStyle w:val="BodyText"/>
        <w:spacing w:before="183"/>
        <w:ind w:firstLine="567"/>
        <w:jc w:val="both"/>
        <w:rPr>
          <w:rFonts w:ascii="Arial" w:hAnsi="Arial" w:cs="Arial"/>
          <w:noProof/>
          <w:lang w:val="sr-Cyrl-RS"/>
        </w:rPr>
      </w:pPr>
      <w:r w:rsidRPr="003F340A">
        <w:rPr>
          <w:rFonts w:ascii="Arial" w:hAnsi="Arial" w:cs="Arial"/>
          <w:b/>
          <w:noProof/>
          <w:lang w:val="sr-Cyrl-RS"/>
        </w:rPr>
        <w:t>Кривични законик</w:t>
      </w:r>
      <w:r w:rsidRPr="005D2314">
        <w:rPr>
          <w:rFonts w:ascii="Arial" w:hAnsi="Arial" w:cs="Arial"/>
          <w:noProof/>
          <w:lang w:val="sr-Cyrl-RS"/>
        </w:rPr>
        <w:t xml:space="preserve"> </w:t>
      </w:r>
      <w:r w:rsidRPr="00B84BFF">
        <w:rPr>
          <w:rFonts w:ascii="Arial" w:hAnsi="Arial" w:cs="Arial"/>
          <w:noProof/>
          <w:lang w:val="sr-Cyrl-RS"/>
        </w:rPr>
        <w:t xml:space="preserve">("Сл. гласник РС", бр. 85/2005, 88/2005 - испр., 107/2005 - испр., 72/2009, 111/2009, 121/2012, 104/2013, 108/2014, 94/2016 и 35/2019) </w:t>
      </w:r>
      <w:r w:rsidRPr="005D2314">
        <w:rPr>
          <w:rFonts w:ascii="Arial" w:hAnsi="Arial" w:cs="Arial"/>
          <w:noProof/>
          <w:lang w:val="sr-Cyrl-RS"/>
        </w:rPr>
        <w:t xml:space="preserve">садржи главу </w:t>
      </w:r>
      <w:r w:rsidRPr="005D2314">
        <w:rPr>
          <w:rFonts w:ascii="Arial" w:hAnsi="Arial" w:cs="Arial"/>
          <w:noProof/>
          <w:spacing w:val="-4"/>
          <w:lang w:val="sr-Cyrl-RS"/>
        </w:rPr>
        <w:t xml:space="preserve">која </w:t>
      </w:r>
      <w:r w:rsidRPr="005D2314">
        <w:rPr>
          <w:rFonts w:ascii="Arial" w:hAnsi="Arial" w:cs="Arial"/>
          <w:noProof/>
          <w:lang w:val="sr-Cyrl-RS"/>
        </w:rPr>
        <w:t>одређује кривична дела</w:t>
      </w:r>
      <w:r w:rsidRPr="005D2314">
        <w:rPr>
          <w:rFonts w:ascii="Arial" w:hAnsi="Arial" w:cs="Arial"/>
          <w:noProof/>
          <w:spacing w:val="-14"/>
          <w:lang w:val="sr-Cyrl-RS"/>
        </w:rPr>
        <w:t xml:space="preserve"> </w:t>
      </w:r>
      <w:r w:rsidRPr="005D2314">
        <w:rPr>
          <w:rFonts w:ascii="Arial" w:hAnsi="Arial" w:cs="Arial"/>
          <w:noProof/>
          <w:spacing w:val="2"/>
          <w:lang w:val="sr-Cyrl-RS"/>
        </w:rPr>
        <w:t>против</w:t>
      </w:r>
      <w:r w:rsidRPr="005D2314">
        <w:rPr>
          <w:rFonts w:ascii="Arial" w:hAnsi="Arial" w:cs="Arial"/>
          <w:noProof/>
          <w:spacing w:val="-13"/>
          <w:lang w:val="sr-Cyrl-RS"/>
        </w:rPr>
        <w:t xml:space="preserve"> </w:t>
      </w:r>
      <w:r w:rsidRPr="005D2314">
        <w:rPr>
          <w:rFonts w:ascii="Arial" w:hAnsi="Arial" w:cs="Arial"/>
          <w:noProof/>
          <w:lang w:val="sr-Cyrl-RS"/>
        </w:rPr>
        <w:t>безбедности</w:t>
      </w:r>
      <w:r w:rsidRPr="005D2314">
        <w:rPr>
          <w:rFonts w:ascii="Arial" w:hAnsi="Arial" w:cs="Arial"/>
          <w:noProof/>
          <w:spacing w:val="-14"/>
          <w:lang w:val="sr-Cyrl-RS"/>
        </w:rPr>
        <w:t xml:space="preserve"> </w:t>
      </w:r>
      <w:r w:rsidRPr="005D2314">
        <w:rPr>
          <w:rFonts w:ascii="Arial" w:hAnsi="Arial" w:cs="Arial"/>
          <w:noProof/>
          <w:lang w:val="sr-Cyrl-RS"/>
        </w:rPr>
        <w:t>јавног</w:t>
      </w:r>
      <w:r w:rsidRPr="005D2314">
        <w:rPr>
          <w:rFonts w:ascii="Arial" w:hAnsi="Arial" w:cs="Arial"/>
          <w:noProof/>
          <w:spacing w:val="-13"/>
          <w:lang w:val="sr-Cyrl-RS"/>
        </w:rPr>
        <w:t xml:space="preserve"> </w:t>
      </w:r>
      <w:r w:rsidRPr="005D2314">
        <w:rPr>
          <w:rFonts w:ascii="Arial" w:hAnsi="Arial" w:cs="Arial"/>
          <w:noProof/>
          <w:lang w:val="sr-Cyrl-RS"/>
        </w:rPr>
        <w:t>саобраћаја,</w:t>
      </w:r>
      <w:r w:rsidRPr="005D2314">
        <w:rPr>
          <w:rFonts w:ascii="Arial" w:hAnsi="Arial" w:cs="Arial"/>
          <w:noProof/>
          <w:spacing w:val="-13"/>
          <w:lang w:val="sr-Cyrl-RS"/>
        </w:rPr>
        <w:t xml:space="preserve"> </w:t>
      </w:r>
      <w:r w:rsidRPr="005D2314">
        <w:rPr>
          <w:rFonts w:ascii="Arial" w:hAnsi="Arial" w:cs="Arial"/>
          <w:noProof/>
          <w:lang w:val="sr-Cyrl-RS"/>
        </w:rPr>
        <w:t>а</w:t>
      </w:r>
      <w:r w:rsidRPr="005D2314">
        <w:rPr>
          <w:rFonts w:ascii="Arial" w:hAnsi="Arial" w:cs="Arial"/>
          <w:noProof/>
          <w:spacing w:val="-13"/>
          <w:lang w:val="sr-Cyrl-RS"/>
        </w:rPr>
        <w:t xml:space="preserve"> </w:t>
      </w:r>
      <w:r w:rsidRPr="005D2314">
        <w:rPr>
          <w:rFonts w:ascii="Arial" w:hAnsi="Arial" w:cs="Arial"/>
          <w:noProof/>
          <w:spacing w:val="2"/>
          <w:lang w:val="sr-Cyrl-RS"/>
        </w:rPr>
        <w:t>заштитни</w:t>
      </w:r>
      <w:r w:rsidRPr="005D2314">
        <w:rPr>
          <w:rFonts w:ascii="Arial" w:hAnsi="Arial" w:cs="Arial"/>
          <w:noProof/>
          <w:spacing w:val="-14"/>
          <w:lang w:val="sr-Cyrl-RS"/>
        </w:rPr>
        <w:t xml:space="preserve"> </w:t>
      </w:r>
      <w:r w:rsidRPr="005D2314">
        <w:rPr>
          <w:rFonts w:ascii="Arial" w:hAnsi="Arial" w:cs="Arial"/>
          <w:noProof/>
          <w:lang w:val="sr-Cyrl-RS"/>
        </w:rPr>
        <w:t>субјекти</w:t>
      </w:r>
      <w:r w:rsidRPr="005D2314">
        <w:rPr>
          <w:rFonts w:ascii="Arial" w:hAnsi="Arial" w:cs="Arial"/>
          <w:noProof/>
          <w:spacing w:val="-13"/>
          <w:lang w:val="sr-Cyrl-RS"/>
        </w:rPr>
        <w:t xml:space="preserve"> </w:t>
      </w:r>
      <w:r w:rsidRPr="005D2314">
        <w:rPr>
          <w:rFonts w:ascii="Arial" w:hAnsi="Arial" w:cs="Arial"/>
          <w:noProof/>
          <w:lang w:val="sr-Cyrl-RS"/>
        </w:rPr>
        <w:t>јесу</w:t>
      </w:r>
      <w:r w:rsidRPr="005D2314">
        <w:rPr>
          <w:rFonts w:ascii="Arial" w:hAnsi="Arial" w:cs="Arial"/>
          <w:noProof/>
          <w:spacing w:val="-13"/>
          <w:lang w:val="sr-Cyrl-RS"/>
        </w:rPr>
        <w:t xml:space="preserve"> </w:t>
      </w:r>
      <w:r w:rsidRPr="005D2314">
        <w:rPr>
          <w:rFonts w:ascii="Arial" w:hAnsi="Arial" w:cs="Arial"/>
          <w:noProof/>
          <w:lang w:val="sr-Cyrl-RS"/>
        </w:rPr>
        <w:t>живот</w:t>
      </w:r>
      <w:r w:rsidRPr="005D2314">
        <w:rPr>
          <w:rFonts w:ascii="Arial" w:hAnsi="Arial" w:cs="Arial"/>
          <w:noProof/>
          <w:spacing w:val="-13"/>
          <w:lang w:val="sr-Cyrl-RS"/>
        </w:rPr>
        <w:t xml:space="preserve"> </w:t>
      </w:r>
      <w:r w:rsidRPr="005D2314">
        <w:rPr>
          <w:rFonts w:ascii="Arial" w:hAnsi="Arial" w:cs="Arial"/>
          <w:noProof/>
          <w:lang w:val="sr-Cyrl-RS"/>
        </w:rPr>
        <w:t>односно</w:t>
      </w:r>
      <w:r w:rsidRPr="005D2314">
        <w:rPr>
          <w:rFonts w:ascii="Arial" w:hAnsi="Arial" w:cs="Arial"/>
          <w:noProof/>
          <w:spacing w:val="-13"/>
          <w:lang w:val="sr-Cyrl-RS"/>
        </w:rPr>
        <w:t xml:space="preserve"> </w:t>
      </w:r>
      <w:r w:rsidRPr="005D2314">
        <w:rPr>
          <w:rFonts w:ascii="Arial" w:hAnsi="Arial" w:cs="Arial"/>
          <w:noProof/>
          <w:lang w:val="sr-Cyrl-RS"/>
        </w:rPr>
        <w:t xml:space="preserve">тело </w:t>
      </w:r>
      <w:r w:rsidRPr="005D2314">
        <w:rPr>
          <w:rFonts w:ascii="Arial" w:hAnsi="Arial" w:cs="Arial"/>
          <w:noProof/>
          <w:spacing w:val="-4"/>
          <w:lang w:val="sr-Cyrl-RS"/>
        </w:rPr>
        <w:t xml:space="preserve">људи </w:t>
      </w:r>
      <w:r w:rsidRPr="005D2314">
        <w:rPr>
          <w:rFonts w:ascii="Arial" w:hAnsi="Arial" w:cs="Arial"/>
          <w:noProof/>
          <w:lang w:val="sr-Cyrl-RS"/>
        </w:rPr>
        <w:t>и имовина већег обима. Инкриминисане радње јесу пре свих: непридржавање саобраћајних</w:t>
      </w:r>
      <w:r w:rsidRPr="005D2314">
        <w:rPr>
          <w:rFonts w:ascii="Arial" w:hAnsi="Arial" w:cs="Arial"/>
          <w:noProof/>
          <w:spacing w:val="-8"/>
          <w:lang w:val="sr-Cyrl-RS"/>
        </w:rPr>
        <w:t xml:space="preserve"> </w:t>
      </w:r>
      <w:r w:rsidRPr="005D2314">
        <w:rPr>
          <w:rFonts w:ascii="Arial" w:hAnsi="Arial" w:cs="Arial"/>
          <w:noProof/>
          <w:lang w:val="sr-Cyrl-RS"/>
        </w:rPr>
        <w:t>прописа,</w:t>
      </w:r>
      <w:r w:rsidRPr="005D2314">
        <w:rPr>
          <w:rFonts w:ascii="Arial" w:hAnsi="Arial" w:cs="Arial"/>
          <w:noProof/>
          <w:spacing w:val="-7"/>
          <w:lang w:val="sr-Cyrl-RS"/>
        </w:rPr>
        <w:t xml:space="preserve"> </w:t>
      </w:r>
      <w:r w:rsidRPr="005D2314">
        <w:rPr>
          <w:rFonts w:ascii="Arial" w:hAnsi="Arial" w:cs="Arial"/>
          <w:noProof/>
          <w:lang w:val="sr-Cyrl-RS"/>
        </w:rPr>
        <w:lastRenderedPageBreak/>
        <w:t>уништење</w:t>
      </w:r>
      <w:r w:rsidRPr="005D2314">
        <w:rPr>
          <w:rFonts w:ascii="Arial" w:hAnsi="Arial" w:cs="Arial"/>
          <w:noProof/>
          <w:spacing w:val="-7"/>
          <w:lang w:val="sr-Cyrl-RS"/>
        </w:rPr>
        <w:t xml:space="preserve"> </w:t>
      </w:r>
      <w:r w:rsidRPr="005D2314">
        <w:rPr>
          <w:rFonts w:ascii="Arial" w:hAnsi="Arial" w:cs="Arial"/>
          <w:noProof/>
          <w:lang w:val="sr-Cyrl-RS"/>
        </w:rPr>
        <w:t>односно</w:t>
      </w:r>
      <w:r w:rsidRPr="005D2314">
        <w:rPr>
          <w:rFonts w:ascii="Arial" w:hAnsi="Arial" w:cs="Arial"/>
          <w:noProof/>
          <w:spacing w:val="-7"/>
          <w:lang w:val="sr-Cyrl-RS"/>
        </w:rPr>
        <w:t xml:space="preserve"> </w:t>
      </w:r>
      <w:r w:rsidRPr="005D2314">
        <w:rPr>
          <w:rFonts w:ascii="Arial" w:hAnsi="Arial" w:cs="Arial"/>
          <w:noProof/>
          <w:lang w:val="sr-Cyrl-RS"/>
        </w:rPr>
        <w:t>оштећење</w:t>
      </w:r>
      <w:r w:rsidRPr="005D2314">
        <w:rPr>
          <w:rFonts w:ascii="Arial" w:hAnsi="Arial" w:cs="Arial"/>
          <w:noProof/>
          <w:spacing w:val="-8"/>
          <w:lang w:val="sr-Cyrl-RS"/>
        </w:rPr>
        <w:t xml:space="preserve"> </w:t>
      </w:r>
      <w:r w:rsidRPr="005D2314">
        <w:rPr>
          <w:rFonts w:ascii="Arial" w:hAnsi="Arial" w:cs="Arial"/>
          <w:noProof/>
          <w:lang w:val="sr-Cyrl-RS"/>
        </w:rPr>
        <w:t>саобраћајне</w:t>
      </w:r>
      <w:r w:rsidRPr="005D2314">
        <w:rPr>
          <w:rFonts w:ascii="Arial" w:hAnsi="Arial" w:cs="Arial"/>
          <w:noProof/>
          <w:spacing w:val="-7"/>
          <w:lang w:val="sr-Cyrl-RS"/>
        </w:rPr>
        <w:t xml:space="preserve"> </w:t>
      </w:r>
      <w:r w:rsidRPr="005D2314">
        <w:rPr>
          <w:rFonts w:ascii="Arial" w:hAnsi="Arial" w:cs="Arial"/>
          <w:noProof/>
          <w:lang w:val="sr-Cyrl-RS"/>
        </w:rPr>
        <w:t>сигнализације</w:t>
      </w:r>
      <w:r w:rsidRPr="005D2314">
        <w:rPr>
          <w:rFonts w:ascii="Arial" w:hAnsi="Arial" w:cs="Arial"/>
          <w:noProof/>
          <w:spacing w:val="-7"/>
          <w:lang w:val="sr-Cyrl-RS"/>
        </w:rPr>
        <w:t xml:space="preserve"> </w:t>
      </w:r>
      <w:r w:rsidRPr="005D2314">
        <w:rPr>
          <w:rFonts w:ascii="Arial" w:hAnsi="Arial" w:cs="Arial"/>
          <w:noProof/>
          <w:spacing w:val="2"/>
          <w:lang w:val="sr-Cyrl-RS"/>
        </w:rPr>
        <w:t>или</w:t>
      </w:r>
      <w:r w:rsidRPr="005D2314">
        <w:rPr>
          <w:rFonts w:ascii="Arial" w:hAnsi="Arial" w:cs="Arial"/>
          <w:noProof/>
          <w:spacing w:val="-7"/>
          <w:lang w:val="sr-Cyrl-RS"/>
        </w:rPr>
        <w:t xml:space="preserve"> </w:t>
      </w:r>
      <w:r w:rsidRPr="005D2314">
        <w:rPr>
          <w:rFonts w:ascii="Arial" w:hAnsi="Arial" w:cs="Arial"/>
          <w:noProof/>
          <w:lang w:val="sr-Cyrl-RS"/>
        </w:rPr>
        <w:t xml:space="preserve">опреме </w:t>
      </w:r>
      <w:r w:rsidRPr="005D2314">
        <w:rPr>
          <w:rFonts w:ascii="Arial" w:hAnsi="Arial" w:cs="Arial"/>
          <w:noProof/>
          <w:spacing w:val="2"/>
          <w:lang w:val="sr-Cyrl-RS"/>
        </w:rPr>
        <w:t xml:space="preserve">пута, </w:t>
      </w:r>
      <w:r w:rsidRPr="005D2314">
        <w:rPr>
          <w:rFonts w:ascii="Arial" w:hAnsi="Arial" w:cs="Arial"/>
          <w:noProof/>
          <w:lang w:val="sr-Cyrl-RS"/>
        </w:rPr>
        <w:t xml:space="preserve">постављање препрека на саобраћајници, несавестан надзор над стањем и одржавањем саобраћајница, и непружање помоћи </w:t>
      </w:r>
      <w:r w:rsidRPr="005D2314">
        <w:rPr>
          <w:rFonts w:ascii="Arial" w:hAnsi="Arial" w:cs="Arial"/>
          <w:noProof/>
          <w:spacing w:val="2"/>
          <w:lang w:val="sr-Cyrl-RS"/>
        </w:rPr>
        <w:t xml:space="preserve">лицу </w:t>
      </w:r>
      <w:r w:rsidRPr="005D2314">
        <w:rPr>
          <w:rFonts w:ascii="Arial" w:hAnsi="Arial" w:cs="Arial"/>
          <w:noProof/>
          <w:lang w:val="sr-Cyrl-RS"/>
        </w:rPr>
        <w:t>повређеном у саобраћајној</w:t>
      </w:r>
      <w:r w:rsidRPr="005D2314">
        <w:rPr>
          <w:rFonts w:ascii="Arial" w:hAnsi="Arial" w:cs="Arial"/>
          <w:noProof/>
          <w:spacing w:val="-32"/>
          <w:lang w:val="sr-Cyrl-RS"/>
        </w:rPr>
        <w:t xml:space="preserve"> </w:t>
      </w:r>
      <w:r w:rsidRPr="005D2314">
        <w:rPr>
          <w:rFonts w:ascii="Arial" w:hAnsi="Arial" w:cs="Arial"/>
          <w:noProof/>
          <w:lang w:val="sr-Cyrl-RS"/>
        </w:rPr>
        <w:t>незгоди.</w:t>
      </w:r>
    </w:p>
    <w:p w14:paraId="28F69811" w14:textId="77777777" w:rsidR="00192C49" w:rsidRPr="003F340A" w:rsidRDefault="00192C49" w:rsidP="00192C49">
      <w:pPr>
        <w:pStyle w:val="BodyText"/>
        <w:spacing w:before="182" w:line="247" w:lineRule="auto"/>
        <w:ind w:right="131" w:firstLine="567"/>
        <w:jc w:val="both"/>
        <w:rPr>
          <w:rFonts w:ascii="Arial" w:hAnsi="Arial" w:cs="Arial"/>
          <w:bCs/>
          <w:noProof/>
        </w:rPr>
      </w:pPr>
      <w:r w:rsidRPr="003F340A">
        <w:rPr>
          <w:rFonts w:ascii="Arial" w:hAnsi="Arial" w:cs="Arial"/>
          <w:b/>
          <w:noProof/>
          <w:lang w:val="sr-Cyrl-RS"/>
        </w:rPr>
        <w:t>Закон о прекршајима</w:t>
      </w:r>
      <w:r>
        <w:rPr>
          <w:rFonts w:ascii="Arial" w:hAnsi="Arial" w:cs="Arial"/>
          <w:bCs/>
          <w:noProof/>
          <w:lang w:val="sr-Cyrl-RS"/>
        </w:rPr>
        <w:t xml:space="preserve"> </w:t>
      </w:r>
      <w:r w:rsidRPr="005D37BB">
        <w:rPr>
          <w:rFonts w:ascii="Arial" w:hAnsi="Arial" w:cs="Arial"/>
          <w:bCs/>
          <w:noProof/>
        </w:rPr>
        <w:t>("Сл. гласник РС", бр. 65/2013, 13/2016, 98/2016 - одлука УС, 91/2019, 91/2019 - д</w:t>
      </w:r>
      <w:r>
        <w:rPr>
          <w:rFonts w:ascii="Arial" w:hAnsi="Arial" w:cs="Arial"/>
          <w:bCs/>
          <w:noProof/>
        </w:rPr>
        <w:t>р. закон и 112/2022 - одлука УС</w:t>
      </w:r>
      <w:r w:rsidRPr="00585904">
        <w:rPr>
          <w:rFonts w:ascii="Arial" w:hAnsi="Arial" w:cs="Arial"/>
          <w:bCs/>
          <w:noProof/>
        </w:rPr>
        <w:t xml:space="preserve">) </w:t>
      </w:r>
      <w:r>
        <w:rPr>
          <w:rFonts w:ascii="Arial" w:hAnsi="Arial" w:cs="Arial"/>
          <w:bCs/>
          <w:noProof/>
          <w:lang w:val="sr-Cyrl-RS"/>
        </w:rPr>
        <w:t xml:space="preserve"> </w:t>
      </w:r>
      <w:r w:rsidRPr="005D2314">
        <w:rPr>
          <w:rFonts w:ascii="Arial" w:hAnsi="Arial" w:cs="Arial"/>
          <w:noProof/>
          <w:lang w:val="sr-Cyrl-RS"/>
        </w:rPr>
        <w:t>уређује прекршајни поступак, и прекршајне санкције. С обзиром да су најчешћи саобраћајни деликти саобраћајни</w:t>
      </w:r>
      <w:r w:rsidRPr="005D2314">
        <w:rPr>
          <w:rFonts w:ascii="Arial" w:hAnsi="Arial" w:cs="Arial"/>
          <w:noProof/>
          <w:spacing w:val="-7"/>
          <w:lang w:val="sr-Cyrl-RS"/>
        </w:rPr>
        <w:t xml:space="preserve"> </w:t>
      </w:r>
      <w:r w:rsidRPr="005D2314">
        <w:rPr>
          <w:rFonts w:ascii="Arial" w:hAnsi="Arial" w:cs="Arial"/>
          <w:noProof/>
          <w:lang w:val="sr-Cyrl-RS"/>
        </w:rPr>
        <w:t>прекршаји</w:t>
      </w:r>
      <w:r w:rsidRPr="005D2314">
        <w:rPr>
          <w:rFonts w:ascii="Arial" w:hAnsi="Arial" w:cs="Arial"/>
          <w:noProof/>
          <w:spacing w:val="-7"/>
          <w:lang w:val="sr-Cyrl-RS"/>
        </w:rPr>
        <w:t xml:space="preserve"> </w:t>
      </w:r>
      <w:r w:rsidRPr="005D2314">
        <w:rPr>
          <w:rFonts w:ascii="Arial" w:hAnsi="Arial" w:cs="Arial"/>
          <w:noProof/>
          <w:lang w:val="sr-Cyrl-RS"/>
        </w:rPr>
        <w:t>и</w:t>
      </w:r>
      <w:r w:rsidRPr="005D2314">
        <w:rPr>
          <w:rFonts w:ascii="Arial" w:hAnsi="Arial" w:cs="Arial"/>
          <w:noProof/>
          <w:spacing w:val="-7"/>
          <w:lang w:val="sr-Cyrl-RS"/>
        </w:rPr>
        <w:t xml:space="preserve"> </w:t>
      </w:r>
      <w:r w:rsidRPr="005D2314">
        <w:rPr>
          <w:rFonts w:ascii="Arial" w:hAnsi="Arial" w:cs="Arial"/>
          <w:noProof/>
          <w:lang w:val="sr-Cyrl-RS"/>
        </w:rPr>
        <w:t>с</w:t>
      </w:r>
      <w:r w:rsidRPr="005D2314">
        <w:rPr>
          <w:rFonts w:ascii="Arial" w:hAnsi="Arial" w:cs="Arial"/>
          <w:noProof/>
          <w:spacing w:val="-7"/>
          <w:lang w:val="sr-Cyrl-RS"/>
        </w:rPr>
        <w:t xml:space="preserve"> </w:t>
      </w:r>
      <w:r w:rsidRPr="005D2314">
        <w:rPr>
          <w:rFonts w:ascii="Arial" w:hAnsi="Arial" w:cs="Arial"/>
          <w:noProof/>
          <w:lang w:val="sr-Cyrl-RS"/>
        </w:rPr>
        <w:t>обзиром</w:t>
      </w:r>
      <w:r w:rsidRPr="005D2314">
        <w:rPr>
          <w:rFonts w:ascii="Arial" w:hAnsi="Arial" w:cs="Arial"/>
          <w:noProof/>
          <w:spacing w:val="-7"/>
          <w:lang w:val="sr-Cyrl-RS"/>
        </w:rPr>
        <w:t xml:space="preserve"> </w:t>
      </w:r>
      <w:r w:rsidRPr="005D2314">
        <w:rPr>
          <w:rFonts w:ascii="Arial" w:hAnsi="Arial" w:cs="Arial"/>
          <w:noProof/>
          <w:lang w:val="sr-Cyrl-RS"/>
        </w:rPr>
        <w:t>да</w:t>
      </w:r>
      <w:r w:rsidRPr="005D2314">
        <w:rPr>
          <w:rFonts w:ascii="Arial" w:hAnsi="Arial" w:cs="Arial"/>
          <w:noProof/>
          <w:spacing w:val="-6"/>
          <w:lang w:val="sr-Cyrl-RS"/>
        </w:rPr>
        <w:t xml:space="preserve"> </w:t>
      </w:r>
      <w:r w:rsidRPr="005D2314">
        <w:rPr>
          <w:rFonts w:ascii="Arial" w:hAnsi="Arial" w:cs="Arial"/>
          <w:noProof/>
          <w:lang w:val="sr-Cyrl-RS"/>
        </w:rPr>
        <w:t>су</w:t>
      </w:r>
      <w:r w:rsidRPr="005D2314">
        <w:rPr>
          <w:rFonts w:ascii="Arial" w:hAnsi="Arial" w:cs="Arial"/>
          <w:noProof/>
          <w:spacing w:val="-7"/>
          <w:lang w:val="sr-Cyrl-RS"/>
        </w:rPr>
        <w:t xml:space="preserve"> </w:t>
      </w:r>
      <w:r w:rsidRPr="005D2314">
        <w:rPr>
          <w:rFonts w:ascii="Arial" w:hAnsi="Arial" w:cs="Arial"/>
          <w:noProof/>
          <w:lang w:val="sr-Cyrl-RS"/>
        </w:rPr>
        <w:t>најчешћи</w:t>
      </w:r>
      <w:r w:rsidRPr="005D2314">
        <w:rPr>
          <w:rFonts w:ascii="Arial" w:hAnsi="Arial" w:cs="Arial"/>
          <w:noProof/>
          <w:spacing w:val="-7"/>
          <w:lang w:val="sr-Cyrl-RS"/>
        </w:rPr>
        <w:t xml:space="preserve"> </w:t>
      </w:r>
      <w:r w:rsidRPr="005D2314">
        <w:rPr>
          <w:rFonts w:ascii="Arial" w:hAnsi="Arial" w:cs="Arial"/>
          <w:noProof/>
          <w:lang w:val="sr-Cyrl-RS"/>
        </w:rPr>
        <w:t>прекршаји</w:t>
      </w:r>
      <w:r w:rsidRPr="005D2314">
        <w:rPr>
          <w:rFonts w:ascii="Arial" w:hAnsi="Arial" w:cs="Arial"/>
          <w:noProof/>
          <w:spacing w:val="-7"/>
          <w:lang w:val="sr-Cyrl-RS"/>
        </w:rPr>
        <w:t xml:space="preserve"> </w:t>
      </w:r>
      <w:r w:rsidRPr="005D2314">
        <w:rPr>
          <w:rFonts w:ascii="Arial" w:hAnsi="Arial" w:cs="Arial"/>
          <w:noProof/>
          <w:lang w:val="sr-Cyrl-RS"/>
        </w:rPr>
        <w:t>у</w:t>
      </w:r>
      <w:r w:rsidRPr="005D2314">
        <w:rPr>
          <w:rFonts w:ascii="Arial" w:hAnsi="Arial" w:cs="Arial"/>
          <w:noProof/>
          <w:spacing w:val="-7"/>
          <w:lang w:val="sr-Cyrl-RS"/>
        </w:rPr>
        <w:t xml:space="preserve"> </w:t>
      </w:r>
      <w:r w:rsidRPr="005D2314">
        <w:rPr>
          <w:rFonts w:ascii="Arial" w:hAnsi="Arial" w:cs="Arial"/>
          <w:noProof/>
          <w:lang w:val="sr-Cyrl-RS"/>
        </w:rPr>
        <w:t>Републици</w:t>
      </w:r>
      <w:r w:rsidRPr="005D2314">
        <w:rPr>
          <w:rFonts w:ascii="Arial" w:hAnsi="Arial" w:cs="Arial"/>
          <w:noProof/>
          <w:spacing w:val="-7"/>
          <w:lang w:val="sr-Cyrl-RS"/>
        </w:rPr>
        <w:t xml:space="preserve"> </w:t>
      </w:r>
      <w:r w:rsidRPr="005D2314">
        <w:rPr>
          <w:rFonts w:ascii="Arial" w:hAnsi="Arial" w:cs="Arial"/>
          <w:noProof/>
          <w:lang w:val="sr-Cyrl-RS"/>
        </w:rPr>
        <w:t>Србији</w:t>
      </w:r>
      <w:r w:rsidRPr="005D2314">
        <w:rPr>
          <w:rFonts w:ascii="Arial" w:hAnsi="Arial" w:cs="Arial"/>
          <w:noProof/>
          <w:spacing w:val="-6"/>
          <w:lang w:val="sr-Cyrl-RS"/>
        </w:rPr>
        <w:t xml:space="preserve"> </w:t>
      </w:r>
      <w:r w:rsidRPr="005D2314">
        <w:rPr>
          <w:rFonts w:ascii="Arial" w:hAnsi="Arial" w:cs="Arial"/>
          <w:noProof/>
          <w:lang w:val="sr-Cyrl-RS"/>
        </w:rPr>
        <w:t>они</w:t>
      </w:r>
      <w:r w:rsidRPr="005D2314">
        <w:rPr>
          <w:rFonts w:ascii="Arial" w:hAnsi="Arial" w:cs="Arial"/>
          <w:noProof/>
          <w:spacing w:val="-7"/>
          <w:lang w:val="sr-Cyrl-RS"/>
        </w:rPr>
        <w:t xml:space="preserve"> </w:t>
      </w:r>
      <w:r w:rsidRPr="005D2314">
        <w:rPr>
          <w:rFonts w:ascii="Arial" w:hAnsi="Arial" w:cs="Arial"/>
          <w:noProof/>
          <w:lang w:val="sr-Cyrl-RS"/>
        </w:rPr>
        <w:t xml:space="preserve">против безбедности саобраћаја на путевима, систем прекршајног кажњавања јесте веома </w:t>
      </w:r>
      <w:r w:rsidRPr="005D2314">
        <w:rPr>
          <w:rFonts w:ascii="Arial" w:hAnsi="Arial" w:cs="Arial"/>
          <w:noProof/>
          <w:spacing w:val="-3"/>
          <w:lang w:val="sr-Cyrl-RS"/>
        </w:rPr>
        <w:t xml:space="preserve">значајан </w:t>
      </w:r>
      <w:r w:rsidRPr="005D2314">
        <w:rPr>
          <w:rFonts w:ascii="Arial" w:hAnsi="Arial" w:cs="Arial"/>
          <w:noProof/>
          <w:lang w:val="sr-Cyrl-RS"/>
        </w:rPr>
        <w:t>у репресивном делу система безбедности саобраћаја.</w:t>
      </w:r>
      <w:r>
        <w:rPr>
          <w:rFonts w:ascii="Arial" w:hAnsi="Arial" w:cs="Arial"/>
          <w:bCs/>
          <w:noProof/>
          <w:lang w:val="sr-Cyrl-RS"/>
        </w:rPr>
        <w:t xml:space="preserve"> </w:t>
      </w:r>
      <w:r w:rsidRPr="005D2314">
        <w:rPr>
          <w:rFonts w:ascii="Arial" w:hAnsi="Arial" w:cs="Arial"/>
          <w:noProof/>
          <w:lang w:val="sr-Cyrl-RS"/>
        </w:rPr>
        <w:t>Закон о прекршајима познаје и хитан поступак, када се осумњичени за прекршај може одмах спровести прекршајном суду, а казна се може извршити пре правноснажности одлуке о казни. Овај институт нарочито је погодан у борби против вишеструких повратника и учинилаца најтежих прекршаја против безбедности саобраћаја.</w:t>
      </w:r>
    </w:p>
    <w:p w14:paraId="17348464" w14:textId="77777777" w:rsidR="00192C49" w:rsidRPr="005D2314" w:rsidRDefault="00192C49" w:rsidP="00192C49">
      <w:pPr>
        <w:pStyle w:val="BodyText"/>
        <w:spacing w:before="182" w:line="247" w:lineRule="auto"/>
        <w:ind w:firstLine="567"/>
        <w:jc w:val="both"/>
        <w:rPr>
          <w:rFonts w:ascii="Arial" w:hAnsi="Arial" w:cs="Arial"/>
          <w:noProof/>
          <w:lang w:val="sr-Cyrl-RS"/>
        </w:rPr>
      </w:pPr>
      <w:r w:rsidRPr="003F340A">
        <w:rPr>
          <w:rFonts w:ascii="Arial" w:hAnsi="Arial" w:cs="Arial"/>
          <w:b/>
          <w:noProof/>
          <w:lang w:val="sr-Cyrl-RS"/>
        </w:rPr>
        <w:t>Закон о полицији</w:t>
      </w:r>
      <w:r w:rsidRPr="005D2314">
        <w:rPr>
          <w:rFonts w:ascii="Arial" w:hAnsi="Arial" w:cs="Arial"/>
          <w:noProof/>
          <w:lang w:val="sr-Cyrl-RS"/>
        </w:rPr>
        <w:t xml:space="preserve"> </w:t>
      </w:r>
      <w:r w:rsidRPr="00585904">
        <w:rPr>
          <w:rFonts w:ascii="Arial" w:hAnsi="Arial" w:cs="Arial"/>
          <w:noProof/>
          <w:lang w:val="sr-Cyrl-RS"/>
        </w:rPr>
        <w:t xml:space="preserve">("Сл. гласник РС", бр. 6/2016, 24/2018 и 87/2018) </w:t>
      </w:r>
      <w:r w:rsidRPr="005D2314">
        <w:rPr>
          <w:rFonts w:ascii="Arial" w:hAnsi="Arial" w:cs="Arial"/>
          <w:noProof/>
          <w:lang w:val="sr-Cyrl-RS"/>
        </w:rPr>
        <w:t>уређује поступање</w:t>
      </w:r>
      <w:r w:rsidRPr="005D2314">
        <w:rPr>
          <w:rFonts w:ascii="Arial" w:hAnsi="Arial" w:cs="Arial"/>
          <w:noProof/>
          <w:spacing w:val="-8"/>
          <w:lang w:val="sr-Cyrl-RS"/>
        </w:rPr>
        <w:t xml:space="preserve"> </w:t>
      </w:r>
      <w:r w:rsidRPr="005D2314">
        <w:rPr>
          <w:rFonts w:ascii="Arial" w:hAnsi="Arial" w:cs="Arial"/>
          <w:noProof/>
          <w:lang w:val="sr-Cyrl-RS"/>
        </w:rPr>
        <w:t>саобраћајно</w:t>
      </w:r>
      <w:r w:rsidRPr="005D2314">
        <w:rPr>
          <w:rFonts w:ascii="Arial" w:hAnsi="Arial" w:cs="Arial"/>
          <w:noProof/>
          <w:spacing w:val="-7"/>
          <w:lang w:val="sr-Cyrl-RS"/>
        </w:rPr>
        <w:t xml:space="preserve"> </w:t>
      </w:r>
      <w:r w:rsidRPr="005D2314">
        <w:rPr>
          <w:rFonts w:ascii="Arial" w:hAnsi="Arial" w:cs="Arial"/>
          <w:noProof/>
          <w:lang w:val="sr-Cyrl-RS"/>
        </w:rPr>
        <w:t>полицијских</w:t>
      </w:r>
      <w:r w:rsidRPr="005D2314">
        <w:rPr>
          <w:rFonts w:ascii="Arial" w:hAnsi="Arial" w:cs="Arial"/>
          <w:noProof/>
          <w:spacing w:val="-7"/>
          <w:lang w:val="sr-Cyrl-RS"/>
        </w:rPr>
        <w:t xml:space="preserve"> </w:t>
      </w:r>
      <w:r w:rsidRPr="005D2314">
        <w:rPr>
          <w:rFonts w:ascii="Arial" w:hAnsi="Arial" w:cs="Arial"/>
          <w:noProof/>
          <w:lang w:val="sr-Cyrl-RS"/>
        </w:rPr>
        <w:t>службеника</w:t>
      </w:r>
      <w:r w:rsidRPr="005D2314">
        <w:rPr>
          <w:rFonts w:ascii="Arial" w:hAnsi="Arial" w:cs="Arial"/>
          <w:noProof/>
          <w:spacing w:val="-7"/>
          <w:lang w:val="sr-Cyrl-RS"/>
        </w:rPr>
        <w:t xml:space="preserve"> </w:t>
      </w:r>
      <w:r w:rsidRPr="005D2314">
        <w:rPr>
          <w:rFonts w:ascii="Arial" w:hAnsi="Arial" w:cs="Arial"/>
          <w:noProof/>
          <w:lang w:val="sr-Cyrl-RS"/>
        </w:rPr>
        <w:t>у</w:t>
      </w:r>
      <w:r w:rsidRPr="005D2314">
        <w:rPr>
          <w:rFonts w:ascii="Arial" w:hAnsi="Arial" w:cs="Arial"/>
          <w:noProof/>
          <w:spacing w:val="-7"/>
          <w:lang w:val="sr-Cyrl-RS"/>
        </w:rPr>
        <w:t xml:space="preserve"> </w:t>
      </w:r>
      <w:r w:rsidRPr="005D2314">
        <w:rPr>
          <w:rFonts w:ascii="Arial" w:hAnsi="Arial" w:cs="Arial"/>
          <w:noProof/>
          <w:lang w:val="sr-Cyrl-RS"/>
        </w:rPr>
        <w:t>поступку</w:t>
      </w:r>
      <w:r w:rsidRPr="005D2314">
        <w:rPr>
          <w:rFonts w:ascii="Arial" w:hAnsi="Arial" w:cs="Arial"/>
          <w:noProof/>
          <w:spacing w:val="-7"/>
          <w:lang w:val="sr-Cyrl-RS"/>
        </w:rPr>
        <w:t xml:space="preserve"> </w:t>
      </w:r>
      <w:r w:rsidRPr="005D2314">
        <w:rPr>
          <w:rFonts w:ascii="Arial" w:hAnsi="Arial" w:cs="Arial"/>
          <w:noProof/>
          <w:lang w:val="sr-Cyrl-RS"/>
        </w:rPr>
        <w:t>контроле</w:t>
      </w:r>
      <w:r w:rsidRPr="005D2314">
        <w:rPr>
          <w:rFonts w:ascii="Arial" w:hAnsi="Arial" w:cs="Arial"/>
          <w:noProof/>
          <w:spacing w:val="-7"/>
          <w:lang w:val="sr-Cyrl-RS"/>
        </w:rPr>
        <w:t xml:space="preserve"> </w:t>
      </w:r>
      <w:r w:rsidRPr="005D2314">
        <w:rPr>
          <w:rFonts w:ascii="Arial" w:hAnsi="Arial" w:cs="Arial"/>
          <w:noProof/>
          <w:lang w:val="sr-Cyrl-RS"/>
        </w:rPr>
        <w:t>и</w:t>
      </w:r>
      <w:r w:rsidRPr="005D2314">
        <w:rPr>
          <w:rFonts w:ascii="Arial" w:hAnsi="Arial" w:cs="Arial"/>
          <w:noProof/>
          <w:spacing w:val="-9"/>
          <w:lang w:val="sr-Cyrl-RS"/>
        </w:rPr>
        <w:t xml:space="preserve"> </w:t>
      </w:r>
      <w:r w:rsidRPr="005D2314">
        <w:rPr>
          <w:rFonts w:ascii="Arial" w:hAnsi="Arial" w:cs="Arial"/>
          <w:noProof/>
          <w:lang w:val="sr-Cyrl-RS"/>
        </w:rPr>
        <w:t>регулисања</w:t>
      </w:r>
      <w:r w:rsidRPr="005D2314">
        <w:rPr>
          <w:rFonts w:ascii="Arial" w:hAnsi="Arial" w:cs="Arial"/>
          <w:noProof/>
          <w:spacing w:val="-7"/>
          <w:lang w:val="sr-Cyrl-RS"/>
        </w:rPr>
        <w:t xml:space="preserve"> </w:t>
      </w:r>
      <w:r w:rsidRPr="005D2314">
        <w:rPr>
          <w:rFonts w:ascii="Arial" w:hAnsi="Arial" w:cs="Arial"/>
          <w:noProof/>
          <w:lang w:val="sr-Cyrl-RS"/>
        </w:rPr>
        <w:t>саобраћаја на путевима, односно одређује полицијска овлашћења у тим</w:t>
      </w:r>
      <w:r w:rsidRPr="005D2314">
        <w:rPr>
          <w:rFonts w:ascii="Arial" w:hAnsi="Arial" w:cs="Arial"/>
          <w:noProof/>
          <w:spacing w:val="-12"/>
          <w:lang w:val="sr-Cyrl-RS"/>
        </w:rPr>
        <w:t xml:space="preserve"> </w:t>
      </w:r>
      <w:r w:rsidRPr="005D2314">
        <w:rPr>
          <w:rFonts w:ascii="Arial" w:hAnsi="Arial" w:cs="Arial"/>
          <w:noProof/>
          <w:lang w:val="sr-Cyrl-RS"/>
        </w:rPr>
        <w:t>пословима.</w:t>
      </w:r>
    </w:p>
    <w:p w14:paraId="54C7BD5A" w14:textId="77777777" w:rsidR="00192C49" w:rsidRPr="005D2314" w:rsidRDefault="00192C49" w:rsidP="00192C49">
      <w:pPr>
        <w:pStyle w:val="BodyText"/>
        <w:spacing w:before="182" w:line="247" w:lineRule="auto"/>
        <w:ind w:firstLine="567"/>
        <w:jc w:val="both"/>
        <w:rPr>
          <w:rFonts w:ascii="Arial" w:hAnsi="Arial" w:cs="Arial"/>
          <w:noProof/>
          <w:spacing w:val="-3"/>
          <w:lang w:val="sr-Cyrl-RS"/>
        </w:rPr>
      </w:pPr>
      <w:r w:rsidRPr="003F340A">
        <w:rPr>
          <w:rFonts w:ascii="Arial" w:hAnsi="Arial" w:cs="Arial"/>
          <w:b/>
          <w:noProof/>
          <w:lang w:val="sr-Cyrl-RS"/>
        </w:rPr>
        <w:t>Закон о комуналној милицији</w:t>
      </w:r>
      <w:r w:rsidRPr="005D2314">
        <w:rPr>
          <w:rFonts w:ascii="Arial" w:hAnsi="Arial" w:cs="Arial"/>
          <w:noProof/>
          <w:lang w:val="sr-Cyrl-RS"/>
        </w:rPr>
        <w:t xml:space="preserve"> („Службени гласник </w:t>
      </w:r>
      <w:r w:rsidRPr="005D2314">
        <w:rPr>
          <w:rFonts w:ascii="Arial" w:hAnsi="Arial" w:cs="Arial"/>
          <w:noProof/>
          <w:spacing w:val="-5"/>
          <w:lang w:val="sr-Cyrl-RS"/>
        </w:rPr>
        <w:t xml:space="preserve">РС”, </w:t>
      </w:r>
      <w:r w:rsidRPr="005D2314">
        <w:rPr>
          <w:rFonts w:ascii="Arial" w:hAnsi="Arial" w:cs="Arial"/>
          <w:noProof/>
          <w:lang w:val="sr-Cyrl-RS"/>
        </w:rPr>
        <w:t xml:space="preserve">број </w:t>
      </w:r>
      <w:r>
        <w:rPr>
          <w:rFonts w:ascii="Arial" w:hAnsi="Arial" w:cs="Arial"/>
          <w:noProof/>
          <w:spacing w:val="-7"/>
          <w:lang w:val="sr-Cyrl-RS"/>
        </w:rPr>
        <w:t>49</w:t>
      </w:r>
      <w:r w:rsidRPr="005D2314">
        <w:rPr>
          <w:rFonts w:ascii="Arial" w:hAnsi="Arial" w:cs="Arial"/>
          <w:noProof/>
          <w:spacing w:val="-7"/>
          <w:lang w:val="sr-Cyrl-RS"/>
        </w:rPr>
        <w:t>/</w:t>
      </w:r>
      <w:r>
        <w:rPr>
          <w:rFonts w:ascii="Arial" w:hAnsi="Arial" w:cs="Arial"/>
          <w:noProof/>
          <w:spacing w:val="-7"/>
          <w:lang w:val="sr-Cyrl-RS"/>
        </w:rPr>
        <w:t>2019</w:t>
      </w:r>
      <w:r w:rsidRPr="005D2314">
        <w:rPr>
          <w:rFonts w:ascii="Arial" w:hAnsi="Arial" w:cs="Arial"/>
          <w:noProof/>
          <w:spacing w:val="-7"/>
          <w:lang w:val="sr-Cyrl-RS"/>
        </w:rPr>
        <w:t xml:space="preserve">) </w:t>
      </w:r>
      <w:r w:rsidRPr="005D2314">
        <w:rPr>
          <w:rFonts w:ascii="Arial" w:hAnsi="Arial" w:cs="Arial"/>
          <w:noProof/>
          <w:lang w:val="sr-Cyrl-RS"/>
        </w:rPr>
        <w:t>одређ</w:t>
      </w:r>
      <w:r>
        <w:rPr>
          <w:rFonts w:ascii="Arial" w:hAnsi="Arial" w:cs="Arial"/>
          <w:noProof/>
          <w:lang w:val="sr-Cyrl-RS"/>
        </w:rPr>
        <w:t>ује да су послови комуналне мили</w:t>
      </w:r>
      <w:r w:rsidRPr="005D2314">
        <w:rPr>
          <w:rFonts w:ascii="Arial" w:hAnsi="Arial" w:cs="Arial"/>
          <w:noProof/>
          <w:lang w:val="sr-Cyrl-RS"/>
        </w:rPr>
        <w:t>ције одржавање комуналног реда у шта спада одржавање реда у области „локалних путева и улица; саобраћајних ознака и сигнализације;</w:t>
      </w:r>
      <w:r w:rsidRPr="005D2314">
        <w:rPr>
          <w:rFonts w:ascii="Arial" w:hAnsi="Arial" w:cs="Arial"/>
          <w:noProof/>
          <w:spacing w:val="41"/>
          <w:lang w:val="sr-Cyrl-RS"/>
        </w:rPr>
        <w:t xml:space="preserve"> </w:t>
      </w:r>
      <w:r w:rsidRPr="005D2314">
        <w:rPr>
          <w:rFonts w:ascii="Arial" w:hAnsi="Arial" w:cs="Arial"/>
          <w:noProof/>
          <w:spacing w:val="-3"/>
          <w:lang w:val="sr-Cyrl-RS"/>
        </w:rPr>
        <w:t>паркирања”.</w:t>
      </w:r>
    </w:p>
    <w:p w14:paraId="0DB81B69" w14:textId="77777777" w:rsidR="00192C49" w:rsidRPr="005D2314" w:rsidRDefault="00192C49" w:rsidP="00192C49">
      <w:pPr>
        <w:pStyle w:val="BodyText"/>
        <w:spacing w:before="45" w:line="247" w:lineRule="auto"/>
        <w:ind w:firstLine="567"/>
        <w:jc w:val="both"/>
        <w:rPr>
          <w:rFonts w:ascii="Arial" w:hAnsi="Arial" w:cs="Arial"/>
          <w:noProof/>
          <w:lang w:val="sr-Cyrl-RS"/>
        </w:rPr>
      </w:pPr>
      <w:r w:rsidRPr="003F340A">
        <w:rPr>
          <w:rFonts w:ascii="Arial" w:hAnsi="Arial" w:cs="Arial"/>
          <w:b/>
          <w:noProof/>
          <w:lang w:val="sr-Cyrl-RS"/>
        </w:rPr>
        <w:t>Закон о општем управном поступку</w:t>
      </w:r>
      <w:r w:rsidRPr="005D2314">
        <w:rPr>
          <w:rFonts w:ascii="Arial" w:hAnsi="Arial" w:cs="Arial"/>
          <w:noProof/>
          <w:lang w:val="sr-Cyrl-RS"/>
        </w:rPr>
        <w:t xml:space="preserve"> </w:t>
      </w:r>
      <w:r w:rsidRPr="00D30ADC">
        <w:rPr>
          <w:rFonts w:ascii="Arial" w:hAnsi="Arial" w:cs="Arial"/>
          <w:noProof/>
          <w:lang w:val="sr-Cyrl-RS"/>
        </w:rPr>
        <w:t>("Сл. гласник РС", бр. 18/2016, 95/2018 - аутентично тумачење и 2/2023 - одлука УС)</w:t>
      </w:r>
      <w:r w:rsidRPr="005D2314">
        <w:rPr>
          <w:rFonts w:ascii="Arial" w:hAnsi="Arial" w:cs="Arial"/>
          <w:noProof/>
          <w:spacing w:val="-8"/>
          <w:lang w:val="sr-Cyrl-RS"/>
        </w:rPr>
        <w:t xml:space="preserve"> </w:t>
      </w:r>
      <w:r w:rsidRPr="005D2314">
        <w:rPr>
          <w:rFonts w:ascii="Arial" w:hAnsi="Arial" w:cs="Arial"/>
          <w:noProof/>
          <w:lang w:val="sr-Cyrl-RS"/>
        </w:rPr>
        <w:t xml:space="preserve">јесте системски закон </w:t>
      </w:r>
      <w:r w:rsidRPr="005D2314">
        <w:rPr>
          <w:rFonts w:ascii="Arial" w:hAnsi="Arial" w:cs="Arial"/>
          <w:noProof/>
          <w:spacing w:val="-4"/>
          <w:lang w:val="sr-Cyrl-RS"/>
        </w:rPr>
        <w:t xml:space="preserve">који </w:t>
      </w:r>
      <w:r w:rsidRPr="005D2314">
        <w:rPr>
          <w:rFonts w:ascii="Arial" w:hAnsi="Arial" w:cs="Arial"/>
          <w:noProof/>
          <w:lang w:val="sr-Cyrl-RS"/>
        </w:rPr>
        <w:t>уређује поступање управних</w:t>
      </w:r>
      <w:r w:rsidRPr="005D2314">
        <w:rPr>
          <w:rFonts w:ascii="Arial" w:hAnsi="Arial" w:cs="Arial"/>
          <w:noProof/>
          <w:spacing w:val="-5"/>
          <w:lang w:val="sr-Cyrl-RS"/>
        </w:rPr>
        <w:t xml:space="preserve"> </w:t>
      </w:r>
      <w:r w:rsidRPr="005D2314">
        <w:rPr>
          <w:rFonts w:ascii="Arial" w:hAnsi="Arial" w:cs="Arial"/>
          <w:noProof/>
          <w:lang w:val="sr-Cyrl-RS"/>
        </w:rPr>
        <w:t>односно</w:t>
      </w:r>
      <w:r w:rsidRPr="005D2314">
        <w:rPr>
          <w:rFonts w:ascii="Arial" w:hAnsi="Arial" w:cs="Arial"/>
          <w:noProof/>
          <w:spacing w:val="-4"/>
          <w:lang w:val="sr-Cyrl-RS"/>
        </w:rPr>
        <w:t xml:space="preserve"> </w:t>
      </w:r>
      <w:r w:rsidRPr="005D2314">
        <w:rPr>
          <w:rFonts w:ascii="Arial" w:hAnsi="Arial" w:cs="Arial"/>
          <w:noProof/>
          <w:lang w:val="sr-Cyrl-RS"/>
        </w:rPr>
        <w:t>извршних</w:t>
      </w:r>
      <w:r w:rsidRPr="005D2314">
        <w:rPr>
          <w:rFonts w:ascii="Arial" w:hAnsi="Arial" w:cs="Arial"/>
          <w:noProof/>
          <w:spacing w:val="-4"/>
          <w:lang w:val="sr-Cyrl-RS"/>
        </w:rPr>
        <w:t xml:space="preserve"> </w:t>
      </w:r>
      <w:r w:rsidRPr="005D2314">
        <w:rPr>
          <w:rFonts w:ascii="Arial" w:hAnsi="Arial" w:cs="Arial"/>
          <w:noProof/>
          <w:lang w:val="sr-Cyrl-RS"/>
        </w:rPr>
        <w:t>органа.</w:t>
      </w:r>
      <w:r w:rsidRPr="005D2314">
        <w:rPr>
          <w:rFonts w:ascii="Arial" w:hAnsi="Arial" w:cs="Arial"/>
          <w:noProof/>
          <w:spacing w:val="-4"/>
          <w:lang w:val="sr-Cyrl-RS"/>
        </w:rPr>
        <w:t xml:space="preserve"> </w:t>
      </w:r>
      <w:r w:rsidRPr="005D2314">
        <w:rPr>
          <w:rFonts w:ascii="Arial" w:hAnsi="Arial" w:cs="Arial"/>
          <w:noProof/>
          <w:lang w:val="sr-Cyrl-RS"/>
        </w:rPr>
        <w:t>Овај</w:t>
      </w:r>
      <w:r w:rsidRPr="005D2314">
        <w:rPr>
          <w:rFonts w:ascii="Arial" w:hAnsi="Arial" w:cs="Arial"/>
          <w:noProof/>
          <w:spacing w:val="-4"/>
          <w:lang w:val="sr-Cyrl-RS"/>
        </w:rPr>
        <w:t xml:space="preserve"> </w:t>
      </w:r>
      <w:r w:rsidRPr="005D2314">
        <w:rPr>
          <w:rFonts w:ascii="Arial" w:hAnsi="Arial" w:cs="Arial"/>
          <w:noProof/>
          <w:lang w:val="sr-Cyrl-RS"/>
        </w:rPr>
        <w:t>пропис</w:t>
      </w:r>
      <w:r w:rsidRPr="005D2314">
        <w:rPr>
          <w:rFonts w:ascii="Arial" w:hAnsi="Arial" w:cs="Arial"/>
          <w:noProof/>
          <w:spacing w:val="-4"/>
          <w:lang w:val="sr-Cyrl-RS"/>
        </w:rPr>
        <w:t xml:space="preserve"> </w:t>
      </w:r>
      <w:r w:rsidRPr="005D2314">
        <w:rPr>
          <w:rFonts w:ascii="Arial" w:hAnsi="Arial" w:cs="Arial"/>
          <w:noProof/>
          <w:lang w:val="sr-Cyrl-RS"/>
        </w:rPr>
        <w:t>примењује</w:t>
      </w:r>
      <w:r w:rsidRPr="005D2314">
        <w:rPr>
          <w:rFonts w:ascii="Arial" w:hAnsi="Arial" w:cs="Arial"/>
          <w:noProof/>
          <w:spacing w:val="-4"/>
          <w:lang w:val="sr-Cyrl-RS"/>
        </w:rPr>
        <w:t xml:space="preserve"> </w:t>
      </w:r>
      <w:r w:rsidRPr="005D2314">
        <w:rPr>
          <w:rFonts w:ascii="Arial" w:hAnsi="Arial" w:cs="Arial"/>
          <w:noProof/>
          <w:lang w:val="sr-Cyrl-RS"/>
        </w:rPr>
        <w:t>се</w:t>
      </w:r>
      <w:r w:rsidRPr="005D2314">
        <w:rPr>
          <w:rFonts w:ascii="Arial" w:hAnsi="Arial" w:cs="Arial"/>
          <w:noProof/>
          <w:spacing w:val="-4"/>
          <w:lang w:val="sr-Cyrl-RS"/>
        </w:rPr>
        <w:t xml:space="preserve"> </w:t>
      </w:r>
      <w:r w:rsidRPr="005D2314">
        <w:rPr>
          <w:rFonts w:ascii="Arial" w:hAnsi="Arial" w:cs="Arial"/>
          <w:noProof/>
          <w:lang w:val="sr-Cyrl-RS"/>
        </w:rPr>
        <w:t>у</w:t>
      </w:r>
      <w:r w:rsidRPr="005D2314">
        <w:rPr>
          <w:rFonts w:ascii="Arial" w:hAnsi="Arial" w:cs="Arial"/>
          <w:noProof/>
          <w:spacing w:val="-5"/>
          <w:lang w:val="sr-Cyrl-RS"/>
        </w:rPr>
        <w:t xml:space="preserve"> </w:t>
      </w:r>
      <w:r w:rsidRPr="005D2314">
        <w:rPr>
          <w:rFonts w:ascii="Arial" w:hAnsi="Arial" w:cs="Arial"/>
          <w:noProof/>
          <w:lang w:val="sr-Cyrl-RS"/>
        </w:rPr>
        <w:t>поступању</w:t>
      </w:r>
      <w:r w:rsidRPr="005D2314">
        <w:rPr>
          <w:rFonts w:ascii="Arial" w:hAnsi="Arial" w:cs="Arial"/>
          <w:noProof/>
          <w:spacing w:val="-4"/>
          <w:lang w:val="sr-Cyrl-RS"/>
        </w:rPr>
        <w:t xml:space="preserve"> </w:t>
      </w:r>
      <w:r w:rsidRPr="005D2314">
        <w:rPr>
          <w:rFonts w:ascii="Arial" w:hAnsi="Arial" w:cs="Arial"/>
          <w:noProof/>
          <w:lang w:val="sr-Cyrl-RS"/>
        </w:rPr>
        <w:t>органа</w:t>
      </w:r>
      <w:r w:rsidRPr="005D2314">
        <w:rPr>
          <w:rFonts w:ascii="Arial" w:hAnsi="Arial" w:cs="Arial"/>
          <w:noProof/>
          <w:spacing w:val="-4"/>
          <w:lang w:val="sr-Cyrl-RS"/>
        </w:rPr>
        <w:t xml:space="preserve"> </w:t>
      </w:r>
      <w:r w:rsidRPr="005D2314">
        <w:rPr>
          <w:rFonts w:ascii="Arial" w:hAnsi="Arial" w:cs="Arial"/>
          <w:noProof/>
          <w:lang w:val="sr-Cyrl-RS"/>
        </w:rPr>
        <w:t xml:space="preserve">надлежних за контролу (полиција, инспекција), </w:t>
      </w:r>
      <w:r w:rsidRPr="005D2314">
        <w:rPr>
          <w:rFonts w:ascii="Arial" w:hAnsi="Arial" w:cs="Arial"/>
          <w:noProof/>
          <w:spacing w:val="3"/>
          <w:lang w:val="sr-Cyrl-RS"/>
        </w:rPr>
        <w:t xml:space="preserve">али </w:t>
      </w:r>
      <w:r w:rsidRPr="005D2314">
        <w:rPr>
          <w:rFonts w:ascii="Arial" w:hAnsi="Arial" w:cs="Arial"/>
          <w:noProof/>
          <w:lang w:val="sr-Cyrl-RS"/>
        </w:rPr>
        <w:t>и органа надлежних за управљање безбедношћу саобраћаја односно техничко</w:t>
      </w:r>
      <w:r w:rsidRPr="005D2314">
        <w:rPr>
          <w:rFonts w:ascii="Arial" w:hAnsi="Arial" w:cs="Arial"/>
          <w:noProof/>
          <w:spacing w:val="-2"/>
          <w:lang w:val="sr-Cyrl-RS"/>
        </w:rPr>
        <w:t xml:space="preserve"> </w:t>
      </w:r>
      <w:r w:rsidRPr="005D2314">
        <w:rPr>
          <w:rFonts w:ascii="Arial" w:hAnsi="Arial" w:cs="Arial"/>
          <w:noProof/>
          <w:lang w:val="sr-Cyrl-RS"/>
        </w:rPr>
        <w:t>регулисање.</w:t>
      </w:r>
    </w:p>
    <w:p w14:paraId="6B004C54" w14:textId="77777777" w:rsidR="00192C49" w:rsidRPr="005D2314" w:rsidRDefault="00192C49" w:rsidP="00192C49">
      <w:pPr>
        <w:pStyle w:val="BodyText"/>
        <w:spacing w:before="183" w:line="247" w:lineRule="auto"/>
        <w:ind w:firstLine="567"/>
        <w:jc w:val="both"/>
        <w:rPr>
          <w:rFonts w:ascii="Arial" w:hAnsi="Arial" w:cs="Arial"/>
          <w:noProof/>
          <w:lang w:val="sr-Cyrl-RS"/>
        </w:rPr>
      </w:pPr>
      <w:r w:rsidRPr="003F340A">
        <w:rPr>
          <w:rFonts w:ascii="Arial" w:hAnsi="Arial" w:cs="Arial"/>
          <w:b/>
          <w:noProof/>
          <w:lang w:val="sr-Cyrl-RS"/>
        </w:rPr>
        <w:t>Закон о обавезном осигурању у саобраћају</w:t>
      </w:r>
      <w:r w:rsidRPr="005D2314">
        <w:rPr>
          <w:rFonts w:ascii="Arial" w:hAnsi="Arial" w:cs="Arial"/>
          <w:b/>
          <w:noProof/>
          <w:u w:val="single"/>
          <w:lang w:val="sr-Cyrl-RS"/>
        </w:rPr>
        <w:t xml:space="preserve"> </w:t>
      </w:r>
      <w:r w:rsidRPr="00D30ADC">
        <w:rPr>
          <w:rFonts w:ascii="Arial" w:hAnsi="Arial" w:cs="Arial"/>
          <w:noProof/>
          <w:lang w:val="sr-Cyrl-RS"/>
        </w:rPr>
        <w:t>("Сл. гласник РС", бр. 51/2009, 78/2011, 101/2011, 93/2012 и 7/2013 - одлука УС)</w:t>
      </w:r>
      <w:r w:rsidRPr="005D2314">
        <w:rPr>
          <w:rFonts w:ascii="Arial" w:hAnsi="Arial" w:cs="Arial"/>
          <w:noProof/>
          <w:spacing w:val="-11"/>
          <w:lang w:val="sr-Cyrl-RS"/>
        </w:rPr>
        <w:t xml:space="preserve"> </w:t>
      </w:r>
      <w:r w:rsidRPr="005D2314">
        <w:rPr>
          <w:rFonts w:ascii="Arial" w:hAnsi="Arial" w:cs="Arial"/>
          <w:noProof/>
          <w:lang w:val="sr-Cyrl-RS"/>
        </w:rPr>
        <w:t>уређује</w:t>
      </w:r>
      <w:r w:rsidRPr="005D2314">
        <w:rPr>
          <w:rFonts w:ascii="Arial" w:hAnsi="Arial" w:cs="Arial"/>
          <w:noProof/>
          <w:spacing w:val="-11"/>
          <w:lang w:val="sr-Cyrl-RS"/>
        </w:rPr>
        <w:t xml:space="preserve"> </w:t>
      </w:r>
      <w:r w:rsidRPr="005D2314">
        <w:rPr>
          <w:rFonts w:ascii="Arial" w:hAnsi="Arial" w:cs="Arial"/>
          <w:noProof/>
          <w:lang w:val="sr-Cyrl-RS"/>
        </w:rPr>
        <w:t>веома</w:t>
      </w:r>
      <w:r w:rsidRPr="005D2314">
        <w:rPr>
          <w:rFonts w:ascii="Arial" w:hAnsi="Arial" w:cs="Arial"/>
          <w:noProof/>
          <w:spacing w:val="-11"/>
          <w:lang w:val="sr-Cyrl-RS"/>
        </w:rPr>
        <w:t xml:space="preserve"> </w:t>
      </w:r>
      <w:r w:rsidRPr="005D2314">
        <w:rPr>
          <w:rFonts w:ascii="Arial" w:hAnsi="Arial" w:cs="Arial"/>
          <w:noProof/>
          <w:spacing w:val="2"/>
          <w:lang w:val="sr-Cyrl-RS"/>
        </w:rPr>
        <w:t>важну</w:t>
      </w:r>
      <w:r w:rsidRPr="005D2314">
        <w:rPr>
          <w:rFonts w:ascii="Arial" w:hAnsi="Arial" w:cs="Arial"/>
          <w:noProof/>
          <w:spacing w:val="-11"/>
          <w:lang w:val="sr-Cyrl-RS"/>
        </w:rPr>
        <w:t xml:space="preserve"> </w:t>
      </w:r>
      <w:r w:rsidRPr="005D2314">
        <w:rPr>
          <w:rFonts w:ascii="Arial" w:hAnsi="Arial" w:cs="Arial"/>
          <w:noProof/>
          <w:lang w:val="sr-Cyrl-RS"/>
        </w:rPr>
        <w:t>област</w:t>
      </w:r>
      <w:r w:rsidRPr="005D2314">
        <w:rPr>
          <w:rFonts w:ascii="Arial" w:hAnsi="Arial" w:cs="Arial"/>
          <w:noProof/>
          <w:spacing w:val="-11"/>
          <w:lang w:val="sr-Cyrl-RS"/>
        </w:rPr>
        <w:t xml:space="preserve"> </w:t>
      </w:r>
      <w:r w:rsidRPr="005D2314">
        <w:rPr>
          <w:rFonts w:ascii="Arial" w:hAnsi="Arial" w:cs="Arial"/>
          <w:noProof/>
          <w:lang w:val="sr-Cyrl-RS"/>
        </w:rPr>
        <w:t>обавезног</w:t>
      </w:r>
      <w:r w:rsidRPr="005D2314">
        <w:rPr>
          <w:rFonts w:ascii="Arial" w:hAnsi="Arial" w:cs="Arial"/>
          <w:noProof/>
          <w:spacing w:val="-11"/>
          <w:lang w:val="sr-Cyrl-RS"/>
        </w:rPr>
        <w:t xml:space="preserve"> </w:t>
      </w:r>
      <w:r w:rsidRPr="005D2314">
        <w:rPr>
          <w:rFonts w:ascii="Arial" w:hAnsi="Arial" w:cs="Arial"/>
          <w:noProof/>
          <w:lang w:val="sr-Cyrl-RS"/>
        </w:rPr>
        <w:t>осигурања</w:t>
      </w:r>
      <w:r w:rsidRPr="005D2314">
        <w:rPr>
          <w:rFonts w:ascii="Arial" w:hAnsi="Arial" w:cs="Arial"/>
          <w:noProof/>
          <w:spacing w:val="-11"/>
          <w:lang w:val="sr-Cyrl-RS"/>
        </w:rPr>
        <w:t xml:space="preserve"> </w:t>
      </w:r>
      <w:r w:rsidRPr="005D2314">
        <w:rPr>
          <w:rFonts w:ascii="Arial" w:hAnsi="Arial" w:cs="Arial"/>
          <w:noProof/>
          <w:lang w:val="sr-Cyrl-RS"/>
        </w:rPr>
        <w:t>и</w:t>
      </w:r>
      <w:r w:rsidRPr="005D2314">
        <w:rPr>
          <w:rFonts w:ascii="Arial" w:hAnsi="Arial" w:cs="Arial"/>
          <w:noProof/>
          <w:spacing w:val="-10"/>
          <w:lang w:val="sr-Cyrl-RS"/>
        </w:rPr>
        <w:t xml:space="preserve"> </w:t>
      </w:r>
      <w:r w:rsidRPr="005D2314">
        <w:rPr>
          <w:rFonts w:ascii="Arial" w:hAnsi="Arial" w:cs="Arial"/>
          <w:noProof/>
          <w:lang w:val="sr-Cyrl-RS"/>
        </w:rPr>
        <w:t xml:space="preserve">начина исплате штета из саобраћајних незгода. Овим прописом уведен </w:t>
      </w:r>
      <w:r w:rsidRPr="005D2314">
        <w:rPr>
          <w:rFonts w:ascii="Arial" w:hAnsi="Arial" w:cs="Arial"/>
          <w:noProof/>
          <w:spacing w:val="-3"/>
          <w:lang w:val="sr-Cyrl-RS"/>
        </w:rPr>
        <w:t xml:space="preserve">је </w:t>
      </w:r>
      <w:r w:rsidRPr="005D2314">
        <w:rPr>
          <w:rFonts w:ascii="Arial" w:hAnsi="Arial" w:cs="Arial"/>
          <w:noProof/>
          <w:lang w:val="sr-Cyrl-RS"/>
        </w:rPr>
        <w:t xml:space="preserve">„бонус-малус” систем кажњавања и награђивања власника возила у зависности </w:t>
      </w:r>
      <w:r w:rsidRPr="005D2314">
        <w:rPr>
          <w:rFonts w:ascii="Arial" w:hAnsi="Arial" w:cs="Arial"/>
          <w:noProof/>
          <w:spacing w:val="-4"/>
          <w:lang w:val="sr-Cyrl-RS"/>
        </w:rPr>
        <w:t xml:space="preserve">од </w:t>
      </w:r>
      <w:r w:rsidRPr="005D2314">
        <w:rPr>
          <w:rFonts w:ascii="Arial" w:hAnsi="Arial" w:cs="Arial"/>
          <w:noProof/>
          <w:lang w:val="sr-Cyrl-RS"/>
        </w:rPr>
        <w:t>тога да ли се њиховим возилом</w:t>
      </w:r>
      <w:r w:rsidRPr="005D2314">
        <w:rPr>
          <w:rFonts w:ascii="Arial" w:hAnsi="Arial" w:cs="Arial"/>
          <w:noProof/>
          <w:spacing w:val="-13"/>
          <w:lang w:val="sr-Cyrl-RS"/>
        </w:rPr>
        <w:t xml:space="preserve"> </w:t>
      </w:r>
      <w:r w:rsidRPr="005D2314">
        <w:rPr>
          <w:rFonts w:ascii="Arial" w:hAnsi="Arial" w:cs="Arial"/>
          <w:noProof/>
          <w:lang w:val="sr-Cyrl-RS"/>
        </w:rPr>
        <w:t>узрокују</w:t>
      </w:r>
      <w:r w:rsidRPr="005D2314">
        <w:rPr>
          <w:rFonts w:ascii="Arial" w:hAnsi="Arial" w:cs="Arial"/>
          <w:noProof/>
          <w:spacing w:val="-12"/>
          <w:lang w:val="sr-Cyrl-RS"/>
        </w:rPr>
        <w:t xml:space="preserve"> </w:t>
      </w:r>
      <w:r w:rsidRPr="005D2314">
        <w:rPr>
          <w:rFonts w:ascii="Arial" w:hAnsi="Arial" w:cs="Arial"/>
          <w:noProof/>
          <w:lang w:val="sr-Cyrl-RS"/>
        </w:rPr>
        <w:t>саобраћајне</w:t>
      </w:r>
      <w:r w:rsidRPr="005D2314">
        <w:rPr>
          <w:rFonts w:ascii="Arial" w:hAnsi="Arial" w:cs="Arial"/>
          <w:noProof/>
          <w:spacing w:val="-12"/>
          <w:lang w:val="sr-Cyrl-RS"/>
        </w:rPr>
        <w:t xml:space="preserve"> </w:t>
      </w:r>
      <w:r w:rsidRPr="005D2314">
        <w:rPr>
          <w:rFonts w:ascii="Arial" w:hAnsi="Arial" w:cs="Arial"/>
          <w:noProof/>
          <w:lang w:val="sr-Cyrl-RS"/>
        </w:rPr>
        <w:t>незгоде</w:t>
      </w:r>
      <w:r w:rsidRPr="005D2314">
        <w:rPr>
          <w:rFonts w:ascii="Arial" w:hAnsi="Arial" w:cs="Arial"/>
          <w:noProof/>
          <w:spacing w:val="-12"/>
          <w:lang w:val="sr-Cyrl-RS"/>
        </w:rPr>
        <w:t xml:space="preserve"> </w:t>
      </w:r>
      <w:r w:rsidRPr="005D2314">
        <w:rPr>
          <w:rFonts w:ascii="Arial" w:hAnsi="Arial" w:cs="Arial"/>
          <w:noProof/>
          <w:spacing w:val="2"/>
          <w:lang w:val="sr-Cyrl-RS"/>
        </w:rPr>
        <w:t>или</w:t>
      </w:r>
      <w:r w:rsidRPr="005D2314">
        <w:rPr>
          <w:rFonts w:ascii="Arial" w:hAnsi="Arial" w:cs="Arial"/>
          <w:noProof/>
          <w:spacing w:val="-13"/>
          <w:lang w:val="sr-Cyrl-RS"/>
        </w:rPr>
        <w:t xml:space="preserve"> </w:t>
      </w:r>
      <w:r w:rsidRPr="005D2314">
        <w:rPr>
          <w:rFonts w:ascii="Arial" w:hAnsi="Arial" w:cs="Arial"/>
          <w:noProof/>
          <w:spacing w:val="-3"/>
          <w:lang w:val="sr-Cyrl-RS"/>
        </w:rPr>
        <w:t>не,</w:t>
      </w:r>
      <w:r w:rsidRPr="005D2314">
        <w:rPr>
          <w:rFonts w:ascii="Arial" w:hAnsi="Arial" w:cs="Arial"/>
          <w:noProof/>
          <w:spacing w:val="-12"/>
          <w:lang w:val="sr-Cyrl-RS"/>
        </w:rPr>
        <w:t xml:space="preserve"> </w:t>
      </w:r>
      <w:r w:rsidRPr="005D2314">
        <w:rPr>
          <w:rFonts w:ascii="Arial" w:hAnsi="Arial" w:cs="Arial"/>
          <w:noProof/>
          <w:lang w:val="sr-Cyrl-RS"/>
        </w:rPr>
        <w:t>што</w:t>
      </w:r>
      <w:r w:rsidRPr="005D2314">
        <w:rPr>
          <w:rFonts w:ascii="Arial" w:hAnsi="Arial" w:cs="Arial"/>
          <w:noProof/>
          <w:spacing w:val="-12"/>
          <w:lang w:val="sr-Cyrl-RS"/>
        </w:rPr>
        <w:t xml:space="preserve"> </w:t>
      </w:r>
      <w:r w:rsidRPr="005D2314">
        <w:rPr>
          <w:rFonts w:ascii="Arial" w:hAnsi="Arial" w:cs="Arial"/>
          <w:noProof/>
          <w:lang w:val="sr-Cyrl-RS"/>
        </w:rPr>
        <w:t>јесте</w:t>
      </w:r>
      <w:r w:rsidRPr="005D2314">
        <w:rPr>
          <w:rFonts w:ascii="Arial" w:hAnsi="Arial" w:cs="Arial"/>
          <w:noProof/>
          <w:spacing w:val="-12"/>
          <w:lang w:val="sr-Cyrl-RS"/>
        </w:rPr>
        <w:t xml:space="preserve"> </w:t>
      </w:r>
      <w:r w:rsidRPr="005D2314">
        <w:rPr>
          <w:rFonts w:ascii="Arial" w:hAnsi="Arial" w:cs="Arial"/>
          <w:noProof/>
          <w:lang w:val="sr-Cyrl-RS"/>
        </w:rPr>
        <w:t>мера</w:t>
      </w:r>
      <w:r w:rsidRPr="005D2314">
        <w:rPr>
          <w:rFonts w:ascii="Arial" w:hAnsi="Arial" w:cs="Arial"/>
          <w:noProof/>
          <w:spacing w:val="-13"/>
          <w:lang w:val="sr-Cyrl-RS"/>
        </w:rPr>
        <w:t xml:space="preserve"> </w:t>
      </w:r>
      <w:r w:rsidRPr="005D2314">
        <w:rPr>
          <w:rFonts w:ascii="Arial" w:hAnsi="Arial" w:cs="Arial"/>
          <w:noProof/>
          <w:spacing w:val="-4"/>
          <w:lang w:val="sr-Cyrl-RS"/>
        </w:rPr>
        <w:t>која</w:t>
      </w:r>
      <w:r w:rsidRPr="005D2314">
        <w:rPr>
          <w:rFonts w:ascii="Arial" w:hAnsi="Arial" w:cs="Arial"/>
          <w:noProof/>
          <w:spacing w:val="-12"/>
          <w:lang w:val="sr-Cyrl-RS"/>
        </w:rPr>
        <w:t xml:space="preserve"> </w:t>
      </w:r>
      <w:r w:rsidRPr="005D2314">
        <w:rPr>
          <w:rFonts w:ascii="Arial" w:hAnsi="Arial" w:cs="Arial"/>
          <w:noProof/>
          <w:lang w:val="sr-Cyrl-RS"/>
        </w:rPr>
        <w:t>утиче</w:t>
      </w:r>
      <w:r w:rsidRPr="005D2314">
        <w:rPr>
          <w:rFonts w:ascii="Arial" w:hAnsi="Arial" w:cs="Arial"/>
          <w:noProof/>
          <w:spacing w:val="-12"/>
          <w:lang w:val="sr-Cyrl-RS"/>
        </w:rPr>
        <w:t xml:space="preserve"> </w:t>
      </w:r>
      <w:r w:rsidRPr="005D2314">
        <w:rPr>
          <w:rFonts w:ascii="Arial" w:hAnsi="Arial" w:cs="Arial"/>
          <w:noProof/>
          <w:lang w:val="sr-Cyrl-RS"/>
        </w:rPr>
        <w:t>на</w:t>
      </w:r>
      <w:r w:rsidRPr="005D2314">
        <w:rPr>
          <w:rFonts w:ascii="Arial" w:hAnsi="Arial" w:cs="Arial"/>
          <w:noProof/>
          <w:spacing w:val="-12"/>
          <w:lang w:val="sr-Cyrl-RS"/>
        </w:rPr>
        <w:t xml:space="preserve"> </w:t>
      </w:r>
      <w:r w:rsidRPr="005D2314">
        <w:rPr>
          <w:rFonts w:ascii="Arial" w:hAnsi="Arial" w:cs="Arial"/>
          <w:noProof/>
          <w:lang w:val="sr-Cyrl-RS"/>
        </w:rPr>
        <w:t>понашање</w:t>
      </w:r>
      <w:r w:rsidRPr="005D2314">
        <w:rPr>
          <w:rFonts w:ascii="Arial" w:hAnsi="Arial" w:cs="Arial"/>
          <w:noProof/>
          <w:spacing w:val="-13"/>
          <w:lang w:val="sr-Cyrl-RS"/>
        </w:rPr>
        <w:t xml:space="preserve"> </w:t>
      </w:r>
      <w:r w:rsidRPr="005D2314">
        <w:rPr>
          <w:rFonts w:ascii="Arial" w:hAnsi="Arial" w:cs="Arial"/>
          <w:noProof/>
          <w:lang w:val="sr-Cyrl-RS"/>
        </w:rPr>
        <w:t>возача.</w:t>
      </w:r>
    </w:p>
    <w:p w14:paraId="057D33C5" w14:textId="77777777" w:rsidR="00192C49" w:rsidRPr="005D2314" w:rsidRDefault="00192C49" w:rsidP="00192C49">
      <w:pPr>
        <w:pStyle w:val="BodyText"/>
        <w:spacing w:before="118" w:line="247" w:lineRule="auto"/>
        <w:ind w:firstLine="567"/>
        <w:jc w:val="both"/>
        <w:rPr>
          <w:rFonts w:ascii="Arial" w:hAnsi="Arial" w:cs="Arial"/>
          <w:noProof/>
          <w:lang w:val="sr-Cyrl-RS"/>
        </w:rPr>
      </w:pPr>
      <w:r w:rsidRPr="005D2314">
        <w:rPr>
          <w:rFonts w:ascii="Arial" w:hAnsi="Arial" w:cs="Arial"/>
          <w:noProof/>
          <w:spacing w:val="-3"/>
          <w:lang w:val="sr-Cyrl-RS"/>
        </w:rPr>
        <w:t xml:space="preserve">До </w:t>
      </w:r>
      <w:r w:rsidRPr="005D2314">
        <w:rPr>
          <w:rFonts w:ascii="Arial" w:hAnsi="Arial" w:cs="Arial"/>
          <w:noProof/>
          <w:lang w:val="sr-Cyrl-RS"/>
        </w:rPr>
        <w:t xml:space="preserve">октобра </w:t>
      </w:r>
      <w:r w:rsidRPr="005D2314">
        <w:rPr>
          <w:rFonts w:ascii="Arial" w:hAnsi="Arial" w:cs="Arial"/>
          <w:noProof/>
          <w:spacing w:val="-9"/>
          <w:lang w:val="sr-Cyrl-RS"/>
        </w:rPr>
        <w:t xml:space="preserve">2014. </w:t>
      </w:r>
      <w:r w:rsidRPr="005D2314">
        <w:rPr>
          <w:rFonts w:ascii="Arial" w:hAnsi="Arial" w:cs="Arial"/>
          <w:noProof/>
          <w:lang w:val="sr-Cyrl-RS"/>
        </w:rPr>
        <w:t xml:space="preserve">године по </w:t>
      </w:r>
      <w:r w:rsidRPr="005D2314">
        <w:rPr>
          <w:rFonts w:ascii="Arial" w:hAnsi="Arial" w:cs="Arial"/>
          <w:noProof/>
          <w:spacing w:val="-3"/>
          <w:lang w:val="sr-Cyrl-RS"/>
        </w:rPr>
        <w:t xml:space="preserve">основу </w:t>
      </w:r>
      <w:r w:rsidRPr="005D2314">
        <w:rPr>
          <w:rFonts w:ascii="Arial" w:hAnsi="Arial" w:cs="Arial"/>
          <w:noProof/>
          <w:lang w:val="sr-Cyrl-RS"/>
        </w:rPr>
        <w:t xml:space="preserve">тог закона осигуравајућа друштва су уплаћивала </w:t>
      </w:r>
      <w:r w:rsidRPr="005D2314">
        <w:rPr>
          <w:rFonts w:ascii="Arial" w:hAnsi="Arial" w:cs="Arial"/>
          <w:noProof/>
          <w:spacing w:val="-5"/>
          <w:lang w:val="sr-Cyrl-RS"/>
        </w:rPr>
        <w:t xml:space="preserve">1,2% </w:t>
      </w:r>
      <w:r w:rsidRPr="005D2314">
        <w:rPr>
          <w:rFonts w:ascii="Arial" w:hAnsi="Arial" w:cs="Arial"/>
          <w:noProof/>
          <w:lang w:val="sr-Cyrl-RS"/>
        </w:rPr>
        <w:t xml:space="preserve">бруто премије осигурања </w:t>
      </w:r>
      <w:r w:rsidRPr="005D2314">
        <w:rPr>
          <w:rFonts w:ascii="Arial" w:hAnsi="Arial" w:cs="Arial"/>
          <w:noProof/>
          <w:spacing w:val="-4"/>
          <w:lang w:val="sr-Cyrl-RS"/>
        </w:rPr>
        <w:t xml:space="preserve">од </w:t>
      </w:r>
      <w:r w:rsidRPr="005D2314">
        <w:rPr>
          <w:rFonts w:ascii="Arial" w:hAnsi="Arial" w:cs="Arial"/>
          <w:noProof/>
          <w:lang w:val="sr-Cyrl-RS"/>
        </w:rPr>
        <w:t>аутоодговорности као део превентиве на посебан рачуна</w:t>
      </w:r>
      <w:r w:rsidRPr="005D2314">
        <w:rPr>
          <w:rFonts w:ascii="Arial" w:hAnsi="Arial" w:cs="Arial"/>
          <w:noProof/>
          <w:spacing w:val="-6"/>
          <w:lang w:val="sr-Cyrl-RS"/>
        </w:rPr>
        <w:t xml:space="preserve"> </w:t>
      </w:r>
      <w:r w:rsidRPr="005D2314">
        <w:rPr>
          <w:rFonts w:ascii="Arial" w:hAnsi="Arial" w:cs="Arial"/>
          <w:noProof/>
          <w:lang w:val="sr-Cyrl-RS"/>
        </w:rPr>
        <w:t>за</w:t>
      </w:r>
      <w:r w:rsidRPr="005D2314">
        <w:rPr>
          <w:rFonts w:ascii="Arial" w:hAnsi="Arial" w:cs="Arial"/>
          <w:noProof/>
          <w:spacing w:val="-6"/>
          <w:lang w:val="sr-Cyrl-RS"/>
        </w:rPr>
        <w:t xml:space="preserve"> </w:t>
      </w:r>
      <w:r w:rsidRPr="005D2314">
        <w:rPr>
          <w:rFonts w:ascii="Arial" w:hAnsi="Arial" w:cs="Arial"/>
          <w:noProof/>
          <w:lang w:val="sr-Cyrl-RS"/>
        </w:rPr>
        <w:t>увођење</w:t>
      </w:r>
      <w:r w:rsidRPr="005D2314">
        <w:rPr>
          <w:rFonts w:ascii="Arial" w:hAnsi="Arial" w:cs="Arial"/>
          <w:noProof/>
          <w:spacing w:val="-5"/>
          <w:lang w:val="sr-Cyrl-RS"/>
        </w:rPr>
        <w:t xml:space="preserve"> </w:t>
      </w:r>
      <w:r w:rsidRPr="005D2314">
        <w:rPr>
          <w:rFonts w:ascii="Arial" w:hAnsi="Arial" w:cs="Arial"/>
          <w:noProof/>
          <w:lang w:val="sr-Cyrl-RS"/>
        </w:rPr>
        <w:t>видео</w:t>
      </w:r>
      <w:r w:rsidRPr="005D2314">
        <w:rPr>
          <w:rFonts w:ascii="Arial" w:hAnsi="Arial" w:cs="Arial"/>
          <w:noProof/>
          <w:spacing w:val="-6"/>
          <w:lang w:val="sr-Cyrl-RS"/>
        </w:rPr>
        <w:t xml:space="preserve"> </w:t>
      </w:r>
      <w:r w:rsidRPr="005D2314">
        <w:rPr>
          <w:rFonts w:ascii="Arial" w:hAnsi="Arial" w:cs="Arial"/>
          <w:noProof/>
          <w:lang w:val="sr-Cyrl-RS"/>
        </w:rPr>
        <w:t>надзора</w:t>
      </w:r>
      <w:r w:rsidRPr="005D2314">
        <w:rPr>
          <w:rFonts w:ascii="Arial" w:hAnsi="Arial" w:cs="Arial"/>
          <w:noProof/>
          <w:spacing w:val="-5"/>
          <w:lang w:val="sr-Cyrl-RS"/>
        </w:rPr>
        <w:t xml:space="preserve"> </w:t>
      </w:r>
      <w:r w:rsidRPr="005D2314">
        <w:rPr>
          <w:rFonts w:ascii="Arial" w:hAnsi="Arial" w:cs="Arial"/>
          <w:noProof/>
          <w:lang w:val="sr-Cyrl-RS"/>
        </w:rPr>
        <w:t>на</w:t>
      </w:r>
      <w:r w:rsidRPr="005D2314">
        <w:rPr>
          <w:rFonts w:ascii="Arial" w:hAnsi="Arial" w:cs="Arial"/>
          <w:noProof/>
          <w:spacing w:val="-6"/>
          <w:lang w:val="sr-Cyrl-RS"/>
        </w:rPr>
        <w:t xml:space="preserve"> </w:t>
      </w:r>
      <w:r w:rsidRPr="005D2314">
        <w:rPr>
          <w:rFonts w:ascii="Arial" w:hAnsi="Arial" w:cs="Arial"/>
          <w:noProof/>
          <w:lang w:val="sr-Cyrl-RS"/>
        </w:rPr>
        <w:t>путевима.</w:t>
      </w:r>
      <w:r w:rsidRPr="005D2314">
        <w:rPr>
          <w:rFonts w:ascii="Arial" w:hAnsi="Arial" w:cs="Arial"/>
          <w:noProof/>
          <w:spacing w:val="-6"/>
          <w:lang w:val="sr-Cyrl-RS"/>
        </w:rPr>
        <w:t xml:space="preserve"> </w:t>
      </w:r>
      <w:r w:rsidRPr="005D2314">
        <w:rPr>
          <w:rFonts w:ascii="Arial" w:hAnsi="Arial" w:cs="Arial"/>
          <w:noProof/>
          <w:spacing w:val="-4"/>
          <w:lang w:val="sr-Cyrl-RS"/>
        </w:rPr>
        <w:t>Рок</w:t>
      </w:r>
      <w:r w:rsidRPr="005D2314">
        <w:rPr>
          <w:rFonts w:ascii="Arial" w:hAnsi="Arial" w:cs="Arial"/>
          <w:noProof/>
          <w:spacing w:val="-5"/>
          <w:lang w:val="sr-Cyrl-RS"/>
        </w:rPr>
        <w:t xml:space="preserve"> </w:t>
      </w:r>
      <w:r w:rsidRPr="005D2314">
        <w:rPr>
          <w:rFonts w:ascii="Arial" w:hAnsi="Arial" w:cs="Arial"/>
          <w:noProof/>
          <w:lang w:val="sr-Cyrl-RS"/>
        </w:rPr>
        <w:t>важења</w:t>
      </w:r>
      <w:r w:rsidRPr="005D2314">
        <w:rPr>
          <w:rFonts w:ascii="Arial" w:hAnsi="Arial" w:cs="Arial"/>
          <w:noProof/>
          <w:spacing w:val="-6"/>
          <w:lang w:val="sr-Cyrl-RS"/>
        </w:rPr>
        <w:t xml:space="preserve"> </w:t>
      </w:r>
      <w:r w:rsidRPr="005D2314">
        <w:rPr>
          <w:rFonts w:ascii="Arial" w:hAnsi="Arial" w:cs="Arial"/>
          <w:noProof/>
          <w:lang w:val="sr-Cyrl-RS"/>
        </w:rPr>
        <w:t>наведене</w:t>
      </w:r>
      <w:r w:rsidRPr="005D2314">
        <w:rPr>
          <w:rFonts w:ascii="Arial" w:hAnsi="Arial" w:cs="Arial"/>
          <w:noProof/>
          <w:spacing w:val="-5"/>
          <w:lang w:val="sr-Cyrl-RS"/>
        </w:rPr>
        <w:t xml:space="preserve"> </w:t>
      </w:r>
      <w:r w:rsidRPr="005D2314">
        <w:rPr>
          <w:rFonts w:ascii="Arial" w:hAnsi="Arial" w:cs="Arial"/>
          <w:noProof/>
          <w:lang w:val="sr-Cyrl-RS"/>
        </w:rPr>
        <w:t>одредбе</w:t>
      </w:r>
      <w:r w:rsidRPr="005D2314">
        <w:rPr>
          <w:rFonts w:ascii="Arial" w:hAnsi="Arial" w:cs="Arial"/>
          <w:noProof/>
          <w:spacing w:val="-6"/>
          <w:lang w:val="sr-Cyrl-RS"/>
        </w:rPr>
        <w:t xml:space="preserve"> </w:t>
      </w:r>
      <w:r w:rsidRPr="005D2314">
        <w:rPr>
          <w:rFonts w:ascii="Arial" w:hAnsi="Arial" w:cs="Arial"/>
          <w:noProof/>
          <w:lang w:val="sr-Cyrl-RS"/>
        </w:rPr>
        <w:t>није</w:t>
      </w:r>
      <w:r w:rsidRPr="005D2314">
        <w:rPr>
          <w:rFonts w:ascii="Arial" w:hAnsi="Arial" w:cs="Arial"/>
          <w:noProof/>
          <w:spacing w:val="-6"/>
          <w:lang w:val="sr-Cyrl-RS"/>
        </w:rPr>
        <w:t xml:space="preserve"> </w:t>
      </w:r>
      <w:r w:rsidRPr="005D2314">
        <w:rPr>
          <w:rFonts w:ascii="Arial" w:hAnsi="Arial" w:cs="Arial"/>
          <w:noProof/>
          <w:lang w:val="sr-Cyrl-RS"/>
        </w:rPr>
        <w:t>проду</w:t>
      </w:r>
      <w:r w:rsidRPr="005D2314">
        <w:rPr>
          <w:rFonts w:ascii="Arial" w:hAnsi="Arial" w:cs="Arial"/>
          <w:noProof/>
          <w:spacing w:val="-2"/>
          <w:lang w:val="sr-Cyrl-RS"/>
        </w:rPr>
        <w:t xml:space="preserve">жен </w:t>
      </w:r>
      <w:r w:rsidRPr="005D2314">
        <w:rPr>
          <w:rFonts w:ascii="Arial" w:hAnsi="Arial" w:cs="Arial"/>
          <w:noProof/>
          <w:lang w:val="sr-Cyrl-RS"/>
        </w:rPr>
        <w:t>изменом закона.</w:t>
      </w:r>
      <w:r w:rsidRPr="00D30ADC">
        <w:t xml:space="preserve"> </w:t>
      </w:r>
    </w:p>
    <w:p w14:paraId="2F37CCC8" w14:textId="77777777" w:rsidR="00192C49" w:rsidRPr="005D2314" w:rsidRDefault="00192C49" w:rsidP="00192C49">
      <w:pPr>
        <w:pStyle w:val="BodyText"/>
        <w:spacing w:before="125" w:line="247" w:lineRule="auto"/>
        <w:ind w:firstLine="567"/>
        <w:jc w:val="both"/>
        <w:rPr>
          <w:rFonts w:ascii="Arial" w:hAnsi="Arial" w:cs="Arial"/>
          <w:noProof/>
          <w:lang w:val="sr-Cyrl-RS"/>
        </w:rPr>
      </w:pPr>
      <w:r w:rsidRPr="003F340A">
        <w:rPr>
          <w:rFonts w:ascii="Arial" w:hAnsi="Arial" w:cs="Arial"/>
          <w:b/>
          <w:noProof/>
          <w:spacing w:val="-3"/>
          <w:lang w:val="sr-Cyrl-RS"/>
        </w:rPr>
        <w:t xml:space="preserve">Закон </w:t>
      </w:r>
      <w:r w:rsidRPr="003F340A">
        <w:rPr>
          <w:rFonts w:ascii="Arial" w:hAnsi="Arial" w:cs="Arial"/>
          <w:b/>
          <w:noProof/>
          <w:lang w:val="sr-Cyrl-RS"/>
        </w:rPr>
        <w:t>о смањењу ризика од катасрофа и управљање ванредним ситуацијама</w:t>
      </w:r>
      <w:r w:rsidRPr="005D2314">
        <w:rPr>
          <w:rFonts w:ascii="Arial" w:hAnsi="Arial" w:cs="Arial"/>
          <w:noProof/>
          <w:lang w:val="sr-Cyrl-RS"/>
        </w:rPr>
        <w:t xml:space="preserve"> („Службени </w:t>
      </w:r>
      <w:r w:rsidRPr="005D2314">
        <w:rPr>
          <w:rFonts w:ascii="Arial" w:hAnsi="Arial" w:cs="Arial"/>
          <w:noProof/>
          <w:spacing w:val="-3"/>
          <w:lang w:val="sr-Cyrl-RS"/>
        </w:rPr>
        <w:t xml:space="preserve">гласник </w:t>
      </w:r>
      <w:r w:rsidRPr="005D2314">
        <w:rPr>
          <w:rFonts w:ascii="Arial" w:hAnsi="Arial" w:cs="Arial"/>
          <w:noProof/>
          <w:lang w:val="sr-Cyrl-RS"/>
        </w:rPr>
        <w:t xml:space="preserve">РС”, бр. </w:t>
      </w:r>
      <w:r>
        <w:rPr>
          <w:rFonts w:ascii="Arial" w:hAnsi="Arial" w:cs="Arial"/>
          <w:noProof/>
          <w:spacing w:val="-3"/>
          <w:lang w:val="sr-Cyrl-RS"/>
        </w:rPr>
        <w:t>87/2018</w:t>
      </w:r>
      <w:r w:rsidRPr="005D2314">
        <w:rPr>
          <w:rFonts w:ascii="Arial" w:hAnsi="Arial" w:cs="Arial"/>
          <w:noProof/>
          <w:lang w:val="sr-Cyrl-RS"/>
        </w:rPr>
        <w:t xml:space="preserve">) уређује систем заштите и спасавања </w:t>
      </w:r>
      <w:r w:rsidRPr="005D2314">
        <w:rPr>
          <w:rFonts w:ascii="Arial" w:hAnsi="Arial" w:cs="Arial"/>
          <w:noProof/>
          <w:spacing w:val="-5"/>
          <w:lang w:val="sr-Cyrl-RS"/>
        </w:rPr>
        <w:t xml:space="preserve">људи </w:t>
      </w:r>
      <w:r w:rsidRPr="005D2314">
        <w:rPr>
          <w:rFonts w:ascii="Arial" w:hAnsi="Arial" w:cs="Arial"/>
          <w:noProof/>
          <w:lang w:val="sr-Cyrl-RS"/>
        </w:rPr>
        <w:t xml:space="preserve">и добара </w:t>
      </w:r>
      <w:r w:rsidRPr="005D2314">
        <w:rPr>
          <w:rFonts w:ascii="Arial" w:hAnsi="Arial" w:cs="Arial"/>
          <w:noProof/>
          <w:spacing w:val="-4"/>
          <w:lang w:val="sr-Cyrl-RS"/>
        </w:rPr>
        <w:t xml:space="preserve">од </w:t>
      </w:r>
      <w:r w:rsidRPr="005D2314">
        <w:rPr>
          <w:rFonts w:ascii="Arial" w:hAnsi="Arial" w:cs="Arial"/>
          <w:noProof/>
          <w:lang w:val="sr-Cyrl-RS"/>
        </w:rPr>
        <w:t xml:space="preserve">елементарних </w:t>
      </w:r>
      <w:r w:rsidRPr="005D2314">
        <w:rPr>
          <w:rFonts w:ascii="Arial" w:hAnsi="Arial" w:cs="Arial"/>
          <w:noProof/>
          <w:spacing w:val="-3"/>
          <w:lang w:val="sr-Cyrl-RS"/>
        </w:rPr>
        <w:t xml:space="preserve">непогода </w:t>
      </w:r>
      <w:r w:rsidRPr="005D2314">
        <w:rPr>
          <w:rFonts w:ascii="Arial" w:hAnsi="Arial" w:cs="Arial"/>
          <w:noProof/>
          <w:lang w:val="sr-Cyrl-RS"/>
        </w:rPr>
        <w:t xml:space="preserve">и других несрећа укључујући и саобраћајне незгоде, надлежности државних органа, органа </w:t>
      </w:r>
      <w:r w:rsidRPr="005D2314">
        <w:rPr>
          <w:rFonts w:ascii="Arial" w:hAnsi="Arial" w:cs="Arial"/>
          <w:noProof/>
          <w:spacing w:val="-4"/>
          <w:lang w:val="sr-Cyrl-RS"/>
        </w:rPr>
        <w:t>ауто</w:t>
      </w:r>
      <w:r w:rsidRPr="005D2314">
        <w:rPr>
          <w:rFonts w:ascii="Arial" w:hAnsi="Arial" w:cs="Arial"/>
          <w:noProof/>
          <w:lang w:val="sr-Cyrl-RS"/>
        </w:rPr>
        <w:t xml:space="preserve">номних </w:t>
      </w:r>
      <w:r w:rsidRPr="005D2314">
        <w:rPr>
          <w:rFonts w:ascii="Arial" w:hAnsi="Arial" w:cs="Arial"/>
          <w:noProof/>
          <w:lang w:val="sr-Cyrl-RS"/>
        </w:rPr>
        <w:lastRenderedPageBreak/>
        <w:t xml:space="preserve">покрајина и јединица локалне самоуправе у заштити и спасавању; успоставља </w:t>
      </w:r>
      <w:r w:rsidRPr="005D2314">
        <w:rPr>
          <w:rFonts w:ascii="Arial" w:hAnsi="Arial" w:cs="Arial"/>
          <w:noProof/>
          <w:spacing w:val="-3"/>
          <w:lang w:val="sr-Cyrl-RS"/>
        </w:rPr>
        <w:t xml:space="preserve">службу </w:t>
      </w:r>
      <w:r w:rsidRPr="005D2314">
        <w:rPr>
          <w:rFonts w:ascii="Arial" w:hAnsi="Arial" w:cs="Arial"/>
          <w:noProof/>
          <w:lang w:val="sr-Cyrl-RS"/>
        </w:rPr>
        <w:t xml:space="preserve">„112” </w:t>
      </w:r>
      <w:r w:rsidRPr="005D2314">
        <w:rPr>
          <w:rFonts w:ascii="Arial" w:hAnsi="Arial" w:cs="Arial"/>
          <w:noProof/>
          <w:spacing w:val="-4"/>
          <w:lang w:val="sr-Cyrl-RS"/>
        </w:rPr>
        <w:t xml:space="preserve">која </w:t>
      </w:r>
      <w:r w:rsidRPr="005D2314">
        <w:rPr>
          <w:rFonts w:ascii="Arial" w:hAnsi="Arial" w:cs="Arial"/>
          <w:noProof/>
          <w:lang w:val="sr-Cyrl-RS"/>
        </w:rPr>
        <w:t xml:space="preserve">ће обезбедити функционалну интеграцију служби </w:t>
      </w:r>
      <w:r w:rsidRPr="005D2314">
        <w:rPr>
          <w:rFonts w:ascii="Arial" w:hAnsi="Arial" w:cs="Arial"/>
          <w:noProof/>
          <w:spacing w:val="-4"/>
          <w:lang w:val="sr-Cyrl-RS"/>
        </w:rPr>
        <w:t xml:space="preserve">од </w:t>
      </w:r>
      <w:r w:rsidRPr="005D2314">
        <w:rPr>
          <w:rFonts w:ascii="Arial" w:hAnsi="Arial" w:cs="Arial"/>
          <w:noProof/>
          <w:lang w:val="sr-Cyrl-RS"/>
        </w:rPr>
        <w:t>интереса за заштиту и спасавање чиме ће се обезбедити координирана, брза и ефикасна интервенција ватрогасно – спасилачких јединица, хитне медицинске помоћи и саобраћајне полиције у случају саобраћајних незгода.</w:t>
      </w:r>
    </w:p>
    <w:p w14:paraId="0AB7E1B0" w14:textId="77777777" w:rsidR="00192C49" w:rsidRPr="005D2314" w:rsidRDefault="00192C49" w:rsidP="00192C49">
      <w:pPr>
        <w:pStyle w:val="BodyText"/>
        <w:spacing w:before="182" w:line="247" w:lineRule="auto"/>
        <w:ind w:left="114" w:firstLine="680"/>
        <w:jc w:val="both"/>
        <w:rPr>
          <w:rFonts w:ascii="Arial" w:hAnsi="Arial" w:cs="Arial"/>
          <w:noProof/>
          <w:lang w:val="sr-Cyrl-RS"/>
        </w:rPr>
      </w:pPr>
      <w:r w:rsidRPr="003F340A">
        <w:rPr>
          <w:rFonts w:ascii="Arial" w:hAnsi="Arial" w:cs="Arial"/>
          <w:b/>
          <w:noProof/>
          <w:lang w:val="sr-Cyrl-RS"/>
        </w:rPr>
        <w:t>Закон о здравственој заштити</w:t>
      </w:r>
      <w:r w:rsidRPr="005D2314">
        <w:rPr>
          <w:rFonts w:ascii="Arial" w:hAnsi="Arial" w:cs="Arial"/>
          <w:noProof/>
          <w:lang w:val="sr-Cyrl-RS"/>
        </w:rPr>
        <w:t xml:space="preserve"> </w:t>
      </w:r>
      <w:r w:rsidRPr="00D30ADC">
        <w:rPr>
          <w:rFonts w:ascii="Arial" w:hAnsi="Arial" w:cs="Arial"/>
          <w:noProof/>
          <w:lang w:val="sr-Cyrl-RS"/>
        </w:rPr>
        <w:t xml:space="preserve">("Сл. гласник РС", бр. 25/2019 и 92/2023 - аутентично тумачење) </w:t>
      </w:r>
      <w:r w:rsidRPr="005D2314">
        <w:rPr>
          <w:rFonts w:ascii="Arial" w:hAnsi="Arial" w:cs="Arial"/>
          <w:noProof/>
          <w:lang w:val="sr-Cyrl-RS"/>
        </w:rPr>
        <w:t>уређује систем здравствене заштите као организоване и свеобухватне делатности друштва са основним циљем да се оствари</w:t>
      </w:r>
      <w:r w:rsidRPr="005D2314">
        <w:rPr>
          <w:rFonts w:ascii="Arial" w:hAnsi="Arial" w:cs="Arial"/>
          <w:noProof/>
          <w:spacing w:val="-9"/>
          <w:lang w:val="sr-Cyrl-RS"/>
        </w:rPr>
        <w:t xml:space="preserve"> </w:t>
      </w:r>
      <w:r w:rsidRPr="005D2314">
        <w:rPr>
          <w:rFonts w:ascii="Arial" w:hAnsi="Arial" w:cs="Arial"/>
          <w:noProof/>
          <w:lang w:val="sr-Cyrl-RS"/>
        </w:rPr>
        <w:t>највећи</w:t>
      </w:r>
      <w:r w:rsidRPr="005D2314">
        <w:rPr>
          <w:rFonts w:ascii="Arial" w:hAnsi="Arial" w:cs="Arial"/>
          <w:noProof/>
          <w:spacing w:val="-9"/>
          <w:lang w:val="sr-Cyrl-RS"/>
        </w:rPr>
        <w:t xml:space="preserve"> </w:t>
      </w:r>
      <w:r w:rsidRPr="005D2314">
        <w:rPr>
          <w:rFonts w:ascii="Arial" w:hAnsi="Arial" w:cs="Arial"/>
          <w:noProof/>
          <w:lang w:val="sr-Cyrl-RS"/>
        </w:rPr>
        <w:t>могући</w:t>
      </w:r>
      <w:r w:rsidRPr="005D2314">
        <w:rPr>
          <w:rFonts w:ascii="Arial" w:hAnsi="Arial" w:cs="Arial"/>
          <w:noProof/>
          <w:spacing w:val="-8"/>
          <w:lang w:val="sr-Cyrl-RS"/>
        </w:rPr>
        <w:t xml:space="preserve"> </w:t>
      </w:r>
      <w:r w:rsidRPr="005D2314">
        <w:rPr>
          <w:rFonts w:ascii="Arial" w:hAnsi="Arial" w:cs="Arial"/>
          <w:noProof/>
          <w:lang w:val="sr-Cyrl-RS"/>
        </w:rPr>
        <w:t>ниво</w:t>
      </w:r>
      <w:r w:rsidRPr="005D2314">
        <w:rPr>
          <w:rFonts w:ascii="Arial" w:hAnsi="Arial" w:cs="Arial"/>
          <w:noProof/>
          <w:spacing w:val="-9"/>
          <w:lang w:val="sr-Cyrl-RS"/>
        </w:rPr>
        <w:t xml:space="preserve"> </w:t>
      </w:r>
      <w:r w:rsidRPr="005D2314">
        <w:rPr>
          <w:rFonts w:ascii="Arial" w:hAnsi="Arial" w:cs="Arial"/>
          <w:noProof/>
          <w:lang w:val="sr-Cyrl-RS"/>
        </w:rPr>
        <w:t>очувања</w:t>
      </w:r>
      <w:r w:rsidRPr="005D2314">
        <w:rPr>
          <w:rFonts w:ascii="Arial" w:hAnsi="Arial" w:cs="Arial"/>
          <w:noProof/>
          <w:spacing w:val="-8"/>
          <w:lang w:val="sr-Cyrl-RS"/>
        </w:rPr>
        <w:t xml:space="preserve"> </w:t>
      </w:r>
      <w:r w:rsidRPr="005D2314">
        <w:rPr>
          <w:rFonts w:ascii="Arial" w:hAnsi="Arial" w:cs="Arial"/>
          <w:noProof/>
          <w:lang w:val="sr-Cyrl-RS"/>
        </w:rPr>
        <w:t>и</w:t>
      </w:r>
      <w:r w:rsidRPr="005D2314">
        <w:rPr>
          <w:rFonts w:ascii="Arial" w:hAnsi="Arial" w:cs="Arial"/>
          <w:noProof/>
          <w:spacing w:val="-9"/>
          <w:lang w:val="sr-Cyrl-RS"/>
        </w:rPr>
        <w:t xml:space="preserve"> </w:t>
      </w:r>
      <w:r w:rsidRPr="005D2314">
        <w:rPr>
          <w:rFonts w:ascii="Arial" w:hAnsi="Arial" w:cs="Arial"/>
          <w:noProof/>
          <w:lang w:val="sr-Cyrl-RS"/>
        </w:rPr>
        <w:t>унапређења</w:t>
      </w:r>
      <w:r w:rsidRPr="005D2314">
        <w:rPr>
          <w:rFonts w:ascii="Arial" w:hAnsi="Arial" w:cs="Arial"/>
          <w:noProof/>
          <w:spacing w:val="-8"/>
          <w:lang w:val="sr-Cyrl-RS"/>
        </w:rPr>
        <w:t xml:space="preserve"> </w:t>
      </w:r>
      <w:r w:rsidRPr="005D2314">
        <w:rPr>
          <w:rFonts w:ascii="Arial" w:hAnsi="Arial" w:cs="Arial"/>
          <w:noProof/>
          <w:lang w:val="sr-Cyrl-RS"/>
        </w:rPr>
        <w:t>здравља</w:t>
      </w:r>
      <w:r w:rsidRPr="005D2314">
        <w:rPr>
          <w:rFonts w:ascii="Arial" w:hAnsi="Arial" w:cs="Arial"/>
          <w:noProof/>
          <w:spacing w:val="-9"/>
          <w:lang w:val="sr-Cyrl-RS"/>
        </w:rPr>
        <w:t xml:space="preserve"> </w:t>
      </w:r>
      <w:r w:rsidRPr="005D2314">
        <w:rPr>
          <w:rFonts w:ascii="Arial" w:hAnsi="Arial" w:cs="Arial"/>
          <w:noProof/>
          <w:lang w:val="sr-Cyrl-RS"/>
        </w:rPr>
        <w:t>грађана,</w:t>
      </w:r>
      <w:r w:rsidRPr="005D2314">
        <w:rPr>
          <w:rFonts w:ascii="Arial" w:hAnsi="Arial" w:cs="Arial"/>
          <w:noProof/>
          <w:spacing w:val="-8"/>
          <w:lang w:val="sr-Cyrl-RS"/>
        </w:rPr>
        <w:t xml:space="preserve"> </w:t>
      </w:r>
      <w:r w:rsidRPr="005D2314">
        <w:rPr>
          <w:rFonts w:ascii="Arial" w:hAnsi="Arial" w:cs="Arial"/>
          <w:noProof/>
          <w:lang w:val="sr-Cyrl-RS"/>
        </w:rPr>
        <w:t>спречавање</w:t>
      </w:r>
      <w:r w:rsidRPr="005D2314">
        <w:rPr>
          <w:rFonts w:ascii="Arial" w:hAnsi="Arial" w:cs="Arial"/>
          <w:noProof/>
          <w:spacing w:val="-9"/>
          <w:lang w:val="sr-Cyrl-RS"/>
        </w:rPr>
        <w:t xml:space="preserve"> </w:t>
      </w:r>
      <w:r w:rsidRPr="005D2314">
        <w:rPr>
          <w:rFonts w:ascii="Arial" w:hAnsi="Arial" w:cs="Arial"/>
          <w:noProof/>
          <w:lang w:val="sr-Cyrl-RS"/>
        </w:rPr>
        <w:t>и</w:t>
      </w:r>
      <w:r w:rsidRPr="005D2314">
        <w:rPr>
          <w:rFonts w:ascii="Arial" w:hAnsi="Arial" w:cs="Arial"/>
          <w:noProof/>
          <w:spacing w:val="-8"/>
          <w:lang w:val="sr-Cyrl-RS"/>
        </w:rPr>
        <w:t xml:space="preserve"> </w:t>
      </w:r>
      <w:r w:rsidRPr="005D2314">
        <w:rPr>
          <w:rFonts w:ascii="Arial" w:hAnsi="Arial" w:cs="Arial"/>
          <w:noProof/>
          <w:lang w:val="sr-Cyrl-RS"/>
        </w:rPr>
        <w:t xml:space="preserve">рано откривање болести, повреда и </w:t>
      </w:r>
      <w:r w:rsidRPr="005D2314">
        <w:rPr>
          <w:rFonts w:ascii="Arial" w:hAnsi="Arial" w:cs="Arial"/>
          <w:noProof/>
          <w:spacing w:val="2"/>
          <w:lang w:val="sr-Cyrl-RS"/>
        </w:rPr>
        <w:t xml:space="preserve">других </w:t>
      </w:r>
      <w:r w:rsidRPr="005D2314">
        <w:rPr>
          <w:rFonts w:ascii="Arial" w:hAnsi="Arial" w:cs="Arial"/>
          <w:noProof/>
          <w:lang w:val="sr-Cyrl-RS"/>
        </w:rPr>
        <w:t>поремећаја здравља и благовремено и ефикасно лечење и</w:t>
      </w:r>
      <w:r w:rsidRPr="005D2314">
        <w:rPr>
          <w:rFonts w:ascii="Arial" w:hAnsi="Arial" w:cs="Arial"/>
          <w:noProof/>
          <w:spacing w:val="-2"/>
          <w:lang w:val="sr-Cyrl-RS"/>
        </w:rPr>
        <w:t xml:space="preserve"> </w:t>
      </w:r>
      <w:r w:rsidRPr="005D2314">
        <w:rPr>
          <w:rFonts w:ascii="Arial" w:hAnsi="Arial" w:cs="Arial"/>
          <w:noProof/>
          <w:lang w:val="sr-Cyrl-RS"/>
        </w:rPr>
        <w:t>рехабилитација.</w:t>
      </w:r>
    </w:p>
    <w:p w14:paraId="4B59C5EC" w14:textId="77777777" w:rsidR="00192C49" w:rsidRPr="002B591B" w:rsidRDefault="00192C49" w:rsidP="00192C49">
      <w:pPr>
        <w:pStyle w:val="BodyText"/>
        <w:spacing w:before="183" w:line="247" w:lineRule="auto"/>
        <w:ind w:left="114" w:firstLine="680"/>
        <w:jc w:val="both"/>
        <w:rPr>
          <w:rFonts w:ascii="Arial" w:hAnsi="Arial" w:cs="Arial"/>
          <w:noProof/>
          <w:spacing w:val="-3"/>
          <w:lang w:val="sr-Cyrl-RS"/>
        </w:rPr>
      </w:pPr>
      <w:r w:rsidRPr="003F340A">
        <w:rPr>
          <w:rFonts w:ascii="Arial" w:hAnsi="Arial" w:cs="Arial"/>
          <w:b/>
          <w:noProof/>
          <w:lang w:val="sr-Cyrl-RS"/>
        </w:rPr>
        <w:t>Закон о основама система образовања и васпитања</w:t>
      </w:r>
      <w:r w:rsidRPr="005D2314">
        <w:rPr>
          <w:rFonts w:ascii="Arial" w:hAnsi="Arial" w:cs="Arial"/>
          <w:noProof/>
          <w:lang w:val="sr-Cyrl-RS"/>
        </w:rPr>
        <w:t xml:space="preserve"> </w:t>
      </w:r>
      <w:r w:rsidRPr="00D30ADC">
        <w:rPr>
          <w:rFonts w:ascii="Arial" w:hAnsi="Arial" w:cs="Arial"/>
          <w:noProof/>
        </w:rPr>
        <w:t xml:space="preserve">("Сл. гласник РС", бр. 88/2017, 27/2018 - др. закон, 10/2019, 27/2018 - др. закон, 6/2020, 129/2021 и 92/2023) </w:t>
      </w:r>
      <w:r w:rsidRPr="005D2314">
        <w:rPr>
          <w:rFonts w:ascii="Arial" w:hAnsi="Arial" w:cs="Arial"/>
          <w:noProof/>
          <w:lang w:val="sr-Cyrl-RS"/>
        </w:rPr>
        <w:t xml:space="preserve"> уређује основе система </w:t>
      </w:r>
      <w:r w:rsidRPr="005D2314">
        <w:rPr>
          <w:rFonts w:ascii="Arial" w:hAnsi="Arial" w:cs="Arial"/>
          <w:noProof/>
          <w:spacing w:val="-3"/>
          <w:lang w:val="sr-Cyrl-RS"/>
        </w:rPr>
        <w:t>предшколског, основног</w:t>
      </w:r>
      <w:r w:rsidRPr="005D2314">
        <w:rPr>
          <w:rFonts w:ascii="Arial" w:hAnsi="Arial" w:cs="Arial"/>
          <w:noProof/>
          <w:spacing w:val="-6"/>
          <w:lang w:val="sr-Cyrl-RS"/>
        </w:rPr>
        <w:t xml:space="preserve"> </w:t>
      </w:r>
      <w:r w:rsidRPr="005D2314">
        <w:rPr>
          <w:rFonts w:ascii="Arial" w:hAnsi="Arial" w:cs="Arial"/>
          <w:noProof/>
          <w:lang w:val="sr-Cyrl-RS"/>
        </w:rPr>
        <w:t>и</w:t>
      </w:r>
      <w:r w:rsidRPr="005D2314">
        <w:rPr>
          <w:rFonts w:ascii="Arial" w:hAnsi="Arial" w:cs="Arial"/>
          <w:noProof/>
          <w:spacing w:val="-6"/>
          <w:lang w:val="sr-Cyrl-RS"/>
        </w:rPr>
        <w:t xml:space="preserve"> </w:t>
      </w:r>
      <w:r w:rsidRPr="005D2314">
        <w:rPr>
          <w:rFonts w:ascii="Arial" w:hAnsi="Arial" w:cs="Arial"/>
          <w:noProof/>
          <w:lang w:val="sr-Cyrl-RS"/>
        </w:rPr>
        <w:t>средњег</w:t>
      </w:r>
      <w:r w:rsidRPr="005D2314">
        <w:rPr>
          <w:rFonts w:ascii="Arial" w:hAnsi="Arial" w:cs="Arial"/>
          <w:noProof/>
          <w:spacing w:val="-6"/>
          <w:lang w:val="sr-Cyrl-RS"/>
        </w:rPr>
        <w:t xml:space="preserve"> </w:t>
      </w:r>
      <w:r w:rsidRPr="005D2314">
        <w:rPr>
          <w:rFonts w:ascii="Arial" w:hAnsi="Arial" w:cs="Arial"/>
          <w:noProof/>
          <w:lang w:val="sr-Cyrl-RS"/>
        </w:rPr>
        <w:t>образовања</w:t>
      </w:r>
      <w:r w:rsidRPr="005D2314">
        <w:rPr>
          <w:rFonts w:ascii="Arial" w:hAnsi="Arial" w:cs="Arial"/>
          <w:noProof/>
          <w:spacing w:val="-6"/>
          <w:lang w:val="sr-Cyrl-RS"/>
        </w:rPr>
        <w:t xml:space="preserve"> </w:t>
      </w:r>
      <w:r w:rsidRPr="005D2314">
        <w:rPr>
          <w:rFonts w:ascii="Arial" w:hAnsi="Arial" w:cs="Arial"/>
          <w:noProof/>
          <w:lang w:val="sr-Cyrl-RS"/>
        </w:rPr>
        <w:t>и</w:t>
      </w:r>
      <w:r w:rsidRPr="005D2314">
        <w:rPr>
          <w:rFonts w:ascii="Arial" w:hAnsi="Arial" w:cs="Arial"/>
          <w:noProof/>
          <w:spacing w:val="-6"/>
          <w:lang w:val="sr-Cyrl-RS"/>
        </w:rPr>
        <w:t xml:space="preserve"> </w:t>
      </w:r>
      <w:r w:rsidRPr="005D2314">
        <w:rPr>
          <w:rFonts w:ascii="Arial" w:hAnsi="Arial" w:cs="Arial"/>
          <w:noProof/>
          <w:lang w:val="sr-Cyrl-RS"/>
        </w:rPr>
        <w:t>васпитања.</w:t>
      </w:r>
      <w:r w:rsidRPr="005D2314">
        <w:rPr>
          <w:rFonts w:ascii="Arial" w:hAnsi="Arial" w:cs="Arial"/>
          <w:noProof/>
          <w:spacing w:val="-6"/>
          <w:lang w:val="sr-Cyrl-RS"/>
        </w:rPr>
        <w:t xml:space="preserve"> </w:t>
      </w:r>
      <w:r w:rsidRPr="005D2314">
        <w:rPr>
          <w:rFonts w:ascii="Arial" w:hAnsi="Arial" w:cs="Arial"/>
          <w:noProof/>
          <w:lang w:val="sr-Cyrl-RS"/>
        </w:rPr>
        <w:t>Пропис</w:t>
      </w:r>
      <w:r w:rsidRPr="005D2314">
        <w:rPr>
          <w:rFonts w:ascii="Arial" w:hAnsi="Arial" w:cs="Arial"/>
          <w:noProof/>
          <w:spacing w:val="-6"/>
          <w:lang w:val="sr-Cyrl-RS"/>
        </w:rPr>
        <w:t xml:space="preserve"> </w:t>
      </w:r>
      <w:r w:rsidRPr="005D2314">
        <w:rPr>
          <w:rFonts w:ascii="Arial" w:hAnsi="Arial" w:cs="Arial"/>
          <w:noProof/>
          <w:lang w:val="sr-Cyrl-RS"/>
        </w:rPr>
        <w:t>треба</w:t>
      </w:r>
      <w:r w:rsidRPr="005D2314">
        <w:rPr>
          <w:rFonts w:ascii="Arial" w:hAnsi="Arial" w:cs="Arial"/>
          <w:noProof/>
          <w:spacing w:val="-6"/>
          <w:lang w:val="sr-Cyrl-RS"/>
        </w:rPr>
        <w:t xml:space="preserve"> </w:t>
      </w:r>
      <w:r w:rsidRPr="005D2314">
        <w:rPr>
          <w:rFonts w:ascii="Arial" w:hAnsi="Arial" w:cs="Arial"/>
          <w:noProof/>
          <w:lang w:val="sr-Cyrl-RS"/>
        </w:rPr>
        <w:t>да</w:t>
      </w:r>
      <w:r w:rsidRPr="005D2314">
        <w:rPr>
          <w:rFonts w:ascii="Arial" w:hAnsi="Arial" w:cs="Arial"/>
          <w:noProof/>
          <w:spacing w:val="-6"/>
          <w:lang w:val="sr-Cyrl-RS"/>
        </w:rPr>
        <w:t xml:space="preserve"> </w:t>
      </w:r>
      <w:r w:rsidRPr="005D2314">
        <w:rPr>
          <w:rFonts w:ascii="Arial" w:hAnsi="Arial" w:cs="Arial"/>
          <w:noProof/>
          <w:spacing w:val="2"/>
          <w:lang w:val="sr-Cyrl-RS"/>
        </w:rPr>
        <w:t>пружи</w:t>
      </w:r>
      <w:r w:rsidRPr="005D2314">
        <w:rPr>
          <w:rFonts w:ascii="Arial" w:hAnsi="Arial" w:cs="Arial"/>
          <w:noProof/>
          <w:spacing w:val="-6"/>
          <w:lang w:val="sr-Cyrl-RS"/>
        </w:rPr>
        <w:t xml:space="preserve"> </w:t>
      </w:r>
      <w:r w:rsidRPr="005D2314">
        <w:rPr>
          <w:rFonts w:ascii="Arial" w:hAnsi="Arial" w:cs="Arial"/>
          <w:noProof/>
          <w:lang w:val="sr-Cyrl-RS"/>
        </w:rPr>
        <w:t>основ</w:t>
      </w:r>
      <w:r w:rsidRPr="005D2314">
        <w:rPr>
          <w:rFonts w:ascii="Arial" w:hAnsi="Arial" w:cs="Arial"/>
          <w:noProof/>
          <w:spacing w:val="-6"/>
          <w:lang w:val="sr-Cyrl-RS"/>
        </w:rPr>
        <w:t xml:space="preserve"> </w:t>
      </w:r>
      <w:r w:rsidRPr="005D2314">
        <w:rPr>
          <w:rFonts w:ascii="Arial" w:hAnsi="Arial" w:cs="Arial"/>
          <w:noProof/>
          <w:lang w:val="sr-Cyrl-RS"/>
        </w:rPr>
        <w:t>за</w:t>
      </w:r>
      <w:r w:rsidRPr="005D2314">
        <w:rPr>
          <w:rFonts w:ascii="Arial" w:hAnsi="Arial" w:cs="Arial"/>
          <w:noProof/>
          <w:spacing w:val="-6"/>
          <w:lang w:val="sr-Cyrl-RS"/>
        </w:rPr>
        <w:t xml:space="preserve"> </w:t>
      </w:r>
      <w:r w:rsidRPr="005D2314">
        <w:rPr>
          <w:rFonts w:ascii="Arial" w:hAnsi="Arial" w:cs="Arial"/>
          <w:noProof/>
          <w:lang w:val="sr-Cyrl-RS"/>
        </w:rPr>
        <w:t>увођење</w:t>
      </w:r>
      <w:r w:rsidRPr="005D2314">
        <w:rPr>
          <w:rFonts w:ascii="Arial" w:hAnsi="Arial" w:cs="Arial"/>
          <w:noProof/>
          <w:spacing w:val="-6"/>
          <w:lang w:val="sr-Cyrl-RS"/>
        </w:rPr>
        <w:t xml:space="preserve"> </w:t>
      </w:r>
      <w:r w:rsidRPr="005D2314">
        <w:rPr>
          <w:rFonts w:ascii="Arial" w:hAnsi="Arial" w:cs="Arial"/>
          <w:noProof/>
          <w:lang w:val="sr-Cyrl-RS"/>
        </w:rPr>
        <w:t xml:space="preserve">и спровођење саобраћајног образовања и васпитања деце и </w:t>
      </w:r>
      <w:r w:rsidRPr="005D2314">
        <w:rPr>
          <w:rFonts w:ascii="Arial" w:hAnsi="Arial" w:cs="Arial"/>
          <w:noProof/>
          <w:spacing w:val="2"/>
          <w:lang w:val="sr-Cyrl-RS"/>
        </w:rPr>
        <w:t xml:space="preserve">младих </w:t>
      </w:r>
      <w:r w:rsidRPr="005D2314">
        <w:rPr>
          <w:rFonts w:ascii="Arial" w:hAnsi="Arial" w:cs="Arial"/>
          <w:noProof/>
          <w:lang w:val="sr-Cyrl-RS"/>
        </w:rPr>
        <w:t xml:space="preserve">кроз наставу и остале активности, на квалитативном и квантитативном нивоу </w:t>
      </w:r>
      <w:r w:rsidRPr="005D2314">
        <w:rPr>
          <w:rFonts w:ascii="Arial" w:hAnsi="Arial" w:cs="Arial"/>
          <w:noProof/>
          <w:spacing w:val="-4"/>
          <w:lang w:val="sr-Cyrl-RS"/>
        </w:rPr>
        <w:t xml:space="preserve">који </w:t>
      </w:r>
      <w:r w:rsidRPr="005D2314">
        <w:rPr>
          <w:rFonts w:ascii="Arial" w:hAnsi="Arial" w:cs="Arial"/>
          <w:noProof/>
          <w:lang w:val="sr-Cyrl-RS"/>
        </w:rPr>
        <w:t>ће обезбедити да долазеће генерације</w:t>
      </w:r>
      <w:r w:rsidRPr="005D2314">
        <w:rPr>
          <w:rFonts w:ascii="Arial" w:hAnsi="Arial" w:cs="Arial"/>
          <w:noProof/>
          <w:spacing w:val="-8"/>
          <w:lang w:val="sr-Cyrl-RS"/>
        </w:rPr>
        <w:t xml:space="preserve"> </w:t>
      </w:r>
      <w:r w:rsidRPr="005D2314">
        <w:rPr>
          <w:rFonts w:ascii="Arial" w:hAnsi="Arial" w:cs="Arial"/>
          <w:noProof/>
          <w:spacing w:val="2"/>
          <w:lang w:val="sr-Cyrl-RS"/>
        </w:rPr>
        <w:t>стичу</w:t>
      </w:r>
      <w:r w:rsidRPr="005D2314">
        <w:rPr>
          <w:rFonts w:ascii="Arial" w:hAnsi="Arial" w:cs="Arial"/>
          <w:noProof/>
          <w:spacing w:val="-8"/>
          <w:lang w:val="sr-Cyrl-RS"/>
        </w:rPr>
        <w:t xml:space="preserve"> </w:t>
      </w:r>
      <w:r w:rsidRPr="005D2314">
        <w:rPr>
          <w:rFonts w:ascii="Arial" w:hAnsi="Arial" w:cs="Arial"/>
          <w:noProof/>
          <w:lang w:val="sr-Cyrl-RS"/>
        </w:rPr>
        <w:t>ставове</w:t>
      </w:r>
      <w:r w:rsidRPr="005D2314">
        <w:rPr>
          <w:rFonts w:ascii="Arial" w:hAnsi="Arial" w:cs="Arial"/>
          <w:noProof/>
          <w:spacing w:val="-8"/>
          <w:lang w:val="sr-Cyrl-RS"/>
        </w:rPr>
        <w:t xml:space="preserve"> </w:t>
      </w:r>
      <w:r w:rsidRPr="005D2314">
        <w:rPr>
          <w:rFonts w:ascii="Arial" w:hAnsi="Arial" w:cs="Arial"/>
          <w:noProof/>
          <w:lang w:val="sr-Cyrl-RS"/>
        </w:rPr>
        <w:t>и</w:t>
      </w:r>
      <w:r w:rsidRPr="005D2314">
        <w:rPr>
          <w:rFonts w:ascii="Arial" w:hAnsi="Arial" w:cs="Arial"/>
          <w:noProof/>
          <w:spacing w:val="-8"/>
          <w:lang w:val="sr-Cyrl-RS"/>
        </w:rPr>
        <w:t xml:space="preserve"> </w:t>
      </w:r>
      <w:r w:rsidRPr="005D2314">
        <w:rPr>
          <w:rFonts w:ascii="Arial" w:hAnsi="Arial" w:cs="Arial"/>
          <w:noProof/>
          <w:lang w:val="sr-Cyrl-RS"/>
        </w:rPr>
        <w:t>имају</w:t>
      </w:r>
      <w:r w:rsidRPr="005D2314">
        <w:rPr>
          <w:rFonts w:ascii="Arial" w:hAnsi="Arial" w:cs="Arial"/>
          <w:noProof/>
          <w:spacing w:val="-8"/>
          <w:lang w:val="sr-Cyrl-RS"/>
        </w:rPr>
        <w:t xml:space="preserve"> </w:t>
      </w:r>
      <w:r w:rsidRPr="005D2314">
        <w:rPr>
          <w:rFonts w:ascii="Arial" w:hAnsi="Arial" w:cs="Arial"/>
          <w:noProof/>
          <w:lang w:val="sr-Cyrl-RS"/>
        </w:rPr>
        <w:t>знање</w:t>
      </w:r>
      <w:r w:rsidRPr="005D2314">
        <w:rPr>
          <w:rFonts w:ascii="Arial" w:hAnsi="Arial" w:cs="Arial"/>
          <w:noProof/>
          <w:spacing w:val="-8"/>
          <w:lang w:val="sr-Cyrl-RS"/>
        </w:rPr>
        <w:t xml:space="preserve"> </w:t>
      </w:r>
      <w:r w:rsidRPr="005D2314">
        <w:rPr>
          <w:rFonts w:ascii="Arial" w:hAnsi="Arial" w:cs="Arial"/>
          <w:noProof/>
          <w:lang w:val="sr-Cyrl-RS"/>
        </w:rPr>
        <w:t>неопходно</w:t>
      </w:r>
      <w:r w:rsidRPr="005D2314">
        <w:rPr>
          <w:rFonts w:ascii="Arial" w:hAnsi="Arial" w:cs="Arial"/>
          <w:noProof/>
          <w:spacing w:val="-8"/>
          <w:lang w:val="sr-Cyrl-RS"/>
        </w:rPr>
        <w:t xml:space="preserve"> </w:t>
      </w:r>
      <w:r w:rsidRPr="005D2314">
        <w:rPr>
          <w:rFonts w:ascii="Arial" w:hAnsi="Arial" w:cs="Arial"/>
          <w:noProof/>
          <w:lang w:val="sr-Cyrl-RS"/>
        </w:rPr>
        <w:t>за</w:t>
      </w:r>
      <w:r w:rsidRPr="005D2314">
        <w:rPr>
          <w:rFonts w:ascii="Arial" w:hAnsi="Arial" w:cs="Arial"/>
          <w:noProof/>
          <w:spacing w:val="-8"/>
          <w:lang w:val="sr-Cyrl-RS"/>
        </w:rPr>
        <w:t xml:space="preserve"> </w:t>
      </w:r>
      <w:r w:rsidRPr="005D2314">
        <w:rPr>
          <w:rFonts w:ascii="Arial" w:hAnsi="Arial" w:cs="Arial"/>
          <w:noProof/>
          <w:lang w:val="sr-Cyrl-RS"/>
        </w:rPr>
        <w:t>безбедно</w:t>
      </w:r>
      <w:r w:rsidRPr="005D2314">
        <w:rPr>
          <w:rFonts w:ascii="Arial" w:hAnsi="Arial" w:cs="Arial"/>
          <w:noProof/>
          <w:spacing w:val="-8"/>
          <w:lang w:val="sr-Cyrl-RS"/>
        </w:rPr>
        <w:t xml:space="preserve"> </w:t>
      </w:r>
      <w:r w:rsidRPr="005D2314">
        <w:rPr>
          <w:rFonts w:ascii="Arial" w:hAnsi="Arial" w:cs="Arial"/>
          <w:noProof/>
          <w:lang w:val="sr-Cyrl-RS"/>
        </w:rPr>
        <w:t>и</w:t>
      </w:r>
      <w:r w:rsidRPr="005D2314">
        <w:rPr>
          <w:rFonts w:ascii="Arial" w:hAnsi="Arial" w:cs="Arial"/>
          <w:noProof/>
          <w:spacing w:val="-8"/>
          <w:lang w:val="sr-Cyrl-RS"/>
        </w:rPr>
        <w:t xml:space="preserve"> </w:t>
      </w:r>
      <w:r w:rsidRPr="005D2314">
        <w:rPr>
          <w:rFonts w:ascii="Arial" w:hAnsi="Arial" w:cs="Arial"/>
          <w:noProof/>
          <w:lang w:val="sr-Cyrl-RS"/>
        </w:rPr>
        <w:t>одговорно</w:t>
      </w:r>
      <w:r w:rsidRPr="005D2314">
        <w:rPr>
          <w:rFonts w:ascii="Arial" w:hAnsi="Arial" w:cs="Arial"/>
          <w:noProof/>
          <w:spacing w:val="-8"/>
          <w:lang w:val="sr-Cyrl-RS"/>
        </w:rPr>
        <w:t xml:space="preserve"> </w:t>
      </w:r>
      <w:r w:rsidRPr="005D2314">
        <w:rPr>
          <w:rFonts w:ascii="Arial" w:hAnsi="Arial" w:cs="Arial"/>
          <w:noProof/>
          <w:lang w:val="sr-Cyrl-RS"/>
        </w:rPr>
        <w:t xml:space="preserve">учествовање у </w:t>
      </w:r>
      <w:r w:rsidRPr="005D2314">
        <w:rPr>
          <w:rFonts w:ascii="Arial" w:hAnsi="Arial" w:cs="Arial"/>
          <w:noProof/>
          <w:spacing w:val="-3"/>
          <w:lang w:val="sr-Cyrl-RS"/>
        </w:rPr>
        <w:t>саобраћају.</w:t>
      </w:r>
    </w:p>
    <w:p w14:paraId="4E0AD649" w14:textId="77777777" w:rsidR="00192C49" w:rsidRPr="005D2314" w:rsidRDefault="00192C49" w:rsidP="00192C49">
      <w:pPr>
        <w:pStyle w:val="BodyText"/>
        <w:spacing w:before="118" w:line="247" w:lineRule="auto"/>
        <w:ind w:firstLine="567"/>
        <w:jc w:val="both"/>
        <w:rPr>
          <w:rFonts w:ascii="Arial" w:hAnsi="Arial" w:cs="Arial"/>
          <w:noProof/>
          <w:spacing w:val="-3"/>
          <w:lang w:val="sr-Cyrl-RS"/>
        </w:rPr>
      </w:pPr>
      <w:r w:rsidRPr="005D2314">
        <w:rPr>
          <w:rFonts w:ascii="Arial" w:hAnsi="Arial" w:cs="Arial"/>
          <w:noProof/>
          <w:spacing w:val="-3"/>
          <w:lang w:val="sr-Cyrl-RS"/>
        </w:rPr>
        <w:t>Такође треба узети у обзир и подзаконске акте који ближе дефинишу одређене области, а нарочито области из Закона о безбедности саобраћаја на путевима и Закона о путевима</w:t>
      </w:r>
    </w:p>
    <w:p w14:paraId="10CB8969" w14:textId="77777777" w:rsidR="00192C49" w:rsidRPr="00CB0A02" w:rsidRDefault="00192C49" w:rsidP="00192C49">
      <w:pPr>
        <w:rPr>
          <w:rFonts w:ascii="Arial" w:hAnsi="Arial" w:cs="Arial"/>
          <w:sz w:val="20"/>
          <w:szCs w:val="20"/>
          <w:lang w:val="sr-Cyrl-RS"/>
        </w:rPr>
      </w:pPr>
    </w:p>
    <w:p w14:paraId="6B634148" w14:textId="77777777" w:rsidR="00192C49" w:rsidRPr="005D2314" w:rsidRDefault="00192C49" w:rsidP="00192C49">
      <w:pPr>
        <w:ind w:firstLine="708"/>
        <w:jc w:val="both"/>
        <w:rPr>
          <w:rFonts w:ascii="Arial" w:hAnsi="Arial" w:cs="Arial"/>
          <w:noProof/>
          <w:lang w:val="sr-Cyrl-RS"/>
        </w:rPr>
      </w:pPr>
      <w:r w:rsidRPr="005D2314">
        <w:rPr>
          <w:rFonts w:ascii="Arial" w:hAnsi="Arial" w:cs="Arial"/>
          <w:noProof/>
          <w:lang w:val="sr-Cyrl-RS"/>
        </w:rPr>
        <w:t>Влада Републике Србије је 20</w:t>
      </w:r>
      <w:r>
        <w:rPr>
          <w:rFonts w:ascii="Arial" w:hAnsi="Arial" w:cs="Arial"/>
          <w:noProof/>
          <w:lang w:val="sr-Cyrl-RS"/>
        </w:rPr>
        <w:t>19</w:t>
      </w:r>
      <w:r w:rsidRPr="005D2314">
        <w:rPr>
          <w:rFonts w:ascii="Arial" w:hAnsi="Arial" w:cs="Arial"/>
          <w:noProof/>
          <w:lang w:val="sr-Cyrl-RS"/>
        </w:rPr>
        <w:t>. године усвојила „Националну Стратегију одрживог развоја за период од 20</w:t>
      </w:r>
      <w:r>
        <w:rPr>
          <w:rFonts w:ascii="Arial" w:hAnsi="Arial" w:cs="Arial"/>
          <w:noProof/>
          <w:lang w:val="sr-Cyrl-RS"/>
        </w:rPr>
        <w:t>19</w:t>
      </w:r>
      <w:r w:rsidRPr="005D2314">
        <w:rPr>
          <w:rFonts w:ascii="Arial" w:hAnsi="Arial" w:cs="Arial"/>
          <w:noProof/>
          <w:lang w:val="sr-Cyrl-RS"/>
        </w:rPr>
        <w:t>. до 20</w:t>
      </w:r>
      <w:r>
        <w:rPr>
          <w:rFonts w:ascii="Arial" w:hAnsi="Arial" w:cs="Arial"/>
          <w:noProof/>
          <w:lang w:val="sr-Cyrl-RS"/>
        </w:rPr>
        <w:t>30</w:t>
      </w:r>
      <w:r w:rsidRPr="005D2314">
        <w:rPr>
          <w:rFonts w:ascii="Arial" w:hAnsi="Arial" w:cs="Arial"/>
          <w:noProof/>
          <w:lang w:val="sr-Cyrl-RS"/>
        </w:rPr>
        <w:t>. године</w:t>
      </w:r>
      <w:r>
        <w:rPr>
          <w:rFonts w:ascii="Arial" w:hAnsi="Arial" w:cs="Arial"/>
          <w:noProof/>
          <w:lang w:val="sr-Cyrl-RS"/>
        </w:rPr>
        <w:t xml:space="preserve"> („</w:t>
      </w:r>
      <w:r w:rsidRPr="00D30ADC">
        <w:rPr>
          <w:rFonts w:ascii="Arial" w:hAnsi="Arial" w:cs="Arial"/>
          <w:noProof/>
        </w:rPr>
        <w:t>Службени гласник РС", број 47 од 28. јуна 2019.</w:t>
      </w:r>
      <w:r w:rsidRPr="005D2314">
        <w:rPr>
          <w:rFonts w:ascii="Arial" w:hAnsi="Arial" w:cs="Arial"/>
          <w:noProof/>
          <w:lang w:val="sr-Cyrl-RS"/>
        </w:rPr>
        <w:t xml:space="preserve">) којом је препозната неопходност унапређења саобраћајне инфраструктуре, проблем недостатка управљања саобраћајним системима, негативан утицај буке која потиче из саобраћаја и сл. Стратегијом је посебно истакнута лоша пракса безбедности саобраћаја која није омогућила одговарајуће прикупљање, обраду и доступност података као и непостојање Националног модела за процену трошкова саобраћајних незгода (на процену трошкова саобраћајних незгода примењен је модел Светске банке, који је проценио трошкове на 2,3% БДП-а). </w:t>
      </w:r>
    </w:p>
    <w:p w14:paraId="59CC5394" w14:textId="77777777" w:rsidR="00192C49" w:rsidRDefault="00192C49" w:rsidP="00192C49">
      <w:pPr>
        <w:ind w:firstLine="708"/>
        <w:jc w:val="both"/>
        <w:rPr>
          <w:rFonts w:ascii="Arial" w:hAnsi="Arial" w:cs="Arial"/>
          <w:noProof/>
          <w:color w:val="000000"/>
          <w:lang w:val="sr-Cyrl-RS"/>
        </w:rPr>
      </w:pPr>
    </w:p>
    <w:p w14:paraId="0EAF2850" w14:textId="77777777" w:rsidR="00192C49" w:rsidRDefault="00192C49" w:rsidP="00192C49">
      <w:pPr>
        <w:pStyle w:val="BodyText"/>
        <w:spacing w:before="90" w:line="276" w:lineRule="auto"/>
        <w:ind w:firstLine="708"/>
        <w:jc w:val="both"/>
        <w:rPr>
          <w:rFonts w:ascii="Arial" w:hAnsi="Arial" w:cs="Arial"/>
          <w:noProof/>
          <w:color w:val="000000"/>
          <w:lang w:val="sr-Latn-RS"/>
        </w:rPr>
      </w:pPr>
      <w:r w:rsidRPr="000463DE">
        <w:rPr>
          <w:rFonts w:ascii="Arial" w:hAnsi="Arial" w:cs="Arial"/>
          <w:noProof/>
          <w:color w:val="000000"/>
          <w:lang w:val="sr-Cyrl-RS"/>
        </w:rPr>
        <w:t xml:space="preserve">Стратешки оквир безбедности саобраћаја на националном нивоу, који је од </w:t>
      </w:r>
      <w:r w:rsidRPr="002B591B">
        <w:rPr>
          <w:rFonts w:ascii="Arial" w:hAnsi="Arial" w:cs="Arial"/>
          <w:noProof/>
          <w:color w:val="000000"/>
          <w:lang w:val="sr-Cyrl-RS"/>
        </w:rPr>
        <w:t xml:space="preserve">највеће важности за доношење Стратегије безбедности саобраћаја на путевима општине </w:t>
      </w:r>
      <w:r>
        <w:rPr>
          <w:rFonts w:ascii="Arial" w:hAnsi="Arial" w:cs="Arial"/>
          <w:noProof/>
          <w:color w:val="000000"/>
          <w:lang w:val="sr-Cyrl-RS"/>
        </w:rPr>
        <w:t>Лајковац</w:t>
      </w:r>
      <w:r w:rsidRPr="002B591B">
        <w:rPr>
          <w:rFonts w:ascii="Arial" w:hAnsi="Arial" w:cs="Arial"/>
          <w:noProof/>
          <w:color w:val="000000"/>
          <w:lang w:val="sr-Cyrl-RS"/>
        </w:rPr>
        <w:t xml:space="preserve"> за период 2024-2030. године, јесте Стратегије безбедности саобраћаја на путевима Републике Србије, за период 2023-2020. године </w:t>
      </w:r>
      <w:r w:rsidRPr="002B591B">
        <w:rPr>
          <w:rFonts w:ascii="Arial" w:hAnsi="Arial" w:cs="Arial"/>
          <w:color w:val="333333"/>
        </w:rPr>
        <w:t>(„</w:t>
      </w:r>
      <w:proofErr w:type="spellStart"/>
      <w:r w:rsidRPr="002B591B">
        <w:rPr>
          <w:rFonts w:ascii="Arial" w:hAnsi="Arial" w:cs="Arial"/>
          <w:color w:val="333333"/>
        </w:rPr>
        <w:t>Службени</w:t>
      </w:r>
      <w:proofErr w:type="spellEnd"/>
      <w:r w:rsidRPr="002B591B">
        <w:rPr>
          <w:rFonts w:ascii="Arial" w:hAnsi="Arial" w:cs="Arial"/>
          <w:color w:val="333333"/>
          <w:spacing w:val="-1"/>
        </w:rPr>
        <w:t xml:space="preserve"> </w:t>
      </w:r>
      <w:proofErr w:type="spellStart"/>
      <w:r w:rsidRPr="002B591B">
        <w:rPr>
          <w:rFonts w:ascii="Arial" w:hAnsi="Arial" w:cs="Arial"/>
          <w:color w:val="333333"/>
        </w:rPr>
        <w:t>гласник</w:t>
      </w:r>
      <w:proofErr w:type="spellEnd"/>
      <w:r w:rsidRPr="002B591B">
        <w:rPr>
          <w:rFonts w:ascii="Arial" w:hAnsi="Arial" w:cs="Arial"/>
          <w:color w:val="333333"/>
        </w:rPr>
        <w:t xml:space="preserve"> РС”, </w:t>
      </w:r>
      <w:proofErr w:type="spellStart"/>
      <w:r w:rsidRPr="002B591B">
        <w:rPr>
          <w:rFonts w:ascii="Arial" w:hAnsi="Arial" w:cs="Arial"/>
          <w:color w:val="333333"/>
        </w:rPr>
        <w:t>број</w:t>
      </w:r>
      <w:proofErr w:type="spellEnd"/>
      <w:r w:rsidRPr="002B591B">
        <w:rPr>
          <w:rFonts w:ascii="Arial" w:hAnsi="Arial" w:cs="Arial"/>
          <w:color w:val="333333"/>
        </w:rPr>
        <w:t xml:space="preserve"> 30/18)</w:t>
      </w:r>
      <w:r w:rsidRPr="002B591B">
        <w:rPr>
          <w:rFonts w:ascii="Arial" w:hAnsi="Arial" w:cs="Arial"/>
          <w:noProof/>
          <w:color w:val="000000"/>
          <w:lang w:val="sr-Cyrl-RS"/>
        </w:rPr>
        <w:t>. Важност националне Стратегије за јединице локалне самоуправе утврђена је Законом о безбедности саобраћаја на путевима, због тога што јединице локалне самоуправе имају обавезу да усагласе своје локалне стратегије</w:t>
      </w:r>
      <w:r w:rsidRPr="005D2314">
        <w:rPr>
          <w:rFonts w:ascii="Arial" w:hAnsi="Arial" w:cs="Arial"/>
          <w:noProof/>
          <w:color w:val="000000"/>
          <w:lang w:val="sr-Cyrl-RS"/>
        </w:rPr>
        <w:t xml:space="preserve"> са националном и као такве да их усвоје.</w:t>
      </w:r>
    </w:p>
    <w:p w14:paraId="70AA4CD7" w14:textId="77777777" w:rsidR="00192C49" w:rsidRPr="00EF32ED" w:rsidRDefault="00192C49" w:rsidP="00192C49">
      <w:pPr>
        <w:pStyle w:val="BodyText"/>
        <w:spacing w:before="90" w:line="276" w:lineRule="auto"/>
        <w:jc w:val="both"/>
        <w:rPr>
          <w:rFonts w:ascii="Arial" w:hAnsi="Arial" w:cs="Arial"/>
          <w:b/>
          <w:bCs/>
          <w:noProof/>
          <w:color w:val="000000"/>
          <w:u w:val="single"/>
          <w:lang w:val="sr-Cyrl-RS"/>
        </w:rPr>
      </w:pPr>
      <w:r w:rsidRPr="00EF32ED">
        <w:rPr>
          <w:rFonts w:ascii="Arial" w:hAnsi="Arial" w:cs="Arial"/>
          <w:b/>
          <w:bCs/>
          <w:noProof/>
          <w:color w:val="000000"/>
          <w:u w:val="single"/>
          <w:lang w:val="sr-Cyrl-RS"/>
        </w:rPr>
        <w:lastRenderedPageBreak/>
        <w:t>Финансијски оквир</w:t>
      </w:r>
    </w:p>
    <w:p w14:paraId="5052D4C2" w14:textId="77777777" w:rsidR="00192C49" w:rsidRPr="00EF32ED" w:rsidRDefault="00192C49" w:rsidP="00192C49">
      <w:pPr>
        <w:pStyle w:val="BodyText"/>
        <w:tabs>
          <w:tab w:val="left" w:pos="1387"/>
          <w:tab w:val="left" w:pos="1889"/>
          <w:tab w:val="left" w:pos="3306"/>
          <w:tab w:val="left" w:pos="3764"/>
        </w:tabs>
        <w:spacing w:before="115"/>
        <w:jc w:val="both"/>
        <w:rPr>
          <w:rFonts w:ascii="Arial" w:hAnsi="Arial" w:cs="Arial"/>
          <w:lang w:val="sr-Cyrl-RS"/>
        </w:rPr>
      </w:pPr>
      <w:r>
        <w:rPr>
          <w:rFonts w:ascii="Arial" w:hAnsi="Arial" w:cs="Arial"/>
          <w:lang w:val="sr-Cyrl-RS"/>
        </w:rPr>
        <w:t xml:space="preserve">             </w:t>
      </w:r>
      <w:r w:rsidRPr="00EF32ED">
        <w:rPr>
          <w:rFonts w:ascii="Arial" w:hAnsi="Arial" w:cs="Arial"/>
          <w:lang w:val="sr-Cyrl-RS"/>
        </w:rPr>
        <w:t xml:space="preserve">Закон о безбедности саобраћаја је прописао и финансирање безбедности саобраћаја и то: извори финансиских средстава, расподела средстава између државе јединица локалне самоуправе, намена средстава, начин коришћења и начин извештавања. Постојећи систем финансирања у републици </w:t>
      </w:r>
      <w:proofErr w:type="spellStart"/>
      <w:r w:rsidRPr="00EF32ED">
        <w:rPr>
          <w:rFonts w:ascii="Arial" w:hAnsi="Arial" w:cs="Arial"/>
        </w:rPr>
        <w:t>Србији</w:t>
      </w:r>
      <w:proofErr w:type="spellEnd"/>
      <w:r w:rsidRPr="00EF32ED">
        <w:rPr>
          <w:rFonts w:ascii="Arial" w:hAnsi="Arial" w:cs="Arial"/>
        </w:rPr>
        <w:t xml:space="preserve"> </w:t>
      </w:r>
      <w:proofErr w:type="spellStart"/>
      <w:r w:rsidRPr="00EF32ED">
        <w:rPr>
          <w:rFonts w:ascii="Arial" w:hAnsi="Arial" w:cs="Arial"/>
        </w:rPr>
        <w:t>је</w:t>
      </w:r>
      <w:proofErr w:type="spellEnd"/>
      <w:r w:rsidRPr="00EF32ED">
        <w:rPr>
          <w:rFonts w:ascii="Arial" w:hAnsi="Arial" w:cs="Arial"/>
        </w:rPr>
        <w:t xml:space="preserve"> </w:t>
      </w:r>
      <w:proofErr w:type="spellStart"/>
      <w:r w:rsidRPr="00EF32ED">
        <w:rPr>
          <w:rFonts w:ascii="Arial" w:hAnsi="Arial" w:cs="Arial"/>
        </w:rPr>
        <w:t>од</w:t>
      </w:r>
      <w:proofErr w:type="spellEnd"/>
      <w:r w:rsidRPr="00EF32ED">
        <w:rPr>
          <w:rFonts w:ascii="Arial" w:hAnsi="Arial" w:cs="Arial"/>
        </w:rPr>
        <w:t xml:space="preserve"> </w:t>
      </w:r>
      <w:proofErr w:type="spellStart"/>
      <w:r w:rsidRPr="00EF32ED">
        <w:rPr>
          <w:rFonts w:ascii="Arial" w:hAnsi="Arial" w:cs="Arial"/>
        </w:rPr>
        <w:t>стране</w:t>
      </w:r>
      <w:proofErr w:type="spellEnd"/>
      <w:r w:rsidRPr="00EF32ED">
        <w:rPr>
          <w:rFonts w:ascii="Arial" w:hAnsi="Arial" w:cs="Arial"/>
        </w:rPr>
        <w:t xml:space="preserve"> </w:t>
      </w:r>
      <w:proofErr w:type="spellStart"/>
      <w:r w:rsidRPr="00EF32ED">
        <w:rPr>
          <w:rFonts w:ascii="Arial" w:hAnsi="Arial" w:cs="Arial"/>
        </w:rPr>
        <w:t>међународне</w:t>
      </w:r>
      <w:proofErr w:type="spellEnd"/>
      <w:r w:rsidRPr="00EF32ED">
        <w:rPr>
          <w:rFonts w:ascii="Arial" w:hAnsi="Arial" w:cs="Arial"/>
        </w:rPr>
        <w:t xml:space="preserve"> </w:t>
      </w:r>
      <w:proofErr w:type="spellStart"/>
      <w:r w:rsidRPr="00EF32ED">
        <w:rPr>
          <w:rFonts w:ascii="Arial" w:hAnsi="Arial" w:cs="Arial"/>
        </w:rPr>
        <w:t>заједнице</w:t>
      </w:r>
      <w:proofErr w:type="spellEnd"/>
      <w:r w:rsidRPr="00EF32ED">
        <w:rPr>
          <w:rFonts w:ascii="Arial" w:hAnsi="Arial" w:cs="Arial"/>
        </w:rPr>
        <w:t xml:space="preserve"> и </w:t>
      </w:r>
      <w:proofErr w:type="spellStart"/>
      <w:r w:rsidRPr="00EF32ED">
        <w:rPr>
          <w:rFonts w:ascii="Arial" w:hAnsi="Arial" w:cs="Arial"/>
        </w:rPr>
        <w:t>европских</w:t>
      </w:r>
      <w:proofErr w:type="spellEnd"/>
      <w:r w:rsidRPr="00EF32ED">
        <w:rPr>
          <w:rFonts w:ascii="Arial" w:hAnsi="Arial" w:cs="Arial"/>
        </w:rPr>
        <w:t xml:space="preserve"> </w:t>
      </w:r>
      <w:proofErr w:type="spellStart"/>
      <w:r w:rsidRPr="00EF32ED">
        <w:rPr>
          <w:rFonts w:ascii="Arial" w:hAnsi="Arial" w:cs="Arial"/>
        </w:rPr>
        <w:t>институција</w:t>
      </w:r>
      <w:proofErr w:type="spellEnd"/>
      <w:r w:rsidRPr="00EF32ED">
        <w:rPr>
          <w:rFonts w:ascii="Arial" w:hAnsi="Arial" w:cs="Arial"/>
        </w:rPr>
        <w:t xml:space="preserve"> </w:t>
      </w:r>
      <w:proofErr w:type="spellStart"/>
      <w:r w:rsidRPr="00EF32ED">
        <w:rPr>
          <w:rFonts w:ascii="Arial" w:hAnsi="Arial" w:cs="Arial"/>
        </w:rPr>
        <w:t>оцењен</w:t>
      </w:r>
      <w:proofErr w:type="spellEnd"/>
      <w:r w:rsidRPr="00EF32ED">
        <w:rPr>
          <w:rFonts w:ascii="Arial" w:hAnsi="Arial" w:cs="Arial"/>
        </w:rPr>
        <w:t xml:space="preserve"> </w:t>
      </w:r>
      <w:proofErr w:type="spellStart"/>
      <w:r w:rsidRPr="00EF32ED">
        <w:rPr>
          <w:rFonts w:ascii="Arial" w:hAnsi="Arial" w:cs="Arial"/>
        </w:rPr>
        <w:t>као</w:t>
      </w:r>
      <w:proofErr w:type="spellEnd"/>
      <w:r w:rsidRPr="00EF32ED">
        <w:rPr>
          <w:rFonts w:ascii="Arial" w:hAnsi="Arial" w:cs="Arial"/>
          <w:spacing w:val="1"/>
        </w:rPr>
        <w:t xml:space="preserve"> </w:t>
      </w:r>
      <w:proofErr w:type="spellStart"/>
      <w:r w:rsidRPr="00EF32ED">
        <w:rPr>
          <w:rFonts w:ascii="Arial" w:hAnsi="Arial" w:cs="Arial"/>
        </w:rPr>
        <w:t>репрезентативан</w:t>
      </w:r>
      <w:proofErr w:type="spellEnd"/>
      <w:r w:rsidRPr="00EF32ED">
        <w:rPr>
          <w:rFonts w:ascii="Arial" w:hAnsi="Arial" w:cs="Arial"/>
        </w:rPr>
        <w:t xml:space="preserve"> и </w:t>
      </w:r>
      <w:proofErr w:type="spellStart"/>
      <w:r w:rsidRPr="00EF32ED">
        <w:rPr>
          <w:rFonts w:ascii="Arial" w:hAnsi="Arial" w:cs="Arial"/>
        </w:rPr>
        <w:t>један</w:t>
      </w:r>
      <w:proofErr w:type="spellEnd"/>
      <w:r w:rsidRPr="00EF32ED">
        <w:rPr>
          <w:rFonts w:ascii="Arial" w:hAnsi="Arial" w:cs="Arial"/>
        </w:rPr>
        <w:t xml:space="preserve"> </w:t>
      </w:r>
      <w:proofErr w:type="spellStart"/>
      <w:r w:rsidRPr="00EF32ED">
        <w:rPr>
          <w:rFonts w:ascii="Arial" w:hAnsi="Arial" w:cs="Arial"/>
        </w:rPr>
        <w:t>од</w:t>
      </w:r>
      <w:proofErr w:type="spellEnd"/>
      <w:r w:rsidRPr="00EF32ED">
        <w:rPr>
          <w:rFonts w:ascii="Arial" w:hAnsi="Arial" w:cs="Arial"/>
        </w:rPr>
        <w:t xml:space="preserve"> </w:t>
      </w:r>
      <w:proofErr w:type="spellStart"/>
      <w:r w:rsidRPr="00EF32ED">
        <w:rPr>
          <w:rFonts w:ascii="Arial" w:hAnsi="Arial" w:cs="Arial"/>
        </w:rPr>
        <w:t>најбољих</w:t>
      </w:r>
      <w:proofErr w:type="spellEnd"/>
      <w:r w:rsidRPr="00EF32ED">
        <w:rPr>
          <w:rFonts w:ascii="Arial" w:hAnsi="Arial" w:cs="Arial"/>
        </w:rPr>
        <w:t xml:space="preserve"> </w:t>
      </w:r>
      <w:proofErr w:type="spellStart"/>
      <w:r w:rsidRPr="00EF32ED">
        <w:rPr>
          <w:rFonts w:ascii="Arial" w:hAnsi="Arial" w:cs="Arial"/>
        </w:rPr>
        <w:t>на</w:t>
      </w:r>
      <w:proofErr w:type="spellEnd"/>
      <w:r w:rsidRPr="00EF32ED">
        <w:rPr>
          <w:rFonts w:ascii="Arial" w:hAnsi="Arial" w:cs="Arial"/>
        </w:rPr>
        <w:t xml:space="preserve"> </w:t>
      </w:r>
      <w:proofErr w:type="spellStart"/>
      <w:r w:rsidRPr="00EF32ED">
        <w:rPr>
          <w:rFonts w:ascii="Arial" w:hAnsi="Arial" w:cs="Arial"/>
        </w:rPr>
        <w:t>територији</w:t>
      </w:r>
      <w:proofErr w:type="spellEnd"/>
      <w:r w:rsidRPr="00EF32ED">
        <w:rPr>
          <w:rFonts w:ascii="Arial" w:hAnsi="Arial" w:cs="Arial"/>
        </w:rPr>
        <w:t xml:space="preserve"> </w:t>
      </w:r>
      <w:proofErr w:type="spellStart"/>
      <w:r w:rsidRPr="00EF32ED">
        <w:rPr>
          <w:rFonts w:ascii="Arial" w:hAnsi="Arial" w:cs="Arial"/>
        </w:rPr>
        <w:t>Европе</w:t>
      </w:r>
      <w:proofErr w:type="spellEnd"/>
      <w:r w:rsidRPr="00EF32ED">
        <w:rPr>
          <w:rFonts w:ascii="Arial" w:hAnsi="Arial" w:cs="Arial"/>
        </w:rPr>
        <w:t xml:space="preserve">. </w:t>
      </w:r>
      <w:proofErr w:type="spellStart"/>
      <w:r>
        <w:rPr>
          <w:rFonts w:ascii="Arial" w:hAnsi="Arial" w:cs="Arial"/>
        </w:rPr>
        <w:t>Закон</w:t>
      </w:r>
      <w:proofErr w:type="spellEnd"/>
      <w:r>
        <w:rPr>
          <w:rFonts w:ascii="Arial" w:hAnsi="Arial" w:cs="Arial"/>
        </w:rPr>
        <w:t xml:space="preserve"> о </w:t>
      </w:r>
      <w:proofErr w:type="spellStart"/>
      <w:r>
        <w:rPr>
          <w:rFonts w:ascii="Arial" w:hAnsi="Arial" w:cs="Arial"/>
        </w:rPr>
        <w:t>буџету</w:t>
      </w:r>
      <w:proofErr w:type="spellEnd"/>
      <w:r>
        <w:rPr>
          <w:rFonts w:ascii="Arial" w:hAnsi="Arial" w:cs="Arial"/>
        </w:rPr>
        <w:t xml:space="preserve"> </w:t>
      </w:r>
      <w:proofErr w:type="spellStart"/>
      <w:r>
        <w:rPr>
          <w:rFonts w:ascii="Arial" w:hAnsi="Arial" w:cs="Arial"/>
        </w:rPr>
        <w:t>Републике</w:t>
      </w:r>
      <w:proofErr w:type="spellEnd"/>
      <w:r>
        <w:rPr>
          <w:rFonts w:ascii="Arial" w:hAnsi="Arial" w:cs="Arial"/>
        </w:rPr>
        <w:t xml:space="preserve"> </w:t>
      </w:r>
      <w:proofErr w:type="spellStart"/>
      <w:r>
        <w:rPr>
          <w:rFonts w:ascii="Arial" w:hAnsi="Arial" w:cs="Arial"/>
        </w:rPr>
        <w:t>Србије</w:t>
      </w:r>
      <w:proofErr w:type="spellEnd"/>
      <w:r w:rsidRPr="00EF32ED">
        <w:rPr>
          <w:rFonts w:ascii="Arial" w:hAnsi="Arial" w:cs="Arial"/>
        </w:rPr>
        <w:t xml:space="preserve"> </w:t>
      </w:r>
      <w:proofErr w:type="spellStart"/>
      <w:r w:rsidRPr="00EF32ED">
        <w:rPr>
          <w:rFonts w:ascii="Arial" w:hAnsi="Arial" w:cs="Arial"/>
        </w:rPr>
        <w:t>не</w:t>
      </w:r>
      <w:proofErr w:type="spellEnd"/>
      <w:r w:rsidRPr="00EF32ED">
        <w:rPr>
          <w:rFonts w:ascii="Arial" w:hAnsi="Arial" w:cs="Arial"/>
        </w:rPr>
        <w:t xml:space="preserve"> </w:t>
      </w:r>
      <w:proofErr w:type="spellStart"/>
      <w:r w:rsidRPr="00EF32ED">
        <w:rPr>
          <w:rFonts w:ascii="Arial" w:hAnsi="Arial" w:cs="Arial"/>
        </w:rPr>
        <w:t>препознаје</w:t>
      </w:r>
      <w:proofErr w:type="spellEnd"/>
      <w:r w:rsidRPr="00EF32ED">
        <w:rPr>
          <w:rFonts w:ascii="Arial" w:hAnsi="Arial" w:cs="Arial"/>
        </w:rPr>
        <w:t xml:space="preserve"> </w:t>
      </w:r>
      <w:proofErr w:type="spellStart"/>
      <w:r w:rsidRPr="00EF32ED">
        <w:rPr>
          <w:rFonts w:ascii="Arial" w:hAnsi="Arial" w:cs="Arial"/>
        </w:rPr>
        <w:t>начин</w:t>
      </w:r>
      <w:proofErr w:type="spellEnd"/>
      <w:r w:rsidRPr="00EF32ED">
        <w:rPr>
          <w:rFonts w:ascii="Arial" w:hAnsi="Arial" w:cs="Arial"/>
        </w:rPr>
        <w:t xml:space="preserve"> </w:t>
      </w:r>
      <w:proofErr w:type="spellStart"/>
      <w:r w:rsidRPr="00EF32ED">
        <w:rPr>
          <w:rFonts w:ascii="Arial" w:hAnsi="Arial" w:cs="Arial"/>
        </w:rPr>
        <w:t>финансирања</w:t>
      </w:r>
      <w:proofErr w:type="spellEnd"/>
      <w:r w:rsidRPr="00EF32ED">
        <w:rPr>
          <w:rFonts w:ascii="Arial" w:hAnsi="Arial" w:cs="Arial"/>
        </w:rPr>
        <w:t xml:space="preserve"> </w:t>
      </w:r>
      <w:proofErr w:type="spellStart"/>
      <w:r w:rsidRPr="00EF32ED">
        <w:rPr>
          <w:rFonts w:ascii="Arial" w:hAnsi="Arial" w:cs="Arial"/>
        </w:rPr>
        <w:t>система</w:t>
      </w:r>
      <w:proofErr w:type="spellEnd"/>
      <w:r w:rsidRPr="00EF32ED">
        <w:rPr>
          <w:rFonts w:ascii="Arial" w:hAnsi="Arial" w:cs="Arial"/>
        </w:rPr>
        <w:t xml:space="preserve"> </w:t>
      </w:r>
      <w:proofErr w:type="spellStart"/>
      <w:r w:rsidRPr="00EF32ED">
        <w:rPr>
          <w:rFonts w:ascii="Arial" w:hAnsi="Arial" w:cs="Arial"/>
        </w:rPr>
        <w:t>безбедности</w:t>
      </w:r>
      <w:proofErr w:type="spellEnd"/>
      <w:r w:rsidRPr="00EF32ED">
        <w:rPr>
          <w:rFonts w:ascii="Arial" w:hAnsi="Arial" w:cs="Arial"/>
        </w:rPr>
        <w:t xml:space="preserve"> </w:t>
      </w:r>
      <w:proofErr w:type="spellStart"/>
      <w:r w:rsidRPr="00EF32ED">
        <w:rPr>
          <w:rFonts w:ascii="Arial" w:hAnsi="Arial" w:cs="Arial"/>
        </w:rPr>
        <w:t>саобраћаја</w:t>
      </w:r>
      <w:proofErr w:type="spellEnd"/>
      <w:r w:rsidRPr="00EF32ED">
        <w:rPr>
          <w:rFonts w:ascii="Arial" w:hAnsi="Arial" w:cs="Arial"/>
          <w:spacing w:val="1"/>
        </w:rPr>
        <w:t xml:space="preserve"> </w:t>
      </w:r>
      <w:proofErr w:type="spellStart"/>
      <w:r w:rsidRPr="00EF32ED">
        <w:rPr>
          <w:rFonts w:ascii="Arial" w:hAnsi="Arial" w:cs="Arial"/>
        </w:rPr>
        <w:t>који</w:t>
      </w:r>
      <w:proofErr w:type="spellEnd"/>
      <w:r w:rsidRPr="00EF32ED">
        <w:rPr>
          <w:rFonts w:ascii="Arial" w:hAnsi="Arial" w:cs="Arial"/>
        </w:rPr>
        <w:t xml:space="preserve"> </w:t>
      </w:r>
      <w:proofErr w:type="spellStart"/>
      <w:r w:rsidRPr="00EF32ED">
        <w:rPr>
          <w:rFonts w:ascii="Arial" w:hAnsi="Arial" w:cs="Arial"/>
        </w:rPr>
        <w:t>је</w:t>
      </w:r>
      <w:proofErr w:type="spellEnd"/>
      <w:r w:rsidRPr="00EF32ED">
        <w:rPr>
          <w:rFonts w:ascii="Arial" w:hAnsi="Arial" w:cs="Arial"/>
        </w:rPr>
        <w:t xml:space="preserve"> </w:t>
      </w:r>
      <w:proofErr w:type="spellStart"/>
      <w:r w:rsidRPr="00EF32ED">
        <w:rPr>
          <w:rFonts w:ascii="Arial" w:hAnsi="Arial" w:cs="Arial"/>
        </w:rPr>
        <w:t>утврђен</w:t>
      </w:r>
      <w:proofErr w:type="spellEnd"/>
      <w:r w:rsidRPr="00EF32ED">
        <w:rPr>
          <w:rFonts w:ascii="Arial" w:hAnsi="Arial" w:cs="Arial"/>
        </w:rPr>
        <w:t xml:space="preserve"> </w:t>
      </w:r>
      <w:proofErr w:type="spellStart"/>
      <w:r w:rsidRPr="00EF32ED">
        <w:rPr>
          <w:rFonts w:ascii="Arial" w:hAnsi="Arial" w:cs="Arial"/>
        </w:rPr>
        <w:t>одредбама</w:t>
      </w:r>
      <w:proofErr w:type="spellEnd"/>
      <w:r w:rsidRPr="00EF32ED">
        <w:rPr>
          <w:rFonts w:ascii="Arial" w:hAnsi="Arial" w:cs="Arial"/>
        </w:rPr>
        <w:t xml:space="preserve"> </w:t>
      </w:r>
      <w:proofErr w:type="spellStart"/>
      <w:r>
        <w:rPr>
          <w:rFonts w:ascii="Arial" w:hAnsi="Arial" w:cs="Arial"/>
        </w:rPr>
        <w:t>Закон</w:t>
      </w:r>
      <w:proofErr w:type="spellEnd"/>
      <w:r>
        <w:rPr>
          <w:rFonts w:ascii="Arial" w:hAnsi="Arial" w:cs="Arial"/>
        </w:rPr>
        <w:t xml:space="preserve"> о </w:t>
      </w:r>
      <w:proofErr w:type="spellStart"/>
      <w:r>
        <w:rPr>
          <w:rFonts w:ascii="Arial" w:hAnsi="Arial" w:cs="Arial"/>
        </w:rPr>
        <w:t>безбедности</w:t>
      </w:r>
      <w:proofErr w:type="spellEnd"/>
      <w:r>
        <w:rPr>
          <w:rFonts w:ascii="Arial" w:hAnsi="Arial" w:cs="Arial"/>
        </w:rPr>
        <w:t xml:space="preserve"> </w:t>
      </w:r>
      <w:proofErr w:type="spellStart"/>
      <w:r>
        <w:rPr>
          <w:rFonts w:ascii="Arial" w:hAnsi="Arial" w:cs="Arial"/>
        </w:rPr>
        <w:t>саобраћаја</w:t>
      </w:r>
      <w:proofErr w:type="spellEnd"/>
      <w:r w:rsidRPr="00EF32ED">
        <w:rPr>
          <w:rFonts w:ascii="Arial" w:hAnsi="Arial" w:cs="Arial"/>
        </w:rPr>
        <w:t xml:space="preserve"> </w:t>
      </w:r>
      <w:proofErr w:type="spellStart"/>
      <w:r w:rsidRPr="00EF32ED">
        <w:rPr>
          <w:rFonts w:ascii="Arial" w:hAnsi="Arial" w:cs="Arial"/>
        </w:rPr>
        <w:t>због</w:t>
      </w:r>
      <w:proofErr w:type="spellEnd"/>
      <w:r w:rsidRPr="00EF32ED">
        <w:rPr>
          <w:rFonts w:ascii="Arial" w:hAnsi="Arial" w:cs="Arial"/>
        </w:rPr>
        <w:t xml:space="preserve"> </w:t>
      </w:r>
      <w:proofErr w:type="spellStart"/>
      <w:r w:rsidRPr="00EF32ED">
        <w:rPr>
          <w:rFonts w:ascii="Arial" w:hAnsi="Arial" w:cs="Arial"/>
        </w:rPr>
        <w:t>чега</w:t>
      </w:r>
      <w:proofErr w:type="spellEnd"/>
      <w:r w:rsidRPr="00EF32ED">
        <w:rPr>
          <w:rFonts w:ascii="Arial" w:hAnsi="Arial" w:cs="Arial"/>
        </w:rPr>
        <w:t xml:space="preserve"> </w:t>
      </w:r>
      <w:proofErr w:type="spellStart"/>
      <w:r w:rsidRPr="00EF32ED">
        <w:rPr>
          <w:rFonts w:ascii="Arial" w:hAnsi="Arial" w:cs="Arial"/>
        </w:rPr>
        <w:t>је</w:t>
      </w:r>
      <w:proofErr w:type="spellEnd"/>
      <w:r w:rsidRPr="00EF32ED">
        <w:rPr>
          <w:rFonts w:ascii="Arial" w:hAnsi="Arial" w:cs="Arial"/>
        </w:rPr>
        <w:t xml:space="preserve"> </w:t>
      </w:r>
      <w:proofErr w:type="spellStart"/>
      <w:r w:rsidRPr="00EF32ED">
        <w:rPr>
          <w:rFonts w:ascii="Arial" w:hAnsi="Arial" w:cs="Arial"/>
        </w:rPr>
        <w:t>финансирање</w:t>
      </w:r>
      <w:proofErr w:type="spellEnd"/>
      <w:r w:rsidRPr="00EF32ED">
        <w:rPr>
          <w:rFonts w:ascii="Arial" w:hAnsi="Arial" w:cs="Arial"/>
        </w:rPr>
        <w:t xml:space="preserve"> </w:t>
      </w:r>
      <w:proofErr w:type="spellStart"/>
      <w:r w:rsidRPr="00EF32ED">
        <w:rPr>
          <w:rFonts w:ascii="Arial" w:hAnsi="Arial" w:cs="Arial"/>
        </w:rPr>
        <w:t>система</w:t>
      </w:r>
      <w:proofErr w:type="spellEnd"/>
      <w:r w:rsidRPr="00EF32ED">
        <w:rPr>
          <w:rFonts w:ascii="Arial" w:hAnsi="Arial" w:cs="Arial"/>
        </w:rPr>
        <w:t xml:space="preserve"> </w:t>
      </w:r>
      <w:proofErr w:type="spellStart"/>
      <w:r w:rsidRPr="00EF32ED">
        <w:rPr>
          <w:rFonts w:ascii="Arial" w:hAnsi="Arial" w:cs="Arial"/>
        </w:rPr>
        <w:t>доведено</w:t>
      </w:r>
      <w:proofErr w:type="spellEnd"/>
      <w:r w:rsidRPr="00EF32ED">
        <w:rPr>
          <w:rFonts w:ascii="Arial" w:hAnsi="Arial" w:cs="Arial"/>
        </w:rPr>
        <w:t xml:space="preserve"> у </w:t>
      </w:r>
      <w:proofErr w:type="spellStart"/>
      <w:r w:rsidRPr="00EF32ED">
        <w:rPr>
          <w:rFonts w:ascii="Arial" w:hAnsi="Arial" w:cs="Arial"/>
        </w:rPr>
        <w:t>реалну</w:t>
      </w:r>
      <w:proofErr w:type="spellEnd"/>
      <w:r w:rsidRPr="00EF32ED">
        <w:rPr>
          <w:rFonts w:ascii="Arial" w:hAnsi="Arial" w:cs="Arial"/>
          <w:spacing w:val="-57"/>
        </w:rPr>
        <w:t xml:space="preserve"> </w:t>
      </w:r>
      <w:proofErr w:type="spellStart"/>
      <w:r w:rsidRPr="00EF32ED">
        <w:rPr>
          <w:rFonts w:ascii="Arial" w:hAnsi="Arial" w:cs="Arial"/>
        </w:rPr>
        <w:t>опасност</w:t>
      </w:r>
      <w:proofErr w:type="spellEnd"/>
      <w:r w:rsidRPr="00EF32ED">
        <w:rPr>
          <w:rFonts w:ascii="Arial" w:hAnsi="Arial" w:cs="Arial"/>
        </w:rPr>
        <w:t xml:space="preserve">. </w:t>
      </w:r>
      <w:proofErr w:type="spellStart"/>
      <w:r w:rsidRPr="00EF32ED">
        <w:rPr>
          <w:rFonts w:ascii="Arial" w:hAnsi="Arial" w:cs="Arial"/>
        </w:rPr>
        <w:t>Међутим</w:t>
      </w:r>
      <w:proofErr w:type="spellEnd"/>
      <w:r w:rsidRPr="00EF32ED">
        <w:rPr>
          <w:rFonts w:ascii="Arial" w:hAnsi="Arial" w:cs="Arial"/>
        </w:rPr>
        <w:t xml:space="preserve">, </w:t>
      </w:r>
      <w:proofErr w:type="spellStart"/>
      <w:r w:rsidRPr="00EF32ED">
        <w:rPr>
          <w:rFonts w:ascii="Arial" w:hAnsi="Arial" w:cs="Arial"/>
        </w:rPr>
        <w:t>до</w:t>
      </w:r>
      <w:proofErr w:type="spellEnd"/>
      <w:r w:rsidRPr="00EF32ED">
        <w:rPr>
          <w:rFonts w:ascii="Arial" w:hAnsi="Arial" w:cs="Arial"/>
        </w:rPr>
        <w:t xml:space="preserve"> </w:t>
      </w:r>
      <w:proofErr w:type="spellStart"/>
      <w:r w:rsidRPr="00EF32ED">
        <w:rPr>
          <w:rFonts w:ascii="Arial" w:hAnsi="Arial" w:cs="Arial"/>
        </w:rPr>
        <w:t>данас</w:t>
      </w:r>
      <w:proofErr w:type="spellEnd"/>
      <w:r w:rsidRPr="00EF32ED">
        <w:rPr>
          <w:rFonts w:ascii="Arial" w:hAnsi="Arial" w:cs="Arial"/>
        </w:rPr>
        <w:t xml:space="preserve"> </w:t>
      </w:r>
      <w:proofErr w:type="spellStart"/>
      <w:r w:rsidRPr="00EF32ED">
        <w:rPr>
          <w:rFonts w:ascii="Arial" w:hAnsi="Arial" w:cs="Arial"/>
        </w:rPr>
        <w:t>овај</w:t>
      </w:r>
      <w:proofErr w:type="spellEnd"/>
      <w:r w:rsidRPr="00EF32ED">
        <w:rPr>
          <w:rFonts w:ascii="Arial" w:hAnsi="Arial" w:cs="Arial"/>
        </w:rPr>
        <w:t xml:space="preserve"> </w:t>
      </w:r>
      <w:proofErr w:type="spellStart"/>
      <w:r w:rsidRPr="00EF32ED">
        <w:rPr>
          <w:rFonts w:ascii="Arial" w:hAnsi="Arial" w:cs="Arial"/>
        </w:rPr>
        <w:t>систем</w:t>
      </w:r>
      <w:proofErr w:type="spellEnd"/>
      <w:r w:rsidRPr="00EF32ED">
        <w:rPr>
          <w:rFonts w:ascii="Arial" w:hAnsi="Arial" w:cs="Arial"/>
        </w:rPr>
        <w:t xml:space="preserve"> </w:t>
      </w:r>
      <w:proofErr w:type="spellStart"/>
      <w:r w:rsidRPr="00EF32ED">
        <w:rPr>
          <w:rFonts w:ascii="Arial" w:hAnsi="Arial" w:cs="Arial"/>
        </w:rPr>
        <w:t>није</w:t>
      </w:r>
      <w:proofErr w:type="spellEnd"/>
      <w:r w:rsidRPr="00EF32ED">
        <w:rPr>
          <w:rFonts w:ascii="Arial" w:hAnsi="Arial" w:cs="Arial"/>
        </w:rPr>
        <w:t xml:space="preserve"> у </w:t>
      </w:r>
      <w:proofErr w:type="spellStart"/>
      <w:r w:rsidRPr="00EF32ED">
        <w:rPr>
          <w:rFonts w:ascii="Arial" w:hAnsi="Arial" w:cs="Arial"/>
        </w:rPr>
        <w:t>потпуности</w:t>
      </w:r>
      <w:proofErr w:type="spellEnd"/>
      <w:r w:rsidRPr="00EF32ED">
        <w:rPr>
          <w:rFonts w:ascii="Arial" w:hAnsi="Arial" w:cs="Arial"/>
        </w:rPr>
        <w:t xml:space="preserve"> </w:t>
      </w:r>
      <w:proofErr w:type="spellStart"/>
      <w:r w:rsidRPr="00EF32ED">
        <w:rPr>
          <w:rFonts w:ascii="Arial" w:hAnsi="Arial" w:cs="Arial"/>
        </w:rPr>
        <w:t>успостављен</w:t>
      </w:r>
      <w:proofErr w:type="spellEnd"/>
      <w:r w:rsidRPr="00EF32ED">
        <w:rPr>
          <w:rFonts w:ascii="Arial" w:hAnsi="Arial" w:cs="Arial"/>
        </w:rPr>
        <w:t xml:space="preserve">, </w:t>
      </w:r>
      <w:proofErr w:type="spellStart"/>
      <w:r w:rsidRPr="00EF32ED">
        <w:rPr>
          <w:rFonts w:ascii="Arial" w:hAnsi="Arial" w:cs="Arial"/>
        </w:rPr>
        <w:t>већ</w:t>
      </w:r>
      <w:proofErr w:type="spellEnd"/>
      <w:r w:rsidRPr="00EF32ED">
        <w:rPr>
          <w:rFonts w:ascii="Arial" w:hAnsi="Arial" w:cs="Arial"/>
        </w:rPr>
        <w:t xml:space="preserve"> </w:t>
      </w:r>
      <w:proofErr w:type="spellStart"/>
      <w:r w:rsidRPr="00EF32ED">
        <w:rPr>
          <w:rFonts w:ascii="Arial" w:hAnsi="Arial" w:cs="Arial"/>
        </w:rPr>
        <w:t>је</w:t>
      </w:r>
      <w:proofErr w:type="spellEnd"/>
      <w:r w:rsidRPr="00EF32ED">
        <w:rPr>
          <w:rFonts w:ascii="Arial" w:hAnsi="Arial" w:cs="Arial"/>
        </w:rPr>
        <w:t xml:space="preserve"> </w:t>
      </w:r>
      <w:proofErr w:type="spellStart"/>
      <w:r w:rsidRPr="00EF32ED">
        <w:rPr>
          <w:rFonts w:ascii="Arial" w:hAnsi="Arial" w:cs="Arial"/>
        </w:rPr>
        <w:t>чак</w:t>
      </w:r>
      <w:proofErr w:type="spellEnd"/>
      <w:r w:rsidRPr="00EF32ED">
        <w:rPr>
          <w:rFonts w:ascii="Arial" w:hAnsi="Arial" w:cs="Arial"/>
        </w:rPr>
        <w:t xml:space="preserve"> и</w:t>
      </w:r>
      <w:r w:rsidRPr="00EF32ED">
        <w:rPr>
          <w:rFonts w:ascii="Arial" w:hAnsi="Arial" w:cs="Arial"/>
          <w:spacing w:val="-57"/>
        </w:rPr>
        <w:t xml:space="preserve"> </w:t>
      </w:r>
      <w:proofErr w:type="spellStart"/>
      <w:r w:rsidRPr="00EF32ED">
        <w:rPr>
          <w:rFonts w:ascii="Arial" w:hAnsi="Arial" w:cs="Arial"/>
        </w:rPr>
        <w:t>урушаван</w:t>
      </w:r>
      <w:proofErr w:type="spellEnd"/>
      <w:r w:rsidRPr="00EF32ED">
        <w:rPr>
          <w:rFonts w:ascii="Arial" w:hAnsi="Arial" w:cs="Arial"/>
        </w:rPr>
        <w:t xml:space="preserve">, а </w:t>
      </w:r>
      <w:proofErr w:type="spellStart"/>
      <w:r w:rsidRPr="00EF32ED">
        <w:rPr>
          <w:rFonts w:ascii="Arial" w:hAnsi="Arial" w:cs="Arial"/>
        </w:rPr>
        <w:t>посебно</w:t>
      </w:r>
      <w:proofErr w:type="spellEnd"/>
      <w:r w:rsidRPr="00EF32ED">
        <w:rPr>
          <w:rFonts w:ascii="Arial" w:hAnsi="Arial" w:cs="Arial"/>
        </w:rPr>
        <w:t xml:space="preserve"> </w:t>
      </w:r>
      <w:proofErr w:type="spellStart"/>
      <w:r w:rsidRPr="00EF32ED">
        <w:rPr>
          <w:rFonts w:ascii="Arial" w:hAnsi="Arial" w:cs="Arial"/>
        </w:rPr>
        <w:t>после</w:t>
      </w:r>
      <w:proofErr w:type="spellEnd"/>
      <w:r w:rsidRPr="00EF32ED">
        <w:rPr>
          <w:rFonts w:ascii="Arial" w:hAnsi="Arial" w:cs="Arial"/>
        </w:rPr>
        <w:t xml:space="preserve"> </w:t>
      </w:r>
      <w:proofErr w:type="spellStart"/>
      <w:r w:rsidRPr="00EF32ED">
        <w:rPr>
          <w:rFonts w:ascii="Arial" w:hAnsi="Arial" w:cs="Arial"/>
        </w:rPr>
        <w:t>измена</w:t>
      </w:r>
      <w:proofErr w:type="spellEnd"/>
      <w:r w:rsidRPr="00EF32ED">
        <w:rPr>
          <w:rFonts w:ascii="Arial" w:hAnsi="Arial" w:cs="Arial"/>
        </w:rPr>
        <w:t xml:space="preserve"> </w:t>
      </w:r>
      <w:proofErr w:type="spellStart"/>
      <w:r>
        <w:rPr>
          <w:rFonts w:ascii="Arial" w:hAnsi="Arial" w:cs="Arial"/>
        </w:rPr>
        <w:t>Закон</w:t>
      </w:r>
      <w:proofErr w:type="spellEnd"/>
      <w:r>
        <w:rPr>
          <w:rFonts w:ascii="Arial" w:hAnsi="Arial" w:cs="Arial"/>
        </w:rPr>
        <w:t xml:space="preserve"> о </w:t>
      </w:r>
      <w:proofErr w:type="spellStart"/>
      <w:r>
        <w:rPr>
          <w:rFonts w:ascii="Arial" w:hAnsi="Arial" w:cs="Arial"/>
        </w:rPr>
        <w:t>безбедности</w:t>
      </w:r>
      <w:proofErr w:type="spellEnd"/>
      <w:r>
        <w:rPr>
          <w:rFonts w:ascii="Arial" w:hAnsi="Arial" w:cs="Arial"/>
        </w:rPr>
        <w:t xml:space="preserve"> </w:t>
      </w:r>
      <w:proofErr w:type="spellStart"/>
      <w:r>
        <w:rPr>
          <w:rFonts w:ascii="Arial" w:hAnsi="Arial" w:cs="Arial"/>
        </w:rPr>
        <w:t>саобраћаја</w:t>
      </w:r>
      <w:proofErr w:type="spellEnd"/>
      <w:r w:rsidRPr="00EF32ED">
        <w:rPr>
          <w:rFonts w:ascii="Arial" w:hAnsi="Arial" w:cs="Arial"/>
        </w:rPr>
        <w:t xml:space="preserve"> и </w:t>
      </w:r>
      <w:proofErr w:type="spellStart"/>
      <w:r w:rsidRPr="00EF32ED">
        <w:rPr>
          <w:rFonts w:ascii="Arial" w:hAnsi="Arial" w:cs="Arial"/>
        </w:rPr>
        <w:t>доношења</w:t>
      </w:r>
      <w:proofErr w:type="spellEnd"/>
      <w:r w:rsidRPr="00EF32ED">
        <w:rPr>
          <w:rFonts w:ascii="Arial" w:hAnsi="Arial" w:cs="Arial"/>
        </w:rPr>
        <w:t xml:space="preserve"> </w:t>
      </w:r>
      <w:proofErr w:type="spellStart"/>
      <w:r>
        <w:rPr>
          <w:rFonts w:ascii="Arial" w:hAnsi="Arial" w:cs="Arial"/>
        </w:rPr>
        <w:t>Закон</w:t>
      </w:r>
      <w:proofErr w:type="spellEnd"/>
      <w:r>
        <w:rPr>
          <w:rFonts w:ascii="Arial" w:hAnsi="Arial" w:cs="Arial"/>
        </w:rPr>
        <w:t xml:space="preserve"> о </w:t>
      </w:r>
      <w:proofErr w:type="spellStart"/>
      <w:r>
        <w:rPr>
          <w:rFonts w:ascii="Arial" w:hAnsi="Arial" w:cs="Arial"/>
        </w:rPr>
        <w:t>буџету</w:t>
      </w:r>
      <w:proofErr w:type="spellEnd"/>
      <w:r>
        <w:rPr>
          <w:rFonts w:ascii="Arial" w:hAnsi="Arial" w:cs="Arial"/>
        </w:rPr>
        <w:t xml:space="preserve"> </w:t>
      </w:r>
      <w:proofErr w:type="spellStart"/>
      <w:r>
        <w:rPr>
          <w:rFonts w:ascii="Arial" w:hAnsi="Arial" w:cs="Arial"/>
        </w:rPr>
        <w:t>Републике</w:t>
      </w:r>
      <w:proofErr w:type="spellEnd"/>
      <w:r>
        <w:rPr>
          <w:rFonts w:ascii="Arial" w:hAnsi="Arial" w:cs="Arial"/>
        </w:rPr>
        <w:t xml:space="preserve"> </w:t>
      </w:r>
      <w:proofErr w:type="spellStart"/>
      <w:r>
        <w:rPr>
          <w:rFonts w:ascii="Arial" w:hAnsi="Arial" w:cs="Arial"/>
        </w:rPr>
        <w:t>Србије</w:t>
      </w:r>
      <w:proofErr w:type="spellEnd"/>
      <w:r w:rsidRPr="00EF32ED">
        <w:rPr>
          <w:rFonts w:ascii="Arial" w:hAnsi="Arial" w:cs="Arial"/>
        </w:rPr>
        <w:t xml:space="preserve">. </w:t>
      </w:r>
      <w:proofErr w:type="spellStart"/>
      <w:r w:rsidRPr="00EF32ED">
        <w:rPr>
          <w:rFonts w:ascii="Arial" w:hAnsi="Arial" w:cs="Arial"/>
        </w:rPr>
        <w:t>Због</w:t>
      </w:r>
      <w:proofErr w:type="spellEnd"/>
      <w:r w:rsidRPr="00EF32ED">
        <w:rPr>
          <w:rFonts w:ascii="Arial" w:hAnsi="Arial" w:cs="Arial"/>
        </w:rPr>
        <w:t xml:space="preserve"> </w:t>
      </w:r>
      <w:proofErr w:type="spellStart"/>
      <w:r w:rsidRPr="00EF32ED">
        <w:rPr>
          <w:rFonts w:ascii="Arial" w:hAnsi="Arial" w:cs="Arial"/>
        </w:rPr>
        <w:t>недовољне</w:t>
      </w:r>
      <w:proofErr w:type="spellEnd"/>
      <w:r w:rsidRPr="00EF32ED">
        <w:rPr>
          <w:rFonts w:ascii="Arial" w:hAnsi="Arial" w:cs="Arial"/>
        </w:rPr>
        <w:t xml:space="preserve"> </w:t>
      </w:r>
      <w:proofErr w:type="spellStart"/>
      <w:r w:rsidRPr="00EF32ED">
        <w:rPr>
          <w:rFonts w:ascii="Arial" w:hAnsi="Arial" w:cs="Arial"/>
        </w:rPr>
        <w:t>свести</w:t>
      </w:r>
      <w:proofErr w:type="spellEnd"/>
      <w:r w:rsidRPr="00EF32ED">
        <w:rPr>
          <w:rFonts w:ascii="Arial" w:hAnsi="Arial" w:cs="Arial"/>
          <w:spacing w:val="1"/>
        </w:rPr>
        <w:t xml:space="preserve"> </w:t>
      </w:r>
      <w:proofErr w:type="spellStart"/>
      <w:r w:rsidRPr="00EF32ED">
        <w:rPr>
          <w:rFonts w:ascii="Arial" w:hAnsi="Arial" w:cs="Arial"/>
        </w:rPr>
        <w:t>доносиоца</w:t>
      </w:r>
      <w:proofErr w:type="spellEnd"/>
      <w:r w:rsidRPr="00EF32ED">
        <w:rPr>
          <w:rFonts w:ascii="Arial" w:hAnsi="Arial" w:cs="Arial"/>
        </w:rPr>
        <w:t xml:space="preserve"> </w:t>
      </w:r>
      <w:proofErr w:type="spellStart"/>
      <w:r w:rsidRPr="00EF32ED">
        <w:rPr>
          <w:rFonts w:ascii="Arial" w:hAnsi="Arial" w:cs="Arial"/>
        </w:rPr>
        <w:t>одлука</w:t>
      </w:r>
      <w:proofErr w:type="spellEnd"/>
      <w:r w:rsidRPr="00EF32ED">
        <w:rPr>
          <w:rFonts w:ascii="Arial" w:hAnsi="Arial" w:cs="Arial"/>
        </w:rPr>
        <w:t xml:space="preserve"> о </w:t>
      </w:r>
      <w:proofErr w:type="spellStart"/>
      <w:r w:rsidRPr="00EF32ED">
        <w:rPr>
          <w:rFonts w:ascii="Arial" w:hAnsi="Arial" w:cs="Arial"/>
        </w:rPr>
        <w:t>значају</w:t>
      </w:r>
      <w:proofErr w:type="spellEnd"/>
      <w:r w:rsidRPr="00EF32ED">
        <w:rPr>
          <w:rFonts w:ascii="Arial" w:hAnsi="Arial" w:cs="Arial"/>
        </w:rPr>
        <w:t xml:space="preserve"> </w:t>
      </w:r>
      <w:proofErr w:type="spellStart"/>
      <w:r w:rsidRPr="00EF32ED">
        <w:rPr>
          <w:rFonts w:ascii="Arial" w:hAnsi="Arial" w:cs="Arial"/>
        </w:rPr>
        <w:t>улагања</w:t>
      </w:r>
      <w:proofErr w:type="spellEnd"/>
      <w:r w:rsidRPr="00EF32ED">
        <w:rPr>
          <w:rFonts w:ascii="Arial" w:hAnsi="Arial" w:cs="Arial"/>
        </w:rPr>
        <w:t xml:space="preserve"> у </w:t>
      </w:r>
      <w:proofErr w:type="spellStart"/>
      <w:r w:rsidRPr="00EF32ED">
        <w:rPr>
          <w:rFonts w:ascii="Arial" w:hAnsi="Arial" w:cs="Arial"/>
        </w:rPr>
        <w:t>безбедност</w:t>
      </w:r>
      <w:proofErr w:type="spellEnd"/>
      <w:r w:rsidRPr="00EF32ED">
        <w:rPr>
          <w:rFonts w:ascii="Arial" w:hAnsi="Arial" w:cs="Arial"/>
        </w:rPr>
        <w:t xml:space="preserve"> </w:t>
      </w:r>
      <w:proofErr w:type="spellStart"/>
      <w:r w:rsidRPr="00EF32ED">
        <w:rPr>
          <w:rFonts w:ascii="Arial" w:hAnsi="Arial" w:cs="Arial"/>
        </w:rPr>
        <w:t>саобраћаја</w:t>
      </w:r>
      <w:proofErr w:type="spellEnd"/>
      <w:r w:rsidRPr="00EF32ED">
        <w:rPr>
          <w:rFonts w:ascii="Arial" w:hAnsi="Arial" w:cs="Arial"/>
        </w:rPr>
        <w:t xml:space="preserve">, </w:t>
      </w:r>
      <w:proofErr w:type="spellStart"/>
      <w:r w:rsidRPr="00EF32ED">
        <w:rPr>
          <w:rFonts w:ascii="Arial" w:hAnsi="Arial" w:cs="Arial"/>
        </w:rPr>
        <w:t>већи</w:t>
      </w:r>
      <w:proofErr w:type="spellEnd"/>
      <w:r w:rsidRPr="00EF32ED">
        <w:rPr>
          <w:rFonts w:ascii="Arial" w:hAnsi="Arial" w:cs="Arial"/>
        </w:rPr>
        <w:t xml:space="preserve"> </w:t>
      </w:r>
      <w:proofErr w:type="spellStart"/>
      <w:r w:rsidRPr="00EF32ED">
        <w:rPr>
          <w:rFonts w:ascii="Arial" w:hAnsi="Arial" w:cs="Arial"/>
        </w:rPr>
        <w:t>број</w:t>
      </w:r>
      <w:proofErr w:type="spellEnd"/>
      <w:r w:rsidRPr="00EF32ED">
        <w:rPr>
          <w:rFonts w:ascii="Arial" w:hAnsi="Arial" w:cs="Arial"/>
        </w:rPr>
        <w:t xml:space="preserve"> </w:t>
      </w:r>
      <w:proofErr w:type="spellStart"/>
      <w:r w:rsidRPr="00EF32ED">
        <w:rPr>
          <w:rFonts w:ascii="Arial" w:hAnsi="Arial" w:cs="Arial"/>
        </w:rPr>
        <w:t>јединица</w:t>
      </w:r>
      <w:proofErr w:type="spellEnd"/>
      <w:r w:rsidRPr="00EF32ED">
        <w:rPr>
          <w:rFonts w:ascii="Arial" w:hAnsi="Arial" w:cs="Arial"/>
          <w:spacing w:val="1"/>
        </w:rPr>
        <w:t xml:space="preserve"> </w:t>
      </w:r>
      <w:proofErr w:type="spellStart"/>
      <w:r w:rsidRPr="00EF32ED">
        <w:rPr>
          <w:rFonts w:ascii="Arial" w:hAnsi="Arial" w:cs="Arial"/>
        </w:rPr>
        <w:t>локалне</w:t>
      </w:r>
      <w:proofErr w:type="spellEnd"/>
      <w:r w:rsidRPr="00EF32ED">
        <w:rPr>
          <w:rFonts w:ascii="Arial" w:hAnsi="Arial" w:cs="Arial"/>
        </w:rPr>
        <w:t xml:space="preserve"> </w:t>
      </w:r>
      <w:proofErr w:type="spellStart"/>
      <w:r w:rsidRPr="00EF32ED">
        <w:rPr>
          <w:rFonts w:ascii="Arial" w:hAnsi="Arial" w:cs="Arial"/>
        </w:rPr>
        <w:t>самоуправе</w:t>
      </w:r>
      <w:proofErr w:type="spellEnd"/>
      <w:r w:rsidRPr="00EF32ED">
        <w:rPr>
          <w:rFonts w:ascii="Arial" w:hAnsi="Arial" w:cs="Arial"/>
        </w:rPr>
        <w:t xml:space="preserve"> </w:t>
      </w:r>
      <w:proofErr w:type="spellStart"/>
      <w:r w:rsidRPr="00EF32ED">
        <w:rPr>
          <w:rFonts w:ascii="Arial" w:hAnsi="Arial" w:cs="Arial"/>
        </w:rPr>
        <w:t>није</w:t>
      </w:r>
      <w:proofErr w:type="spellEnd"/>
      <w:r w:rsidRPr="00EF32ED">
        <w:rPr>
          <w:rFonts w:ascii="Arial" w:hAnsi="Arial" w:cs="Arial"/>
        </w:rPr>
        <w:t xml:space="preserve"> </w:t>
      </w:r>
      <w:proofErr w:type="spellStart"/>
      <w:r w:rsidRPr="00EF32ED">
        <w:rPr>
          <w:rFonts w:ascii="Arial" w:hAnsi="Arial" w:cs="Arial"/>
        </w:rPr>
        <w:t>користио</w:t>
      </w:r>
      <w:proofErr w:type="spellEnd"/>
      <w:r w:rsidRPr="00EF32ED">
        <w:rPr>
          <w:rFonts w:ascii="Arial" w:hAnsi="Arial" w:cs="Arial"/>
        </w:rPr>
        <w:t xml:space="preserve"> </w:t>
      </w:r>
      <w:proofErr w:type="spellStart"/>
      <w:r w:rsidRPr="00EF32ED">
        <w:rPr>
          <w:rFonts w:ascii="Arial" w:hAnsi="Arial" w:cs="Arial"/>
        </w:rPr>
        <w:t>наменска</w:t>
      </w:r>
      <w:proofErr w:type="spellEnd"/>
      <w:r w:rsidRPr="00EF32ED">
        <w:rPr>
          <w:rFonts w:ascii="Arial" w:hAnsi="Arial" w:cs="Arial"/>
        </w:rPr>
        <w:t xml:space="preserve"> </w:t>
      </w:r>
      <w:proofErr w:type="spellStart"/>
      <w:r w:rsidRPr="00EF32ED">
        <w:rPr>
          <w:rFonts w:ascii="Arial" w:hAnsi="Arial" w:cs="Arial"/>
        </w:rPr>
        <w:t>средства</w:t>
      </w:r>
      <w:proofErr w:type="spellEnd"/>
      <w:r w:rsidRPr="00EF32ED">
        <w:rPr>
          <w:rFonts w:ascii="Arial" w:hAnsi="Arial" w:cs="Arial"/>
        </w:rPr>
        <w:t xml:space="preserve"> </w:t>
      </w:r>
      <w:proofErr w:type="spellStart"/>
      <w:r w:rsidRPr="00EF32ED">
        <w:rPr>
          <w:rFonts w:ascii="Arial" w:hAnsi="Arial" w:cs="Arial"/>
        </w:rPr>
        <w:t>за</w:t>
      </w:r>
      <w:proofErr w:type="spellEnd"/>
      <w:r w:rsidRPr="00EF32ED">
        <w:rPr>
          <w:rFonts w:ascii="Arial" w:hAnsi="Arial" w:cs="Arial"/>
        </w:rPr>
        <w:t xml:space="preserve"> </w:t>
      </w:r>
      <w:proofErr w:type="spellStart"/>
      <w:r w:rsidRPr="00EF32ED">
        <w:rPr>
          <w:rFonts w:ascii="Arial" w:hAnsi="Arial" w:cs="Arial"/>
        </w:rPr>
        <w:t>унапређење</w:t>
      </w:r>
      <w:proofErr w:type="spellEnd"/>
      <w:r w:rsidRPr="00EF32ED">
        <w:rPr>
          <w:rFonts w:ascii="Arial" w:hAnsi="Arial" w:cs="Arial"/>
        </w:rPr>
        <w:t xml:space="preserve"> </w:t>
      </w:r>
      <w:proofErr w:type="spellStart"/>
      <w:r w:rsidRPr="00EF32ED">
        <w:rPr>
          <w:rFonts w:ascii="Arial" w:hAnsi="Arial" w:cs="Arial"/>
        </w:rPr>
        <w:t>безбедности</w:t>
      </w:r>
      <w:proofErr w:type="spellEnd"/>
      <w:r w:rsidRPr="00EF32ED">
        <w:rPr>
          <w:rFonts w:ascii="Arial" w:hAnsi="Arial" w:cs="Arial"/>
          <w:spacing w:val="1"/>
        </w:rPr>
        <w:t xml:space="preserve"> </w:t>
      </w:r>
      <w:proofErr w:type="spellStart"/>
      <w:r w:rsidRPr="00EF32ED">
        <w:rPr>
          <w:rFonts w:ascii="Arial" w:hAnsi="Arial" w:cs="Arial"/>
        </w:rPr>
        <w:t>саобраћаја</w:t>
      </w:r>
      <w:proofErr w:type="spellEnd"/>
      <w:r w:rsidRPr="00EF32ED">
        <w:rPr>
          <w:rFonts w:ascii="Arial" w:hAnsi="Arial" w:cs="Arial"/>
        </w:rPr>
        <w:t xml:space="preserve">. </w:t>
      </w:r>
      <w:proofErr w:type="spellStart"/>
      <w:r w:rsidRPr="00EF32ED">
        <w:rPr>
          <w:rFonts w:ascii="Arial" w:hAnsi="Arial" w:cs="Arial"/>
        </w:rPr>
        <w:t>Изменом</w:t>
      </w:r>
      <w:proofErr w:type="spellEnd"/>
      <w:r w:rsidRPr="00EF32ED">
        <w:rPr>
          <w:rFonts w:ascii="Arial" w:hAnsi="Arial" w:cs="Arial"/>
        </w:rPr>
        <w:t xml:space="preserve"> </w:t>
      </w:r>
      <w:proofErr w:type="spellStart"/>
      <w:r>
        <w:rPr>
          <w:rFonts w:ascii="Arial" w:hAnsi="Arial" w:cs="Arial"/>
        </w:rPr>
        <w:t>Закон</w:t>
      </w:r>
      <w:proofErr w:type="spellEnd"/>
      <w:r>
        <w:rPr>
          <w:rFonts w:ascii="Arial" w:hAnsi="Arial" w:cs="Arial"/>
        </w:rPr>
        <w:t xml:space="preserve"> о </w:t>
      </w:r>
      <w:proofErr w:type="spellStart"/>
      <w:r>
        <w:rPr>
          <w:rFonts w:ascii="Arial" w:hAnsi="Arial" w:cs="Arial"/>
        </w:rPr>
        <w:t>безбедности</w:t>
      </w:r>
      <w:proofErr w:type="spellEnd"/>
      <w:r>
        <w:rPr>
          <w:rFonts w:ascii="Arial" w:hAnsi="Arial" w:cs="Arial"/>
        </w:rPr>
        <w:t xml:space="preserve"> </w:t>
      </w:r>
      <w:proofErr w:type="spellStart"/>
      <w:r>
        <w:rPr>
          <w:rFonts w:ascii="Arial" w:hAnsi="Arial" w:cs="Arial"/>
        </w:rPr>
        <w:t>саобраћаја</w:t>
      </w:r>
      <w:proofErr w:type="spellEnd"/>
      <w:r w:rsidRPr="00EF32ED">
        <w:rPr>
          <w:rFonts w:ascii="Arial" w:hAnsi="Arial" w:cs="Arial"/>
        </w:rPr>
        <w:t xml:space="preserve"> </w:t>
      </w:r>
      <w:proofErr w:type="spellStart"/>
      <w:r w:rsidRPr="00EF32ED">
        <w:rPr>
          <w:rFonts w:ascii="Arial" w:hAnsi="Arial" w:cs="Arial"/>
        </w:rPr>
        <w:t>прописано</w:t>
      </w:r>
      <w:proofErr w:type="spellEnd"/>
      <w:r w:rsidRPr="00EF32ED">
        <w:rPr>
          <w:rFonts w:ascii="Arial" w:hAnsi="Arial" w:cs="Arial"/>
        </w:rPr>
        <w:t xml:space="preserve"> </w:t>
      </w:r>
      <w:proofErr w:type="spellStart"/>
      <w:r w:rsidRPr="00EF32ED">
        <w:rPr>
          <w:rFonts w:ascii="Arial" w:hAnsi="Arial" w:cs="Arial"/>
        </w:rPr>
        <w:t>је</w:t>
      </w:r>
      <w:proofErr w:type="spellEnd"/>
      <w:r w:rsidRPr="00EF32ED">
        <w:rPr>
          <w:rFonts w:ascii="Arial" w:hAnsi="Arial" w:cs="Arial"/>
        </w:rPr>
        <w:t xml:space="preserve"> </w:t>
      </w:r>
      <w:proofErr w:type="spellStart"/>
      <w:r w:rsidRPr="00EF32ED">
        <w:rPr>
          <w:rFonts w:ascii="Arial" w:hAnsi="Arial" w:cs="Arial"/>
        </w:rPr>
        <w:t>давање</w:t>
      </w:r>
      <w:proofErr w:type="spellEnd"/>
      <w:r w:rsidRPr="00EF32ED">
        <w:rPr>
          <w:rFonts w:ascii="Arial" w:hAnsi="Arial" w:cs="Arial"/>
        </w:rPr>
        <w:t xml:space="preserve"> </w:t>
      </w:r>
      <w:proofErr w:type="spellStart"/>
      <w:r w:rsidRPr="00EF32ED">
        <w:rPr>
          <w:rFonts w:ascii="Arial" w:hAnsi="Arial" w:cs="Arial"/>
        </w:rPr>
        <w:t>сагласности</w:t>
      </w:r>
      <w:proofErr w:type="spellEnd"/>
      <w:r w:rsidRPr="00EF32ED">
        <w:rPr>
          <w:rFonts w:ascii="Arial" w:hAnsi="Arial" w:cs="Arial"/>
        </w:rPr>
        <w:t xml:space="preserve"> </w:t>
      </w:r>
      <w:proofErr w:type="spellStart"/>
      <w:r w:rsidRPr="00EF32ED">
        <w:rPr>
          <w:rFonts w:ascii="Arial" w:hAnsi="Arial" w:cs="Arial"/>
        </w:rPr>
        <w:t>на</w:t>
      </w:r>
      <w:proofErr w:type="spellEnd"/>
      <w:r w:rsidRPr="00EF32ED">
        <w:rPr>
          <w:rFonts w:ascii="Arial" w:hAnsi="Arial" w:cs="Arial"/>
          <w:spacing w:val="1"/>
        </w:rPr>
        <w:t xml:space="preserve"> </w:t>
      </w:r>
      <w:proofErr w:type="spellStart"/>
      <w:r w:rsidRPr="00EF32ED">
        <w:rPr>
          <w:rFonts w:ascii="Arial" w:hAnsi="Arial" w:cs="Arial"/>
        </w:rPr>
        <w:t>локалне</w:t>
      </w:r>
      <w:proofErr w:type="spellEnd"/>
      <w:r w:rsidRPr="00EF32ED">
        <w:rPr>
          <w:rFonts w:ascii="Arial" w:hAnsi="Arial" w:cs="Arial"/>
          <w:spacing w:val="1"/>
        </w:rPr>
        <w:t xml:space="preserve"> </w:t>
      </w:r>
      <w:proofErr w:type="spellStart"/>
      <w:r w:rsidRPr="00EF32ED">
        <w:rPr>
          <w:rFonts w:ascii="Arial" w:hAnsi="Arial" w:cs="Arial"/>
        </w:rPr>
        <w:t>програме</w:t>
      </w:r>
      <w:proofErr w:type="spellEnd"/>
      <w:r w:rsidRPr="00EF32ED">
        <w:rPr>
          <w:rFonts w:ascii="Arial" w:hAnsi="Arial" w:cs="Arial"/>
          <w:spacing w:val="1"/>
        </w:rPr>
        <w:t xml:space="preserve"> </w:t>
      </w:r>
      <w:proofErr w:type="spellStart"/>
      <w:r w:rsidRPr="00EF32ED">
        <w:rPr>
          <w:rFonts w:ascii="Arial" w:hAnsi="Arial" w:cs="Arial"/>
        </w:rPr>
        <w:t>безбедности</w:t>
      </w:r>
      <w:proofErr w:type="spellEnd"/>
      <w:r w:rsidRPr="00EF32ED">
        <w:rPr>
          <w:rFonts w:ascii="Arial" w:hAnsi="Arial" w:cs="Arial"/>
          <w:spacing w:val="1"/>
        </w:rPr>
        <w:t xml:space="preserve"> </w:t>
      </w:r>
      <w:proofErr w:type="spellStart"/>
      <w:r w:rsidRPr="00EF32ED">
        <w:rPr>
          <w:rFonts w:ascii="Arial" w:hAnsi="Arial" w:cs="Arial"/>
        </w:rPr>
        <w:t>саобраћаја</w:t>
      </w:r>
      <w:proofErr w:type="spellEnd"/>
      <w:r w:rsidRPr="00EF32ED">
        <w:rPr>
          <w:rFonts w:ascii="Arial" w:hAnsi="Arial" w:cs="Arial"/>
        </w:rPr>
        <w:t>,</w:t>
      </w:r>
      <w:r w:rsidRPr="00EF32ED">
        <w:rPr>
          <w:rFonts w:ascii="Arial" w:hAnsi="Arial" w:cs="Arial"/>
          <w:spacing w:val="1"/>
        </w:rPr>
        <w:t xml:space="preserve"> </w:t>
      </w:r>
      <w:proofErr w:type="spellStart"/>
      <w:r w:rsidRPr="00EF32ED">
        <w:rPr>
          <w:rFonts w:ascii="Arial" w:hAnsi="Arial" w:cs="Arial"/>
        </w:rPr>
        <w:t>али</w:t>
      </w:r>
      <w:proofErr w:type="spellEnd"/>
      <w:r w:rsidRPr="00EF32ED">
        <w:rPr>
          <w:rFonts w:ascii="Arial" w:hAnsi="Arial" w:cs="Arial"/>
          <w:spacing w:val="1"/>
        </w:rPr>
        <w:t xml:space="preserve"> </w:t>
      </w:r>
      <w:proofErr w:type="spellStart"/>
      <w:r w:rsidRPr="00EF32ED">
        <w:rPr>
          <w:rFonts w:ascii="Arial" w:hAnsi="Arial" w:cs="Arial"/>
        </w:rPr>
        <w:t>нису</w:t>
      </w:r>
      <w:proofErr w:type="spellEnd"/>
      <w:r w:rsidRPr="00EF32ED">
        <w:rPr>
          <w:rFonts w:ascii="Arial" w:hAnsi="Arial" w:cs="Arial"/>
          <w:spacing w:val="1"/>
        </w:rPr>
        <w:t xml:space="preserve"> </w:t>
      </w:r>
      <w:proofErr w:type="spellStart"/>
      <w:r w:rsidRPr="00EF32ED">
        <w:rPr>
          <w:rFonts w:ascii="Arial" w:hAnsi="Arial" w:cs="Arial"/>
        </w:rPr>
        <w:t>предвиђене</w:t>
      </w:r>
      <w:proofErr w:type="spellEnd"/>
      <w:r w:rsidRPr="00EF32ED">
        <w:rPr>
          <w:rFonts w:ascii="Arial" w:hAnsi="Arial" w:cs="Arial"/>
          <w:spacing w:val="1"/>
        </w:rPr>
        <w:t xml:space="preserve"> </w:t>
      </w:r>
      <w:proofErr w:type="spellStart"/>
      <w:r w:rsidRPr="00EF32ED">
        <w:rPr>
          <w:rFonts w:ascii="Arial" w:hAnsi="Arial" w:cs="Arial"/>
        </w:rPr>
        <w:t>санкције</w:t>
      </w:r>
      <w:proofErr w:type="spellEnd"/>
      <w:r w:rsidRPr="00EF32ED">
        <w:rPr>
          <w:rFonts w:ascii="Arial" w:hAnsi="Arial" w:cs="Arial"/>
        </w:rPr>
        <w:t>,</w:t>
      </w:r>
      <w:r w:rsidRPr="00EF32ED">
        <w:rPr>
          <w:rFonts w:ascii="Arial" w:hAnsi="Arial" w:cs="Arial"/>
          <w:spacing w:val="1"/>
        </w:rPr>
        <w:t xml:space="preserve"> </w:t>
      </w:r>
      <w:proofErr w:type="spellStart"/>
      <w:r w:rsidRPr="00EF32ED">
        <w:rPr>
          <w:rFonts w:ascii="Arial" w:hAnsi="Arial" w:cs="Arial"/>
        </w:rPr>
        <w:t>нити</w:t>
      </w:r>
      <w:proofErr w:type="spellEnd"/>
      <w:r w:rsidRPr="00EF32ED">
        <w:rPr>
          <w:rFonts w:ascii="Arial" w:hAnsi="Arial" w:cs="Arial"/>
          <w:spacing w:val="1"/>
        </w:rPr>
        <w:t xml:space="preserve"> </w:t>
      </w:r>
      <w:proofErr w:type="spellStart"/>
      <w:r w:rsidRPr="00EF32ED">
        <w:rPr>
          <w:rFonts w:ascii="Arial" w:hAnsi="Arial" w:cs="Arial"/>
        </w:rPr>
        <w:t>механизми</w:t>
      </w:r>
      <w:proofErr w:type="spellEnd"/>
      <w:r w:rsidRPr="00EF32ED">
        <w:rPr>
          <w:rFonts w:ascii="Arial" w:hAnsi="Arial" w:cs="Arial"/>
          <w:spacing w:val="-1"/>
        </w:rPr>
        <w:t xml:space="preserve"> </w:t>
      </w:r>
      <w:proofErr w:type="spellStart"/>
      <w:r w:rsidRPr="00EF32ED">
        <w:rPr>
          <w:rFonts w:ascii="Arial" w:hAnsi="Arial" w:cs="Arial"/>
        </w:rPr>
        <w:t>ефикасне</w:t>
      </w:r>
      <w:proofErr w:type="spellEnd"/>
      <w:r w:rsidRPr="00EF32ED">
        <w:rPr>
          <w:rFonts w:ascii="Arial" w:hAnsi="Arial" w:cs="Arial"/>
          <w:spacing w:val="-1"/>
        </w:rPr>
        <w:t xml:space="preserve"> </w:t>
      </w:r>
      <w:proofErr w:type="spellStart"/>
      <w:r w:rsidRPr="00EF32ED">
        <w:rPr>
          <w:rFonts w:ascii="Arial" w:hAnsi="Arial" w:cs="Arial"/>
        </w:rPr>
        <w:t>контроле</w:t>
      </w:r>
      <w:proofErr w:type="spellEnd"/>
      <w:r w:rsidRPr="00EF32ED">
        <w:rPr>
          <w:rFonts w:ascii="Arial" w:hAnsi="Arial" w:cs="Arial"/>
        </w:rPr>
        <w:t>.</w:t>
      </w:r>
    </w:p>
    <w:p w14:paraId="14B8EBAC" w14:textId="77777777" w:rsidR="00192C49" w:rsidRPr="00EF32ED" w:rsidRDefault="00192C49" w:rsidP="00192C49">
      <w:pPr>
        <w:pStyle w:val="BodyText"/>
        <w:spacing w:before="118"/>
        <w:ind w:right="255" w:firstLine="720"/>
        <w:jc w:val="both"/>
        <w:rPr>
          <w:rFonts w:ascii="Arial" w:hAnsi="Arial" w:cs="Arial"/>
        </w:rPr>
      </w:pPr>
      <w:proofErr w:type="spellStart"/>
      <w:r w:rsidRPr="00EF32ED">
        <w:rPr>
          <w:rFonts w:ascii="Arial" w:hAnsi="Arial" w:cs="Arial"/>
        </w:rPr>
        <w:t>На</w:t>
      </w:r>
      <w:proofErr w:type="spellEnd"/>
      <w:r w:rsidRPr="00EF32ED">
        <w:rPr>
          <w:rFonts w:ascii="Arial" w:hAnsi="Arial" w:cs="Arial"/>
        </w:rPr>
        <w:t xml:space="preserve"> </w:t>
      </w:r>
      <w:proofErr w:type="spellStart"/>
      <w:r w:rsidRPr="00EF32ED">
        <w:rPr>
          <w:rFonts w:ascii="Arial" w:hAnsi="Arial" w:cs="Arial"/>
        </w:rPr>
        <w:t>државном</w:t>
      </w:r>
      <w:proofErr w:type="spellEnd"/>
      <w:r w:rsidRPr="00EF32ED">
        <w:rPr>
          <w:rFonts w:ascii="Arial" w:hAnsi="Arial" w:cs="Arial"/>
        </w:rPr>
        <w:t xml:space="preserve"> </w:t>
      </w:r>
      <w:proofErr w:type="spellStart"/>
      <w:r w:rsidRPr="00EF32ED">
        <w:rPr>
          <w:rFonts w:ascii="Arial" w:hAnsi="Arial" w:cs="Arial"/>
        </w:rPr>
        <w:t>нивоу</w:t>
      </w:r>
      <w:proofErr w:type="spellEnd"/>
      <w:r w:rsidRPr="00EF32ED">
        <w:rPr>
          <w:rFonts w:ascii="Arial" w:hAnsi="Arial" w:cs="Arial"/>
        </w:rPr>
        <w:t xml:space="preserve">, </w:t>
      </w:r>
      <w:proofErr w:type="spellStart"/>
      <w:r w:rsidRPr="00EF32ED">
        <w:rPr>
          <w:rFonts w:ascii="Arial" w:hAnsi="Arial" w:cs="Arial"/>
        </w:rPr>
        <w:t>део</w:t>
      </w:r>
      <w:proofErr w:type="spellEnd"/>
      <w:r w:rsidRPr="00EF32ED">
        <w:rPr>
          <w:rFonts w:ascii="Arial" w:hAnsi="Arial" w:cs="Arial"/>
        </w:rPr>
        <w:t xml:space="preserve"> </w:t>
      </w:r>
      <w:proofErr w:type="spellStart"/>
      <w:r w:rsidRPr="00EF32ED">
        <w:rPr>
          <w:rFonts w:ascii="Arial" w:hAnsi="Arial" w:cs="Arial"/>
        </w:rPr>
        <w:t>средстава</w:t>
      </w:r>
      <w:proofErr w:type="spellEnd"/>
      <w:r w:rsidRPr="00EF32ED">
        <w:rPr>
          <w:rFonts w:ascii="Arial" w:hAnsi="Arial" w:cs="Arial"/>
        </w:rPr>
        <w:t xml:space="preserve"> </w:t>
      </w:r>
      <w:proofErr w:type="spellStart"/>
      <w:r w:rsidRPr="00EF32ED">
        <w:rPr>
          <w:rFonts w:ascii="Arial" w:hAnsi="Arial" w:cs="Arial"/>
        </w:rPr>
        <w:t>од</w:t>
      </w:r>
      <w:proofErr w:type="spellEnd"/>
      <w:r w:rsidRPr="00EF32ED">
        <w:rPr>
          <w:rFonts w:ascii="Arial" w:hAnsi="Arial" w:cs="Arial"/>
        </w:rPr>
        <w:t xml:space="preserve"> </w:t>
      </w:r>
      <w:proofErr w:type="spellStart"/>
      <w:r w:rsidRPr="00EF32ED">
        <w:rPr>
          <w:rFonts w:ascii="Arial" w:hAnsi="Arial" w:cs="Arial"/>
        </w:rPr>
        <w:t>новчаних</w:t>
      </w:r>
      <w:proofErr w:type="spellEnd"/>
      <w:r w:rsidRPr="00EF32ED">
        <w:rPr>
          <w:rFonts w:ascii="Arial" w:hAnsi="Arial" w:cs="Arial"/>
        </w:rPr>
        <w:t xml:space="preserve"> </w:t>
      </w:r>
      <w:proofErr w:type="spellStart"/>
      <w:r w:rsidRPr="00EF32ED">
        <w:rPr>
          <w:rFonts w:ascii="Arial" w:hAnsi="Arial" w:cs="Arial"/>
        </w:rPr>
        <w:t>казни</w:t>
      </w:r>
      <w:proofErr w:type="spellEnd"/>
      <w:r w:rsidRPr="00EF32ED">
        <w:rPr>
          <w:rFonts w:ascii="Arial" w:hAnsi="Arial" w:cs="Arial"/>
        </w:rPr>
        <w:t xml:space="preserve"> </w:t>
      </w:r>
      <w:proofErr w:type="spellStart"/>
      <w:r w:rsidRPr="00EF32ED">
        <w:rPr>
          <w:rFonts w:ascii="Arial" w:hAnsi="Arial" w:cs="Arial"/>
        </w:rPr>
        <w:t>за</w:t>
      </w:r>
      <w:proofErr w:type="spellEnd"/>
      <w:r w:rsidRPr="00EF32ED">
        <w:rPr>
          <w:rFonts w:ascii="Arial" w:hAnsi="Arial" w:cs="Arial"/>
        </w:rPr>
        <w:t xml:space="preserve"> </w:t>
      </w:r>
      <w:proofErr w:type="spellStart"/>
      <w:r w:rsidRPr="00EF32ED">
        <w:rPr>
          <w:rFonts w:ascii="Arial" w:hAnsi="Arial" w:cs="Arial"/>
        </w:rPr>
        <w:t>прекршаје</w:t>
      </w:r>
      <w:proofErr w:type="spellEnd"/>
      <w:r w:rsidRPr="00EF32ED">
        <w:rPr>
          <w:rFonts w:ascii="Arial" w:hAnsi="Arial" w:cs="Arial"/>
        </w:rPr>
        <w:t xml:space="preserve"> у </w:t>
      </w:r>
      <w:proofErr w:type="spellStart"/>
      <w:r w:rsidRPr="00EF32ED">
        <w:rPr>
          <w:rFonts w:ascii="Arial" w:hAnsi="Arial" w:cs="Arial"/>
        </w:rPr>
        <w:t>саобраћају</w:t>
      </w:r>
      <w:proofErr w:type="spellEnd"/>
      <w:r w:rsidRPr="00EF32ED">
        <w:rPr>
          <w:rFonts w:ascii="Arial" w:hAnsi="Arial" w:cs="Arial"/>
        </w:rPr>
        <w:t xml:space="preserve"> </w:t>
      </w:r>
      <w:proofErr w:type="spellStart"/>
      <w:r w:rsidRPr="00EF32ED">
        <w:rPr>
          <w:rFonts w:ascii="Arial" w:hAnsi="Arial" w:cs="Arial"/>
        </w:rPr>
        <w:t>који</w:t>
      </w:r>
      <w:proofErr w:type="spellEnd"/>
      <w:r w:rsidRPr="00EF32ED">
        <w:rPr>
          <w:rFonts w:ascii="Arial" w:hAnsi="Arial" w:cs="Arial"/>
          <w:spacing w:val="1"/>
        </w:rPr>
        <w:t xml:space="preserve"> </w:t>
      </w:r>
      <w:proofErr w:type="spellStart"/>
      <w:r w:rsidRPr="00EF32ED">
        <w:rPr>
          <w:rFonts w:ascii="Arial" w:hAnsi="Arial" w:cs="Arial"/>
        </w:rPr>
        <w:t>иде</w:t>
      </w:r>
      <w:proofErr w:type="spellEnd"/>
      <w:r w:rsidRPr="00EF32ED">
        <w:rPr>
          <w:rFonts w:ascii="Arial" w:hAnsi="Arial" w:cs="Arial"/>
        </w:rPr>
        <w:t xml:space="preserve"> у </w:t>
      </w:r>
      <w:proofErr w:type="spellStart"/>
      <w:r w:rsidRPr="00EF32ED">
        <w:rPr>
          <w:rFonts w:ascii="Arial" w:hAnsi="Arial" w:cs="Arial"/>
        </w:rPr>
        <w:t>државни</w:t>
      </w:r>
      <w:proofErr w:type="spellEnd"/>
      <w:r w:rsidRPr="00EF32ED">
        <w:rPr>
          <w:rFonts w:ascii="Arial" w:hAnsi="Arial" w:cs="Arial"/>
        </w:rPr>
        <w:t xml:space="preserve"> </w:t>
      </w:r>
      <w:proofErr w:type="spellStart"/>
      <w:r w:rsidRPr="00EF32ED">
        <w:rPr>
          <w:rFonts w:ascii="Arial" w:hAnsi="Arial" w:cs="Arial"/>
        </w:rPr>
        <w:t>буџет</w:t>
      </w:r>
      <w:proofErr w:type="spellEnd"/>
      <w:r w:rsidRPr="00EF32ED">
        <w:rPr>
          <w:rFonts w:ascii="Arial" w:hAnsi="Arial" w:cs="Arial"/>
        </w:rPr>
        <w:t xml:space="preserve"> (70% </w:t>
      </w:r>
      <w:proofErr w:type="spellStart"/>
      <w:r w:rsidRPr="00EF32ED">
        <w:rPr>
          <w:rFonts w:ascii="Arial" w:hAnsi="Arial" w:cs="Arial"/>
        </w:rPr>
        <w:t>укупних</w:t>
      </w:r>
      <w:proofErr w:type="spellEnd"/>
      <w:r w:rsidRPr="00EF32ED">
        <w:rPr>
          <w:rFonts w:ascii="Arial" w:hAnsi="Arial" w:cs="Arial"/>
        </w:rPr>
        <w:t xml:space="preserve"> </w:t>
      </w:r>
      <w:proofErr w:type="spellStart"/>
      <w:r w:rsidRPr="00EF32ED">
        <w:rPr>
          <w:rFonts w:ascii="Arial" w:hAnsi="Arial" w:cs="Arial"/>
        </w:rPr>
        <w:t>средстава</w:t>
      </w:r>
      <w:proofErr w:type="spellEnd"/>
      <w:r w:rsidRPr="00EF32ED">
        <w:rPr>
          <w:rFonts w:ascii="Arial" w:hAnsi="Arial" w:cs="Arial"/>
        </w:rPr>
        <w:t xml:space="preserve">), </w:t>
      </w:r>
      <w:proofErr w:type="spellStart"/>
      <w:r w:rsidRPr="00EF32ED">
        <w:rPr>
          <w:rFonts w:ascii="Arial" w:hAnsi="Arial" w:cs="Arial"/>
        </w:rPr>
        <w:t>не</w:t>
      </w:r>
      <w:proofErr w:type="spellEnd"/>
      <w:r w:rsidRPr="00EF32ED">
        <w:rPr>
          <w:rFonts w:ascii="Arial" w:hAnsi="Arial" w:cs="Arial"/>
        </w:rPr>
        <w:t xml:space="preserve"> </w:t>
      </w:r>
      <w:proofErr w:type="spellStart"/>
      <w:r w:rsidRPr="00EF32ED">
        <w:rPr>
          <w:rFonts w:ascii="Arial" w:hAnsi="Arial" w:cs="Arial"/>
        </w:rPr>
        <w:t>користи</w:t>
      </w:r>
      <w:proofErr w:type="spellEnd"/>
      <w:r w:rsidRPr="00EF32ED">
        <w:rPr>
          <w:rFonts w:ascii="Arial" w:hAnsi="Arial" w:cs="Arial"/>
        </w:rPr>
        <w:t xml:space="preserve"> </w:t>
      </w:r>
      <w:proofErr w:type="spellStart"/>
      <w:r w:rsidRPr="00EF32ED">
        <w:rPr>
          <w:rFonts w:ascii="Arial" w:hAnsi="Arial" w:cs="Arial"/>
        </w:rPr>
        <w:t>се</w:t>
      </w:r>
      <w:proofErr w:type="spellEnd"/>
      <w:r w:rsidRPr="00EF32ED">
        <w:rPr>
          <w:rFonts w:ascii="Arial" w:hAnsi="Arial" w:cs="Arial"/>
        </w:rPr>
        <w:t xml:space="preserve"> </w:t>
      </w:r>
      <w:proofErr w:type="spellStart"/>
      <w:r w:rsidRPr="00EF32ED">
        <w:rPr>
          <w:rFonts w:ascii="Arial" w:hAnsi="Arial" w:cs="Arial"/>
        </w:rPr>
        <w:t>за</w:t>
      </w:r>
      <w:proofErr w:type="spellEnd"/>
      <w:r w:rsidRPr="00EF32ED">
        <w:rPr>
          <w:rFonts w:ascii="Arial" w:hAnsi="Arial" w:cs="Arial"/>
        </w:rPr>
        <w:t xml:space="preserve"> </w:t>
      </w:r>
      <w:proofErr w:type="spellStart"/>
      <w:r w:rsidRPr="00EF32ED">
        <w:rPr>
          <w:rFonts w:ascii="Arial" w:hAnsi="Arial" w:cs="Arial"/>
        </w:rPr>
        <w:t>финансирање</w:t>
      </w:r>
      <w:proofErr w:type="spellEnd"/>
      <w:r w:rsidRPr="00EF32ED">
        <w:rPr>
          <w:rFonts w:ascii="Arial" w:hAnsi="Arial" w:cs="Arial"/>
        </w:rPr>
        <w:t xml:space="preserve"> </w:t>
      </w:r>
      <w:proofErr w:type="spellStart"/>
      <w:r w:rsidRPr="00EF32ED">
        <w:rPr>
          <w:rFonts w:ascii="Arial" w:hAnsi="Arial" w:cs="Arial"/>
        </w:rPr>
        <w:t>мера</w:t>
      </w:r>
      <w:proofErr w:type="spellEnd"/>
      <w:r w:rsidRPr="00EF32ED">
        <w:rPr>
          <w:rFonts w:ascii="Arial" w:hAnsi="Arial" w:cs="Arial"/>
        </w:rPr>
        <w:t xml:space="preserve"> и</w:t>
      </w:r>
      <w:r w:rsidRPr="00EF32ED">
        <w:rPr>
          <w:rFonts w:ascii="Arial" w:hAnsi="Arial" w:cs="Arial"/>
          <w:spacing w:val="1"/>
        </w:rPr>
        <w:t xml:space="preserve"> </w:t>
      </w:r>
      <w:proofErr w:type="spellStart"/>
      <w:r w:rsidRPr="00EF32ED">
        <w:rPr>
          <w:rFonts w:ascii="Arial" w:hAnsi="Arial" w:cs="Arial"/>
        </w:rPr>
        <w:t>активности</w:t>
      </w:r>
      <w:proofErr w:type="spellEnd"/>
      <w:r w:rsidRPr="00EF32ED">
        <w:rPr>
          <w:rFonts w:ascii="Arial" w:hAnsi="Arial" w:cs="Arial"/>
          <w:spacing w:val="1"/>
        </w:rPr>
        <w:t xml:space="preserve"> </w:t>
      </w:r>
      <w:r w:rsidRPr="00EF32ED">
        <w:rPr>
          <w:rFonts w:ascii="Arial" w:hAnsi="Arial" w:cs="Arial"/>
        </w:rPr>
        <w:t>у</w:t>
      </w:r>
      <w:r w:rsidRPr="00EF32ED">
        <w:rPr>
          <w:rFonts w:ascii="Arial" w:hAnsi="Arial" w:cs="Arial"/>
          <w:spacing w:val="1"/>
        </w:rPr>
        <w:t xml:space="preserve"> </w:t>
      </w:r>
      <w:proofErr w:type="spellStart"/>
      <w:r w:rsidRPr="00EF32ED">
        <w:rPr>
          <w:rFonts w:ascii="Arial" w:hAnsi="Arial" w:cs="Arial"/>
        </w:rPr>
        <w:t>безбедности</w:t>
      </w:r>
      <w:proofErr w:type="spellEnd"/>
      <w:r w:rsidRPr="00EF32ED">
        <w:rPr>
          <w:rFonts w:ascii="Arial" w:hAnsi="Arial" w:cs="Arial"/>
          <w:spacing w:val="1"/>
        </w:rPr>
        <w:t xml:space="preserve"> </w:t>
      </w:r>
      <w:proofErr w:type="spellStart"/>
      <w:r w:rsidRPr="00EF32ED">
        <w:rPr>
          <w:rFonts w:ascii="Arial" w:hAnsi="Arial" w:cs="Arial"/>
        </w:rPr>
        <w:t>саобраћаја</w:t>
      </w:r>
      <w:proofErr w:type="spellEnd"/>
      <w:r w:rsidRPr="00EF32ED">
        <w:rPr>
          <w:rFonts w:ascii="Arial" w:hAnsi="Arial" w:cs="Arial"/>
        </w:rPr>
        <w:t>.</w:t>
      </w:r>
      <w:r w:rsidRPr="00EF32ED">
        <w:rPr>
          <w:rFonts w:ascii="Arial" w:hAnsi="Arial" w:cs="Arial"/>
          <w:spacing w:val="1"/>
        </w:rPr>
        <w:t xml:space="preserve"> </w:t>
      </w:r>
      <w:proofErr w:type="spellStart"/>
      <w:r w:rsidRPr="00EF32ED">
        <w:rPr>
          <w:rFonts w:ascii="Arial" w:hAnsi="Arial" w:cs="Arial"/>
        </w:rPr>
        <w:t>Међутим</w:t>
      </w:r>
      <w:proofErr w:type="spellEnd"/>
      <w:r w:rsidRPr="00EF32ED">
        <w:rPr>
          <w:rFonts w:ascii="Arial" w:hAnsi="Arial" w:cs="Arial"/>
        </w:rPr>
        <w:t>,</w:t>
      </w:r>
      <w:r w:rsidRPr="00EF32ED">
        <w:rPr>
          <w:rFonts w:ascii="Arial" w:hAnsi="Arial" w:cs="Arial"/>
          <w:spacing w:val="1"/>
        </w:rPr>
        <w:t xml:space="preserve"> </w:t>
      </w:r>
      <w:proofErr w:type="spellStart"/>
      <w:r w:rsidRPr="00EF32ED">
        <w:rPr>
          <w:rFonts w:ascii="Arial" w:hAnsi="Arial" w:cs="Arial"/>
        </w:rPr>
        <w:t>нису</w:t>
      </w:r>
      <w:proofErr w:type="spellEnd"/>
      <w:r w:rsidRPr="00EF32ED">
        <w:rPr>
          <w:rFonts w:ascii="Arial" w:hAnsi="Arial" w:cs="Arial"/>
          <w:spacing w:val="1"/>
        </w:rPr>
        <w:t xml:space="preserve"> </w:t>
      </w:r>
      <w:proofErr w:type="spellStart"/>
      <w:r w:rsidRPr="00EF32ED">
        <w:rPr>
          <w:rFonts w:ascii="Arial" w:hAnsi="Arial" w:cs="Arial"/>
        </w:rPr>
        <w:t>прописани</w:t>
      </w:r>
      <w:proofErr w:type="spellEnd"/>
      <w:r w:rsidRPr="00EF32ED">
        <w:rPr>
          <w:rFonts w:ascii="Arial" w:hAnsi="Arial" w:cs="Arial"/>
          <w:spacing w:val="1"/>
        </w:rPr>
        <w:t xml:space="preserve"> </w:t>
      </w:r>
      <w:proofErr w:type="spellStart"/>
      <w:r w:rsidRPr="00EF32ED">
        <w:rPr>
          <w:rFonts w:ascii="Arial" w:hAnsi="Arial" w:cs="Arial"/>
        </w:rPr>
        <w:t>други</w:t>
      </w:r>
      <w:proofErr w:type="spellEnd"/>
      <w:r w:rsidRPr="00EF32ED">
        <w:rPr>
          <w:rFonts w:ascii="Arial" w:hAnsi="Arial" w:cs="Arial"/>
          <w:spacing w:val="1"/>
        </w:rPr>
        <w:t xml:space="preserve"> </w:t>
      </w:r>
      <w:proofErr w:type="spellStart"/>
      <w:r w:rsidRPr="00EF32ED">
        <w:rPr>
          <w:rFonts w:ascii="Arial" w:hAnsi="Arial" w:cs="Arial"/>
        </w:rPr>
        <w:t>извори</w:t>
      </w:r>
      <w:proofErr w:type="spellEnd"/>
      <w:r w:rsidRPr="00EF32ED">
        <w:rPr>
          <w:rFonts w:ascii="Arial" w:hAnsi="Arial" w:cs="Arial"/>
          <w:spacing w:val="1"/>
        </w:rPr>
        <w:t xml:space="preserve"> </w:t>
      </w:r>
      <w:proofErr w:type="spellStart"/>
      <w:r w:rsidRPr="00EF32ED">
        <w:rPr>
          <w:rFonts w:ascii="Arial" w:hAnsi="Arial" w:cs="Arial"/>
        </w:rPr>
        <w:t>финансирања</w:t>
      </w:r>
      <w:proofErr w:type="spellEnd"/>
      <w:r w:rsidRPr="00EF32ED">
        <w:rPr>
          <w:rFonts w:ascii="Arial" w:hAnsi="Arial" w:cs="Arial"/>
          <w:spacing w:val="1"/>
        </w:rPr>
        <w:t xml:space="preserve"> </w:t>
      </w:r>
      <w:proofErr w:type="spellStart"/>
      <w:r w:rsidRPr="00EF32ED">
        <w:rPr>
          <w:rFonts w:ascii="Arial" w:hAnsi="Arial" w:cs="Arial"/>
        </w:rPr>
        <w:t>безбедности</w:t>
      </w:r>
      <w:proofErr w:type="spellEnd"/>
      <w:r w:rsidRPr="00EF32ED">
        <w:rPr>
          <w:rFonts w:ascii="Arial" w:hAnsi="Arial" w:cs="Arial"/>
          <w:spacing w:val="1"/>
        </w:rPr>
        <w:t xml:space="preserve"> </w:t>
      </w:r>
      <w:proofErr w:type="spellStart"/>
      <w:r w:rsidRPr="00EF32ED">
        <w:rPr>
          <w:rFonts w:ascii="Arial" w:hAnsi="Arial" w:cs="Arial"/>
        </w:rPr>
        <w:t>саобраћаја</w:t>
      </w:r>
      <w:proofErr w:type="spellEnd"/>
      <w:r w:rsidRPr="00EF32ED">
        <w:rPr>
          <w:rFonts w:ascii="Arial" w:hAnsi="Arial" w:cs="Arial"/>
        </w:rPr>
        <w:t>:</w:t>
      </w:r>
      <w:r w:rsidRPr="00EF32ED">
        <w:rPr>
          <w:rFonts w:ascii="Arial" w:hAnsi="Arial" w:cs="Arial"/>
          <w:spacing w:val="1"/>
        </w:rPr>
        <w:t xml:space="preserve"> </w:t>
      </w:r>
      <w:proofErr w:type="spellStart"/>
      <w:r w:rsidRPr="00EF32ED">
        <w:rPr>
          <w:rFonts w:ascii="Arial" w:hAnsi="Arial" w:cs="Arial"/>
        </w:rPr>
        <w:t>новчане</w:t>
      </w:r>
      <w:proofErr w:type="spellEnd"/>
      <w:r w:rsidRPr="00EF32ED">
        <w:rPr>
          <w:rFonts w:ascii="Arial" w:hAnsi="Arial" w:cs="Arial"/>
          <w:spacing w:val="1"/>
        </w:rPr>
        <w:t xml:space="preserve"> </w:t>
      </w:r>
      <w:proofErr w:type="spellStart"/>
      <w:r w:rsidRPr="00EF32ED">
        <w:rPr>
          <w:rFonts w:ascii="Arial" w:hAnsi="Arial" w:cs="Arial"/>
        </w:rPr>
        <w:t>казне</w:t>
      </w:r>
      <w:proofErr w:type="spellEnd"/>
      <w:r w:rsidRPr="00EF32ED">
        <w:rPr>
          <w:rFonts w:ascii="Arial" w:hAnsi="Arial" w:cs="Arial"/>
          <w:spacing w:val="1"/>
        </w:rPr>
        <w:t xml:space="preserve"> </w:t>
      </w:r>
      <w:proofErr w:type="spellStart"/>
      <w:r w:rsidRPr="00EF32ED">
        <w:rPr>
          <w:rFonts w:ascii="Arial" w:hAnsi="Arial" w:cs="Arial"/>
        </w:rPr>
        <w:t>од</w:t>
      </w:r>
      <w:proofErr w:type="spellEnd"/>
      <w:r w:rsidRPr="00EF32ED">
        <w:rPr>
          <w:rFonts w:ascii="Arial" w:hAnsi="Arial" w:cs="Arial"/>
          <w:spacing w:val="1"/>
        </w:rPr>
        <w:t xml:space="preserve"> </w:t>
      </w:r>
      <w:proofErr w:type="spellStart"/>
      <w:r w:rsidRPr="00EF32ED">
        <w:rPr>
          <w:rFonts w:ascii="Arial" w:hAnsi="Arial" w:cs="Arial"/>
        </w:rPr>
        <w:t>опортунитета</w:t>
      </w:r>
      <w:proofErr w:type="spellEnd"/>
      <w:r w:rsidRPr="00EF32ED">
        <w:rPr>
          <w:rFonts w:ascii="Arial" w:hAnsi="Arial" w:cs="Arial"/>
        </w:rPr>
        <w:t>,</w:t>
      </w:r>
      <w:r w:rsidRPr="00EF32ED">
        <w:rPr>
          <w:rFonts w:ascii="Arial" w:hAnsi="Arial" w:cs="Arial"/>
          <w:spacing w:val="1"/>
        </w:rPr>
        <w:t xml:space="preserve"> </w:t>
      </w:r>
      <w:proofErr w:type="spellStart"/>
      <w:r w:rsidRPr="00EF32ED">
        <w:rPr>
          <w:rFonts w:ascii="Arial" w:hAnsi="Arial" w:cs="Arial"/>
        </w:rPr>
        <w:t>средства</w:t>
      </w:r>
      <w:proofErr w:type="spellEnd"/>
      <w:r w:rsidRPr="00EF32ED">
        <w:rPr>
          <w:rFonts w:ascii="Arial" w:hAnsi="Arial" w:cs="Arial"/>
          <w:spacing w:val="1"/>
        </w:rPr>
        <w:t xml:space="preserve"> </w:t>
      </w:r>
      <w:proofErr w:type="spellStart"/>
      <w:r w:rsidRPr="00EF32ED">
        <w:rPr>
          <w:rFonts w:ascii="Arial" w:hAnsi="Arial" w:cs="Arial"/>
        </w:rPr>
        <w:t>прикупљена</w:t>
      </w:r>
      <w:proofErr w:type="spellEnd"/>
      <w:r w:rsidRPr="00EF32ED">
        <w:rPr>
          <w:rFonts w:ascii="Arial" w:hAnsi="Arial" w:cs="Arial"/>
        </w:rPr>
        <w:t xml:space="preserve"> у </w:t>
      </w:r>
      <w:proofErr w:type="spellStart"/>
      <w:r w:rsidRPr="00EF32ED">
        <w:rPr>
          <w:rFonts w:ascii="Arial" w:hAnsi="Arial" w:cs="Arial"/>
        </w:rPr>
        <w:t>поступку</w:t>
      </w:r>
      <w:proofErr w:type="spellEnd"/>
      <w:r w:rsidRPr="00EF32ED">
        <w:rPr>
          <w:rFonts w:ascii="Arial" w:hAnsi="Arial" w:cs="Arial"/>
        </w:rPr>
        <w:t xml:space="preserve"> </w:t>
      </w:r>
      <w:proofErr w:type="spellStart"/>
      <w:r w:rsidRPr="00EF32ED">
        <w:rPr>
          <w:rFonts w:ascii="Arial" w:hAnsi="Arial" w:cs="Arial"/>
        </w:rPr>
        <w:t>одлагања</w:t>
      </w:r>
      <w:proofErr w:type="spellEnd"/>
      <w:r w:rsidRPr="00EF32ED">
        <w:rPr>
          <w:rFonts w:ascii="Arial" w:hAnsi="Arial" w:cs="Arial"/>
        </w:rPr>
        <w:t xml:space="preserve"> </w:t>
      </w:r>
      <w:proofErr w:type="spellStart"/>
      <w:r w:rsidRPr="00EF32ED">
        <w:rPr>
          <w:rFonts w:ascii="Arial" w:hAnsi="Arial" w:cs="Arial"/>
        </w:rPr>
        <w:t>кривичног</w:t>
      </w:r>
      <w:proofErr w:type="spellEnd"/>
      <w:r w:rsidRPr="00EF32ED">
        <w:rPr>
          <w:rFonts w:ascii="Arial" w:hAnsi="Arial" w:cs="Arial"/>
        </w:rPr>
        <w:t xml:space="preserve"> </w:t>
      </w:r>
      <w:proofErr w:type="spellStart"/>
      <w:r w:rsidRPr="00EF32ED">
        <w:rPr>
          <w:rFonts w:ascii="Arial" w:hAnsi="Arial" w:cs="Arial"/>
        </w:rPr>
        <w:t>гоњења</w:t>
      </w:r>
      <w:proofErr w:type="spellEnd"/>
      <w:r w:rsidRPr="00EF32ED">
        <w:rPr>
          <w:rFonts w:ascii="Arial" w:hAnsi="Arial" w:cs="Arial"/>
        </w:rPr>
        <w:t xml:space="preserve">, </w:t>
      </w:r>
      <w:proofErr w:type="spellStart"/>
      <w:r w:rsidRPr="00EF32ED">
        <w:rPr>
          <w:rFonts w:ascii="Arial" w:hAnsi="Arial" w:cs="Arial"/>
        </w:rPr>
        <w:t>део</w:t>
      </w:r>
      <w:proofErr w:type="spellEnd"/>
      <w:r w:rsidRPr="00EF32ED">
        <w:rPr>
          <w:rFonts w:ascii="Arial" w:hAnsi="Arial" w:cs="Arial"/>
        </w:rPr>
        <w:t xml:space="preserve"> </w:t>
      </w:r>
      <w:proofErr w:type="spellStart"/>
      <w:r w:rsidRPr="00EF32ED">
        <w:rPr>
          <w:rFonts w:ascii="Arial" w:hAnsi="Arial" w:cs="Arial"/>
        </w:rPr>
        <w:t>бруто</w:t>
      </w:r>
      <w:proofErr w:type="spellEnd"/>
      <w:r w:rsidRPr="00EF32ED">
        <w:rPr>
          <w:rFonts w:ascii="Arial" w:hAnsi="Arial" w:cs="Arial"/>
        </w:rPr>
        <w:t xml:space="preserve"> </w:t>
      </w:r>
      <w:proofErr w:type="spellStart"/>
      <w:r w:rsidRPr="00EF32ED">
        <w:rPr>
          <w:rFonts w:ascii="Arial" w:hAnsi="Arial" w:cs="Arial"/>
        </w:rPr>
        <w:t>премије</w:t>
      </w:r>
      <w:proofErr w:type="spellEnd"/>
      <w:r w:rsidRPr="00EF32ED">
        <w:rPr>
          <w:rFonts w:ascii="Arial" w:hAnsi="Arial" w:cs="Arial"/>
        </w:rPr>
        <w:t xml:space="preserve"> </w:t>
      </w:r>
      <w:proofErr w:type="spellStart"/>
      <w:r w:rsidRPr="00EF32ED">
        <w:rPr>
          <w:rFonts w:ascii="Arial" w:hAnsi="Arial" w:cs="Arial"/>
        </w:rPr>
        <w:t>обавезног</w:t>
      </w:r>
      <w:proofErr w:type="spellEnd"/>
      <w:r w:rsidRPr="00EF32ED">
        <w:rPr>
          <w:rFonts w:ascii="Arial" w:hAnsi="Arial" w:cs="Arial"/>
          <w:spacing w:val="1"/>
        </w:rPr>
        <w:t xml:space="preserve"> </w:t>
      </w:r>
      <w:proofErr w:type="spellStart"/>
      <w:r w:rsidRPr="00EF32ED">
        <w:rPr>
          <w:rFonts w:ascii="Arial" w:hAnsi="Arial" w:cs="Arial"/>
        </w:rPr>
        <w:t>осигурања</w:t>
      </w:r>
      <w:proofErr w:type="spellEnd"/>
      <w:r w:rsidRPr="00EF32ED">
        <w:rPr>
          <w:rFonts w:ascii="Arial" w:hAnsi="Arial" w:cs="Arial"/>
          <w:spacing w:val="-3"/>
        </w:rPr>
        <w:t xml:space="preserve"> </w:t>
      </w:r>
      <w:proofErr w:type="spellStart"/>
      <w:r w:rsidRPr="00EF32ED">
        <w:rPr>
          <w:rFonts w:ascii="Arial" w:hAnsi="Arial" w:cs="Arial"/>
        </w:rPr>
        <w:t>возила</w:t>
      </w:r>
      <w:proofErr w:type="spellEnd"/>
      <w:r w:rsidRPr="00EF32ED">
        <w:rPr>
          <w:rFonts w:ascii="Arial" w:hAnsi="Arial" w:cs="Arial"/>
        </w:rPr>
        <w:t>,</w:t>
      </w:r>
      <w:r w:rsidRPr="00EF32ED">
        <w:rPr>
          <w:rFonts w:ascii="Arial" w:hAnsi="Arial" w:cs="Arial"/>
          <w:spacing w:val="-1"/>
        </w:rPr>
        <w:t xml:space="preserve"> </w:t>
      </w:r>
      <w:proofErr w:type="spellStart"/>
      <w:r w:rsidRPr="00EF32ED">
        <w:rPr>
          <w:rFonts w:ascii="Arial" w:hAnsi="Arial" w:cs="Arial"/>
        </w:rPr>
        <w:t>део</w:t>
      </w:r>
      <w:proofErr w:type="spellEnd"/>
      <w:r w:rsidRPr="00EF32ED">
        <w:rPr>
          <w:rFonts w:ascii="Arial" w:hAnsi="Arial" w:cs="Arial"/>
        </w:rPr>
        <w:t xml:space="preserve"> </w:t>
      </w:r>
      <w:proofErr w:type="spellStart"/>
      <w:r w:rsidRPr="00EF32ED">
        <w:rPr>
          <w:rFonts w:ascii="Arial" w:hAnsi="Arial" w:cs="Arial"/>
        </w:rPr>
        <w:t>акциза</w:t>
      </w:r>
      <w:proofErr w:type="spellEnd"/>
      <w:r w:rsidRPr="00EF32ED">
        <w:rPr>
          <w:rFonts w:ascii="Arial" w:hAnsi="Arial" w:cs="Arial"/>
          <w:spacing w:val="-5"/>
        </w:rPr>
        <w:t xml:space="preserve"> </w:t>
      </w:r>
      <w:proofErr w:type="spellStart"/>
      <w:r w:rsidRPr="00EF32ED">
        <w:rPr>
          <w:rFonts w:ascii="Arial" w:hAnsi="Arial" w:cs="Arial"/>
        </w:rPr>
        <w:t>за</w:t>
      </w:r>
      <w:proofErr w:type="spellEnd"/>
      <w:r w:rsidRPr="00EF32ED">
        <w:rPr>
          <w:rFonts w:ascii="Arial" w:hAnsi="Arial" w:cs="Arial"/>
          <w:spacing w:val="-2"/>
        </w:rPr>
        <w:t xml:space="preserve"> </w:t>
      </w:r>
      <w:proofErr w:type="spellStart"/>
      <w:r w:rsidRPr="00EF32ED">
        <w:rPr>
          <w:rFonts w:ascii="Arial" w:hAnsi="Arial" w:cs="Arial"/>
        </w:rPr>
        <w:t>гориво</w:t>
      </w:r>
      <w:proofErr w:type="spellEnd"/>
      <w:r w:rsidRPr="00EF32ED">
        <w:rPr>
          <w:rFonts w:ascii="Arial" w:hAnsi="Arial" w:cs="Arial"/>
        </w:rPr>
        <w:t>,</w:t>
      </w:r>
      <w:r w:rsidRPr="00EF32ED">
        <w:rPr>
          <w:rFonts w:ascii="Arial" w:hAnsi="Arial" w:cs="Arial"/>
          <w:spacing w:val="-3"/>
        </w:rPr>
        <w:t xml:space="preserve"> </w:t>
      </w:r>
      <w:proofErr w:type="spellStart"/>
      <w:r w:rsidRPr="00EF32ED">
        <w:rPr>
          <w:rFonts w:ascii="Arial" w:hAnsi="Arial" w:cs="Arial"/>
        </w:rPr>
        <w:t>систем</w:t>
      </w:r>
      <w:proofErr w:type="spellEnd"/>
      <w:r w:rsidRPr="00EF32ED">
        <w:rPr>
          <w:rFonts w:ascii="Arial" w:hAnsi="Arial" w:cs="Arial"/>
          <w:spacing w:val="-2"/>
        </w:rPr>
        <w:t xml:space="preserve"> </w:t>
      </w:r>
      <w:proofErr w:type="spellStart"/>
      <w:r w:rsidRPr="00EF32ED">
        <w:rPr>
          <w:rFonts w:ascii="Arial" w:hAnsi="Arial" w:cs="Arial"/>
        </w:rPr>
        <w:t>пројектног</w:t>
      </w:r>
      <w:proofErr w:type="spellEnd"/>
      <w:r w:rsidRPr="00EF32ED">
        <w:rPr>
          <w:rFonts w:ascii="Arial" w:hAnsi="Arial" w:cs="Arial"/>
          <w:spacing w:val="-1"/>
        </w:rPr>
        <w:t xml:space="preserve"> </w:t>
      </w:r>
      <w:proofErr w:type="spellStart"/>
      <w:r w:rsidRPr="00EF32ED">
        <w:rPr>
          <w:rFonts w:ascii="Arial" w:hAnsi="Arial" w:cs="Arial"/>
        </w:rPr>
        <w:t>финансирања</w:t>
      </w:r>
      <w:proofErr w:type="spellEnd"/>
      <w:r w:rsidRPr="00EF32ED">
        <w:rPr>
          <w:rFonts w:ascii="Arial" w:hAnsi="Arial" w:cs="Arial"/>
        </w:rPr>
        <w:t>,</w:t>
      </w:r>
      <w:r w:rsidRPr="00EF32ED">
        <w:rPr>
          <w:rFonts w:ascii="Arial" w:hAnsi="Arial" w:cs="Arial"/>
          <w:spacing w:val="-2"/>
        </w:rPr>
        <w:t xml:space="preserve"> </w:t>
      </w:r>
      <w:proofErr w:type="spellStart"/>
      <w:r w:rsidRPr="00EF32ED">
        <w:rPr>
          <w:rFonts w:ascii="Arial" w:hAnsi="Arial" w:cs="Arial"/>
        </w:rPr>
        <w:t>итд</w:t>
      </w:r>
      <w:proofErr w:type="spellEnd"/>
      <w:r w:rsidRPr="00EF32ED">
        <w:rPr>
          <w:rFonts w:ascii="Arial" w:hAnsi="Arial" w:cs="Arial"/>
        </w:rPr>
        <w:t>.</w:t>
      </w:r>
    </w:p>
    <w:p w14:paraId="1535ED1E" w14:textId="77777777" w:rsidR="00192C49" w:rsidRDefault="00192C49" w:rsidP="00192C49">
      <w:pPr>
        <w:jc w:val="both"/>
        <w:rPr>
          <w:lang w:val="sr-Cyrl-RS"/>
        </w:rPr>
      </w:pPr>
    </w:p>
    <w:p w14:paraId="50D66440" w14:textId="77777777" w:rsidR="00192C49" w:rsidRDefault="00192C49" w:rsidP="00192C49">
      <w:pPr>
        <w:jc w:val="both"/>
        <w:rPr>
          <w:rFonts w:ascii="Arial" w:hAnsi="Arial" w:cs="Arial"/>
          <w:b/>
          <w:bCs/>
          <w:u w:val="single"/>
          <w:lang w:val="sr-Cyrl-RS"/>
        </w:rPr>
      </w:pPr>
      <w:r w:rsidRPr="005A01C7">
        <w:rPr>
          <w:rFonts w:ascii="Arial" w:hAnsi="Arial" w:cs="Arial"/>
          <w:b/>
          <w:bCs/>
          <w:u w:val="single"/>
          <w:lang w:val="sr-Cyrl-RS"/>
        </w:rPr>
        <w:t>Институционални оквир</w:t>
      </w:r>
    </w:p>
    <w:p w14:paraId="4BD0C89C" w14:textId="77777777" w:rsidR="00192C49" w:rsidRDefault="00192C49" w:rsidP="00192C49">
      <w:pPr>
        <w:jc w:val="both"/>
        <w:rPr>
          <w:rFonts w:ascii="Arial" w:hAnsi="Arial" w:cs="Arial"/>
          <w:b/>
          <w:bCs/>
          <w:u w:val="single"/>
          <w:lang w:val="sr-Cyrl-RS"/>
        </w:rPr>
      </w:pPr>
    </w:p>
    <w:p w14:paraId="23ACEEF3" w14:textId="77777777" w:rsidR="00192C49" w:rsidRPr="005D2314" w:rsidRDefault="00192C49" w:rsidP="00192C49">
      <w:pPr>
        <w:widowControl w:val="0"/>
        <w:adjustRightInd w:val="0"/>
        <w:spacing w:line="276" w:lineRule="auto"/>
        <w:ind w:firstLine="708"/>
        <w:jc w:val="both"/>
        <w:textAlignment w:val="baseline"/>
        <w:rPr>
          <w:rFonts w:ascii="Arial" w:hAnsi="Arial" w:cs="Arial"/>
          <w:noProof/>
          <w:lang w:val="sr-Cyrl-RS"/>
        </w:rPr>
      </w:pPr>
      <w:r w:rsidRPr="005D2314">
        <w:rPr>
          <w:rFonts w:ascii="Arial" w:hAnsi="Arial" w:cs="Arial"/>
          <w:noProof/>
          <w:lang w:val="sr-Cyrl-RS"/>
        </w:rPr>
        <w:t>Како би се систем безбедности саобраћаја успоставио и одржао у некој друштвеној заједници, па тако и у локалној самоуправи (општини или граду), неопходне су институције и организације које су од значаја за безбедност саобраћаја и које својим деловањем чине систем безбедности саобраћаја. Веома је важно да се на територији која жели да успостави систем безбедности саобраћаја препознају најважније институције од којих ће свака посебно бити део система, док са друге стране, у међусобној интеракцији, повезивању и координацији активности, чине да сам систем функционише.</w:t>
      </w:r>
    </w:p>
    <w:p w14:paraId="3C57B7CB" w14:textId="77777777" w:rsidR="00192C49" w:rsidRPr="005D2314" w:rsidRDefault="00192C49" w:rsidP="00192C49">
      <w:pPr>
        <w:widowControl w:val="0"/>
        <w:adjustRightInd w:val="0"/>
        <w:spacing w:line="276" w:lineRule="auto"/>
        <w:jc w:val="both"/>
        <w:textAlignment w:val="baseline"/>
        <w:rPr>
          <w:rFonts w:ascii="Arial" w:hAnsi="Arial" w:cs="Arial"/>
          <w:noProof/>
          <w:lang w:val="sr-Cyrl-RS"/>
        </w:rPr>
      </w:pPr>
    </w:p>
    <w:p w14:paraId="0C32C695" w14:textId="77777777" w:rsidR="00192C49" w:rsidRDefault="00192C49" w:rsidP="00192C49">
      <w:pPr>
        <w:widowControl w:val="0"/>
        <w:adjustRightInd w:val="0"/>
        <w:spacing w:line="276" w:lineRule="auto"/>
        <w:ind w:firstLine="708"/>
        <w:jc w:val="both"/>
        <w:textAlignment w:val="baseline"/>
        <w:rPr>
          <w:rFonts w:ascii="Arial" w:hAnsi="Arial" w:cs="Arial"/>
          <w:noProof/>
          <w:lang w:val="sr-Cyrl-RS"/>
        </w:rPr>
      </w:pPr>
      <w:r w:rsidRPr="005D2314">
        <w:rPr>
          <w:rFonts w:ascii="Arial" w:hAnsi="Arial" w:cs="Arial"/>
          <w:noProof/>
          <w:lang w:val="sr-Cyrl-RS"/>
        </w:rPr>
        <w:t xml:space="preserve">Свака институција или организација која чини и учествује у функционисању система безбедности саобраћаја својим пословима и активностима доприноси унапређењу безбедности саобраћаја. Свака у свом домену рада. Примера ради, уколико се на посматраној територији реализује кампања безбедности саобраћаја, коју покреће </w:t>
      </w:r>
      <w:r>
        <w:rPr>
          <w:rFonts w:ascii="Arial" w:hAnsi="Arial" w:cs="Arial"/>
          <w:noProof/>
          <w:lang w:val="sr-Cyrl-RS"/>
        </w:rPr>
        <w:t>Савет за безбедност саобраћаја</w:t>
      </w:r>
      <w:r w:rsidRPr="005D2314">
        <w:rPr>
          <w:rFonts w:ascii="Arial" w:hAnsi="Arial" w:cs="Arial"/>
          <w:noProof/>
          <w:lang w:val="sr-Cyrl-RS"/>
        </w:rPr>
        <w:t xml:space="preserve">, неопходно је у кампању укључити све институције које могу да допринесу да се циљеви кампање реализују. </w:t>
      </w:r>
    </w:p>
    <w:p w14:paraId="12F901D2" w14:textId="77777777" w:rsidR="00192C49" w:rsidRPr="005D2314" w:rsidRDefault="00192C49" w:rsidP="00192C49">
      <w:pPr>
        <w:widowControl w:val="0"/>
        <w:adjustRightInd w:val="0"/>
        <w:spacing w:line="276" w:lineRule="auto"/>
        <w:ind w:firstLine="708"/>
        <w:jc w:val="both"/>
        <w:textAlignment w:val="baseline"/>
        <w:rPr>
          <w:rFonts w:ascii="Arial" w:hAnsi="Arial" w:cs="Arial"/>
          <w:noProof/>
          <w:lang w:val="sr-Cyrl-RS"/>
        </w:rPr>
      </w:pPr>
    </w:p>
    <w:p w14:paraId="75C797E6" w14:textId="77777777" w:rsidR="00192C49" w:rsidRPr="005D2314" w:rsidRDefault="00192C49" w:rsidP="00192C49">
      <w:pPr>
        <w:widowControl w:val="0"/>
        <w:adjustRightInd w:val="0"/>
        <w:spacing w:line="276" w:lineRule="auto"/>
        <w:ind w:firstLine="708"/>
        <w:jc w:val="both"/>
        <w:textAlignment w:val="baseline"/>
        <w:rPr>
          <w:rFonts w:ascii="Arial" w:hAnsi="Arial" w:cs="Arial"/>
          <w:noProof/>
          <w:lang w:val="sr-Cyrl-RS"/>
        </w:rPr>
      </w:pPr>
      <w:r w:rsidRPr="005D2314">
        <w:rPr>
          <w:rFonts w:ascii="Arial" w:hAnsi="Arial" w:cs="Arial"/>
          <w:noProof/>
          <w:lang w:val="sr-Cyrl-RS"/>
        </w:rPr>
        <w:t>Уколико је реч о кампањи у којој су млади возачи циљна група, потребно је укључити најмање: средње школе, ауто-школе, саобраћајну полицију, управљача пута на посматраној територији и удружење грађана или невладину организацију која се бави безбедношћу саобраћаја и уколико је иста део система безбедности саобраћаја. Уколико се реализују активности везане за повећање техничке исправности возила, поред савета за безбедност саобраћаја и саобраћајне полиције, у активност је пожељно укључити техничке прегледе и ауто-школе које функционишу на посматраној територији.</w:t>
      </w:r>
    </w:p>
    <w:p w14:paraId="051B3EC1" w14:textId="77777777" w:rsidR="00192C49" w:rsidRDefault="00192C49" w:rsidP="00192C49">
      <w:pPr>
        <w:pStyle w:val="Normal1"/>
        <w:ind w:firstLine="708"/>
        <w:jc w:val="both"/>
        <w:rPr>
          <w:noProof/>
          <w:color w:val="000000"/>
          <w:sz w:val="24"/>
          <w:szCs w:val="24"/>
          <w:lang w:val="sr-Cyrl-RS"/>
        </w:rPr>
      </w:pPr>
      <w:r w:rsidRPr="005D2314">
        <w:rPr>
          <w:noProof/>
          <w:color w:val="000000"/>
          <w:sz w:val="24"/>
          <w:szCs w:val="24"/>
          <w:lang w:val="sr-Cyrl-RS"/>
        </w:rPr>
        <w:t xml:space="preserve">Управљање безбедношћу саобраћаја не може се одржати без подршке институција и организација које могу да дају свој допринос подизању нивоа безбедности саобраћаја. Овакав приступ може да се примени и на локалну заједницу. </w:t>
      </w:r>
      <w:r>
        <w:rPr>
          <w:noProof/>
          <w:color w:val="000000"/>
          <w:sz w:val="24"/>
          <w:szCs w:val="24"/>
          <w:lang w:val="sr-Cyrl-RS"/>
        </w:rPr>
        <w:t>Бројне институције требају да се укључе у систем безбедности саобраћаја, како на државном тако и на локланом нивоу.</w:t>
      </w:r>
    </w:p>
    <w:tbl>
      <w:tblPr>
        <w:tblStyle w:val="TableGrid"/>
        <w:tblW w:w="0" w:type="auto"/>
        <w:tblLook w:val="04A0" w:firstRow="1" w:lastRow="0" w:firstColumn="1" w:lastColumn="0" w:noHBand="0" w:noVBand="1"/>
      </w:tblPr>
      <w:tblGrid>
        <w:gridCol w:w="4657"/>
        <w:gridCol w:w="4653"/>
      </w:tblGrid>
      <w:tr w:rsidR="00192C49" w:rsidRPr="006E77AF" w14:paraId="25ABC341" w14:textId="77777777" w:rsidTr="00A2681D">
        <w:tc>
          <w:tcPr>
            <w:tcW w:w="4675" w:type="dxa"/>
            <w:tcBorders>
              <w:top w:val="triple" w:sz="4" w:space="0" w:color="auto"/>
              <w:left w:val="triple" w:sz="4" w:space="0" w:color="auto"/>
              <w:bottom w:val="triple" w:sz="4" w:space="0" w:color="auto"/>
              <w:right w:val="triple" w:sz="4" w:space="0" w:color="auto"/>
            </w:tcBorders>
            <w:shd w:val="clear" w:color="auto" w:fill="auto"/>
          </w:tcPr>
          <w:p w14:paraId="014330AF" w14:textId="77777777" w:rsidR="00192C49" w:rsidRPr="006E77AF" w:rsidRDefault="00192C49" w:rsidP="00A2681D">
            <w:pPr>
              <w:pStyle w:val="Normal1"/>
              <w:jc w:val="center"/>
              <w:rPr>
                <w:rFonts w:ascii="Comic Sans MS" w:hAnsi="Comic Sans MS"/>
                <w:noProof/>
                <w:color w:val="000000"/>
                <w:sz w:val="36"/>
                <w:szCs w:val="36"/>
                <w:lang w:val="sr-Cyrl-RS"/>
              </w:rPr>
            </w:pPr>
            <w:r w:rsidRPr="006E77AF">
              <w:rPr>
                <w:rFonts w:ascii="Comic Sans MS" w:hAnsi="Comic Sans MS"/>
                <w:noProof/>
                <w:color w:val="000000"/>
                <w:sz w:val="36"/>
                <w:szCs w:val="36"/>
                <w:lang w:val="sr-Cyrl-RS"/>
              </w:rPr>
              <w:t>Инсиституције Републике Србије</w:t>
            </w:r>
          </w:p>
        </w:tc>
        <w:tc>
          <w:tcPr>
            <w:tcW w:w="4675" w:type="dxa"/>
            <w:tcBorders>
              <w:top w:val="triple" w:sz="4" w:space="0" w:color="auto"/>
              <w:left w:val="triple" w:sz="4" w:space="0" w:color="auto"/>
              <w:bottom w:val="triple" w:sz="4" w:space="0" w:color="auto"/>
              <w:right w:val="triple" w:sz="4" w:space="0" w:color="auto"/>
            </w:tcBorders>
            <w:shd w:val="clear" w:color="auto" w:fill="auto"/>
          </w:tcPr>
          <w:p w14:paraId="09AF5064" w14:textId="77777777" w:rsidR="00192C49" w:rsidRPr="006E77AF" w:rsidRDefault="00192C49" w:rsidP="00A2681D">
            <w:pPr>
              <w:pStyle w:val="Normal1"/>
              <w:jc w:val="center"/>
              <w:rPr>
                <w:rFonts w:ascii="Comic Sans MS" w:hAnsi="Comic Sans MS"/>
                <w:noProof/>
                <w:color w:val="000000"/>
                <w:sz w:val="36"/>
                <w:szCs w:val="36"/>
                <w:lang w:val="sr-Cyrl-RS"/>
              </w:rPr>
            </w:pPr>
            <w:r w:rsidRPr="006E77AF">
              <w:rPr>
                <w:rFonts w:ascii="Comic Sans MS" w:hAnsi="Comic Sans MS"/>
                <w:noProof/>
                <w:color w:val="000000"/>
                <w:sz w:val="36"/>
                <w:szCs w:val="36"/>
                <w:lang w:val="sr-Cyrl-RS"/>
              </w:rPr>
              <w:t xml:space="preserve">Институције општине </w:t>
            </w:r>
            <w:r>
              <w:rPr>
                <w:rFonts w:ascii="Comic Sans MS" w:hAnsi="Comic Sans MS"/>
                <w:noProof/>
                <w:color w:val="000000"/>
                <w:sz w:val="36"/>
                <w:szCs w:val="36"/>
                <w:lang w:val="sr-Cyrl-RS"/>
              </w:rPr>
              <w:t>Лајковац</w:t>
            </w:r>
          </w:p>
        </w:tc>
      </w:tr>
      <w:tr w:rsidR="00192C49" w:rsidRPr="006E77AF" w14:paraId="3619D235" w14:textId="77777777" w:rsidTr="00A2681D">
        <w:tc>
          <w:tcPr>
            <w:tcW w:w="4675" w:type="dxa"/>
            <w:tcBorders>
              <w:top w:val="triple" w:sz="4" w:space="0" w:color="auto"/>
              <w:left w:val="triple" w:sz="4" w:space="0" w:color="00B0F0"/>
              <w:bottom w:val="triple" w:sz="4" w:space="0" w:color="00B0F0"/>
              <w:right w:val="triple" w:sz="4" w:space="0" w:color="auto"/>
            </w:tcBorders>
            <w:shd w:val="clear" w:color="auto" w:fill="FBE4D5" w:themeFill="accent2" w:themeFillTint="33"/>
          </w:tcPr>
          <w:p w14:paraId="496E590F" w14:textId="77777777" w:rsidR="00192C49" w:rsidRPr="006E77AF" w:rsidRDefault="00192C49" w:rsidP="00A2681D">
            <w:pPr>
              <w:pStyle w:val="Normal1"/>
              <w:jc w:val="center"/>
              <w:rPr>
                <w:rFonts w:ascii="Comic Sans MS" w:hAnsi="Comic Sans MS"/>
                <w:noProof/>
                <w:color w:val="000000"/>
                <w:sz w:val="24"/>
                <w:szCs w:val="24"/>
              </w:rPr>
            </w:pPr>
            <w:r w:rsidRPr="00895131">
              <w:rPr>
                <w:rFonts w:ascii="Comic Sans MS" w:hAnsi="Comic Sans MS"/>
                <w:noProof/>
                <w:color w:val="000000"/>
                <w:sz w:val="24"/>
                <w:szCs w:val="24"/>
              </w:rPr>
              <w:t>Председник Републике Србиј</w:t>
            </w:r>
            <w:r w:rsidRPr="006E77AF">
              <w:rPr>
                <w:rFonts w:ascii="Comic Sans MS" w:hAnsi="Comic Sans MS"/>
                <w:noProof/>
                <w:color w:val="000000"/>
                <w:sz w:val="24"/>
                <w:szCs w:val="24"/>
                <w:lang w:val="sr-Cyrl-RS"/>
              </w:rPr>
              <w:t>е</w:t>
            </w:r>
          </w:p>
        </w:tc>
        <w:tc>
          <w:tcPr>
            <w:tcW w:w="4675" w:type="dxa"/>
            <w:tcBorders>
              <w:top w:val="triple" w:sz="4" w:space="0" w:color="auto"/>
              <w:left w:val="triple" w:sz="4" w:space="0" w:color="auto"/>
              <w:bottom w:val="triple" w:sz="4" w:space="0" w:color="FFE599" w:themeColor="accent4" w:themeTint="66"/>
              <w:right w:val="triple" w:sz="4" w:space="0" w:color="FFE599" w:themeColor="accent4" w:themeTint="66"/>
            </w:tcBorders>
            <w:shd w:val="clear" w:color="auto" w:fill="D9E2F3" w:themeFill="accent1" w:themeFillTint="33"/>
          </w:tcPr>
          <w:p w14:paraId="295B7EBD" w14:textId="77777777" w:rsidR="00192C49" w:rsidRPr="006E77AF" w:rsidRDefault="00192C49" w:rsidP="00A2681D">
            <w:pPr>
              <w:pStyle w:val="Normal1"/>
              <w:jc w:val="center"/>
              <w:rPr>
                <w:rFonts w:ascii="Comic Sans MS" w:hAnsi="Comic Sans MS"/>
                <w:noProof/>
                <w:color w:val="000000"/>
                <w:sz w:val="24"/>
                <w:szCs w:val="24"/>
                <w:lang w:val="sr-Cyrl-RS"/>
              </w:rPr>
            </w:pPr>
            <w:r w:rsidRPr="00895131">
              <w:rPr>
                <w:rFonts w:ascii="Comic Sans MS" w:hAnsi="Comic Sans MS"/>
                <w:noProof/>
                <w:color w:val="000000"/>
                <w:sz w:val="24"/>
                <w:szCs w:val="24"/>
              </w:rPr>
              <w:t>Председник</w:t>
            </w:r>
            <w:r w:rsidRPr="006E77AF">
              <w:rPr>
                <w:rFonts w:ascii="Comic Sans MS" w:hAnsi="Comic Sans MS"/>
                <w:noProof/>
                <w:color w:val="000000"/>
                <w:sz w:val="24"/>
                <w:szCs w:val="24"/>
                <w:lang w:val="sr-Cyrl-RS"/>
              </w:rPr>
              <w:t xml:space="preserve"> општине </w:t>
            </w:r>
            <w:r>
              <w:rPr>
                <w:rFonts w:ascii="Comic Sans MS" w:hAnsi="Comic Sans MS"/>
                <w:noProof/>
                <w:color w:val="000000"/>
                <w:sz w:val="24"/>
                <w:szCs w:val="24"/>
                <w:lang w:val="sr-Cyrl-RS"/>
              </w:rPr>
              <w:t>Лајковац</w:t>
            </w:r>
          </w:p>
        </w:tc>
      </w:tr>
      <w:tr w:rsidR="00192C49" w:rsidRPr="006E77AF" w14:paraId="7C27F0B4" w14:textId="77777777" w:rsidTr="00A2681D">
        <w:tc>
          <w:tcPr>
            <w:tcW w:w="4675" w:type="dxa"/>
            <w:tcBorders>
              <w:top w:val="triple" w:sz="4" w:space="0" w:color="00B0F0"/>
              <w:left w:val="triple" w:sz="4" w:space="0" w:color="00B0F0"/>
              <w:bottom w:val="triple" w:sz="4" w:space="0" w:color="00B0F0"/>
              <w:right w:val="triple" w:sz="4" w:space="0" w:color="auto"/>
            </w:tcBorders>
            <w:shd w:val="clear" w:color="auto" w:fill="FBE4D5" w:themeFill="accent2" w:themeFillTint="33"/>
          </w:tcPr>
          <w:p w14:paraId="17A201EA" w14:textId="77777777" w:rsidR="00192C49" w:rsidRPr="006E77AF" w:rsidRDefault="00192C49" w:rsidP="00A2681D">
            <w:pPr>
              <w:pStyle w:val="Normal1"/>
              <w:jc w:val="center"/>
              <w:rPr>
                <w:rFonts w:ascii="Comic Sans MS" w:hAnsi="Comic Sans MS"/>
                <w:noProof/>
                <w:color w:val="000000"/>
                <w:sz w:val="24"/>
                <w:szCs w:val="24"/>
                <w:lang w:val="sr-Cyrl-RS"/>
              </w:rPr>
            </w:pPr>
            <w:r w:rsidRPr="00895131">
              <w:rPr>
                <w:rFonts w:ascii="Comic Sans MS" w:hAnsi="Comic Sans MS"/>
                <w:noProof/>
                <w:color w:val="000000"/>
                <w:sz w:val="24"/>
                <w:szCs w:val="24"/>
                <w:lang w:val="sr-Cyrl-RS"/>
              </w:rPr>
              <w:t>Влада Републике Србије</w:t>
            </w:r>
          </w:p>
        </w:tc>
        <w:tc>
          <w:tcPr>
            <w:tcW w:w="4675" w:type="dxa"/>
            <w:tcBorders>
              <w:top w:val="triple" w:sz="4" w:space="0" w:color="FFE599" w:themeColor="accent4" w:themeTint="66"/>
              <w:left w:val="triple" w:sz="4" w:space="0" w:color="auto"/>
              <w:bottom w:val="triple" w:sz="4" w:space="0" w:color="FFE599" w:themeColor="accent4" w:themeTint="66"/>
              <w:right w:val="triple" w:sz="4" w:space="0" w:color="FFE599" w:themeColor="accent4" w:themeTint="66"/>
            </w:tcBorders>
            <w:shd w:val="clear" w:color="auto" w:fill="D9E2F3" w:themeFill="accent1" w:themeFillTint="33"/>
          </w:tcPr>
          <w:p w14:paraId="3D302C80" w14:textId="77777777" w:rsidR="00192C49" w:rsidRPr="006E77AF" w:rsidRDefault="00192C49" w:rsidP="00A2681D">
            <w:pPr>
              <w:pStyle w:val="Normal1"/>
              <w:jc w:val="center"/>
              <w:rPr>
                <w:rFonts w:ascii="Comic Sans MS" w:hAnsi="Comic Sans MS"/>
                <w:noProof/>
                <w:color w:val="000000"/>
                <w:sz w:val="24"/>
                <w:szCs w:val="24"/>
                <w:lang w:val="sr-Cyrl-RS"/>
              </w:rPr>
            </w:pPr>
            <w:r w:rsidRPr="006E77AF">
              <w:rPr>
                <w:rFonts w:ascii="Comic Sans MS" w:hAnsi="Comic Sans MS"/>
                <w:noProof/>
                <w:color w:val="000000"/>
                <w:sz w:val="24"/>
                <w:szCs w:val="24"/>
                <w:lang w:val="sr-Cyrl-RS"/>
              </w:rPr>
              <w:t xml:space="preserve">Општинска управа </w:t>
            </w:r>
            <w:r>
              <w:rPr>
                <w:rFonts w:ascii="Comic Sans MS" w:hAnsi="Comic Sans MS"/>
                <w:noProof/>
                <w:color w:val="000000"/>
                <w:sz w:val="24"/>
                <w:szCs w:val="24"/>
                <w:lang w:val="sr-Cyrl-RS"/>
              </w:rPr>
              <w:t>Лајковац</w:t>
            </w:r>
          </w:p>
        </w:tc>
      </w:tr>
      <w:tr w:rsidR="00192C49" w:rsidRPr="006E77AF" w14:paraId="4DF4342D" w14:textId="77777777" w:rsidTr="00A2681D">
        <w:tc>
          <w:tcPr>
            <w:tcW w:w="4675" w:type="dxa"/>
            <w:tcBorders>
              <w:top w:val="triple" w:sz="4" w:space="0" w:color="00B0F0"/>
              <w:left w:val="triple" w:sz="4" w:space="0" w:color="00B0F0"/>
              <w:bottom w:val="triple" w:sz="4" w:space="0" w:color="00B0F0"/>
              <w:right w:val="triple" w:sz="4" w:space="0" w:color="auto"/>
            </w:tcBorders>
            <w:shd w:val="clear" w:color="auto" w:fill="FBE4D5" w:themeFill="accent2" w:themeFillTint="33"/>
          </w:tcPr>
          <w:p w14:paraId="234A312A" w14:textId="77777777" w:rsidR="00192C49" w:rsidRPr="006E77AF" w:rsidRDefault="00192C49" w:rsidP="00A2681D">
            <w:pPr>
              <w:pStyle w:val="Normal1"/>
              <w:jc w:val="center"/>
              <w:rPr>
                <w:rFonts w:ascii="Comic Sans MS" w:hAnsi="Comic Sans MS"/>
                <w:noProof/>
                <w:color w:val="000000"/>
                <w:sz w:val="24"/>
                <w:szCs w:val="24"/>
                <w:lang w:val="sr-Cyrl-RS"/>
              </w:rPr>
            </w:pPr>
            <w:r w:rsidRPr="006E77AF">
              <w:rPr>
                <w:rFonts w:ascii="Comic Sans MS" w:hAnsi="Comic Sans MS"/>
                <w:noProof/>
                <w:color w:val="000000"/>
                <w:sz w:val="24"/>
                <w:szCs w:val="24"/>
                <w:lang w:val="sr-Cyrl-RS"/>
              </w:rPr>
              <w:t>Скупштина Републике Србије</w:t>
            </w:r>
          </w:p>
        </w:tc>
        <w:tc>
          <w:tcPr>
            <w:tcW w:w="4675" w:type="dxa"/>
            <w:tcBorders>
              <w:top w:val="triple" w:sz="4" w:space="0" w:color="FFE599" w:themeColor="accent4" w:themeTint="66"/>
              <w:left w:val="triple" w:sz="4" w:space="0" w:color="auto"/>
              <w:bottom w:val="triple" w:sz="4" w:space="0" w:color="FFE599" w:themeColor="accent4" w:themeTint="66"/>
              <w:right w:val="triple" w:sz="4" w:space="0" w:color="FFE599" w:themeColor="accent4" w:themeTint="66"/>
            </w:tcBorders>
            <w:shd w:val="clear" w:color="auto" w:fill="D9E2F3" w:themeFill="accent1" w:themeFillTint="33"/>
          </w:tcPr>
          <w:p w14:paraId="704CD0D3" w14:textId="77777777" w:rsidR="00192C49" w:rsidRPr="006E77AF" w:rsidRDefault="00192C49" w:rsidP="00A2681D">
            <w:pPr>
              <w:pStyle w:val="Normal1"/>
              <w:jc w:val="center"/>
              <w:rPr>
                <w:rFonts w:ascii="Comic Sans MS" w:hAnsi="Comic Sans MS"/>
                <w:noProof/>
                <w:color w:val="000000"/>
                <w:sz w:val="24"/>
                <w:szCs w:val="24"/>
                <w:lang w:val="sr-Cyrl-RS"/>
              </w:rPr>
            </w:pPr>
            <w:r w:rsidRPr="006E77AF">
              <w:rPr>
                <w:rFonts w:ascii="Comic Sans MS" w:hAnsi="Comic Sans MS"/>
                <w:noProof/>
                <w:color w:val="000000"/>
                <w:sz w:val="24"/>
                <w:szCs w:val="24"/>
                <w:lang w:val="sr-Cyrl-RS"/>
              </w:rPr>
              <w:t xml:space="preserve">Скупштина општине </w:t>
            </w:r>
            <w:r>
              <w:rPr>
                <w:rFonts w:ascii="Comic Sans MS" w:hAnsi="Comic Sans MS"/>
                <w:noProof/>
                <w:color w:val="000000"/>
                <w:sz w:val="24"/>
                <w:szCs w:val="24"/>
                <w:lang w:val="sr-Cyrl-RS"/>
              </w:rPr>
              <w:t>Лајковац</w:t>
            </w:r>
          </w:p>
        </w:tc>
      </w:tr>
      <w:tr w:rsidR="00192C49" w:rsidRPr="006E77AF" w14:paraId="49C5500E" w14:textId="77777777" w:rsidTr="00A2681D">
        <w:tc>
          <w:tcPr>
            <w:tcW w:w="4675" w:type="dxa"/>
            <w:tcBorders>
              <w:top w:val="triple" w:sz="4" w:space="0" w:color="00B0F0"/>
              <w:left w:val="triple" w:sz="4" w:space="0" w:color="00B0F0"/>
              <w:bottom w:val="triple" w:sz="4" w:space="0" w:color="00B0F0"/>
              <w:right w:val="triple" w:sz="4" w:space="0" w:color="auto"/>
            </w:tcBorders>
            <w:shd w:val="clear" w:color="auto" w:fill="FBE4D5" w:themeFill="accent2" w:themeFillTint="33"/>
          </w:tcPr>
          <w:p w14:paraId="2C827033" w14:textId="77777777" w:rsidR="00192C49" w:rsidRPr="006E77AF" w:rsidRDefault="00192C49" w:rsidP="00A2681D">
            <w:pPr>
              <w:pStyle w:val="Normal1"/>
              <w:jc w:val="center"/>
              <w:rPr>
                <w:rFonts w:ascii="Comic Sans MS" w:hAnsi="Comic Sans MS"/>
                <w:noProof/>
                <w:color w:val="000000"/>
                <w:sz w:val="24"/>
                <w:szCs w:val="24"/>
                <w:lang w:val="sr-Cyrl-RS"/>
              </w:rPr>
            </w:pPr>
            <w:r w:rsidRPr="00895131">
              <w:rPr>
                <w:rFonts w:ascii="Comic Sans MS" w:hAnsi="Comic Sans MS"/>
                <w:noProof/>
                <w:color w:val="000000"/>
                <w:sz w:val="24"/>
                <w:szCs w:val="24"/>
                <w:lang w:val="sr-Cyrl-RS"/>
              </w:rPr>
              <w:t>Министарство надлежно за послове саобраћаја</w:t>
            </w:r>
          </w:p>
        </w:tc>
        <w:tc>
          <w:tcPr>
            <w:tcW w:w="4675" w:type="dxa"/>
            <w:tcBorders>
              <w:top w:val="triple" w:sz="4" w:space="0" w:color="FFE599" w:themeColor="accent4" w:themeTint="66"/>
              <w:left w:val="triple" w:sz="4" w:space="0" w:color="auto"/>
              <w:bottom w:val="triple" w:sz="4" w:space="0" w:color="FFE599" w:themeColor="accent4" w:themeTint="66"/>
              <w:right w:val="triple" w:sz="4" w:space="0" w:color="FFE599" w:themeColor="accent4" w:themeTint="66"/>
            </w:tcBorders>
            <w:shd w:val="clear" w:color="auto" w:fill="D9E2F3" w:themeFill="accent1" w:themeFillTint="33"/>
          </w:tcPr>
          <w:p w14:paraId="231723CE" w14:textId="77777777" w:rsidR="00192C49" w:rsidRPr="006E77AF" w:rsidRDefault="00192C49" w:rsidP="00A2681D">
            <w:pPr>
              <w:pStyle w:val="Normal1"/>
              <w:jc w:val="center"/>
              <w:rPr>
                <w:rFonts w:ascii="Comic Sans MS" w:hAnsi="Comic Sans MS"/>
                <w:noProof/>
                <w:color w:val="000000"/>
                <w:sz w:val="24"/>
                <w:szCs w:val="24"/>
                <w:lang w:val="sr-Cyrl-RS"/>
              </w:rPr>
            </w:pPr>
            <w:r w:rsidRPr="006E77AF">
              <w:rPr>
                <w:rFonts w:ascii="Comic Sans MS" w:hAnsi="Comic Sans MS"/>
                <w:noProof/>
                <w:color w:val="000000"/>
                <w:sz w:val="24"/>
                <w:szCs w:val="24"/>
                <w:lang w:val="sr-Cyrl-RS"/>
              </w:rPr>
              <w:t>Општински орган надлежан за послове саобраћај</w:t>
            </w:r>
          </w:p>
        </w:tc>
      </w:tr>
      <w:tr w:rsidR="00192C49" w:rsidRPr="006E77AF" w14:paraId="3E125C69" w14:textId="77777777" w:rsidTr="00A2681D">
        <w:tc>
          <w:tcPr>
            <w:tcW w:w="4675" w:type="dxa"/>
            <w:tcBorders>
              <w:top w:val="triple" w:sz="4" w:space="0" w:color="00B0F0"/>
              <w:left w:val="triple" w:sz="4" w:space="0" w:color="00B0F0"/>
              <w:bottom w:val="triple" w:sz="4" w:space="0" w:color="00B0F0"/>
              <w:right w:val="triple" w:sz="4" w:space="0" w:color="auto"/>
            </w:tcBorders>
            <w:shd w:val="clear" w:color="auto" w:fill="FBE4D5" w:themeFill="accent2" w:themeFillTint="33"/>
          </w:tcPr>
          <w:p w14:paraId="319D0819" w14:textId="77777777" w:rsidR="00192C49" w:rsidRPr="006E77AF" w:rsidRDefault="00192C49" w:rsidP="00A2681D">
            <w:pPr>
              <w:pStyle w:val="Normal1"/>
              <w:jc w:val="center"/>
              <w:rPr>
                <w:rFonts w:ascii="Comic Sans MS" w:hAnsi="Comic Sans MS"/>
                <w:noProof/>
                <w:color w:val="000000"/>
                <w:sz w:val="24"/>
                <w:szCs w:val="24"/>
                <w:lang w:val="sr-Cyrl-RS"/>
              </w:rPr>
            </w:pPr>
            <w:r w:rsidRPr="00895131">
              <w:rPr>
                <w:rFonts w:ascii="Comic Sans MS" w:hAnsi="Comic Sans MS"/>
                <w:noProof/>
                <w:color w:val="000000"/>
                <w:sz w:val="24"/>
                <w:szCs w:val="24"/>
                <w:lang w:val="sr-Cyrl-RS"/>
              </w:rPr>
              <w:t>Министарство надлежно за послове образовања</w:t>
            </w:r>
          </w:p>
        </w:tc>
        <w:tc>
          <w:tcPr>
            <w:tcW w:w="4675" w:type="dxa"/>
            <w:tcBorders>
              <w:top w:val="triple" w:sz="4" w:space="0" w:color="FFE599" w:themeColor="accent4" w:themeTint="66"/>
              <w:left w:val="triple" w:sz="4" w:space="0" w:color="auto"/>
              <w:bottom w:val="triple" w:sz="4" w:space="0" w:color="FFE599" w:themeColor="accent4" w:themeTint="66"/>
              <w:right w:val="triple" w:sz="4" w:space="0" w:color="FFE599" w:themeColor="accent4" w:themeTint="66"/>
            </w:tcBorders>
            <w:shd w:val="clear" w:color="auto" w:fill="D9E2F3" w:themeFill="accent1" w:themeFillTint="33"/>
          </w:tcPr>
          <w:p w14:paraId="704C66D8" w14:textId="77777777" w:rsidR="00192C49" w:rsidRPr="006E77AF" w:rsidRDefault="00192C49" w:rsidP="00A2681D">
            <w:pPr>
              <w:pStyle w:val="Normal1"/>
              <w:jc w:val="center"/>
              <w:rPr>
                <w:rFonts w:ascii="Comic Sans MS" w:hAnsi="Comic Sans MS"/>
                <w:noProof/>
                <w:color w:val="000000"/>
                <w:sz w:val="24"/>
                <w:szCs w:val="24"/>
                <w:lang w:val="sr-Cyrl-RS"/>
              </w:rPr>
            </w:pPr>
            <w:r w:rsidRPr="006E77AF">
              <w:rPr>
                <w:rFonts w:ascii="Comic Sans MS" w:hAnsi="Comic Sans MS"/>
                <w:noProof/>
                <w:color w:val="000000"/>
                <w:sz w:val="24"/>
                <w:szCs w:val="24"/>
                <w:lang w:val="sr-Cyrl-RS"/>
              </w:rPr>
              <w:t xml:space="preserve">Школске установе на територији општине </w:t>
            </w:r>
            <w:r>
              <w:rPr>
                <w:rFonts w:ascii="Comic Sans MS" w:hAnsi="Comic Sans MS"/>
                <w:noProof/>
                <w:color w:val="000000"/>
                <w:sz w:val="24"/>
                <w:szCs w:val="24"/>
                <w:lang w:val="sr-Cyrl-RS"/>
              </w:rPr>
              <w:t>Лајковац</w:t>
            </w:r>
          </w:p>
        </w:tc>
      </w:tr>
      <w:tr w:rsidR="00192C49" w:rsidRPr="006E77AF" w14:paraId="241092BE" w14:textId="77777777" w:rsidTr="00A2681D">
        <w:tc>
          <w:tcPr>
            <w:tcW w:w="4675" w:type="dxa"/>
            <w:tcBorders>
              <w:top w:val="triple" w:sz="4" w:space="0" w:color="00B0F0"/>
              <w:left w:val="triple" w:sz="4" w:space="0" w:color="00B0F0"/>
              <w:bottom w:val="triple" w:sz="4" w:space="0" w:color="00B0F0"/>
              <w:right w:val="triple" w:sz="4" w:space="0" w:color="auto"/>
            </w:tcBorders>
            <w:shd w:val="clear" w:color="auto" w:fill="FBE4D5" w:themeFill="accent2" w:themeFillTint="33"/>
          </w:tcPr>
          <w:p w14:paraId="6170105E" w14:textId="77777777" w:rsidR="00192C49" w:rsidRPr="006E77AF" w:rsidRDefault="00192C49" w:rsidP="00A2681D">
            <w:pPr>
              <w:pStyle w:val="Normal1"/>
              <w:jc w:val="center"/>
              <w:rPr>
                <w:rFonts w:ascii="Comic Sans MS" w:hAnsi="Comic Sans MS"/>
                <w:noProof/>
                <w:color w:val="000000"/>
                <w:sz w:val="24"/>
                <w:szCs w:val="24"/>
                <w:lang w:val="sr-Cyrl-RS"/>
              </w:rPr>
            </w:pPr>
            <w:r w:rsidRPr="00895131">
              <w:rPr>
                <w:rFonts w:ascii="Comic Sans MS" w:hAnsi="Comic Sans MS"/>
                <w:noProof/>
                <w:color w:val="000000"/>
                <w:sz w:val="24"/>
                <w:szCs w:val="24"/>
                <w:lang w:val="sr-Cyrl-RS"/>
              </w:rPr>
              <w:t>Министарство надлежно за послове здравља</w:t>
            </w:r>
          </w:p>
        </w:tc>
        <w:tc>
          <w:tcPr>
            <w:tcW w:w="4675" w:type="dxa"/>
            <w:tcBorders>
              <w:top w:val="triple" w:sz="4" w:space="0" w:color="FFE599" w:themeColor="accent4" w:themeTint="66"/>
              <w:left w:val="triple" w:sz="4" w:space="0" w:color="auto"/>
              <w:bottom w:val="triple" w:sz="4" w:space="0" w:color="FFE599" w:themeColor="accent4" w:themeTint="66"/>
              <w:right w:val="triple" w:sz="4" w:space="0" w:color="FFE599" w:themeColor="accent4" w:themeTint="66"/>
            </w:tcBorders>
            <w:shd w:val="clear" w:color="auto" w:fill="D9E2F3" w:themeFill="accent1" w:themeFillTint="33"/>
          </w:tcPr>
          <w:p w14:paraId="2330D964" w14:textId="77777777" w:rsidR="00192C49" w:rsidRPr="006E77AF" w:rsidRDefault="00192C49" w:rsidP="00A2681D">
            <w:pPr>
              <w:pStyle w:val="Normal1"/>
              <w:jc w:val="center"/>
              <w:rPr>
                <w:rFonts w:ascii="Comic Sans MS" w:hAnsi="Comic Sans MS"/>
                <w:noProof/>
                <w:color w:val="000000"/>
                <w:sz w:val="24"/>
                <w:szCs w:val="24"/>
                <w:lang w:val="sr-Cyrl-RS"/>
              </w:rPr>
            </w:pPr>
            <w:r w:rsidRPr="006E77AF">
              <w:rPr>
                <w:rFonts w:ascii="Comic Sans MS" w:hAnsi="Comic Sans MS"/>
                <w:noProof/>
                <w:color w:val="000000"/>
                <w:sz w:val="24"/>
                <w:szCs w:val="24"/>
                <w:lang w:val="sr-Cyrl-RS"/>
              </w:rPr>
              <w:t xml:space="preserve">Установе здравствене заштите на територији општине </w:t>
            </w:r>
            <w:r>
              <w:rPr>
                <w:rFonts w:ascii="Comic Sans MS" w:hAnsi="Comic Sans MS"/>
                <w:noProof/>
                <w:color w:val="000000"/>
                <w:sz w:val="24"/>
                <w:szCs w:val="24"/>
                <w:lang w:val="sr-Cyrl-RS"/>
              </w:rPr>
              <w:t>Лајковац</w:t>
            </w:r>
          </w:p>
        </w:tc>
      </w:tr>
      <w:tr w:rsidR="00192C49" w:rsidRPr="006E77AF" w14:paraId="757D0956" w14:textId="77777777" w:rsidTr="00A2681D">
        <w:tc>
          <w:tcPr>
            <w:tcW w:w="4675" w:type="dxa"/>
            <w:tcBorders>
              <w:top w:val="triple" w:sz="4" w:space="0" w:color="00B0F0"/>
              <w:left w:val="triple" w:sz="4" w:space="0" w:color="00B0F0"/>
              <w:bottom w:val="triple" w:sz="4" w:space="0" w:color="00B0F0"/>
              <w:right w:val="triple" w:sz="4" w:space="0" w:color="auto"/>
            </w:tcBorders>
            <w:shd w:val="clear" w:color="auto" w:fill="FBE4D5" w:themeFill="accent2" w:themeFillTint="33"/>
          </w:tcPr>
          <w:p w14:paraId="2ADA4C74" w14:textId="77777777" w:rsidR="00192C49" w:rsidRPr="006E77AF" w:rsidRDefault="00192C49" w:rsidP="00A2681D">
            <w:pPr>
              <w:pStyle w:val="Normal1"/>
              <w:jc w:val="center"/>
              <w:rPr>
                <w:rFonts w:ascii="Comic Sans MS" w:hAnsi="Comic Sans MS"/>
                <w:noProof/>
                <w:color w:val="000000"/>
                <w:sz w:val="24"/>
                <w:szCs w:val="24"/>
                <w:lang w:val="sr-Cyrl-RS"/>
              </w:rPr>
            </w:pPr>
            <w:r w:rsidRPr="00895131">
              <w:rPr>
                <w:rFonts w:ascii="Comic Sans MS" w:hAnsi="Comic Sans MS"/>
                <w:noProof/>
                <w:color w:val="000000"/>
                <w:sz w:val="24"/>
                <w:szCs w:val="24"/>
                <w:lang w:val="sr-Cyrl-RS"/>
              </w:rPr>
              <w:t>Министарство надлежно за унутрашње по</w:t>
            </w:r>
            <w:r w:rsidRPr="006E77AF">
              <w:rPr>
                <w:rFonts w:ascii="Comic Sans MS" w:hAnsi="Comic Sans MS"/>
                <w:noProof/>
                <w:color w:val="000000"/>
                <w:sz w:val="24"/>
                <w:szCs w:val="24"/>
                <w:lang w:val="sr-Cyrl-RS"/>
              </w:rPr>
              <w:t>лове</w:t>
            </w:r>
          </w:p>
        </w:tc>
        <w:tc>
          <w:tcPr>
            <w:tcW w:w="4675" w:type="dxa"/>
            <w:tcBorders>
              <w:top w:val="triple" w:sz="4" w:space="0" w:color="FFE599" w:themeColor="accent4" w:themeTint="66"/>
              <w:left w:val="triple" w:sz="4" w:space="0" w:color="auto"/>
              <w:bottom w:val="triple" w:sz="4" w:space="0" w:color="FFE599" w:themeColor="accent4" w:themeTint="66"/>
              <w:right w:val="triple" w:sz="4" w:space="0" w:color="FFE599" w:themeColor="accent4" w:themeTint="66"/>
            </w:tcBorders>
            <w:shd w:val="clear" w:color="auto" w:fill="D9E2F3" w:themeFill="accent1" w:themeFillTint="33"/>
          </w:tcPr>
          <w:p w14:paraId="13B3D848" w14:textId="77777777" w:rsidR="00192C49" w:rsidRPr="006E77AF" w:rsidRDefault="00192C49" w:rsidP="00A2681D">
            <w:pPr>
              <w:pStyle w:val="Normal1"/>
              <w:jc w:val="center"/>
              <w:rPr>
                <w:rFonts w:ascii="Comic Sans MS" w:hAnsi="Comic Sans MS"/>
                <w:noProof/>
                <w:color w:val="000000"/>
                <w:sz w:val="24"/>
                <w:szCs w:val="24"/>
                <w:lang w:val="sr-Cyrl-RS"/>
              </w:rPr>
            </w:pPr>
            <w:r w:rsidRPr="006E77AF">
              <w:rPr>
                <w:rFonts w:ascii="Comic Sans MS" w:hAnsi="Comic Sans MS"/>
                <w:noProof/>
                <w:color w:val="000000"/>
                <w:sz w:val="24"/>
                <w:szCs w:val="24"/>
                <w:lang w:val="sr-Cyrl-RS"/>
              </w:rPr>
              <w:t xml:space="preserve">Полициска станица </w:t>
            </w:r>
            <w:r>
              <w:rPr>
                <w:rFonts w:ascii="Comic Sans MS" w:hAnsi="Comic Sans MS"/>
                <w:noProof/>
                <w:color w:val="000000"/>
                <w:sz w:val="24"/>
                <w:szCs w:val="24"/>
                <w:lang w:val="sr-Cyrl-RS"/>
              </w:rPr>
              <w:t>Лајковац</w:t>
            </w:r>
          </w:p>
        </w:tc>
      </w:tr>
      <w:tr w:rsidR="00192C49" w:rsidRPr="006E77AF" w14:paraId="3173DCF7" w14:textId="77777777" w:rsidTr="00A2681D">
        <w:tc>
          <w:tcPr>
            <w:tcW w:w="4675" w:type="dxa"/>
            <w:tcBorders>
              <w:top w:val="triple" w:sz="4" w:space="0" w:color="00B0F0"/>
              <w:left w:val="triple" w:sz="4" w:space="0" w:color="00B0F0"/>
              <w:bottom w:val="triple" w:sz="4" w:space="0" w:color="00B0F0"/>
              <w:right w:val="triple" w:sz="4" w:space="0" w:color="auto"/>
            </w:tcBorders>
            <w:shd w:val="clear" w:color="auto" w:fill="FBE4D5" w:themeFill="accent2" w:themeFillTint="33"/>
          </w:tcPr>
          <w:p w14:paraId="58DC1782" w14:textId="77777777" w:rsidR="00192C49" w:rsidRPr="006E77AF" w:rsidRDefault="00192C49" w:rsidP="00A2681D">
            <w:pPr>
              <w:pStyle w:val="Normal1"/>
              <w:jc w:val="center"/>
              <w:rPr>
                <w:rFonts w:ascii="Comic Sans MS" w:hAnsi="Comic Sans MS"/>
                <w:noProof/>
                <w:color w:val="000000"/>
                <w:sz w:val="24"/>
                <w:szCs w:val="24"/>
                <w:lang w:val="sr-Cyrl-RS"/>
              </w:rPr>
            </w:pPr>
            <w:r w:rsidRPr="00895131">
              <w:rPr>
                <w:rFonts w:ascii="Comic Sans MS" w:hAnsi="Comic Sans MS"/>
                <w:noProof/>
                <w:color w:val="000000"/>
                <w:sz w:val="24"/>
                <w:szCs w:val="24"/>
                <w:lang w:val="sr-Cyrl-RS"/>
              </w:rPr>
              <w:t>Агенција за безбедност саобраћаја</w:t>
            </w:r>
          </w:p>
        </w:tc>
        <w:tc>
          <w:tcPr>
            <w:tcW w:w="4675" w:type="dxa"/>
            <w:tcBorders>
              <w:top w:val="triple" w:sz="4" w:space="0" w:color="FFE599" w:themeColor="accent4" w:themeTint="66"/>
              <w:left w:val="triple" w:sz="4" w:space="0" w:color="auto"/>
              <w:bottom w:val="triple" w:sz="4" w:space="0" w:color="FFE599" w:themeColor="accent4" w:themeTint="66"/>
              <w:right w:val="triple" w:sz="4" w:space="0" w:color="FFE599" w:themeColor="accent4" w:themeTint="66"/>
            </w:tcBorders>
            <w:shd w:val="clear" w:color="auto" w:fill="D9E2F3" w:themeFill="accent1" w:themeFillTint="33"/>
          </w:tcPr>
          <w:p w14:paraId="0E7ECC64" w14:textId="77777777" w:rsidR="00192C49" w:rsidRPr="006E77AF" w:rsidRDefault="00192C49" w:rsidP="00A2681D">
            <w:pPr>
              <w:pStyle w:val="Normal1"/>
              <w:jc w:val="center"/>
              <w:rPr>
                <w:rFonts w:ascii="Comic Sans MS" w:hAnsi="Comic Sans MS"/>
                <w:noProof/>
                <w:color w:val="000000"/>
                <w:sz w:val="24"/>
                <w:szCs w:val="24"/>
                <w:lang w:val="sr-Cyrl-RS"/>
              </w:rPr>
            </w:pPr>
            <w:r>
              <w:rPr>
                <w:rFonts w:ascii="Comic Sans MS" w:hAnsi="Comic Sans MS"/>
                <w:noProof/>
                <w:color w:val="000000"/>
                <w:sz w:val="24"/>
                <w:szCs w:val="24"/>
                <w:lang w:val="sr-Cyrl-RS"/>
              </w:rPr>
              <w:t>Савет за безбедност саобраћаја</w:t>
            </w:r>
            <w:r w:rsidRPr="006E77AF">
              <w:rPr>
                <w:rFonts w:ascii="Comic Sans MS" w:hAnsi="Comic Sans MS"/>
                <w:noProof/>
                <w:color w:val="000000"/>
                <w:sz w:val="24"/>
                <w:szCs w:val="24"/>
                <w:lang w:val="sr-Cyrl-RS"/>
              </w:rPr>
              <w:t xml:space="preserve"> општине </w:t>
            </w:r>
            <w:r>
              <w:rPr>
                <w:rFonts w:ascii="Comic Sans MS" w:hAnsi="Comic Sans MS"/>
                <w:noProof/>
                <w:color w:val="000000"/>
                <w:sz w:val="24"/>
                <w:szCs w:val="24"/>
                <w:lang w:val="sr-Cyrl-RS"/>
              </w:rPr>
              <w:t>Лајковац</w:t>
            </w:r>
          </w:p>
        </w:tc>
      </w:tr>
      <w:tr w:rsidR="00192C49" w:rsidRPr="006E77AF" w14:paraId="5AB6E50E" w14:textId="77777777" w:rsidTr="00A2681D">
        <w:tc>
          <w:tcPr>
            <w:tcW w:w="4675" w:type="dxa"/>
            <w:tcBorders>
              <w:top w:val="triple" w:sz="4" w:space="0" w:color="00B0F0"/>
              <w:left w:val="triple" w:sz="4" w:space="0" w:color="00B0F0"/>
              <w:bottom w:val="triple" w:sz="4" w:space="0" w:color="00B0F0"/>
              <w:right w:val="triple" w:sz="4" w:space="0" w:color="auto"/>
            </w:tcBorders>
            <w:shd w:val="clear" w:color="auto" w:fill="FBE4D5" w:themeFill="accent2" w:themeFillTint="33"/>
          </w:tcPr>
          <w:p w14:paraId="44F0B1E4" w14:textId="77777777" w:rsidR="00192C49" w:rsidRPr="006E77AF" w:rsidRDefault="00192C49" w:rsidP="00A2681D">
            <w:pPr>
              <w:pStyle w:val="Normal1"/>
              <w:jc w:val="center"/>
              <w:rPr>
                <w:rFonts w:ascii="Comic Sans MS" w:hAnsi="Comic Sans MS"/>
                <w:noProof/>
                <w:color w:val="000000"/>
                <w:sz w:val="24"/>
                <w:szCs w:val="24"/>
                <w:lang w:val="sr-Cyrl-RS"/>
              </w:rPr>
            </w:pPr>
            <w:r w:rsidRPr="00895131">
              <w:rPr>
                <w:rFonts w:ascii="Comic Sans MS" w:hAnsi="Comic Sans MS"/>
                <w:noProof/>
                <w:color w:val="000000"/>
                <w:sz w:val="24"/>
                <w:szCs w:val="24"/>
                <w:lang w:val="sr-Cyrl-RS"/>
              </w:rPr>
              <w:t>Орган надлежан за инспекцијске послове из области саобраћаја</w:t>
            </w:r>
          </w:p>
        </w:tc>
        <w:tc>
          <w:tcPr>
            <w:tcW w:w="4675" w:type="dxa"/>
            <w:tcBorders>
              <w:top w:val="triple" w:sz="4" w:space="0" w:color="FFE599" w:themeColor="accent4" w:themeTint="66"/>
              <w:left w:val="triple" w:sz="4" w:space="0" w:color="auto"/>
              <w:bottom w:val="triple" w:sz="4" w:space="0" w:color="FFE599" w:themeColor="accent4" w:themeTint="66"/>
              <w:right w:val="triple" w:sz="4" w:space="0" w:color="FFE599" w:themeColor="accent4" w:themeTint="66"/>
            </w:tcBorders>
            <w:shd w:val="clear" w:color="auto" w:fill="D9E2F3" w:themeFill="accent1" w:themeFillTint="33"/>
          </w:tcPr>
          <w:p w14:paraId="60E56094" w14:textId="77777777" w:rsidR="00192C49" w:rsidRPr="006E77AF" w:rsidRDefault="00192C49" w:rsidP="00A2681D">
            <w:pPr>
              <w:pStyle w:val="Normal1"/>
              <w:jc w:val="center"/>
              <w:rPr>
                <w:rFonts w:ascii="Comic Sans MS" w:hAnsi="Comic Sans MS"/>
                <w:noProof/>
                <w:color w:val="000000"/>
                <w:sz w:val="24"/>
                <w:szCs w:val="24"/>
                <w:lang w:val="sr-Cyrl-RS"/>
              </w:rPr>
            </w:pPr>
            <w:r w:rsidRPr="006E77AF">
              <w:rPr>
                <w:rFonts w:ascii="Comic Sans MS" w:hAnsi="Comic Sans MS"/>
                <w:noProof/>
                <w:color w:val="000000"/>
                <w:sz w:val="24"/>
                <w:szCs w:val="24"/>
                <w:lang w:val="sr-Cyrl-RS"/>
              </w:rPr>
              <w:t xml:space="preserve">Саобраћајни инспектор општине </w:t>
            </w:r>
            <w:r>
              <w:rPr>
                <w:rFonts w:ascii="Comic Sans MS" w:hAnsi="Comic Sans MS"/>
                <w:noProof/>
                <w:color w:val="000000"/>
                <w:sz w:val="24"/>
                <w:szCs w:val="24"/>
                <w:lang w:val="sr-Cyrl-RS"/>
              </w:rPr>
              <w:t>Лајковац</w:t>
            </w:r>
          </w:p>
        </w:tc>
      </w:tr>
      <w:tr w:rsidR="00192C49" w:rsidRPr="006E77AF" w14:paraId="394F32BC" w14:textId="77777777" w:rsidTr="00A2681D">
        <w:tc>
          <w:tcPr>
            <w:tcW w:w="4675" w:type="dxa"/>
            <w:tcBorders>
              <w:top w:val="triple" w:sz="4" w:space="0" w:color="00B0F0"/>
              <w:left w:val="triple" w:sz="4" w:space="0" w:color="00B0F0"/>
              <w:bottom w:val="triple" w:sz="4" w:space="0" w:color="00B0F0"/>
              <w:right w:val="triple" w:sz="4" w:space="0" w:color="auto"/>
            </w:tcBorders>
            <w:shd w:val="clear" w:color="auto" w:fill="FBE4D5" w:themeFill="accent2" w:themeFillTint="33"/>
          </w:tcPr>
          <w:p w14:paraId="357E3B61" w14:textId="77777777" w:rsidR="00192C49" w:rsidRPr="006E77AF" w:rsidRDefault="00192C49" w:rsidP="00A2681D">
            <w:pPr>
              <w:pStyle w:val="Normal1"/>
              <w:jc w:val="center"/>
              <w:rPr>
                <w:rFonts w:ascii="Comic Sans MS" w:hAnsi="Comic Sans MS"/>
                <w:noProof/>
                <w:color w:val="000000"/>
                <w:sz w:val="24"/>
                <w:szCs w:val="24"/>
                <w:lang w:val="sr-Cyrl-RS"/>
              </w:rPr>
            </w:pPr>
            <w:r w:rsidRPr="00895131">
              <w:rPr>
                <w:rFonts w:ascii="Comic Sans MS" w:hAnsi="Comic Sans MS"/>
                <w:noProof/>
                <w:color w:val="000000"/>
                <w:sz w:val="24"/>
                <w:szCs w:val="24"/>
                <w:lang w:val="sr-Cyrl-RS"/>
              </w:rPr>
              <w:t>Управљач</w:t>
            </w:r>
            <w:r w:rsidRPr="006E77AF">
              <w:rPr>
                <w:rFonts w:ascii="Comic Sans MS" w:hAnsi="Comic Sans MS"/>
                <w:noProof/>
                <w:color w:val="000000"/>
                <w:sz w:val="24"/>
                <w:szCs w:val="24"/>
                <w:lang w:val="sr-Cyrl-RS"/>
              </w:rPr>
              <w:t>и</w:t>
            </w:r>
            <w:r w:rsidRPr="00895131">
              <w:rPr>
                <w:rFonts w:ascii="Comic Sans MS" w:hAnsi="Comic Sans MS"/>
                <w:noProof/>
                <w:color w:val="000000"/>
                <w:sz w:val="24"/>
                <w:szCs w:val="24"/>
                <w:lang w:val="sr-Cyrl-RS"/>
              </w:rPr>
              <w:t xml:space="preserve"> пута</w:t>
            </w:r>
          </w:p>
        </w:tc>
        <w:tc>
          <w:tcPr>
            <w:tcW w:w="4675" w:type="dxa"/>
            <w:tcBorders>
              <w:top w:val="triple" w:sz="4" w:space="0" w:color="FFE599" w:themeColor="accent4" w:themeTint="66"/>
              <w:left w:val="triple" w:sz="4" w:space="0" w:color="auto"/>
              <w:bottom w:val="triple" w:sz="4" w:space="0" w:color="FFE599" w:themeColor="accent4" w:themeTint="66"/>
              <w:right w:val="triple" w:sz="4" w:space="0" w:color="FFE599" w:themeColor="accent4" w:themeTint="66"/>
            </w:tcBorders>
            <w:shd w:val="clear" w:color="auto" w:fill="D9E2F3" w:themeFill="accent1" w:themeFillTint="33"/>
          </w:tcPr>
          <w:p w14:paraId="46B8C44A" w14:textId="77777777" w:rsidR="00192C49" w:rsidRPr="006E77AF" w:rsidRDefault="00192C49" w:rsidP="00A2681D">
            <w:pPr>
              <w:pStyle w:val="Normal1"/>
              <w:jc w:val="center"/>
              <w:rPr>
                <w:rFonts w:ascii="Comic Sans MS" w:hAnsi="Comic Sans MS"/>
                <w:noProof/>
                <w:color w:val="000000"/>
                <w:sz w:val="24"/>
                <w:szCs w:val="24"/>
                <w:lang w:val="sr-Cyrl-RS"/>
              </w:rPr>
            </w:pPr>
            <w:r w:rsidRPr="006E77AF">
              <w:rPr>
                <w:rFonts w:ascii="Comic Sans MS" w:hAnsi="Comic Sans MS"/>
                <w:noProof/>
                <w:color w:val="000000"/>
                <w:sz w:val="24"/>
                <w:szCs w:val="24"/>
                <w:lang w:val="sr-Cyrl-RS"/>
              </w:rPr>
              <w:t xml:space="preserve">Управљач локалних путева и улица на територији општине </w:t>
            </w:r>
            <w:r>
              <w:rPr>
                <w:rFonts w:ascii="Comic Sans MS" w:hAnsi="Comic Sans MS"/>
                <w:noProof/>
                <w:color w:val="000000"/>
                <w:sz w:val="24"/>
                <w:szCs w:val="24"/>
                <w:lang w:val="sr-Cyrl-RS"/>
              </w:rPr>
              <w:t>Лајковац</w:t>
            </w:r>
          </w:p>
        </w:tc>
      </w:tr>
    </w:tbl>
    <w:p w14:paraId="2E5A26B2" w14:textId="77777777" w:rsidR="00192C49" w:rsidRDefault="00192C49" w:rsidP="00192C49">
      <w:pPr>
        <w:pStyle w:val="BodyText"/>
        <w:spacing w:before="120"/>
        <w:ind w:right="538" w:firstLine="720"/>
        <w:jc w:val="both"/>
        <w:rPr>
          <w:rFonts w:ascii="Arial" w:hAnsi="Arial" w:cs="Arial"/>
          <w:lang w:val="sr-Cyrl-RS"/>
        </w:rPr>
      </w:pPr>
      <w:proofErr w:type="spellStart"/>
      <w:r w:rsidRPr="005A01C7">
        <w:rPr>
          <w:rFonts w:ascii="Arial" w:hAnsi="Arial" w:cs="Arial"/>
        </w:rPr>
        <w:t>Важни</w:t>
      </w:r>
      <w:proofErr w:type="spellEnd"/>
      <w:r w:rsidRPr="005A01C7">
        <w:rPr>
          <w:rFonts w:ascii="Arial" w:hAnsi="Arial" w:cs="Arial"/>
        </w:rPr>
        <w:t xml:space="preserve"> </w:t>
      </w:r>
      <w:proofErr w:type="spellStart"/>
      <w:r w:rsidRPr="005A01C7">
        <w:rPr>
          <w:rFonts w:ascii="Arial" w:hAnsi="Arial" w:cs="Arial"/>
        </w:rPr>
        <w:t>субјекти</w:t>
      </w:r>
      <w:proofErr w:type="spellEnd"/>
      <w:r w:rsidRPr="005A01C7">
        <w:rPr>
          <w:rFonts w:ascii="Arial" w:hAnsi="Arial" w:cs="Arial"/>
        </w:rPr>
        <w:t xml:space="preserve"> и </w:t>
      </w:r>
      <w:proofErr w:type="spellStart"/>
      <w:r w:rsidRPr="005A01C7">
        <w:rPr>
          <w:rFonts w:ascii="Arial" w:hAnsi="Arial" w:cs="Arial"/>
        </w:rPr>
        <w:t>појединци</w:t>
      </w:r>
      <w:proofErr w:type="spellEnd"/>
      <w:r w:rsidRPr="005A01C7">
        <w:rPr>
          <w:rFonts w:ascii="Arial" w:hAnsi="Arial" w:cs="Arial"/>
        </w:rPr>
        <w:t xml:space="preserve"> </w:t>
      </w:r>
      <w:proofErr w:type="spellStart"/>
      <w:r w:rsidRPr="005A01C7">
        <w:rPr>
          <w:rFonts w:ascii="Arial" w:hAnsi="Arial" w:cs="Arial"/>
        </w:rPr>
        <w:t>често</w:t>
      </w:r>
      <w:proofErr w:type="spellEnd"/>
      <w:r w:rsidRPr="005A01C7">
        <w:rPr>
          <w:rFonts w:ascii="Arial" w:hAnsi="Arial" w:cs="Arial"/>
        </w:rPr>
        <w:t xml:space="preserve"> </w:t>
      </w:r>
      <w:proofErr w:type="spellStart"/>
      <w:r w:rsidRPr="005A01C7">
        <w:rPr>
          <w:rFonts w:ascii="Arial" w:hAnsi="Arial" w:cs="Arial"/>
        </w:rPr>
        <w:t>немају</w:t>
      </w:r>
      <w:proofErr w:type="spellEnd"/>
      <w:r w:rsidRPr="005A01C7">
        <w:rPr>
          <w:rFonts w:ascii="Arial" w:hAnsi="Arial" w:cs="Arial"/>
        </w:rPr>
        <w:t xml:space="preserve"> </w:t>
      </w:r>
      <w:proofErr w:type="spellStart"/>
      <w:r w:rsidRPr="005A01C7">
        <w:rPr>
          <w:rFonts w:ascii="Arial" w:hAnsi="Arial" w:cs="Arial"/>
        </w:rPr>
        <w:t>потребан</w:t>
      </w:r>
      <w:proofErr w:type="spellEnd"/>
      <w:r w:rsidRPr="005A01C7">
        <w:rPr>
          <w:rFonts w:ascii="Arial" w:hAnsi="Arial" w:cs="Arial"/>
        </w:rPr>
        <w:t xml:space="preserve"> </w:t>
      </w:r>
      <w:proofErr w:type="spellStart"/>
      <w:r w:rsidRPr="005A01C7">
        <w:rPr>
          <w:rFonts w:ascii="Arial" w:hAnsi="Arial" w:cs="Arial"/>
        </w:rPr>
        <w:t>капацитет</w:t>
      </w:r>
      <w:proofErr w:type="spellEnd"/>
      <w:r w:rsidRPr="005A01C7">
        <w:rPr>
          <w:rFonts w:ascii="Arial" w:hAnsi="Arial" w:cs="Arial"/>
        </w:rPr>
        <w:t xml:space="preserve">, </w:t>
      </w:r>
      <w:proofErr w:type="spellStart"/>
      <w:r w:rsidRPr="005A01C7">
        <w:rPr>
          <w:rFonts w:ascii="Arial" w:hAnsi="Arial" w:cs="Arial"/>
        </w:rPr>
        <w:t>нису</w:t>
      </w:r>
      <w:proofErr w:type="spellEnd"/>
      <w:r w:rsidRPr="005A01C7">
        <w:rPr>
          <w:rFonts w:ascii="Arial" w:hAnsi="Arial" w:cs="Arial"/>
        </w:rPr>
        <w:t xml:space="preserve"> </w:t>
      </w:r>
      <w:proofErr w:type="spellStart"/>
      <w:r w:rsidRPr="005A01C7">
        <w:rPr>
          <w:rFonts w:ascii="Arial" w:hAnsi="Arial" w:cs="Arial"/>
        </w:rPr>
        <w:t>мотивисани</w:t>
      </w:r>
      <w:proofErr w:type="spellEnd"/>
      <w:r w:rsidRPr="005A01C7">
        <w:rPr>
          <w:rFonts w:ascii="Arial" w:hAnsi="Arial" w:cs="Arial"/>
        </w:rPr>
        <w:t>,</w:t>
      </w:r>
      <w:r w:rsidRPr="005A01C7">
        <w:rPr>
          <w:rFonts w:ascii="Arial" w:hAnsi="Arial" w:cs="Arial"/>
          <w:spacing w:val="1"/>
        </w:rPr>
        <w:t xml:space="preserve"> </w:t>
      </w:r>
      <w:proofErr w:type="spellStart"/>
      <w:r w:rsidRPr="005A01C7">
        <w:rPr>
          <w:rFonts w:ascii="Arial" w:hAnsi="Arial" w:cs="Arial"/>
        </w:rPr>
        <w:t>стручни</w:t>
      </w:r>
      <w:proofErr w:type="spellEnd"/>
      <w:r w:rsidRPr="005A01C7">
        <w:rPr>
          <w:rFonts w:ascii="Arial" w:hAnsi="Arial" w:cs="Arial"/>
        </w:rPr>
        <w:t xml:space="preserve">, </w:t>
      </w:r>
      <w:proofErr w:type="spellStart"/>
      <w:r w:rsidRPr="005A01C7">
        <w:rPr>
          <w:rFonts w:ascii="Arial" w:hAnsi="Arial" w:cs="Arial"/>
        </w:rPr>
        <w:t>нити</w:t>
      </w:r>
      <w:proofErr w:type="spellEnd"/>
      <w:r w:rsidRPr="005A01C7">
        <w:rPr>
          <w:rFonts w:ascii="Arial" w:hAnsi="Arial" w:cs="Arial"/>
        </w:rPr>
        <w:t xml:space="preserve"> </w:t>
      </w:r>
      <w:proofErr w:type="spellStart"/>
      <w:r w:rsidRPr="005A01C7">
        <w:rPr>
          <w:rFonts w:ascii="Arial" w:hAnsi="Arial" w:cs="Arial"/>
        </w:rPr>
        <w:t>су</w:t>
      </w:r>
      <w:proofErr w:type="spellEnd"/>
      <w:r w:rsidRPr="005A01C7">
        <w:rPr>
          <w:rFonts w:ascii="Arial" w:hAnsi="Arial" w:cs="Arial"/>
        </w:rPr>
        <w:t xml:space="preserve"> </w:t>
      </w:r>
      <w:proofErr w:type="spellStart"/>
      <w:r w:rsidRPr="005A01C7">
        <w:rPr>
          <w:rFonts w:ascii="Arial" w:hAnsi="Arial" w:cs="Arial"/>
        </w:rPr>
        <w:t>довољно</w:t>
      </w:r>
      <w:proofErr w:type="spellEnd"/>
      <w:r w:rsidRPr="005A01C7">
        <w:rPr>
          <w:rFonts w:ascii="Arial" w:hAnsi="Arial" w:cs="Arial"/>
        </w:rPr>
        <w:t xml:space="preserve"> </w:t>
      </w:r>
      <w:proofErr w:type="spellStart"/>
      <w:r w:rsidRPr="005A01C7">
        <w:rPr>
          <w:rFonts w:ascii="Arial" w:hAnsi="Arial" w:cs="Arial"/>
        </w:rPr>
        <w:t>посвећени</w:t>
      </w:r>
      <w:proofErr w:type="spellEnd"/>
      <w:r w:rsidRPr="005A01C7">
        <w:rPr>
          <w:rFonts w:ascii="Arial" w:hAnsi="Arial" w:cs="Arial"/>
        </w:rPr>
        <w:t xml:space="preserve"> </w:t>
      </w:r>
      <w:proofErr w:type="spellStart"/>
      <w:r w:rsidRPr="005A01C7">
        <w:rPr>
          <w:rFonts w:ascii="Arial" w:hAnsi="Arial" w:cs="Arial"/>
        </w:rPr>
        <w:t>спровођењу</w:t>
      </w:r>
      <w:proofErr w:type="spellEnd"/>
      <w:r w:rsidRPr="005A01C7">
        <w:rPr>
          <w:rFonts w:ascii="Arial" w:hAnsi="Arial" w:cs="Arial"/>
        </w:rPr>
        <w:t xml:space="preserve"> </w:t>
      </w:r>
      <w:proofErr w:type="spellStart"/>
      <w:r w:rsidRPr="005A01C7">
        <w:rPr>
          <w:rFonts w:ascii="Arial" w:hAnsi="Arial" w:cs="Arial"/>
        </w:rPr>
        <w:t>мера</w:t>
      </w:r>
      <w:proofErr w:type="spellEnd"/>
      <w:r w:rsidRPr="005A01C7">
        <w:rPr>
          <w:rFonts w:ascii="Arial" w:hAnsi="Arial" w:cs="Arial"/>
        </w:rPr>
        <w:t xml:space="preserve"> и </w:t>
      </w:r>
      <w:proofErr w:type="spellStart"/>
      <w:r w:rsidRPr="005A01C7">
        <w:rPr>
          <w:rFonts w:ascii="Arial" w:hAnsi="Arial" w:cs="Arial"/>
        </w:rPr>
        <w:t>активности</w:t>
      </w:r>
      <w:proofErr w:type="spellEnd"/>
      <w:r w:rsidRPr="005A01C7">
        <w:rPr>
          <w:rFonts w:ascii="Arial" w:hAnsi="Arial" w:cs="Arial"/>
        </w:rPr>
        <w:t xml:space="preserve"> </w:t>
      </w:r>
      <w:proofErr w:type="spellStart"/>
      <w:r w:rsidRPr="005A01C7">
        <w:rPr>
          <w:rFonts w:ascii="Arial" w:hAnsi="Arial" w:cs="Arial"/>
        </w:rPr>
        <w:t>унапређења</w:t>
      </w:r>
      <w:proofErr w:type="spellEnd"/>
      <w:r w:rsidRPr="005A01C7">
        <w:rPr>
          <w:rFonts w:ascii="Arial" w:hAnsi="Arial" w:cs="Arial"/>
          <w:spacing w:val="1"/>
        </w:rPr>
        <w:t xml:space="preserve"> </w:t>
      </w:r>
      <w:proofErr w:type="spellStart"/>
      <w:r w:rsidRPr="005A01C7">
        <w:rPr>
          <w:rFonts w:ascii="Arial" w:hAnsi="Arial" w:cs="Arial"/>
        </w:rPr>
        <w:t>безбедности</w:t>
      </w:r>
      <w:proofErr w:type="spellEnd"/>
      <w:r w:rsidRPr="005A01C7">
        <w:rPr>
          <w:rFonts w:ascii="Arial" w:hAnsi="Arial" w:cs="Arial"/>
        </w:rPr>
        <w:t xml:space="preserve"> </w:t>
      </w:r>
      <w:proofErr w:type="spellStart"/>
      <w:r w:rsidRPr="005A01C7">
        <w:rPr>
          <w:rFonts w:ascii="Arial" w:hAnsi="Arial" w:cs="Arial"/>
        </w:rPr>
        <w:t>саобраћаја</w:t>
      </w:r>
      <w:proofErr w:type="spellEnd"/>
      <w:r w:rsidRPr="005A01C7">
        <w:rPr>
          <w:rFonts w:ascii="Arial" w:hAnsi="Arial" w:cs="Arial"/>
        </w:rPr>
        <w:t xml:space="preserve"> </w:t>
      </w:r>
      <w:proofErr w:type="spellStart"/>
      <w:r w:rsidRPr="005A01C7">
        <w:rPr>
          <w:rFonts w:ascii="Arial" w:hAnsi="Arial" w:cs="Arial"/>
        </w:rPr>
        <w:t>за</w:t>
      </w:r>
      <w:proofErr w:type="spellEnd"/>
      <w:r w:rsidRPr="005A01C7">
        <w:rPr>
          <w:rFonts w:ascii="Arial" w:hAnsi="Arial" w:cs="Arial"/>
        </w:rPr>
        <w:t xml:space="preserve"> </w:t>
      </w:r>
      <w:proofErr w:type="spellStart"/>
      <w:r w:rsidRPr="005A01C7">
        <w:rPr>
          <w:rFonts w:ascii="Arial" w:hAnsi="Arial" w:cs="Arial"/>
        </w:rPr>
        <w:t>које</w:t>
      </w:r>
      <w:proofErr w:type="spellEnd"/>
      <w:r w:rsidRPr="005A01C7">
        <w:rPr>
          <w:rFonts w:ascii="Arial" w:hAnsi="Arial" w:cs="Arial"/>
        </w:rPr>
        <w:t xml:space="preserve"> </w:t>
      </w:r>
      <w:proofErr w:type="spellStart"/>
      <w:r w:rsidRPr="005A01C7">
        <w:rPr>
          <w:rFonts w:ascii="Arial" w:hAnsi="Arial" w:cs="Arial"/>
        </w:rPr>
        <w:t>су</w:t>
      </w:r>
      <w:proofErr w:type="spellEnd"/>
      <w:r w:rsidRPr="005A01C7">
        <w:rPr>
          <w:rFonts w:ascii="Arial" w:hAnsi="Arial" w:cs="Arial"/>
        </w:rPr>
        <w:t xml:space="preserve"> </w:t>
      </w:r>
      <w:proofErr w:type="spellStart"/>
      <w:r w:rsidRPr="005A01C7">
        <w:rPr>
          <w:rFonts w:ascii="Arial" w:hAnsi="Arial" w:cs="Arial"/>
        </w:rPr>
        <w:t>одговорни</w:t>
      </w:r>
      <w:proofErr w:type="spellEnd"/>
      <w:r w:rsidRPr="005A01C7">
        <w:rPr>
          <w:rFonts w:ascii="Arial" w:hAnsi="Arial" w:cs="Arial"/>
        </w:rPr>
        <w:t xml:space="preserve"> и </w:t>
      </w:r>
      <w:proofErr w:type="spellStart"/>
      <w:r w:rsidRPr="005A01C7">
        <w:rPr>
          <w:rFonts w:ascii="Arial" w:hAnsi="Arial" w:cs="Arial"/>
        </w:rPr>
        <w:lastRenderedPageBreak/>
        <w:t>надлежни</w:t>
      </w:r>
      <w:proofErr w:type="spellEnd"/>
      <w:r w:rsidRPr="005A01C7">
        <w:rPr>
          <w:rFonts w:ascii="Arial" w:hAnsi="Arial" w:cs="Arial"/>
        </w:rPr>
        <w:t xml:space="preserve">. У </w:t>
      </w:r>
      <w:proofErr w:type="spellStart"/>
      <w:r w:rsidRPr="005A01C7">
        <w:rPr>
          <w:rFonts w:ascii="Arial" w:hAnsi="Arial" w:cs="Arial"/>
        </w:rPr>
        <w:t>великом</w:t>
      </w:r>
      <w:proofErr w:type="spellEnd"/>
      <w:r w:rsidRPr="005A01C7">
        <w:rPr>
          <w:rFonts w:ascii="Arial" w:hAnsi="Arial" w:cs="Arial"/>
        </w:rPr>
        <w:t xml:space="preserve"> </w:t>
      </w:r>
      <w:proofErr w:type="spellStart"/>
      <w:r w:rsidRPr="005A01C7">
        <w:rPr>
          <w:rFonts w:ascii="Arial" w:hAnsi="Arial" w:cs="Arial"/>
        </w:rPr>
        <w:t>броју</w:t>
      </w:r>
      <w:proofErr w:type="spellEnd"/>
      <w:r w:rsidRPr="005A01C7">
        <w:rPr>
          <w:rFonts w:ascii="Arial" w:hAnsi="Arial" w:cs="Arial"/>
        </w:rPr>
        <w:t xml:space="preserve"> </w:t>
      </w:r>
      <w:proofErr w:type="spellStart"/>
      <w:r w:rsidRPr="005A01C7">
        <w:rPr>
          <w:rFonts w:ascii="Arial" w:hAnsi="Arial" w:cs="Arial"/>
        </w:rPr>
        <w:t>случајева</w:t>
      </w:r>
      <w:proofErr w:type="spellEnd"/>
      <w:r w:rsidRPr="005A01C7">
        <w:rPr>
          <w:rFonts w:ascii="Arial" w:hAnsi="Arial" w:cs="Arial"/>
        </w:rPr>
        <w:t>,</w:t>
      </w:r>
      <w:r w:rsidRPr="005A01C7">
        <w:rPr>
          <w:rFonts w:ascii="Arial" w:hAnsi="Arial" w:cs="Arial"/>
          <w:spacing w:val="1"/>
        </w:rPr>
        <w:t xml:space="preserve"> </w:t>
      </w:r>
      <w:proofErr w:type="spellStart"/>
      <w:r w:rsidRPr="005A01C7">
        <w:rPr>
          <w:rFonts w:ascii="Arial" w:hAnsi="Arial" w:cs="Arial"/>
        </w:rPr>
        <w:t>изостао</w:t>
      </w:r>
      <w:proofErr w:type="spellEnd"/>
      <w:r w:rsidRPr="005A01C7">
        <w:rPr>
          <w:rFonts w:ascii="Arial" w:hAnsi="Arial" w:cs="Arial"/>
          <w:spacing w:val="1"/>
        </w:rPr>
        <w:t xml:space="preserve"> </w:t>
      </w:r>
      <w:proofErr w:type="spellStart"/>
      <w:r w:rsidRPr="005A01C7">
        <w:rPr>
          <w:rFonts w:ascii="Arial" w:hAnsi="Arial" w:cs="Arial"/>
        </w:rPr>
        <w:t>је</w:t>
      </w:r>
      <w:proofErr w:type="spellEnd"/>
      <w:r w:rsidRPr="005A01C7">
        <w:rPr>
          <w:rFonts w:ascii="Arial" w:hAnsi="Arial" w:cs="Arial"/>
          <w:spacing w:val="1"/>
        </w:rPr>
        <w:t xml:space="preserve"> </w:t>
      </w:r>
      <w:proofErr w:type="spellStart"/>
      <w:r w:rsidRPr="005A01C7">
        <w:rPr>
          <w:rFonts w:ascii="Arial" w:hAnsi="Arial" w:cs="Arial"/>
        </w:rPr>
        <w:t>редован</w:t>
      </w:r>
      <w:proofErr w:type="spellEnd"/>
      <w:r w:rsidRPr="005A01C7">
        <w:rPr>
          <w:rFonts w:ascii="Arial" w:hAnsi="Arial" w:cs="Arial"/>
        </w:rPr>
        <w:t>,</w:t>
      </w:r>
      <w:r w:rsidRPr="005A01C7">
        <w:rPr>
          <w:rFonts w:ascii="Arial" w:hAnsi="Arial" w:cs="Arial"/>
          <w:spacing w:val="1"/>
        </w:rPr>
        <w:t xml:space="preserve"> </w:t>
      </w:r>
      <w:proofErr w:type="spellStart"/>
      <w:r w:rsidRPr="005A01C7">
        <w:rPr>
          <w:rFonts w:ascii="Arial" w:hAnsi="Arial" w:cs="Arial"/>
        </w:rPr>
        <w:t>добро</w:t>
      </w:r>
      <w:proofErr w:type="spellEnd"/>
      <w:r w:rsidRPr="005A01C7">
        <w:rPr>
          <w:rFonts w:ascii="Arial" w:hAnsi="Arial" w:cs="Arial"/>
          <w:spacing w:val="1"/>
        </w:rPr>
        <w:t xml:space="preserve"> </w:t>
      </w:r>
      <w:proofErr w:type="spellStart"/>
      <w:r w:rsidRPr="005A01C7">
        <w:rPr>
          <w:rFonts w:ascii="Arial" w:hAnsi="Arial" w:cs="Arial"/>
        </w:rPr>
        <w:t>организован</w:t>
      </w:r>
      <w:proofErr w:type="spellEnd"/>
      <w:r w:rsidRPr="005A01C7">
        <w:rPr>
          <w:rFonts w:ascii="Arial" w:hAnsi="Arial" w:cs="Arial"/>
          <w:spacing w:val="1"/>
        </w:rPr>
        <w:t xml:space="preserve"> </w:t>
      </w:r>
      <w:r w:rsidRPr="005A01C7">
        <w:rPr>
          <w:rFonts w:ascii="Arial" w:hAnsi="Arial" w:cs="Arial"/>
        </w:rPr>
        <w:t>и</w:t>
      </w:r>
      <w:r w:rsidRPr="005A01C7">
        <w:rPr>
          <w:rFonts w:ascii="Arial" w:hAnsi="Arial" w:cs="Arial"/>
          <w:spacing w:val="1"/>
        </w:rPr>
        <w:t xml:space="preserve"> </w:t>
      </w:r>
      <w:proofErr w:type="spellStart"/>
      <w:r w:rsidRPr="005A01C7">
        <w:rPr>
          <w:rFonts w:ascii="Arial" w:hAnsi="Arial" w:cs="Arial"/>
        </w:rPr>
        <w:t>систематичан</w:t>
      </w:r>
      <w:proofErr w:type="spellEnd"/>
      <w:r w:rsidRPr="005A01C7">
        <w:rPr>
          <w:rFonts w:ascii="Arial" w:hAnsi="Arial" w:cs="Arial"/>
          <w:spacing w:val="1"/>
        </w:rPr>
        <w:t xml:space="preserve"> </w:t>
      </w:r>
      <w:proofErr w:type="spellStart"/>
      <w:r w:rsidRPr="005A01C7">
        <w:rPr>
          <w:rFonts w:ascii="Arial" w:hAnsi="Arial" w:cs="Arial"/>
        </w:rPr>
        <w:t>рад</w:t>
      </w:r>
      <w:proofErr w:type="spellEnd"/>
      <w:r w:rsidRPr="005A01C7">
        <w:rPr>
          <w:rFonts w:ascii="Arial" w:hAnsi="Arial" w:cs="Arial"/>
          <w:spacing w:val="1"/>
        </w:rPr>
        <w:t xml:space="preserve"> </w:t>
      </w:r>
      <w:proofErr w:type="spellStart"/>
      <w:r w:rsidRPr="005A01C7">
        <w:rPr>
          <w:rFonts w:ascii="Arial" w:hAnsi="Arial" w:cs="Arial"/>
        </w:rPr>
        <w:t>на</w:t>
      </w:r>
      <w:proofErr w:type="spellEnd"/>
      <w:r w:rsidRPr="005A01C7">
        <w:rPr>
          <w:rFonts w:ascii="Arial" w:hAnsi="Arial" w:cs="Arial"/>
          <w:spacing w:val="1"/>
        </w:rPr>
        <w:t xml:space="preserve"> </w:t>
      </w:r>
      <w:proofErr w:type="spellStart"/>
      <w:r w:rsidRPr="005A01C7">
        <w:rPr>
          <w:rFonts w:ascii="Arial" w:hAnsi="Arial" w:cs="Arial"/>
        </w:rPr>
        <w:t>унапређењу</w:t>
      </w:r>
      <w:proofErr w:type="spellEnd"/>
      <w:r w:rsidRPr="005A01C7">
        <w:rPr>
          <w:rFonts w:ascii="Arial" w:hAnsi="Arial" w:cs="Arial"/>
          <w:spacing w:val="1"/>
        </w:rPr>
        <w:t xml:space="preserve"> </w:t>
      </w:r>
      <w:proofErr w:type="spellStart"/>
      <w:r w:rsidRPr="005A01C7">
        <w:rPr>
          <w:rFonts w:ascii="Arial" w:hAnsi="Arial" w:cs="Arial"/>
        </w:rPr>
        <w:t>безбедности</w:t>
      </w:r>
      <w:proofErr w:type="spellEnd"/>
      <w:r w:rsidRPr="005A01C7">
        <w:rPr>
          <w:rFonts w:ascii="Arial" w:hAnsi="Arial" w:cs="Arial"/>
        </w:rPr>
        <w:t xml:space="preserve"> </w:t>
      </w:r>
      <w:proofErr w:type="spellStart"/>
      <w:r w:rsidRPr="005A01C7">
        <w:rPr>
          <w:rFonts w:ascii="Arial" w:hAnsi="Arial" w:cs="Arial"/>
        </w:rPr>
        <w:t>саобраћаја</w:t>
      </w:r>
      <w:proofErr w:type="spellEnd"/>
      <w:r w:rsidRPr="005A01C7">
        <w:rPr>
          <w:rFonts w:ascii="Arial" w:hAnsi="Arial" w:cs="Arial"/>
        </w:rPr>
        <w:t>.</w:t>
      </w:r>
    </w:p>
    <w:p w14:paraId="538B50AE" w14:textId="77777777" w:rsidR="00192C49" w:rsidRPr="002018CB" w:rsidRDefault="00192C49" w:rsidP="00192C49">
      <w:pPr>
        <w:pStyle w:val="BodyText"/>
        <w:spacing w:before="120"/>
        <w:ind w:right="538" w:firstLine="720"/>
        <w:jc w:val="both"/>
        <w:rPr>
          <w:rFonts w:ascii="Arial" w:hAnsi="Arial" w:cs="Arial"/>
          <w:lang w:val="sr-Cyrl-RS"/>
        </w:rPr>
      </w:pPr>
    </w:p>
    <w:p w14:paraId="22A31122" w14:textId="77777777" w:rsidR="00192C49" w:rsidRDefault="00192C49" w:rsidP="00192C49">
      <w:pPr>
        <w:pStyle w:val="BodyText"/>
        <w:spacing w:before="120"/>
        <w:ind w:right="541" w:firstLine="720"/>
        <w:jc w:val="both"/>
        <w:rPr>
          <w:rFonts w:ascii="Arial" w:hAnsi="Arial" w:cs="Arial"/>
          <w:lang w:val="sr-Cyrl-RS"/>
        </w:rPr>
      </w:pPr>
      <w:proofErr w:type="spellStart"/>
      <w:r w:rsidRPr="005A01C7">
        <w:rPr>
          <w:rFonts w:ascii="Arial" w:hAnsi="Arial" w:cs="Arial"/>
        </w:rPr>
        <w:t>Овакво</w:t>
      </w:r>
      <w:proofErr w:type="spellEnd"/>
      <w:r w:rsidRPr="005A01C7">
        <w:rPr>
          <w:rFonts w:ascii="Arial" w:hAnsi="Arial" w:cs="Arial"/>
        </w:rPr>
        <w:t xml:space="preserve"> </w:t>
      </w:r>
      <w:proofErr w:type="spellStart"/>
      <w:r w:rsidRPr="005A01C7">
        <w:rPr>
          <w:rFonts w:ascii="Arial" w:hAnsi="Arial" w:cs="Arial"/>
        </w:rPr>
        <w:t>стање</w:t>
      </w:r>
      <w:proofErr w:type="spellEnd"/>
      <w:r w:rsidRPr="005A01C7">
        <w:rPr>
          <w:rFonts w:ascii="Arial" w:hAnsi="Arial" w:cs="Arial"/>
        </w:rPr>
        <w:t xml:space="preserve"> </w:t>
      </w:r>
      <w:proofErr w:type="spellStart"/>
      <w:r w:rsidRPr="005A01C7">
        <w:rPr>
          <w:rFonts w:ascii="Arial" w:hAnsi="Arial" w:cs="Arial"/>
        </w:rPr>
        <w:t>се</w:t>
      </w:r>
      <w:proofErr w:type="spellEnd"/>
      <w:r w:rsidRPr="005A01C7">
        <w:rPr>
          <w:rFonts w:ascii="Arial" w:hAnsi="Arial" w:cs="Arial"/>
        </w:rPr>
        <w:t xml:space="preserve"> </w:t>
      </w:r>
      <w:proofErr w:type="spellStart"/>
      <w:r w:rsidRPr="005A01C7">
        <w:rPr>
          <w:rFonts w:ascii="Arial" w:hAnsi="Arial" w:cs="Arial"/>
        </w:rPr>
        <w:t>може</w:t>
      </w:r>
      <w:proofErr w:type="spellEnd"/>
      <w:r w:rsidRPr="005A01C7">
        <w:rPr>
          <w:rFonts w:ascii="Arial" w:hAnsi="Arial" w:cs="Arial"/>
        </w:rPr>
        <w:t xml:space="preserve"> </w:t>
      </w:r>
      <w:proofErr w:type="spellStart"/>
      <w:r w:rsidRPr="005A01C7">
        <w:rPr>
          <w:rFonts w:ascii="Arial" w:hAnsi="Arial" w:cs="Arial"/>
        </w:rPr>
        <w:t>променити</w:t>
      </w:r>
      <w:proofErr w:type="spellEnd"/>
      <w:r w:rsidRPr="005A01C7">
        <w:rPr>
          <w:rFonts w:ascii="Arial" w:hAnsi="Arial" w:cs="Arial"/>
        </w:rPr>
        <w:t xml:space="preserve"> </w:t>
      </w:r>
      <w:proofErr w:type="spellStart"/>
      <w:r w:rsidRPr="005A01C7">
        <w:rPr>
          <w:rFonts w:ascii="Arial" w:hAnsi="Arial" w:cs="Arial"/>
        </w:rPr>
        <w:t>само</w:t>
      </w:r>
      <w:proofErr w:type="spellEnd"/>
      <w:r w:rsidRPr="005A01C7">
        <w:rPr>
          <w:rFonts w:ascii="Arial" w:hAnsi="Arial" w:cs="Arial"/>
        </w:rPr>
        <w:t xml:space="preserve"> </w:t>
      </w:r>
      <w:proofErr w:type="spellStart"/>
      <w:r w:rsidRPr="005A01C7">
        <w:rPr>
          <w:rFonts w:ascii="Arial" w:hAnsi="Arial" w:cs="Arial"/>
        </w:rPr>
        <w:t>искреном</w:t>
      </w:r>
      <w:proofErr w:type="spellEnd"/>
      <w:r w:rsidRPr="005A01C7">
        <w:rPr>
          <w:rFonts w:ascii="Arial" w:hAnsi="Arial" w:cs="Arial"/>
        </w:rPr>
        <w:t xml:space="preserve">, </w:t>
      </w:r>
      <w:proofErr w:type="spellStart"/>
      <w:r w:rsidRPr="005A01C7">
        <w:rPr>
          <w:rFonts w:ascii="Arial" w:hAnsi="Arial" w:cs="Arial"/>
        </w:rPr>
        <w:t>непрекидном</w:t>
      </w:r>
      <w:proofErr w:type="spellEnd"/>
      <w:r w:rsidRPr="005A01C7">
        <w:rPr>
          <w:rFonts w:ascii="Arial" w:hAnsi="Arial" w:cs="Arial"/>
        </w:rPr>
        <w:t xml:space="preserve"> и </w:t>
      </w:r>
      <w:proofErr w:type="spellStart"/>
      <w:r w:rsidRPr="005A01C7">
        <w:rPr>
          <w:rFonts w:ascii="Arial" w:hAnsi="Arial" w:cs="Arial"/>
        </w:rPr>
        <w:t>јавно</w:t>
      </w:r>
      <w:proofErr w:type="spellEnd"/>
      <w:r w:rsidRPr="005A01C7">
        <w:rPr>
          <w:rFonts w:ascii="Arial" w:hAnsi="Arial" w:cs="Arial"/>
        </w:rPr>
        <w:t xml:space="preserve"> </w:t>
      </w:r>
      <w:proofErr w:type="spellStart"/>
      <w:r w:rsidRPr="005A01C7">
        <w:rPr>
          <w:rFonts w:ascii="Arial" w:hAnsi="Arial" w:cs="Arial"/>
        </w:rPr>
        <w:t>исказиваном</w:t>
      </w:r>
      <w:proofErr w:type="spellEnd"/>
      <w:r w:rsidRPr="005A01C7">
        <w:rPr>
          <w:rFonts w:ascii="Arial" w:hAnsi="Arial" w:cs="Arial"/>
          <w:spacing w:val="1"/>
        </w:rPr>
        <w:t xml:space="preserve"> </w:t>
      </w:r>
      <w:proofErr w:type="spellStart"/>
      <w:r w:rsidRPr="005A01C7">
        <w:rPr>
          <w:rFonts w:ascii="Arial" w:hAnsi="Arial" w:cs="Arial"/>
        </w:rPr>
        <w:t>политичком</w:t>
      </w:r>
      <w:proofErr w:type="spellEnd"/>
      <w:r w:rsidRPr="005A01C7">
        <w:rPr>
          <w:rFonts w:ascii="Arial" w:hAnsi="Arial" w:cs="Arial"/>
        </w:rPr>
        <w:t xml:space="preserve"> </w:t>
      </w:r>
      <w:proofErr w:type="spellStart"/>
      <w:r w:rsidRPr="005A01C7">
        <w:rPr>
          <w:rFonts w:ascii="Arial" w:hAnsi="Arial" w:cs="Arial"/>
        </w:rPr>
        <w:t>подршком</w:t>
      </w:r>
      <w:proofErr w:type="spellEnd"/>
      <w:r w:rsidRPr="005A01C7">
        <w:rPr>
          <w:rFonts w:ascii="Arial" w:hAnsi="Arial" w:cs="Arial"/>
        </w:rPr>
        <w:t xml:space="preserve"> и </w:t>
      </w:r>
      <w:proofErr w:type="spellStart"/>
      <w:r w:rsidRPr="005A01C7">
        <w:rPr>
          <w:rFonts w:ascii="Arial" w:hAnsi="Arial" w:cs="Arial"/>
        </w:rPr>
        <w:t>одговорношћу</w:t>
      </w:r>
      <w:proofErr w:type="spellEnd"/>
      <w:r w:rsidRPr="005A01C7">
        <w:rPr>
          <w:rFonts w:ascii="Arial" w:hAnsi="Arial" w:cs="Arial"/>
        </w:rPr>
        <w:t xml:space="preserve">, а </w:t>
      </w:r>
      <w:proofErr w:type="spellStart"/>
      <w:r w:rsidRPr="005A01C7">
        <w:rPr>
          <w:rFonts w:ascii="Arial" w:hAnsi="Arial" w:cs="Arial"/>
        </w:rPr>
        <w:t>посебно</w:t>
      </w:r>
      <w:proofErr w:type="spellEnd"/>
      <w:r w:rsidRPr="005A01C7">
        <w:rPr>
          <w:rFonts w:ascii="Arial" w:hAnsi="Arial" w:cs="Arial"/>
        </w:rPr>
        <w:t xml:space="preserve"> </w:t>
      </w:r>
      <w:proofErr w:type="spellStart"/>
      <w:r w:rsidRPr="005A01C7">
        <w:rPr>
          <w:rFonts w:ascii="Arial" w:hAnsi="Arial" w:cs="Arial"/>
        </w:rPr>
        <w:t>доследном</w:t>
      </w:r>
      <w:proofErr w:type="spellEnd"/>
      <w:r w:rsidRPr="005A01C7">
        <w:rPr>
          <w:rFonts w:ascii="Arial" w:hAnsi="Arial" w:cs="Arial"/>
        </w:rPr>
        <w:t xml:space="preserve"> </w:t>
      </w:r>
      <w:proofErr w:type="spellStart"/>
      <w:r w:rsidRPr="005A01C7">
        <w:rPr>
          <w:rFonts w:ascii="Arial" w:hAnsi="Arial" w:cs="Arial"/>
        </w:rPr>
        <w:t>применом</w:t>
      </w:r>
      <w:proofErr w:type="spellEnd"/>
      <w:r w:rsidRPr="005A01C7">
        <w:rPr>
          <w:rFonts w:ascii="Arial" w:hAnsi="Arial" w:cs="Arial"/>
        </w:rPr>
        <w:t xml:space="preserve"> </w:t>
      </w:r>
      <w:proofErr w:type="spellStart"/>
      <w:r w:rsidRPr="005A01C7">
        <w:rPr>
          <w:rFonts w:ascii="Arial" w:hAnsi="Arial" w:cs="Arial"/>
        </w:rPr>
        <w:t>прописа</w:t>
      </w:r>
      <w:proofErr w:type="spellEnd"/>
      <w:r w:rsidRPr="005A01C7">
        <w:rPr>
          <w:rFonts w:ascii="Arial" w:hAnsi="Arial" w:cs="Arial"/>
        </w:rPr>
        <w:t xml:space="preserve"> и</w:t>
      </w:r>
      <w:r w:rsidRPr="005A01C7">
        <w:rPr>
          <w:rFonts w:ascii="Arial" w:hAnsi="Arial" w:cs="Arial"/>
          <w:spacing w:val="1"/>
        </w:rPr>
        <w:t xml:space="preserve"> </w:t>
      </w:r>
      <w:proofErr w:type="spellStart"/>
      <w:r w:rsidRPr="005A01C7">
        <w:rPr>
          <w:rFonts w:ascii="Arial" w:hAnsi="Arial" w:cs="Arial"/>
        </w:rPr>
        <w:t>подршком</w:t>
      </w:r>
      <w:proofErr w:type="spellEnd"/>
      <w:r w:rsidRPr="005A01C7">
        <w:rPr>
          <w:rFonts w:ascii="Arial" w:hAnsi="Arial" w:cs="Arial"/>
          <w:spacing w:val="-2"/>
        </w:rPr>
        <w:t xml:space="preserve"> </w:t>
      </w:r>
      <w:proofErr w:type="spellStart"/>
      <w:r w:rsidRPr="005A01C7">
        <w:rPr>
          <w:rFonts w:ascii="Arial" w:hAnsi="Arial" w:cs="Arial"/>
        </w:rPr>
        <w:t>приликом</w:t>
      </w:r>
      <w:proofErr w:type="spellEnd"/>
      <w:r w:rsidRPr="005A01C7">
        <w:rPr>
          <w:rFonts w:ascii="Arial" w:hAnsi="Arial" w:cs="Arial"/>
          <w:spacing w:val="-1"/>
        </w:rPr>
        <w:t xml:space="preserve"> </w:t>
      </w:r>
      <w:proofErr w:type="spellStart"/>
      <w:r w:rsidRPr="005A01C7">
        <w:rPr>
          <w:rFonts w:ascii="Arial" w:hAnsi="Arial" w:cs="Arial"/>
        </w:rPr>
        <w:t>доношења</w:t>
      </w:r>
      <w:proofErr w:type="spellEnd"/>
      <w:r w:rsidRPr="005A01C7">
        <w:rPr>
          <w:rFonts w:ascii="Arial" w:hAnsi="Arial" w:cs="Arial"/>
        </w:rPr>
        <w:t xml:space="preserve">, </w:t>
      </w:r>
      <w:proofErr w:type="spellStart"/>
      <w:r w:rsidRPr="005A01C7">
        <w:rPr>
          <w:rFonts w:ascii="Arial" w:hAnsi="Arial" w:cs="Arial"/>
        </w:rPr>
        <w:t>промоције</w:t>
      </w:r>
      <w:proofErr w:type="spellEnd"/>
      <w:r w:rsidRPr="005A01C7">
        <w:rPr>
          <w:rFonts w:ascii="Arial" w:hAnsi="Arial" w:cs="Arial"/>
          <w:spacing w:val="-1"/>
        </w:rPr>
        <w:t xml:space="preserve"> </w:t>
      </w:r>
      <w:r w:rsidRPr="005A01C7">
        <w:rPr>
          <w:rFonts w:ascii="Arial" w:hAnsi="Arial" w:cs="Arial"/>
        </w:rPr>
        <w:t xml:space="preserve">и </w:t>
      </w:r>
      <w:proofErr w:type="spellStart"/>
      <w:r w:rsidRPr="005A01C7">
        <w:rPr>
          <w:rFonts w:ascii="Arial" w:hAnsi="Arial" w:cs="Arial"/>
        </w:rPr>
        <w:t>спровођења</w:t>
      </w:r>
      <w:proofErr w:type="spellEnd"/>
      <w:r w:rsidRPr="005A01C7">
        <w:rPr>
          <w:rFonts w:ascii="Arial" w:hAnsi="Arial" w:cs="Arial"/>
          <w:spacing w:val="-1"/>
        </w:rPr>
        <w:t xml:space="preserve"> </w:t>
      </w:r>
      <w:proofErr w:type="spellStart"/>
      <w:r w:rsidRPr="005A01C7">
        <w:rPr>
          <w:rFonts w:ascii="Arial" w:hAnsi="Arial" w:cs="Arial"/>
        </w:rPr>
        <w:t>ове</w:t>
      </w:r>
      <w:proofErr w:type="spellEnd"/>
      <w:r w:rsidRPr="005A01C7">
        <w:rPr>
          <w:rFonts w:ascii="Arial" w:hAnsi="Arial" w:cs="Arial"/>
          <w:spacing w:val="-2"/>
        </w:rPr>
        <w:t xml:space="preserve"> </w:t>
      </w:r>
      <w:proofErr w:type="spellStart"/>
      <w:r w:rsidRPr="005A01C7">
        <w:rPr>
          <w:rFonts w:ascii="Arial" w:hAnsi="Arial" w:cs="Arial"/>
        </w:rPr>
        <w:t>стратегије</w:t>
      </w:r>
      <w:proofErr w:type="spellEnd"/>
      <w:r w:rsidRPr="005A01C7">
        <w:rPr>
          <w:rFonts w:ascii="Arial" w:hAnsi="Arial" w:cs="Arial"/>
        </w:rPr>
        <w:t>.</w:t>
      </w:r>
    </w:p>
    <w:p w14:paraId="64D50ABC" w14:textId="77777777" w:rsidR="00192C49" w:rsidRPr="005A01C7" w:rsidRDefault="00192C49" w:rsidP="00192C49">
      <w:pPr>
        <w:spacing w:before="125"/>
        <w:ind w:left="238"/>
        <w:rPr>
          <w:rFonts w:ascii="Arial" w:hAnsi="Arial" w:cs="Arial"/>
          <w:b/>
        </w:rPr>
      </w:pPr>
      <w:proofErr w:type="spellStart"/>
      <w:r w:rsidRPr="005A01C7">
        <w:rPr>
          <w:rFonts w:ascii="Arial" w:hAnsi="Arial" w:cs="Arial"/>
          <w:b/>
          <w:u w:val="thick"/>
        </w:rPr>
        <w:t>Конкуренција</w:t>
      </w:r>
      <w:proofErr w:type="spellEnd"/>
      <w:r w:rsidRPr="005A01C7">
        <w:rPr>
          <w:rFonts w:ascii="Arial" w:hAnsi="Arial" w:cs="Arial"/>
          <w:b/>
          <w:u w:val="thick"/>
        </w:rPr>
        <w:t>,</w:t>
      </w:r>
      <w:r w:rsidRPr="005A01C7">
        <w:rPr>
          <w:rFonts w:ascii="Arial" w:hAnsi="Arial" w:cs="Arial"/>
          <w:b/>
          <w:spacing w:val="-6"/>
          <w:u w:val="thick"/>
        </w:rPr>
        <w:t xml:space="preserve"> </w:t>
      </w:r>
      <w:proofErr w:type="spellStart"/>
      <w:r w:rsidRPr="005A01C7">
        <w:rPr>
          <w:rFonts w:ascii="Arial" w:hAnsi="Arial" w:cs="Arial"/>
          <w:b/>
          <w:u w:val="thick"/>
        </w:rPr>
        <w:t>комуникација</w:t>
      </w:r>
      <w:proofErr w:type="spellEnd"/>
      <w:r w:rsidRPr="005A01C7">
        <w:rPr>
          <w:rFonts w:ascii="Arial" w:hAnsi="Arial" w:cs="Arial"/>
          <w:b/>
          <w:u w:val="thick"/>
        </w:rPr>
        <w:t>,</w:t>
      </w:r>
      <w:r w:rsidRPr="005A01C7">
        <w:rPr>
          <w:rFonts w:ascii="Arial" w:hAnsi="Arial" w:cs="Arial"/>
          <w:b/>
          <w:spacing w:val="-5"/>
          <w:u w:val="thick"/>
        </w:rPr>
        <w:t xml:space="preserve"> </w:t>
      </w:r>
      <w:proofErr w:type="spellStart"/>
      <w:r w:rsidRPr="005A01C7">
        <w:rPr>
          <w:rFonts w:ascii="Arial" w:hAnsi="Arial" w:cs="Arial"/>
          <w:b/>
          <w:u w:val="thick"/>
        </w:rPr>
        <w:t>координација</w:t>
      </w:r>
      <w:proofErr w:type="spellEnd"/>
      <w:r w:rsidRPr="005A01C7">
        <w:rPr>
          <w:rFonts w:ascii="Arial" w:hAnsi="Arial" w:cs="Arial"/>
          <w:b/>
          <w:spacing w:val="-5"/>
          <w:u w:val="thick"/>
        </w:rPr>
        <w:t xml:space="preserve"> </w:t>
      </w:r>
      <w:r w:rsidRPr="005A01C7">
        <w:rPr>
          <w:rFonts w:ascii="Arial" w:hAnsi="Arial" w:cs="Arial"/>
          <w:b/>
          <w:u w:val="thick"/>
        </w:rPr>
        <w:t>и</w:t>
      </w:r>
      <w:r w:rsidRPr="005A01C7">
        <w:rPr>
          <w:rFonts w:ascii="Arial" w:hAnsi="Arial" w:cs="Arial"/>
          <w:b/>
          <w:spacing w:val="-5"/>
          <w:u w:val="thick"/>
        </w:rPr>
        <w:t xml:space="preserve"> </w:t>
      </w:r>
      <w:proofErr w:type="spellStart"/>
      <w:r w:rsidRPr="005A01C7">
        <w:rPr>
          <w:rFonts w:ascii="Arial" w:hAnsi="Arial" w:cs="Arial"/>
          <w:b/>
          <w:u w:val="thick"/>
        </w:rPr>
        <w:t>кооперација</w:t>
      </w:r>
      <w:proofErr w:type="spellEnd"/>
      <w:r w:rsidRPr="005A01C7">
        <w:rPr>
          <w:rFonts w:ascii="Arial" w:hAnsi="Arial" w:cs="Arial"/>
          <w:b/>
          <w:spacing w:val="-5"/>
          <w:u w:val="thick"/>
        </w:rPr>
        <w:t xml:space="preserve"> </w:t>
      </w:r>
      <w:r w:rsidRPr="005A01C7">
        <w:rPr>
          <w:rFonts w:ascii="Arial" w:hAnsi="Arial" w:cs="Arial"/>
          <w:b/>
          <w:u w:val="thick"/>
        </w:rPr>
        <w:t>(4K)</w:t>
      </w:r>
    </w:p>
    <w:p w14:paraId="5C09AFC7" w14:textId="77777777" w:rsidR="00192C49" w:rsidRDefault="00192C49" w:rsidP="00192C49">
      <w:pPr>
        <w:pStyle w:val="BodyText"/>
        <w:spacing w:before="116"/>
        <w:ind w:left="238" w:right="538" w:firstLine="482"/>
        <w:jc w:val="both"/>
        <w:rPr>
          <w:rFonts w:ascii="Arial" w:hAnsi="Arial" w:cs="Arial"/>
          <w:lang w:val="sr-Cyrl-RS"/>
        </w:rPr>
      </w:pPr>
      <w:r w:rsidRPr="005A01C7">
        <w:rPr>
          <w:rFonts w:ascii="Arial" w:hAnsi="Arial" w:cs="Arial"/>
        </w:rPr>
        <w:t xml:space="preserve">У </w:t>
      </w:r>
      <w:proofErr w:type="spellStart"/>
      <w:r w:rsidRPr="005A01C7">
        <w:rPr>
          <w:rFonts w:ascii="Arial" w:hAnsi="Arial" w:cs="Arial"/>
        </w:rPr>
        <w:t>конкуренцији</w:t>
      </w:r>
      <w:proofErr w:type="spellEnd"/>
      <w:r w:rsidRPr="005A01C7">
        <w:rPr>
          <w:rFonts w:ascii="Arial" w:hAnsi="Arial" w:cs="Arial"/>
        </w:rPr>
        <w:t xml:space="preserve"> </w:t>
      </w:r>
      <w:proofErr w:type="spellStart"/>
      <w:r w:rsidRPr="005A01C7">
        <w:rPr>
          <w:rFonts w:ascii="Arial" w:hAnsi="Arial" w:cs="Arial"/>
        </w:rPr>
        <w:t>са</w:t>
      </w:r>
      <w:proofErr w:type="spellEnd"/>
      <w:r w:rsidRPr="005A01C7">
        <w:rPr>
          <w:rFonts w:ascii="Arial" w:hAnsi="Arial" w:cs="Arial"/>
        </w:rPr>
        <w:t xml:space="preserve"> </w:t>
      </w:r>
      <w:proofErr w:type="spellStart"/>
      <w:r w:rsidRPr="005A01C7">
        <w:rPr>
          <w:rFonts w:ascii="Arial" w:hAnsi="Arial" w:cs="Arial"/>
        </w:rPr>
        <w:t>другим</w:t>
      </w:r>
      <w:proofErr w:type="spellEnd"/>
      <w:r w:rsidRPr="005A01C7">
        <w:rPr>
          <w:rFonts w:ascii="Arial" w:hAnsi="Arial" w:cs="Arial"/>
        </w:rPr>
        <w:t xml:space="preserve"> </w:t>
      </w:r>
      <w:proofErr w:type="spellStart"/>
      <w:r w:rsidRPr="005A01C7">
        <w:rPr>
          <w:rFonts w:ascii="Arial" w:hAnsi="Arial" w:cs="Arial"/>
        </w:rPr>
        <w:t>важним</w:t>
      </w:r>
      <w:proofErr w:type="spellEnd"/>
      <w:r w:rsidRPr="005A01C7">
        <w:rPr>
          <w:rFonts w:ascii="Arial" w:hAnsi="Arial" w:cs="Arial"/>
        </w:rPr>
        <w:t xml:space="preserve"> </w:t>
      </w:r>
      <w:proofErr w:type="spellStart"/>
      <w:r w:rsidRPr="005A01C7">
        <w:rPr>
          <w:rFonts w:ascii="Arial" w:hAnsi="Arial" w:cs="Arial"/>
        </w:rPr>
        <w:t>друштвено-економским</w:t>
      </w:r>
      <w:proofErr w:type="spellEnd"/>
      <w:r w:rsidRPr="005A01C7">
        <w:rPr>
          <w:rFonts w:ascii="Arial" w:hAnsi="Arial" w:cs="Arial"/>
        </w:rPr>
        <w:t xml:space="preserve"> </w:t>
      </w:r>
      <w:proofErr w:type="spellStart"/>
      <w:r w:rsidRPr="005A01C7">
        <w:rPr>
          <w:rFonts w:ascii="Arial" w:hAnsi="Arial" w:cs="Arial"/>
        </w:rPr>
        <w:t>питањима</w:t>
      </w:r>
      <w:proofErr w:type="spellEnd"/>
      <w:r w:rsidRPr="005A01C7">
        <w:rPr>
          <w:rFonts w:ascii="Arial" w:hAnsi="Arial" w:cs="Arial"/>
        </w:rPr>
        <w:t xml:space="preserve">, </w:t>
      </w:r>
      <w:proofErr w:type="spellStart"/>
      <w:r w:rsidRPr="005A01C7">
        <w:rPr>
          <w:rFonts w:ascii="Arial" w:hAnsi="Arial" w:cs="Arial"/>
        </w:rPr>
        <w:t>безбедност</w:t>
      </w:r>
      <w:proofErr w:type="spellEnd"/>
      <w:r w:rsidRPr="005A01C7">
        <w:rPr>
          <w:rFonts w:ascii="Arial" w:hAnsi="Arial" w:cs="Arial"/>
          <w:spacing w:val="1"/>
        </w:rPr>
        <w:t xml:space="preserve"> </w:t>
      </w:r>
      <w:proofErr w:type="spellStart"/>
      <w:r w:rsidRPr="005A01C7">
        <w:rPr>
          <w:rFonts w:ascii="Arial" w:hAnsi="Arial" w:cs="Arial"/>
        </w:rPr>
        <w:t>саобраћаја</w:t>
      </w:r>
      <w:proofErr w:type="spellEnd"/>
      <w:r w:rsidRPr="005A01C7">
        <w:rPr>
          <w:rFonts w:ascii="Arial" w:hAnsi="Arial" w:cs="Arial"/>
          <w:spacing w:val="1"/>
        </w:rPr>
        <w:t xml:space="preserve"> </w:t>
      </w:r>
      <w:proofErr w:type="spellStart"/>
      <w:r w:rsidRPr="005A01C7">
        <w:rPr>
          <w:rFonts w:ascii="Arial" w:hAnsi="Arial" w:cs="Arial"/>
        </w:rPr>
        <w:t>није</w:t>
      </w:r>
      <w:proofErr w:type="spellEnd"/>
      <w:r w:rsidRPr="005A01C7">
        <w:rPr>
          <w:rFonts w:ascii="Arial" w:hAnsi="Arial" w:cs="Arial"/>
          <w:spacing w:val="1"/>
        </w:rPr>
        <w:t xml:space="preserve"> </w:t>
      </w:r>
      <w:proofErr w:type="spellStart"/>
      <w:r w:rsidRPr="005A01C7">
        <w:rPr>
          <w:rFonts w:ascii="Arial" w:hAnsi="Arial" w:cs="Arial"/>
        </w:rPr>
        <w:t>препозната</w:t>
      </w:r>
      <w:proofErr w:type="spellEnd"/>
      <w:r w:rsidRPr="005A01C7">
        <w:rPr>
          <w:rFonts w:ascii="Arial" w:hAnsi="Arial" w:cs="Arial"/>
          <w:spacing w:val="1"/>
        </w:rPr>
        <w:t xml:space="preserve"> </w:t>
      </w:r>
      <w:proofErr w:type="spellStart"/>
      <w:r w:rsidRPr="005A01C7">
        <w:rPr>
          <w:rFonts w:ascii="Arial" w:hAnsi="Arial" w:cs="Arial"/>
        </w:rPr>
        <w:t>као</w:t>
      </w:r>
      <w:proofErr w:type="spellEnd"/>
      <w:r w:rsidRPr="005A01C7">
        <w:rPr>
          <w:rFonts w:ascii="Arial" w:hAnsi="Arial" w:cs="Arial"/>
          <w:spacing w:val="1"/>
        </w:rPr>
        <w:t xml:space="preserve"> </w:t>
      </w:r>
      <w:proofErr w:type="spellStart"/>
      <w:r w:rsidRPr="005A01C7">
        <w:rPr>
          <w:rFonts w:ascii="Arial" w:hAnsi="Arial" w:cs="Arial"/>
        </w:rPr>
        <w:t>незаобилазан</w:t>
      </w:r>
      <w:proofErr w:type="spellEnd"/>
      <w:r w:rsidRPr="005A01C7">
        <w:rPr>
          <w:rFonts w:ascii="Arial" w:hAnsi="Arial" w:cs="Arial"/>
          <w:spacing w:val="1"/>
        </w:rPr>
        <w:t xml:space="preserve"> </w:t>
      </w:r>
      <w:proofErr w:type="spellStart"/>
      <w:r w:rsidRPr="005A01C7">
        <w:rPr>
          <w:rFonts w:ascii="Arial" w:hAnsi="Arial" w:cs="Arial"/>
        </w:rPr>
        <w:t>приоритет</w:t>
      </w:r>
      <w:proofErr w:type="spellEnd"/>
      <w:r w:rsidRPr="005A01C7">
        <w:rPr>
          <w:rFonts w:ascii="Arial" w:hAnsi="Arial" w:cs="Arial"/>
        </w:rPr>
        <w:t>,</w:t>
      </w:r>
      <w:r w:rsidRPr="005A01C7">
        <w:rPr>
          <w:rFonts w:ascii="Arial" w:hAnsi="Arial" w:cs="Arial"/>
          <w:spacing w:val="1"/>
        </w:rPr>
        <w:t xml:space="preserve"> </w:t>
      </w:r>
      <w:r w:rsidRPr="005A01C7">
        <w:rPr>
          <w:rFonts w:ascii="Arial" w:hAnsi="Arial" w:cs="Arial"/>
        </w:rPr>
        <w:t>у</w:t>
      </w:r>
      <w:r w:rsidRPr="005A01C7">
        <w:rPr>
          <w:rFonts w:ascii="Arial" w:hAnsi="Arial" w:cs="Arial"/>
          <w:spacing w:val="1"/>
        </w:rPr>
        <w:t xml:space="preserve"> </w:t>
      </w:r>
      <w:proofErr w:type="spellStart"/>
      <w:r w:rsidRPr="005A01C7">
        <w:rPr>
          <w:rFonts w:ascii="Arial" w:hAnsi="Arial" w:cs="Arial"/>
        </w:rPr>
        <w:t>складу</w:t>
      </w:r>
      <w:proofErr w:type="spellEnd"/>
      <w:r w:rsidRPr="005A01C7">
        <w:rPr>
          <w:rFonts w:ascii="Arial" w:hAnsi="Arial" w:cs="Arial"/>
          <w:spacing w:val="1"/>
        </w:rPr>
        <w:t xml:space="preserve"> </w:t>
      </w:r>
      <w:proofErr w:type="spellStart"/>
      <w:r w:rsidRPr="005A01C7">
        <w:rPr>
          <w:rFonts w:ascii="Arial" w:hAnsi="Arial" w:cs="Arial"/>
        </w:rPr>
        <w:t>са</w:t>
      </w:r>
      <w:proofErr w:type="spellEnd"/>
      <w:r w:rsidRPr="005A01C7">
        <w:rPr>
          <w:rFonts w:ascii="Arial" w:hAnsi="Arial" w:cs="Arial"/>
          <w:spacing w:val="1"/>
        </w:rPr>
        <w:t xml:space="preserve"> </w:t>
      </w:r>
      <w:proofErr w:type="spellStart"/>
      <w:r w:rsidRPr="005A01C7">
        <w:rPr>
          <w:rFonts w:ascii="Arial" w:hAnsi="Arial" w:cs="Arial"/>
        </w:rPr>
        <w:t>њеним</w:t>
      </w:r>
      <w:proofErr w:type="spellEnd"/>
      <w:r w:rsidRPr="005A01C7">
        <w:rPr>
          <w:rFonts w:ascii="Arial" w:hAnsi="Arial" w:cs="Arial"/>
          <w:spacing w:val="1"/>
        </w:rPr>
        <w:t xml:space="preserve"> </w:t>
      </w:r>
      <w:proofErr w:type="spellStart"/>
      <w:r w:rsidRPr="005A01C7">
        <w:rPr>
          <w:rFonts w:ascii="Arial" w:hAnsi="Arial" w:cs="Arial"/>
        </w:rPr>
        <w:t>друштвеним</w:t>
      </w:r>
      <w:proofErr w:type="spellEnd"/>
      <w:r w:rsidRPr="005A01C7">
        <w:rPr>
          <w:rFonts w:ascii="Arial" w:hAnsi="Arial" w:cs="Arial"/>
        </w:rPr>
        <w:t xml:space="preserve"> </w:t>
      </w:r>
      <w:proofErr w:type="spellStart"/>
      <w:r w:rsidRPr="005A01C7">
        <w:rPr>
          <w:rFonts w:ascii="Arial" w:hAnsi="Arial" w:cs="Arial"/>
        </w:rPr>
        <w:t>значајем</w:t>
      </w:r>
      <w:proofErr w:type="spellEnd"/>
      <w:r w:rsidRPr="005A01C7">
        <w:rPr>
          <w:rFonts w:ascii="Arial" w:hAnsi="Arial" w:cs="Arial"/>
        </w:rPr>
        <w:t xml:space="preserve">. </w:t>
      </w:r>
      <w:proofErr w:type="spellStart"/>
      <w:r w:rsidRPr="005A01C7">
        <w:rPr>
          <w:rFonts w:ascii="Arial" w:hAnsi="Arial" w:cs="Arial"/>
        </w:rPr>
        <w:t>Постоји</w:t>
      </w:r>
      <w:proofErr w:type="spellEnd"/>
      <w:r w:rsidRPr="005A01C7">
        <w:rPr>
          <w:rFonts w:ascii="Arial" w:hAnsi="Arial" w:cs="Arial"/>
        </w:rPr>
        <w:t xml:space="preserve"> </w:t>
      </w:r>
      <w:proofErr w:type="spellStart"/>
      <w:r w:rsidRPr="005A01C7">
        <w:rPr>
          <w:rFonts w:ascii="Arial" w:hAnsi="Arial" w:cs="Arial"/>
        </w:rPr>
        <w:t>велики</w:t>
      </w:r>
      <w:proofErr w:type="spellEnd"/>
      <w:r w:rsidRPr="005A01C7">
        <w:rPr>
          <w:rFonts w:ascii="Arial" w:hAnsi="Arial" w:cs="Arial"/>
        </w:rPr>
        <w:t xml:space="preserve"> </w:t>
      </w:r>
      <w:proofErr w:type="spellStart"/>
      <w:r w:rsidRPr="005A01C7">
        <w:rPr>
          <w:rFonts w:ascii="Arial" w:hAnsi="Arial" w:cs="Arial"/>
        </w:rPr>
        <w:t>простор</w:t>
      </w:r>
      <w:proofErr w:type="spellEnd"/>
      <w:r w:rsidRPr="005A01C7">
        <w:rPr>
          <w:rFonts w:ascii="Arial" w:hAnsi="Arial" w:cs="Arial"/>
        </w:rPr>
        <w:t xml:space="preserve"> </w:t>
      </w:r>
      <w:proofErr w:type="spellStart"/>
      <w:r w:rsidRPr="005A01C7">
        <w:rPr>
          <w:rFonts w:ascii="Arial" w:hAnsi="Arial" w:cs="Arial"/>
        </w:rPr>
        <w:t>за</w:t>
      </w:r>
      <w:proofErr w:type="spellEnd"/>
      <w:r w:rsidRPr="005A01C7">
        <w:rPr>
          <w:rFonts w:ascii="Arial" w:hAnsi="Arial" w:cs="Arial"/>
        </w:rPr>
        <w:t xml:space="preserve"> </w:t>
      </w:r>
      <w:proofErr w:type="spellStart"/>
      <w:r w:rsidRPr="005A01C7">
        <w:rPr>
          <w:rFonts w:ascii="Arial" w:hAnsi="Arial" w:cs="Arial"/>
        </w:rPr>
        <w:t>унапређење</w:t>
      </w:r>
      <w:proofErr w:type="spellEnd"/>
      <w:r w:rsidRPr="005A01C7">
        <w:rPr>
          <w:rFonts w:ascii="Arial" w:hAnsi="Arial" w:cs="Arial"/>
        </w:rPr>
        <w:t xml:space="preserve"> </w:t>
      </w:r>
      <w:proofErr w:type="spellStart"/>
      <w:r w:rsidRPr="005A01C7">
        <w:rPr>
          <w:rFonts w:ascii="Arial" w:hAnsi="Arial" w:cs="Arial"/>
        </w:rPr>
        <w:t>сталне</w:t>
      </w:r>
      <w:proofErr w:type="spellEnd"/>
      <w:r w:rsidRPr="005A01C7">
        <w:rPr>
          <w:rFonts w:ascii="Arial" w:hAnsi="Arial" w:cs="Arial"/>
        </w:rPr>
        <w:t xml:space="preserve"> и </w:t>
      </w:r>
      <w:proofErr w:type="spellStart"/>
      <w:r w:rsidRPr="005A01C7">
        <w:rPr>
          <w:rFonts w:ascii="Arial" w:hAnsi="Arial" w:cs="Arial"/>
        </w:rPr>
        <w:t>усаглашене</w:t>
      </w:r>
      <w:proofErr w:type="spellEnd"/>
      <w:r w:rsidRPr="005A01C7">
        <w:rPr>
          <w:rFonts w:ascii="Arial" w:hAnsi="Arial" w:cs="Arial"/>
          <w:spacing w:val="1"/>
        </w:rPr>
        <w:t xml:space="preserve"> </w:t>
      </w:r>
      <w:proofErr w:type="spellStart"/>
      <w:r w:rsidRPr="005A01C7">
        <w:rPr>
          <w:rFonts w:ascii="Arial" w:hAnsi="Arial" w:cs="Arial"/>
        </w:rPr>
        <w:t>комуникације</w:t>
      </w:r>
      <w:proofErr w:type="spellEnd"/>
      <w:r w:rsidRPr="005A01C7">
        <w:rPr>
          <w:rFonts w:ascii="Arial" w:hAnsi="Arial" w:cs="Arial"/>
        </w:rPr>
        <w:t>,</w:t>
      </w:r>
      <w:r w:rsidRPr="005A01C7">
        <w:rPr>
          <w:rFonts w:ascii="Arial" w:hAnsi="Arial" w:cs="Arial"/>
          <w:spacing w:val="1"/>
        </w:rPr>
        <w:t xml:space="preserve"> </w:t>
      </w:r>
      <w:proofErr w:type="spellStart"/>
      <w:r w:rsidRPr="005A01C7">
        <w:rPr>
          <w:rFonts w:ascii="Arial" w:hAnsi="Arial" w:cs="Arial"/>
        </w:rPr>
        <w:t>координације</w:t>
      </w:r>
      <w:proofErr w:type="spellEnd"/>
      <w:r w:rsidRPr="005A01C7">
        <w:rPr>
          <w:rFonts w:ascii="Arial" w:hAnsi="Arial" w:cs="Arial"/>
          <w:spacing w:val="1"/>
        </w:rPr>
        <w:t xml:space="preserve"> </w:t>
      </w:r>
      <w:r w:rsidRPr="005A01C7">
        <w:rPr>
          <w:rFonts w:ascii="Arial" w:hAnsi="Arial" w:cs="Arial"/>
        </w:rPr>
        <w:t>и</w:t>
      </w:r>
      <w:r w:rsidRPr="005A01C7">
        <w:rPr>
          <w:rFonts w:ascii="Arial" w:hAnsi="Arial" w:cs="Arial"/>
          <w:spacing w:val="1"/>
        </w:rPr>
        <w:t xml:space="preserve"> </w:t>
      </w:r>
      <w:proofErr w:type="spellStart"/>
      <w:r w:rsidRPr="005A01C7">
        <w:rPr>
          <w:rFonts w:ascii="Arial" w:hAnsi="Arial" w:cs="Arial"/>
        </w:rPr>
        <w:t>кооперације</w:t>
      </w:r>
      <w:proofErr w:type="spellEnd"/>
      <w:r w:rsidRPr="005A01C7">
        <w:rPr>
          <w:rFonts w:ascii="Arial" w:hAnsi="Arial" w:cs="Arial"/>
          <w:spacing w:val="1"/>
        </w:rPr>
        <w:t xml:space="preserve"> </w:t>
      </w:r>
      <w:proofErr w:type="spellStart"/>
      <w:r w:rsidRPr="005A01C7">
        <w:rPr>
          <w:rFonts w:ascii="Arial" w:hAnsi="Arial" w:cs="Arial"/>
        </w:rPr>
        <w:t>између</w:t>
      </w:r>
      <w:proofErr w:type="spellEnd"/>
      <w:r w:rsidRPr="005A01C7">
        <w:rPr>
          <w:rFonts w:ascii="Arial" w:hAnsi="Arial" w:cs="Arial"/>
          <w:spacing w:val="1"/>
        </w:rPr>
        <w:t xml:space="preserve"> </w:t>
      </w:r>
      <w:proofErr w:type="spellStart"/>
      <w:r w:rsidRPr="005A01C7">
        <w:rPr>
          <w:rFonts w:ascii="Arial" w:hAnsi="Arial" w:cs="Arial"/>
        </w:rPr>
        <w:t>најважнијих</w:t>
      </w:r>
      <w:proofErr w:type="spellEnd"/>
      <w:r w:rsidRPr="005A01C7">
        <w:rPr>
          <w:rFonts w:ascii="Arial" w:hAnsi="Arial" w:cs="Arial"/>
          <w:spacing w:val="1"/>
        </w:rPr>
        <w:t xml:space="preserve"> </w:t>
      </w:r>
      <w:proofErr w:type="spellStart"/>
      <w:r w:rsidRPr="005A01C7">
        <w:rPr>
          <w:rFonts w:ascii="Arial" w:hAnsi="Arial" w:cs="Arial"/>
        </w:rPr>
        <w:t>субјеката</w:t>
      </w:r>
      <w:proofErr w:type="spellEnd"/>
      <w:r w:rsidRPr="005A01C7">
        <w:rPr>
          <w:rFonts w:ascii="Arial" w:hAnsi="Arial" w:cs="Arial"/>
          <w:spacing w:val="1"/>
        </w:rPr>
        <w:t xml:space="preserve"> </w:t>
      </w:r>
      <w:proofErr w:type="spellStart"/>
      <w:r w:rsidRPr="005A01C7">
        <w:rPr>
          <w:rFonts w:ascii="Arial" w:hAnsi="Arial" w:cs="Arial"/>
        </w:rPr>
        <w:t>на</w:t>
      </w:r>
      <w:proofErr w:type="spellEnd"/>
      <w:r w:rsidRPr="005A01C7">
        <w:rPr>
          <w:rFonts w:ascii="Arial" w:hAnsi="Arial" w:cs="Arial"/>
          <w:spacing w:val="1"/>
        </w:rPr>
        <w:t xml:space="preserve"> </w:t>
      </w:r>
      <w:proofErr w:type="spellStart"/>
      <w:r w:rsidRPr="005A01C7">
        <w:rPr>
          <w:rFonts w:ascii="Arial" w:hAnsi="Arial" w:cs="Arial"/>
        </w:rPr>
        <w:t>државном</w:t>
      </w:r>
      <w:proofErr w:type="spellEnd"/>
      <w:r w:rsidRPr="005A01C7">
        <w:rPr>
          <w:rFonts w:ascii="Arial" w:hAnsi="Arial" w:cs="Arial"/>
          <w:spacing w:val="12"/>
        </w:rPr>
        <w:t xml:space="preserve"> </w:t>
      </w:r>
      <w:r w:rsidRPr="005A01C7">
        <w:rPr>
          <w:rFonts w:ascii="Arial" w:hAnsi="Arial" w:cs="Arial"/>
        </w:rPr>
        <w:t>и</w:t>
      </w:r>
      <w:r w:rsidRPr="005A01C7">
        <w:rPr>
          <w:rFonts w:ascii="Arial" w:hAnsi="Arial" w:cs="Arial"/>
          <w:spacing w:val="14"/>
        </w:rPr>
        <w:t xml:space="preserve"> </w:t>
      </w:r>
      <w:proofErr w:type="spellStart"/>
      <w:r w:rsidRPr="005A01C7">
        <w:rPr>
          <w:rFonts w:ascii="Arial" w:hAnsi="Arial" w:cs="Arial"/>
        </w:rPr>
        <w:t>локалном</w:t>
      </w:r>
      <w:proofErr w:type="spellEnd"/>
      <w:r w:rsidRPr="005A01C7">
        <w:rPr>
          <w:rFonts w:ascii="Arial" w:hAnsi="Arial" w:cs="Arial"/>
          <w:spacing w:val="10"/>
        </w:rPr>
        <w:t xml:space="preserve"> </w:t>
      </w:r>
      <w:proofErr w:type="spellStart"/>
      <w:r w:rsidRPr="005A01C7">
        <w:rPr>
          <w:rFonts w:ascii="Arial" w:hAnsi="Arial" w:cs="Arial"/>
        </w:rPr>
        <w:t>нивоу</w:t>
      </w:r>
      <w:proofErr w:type="spellEnd"/>
      <w:r w:rsidRPr="005A01C7">
        <w:rPr>
          <w:rFonts w:ascii="Arial" w:hAnsi="Arial" w:cs="Arial"/>
        </w:rPr>
        <w:t>,</w:t>
      </w:r>
      <w:r w:rsidRPr="005A01C7">
        <w:rPr>
          <w:rFonts w:ascii="Arial" w:hAnsi="Arial" w:cs="Arial"/>
          <w:spacing w:val="13"/>
        </w:rPr>
        <w:t xml:space="preserve"> </w:t>
      </w:r>
      <w:proofErr w:type="spellStart"/>
      <w:r w:rsidRPr="005A01C7">
        <w:rPr>
          <w:rFonts w:ascii="Arial" w:hAnsi="Arial" w:cs="Arial"/>
        </w:rPr>
        <w:t>као</w:t>
      </w:r>
      <w:proofErr w:type="spellEnd"/>
      <w:r w:rsidRPr="005A01C7">
        <w:rPr>
          <w:rFonts w:ascii="Arial" w:hAnsi="Arial" w:cs="Arial"/>
          <w:spacing w:val="13"/>
        </w:rPr>
        <w:t xml:space="preserve"> </w:t>
      </w:r>
      <w:r w:rsidRPr="005A01C7">
        <w:rPr>
          <w:rFonts w:ascii="Arial" w:hAnsi="Arial" w:cs="Arial"/>
        </w:rPr>
        <w:t>и</w:t>
      </w:r>
      <w:r w:rsidRPr="005A01C7">
        <w:rPr>
          <w:rFonts w:ascii="Arial" w:hAnsi="Arial" w:cs="Arial"/>
          <w:spacing w:val="14"/>
        </w:rPr>
        <w:t xml:space="preserve"> </w:t>
      </w:r>
      <w:proofErr w:type="spellStart"/>
      <w:r w:rsidRPr="005A01C7">
        <w:rPr>
          <w:rFonts w:ascii="Arial" w:hAnsi="Arial" w:cs="Arial"/>
        </w:rPr>
        <w:t>сталне</w:t>
      </w:r>
      <w:proofErr w:type="spellEnd"/>
      <w:r w:rsidRPr="005A01C7">
        <w:rPr>
          <w:rFonts w:ascii="Arial" w:hAnsi="Arial" w:cs="Arial"/>
          <w:spacing w:val="13"/>
        </w:rPr>
        <w:t xml:space="preserve"> </w:t>
      </w:r>
      <w:proofErr w:type="spellStart"/>
      <w:r w:rsidRPr="005A01C7">
        <w:rPr>
          <w:rFonts w:ascii="Arial" w:hAnsi="Arial" w:cs="Arial"/>
        </w:rPr>
        <w:t>комуникације</w:t>
      </w:r>
      <w:proofErr w:type="spellEnd"/>
      <w:r w:rsidRPr="005A01C7">
        <w:rPr>
          <w:rFonts w:ascii="Arial" w:hAnsi="Arial" w:cs="Arial"/>
          <w:spacing w:val="13"/>
        </w:rPr>
        <w:t xml:space="preserve"> </w:t>
      </w:r>
      <w:proofErr w:type="spellStart"/>
      <w:r w:rsidRPr="005A01C7">
        <w:rPr>
          <w:rFonts w:ascii="Arial" w:hAnsi="Arial" w:cs="Arial"/>
        </w:rPr>
        <w:t>између</w:t>
      </w:r>
      <w:proofErr w:type="spellEnd"/>
      <w:r w:rsidRPr="005A01C7">
        <w:rPr>
          <w:rFonts w:ascii="Arial" w:hAnsi="Arial" w:cs="Arial"/>
          <w:spacing w:val="8"/>
        </w:rPr>
        <w:t xml:space="preserve"> </w:t>
      </w:r>
      <w:proofErr w:type="spellStart"/>
      <w:r w:rsidRPr="005A01C7">
        <w:rPr>
          <w:rFonts w:ascii="Arial" w:hAnsi="Arial" w:cs="Arial"/>
        </w:rPr>
        <w:t>стручне</w:t>
      </w:r>
      <w:proofErr w:type="spellEnd"/>
      <w:r w:rsidRPr="005A01C7">
        <w:rPr>
          <w:rFonts w:ascii="Arial" w:hAnsi="Arial" w:cs="Arial"/>
        </w:rPr>
        <w:t>,</w:t>
      </w:r>
      <w:r w:rsidRPr="005A01C7">
        <w:rPr>
          <w:rFonts w:ascii="Arial" w:hAnsi="Arial" w:cs="Arial"/>
          <w:spacing w:val="13"/>
        </w:rPr>
        <w:t xml:space="preserve"> </w:t>
      </w:r>
      <w:proofErr w:type="spellStart"/>
      <w:r w:rsidRPr="005A01C7">
        <w:rPr>
          <w:rFonts w:ascii="Arial" w:hAnsi="Arial" w:cs="Arial"/>
        </w:rPr>
        <w:t>политичке</w:t>
      </w:r>
      <w:proofErr w:type="spellEnd"/>
      <w:r w:rsidRPr="005A01C7">
        <w:rPr>
          <w:rFonts w:ascii="Arial" w:hAnsi="Arial" w:cs="Arial"/>
          <w:spacing w:val="-58"/>
        </w:rPr>
        <w:t xml:space="preserve"> </w:t>
      </w:r>
      <w:r w:rsidRPr="005A01C7">
        <w:rPr>
          <w:rFonts w:ascii="Arial" w:hAnsi="Arial" w:cs="Arial"/>
        </w:rPr>
        <w:t xml:space="preserve">и </w:t>
      </w:r>
      <w:proofErr w:type="spellStart"/>
      <w:r w:rsidRPr="005A01C7">
        <w:rPr>
          <w:rFonts w:ascii="Arial" w:hAnsi="Arial" w:cs="Arial"/>
        </w:rPr>
        <w:t>најшире</w:t>
      </w:r>
      <w:proofErr w:type="spellEnd"/>
      <w:r w:rsidRPr="005A01C7">
        <w:rPr>
          <w:rFonts w:ascii="Arial" w:hAnsi="Arial" w:cs="Arial"/>
          <w:spacing w:val="-2"/>
        </w:rPr>
        <w:t xml:space="preserve"> </w:t>
      </w:r>
      <w:proofErr w:type="spellStart"/>
      <w:r w:rsidRPr="005A01C7">
        <w:rPr>
          <w:rFonts w:ascii="Arial" w:hAnsi="Arial" w:cs="Arial"/>
        </w:rPr>
        <w:t>јавности</w:t>
      </w:r>
      <w:proofErr w:type="spellEnd"/>
      <w:r w:rsidRPr="005A01C7">
        <w:rPr>
          <w:rFonts w:ascii="Arial" w:hAnsi="Arial" w:cs="Arial"/>
        </w:rPr>
        <w:t>.</w:t>
      </w:r>
    </w:p>
    <w:p w14:paraId="7AA94B31" w14:textId="77777777" w:rsidR="00192C49" w:rsidRPr="009714B7" w:rsidRDefault="00192C49" w:rsidP="00192C49">
      <w:pPr>
        <w:pStyle w:val="Heading2"/>
        <w:numPr>
          <w:ilvl w:val="2"/>
          <w:numId w:val="35"/>
        </w:numPr>
        <w:rPr>
          <w:rFonts w:ascii="Arial" w:hAnsi="Arial" w:cs="Arial"/>
          <w:b/>
          <w:bCs/>
          <w:color w:val="4472C4" w:themeColor="accent1"/>
          <w:sz w:val="28"/>
          <w:szCs w:val="28"/>
          <w:lang w:val="sr-Cyrl-RS"/>
        </w:rPr>
      </w:pPr>
      <w:bookmarkStart w:id="34" w:name="_Toc175390059"/>
      <w:bookmarkStart w:id="35" w:name="_Toc175390135"/>
      <w:bookmarkStart w:id="36" w:name="_Toc177912289"/>
      <w:r w:rsidRPr="009714B7">
        <w:rPr>
          <w:rFonts w:ascii="Arial" w:hAnsi="Arial" w:cs="Arial"/>
          <w:b/>
          <w:bCs/>
          <w:color w:val="4472C4" w:themeColor="accent1"/>
          <w:sz w:val="28"/>
          <w:szCs w:val="28"/>
          <w:lang w:val="sr-Cyrl-RS"/>
        </w:rPr>
        <w:t>Безбедни путеви</w:t>
      </w:r>
      <w:bookmarkEnd w:id="34"/>
      <w:bookmarkEnd w:id="35"/>
      <w:bookmarkEnd w:id="36"/>
    </w:p>
    <w:p w14:paraId="4BB69834" w14:textId="77777777" w:rsidR="00192C49" w:rsidRPr="00242106" w:rsidRDefault="00192C49" w:rsidP="00192C49">
      <w:pPr>
        <w:pStyle w:val="ListParagraph"/>
        <w:ind w:left="1440"/>
        <w:rPr>
          <w:lang w:val="sr-Cyrl-RS"/>
        </w:rPr>
      </w:pPr>
    </w:p>
    <w:p w14:paraId="36F9D10B" w14:textId="77777777" w:rsidR="00192C49" w:rsidRPr="000A3D3C" w:rsidRDefault="00192C49" w:rsidP="00192C49">
      <w:pPr>
        <w:pStyle w:val="BodyText"/>
        <w:ind w:right="257" w:firstLine="522"/>
        <w:jc w:val="both"/>
        <w:rPr>
          <w:color w:val="231F20"/>
          <w:lang w:val="sr-Cyrl-RS"/>
        </w:rPr>
      </w:pPr>
      <w:proofErr w:type="spellStart"/>
      <w:r w:rsidRPr="007B0FD9">
        <w:rPr>
          <w:rFonts w:ascii="Arial" w:hAnsi="Arial" w:cs="Arial"/>
          <w:color w:val="231F20"/>
        </w:rPr>
        <w:t>Побољшање</w:t>
      </w:r>
      <w:proofErr w:type="spellEnd"/>
      <w:r w:rsidRPr="007B0FD9">
        <w:rPr>
          <w:rFonts w:ascii="Arial" w:hAnsi="Arial" w:cs="Arial"/>
          <w:color w:val="231F20"/>
          <w:spacing w:val="1"/>
        </w:rPr>
        <w:t xml:space="preserve"> </w:t>
      </w:r>
      <w:proofErr w:type="spellStart"/>
      <w:r w:rsidRPr="007B0FD9">
        <w:rPr>
          <w:rFonts w:ascii="Arial" w:hAnsi="Arial" w:cs="Arial"/>
          <w:color w:val="231F20"/>
        </w:rPr>
        <w:t>постојећих</w:t>
      </w:r>
      <w:proofErr w:type="spellEnd"/>
      <w:r w:rsidRPr="007B0FD9">
        <w:rPr>
          <w:rFonts w:ascii="Arial" w:hAnsi="Arial" w:cs="Arial"/>
          <w:color w:val="231F20"/>
          <w:spacing w:val="1"/>
        </w:rPr>
        <w:t xml:space="preserve"> </w:t>
      </w:r>
      <w:proofErr w:type="spellStart"/>
      <w:r w:rsidRPr="007B0FD9">
        <w:rPr>
          <w:rFonts w:ascii="Arial" w:hAnsi="Arial" w:cs="Arial"/>
          <w:color w:val="231F20"/>
        </w:rPr>
        <w:t>путева</w:t>
      </w:r>
      <w:proofErr w:type="spellEnd"/>
      <w:r w:rsidRPr="007B0FD9">
        <w:rPr>
          <w:rFonts w:ascii="Arial" w:hAnsi="Arial" w:cs="Arial"/>
          <w:color w:val="231F20"/>
          <w:spacing w:val="1"/>
        </w:rPr>
        <w:t xml:space="preserve"> </w:t>
      </w:r>
      <w:proofErr w:type="spellStart"/>
      <w:r w:rsidRPr="007B0FD9">
        <w:rPr>
          <w:rFonts w:ascii="Arial" w:hAnsi="Arial" w:cs="Arial"/>
          <w:color w:val="231F20"/>
        </w:rPr>
        <w:t>захтева</w:t>
      </w:r>
      <w:proofErr w:type="spellEnd"/>
      <w:r w:rsidRPr="007B0FD9">
        <w:rPr>
          <w:rFonts w:ascii="Arial" w:hAnsi="Arial" w:cs="Arial"/>
          <w:color w:val="231F20"/>
          <w:spacing w:val="1"/>
        </w:rPr>
        <w:t xml:space="preserve"> </w:t>
      </w:r>
      <w:proofErr w:type="spellStart"/>
      <w:r w:rsidRPr="007B0FD9">
        <w:rPr>
          <w:rFonts w:ascii="Arial" w:hAnsi="Arial" w:cs="Arial"/>
          <w:color w:val="231F20"/>
        </w:rPr>
        <w:t>стручан</w:t>
      </w:r>
      <w:proofErr w:type="spellEnd"/>
      <w:r w:rsidRPr="007B0FD9">
        <w:rPr>
          <w:rFonts w:ascii="Arial" w:hAnsi="Arial" w:cs="Arial"/>
          <w:color w:val="231F20"/>
          <w:spacing w:val="1"/>
        </w:rPr>
        <w:t xml:space="preserve"> </w:t>
      </w:r>
      <w:r w:rsidRPr="007B0FD9">
        <w:rPr>
          <w:rFonts w:ascii="Arial" w:hAnsi="Arial" w:cs="Arial"/>
          <w:color w:val="231F20"/>
        </w:rPr>
        <w:t>и</w:t>
      </w:r>
      <w:r w:rsidRPr="007B0FD9">
        <w:rPr>
          <w:rFonts w:ascii="Arial" w:hAnsi="Arial" w:cs="Arial"/>
          <w:color w:val="231F20"/>
          <w:spacing w:val="1"/>
        </w:rPr>
        <w:t xml:space="preserve"> </w:t>
      </w:r>
      <w:proofErr w:type="spellStart"/>
      <w:r w:rsidRPr="007B0FD9">
        <w:rPr>
          <w:rFonts w:ascii="Arial" w:hAnsi="Arial" w:cs="Arial"/>
          <w:color w:val="231F20"/>
        </w:rPr>
        <w:t>одговоран</w:t>
      </w:r>
      <w:proofErr w:type="spellEnd"/>
      <w:r w:rsidRPr="007B0FD9">
        <w:rPr>
          <w:rFonts w:ascii="Arial" w:hAnsi="Arial" w:cs="Arial"/>
          <w:color w:val="231F20"/>
          <w:spacing w:val="1"/>
        </w:rPr>
        <w:t xml:space="preserve"> </w:t>
      </w:r>
      <w:proofErr w:type="spellStart"/>
      <w:r w:rsidRPr="007B0FD9">
        <w:rPr>
          <w:rFonts w:ascii="Arial" w:hAnsi="Arial" w:cs="Arial"/>
          <w:color w:val="231F20"/>
        </w:rPr>
        <w:t>приступ</w:t>
      </w:r>
      <w:proofErr w:type="spellEnd"/>
      <w:r w:rsidRPr="007B0FD9">
        <w:rPr>
          <w:rFonts w:ascii="Arial" w:hAnsi="Arial" w:cs="Arial"/>
          <w:color w:val="231F20"/>
          <w:spacing w:val="1"/>
        </w:rPr>
        <w:t xml:space="preserve"> </w:t>
      </w:r>
      <w:r w:rsidRPr="007B0FD9">
        <w:rPr>
          <w:rFonts w:ascii="Arial" w:hAnsi="Arial" w:cs="Arial"/>
          <w:color w:val="231F20"/>
        </w:rPr>
        <w:t>у</w:t>
      </w:r>
      <w:r w:rsidRPr="007B0FD9">
        <w:rPr>
          <w:rFonts w:ascii="Arial" w:hAnsi="Arial" w:cs="Arial"/>
          <w:color w:val="231F20"/>
          <w:spacing w:val="1"/>
        </w:rPr>
        <w:t xml:space="preserve"> </w:t>
      </w:r>
      <w:proofErr w:type="spellStart"/>
      <w:r w:rsidRPr="007B0FD9">
        <w:rPr>
          <w:rFonts w:ascii="Arial" w:hAnsi="Arial" w:cs="Arial"/>
          <w:color w:val="231F20"/>
        </w:rPr>
        <w:t>идентификацији</w:t>
      </w:r>
      <w:proofErr w:type="spellEnd"/>
      <w:r w:rsidRPr="007B0FD9">
        <w:rPr>
          <w:rFonts w:ascii="Arial" w:hAnsi="Arial" w:cs="Arial"/>
          <w:color w:val="231F20"/>
          <w:spacing w:val="1"/>
        </w:rPr>
        <w:t xml:space="preserve"> </w:t>
      </w:r>
      <w:proofErr w:type="spellStart"/>
      <w:r w:rsidRPr="007B0FD9">
        <w:rPr>
          <w:rFonts w:ascii="Arial" w:hAnsi="Arial" w:cs="Arial"/>
          <w:color w:val="231F20"/>
        </w:rPr>
        <w:t>утицајних</w:t>
      </w:r>
      <w:proofErr w:type="spellEnd"/>
      <w:r w:rsidRPr="007B0FD9">
        <w:rPr>
          <w:rFonts w:ascii="Arial" w:hAnsi="Arial" w:cs="Arial"/>
          <w:color w:val="231F20"/>
          <w:spacing w:val="1"/>
        </w:rPr>
        <w:t xml:space="preserve"> </w:t>
      </w:r>
      <w:proofErr w:type="spellStart"/>
      <w:r w:rsidRPr="007B0FD9">
        <w:rPr>
          <w:rFonts w:ascii="Arial" w:hAnsi="Arial" w:cs="Arial"/>
          <w:color w:val="231F20"/>
        </w:rPr>
        <w:t>фактора</w:t>
      </w:r>
      <w:proofErr w:type="spellEnd"/>
      <w:r w:rsidRPr="007B0FD9">
        <w:rPr>
          <w:rFonts w:ascii="Arial" w:hAnsi="Arial" w:cs="Arial"/>
          <w:color w:val="231F20"/>
          <w:spacing w:val="1"/>
        </w:rPr>
        <w:t xml:space="preserve"> </w:t>
      </w:r>
      <w:proofErr w:type="spellStart"/>
      <w:r w:rsidRPr="007B0FD9">
        <w:rPr>
          <w:rFonts w:ascii="Arial" w:hAnsi="Arial" w:cs="Arial"/>
          <w:color w:val="231F20"/>
        </w:rPr>
        <w:t>пута</w:t>
      </w:r>
      <w:proofErr w:type="spellEnd"/>
      <w:r w:rsidRPr="007B0FD9">
        <w:rPr>
          <w:rFonts w:ascii="Arial" w:hAnsi="Arial" w:cs="Arial"/>
          <w:color w:val="231F20"/>
          <w:spacing w:val="1"/>
        </w:rPr>
        <w:t xml:space="preserve"> </w:t>
      </w:r>
      <w:proofErr w:type="spellStart"/>
      <w:r w:rsidRPr="007B0FD9">
        <w:rPr>
          <w:rFonts w:ascii="Arial" w:hAnsi="Arial" w:cs="Arial"/>
          <w:color w:val="231F20"/>
        </w:rPr>
        <w:t>који</w:t>
      </w:r>
      <w:proofErr w:type="spellEnd"/>
      <w:r w:rsidRPr="007B0FD9">
        <w:rPr>
          <w:rFonts w:ascii="Arial" w:hAnsi="Arial" w:cs="Arial"/>
          <w:color w:val="231F20"/>
          <w:spacing w:val="1"/>
        </w:rPr>
        <w:t xml:space="preserve"> </w:t>
      </w:r>
      <w:proofErr w:type="spellStart"/>
      <w:r w:rsidRPr="007B0FD9">
        <w:rPr>
          <w:rFonts w:ascii="Arial" w:hAnsi="Arial" w:cs="Arial"/>
          <w:color w:val="231F20"/>
        </w:rPr>
        <w:t>узрокују</w:t>
      </w:r>
      <w:proofErr w:type="spellEnd"/>
      <w:r w:rsidRPr="007B0FD9">
        <w:rPr>
          <w:rFonts w:ascii="Arial" w:hAnsi="Arial" w:cs="Arial"/>
          <w:color w:val="231F20"/>
          <w:spacing w:val="1"/>
        </w:rPr>
        <w:t xml:space="preserve"> </w:t>
      </w:r>
      <w:proofErr w:type="spellStart"/>
      <w:r w:rsidRPr="007B0FD9">
        <w:rPr>
          <w:rFonts w:ascii="Arial" w:hAnsi="Arial" w:cs="Arial"/>
          <w:color w:val="231F20"/>
        </w:rPr>
        <w:t>или</w:t>
      </w:r>
      <w:proofErr w:type="spellEnd"/>
      <w:r w:rsidRPr="007B0FD9">
        <w:rPr>
          <w:rFonts w:ascii="Arial" w:hAnsi="Arial" w:cs="Arial"/>
          <w:color w:val="231F20"/>
          <w:spacing w:val="1"/>
        </w:rPr>
        <w:t xml:space="preserve"> </w:t>
      </w:r>
      <w:proofErr w:type="spellStart"/>
      <w:r w:rsidRPr="007B0FD9">
        <w:rPr>
          <w:rFonts w:ascii="Arial" w:hAnsi="Arial" w:cs="Arial"/>
          <w:color w:val="231F20"/>
        </w:rPr>
        <w:t>доприносе</w:t>
      </w:r>
      <w:proofErr w:type="spellEnd"/>
      <w:r w:rsidRPr="007B0FD9">
        <w:rPr>
          <w:rFonts w:ascii="Arial" w:hAnsi="Arial" w:cs="Arial"/>
          <w:color w:val="231F20"/>
          <w:spacing w:val="1"/>
        </w:rPr>
        <w:t xml:space="preserve"> </w:t>
      </w:r>
      <w:proofErr w:type="spellStart"/>
      <w:r w:rsidRPr="007B0FD9">
        <w:rPr>
          <w:rFonts w:ascii="Arial" w:hAnsi="Arial" w:cs="Arial"/>
          <w:color w:val="231F20"/>
        </w:rPr>
        <w:t>настанку</w:t>
      </w:r>
      <w:proofErr w:type="spellEnd"/>
      <w:r w:rsidRPr="007B0FD9">
        <w:rPr>
          <w:rFonts w:ascii="Arial" w:hAnsi="Arial" w:cs="Arial"/>
          <w:color w:val="231F20"/>
          <w:spacing w:val="1"/>
        </w:rPr>
        <w:t xml:space="preserve"> </w:t>
      </w:r>
      <w:proofErr w:type="spellStart"/>
      <w:r w:rsidRPr="007B0FD9">
        <w:rPr>
          <w:rFonts w:ascii="Arial" w:hAnsi="Arial" w:cs="Arial"/>
          <w:color w:val="231F20"/>
        </w:rPr>
        <w:t>саобраћајних</w:t>
      </w:r>
      <w:proofErr w:type="spellEnd"/>
      <w:r w:rsidRPr="007B0FD9">
        <w:rPr>
          <w:rFonts w:ascii="Arial" w:hAnsi="Arial" w:cs="Arial"/>
          <w:color w:val="231F20"/>
        </w:rPr>
        <w:t xml:space="preserve"> </w:t>
      </w:r>
      <w:proofErr w:type="spellStart"/>
      <w:r w:rsidRPr="007B0FD9">
        <w:rPr>
          <w:rFonts w:ascii="Arial" w:hAnsi="Arial" w:cs="Arial"/>
          <w:color w:val="231F20"/>
        </w:rPr>
        <w:t>незгода</w:t>
      </w:r>
      <w:proofErr w:type="spellEnd"/>
      <w:r w:rsidRPr="007B0FD9">
        <w:rPr>
          <w:rFonts w:ascii="Arial" w:hAnsi="Arial" w:cs="Arial"/>
          <w:color w:val="231F20"/>
        </w:rPr>
        <w:t xml:space="preserve"> и </w:t>
      </w:r>
      <w:proofErr w:type="spellStart"/>
      <w:r w:rsidRPr="007B0FD9">
        <w:rPr>
          <w:rFonts w:ascii="Arial" w:hAnsi="Arial" w:cs="Arial"/>
          <w:color w:val="231F20"/>
        </w:rPr>
        <w:t>увећању</w:t>
      </w:r>
      <w:proofErr w:type="spellEnd"/>
      <w:r w:rsidRPr="007B0FD9">
        <w:rPr>
          <w:rFonts w:ascii="Arial" w:hAnsi="Arial" w:cs="Arial"/>
          <w:color w:val="231F20"/>
        </w:rPr>
        <w:t xml:space="preserve"> </w:t>
      </w:r>
      <w:proofErr w:type="spellStart"/>
      <w:r w:rsidRPr="007B0FD9">
        <w:rPr>
          <w:rFonts w:ascii="Arial" w:hAnsi="Arial" w:cs="Arial"/>
          <w:color w:val="231F20"/>
        </w:rPr>
        <w:t>последица</w:t>
      </w:r>
      <w:proofErr w:type="spellEnd"/>
      <w:r w:rsidRPr="007B0FD9">
        <w:rPr>
          <w:rFonts w:ascii="Arial" w:hAnsi="Arial" w:cs="Arial"/>
          <w:color w:val="231F20"/>
        </w:rPr>
        <w:t xml:space="preserve"> </w:t>
      </w:r>
      <w:proofErr w:type="spellStart"/>
      <w:r w:rsidRPr="007B0FD9">
        <w:rPr>
          <w:rFonts w:ascii="Arial" w:hAnsi="Arial" w:cs="Arial"/>
          <w:color w:val="231F20"/>
        </w:rPr>
        <w:t>саобраћајних</w:t>
      </w:r>
      <w:proofErr w:type="spellEnd"/>
      <w:r w:rsidRPr="007B0FD9">
        <w:rPr>
          <w:rFonts w:ascii="Arial" w:hAnsi="Arial" w:cs="Arial"/>
          <w:color w:val="231F20"/>
        </w:rPr>
        <w:t xml:space="preserve"> </w:t>
      </w:r>
      <w:proofErr w:type="spellStart"/>
      <w:r w:rsidRPr="007B0FD9">
        <w:rPr>
          <w:rFonts w:ascii="Arial" w:hAnsi="Arial" w:cs="Arial"/>
          <w:color w:val="231F20"/>
        </w:rPr>
        <w:t>незгода</w:t>
      </w:r>
      <w:proofErr w:type="spellEnd"/>
      <w:r w:rsidRPr="007B0FD9">
        <w:rPr>
          <w:rFonts w:ascii="Arial" w:hAnsi="Arial" w:cs="Arial"/>
          <w:color w:val="231F20"/>
        </w:rPr>
        <w:t xml:space="preserve">, а </w:t>
      </w:r>
      <w:proofErr w:type="spellStart"/>
      <w:r w:rsidRPr="007B0FD9">
        <w:rPr>
          <w:rFonts w:ascii="Arial" w:hAnsi="Arial" w:cs="Arial"/>
          <w:color w:val="231F20"/>
        </w:rPr>
        <w:t>све</w:t>
      </w:r>
      <w:proofErr w:type="spellEnd"/>
      <w:r w:rsidRPr="007B0FD9">
        <w:rPr>
          <w:rFonts w:ascii="Arial" w:hAnsi="Arial" w:cs="Arial"/>
          <w:color w:val="231F20"/>
        </w:rPr>
        <w:t xml:space="preserve"> у </w:t>
      </w:r>
      <w:proofErr w:type="spellStart"/>
      <w:r w:rsidRPr="007B0FD9">
        <w:rPr>
          <w:rFonts w:ascii="Arial" w:hAnsi="Arial" w:cs="Arial"/>
          <w:color w:val="231F20"/>
        </w:rPr>
        <w:t>циљу</w:t>
      </w:r>
      <w:proofErr w:type="spellEnd"/>
      <w:r w:rsidRPr="007B0FD9">
        <w:rPr>
          <w:rFonts w:ascii="Arial" w:hAnsi="Arial" w:cs="Arial"/>
          <w:color w:val="231F20"/>
        </w:rPr>
        <w:t xml:space="preserve"> </w:t>
      </w:r>
      <w:proofErr w:type="spellStart"/>
      <w:r w:rsidRPr="007B0FD9">
        <w:rPr>
          <w:rFonts w:ascii="Arial" w:hAnsi="Arial" w:cs="Arial"/>
          <w:color w:val="231F20"/>
        </w:rPr>
        <w:t>да</w:t>
      </w:r>
      <w:proofErr w:type="spellEnd"/>
      <w:r w:rsidRPr="007B0FD9">
        <w:rPr>
          <w:rFonts w:ascii="Arial" w:hAnsi="Arial" w:cs="Arial"/>
          <w:color w:val="231F20"/>
        </w:rPr>
        <w:t xml:space="preserve"> </w:t>
      </w:r>
      <w:proofErr w:type="spellStart"/>
      <w:r w:rsidRPr="007B0FD9">
        <w:rPr>
          <w:rFonts w:ascii="Arial" w:hAnsi="Arial" w:cs="Arial"/>
          <w:color w:val="231F20"/>
        </w:rPr>
        <w:t>се</w:t>
      </w:r>
      <w:proofErr w:type="spellEnd"/>
      <w:r w:rsidRPr="007B0FD9">
        <w:rPr>
          <w:rFonts w:ascii="Arial" w:hAnsi="Arial" w:cs="Arial"/>
          <w:color w:val="231F20"/>
          <w:spacing w:val="1"/>
        </w:rPr>
        <w:t xml:space="preserve"> </w:t>
      </w:r>
      <w:proofErr w:type="spellStart"/>
      <w:r w:rsidRPr="007B0FD9">
        <w:rPr>
          <w:rFonts w:ascii="Arial" w:hAnsi="Arial" w:cs="Arial"/>
          <w:color w:val="231F20"/>
        </w:rPr>
        <w:t>ти</w:t>
      </w:r>
      <w:proofErr w:type="spellEnd"/>
      <w:r w:rsidRPr="007B0FD9">
        <w:rPr>
          <w:rFonts w:ascii="Arial" w:hAnsi="Arial" w:cs="Arial"/>
          <w:color w:val="231F20"/>
        </w:rPr>
        <w:t xml:space="preserve"> </w:t>
      </w:r>
      <w:proofErr w:type="spellStart"/>
      <w:r w:rsidRPr="007B0FD9">
        <w:rPr>
          <w:rFonts w:ascii="Arial" w:hAnsi="Arial" w:cs="Arial"/>
          <w:color w:val="231F20"/>
        </w:rPr>
        <w:t>фактори</w:t>
      </w:r>
      <w:proofErr w:type="spellEnd"/>
      <w:r w:rsidRPr="007B0FD9">
        <w:rPr>
          <w:rFonts w:ascii="Arial" w:hAnsi="Arial" w:cs="Arial"/>
          <w:color w:val="231F20"/>
        </w:rPr>
        <w:t xml:space="preserve"> </w:t>
      </w:r>
      <w:proofErr w:type="spellStart"/>
      <w:r w:rsidRPr="007B0FD9">
        <w:rPr>
          <w:rFonts w:ascii="Arial" w:hAnsi="Arial" w:cs="Arial"/>
          <w:color w:val="231F20"/>
        </w:rPr>
        <w:t>отклоне</w:t>
      </w:r>
      <w:proofErr w:type="spellEnd"/>
      <w:r w:rsidRPr="007B0FD9">
        <w:rPr>
          <w:rFonts w:ascii="Arial" w:hAnsi="Arial" w:cs="Arial"/>
          <w:color w:val="231F20"/>
        </w:rPr>
        <w:t>. У ''</w:t>
      </w:r>
      <w:proofErr w:type="spellStart"/>
      <w:r w:rsidRPr="007B0FD9">
        <w:rPr>
          <w:rFonts w:ascii="Arial" w:hAnsi="Arial" w:cs="Arial"/>
          <w:color w:val="231F20"/>
        </w:rPr>
        <w:t>Независним</w:t>
      </w:r>
      <w:proofErr w:type="spellEnd"/>
      <w:r w:rsidRPr="007B0FD9">
        <w:rPr>
          <w:rFonts w:ascii="Arial" w:hAnsi="Arial" w:cs="Arial"/>
          <w:color w:val="231F20"/>
        </w:rPr>
        <w:t xml:space="preserve"> </w:t>
      </w:r>
      <w:proofErr w:type="spellStart"/>
      <w:r w:rsidRPr="007B0FD9">
        <w:rPr>
          <w:rFonts w:ascii="Arial" w:hAnsi="Arial" w:cs="Arial"/>
          <w:color w:val="231F20"/>
        </w:rPr>
        <w:t>оценама</w:t>
      </w:r>
      <w:proofErr w:type="spellEnd"/>
      <w:r w:rsidRPr="007B0FD9">
        <w:rPr>
          <w:rFonts w:ascii="Arial" w:hAnsi="Arial" w:cs="Arial"/>
          <w:color w:val="231F20"/>
        </w:rPr>
        <w:t xml:space="preserve"> </w:t>
      </w:r>
      <w:proofErr w:type="spellStart"/>
      <w:r w:rsidRPr="007B0FD9">
        <w:rPr>
          <w:rFonts w:ascii="Arial" w:hAnsi="Arial" w:cs="Arial"/>
          <w:color w:val="231F20"/>
        </w:rPr>
        <w:t>утицаја</w:t>
      </w:r>
      <w:proofErr w:type="spellEnd"/>
      <w:r w:rsidRPr="007B0FD9">
        <w:rPr>
          <w:rFonts w:ascii="Arial" w:hAnsi="Arial" w:cs="Arial"/>
          <w:color w:val="231F20"/>
        </w:rPr>
        <w:t xml:space="preserve"> </w:t>
      </w:r>
      <w:proofErr w:type="spellStart"/>
      <w:r w:rsidRPr="007B0FD9">
        <w:rPr>
          <w:rFonts w:ascii="Arial" w:hAnsi="Arial" w:cs="Arial"/>
          <w:color w:val="231F20"/>
        </w:rPr>
        <w:t>пута</w:t>
      </w:r>
      <w:proofErr w:type="spellEnd"/>
      <w:r w:rsidRPr="007B0FD9">
        <w:rPr>
          <w:rFonts w:ascii="Arial" w:hAnsi="Arial" w:cs="Arial"/>
          <w:color w:val="231F20"/>
        </w:rPr>
        <w:t xml:space="preserve"> </w:t>
      </w:r>
      <w:proofErr w:type="spellStart"/>
      <w:r w:rsidRPr="007B0FD9">
        <w:rPr>
          <w:rFonts w:ascii="Arial" w:hAnsi="Arial" w:cs="Arial"/>
          <w:color w:val="231F20"/>
        </w:rPr>
        <w:t>на</w:t>
      </w:r>
      <w:proofErr w:type="spellEnd"/>
      <w:r w:rsidRPr="007B0FD9">
        <w:rPr>
          <w:rFonts w:ascii="Arial" w:hAnsi="Arial" w:cs="Arial"/>
          <w:color w:val="231F20"/>
        </w:rPr>
        <w:t xml:space="preserve"> </w:t>
      </w:r>
      <w:proofErr w:type="spellStart"/>
      <w:r w:rsidRPr="007B0FD9">
        <w:rPr>
          <w:rFonts w:ascii="Arial" w:hAnsi="Arial" w:cs="Arial"/>
          <w:color w:val="231F20"/>
        </w:rPr>
        <w:t>настанак</w:t>
      </w:r>
      <w:proofErr w:type="spellEnd"/>
      <w:r w:rsidRPr="007B0FD9">
        <w:rPr>
          <w:rFonts w:ascii="Arial" w:hAnsi="Arial" w:cs="Arial"/>
          <w:color w:val="231F20"/>
        </w:rPr>
        <w:t xml:space="preserve"> </w:t>
      </w:r>
      <w:proofErr w:type="spellStart"/>
      <w:r w:rsidRPr="007B0FD9">
        <w:rPr>
          <w:rFonts w:ascii="Arial" w:hAnsi="Arial" w:cs="Arial"/>
          <w:color w:val="231F20"/>
        </w:rPr>
        <w:t>саобраћајних</w:t>
      </w:r>
      <w:proofErr w:type="spellEnd"/>
      <w:r w:rsidRPr="007B0FD9">
        <w:rPr>
          <w:rFonts w:ascii="Arial" w:hAnsi="Arial" w:cs="Arial"/>
          <w:color w:val="231F20"/>
          <w:spacing w:val="1"/>
        </w:rPr>
        <w:t xml:space="preserve"> </w:t>
      </w:r>
      <w:proofErr w:type="spellStart"/>
      <w:r w:rsidRPr="007B0FD9">
        <w:rPr>
          <w:rFonts w:ascii="Arial" w:hAnsi="Arial" w:cs="Arial"/>
          <w:color w:val="231F20"/>
        </w:rPr>
        <w:t>незгода</w:t>
      </w:r>
      <w:proofErr w:type="spellEnd"/>
      <w:r w:rsidRPr="007B0FD9">
        <w:rPr>
          <w:rFonts w:ascii="Arial" w:hAnsi="Arial" w:cs="Arial"/>
          <w:color w:val="231F20"/>
        </w:rPr>
        <w:t xml:space="preserve"> </w:t>
      </w:r>
      <w:proofErr w:type="spellStart"/>
      <w:r w:rsidRPr="007B0FD9">
        <w:rPr>
          <w:rFonts w:ascii="Arial" w:hAnsi="Arial" w:cs="Arial"/>
          <w:color w:val="231F20"/>
        </w:rPr>
        <w:t>са</w:t>
      </w:r>
      <w:proofErr w:type="spellEnd"/>
      <w:r w:rsidRPr="007B0FD9">
        <w:rPr>
          <w:rFonts w:ascii="Arial" w:hAnsi="Arial" w:cs="Arial"/>
          <w:color w:val="231F20"/>
        </w:rPr>
        <w:t xml:space="preserve"> </w:t>
      </w:r>
      <w:proofErr w:type="spellStart"/>
      <w:r w:rsidRPr="007B0FD9">
        <w:rPr>
          <w:rFonts w:ascii="Arial" w:hAnsi="Arial" w:cs="Arial"/>
          <w:color w:val="231F20"/>
        </w:rPr>
        <w:t>погинулим</w:t>
      </w:r>
      <w:proofErr w:type="spellEnd"/>
      <w:r w:rsidRPr="007B0FD9">
        <w:rPr>
          <w:rFonts w:ascii="Arial" w:hAnsi="Arial" w:cs="Arial"/>
          <w:color w:val="231F20"/>
        </w:rPr>
        <w:t xml:space="preserve"> </w:t>
      </w:r>
      <w:proofErr w:type="spellStart"/>
      <w:r w:rsidRPr="007B0FD9">
        <w:rPr>
          <w:rFonts w:ascii="Arial" w:hAnsi="Arial" w:cs="Arial"/>
          <w:color w:val="231F20"/>
        </w:rPr>
        <w:t>лицима</w:t>
      </w:r>
      <w:proofErr w:type="spellEnd"/>
      <w:r w:rsidRPr="007B0FD9">
        <w:rPr>
          <w:rFonts w:ascii="Arial" w:hAnsi="Arial" w:cs="Arial"/>
          <w:color w:val="231F20"/>
        </w:rPr>
        <w:t xml:space="preserve">'', </w:t>
      </w:r>
      <w:proofErr w:type="spellStart"/>
      <w:r w:rsidRPr="007B0FD9">
        <w:rPr>
          <w:rFonts w:ascii="Arial" w:hAnsi="Arial" w:cs="Arial"/>
          <w:color w:val="231F20"/>
        </w:rPr>
        <w:t>пут</w:t>
      </w:r>
      <w:proofErr w:type="spellEnd"/>
      <w:r w:rsidRPr="007B0FD9">
        <w:rPr>
          <w:rFonts w:ascii="Arial" w:hAnsi="Arial" w:cs="Arial"/>
          <w:color w:val="231F20"/>
        </w:rPr>
        <w:t xml:space="preserve"> </w:t>
      </w:r>
      <w:proofErr w:type="spellStart"/>
      <w:r w:rsidRPr="007B0FD9">
        <w:rPr>
          <w:rFonts w:ascii="Arial" w:hAnsi="Arial" w:cs="Arial"/>
          <w:color w:val="231F20"/>
        </w:rPr>
        <w:t>је</w:t>
      </w:r>
      <w:proofErr w:type="spellEnd"/>
      <w:r w:rsidRPr="007B0FD9">
        <w:rPr>
          <w:rFonts w:ascii="Arial" w:hAnsi="Arial" w:cs="Arial"/>
          <w:color w:val="231F20"/>
        </w:rPr>
        <w:t xml:space="preserve"> </w:t>
      </w:r>
      <w:proofErr w:type="spellStart"/>
      <w:r w:rsidRPr="007B0FD9">
        <w:rPr>
          <w:rFonts w:ascii="Arial" w:hAnsi="Arial" w:cs="Arial"/>
          <w:color w:val="231F20"/>
        </w:rPr>
        <w:t>као</w:t>
      </w:r>
      <w:proofErr w:type="spellEnd"/>
      <w:r w:rsidRPr="007B0FD9">
        <w:rPr>
          <w:rFonts w:ascii="Arial" w:hAnsi="Arial" w:cs="Arial"/>
          <w:color w:val="231F20"/>
        </w:rPr>
        <w:t xml:space="preserve"> </w:t>
      </w:r>
      <w:proofErr w:type="spellStart"/>
      <w:r w:rsidRPr="007B0FD9">
        <w:rPr>
          <w:rFonts w:ascii="Arial" w:hAnsi="Arial" w:cs="Arial"/>
          <w:color w:val="231F20"/>
        </w:rPr>
        <w:t>утицајни</w:t>
      </w:r>
      <w:proofErr w:type="spellEnd"/>
      <w:r w:rsidRPr="007B0FD9">
        <w:rPr>
          <w:rFonts w:ascii="Arial" w:hAnsi="Arial" w:cs="Arial"/>
          <w:color w:val="231F20"/>
        </w:rPr>
        <w:t xml:space="preserve"> </w:t>
      </w:r>
      <w:proofErr w:type="spellStart"/>
      <w:r w:rsidRPr="007B0FD9">
        <w:rPr>
          <w:rFonts w:ascii="Arial" w:hAnsi="Arial" w:cs="Arial"/>
          <w:color w:val="231F20"/>
        </w:rPr>
        <w:t>фактор</w:t>
      </w:r>
      <w:proofErr w:type="spellEnd"/>
      <w:r w:rsidRPr="007B0FD9">
        <w:rPr>
          <w:rFonts w:ascii="Arial" w:hAnsi="Arial" w:cs="Arial"/>
          <w:color w:val="231F20"/>
        </w:rPr>
        <w:t xml:space="preserve"> </w:t>
      </w:r>
      <w:proofErr w:type="spellStart"/>
      <w:r w:rsidRPr="007B0FD9">
        <w:rPr>
          <w:rFonts w:ascii="Arial" w:hAnsi="Arial" w:cs="Arial"/>
          <w:color w:val="231F20"/>
        </w:rPr>
        <w:t>на</w:t>
      </w:r>
      <w:proofErr w:type="spellEnd"/>
      <w:r w:rsidRPr="007B0FD9">
        <w:rPr>
          <w:rFonts w:ascii="Arial" w:hAnsi="Arial" w:cs="Arial"/>
          <w:color w:val="231F20"/>
        </w:rPr>
        <w:t xml:space="preserve"> </w:t>
      </w:r>
      <w:proofErr w:type="spellStart"/>
      <w:r w:rsidRPr="007B0FD9">
        <w:rPr>
          <w:rFonts w:ascii="Arial" w:hAnsi="Arial" w:cs="Arial"/>
          <w:color w:val="231F20"/>
        </w:rPr>
        <w:t>државним</w:t>
      </w:r>
      <w:proofErr w:type="spellEnd"/>
      <w:r w:rsidRPr="007B0FD9">
        <w:rPr>
          <w:rFonts w:ascii="Arial" w:hAnsi="Arial" w:cs="Arial"/>
          <w:color w:val="231F20"/>
        </w:rPr>
        <w:t xml:space="preserve"> </w:t>
      </w:r>
      <w:proofErr w:type="spellStart"/>
      <w:r w:rsidRPr="007B0FD9">
        <w:rPr>
          <w:rFonts w:ascii="Arial" w:hAnsi="Arial" w:cs="Arial"/>
          <w:color w:val="231F20"/>
        </w:rPr>
        <w:t>путевима</w:t>
      </w:r>
      <w:proofErr w:type="spellEnd"/>
      <w:r w:rsidRPr="007B0FD9">
        <w:rPr>
          <w:rFonts w:ascii="Arial" w:hAnsi="Arial" w:cs="Arial"/>
          <w:color w:val="231F20"/>
          <w:spacing w:val="1"/>
        </w:rPr>
        <w:t xml:space="preserve"> </w:t>
      </w:r>
      <w:proofErr w:type="spellStart"/>
      <w:r w:rsidRPr="007B0FD9">
        <w:rPr>
          <w:rFonts w:ascii="Arial" w:hAnsi="Arial" w:cs="Arial"/>
          <w:color w:val="231F20"/>
        </w:rPr>
        <w:t>Републике</w:t>
      </w:r>
      <w:proofErr w:type="spellEnd"/>
      <w:r w:rsidRPr="007B0FD9">
        <w:rPr>
          <w:rFonts w:ascii="Arial" w:hAnsi="Arial" w:cs="Arial"/>
          <w:color w:val="231F20"/>
        </w:rPr>
        <w:t xml:space="preserve"> </w:t>
      </w:r>
      <w:proofErr w:type="spellStart"/>
      <w:r w:rsidRPr="007B0FD9">
        <w:rPr>
          <w:rFonts w:ascii="Arial" w:hAnsi="Arial" w:cs="Arial"/>
          <w:color w:val="231F20"/>
        </w:rPr>
        <w:t>Србије</w:t>
      </w:r>
      <w:proofErr w:type="spellEnd"/>
      <w:r w:rsidRPr="007B0FD9">
        <w:rPr>
          <w:rFonts w:ascii="Arial" w:hAnsi="Arial" w:cs="Arial"/>
          <w:color w:val="231F20"/>
        </w:rPr>
        <w:t xml:space="preserve">, </w:t>
      </w:r>
      <w:proofErr w:type="spellStart"/>
      <w:r w:rsidRPr="007B0FD9">
        <w:rPr>
          <w:rFonts w:ascii="Arial" w:hAnsi="Arial" w:cs="Arial"/>
          <w:color w:val="231F20"/>
        </w:rPr>
        <w:t>препознат</w:t>
      </w:r>
      <w:proofErr w:type="spellEnd"/>
      <w:r w:rsidRPr="007B0FD9">
        <w:rPr>
          <w:rFonts w:ascii="Arial" w:hAnsi="Arial" w:cs="Arial"/>
          <w:color w:val="231F20"/>
        </w:rPr>
        <w:t xml:space="preserve"> у </w:t>
      </w:r>
      <w:proofErr w:type="spellStart"/>
      <w:r w:rsidRPr="007B0FD9">
        <w:rPr>
          <w:rFonts w:ascii="Arial" w:hAnsi="Arial" w:cs="Arial"/>
          <w:color w:val="231F20"/>
        </w:rPr>
        <w:t>преко</w:t>
      </w:r>
      <w:proofErr w:type="spellEnd"/>
      <w:r w:rsidRPr="007B0FD9">
        <w:rPr>
          <w:rFonts w:ascii="Arial" w:hAnsi="Arial" w:cs="Arial"/>
          <w:color w:val="231F20"/>
        </w:rPr>
        <w:t xml:space="preserve"> 20%</w:t>
      </w:r>
      <w:r w:rsidRPr="007B0FD9">
        <w:rPr>
          <w:rFonts w:ascii="Arial" w:hAnsi="Arial" w:cs="Arial"/>
          <w:color w:val="231F20"/>
          <w:lang w:val="sr-Cyrl-RS"/>
        </w:rPr>
        <w:t xml:space="preserve">.  С обзиром на уочен утицај пута на настанак и последице саобраћајних незгода </w:t>
      </w:r>
      <w:proofErr w:type="spellStart"/>
      <w:r w:rsidRPr="007B0FD9">
        <w:rPr>
          <w:rFonts w:ascii="Arial" w:hAnsi="Arial" w:cs="Arial"/>
          <w:color w:val="231F20"/>
        </w:rPr>
        <w:t>са</w:t>
      </w:r>
      <w:proofErr w:type="spellEnd"/>
      <w:r w:rsidRPr="007B0FD9">
        <w:rPr>
          <w:rFonts w:ascii="Arial" w:hAnsi="Arial" w:cs="Arial"/>
          <w:color w:val="231F20"/>
          <w:spacing w:val="1"/>
        </w:rPr>
        <w:t xml:space="preserve"> </w:t>
      </w:r>
      <w:proofErr w:type="spellStart"/>
      <w:r w:rsidRPr="007B0FD9">
        <w:rPr>
          <w:rFonts w:ascii="Arial" w:hAnsi="Arial" w:cs="Arial"/>
          <w:color w:val="231F20"/>
        </w:rPr>
        <w:t>једне</w:t>
      </w:r>
      <w:proofErr w:type="spellEnd"/>
      <w:r w:rsidRPr="007B0FD9">
        <w:rPr>
          <w:rFonts w:ascii="Arial" w:hAnsi="Arial" w:cs="Arial"/>
          <w:color w:val="231F20"/>
          <w:spacing w:val="-57"/>
        </w:rPr>
        <w:t xml:space="preserve"> </w:t>
      </w:r>
      <w:r>
        <w:rPr>
          <w:rFonts w:ascii="Arial" w:hAnsi="Arial" w:cs="Arial"/>
          <w:color w:val="231F20"/>
          <w:spacing w:val="-57"/>
          <w:lang w:val="sr-Cyrl-RS"/>
        </w:rPr>
        <w:t xml:space="preserve">        </w:t>
      </w:r>
      <w:proofErr w:type="spellStart"/>
      <w:r w:rsidRPr="007B0FD9">
        <w:rPr>
          <w:rFonts w:ascii="Arial" w:hAnsi="Arial" w:cs="Arial"/>
          <w:color w:val="231F20"/>
        </w:rPr>
        <w:t>стране</w:t>
      </w:r>
      <w:proofErr w:type="spellEnd"/>
      <w:r w:rsidRPr="007B0FD9">
        <w:rPr>
          <w:rFonts w:ascii="Arial" w:hAnsi="Arial" w:cs="Arial"/>
          <w:color w:val="231F20"/>
        </w:rPr>
        <w:t>,</w:t>
      </w:r>
      <w:r w:rsidRPr="007B0FD9">
        <w:rPr>
          <w:rFonts w:ascii="Arial" w:hAnsi="Arial" w:cs="Arial"/>
          <w:color w:val="231F20"/>
          <w:spacing w:val="1"/>
        </w:rPr>
        <w:t xml:space="preserve"> </w:t>
      </w:r>
      <w:r w:rsidRPr="007B0FD9">
        <w:rPr>
          <w:rFonts w:ascii="Arial" w:hAnsi="Arial" w:cs="Arial"/>
          <w:color w:val="231F20"/>
        </w:rPr>
        <w:t>и</w:t>
      </w:r>
      <w:r w:rsidRPr="007B0FD9">
        <w:rPr>
          <w:rFonts w:ascii="Arial" w:hAnsi="Arial" w:cs="Arial"/>
          <w:color w:val="231F20"/>
          <w:spacing w:val="1"/>
        </w:rPr>
        <w:t xml:space="preserve"> </w:t>
      </w:r>
      <w:proofErr w:type="spellStart"/>
      <w:r w:rsidRPr="007B0FD9">
        <w:rPr>
          <w:rFonts w:ascii="Arial" w:hAnsi="Arial" w:cs="Arial"/>
          <w:color w:val="231F20"/>
        </w:rPr>
        <w:t>на</w:t>
      </w:r>
      <w:proofErr w:type="spellEnd"/>
      <w:r w:rsidRPr="007B0FD9">
        <w:rPr>
          <w:rFonts w:ascii="Arial" w:hAnsi="Arial" w:cs="Arial"/>
          <w:color w:val="231F20"/>
          <w:spacing w:val="1"/>
        </w:rPr>
        <w:t xml:space="preserve"> </w:t>
      </w:r>
      <w:proofErr w:type="spellStart"/>
      <w:r w:rsidRPr="007B0FD9">
        <w:rPr>
          <w:rFonts w:ascii="Arial" w:hAnsi="Arial" w:cs="Arial"/>
          <w:color w:val="231F20"/>
        </w:rPr>
        <w:t>изостанак</w:t>
      </w:r>
      <w:proofErr w:type="spellEnd"/>
      <w:r w:rsidRPr="007B0FD9">
        <w:rPr>
          <w:rFonts w:ascii="Arial" w:hAnsi="Arial" w:cs="Arial"/>
          <w:color w:val="231F20"/>
          <w:spacing w:val="1"/>
        </w:rPr>
        <w:t xml:space="preserve"> </w:t>
      </w:r>
      <w:proofErr w:type="spellStart"/>
      <w:r w:rsidRPr="007B0FD9">
        <w:rPr>
          <w:rFonts w:ascii="Arial" w:hAnsi="Arial" w:cs="Arial"/>
          <w:color w:val="231F20"/>
        </w:rPr>
        <w:t>примене</w:t>
      </w:r>
      <w:proofErr w:type="spellEnd"/>
      <w:r w:rsidRPr="007B0FD9">
        <w:rPr>
          <w:rFonts w:ascii="Arial" w:hAnsi="Arial" w:cs="Arial"/>
          <w:color w:val="231F20"/>
          <w:spacing w:val="1"/>
        </w:rPr>
        <w:t xml:space="preserve"> </w:t>
      </w:r>
      <w:proofErr w:type="spellStart"/>
      <w:r w:rsidRPr="007B0FD9">
        <w:rPr>
          <w:rFonts w:ascii="Arial" w:hAnsi="Arial" w:cs="Arial"/>
          <w:color w:val="231F20"/>
        </w:rPr>
        <w:t>мера</w:t>
      </w:r>
      <w:proofErr w:type="spellEnd"/>
      <w:r w:rsidRPr="007B0FD9">
        <w:rPr>
          <w:rFonts w:ascii="Arial" w:hAnsi="Arial" w:cs="Arial"/>
          <w:color w:val="231F20"/>
          <w:spacing w:val="1"/>
        </w:rPr>
        <w:t xml:space="preserve"> </w:t>
      </w:r>
      <w:proofErr w:type="spellStart"/>
      <w:r w:rsidRPr="007B0FD9">
        <w:rPr>
          <w:rFonts w:ascii="Arial" w:hAnsi="Arial" w:cs="Arial"/>
          <w:color w:val="231F20"/>
        </w:rPr>
        <w:t>ради</w:t>
      </w:r>
      <w:proofErr w:type="spellEnd"/>
      <w:r w:rsidRPr="007B0FD9">
        <w:rPr>
          <w:rFonts w:ascii="Arial" w:hAnsi="Arial" w:cs="Arial"/>
          <w:color w:val="231F20"/>
          <w:spacing w:val="-58"/>
        </w:rPr>
        <w:t xml:space="preserve"> </w:t>
      </w:r>
      <w:r>
        <w:rPr>
          <w:rFonts w:ascii="Arial" w:hAnsi="Arial" w:cs="Arial"/>
          <w:color w:val="231F20"/>
          <w:spacing w:val="-58"/>
          <w:lang w:val="sr-Cyrl-RS"/>
        </w:rPr>
        <w:t xml:space="preserve">    </w:t>
      </w:r>
      <w:proofErr w:type="spellStart"/>
      <w:r w:rsidRPr="007B0FD9">
        <w:rPr>
          <w:rFonts w:ascii="Arial" w:hAnsi="Arial" w:cs="Arial"/>
          <w:color w:val="231F20"/>
        </w:rPr>
        <w:t>отклањања</w:t>
      </w:r>
      <w:proofErr w:type="spellEnd"/>
      <w:r w:rsidRPr="007B0FD9">
        <w:rPr>
          <w:rFonts w:ascii="Arial" w:hAnsi="Arial" w:cs="Arial"/>
          <w:color w:val="231F20"/>
          <w:spacing w:val="1"/>
        </w:rPr>
        <w:t xml:space="preserve"> </w:t>
      </w:r>
      <w:proofErr w:type="spellStart"/>
      <w:r w:rsidRPr="007B0FD9">
        <w:rPr>
          <w:rFonts w:ascii="Arial" w:hAnsi="Arial" w:cs="Arial"/>
          <w:color w:val="231F20"/>
        </w:rPr>
        <w:t>уочених</w:t>
      </w:r>
      <w:proofErr w:type="spellEnd"/>
      <w:r w:rsidRPr="007B0FD9">
        <w:rPr>
          <w:rFonts w:ascii="Arial" w:hAnsi="Arial" w:cs="Arial"/>
          <w:color w:val="231F20"/>
          <w:spacing w:val="1"/>
        </w:rPr>
        <w:t xml:space="preserve"> </w:t>
      </w:r>
      <w:proofErr w:type="spellStart"/>
      <w:r w:rsidRPr="007B0FD9">
        <w:rPr>
          <w:rFonts w:ascii="Arial" w:hAnsi="Arial" w:cs="Arial"/>
          <w:color w:val="231F20"/>
        </w:rPr>
        <w:t>утицаја</w:t>
      </w:r>
      <w:proofErr w:type="spellEnd"/>
      <w:r w:rsidRPr="007B0FD9">
        <w:rPr>
          <w:rFonts w:ascii="Arial" w:hAnsi="Arial" w:cs="Arial"/>
          <w:color w:val="231F20"/>
          <w:spacing w:val="1"/>
        </w:rPr>
        <w:t xml:space="preserve"> </w:t>
      </w:r>
      <w:proofErr w:type="spellStart"/>
      <w:r w:rsidRPr="007B0FD9">
        <w:rPr>
          <w:rFonts w:ascii="Arial" w:hAnsi="Arial" w:cs="Arial"/>
          <w:color w:val="231F20"/>
        </w:rPr>
        <w:t>пута</w:t>
      </w:r>
      <w:proofErr w:type="spellEnd"/>
      <w:r w:rsidRPr="007B0FD9">
        <w:rPr>
          <w:rFonts w:ascii="Arial" w:hAnsi="Arial" w:cs="Arial"/>
          <w:color w:val="231F20"/>
        </w:rPr>
        <w:t>,</w:t>
      </w:r>
      <w:r w:rsidRPr="007B0FD9">
        <w:rPr>
          <w:rFonts w:ascii="Arial" w:hAnsi="Arial" w:cs="Arial"/>
          <w:color w:val="231F20"/>
          <w:spacing w:val="1"/>
        </w:rPr>
        <w:t xml:space="preserve"> </w:t>
      </w:r>
      <w:proofErr w:type="spellStart"/>
      <w:r w:rsidRPr="007B0FD9">
        <w:rPr>
          <w:rFonts w:ascii="Arial" w:hAnsi="Arial" w:cs="Arial"/>
          <w:color w:val="231F20"/>
        </w:rPr>
        <w:t>са</w:t>
      </w:r>
      <w:proofErr w:type="spellEnd"/>
      <w:r w:rsidRPr="007B0FD9">
        <w:rPr>
          <w:rFonts w:ascii="Arial" w:hAnsi="Arial" w:cs="Arial"/>
          <w:color w:val="231F20"/>
          <w:spacing w:val="1"/>
        </w:rPr>
        <w:t xml:space="preserve"> </w:t>
      </w:r>
      <w:proofErr w:type="spellStart"/>
      <w:r w:rsidRPr="007B0FD9">
        <w:rPr>
          <w:rFonts w:ascii="Arial" w:hAnsi="Arial" w:cs="Arial"/>
          <w:color w:val="231F20"/>
        </w:rPr>
        <w:t>друге</w:t>
      </w:r>
      <w:proofErr w:type="spellEnd"/>
      <w:r w:rsidRPr="007B0FD9">
        <w:rPr>
          <w:rFonts w:ascii="Arial" w:hAnsi="Arial" w:cs="Arial"/>
          <w:color w:val="231F20"/>
          <w:spacing w:val="-57"/>
        </w:rPr>
        <w:t xml:space="preserve"> </w:t>
      </w:r>
      <w:proofErr w:type="spellStart"/>
      <w:r w:rsidRPr="007B0FD9">
        <w:rPr>
          <w:rFonts w:ascii="Arial" w:hAnsi="Arial" w:cs="Arial"/>
          <w:color w:val="231F20"/>
        </w:rPr>
        <w:t>стране</w:t>
      </w:r>
      <w:proofErr w:type="spellEnd"/>
      <w:r w:rsidRPr="007B0FD9">
        <w:rPr>
          <w:rFonts w:ascii="Arial" w:hAnsi="Arial" w:cs="Arial"/>
          <w:color w:val="231F20"/>
        </w:rPr>
        <w:t>,</w:t>
      </w:r>
      <w:r w:rsidRPr="007B0FD9">
        <w:rPr>
          <w:rFonts w:ascii="Arial" w:hAnsi="Arial" w:cs="Arial"/>
          <w:color w:val="231F20"/>
          <w:spacing w:val="27"/>
        </w:rPr>
        <w:t xml:space="preserve"> </w:t>
      </w:r>
      <w:r w:rsidRPr="007B0FD9">
        <w:rPr>
          <w:rFonts w:ascii="Arial" w:hAnsi="Arial" w:cs="Arial"/>
          <w:color w:val="231F20"/>
        </w:rPr>
        <w:t>у</w:t>
      </w:r>
      <w:r w:rsidRPr="007B0FD9">
        <w:rPr>
          <w:rFonts w:ascii="Arial" w:hAnsi="Arial" w:cs="Arial"/>
          <w:color w:val="231F20"/>
          <w:spacing w:val="21"/>
        </w:rPr>
        <w:t xml:space="preserve"> </w:t>
      </w:r>
      <w:proofErr w:type="spellStart"/>
      <w:r w:rsidRPr="007B0FD9">
        <w:rPr>
          <w:rFonts w:ascii="Arial" w:hAnsi="Arial" w:cs="Arial"/>
          <w:color w:val="231F20"/>
        </w:rPr>
        <w:t>претходном</w:t>
      </w:r>
      <w:proofErr w:type="spellEnd"/>
      <w:r w:rsidRPr="007B0FD9">
        <w:rPr>
          <w:rFonts w:ascii="Arial" w:hAnsi="Arial" w:cs="Arial"/>
          <w:color w:val="231F20"/>
          <w:spacing w:val="20"/>
        </w:rPr>
        <w:t xml:space="preserve"> </w:t>
      </w:r>
      <w:proofErr w:type="spellStart"/>
      <w:r w:rsidRPr="007B0FD9">
        <w:rPr>
          <w:rFonts w:ascii="Arial" w:hAnsi="Arial" w:cs="Arial"/>
          <w:color w:val="231F20"/>
        </w:rPr>
        <w:t>периоду</w:t>
      </w:r>
      <w:proofErr w:type="spellEnd"/>
      <w:r w:rsidRPr="007B0FD9">
        <w:rPr>
          <w:rFonts w:ascii="Arial" w:hAnsi="Arial" w:cs="Arial"/>
          <w:color w:val="231F20"/>
          <w:spacing w:val="18"/>
        </w:rPr>
        <w:t xml:space="preserve"> </w:t>
      </w:r>
      <w:proofErr w:type="spellStart"/>
      <w:r w:rsidRPr="007B0FD9">
        <w:rPr>
          <w:rFonts w:ascii="Arial" w:hAnsi="Arial" w:cs="Arial"/>
          <w:color w:val="231F20"/>
        </w:rPr>
        <w:t>је</w:t>
      </w:r>
      <w:proofErr w:type="spellEnd"/>
      <w:r w:rsidRPr="007B0FD9">
        <w:rPr>
          <w:rFonts w:ascii="Arial" w:hAnsi="Arial" w:cs="Arial"/>
          <w:color w:val="231F20"/>
          <w:lang w:val="sr-Cyrl-RS"/>
        </w:rPr>
        <w:t xml:space="preserve"> пропуштен потенцијал да се побољша безбедност пута.</w:t>
      </w:r>
      <w:r>
        <w:rPr>
          <w:rFonts w:ascii="Arial" w:hAnsi="Arial" w:cs="Arial"/>
          <w:color w:val="231F20"/>
          <w:lang w:val="sr-Cyrl-RS"/>
        </w:rPr>
        <w:t xml:space="preserve"> Поред тога општина Лајковац није спроводила анализе утицаја пута на настанак </w:t>
      </w:r>
      <w:r w:rsidRPr="00131243">
        <w:rPr>
          <w:rFonts w:ascii="Arial" w:hAnsi="Arial" w:cs="Arial"/>
          <w:color w:val="231F20"/>
          <w:lang w:val="sr-Cyrl-RS"/>
        </w:rPr>
        <w:t xml:space="preserve">и последице саобраћајних незгода као ни ревизије ни провере безбедности саобраћаја,  </w:t>
      </w:r>
      <w:proofErr w:type="spellStart"/>
      <w:r w:rsidRPr="00131243">
        <w:rPr>
          <w:rFonts w:ascii="Arial" w:hAnsi="Arial" w:cs="Arial"/>
          <w:color w:val="231F20"/>
        </w:rPr>
        <w:t>што</w:t>
      </w:r>
      <w:proofErr w:type="spellEnd"/>
      <w:r w:rsidRPr="00131243">
        <w:rPr>
          <w:rFonts w:ascii="Arial" w:hAnsi="Arial" w:cs="Arial"/>
          <w:color w:val="231F20"/>
          <w:spacing w:val="1"/>
        </w:rPr>
        <w:t xml:space="preserve"> </w:t>
      </w:r>
      <w:proofErr w:type="spellStart"/>
      <w:r w:rsidRPr="00131243">
        <w:rPr>
          <w:rFonts w:ascii="Arial" w:hAnsi="Arial" w:cs="Arial"/>
          <w:color w:val="231F20"/>
        </w:rPr>
        <w:t>додатно</w:t>
      </w:r>
      <w:proofErr w:type="spellEnd"/>
      <w:r w:rsidRPr="00131243">
        <w:rPr>
          <w:rFonts w:ascii="Arial" w:hAnsi="Arial" w:cs="Arial"/>
          <w:color w:val="231F20"/>
          <w:spacing w:val="-1"/>
        </w:rPr>
        <w:t xml:space="preserve"> </w:t>
      </w:r>
      <w:proofErr w:type="spellStart"/>
      <w:r w:rsidRPr="00131243">
        <w:rPr>
          <w:rFonts w:ascii="Arial" w:hAnsi="Arial" w:cs="Arial"/>
          <w:color w:val="231F20"/>
        </w:rPr>
        <w:t>онемогућава</w:t>
      </w:r>
      <w:proofErr w:type="spellEnd"/>
      <w:r w:rsidRPr="00131243">
        <w:rPr>
          <w:rFonts w:ascii="Arial" w:hAnsi="Arial" w:cs="Arial"/>
          <w:color w:val="231F20"/>
          <w:spacing w:val="-2"/>
        </w:rPr>
        <w:t xml:space="preserve"> </w:t>
      </w:r>
      <w:proofErr w:type="spellStart"/>
      <w:r w:rsidRPr="00131243">
        <w:rPr>
          <w:rFonts w:ascii="Arial" w:hAnsi="Arial" w:cs="Arial"/>
          <w:color w:val="231F20"/>
        </w:rPr>
        <w:t>побољшање</w:t>
      </w:r>
      <w:proofErr w:type="spellEnd"/>
      <w:r w:rsidRPr="00131243">
        <w:rPr>
          <w:rFonts w:ascii="Arial" w:hAnsi="Arial" w:cs="Arial"/>
          <w:color w:val="231F20"/>
          <w:spacing w:val="-2"/>
        </w:rPr>
        <w:t xml:space="preserve"> </w:t>
      </w:r>
      <w:proofErr w:type="spellStart"/>
      <w:r w:rsidRPr="00131243">
        <w:rPr>
          <w:rFonts w:ascii="Arial" w:hAnsi="Arial" w:cs="Arial"/>
          <w:color w:val="231F20"/>
        </w:rPr>
        <w:t>безбедности</w:t>
      </w:r>
      <w:proofErr w:type="spellEnd"/>
      <w:r w:rsidRPr="00131243">
        <w:rPr>
          <w:rFonts w:ascii="Arial" w:hAnsi="Arial" w:cs="Arial"/>
          <w:color w:val="231F20"/>
          <w:spacing w:val="1"/>
        </w:rPr>
        <w:t xml:space="preserve"> </w:t>
      </w:r>
      <w:proofErr w:type="spellStart"/>
      <w:r w:rsidRPr="00131243">
        <w:rPr>
          <w:rFonts w:ascii="Arial" w:hAnsi="Arial" w:cs="Arial"/>
          <w:color w:val="231F20"/>
        </w:rPr>
        <w:t>саобраћаја</w:t>
      </w:r>
      <w:proofErr w:type="spellEnd"/>
      <w:r w:rsidRPr="00131243">
        <w:rPr>
          <w:rFonts w:ascii="Arial" w:hAnsi="Arial" w:cs="Arial"/>
          <w:color w:val="231F20"/>
        </w:rPr>
        <w:t>,</w:t>
      </w:r>
      <w:r w:rsidRPr="00131243">
        <w:rPr>
          <w:rFonts w:ascii="Arial" w:hAnsi="Arial" w:cs="Arial"/>
          <w:color w:val="231F20"/>
          <w:spacing w:val="-1"/>
        </w:rPr>
        <w:t xml:space="preserve"> </w:t>
      </w:r>
      <w:proofErr w:type="spellStart"/>
      <w:r w:rsidRPr="00131243">
        <w:rPr>
          <w:rFonts w:ascii="Arial" w:hAnsi="Arial" w:cs="Arial"/>
          <w:color w:val="231F20"/>
        </w:rPr>
        <w:t>са</w:t>
      </w:r>
      <w:proofErr w:type="spellEnd"/>
      <w:r w:rsidRPr="00131243">
        <w:rPr>
          <w:rFonts w:ascii="Arial" w:hAnsi="Arial" w:cs="Arial"/>
          <w:color w:val="231F20"/>
        </w:rPr>
        <w:t xml:space="preserve"> </w:t>
      </w:r>
      <w:proofErr w:type="spellStart"/>
      <w:r w:rsidRPr="00131243">
        <w:rPr>
          <w:rFonts w:ascii="Arial" w:hAnsi="Arial" w:cs="Arial"/>
          <w:color w:val="231F20"/>
        </w:rPr>
        <w:t>аспекта</w:t>
      </w:r>
      <w:proofErr w:type="spellEnd"/>
      <w:r w:rsidRPr="00131243">
        <w:rPr>
          <w:rFonts w:ascii="Arial" w:hAnsi="Arial" w:cs="Arial"/>
          <w:color w:val="231F20"/>
        </w:rPr>
        <w:t xml:space="preserve"> </w:t>
      </w:r>
      <w:proofErr w:type="spellStart"/>
      <w:r w:rsidRPr="00131243">
        <w:rPr>
          <w:rFonts w:ascii="Arial" w:hAnsi="Arial" w:cs="Arial"/>
          <w:color w:val="231F20"/>
        </w:rPr>
        <w:t>пута</w:t>
      </w:r>
      <w:proofErr w:type="spellEnd"/>
      <w:r>
        <w:rPr>
          <w:color w:val="231F20"/>
        </w:rPr>
        <w:t>.</w:t>
      </w:r>
    </w:p>
    <w:p w14:paraId="28D557C8" w14:textId="77777777" w:rsidR="00192C49" w:rsidRPr="000A3D3C" w:rsidRDefault="00192C49" w:rsidP="00192C49">
      <w:pPr>
        <w:pStyle w:val="BodyText"/>
        <w:spacing w:before="118"/>
        <w:ind w:right="250" w:firstLine="522"/>
        <w:jc w:val="both"/>
        <w:rPr>
          <w:rFonts w:ascii="Arial" w:hAnsi="Arial" w:cs="Arial"/>
          <w:color w:val="231F20"/>
          <w:lang w:val="sr-Cyrl-RS"/>
        </w:rPr>
      </w:pPr>
      <w:r w:rsidRPr="00131243">
        <w:rPr>
          <w:rFonts w:ascii="Arial" w:hAnsi="Arial" w:cs="Arial"/>
          <w:color w:val="231F20"/>
        </w:rPr>
        <w:t xml:space="preserve">У </w:t>
      </w:r>
      <w:proofErr w:type="spellStart"/>
      <w:r w:rsidRPr="00131243">
        <w:rPr>
          <w:rFonts w:ascii="Arial" w:hAnsi="Arial" w:cs="Arial"/>
          <w:color w:val="231F20"/>
        </w:rPr>
        <w:t>претходном</w:t>
      </w:r>
      <w:proofErr w:type="spellEnd"/>
      <w:r w:rsidRPr="00131243">
        <w:rPr>
          <w:rFonts w:ascii="Arial" w:hAnsi="Arial" w:cs="Arial"/>
          <w:color w:val="231F20"/>
        </w:rPr>
        <w:t xml:space="preserve"> </w:t>
      </w:r>
      <w:proofErr w:type="spellStart"/>
      <w:r w:rsidRPr="00131243">
        <w:rPr>
          <w:rFonts w:ascii="Arial" w:hAnsi="Arial" w:cs="Arial"/>
          <w:color w:val="231F20"/>
        </w:rPr>
        <w:t>периоду</w:t>
      </w:r>
      <w:proofErr w:type="spellEnd"/>
      <w:r w:rsidRPr="00131243">
        <w:rPr>
          <w:rFonts w:ascii="Arial" w:hAnsi="Arial" w:cs="Arial"/>
          <w:color w:val="231F20"/>
        </w:rPr>
        <w:t xml:space="preserve"> </w:t>
      </w:r>
      <w:proofErr w:type="spellStart"/>
      <w:r w:rsidRPr="00131243">
        <w:rPr>
          <w:rFonts w:ascii="Arial" w:hAnsi="Arial" w:cs="Arial"/>
          <w:color w:val="231F20"/>
        </w:rPr>
        <w:t>је</w:t>
      </w:r>
      <w:proofErr w:type="spellEnd"/>
      <w:r w:rsidRPr="00131243">
        <w:rPr>
          <w:rFonts w:ascii="Arial" w:hAnsi="Arial" w:cs="Arial"/>
          <w:color w:val="231F20"/>
        </w:rPr>
        <w:t xml:space="preserve"> </w:t>
      </w:r>
      <w:proofErr w:type="spellStart"/>
      <w:r w:rsidRPr="00131243">
        <w:rPr>
          <w:rFonts w:ascii="Arial" w:hAnsi="Arial" w:cs="Arial"/>
          <w:color w:val="231F20"/>
        </w:rPr>
        <w:t>постојала</w:t>
      </w:r>
      <w:proofErr w:type="spellEnd"/>
      <w:r w:rsidRPr="00131243">
        <w:rPr>
          <w:rFonts w:ascii="Arial" w:hAnsi="Arial" w:cs="Arial"/>
          <w:color w:val="231F20"/>
        </w:rPr>
        <w:t xml:space="preserve"> </w:t>
      </w:r>
      <w:proofErr w:type="spellStart"/>
      <w:r w:rsidRPr="00131243">
        <w:rPr>
          <w:rFonts w:ascii="Arial" w:hAnsi="Arial" w:cs="Arial"/>
          <w:color w:val="231F20"/>
        </w:rPr>
        <w:t>велика</w:t>
      </w:r>
      <w:proofErr w:type="spellEnd"/>
      <w:r w:rsidRPr="00131243">
        <w:rPr>
          <w:rFonts w:ascii="Arial" w:hAnsi="Arial" w:cs="Arial"/>
          <w:color w:val="231F20"/>
        </w:rPr>
        <w:t xml:space="preserve"> </w:t>
      </w:r>
      <w:proofErr w:type="spellStart"/>
      <w:r w:rsidRPr="00131243">
        <w:rPr>
          <w:rFonts w:ascii="Arial" w:hAnsi="Arial" w:cs="Arial"/>
          <w:color w:val="231F20"/>
        </w:rPr>
        <w:t>дисперзија</w:t>
      </w:r>
      <w:proofErr w:type="spellEnd"/>
      <w:r w:rsidRPr="00131243">
        <w:rPr>
          <w:rFonts w:ascii="Arial" w:hAnsi="Arial" w:cs="Arial"/>
          <w:color w:val="231F20"/>
        </w:rPr>
        <w:t xml:space="preserve"> </w:t>
      </w:r>
      <w:proofErr w:type="spellStart"/>
      <w:r w:rsidRPr="00131243">
        <w:rPr>
          <w:rFonts w:ascii="Arial" w:hAnsi="Arial" w:cs="Arial"/>
          <w:color w:val="231F20"/>
        </w:rPr>
        <w:t>око</w:t>
      </w:r>
      <w:proofErr w:type="spellEnd"/>
      <w:r w:rsidRPr="00131243">
        <w:rPr>
          <w:rFonts w:ascii="Arial" w:hAnsi="Arial" w:cs="Arial"/>
          <w:color w:val="231F20"/>
        </w:rPr>
        <w:t xml:space="preserve"> </w:t>
      </w:r>
      <w:proofErr w:type="spellStart"/>
      <w:r w:rsidRPr="00131243">
        <w:rPr>
          <w:rFonts w:ascii="Arial" w:hAnsi="Arial" w:cs="Arial"/>
          <w:color w:val="231F20"/>
        </w:rPr>
        <w:t>препознавања</w:t>
      </w:r>
      <w:proofErr w:type="spellEnd"/>
      <w:r w:rsidRPr="00131243">
        <w:rPr>
          <w:rFonts w:ascii="Arial" w:hAnsi="Arial" w:cs="Arial"/>
          <w:color w:val="231F20"/>
        </w:rPr>
        <w:t xml:space="preserve"> </w:t>
      </w:r>
      <w:proofErr w:type="spellStart"/>
      <w:r w:rsidRPr="00131243">
        <w:rPr>
          <w:rFonts w:ascii="Arial" w:hAnsi="Arial" w:cs="Arial"/>
          <w:color w:val="231F20"/>
        </w:rPr>
        <w:t>утицајних</w:t>
      </w:r>
      <w:proofErr w:type="spellEnd"/>
      <w:r w:rsidRPr="00131243">
        <w:rPr>
          <w:rFonts w:ascii="Arial" w:hAnsi="Arial" w:cs="Arial"/>
          <w:color w:val="231F20"/>
          <w:spacing w:val="1"/>
        </w:rPr>
        <w:t xml:space="preserve"> </w:t>
      </w:r>
      <w:proofErr w:type="spellStart"/>
      <w:r w:rsidRPr="00131243">
        <w:rPr>
          <w:rFonts w:ascii="Arial" w:hAnsi="Arial" w:cs="Arial"/>
          <w:color w:val="231F20"/>
        </w:rPr>
        <w:t>фактора</w:t>
      </w:r>
      <w:proofErr w:type="spellEnd"/>
      <w:r w:rsidRPr="00131243">
        <w:rPr>
          <w:rFonts w:ascii="Arial" w:hAnsi="Arial" w:cs="Arial"/>
          <w:color w:val="231F20"/>
        </w:rPr>
        <w:t xml:space="preserve"> </w:t>
      </w:r>
      <w:proofErr w:type="spellStart"/>
      <w:r w:rsidRPr="00131243">
        <w:rPr>
          <w:rFonts w:ascii="Arial" w:hAnsi="Arial" w:cs="Arial"/>
          <w:color w:val="231F20"/>
        </w:rPr>
        <w:t>на</w:t>
      </w:r>
      <w:proofErr w:type="spellEnd"/>
      <w:r w:rsidRPr="00131243">
        <w:rPr>
          <w:rFonts w:ascii="Arial" w:hAnsi="Arial" w:cs="Arial"/>
          <w:color w:val="231F20"/>
        </w:rPr>
        <w:t xml:space="preserve"> </w:t>
      </w:r>
      <w:proofErr w:type="spellStart"/>
      <w:r w:rsidRPr="00131243">
        <w:rPr>
          <w:rFonts w:ascii="Arial" w:hAnsi="Arial" w:cs="Arial"/>
          <w:color w:val="231F20"/>
        </w:rPr>
        <w:t>настанак</w:t>
      </w:r>
      <w:proofErr w:type="spellEnd"/>
      <w:r w:rsidRPr="00131243">
        <w:rPr>
          <w:rFonts w:ascii="Arial" w:hAnsi="Arial" w:cs="Arial"/>
          <w:color w:val="231F20"/>
        </w:rPr>
        <w:t xml:space="preserve"> </w:t>
      </w:r>
      <w:proofErr w:type="spellStart"/>
      <w:r w:rsidRPr="00131243">
        <w:rPr>
          <w:rFonts w:ascii="Arial" w:hAnsi="Arial" w:cs="Arial"/>
          <w:color w:val="231F20"/>
        </w:rPr>
        <w:t>незгода</w:t>
      </w:r>
      <w:proofErr w:type="spellEnd"/>
      <w:r w:rsidRPr="00131243">
        <w:rPr>
          <w:rFonts w:ascii="Arial" w:hAnsi="Arial" w:cs="Arial"/>
          <w:color w:val="231F20"/>
        </w:rPr>
        <w:t xml:space="preserve"> и </w:t>
      </w:r>
      <w:proofErr w:type="spellStart"/>
      <w:r w:rsidRPr="00131243">
        <w:rPr>
          <w:rFonts w:ascii="Arial" w:hAnsi="Arial" w:cs="Arial"/>
          <w:color w:val="231F20"/>
        </w:rPr>
        <w:t>последица</w:t>
      </w:r>
      <w:proofErr w:type="spellEnd"/>
      <w:r w:rsidRPr="00131243">
        <w:rPr>
          <w:rFonts w:ascii="Arial" w:hAnsi="Arial" w:cs="Arial"/>
          <w:color w:val="231F20"/>
        </w:rPr>
        <w:t xml:space="preserve"> </w:t>
      </w:r>
      <w:proofErr w:type="spellStart"/>
      <w:r w:rsidRPr="00131243">
        <w:rPr>
          <w:rFonts w:ascii="Arial" w:hAnsi="Arial" w:cs="Arial"/>
          <w:color w:val="231F20"/>
        </w:rPr>
        <w:t>незгода</w:t>
      </w:r>
      <w:proofErr w:type="spellEnd"/>
      <w:r w:rsidRPr="00131243">
        <w:rPr>
          <w:rFonts w:ascii="Arial" w:hAnsi="Arial" w:cs="Arial"/>
          <w:color w:val="231F20"/>
        </w:rPr>
        <w:t xml:space="preserve"> </w:t>
      </w:r>
      <w:proofErr w:type="spellStart"/>
      <w:r w:rsidRPr="00131243">
        <w:rPr>
          <w:rFonts w:ascii="Arial" w:hAnsi="Arial" w:cs="Arial"/>
          <w:color w:val="231F20"/>
        </w:rPr>
        <w:t>од</w:t>
      </w:r>
      <w:proofErr w:type="spellEnd"/>
      <w:r w:rsidRPr="00131243">
        <w:rPr>
          <w:rFonts w:ascii="Arial" w:hAnsi="Arial" w:cs="Arial"/>
          <w:color w:val="231F20"/>
        </w:rPr>
        <w:t xml:space="preserve"> </w:t>
      </w:r>
      <w:proofErr w:type="spellStart"/>
      <w:r w:rsidRPr="00131243">
        <w:rPr>
          <w:rFonts w:ascii="Arial" w:hAnsi="Arial" w:cs="Arial"/>
          <w:color w:val="231F20"/>
        </w:rPr>
        <w:t>стране</w:t>
      </w:r>
      <w:proofErr w:type="spellEnd"/>
      <w:r w:rsidRPr="00131243">
        <w:rPr>
          <w:rFonts w:ascii="Arial" w:hAnsi="Arial" w:cs="Arial"/>
          <w:color w:val="231F20"/>
        </w:rPr>
        <w:t xml:space="preserve"> </w:t>
      </w:r>
      <w:proofErr w:type="spellStart"/>
      <w:r w:rsidRPr="00131243">
        <w:rPr>
          <w:rFonts w:ascii="Arial" w:hAnsi="Arial" w:cs="Arial"/>
          <w:color w:val="231F20"/>
        </w:rPr>
        <w:t>службеника</w:t>
      </w:r>
      <w:proofErr w:type="spellEnd"/>
      <w:r w:rsidRPr="00131243">
        <w:rPr>
          <w:rFonts w:ascii="Arial" w:hAnsi="Arial" w:cs="Arial"/>
          <w:color w:val="231F20"/>
        </w:rPr>
        <w:t xml:space="preserve"> </w:t>
      </w:r>
      <w:proofErr w:type="spellStart"/>
      <w:r w:rsidRPr="00131243">
        <w:rPr>
          <w:rFonts w:ascii="Arial" w:hAnsi="Arial" w:cs="Arial"/>
          <w:color w:val="231F20"/>
        </w:rPr>
        <w:t>саобраћајне</w:t>
      </w:r>
      <w:proofErr w:type="spellEnd"/>
      <w:r w:rsidRPr="00131243">
        <w:rPr>
          <w:rFonts w:ascii="Arial" w:hAnsi="Arial" w:cs="Arial"/>
          <w:color w:val="231F20"/>
          <w:spacing w:val="1"/>
        </w:rPr>
        <w:t xml:space="preserve"> </w:t>
      </w:r>
      <w:proofErr w:type="spellStart"/>
      <w:r w:rsidRPr="00131243">
        <w:rPr>
          <w:rFonts w:ascii="Arial" w:hAnsi="Arial" w:cs="Arial"/>
          <w:color w:val="231F20"/>
        </w:rPr>
        <w:t>полиције</w:t>
      </w:r>
      <w:proofErr w:type="spellEnd"/>
      <w:r w:rsidRPr="00131243">
        <w:rPr>
          <w:rFonts w:ascii="Arial" w:hAnsi="Arial" w:cs="Arial"/>
          <w:color w:val="231F20"/>
          <w:spacing w:val="1"/>
        </w:rPr>
        <w:t xml:space="preserve"> </w:t>
      </w:r>
      <w:proofErr w:type="spellStart"/>
      <w:r w:rsidRPr="00131243">
        <w:rPr>
          <w:rFonts w:ascii="Arial" w:hAnsi="Arial" w:cs="Arial"/>
          <w:color w:val="231F20"/>
        </w:rPr>
        <w:t>који</w:t>
      </w:r>
      <w:proofErr w:type="spellEnd"/>
      <w:r w:rsidRPr="00131243">
        <w:rPr>
          <w:rFonts w:ascii="Arial" w:hAnsi="Arial" w:cs="Arial"/>
          <w:color w:val="231F20"/>
          <w:spacing w:val="1"/>
        </w:rPr>
        <w:t xml:space="preserve"> </w:t>
      </w:r>
      <w:proofErr w:type="spellStart"/>
      <w:r w:rsidRPr="00131243">
        <w:rPr>
          <w:rFonts w:ascii="Arial" w:hAnsi="Arial" w:cs="Arial"/>
          <w:color w:val="231F20"/>
        </w:rPr>
        <w:t>врше</w:t>
      </w:r>
      <w:proofErr w:type="spellEnd"/>
      <w:r w:rsidRPr="00131243">
        <w:rPr>
          <w:rFonts w:ascii="Arial" w:hAnsi="Arial" w:cs="Arial"/>
          <w:color w:val="231F20"/>
          <w:spacing w:val="1"/>
        </w:rPr>
        <w:t xml:space="preserve"> </w:t>
      </w:r>
      <w:proofErr w:type="spellStart"/>
      <w:r w:rsidRPr="00131243">
        <w:rPr>
          <w:rFonts w:ascii="Arial" w:hAnsi="Arial" w:cs="Arial"/>
          <w:color w:val="231F20"/>
        </w:rPr>
        <w:t>увиђаје</w:t>
      </w:r>
      <w:proofErr w:type="spellEnd"/>
      <w:r w:rsidRPr="00131243">
        <w:rPr>
          <w:rFonts w:ascii="Arial" w:hAnsi="Arial" w:cs="Arial"/>
          <w:color w:val="231F20"/>
          <w:spacing w:val="1"/>
        </w:rPr>
        <w:t xml:space="preserve"> </w:t>
      </w:r>
      <w:proofErr w:type="spellStart"/>
      <w:r w:rsidRPr="00131243">
        <w:rPr>
          <w:rFonts w:ascii="Arial" w:hAnsi="Arial" w:cs="Arial"/>
          <w:color w:val="231F20"/>
        </w:rPr>
        <w:t>саобраћајних</w:t>
      </w:r>
      <w:proofErr w:type="spellEnd"/>
      <w:r w:rsidRPr="00131243">
        <w:rPr>
          <w:rFonts w:ascii="Arial" w:hAnsi="Arial" w:cs="Arial"/>
          <w:color w:val="231F20"/>
          <w:spacing w:val="1"/>
        </w:rPr>
        <w:t xml:space="preserve"> </w:t>
      </w:r>
      <w:proofErr w:type="spellStart"/>
      <w:r w:rsidRPr="00131243">
        <w:rPr>
          <w:rFonts w:ascii="Arial" w:hAnsi="Arial" w:cs="Arial"/>
          <w:color w:val="231F20"/>
        </w:rPr>
        <w:t>незгода</w:t>
      </w:r>
      <w:proofErr w:type="spellEnd"/>
      <w:r w:rsidRPr="00131243">
        <w:rPr>
          <w:rFonts w:ascii="Arial" w:hAnsi="Arial" w:cs="Arial"/>
          <w:color w:val="231F20"/>
          <w:spacing w:val="1"/>
        </w:rPr>
        <w:t xml:space="preserve"> </w:t>
      </w:r>
      <w:proofErr w:type="spellStart"/>
      <w:r w:rsidRPr="00131243">
        <w:rPr>
          <w:rFonts w:ascii="Arial" w:hAnsi="Arial" w:cs="Arial"/>
          <w:color w:val="231F20"/>
        </w:rPr>
        <w:t>због</w:t>
      </w:r>
      <w:proofErr w:type="spellEnd"/>
      <w:r w:rsidRPr="00131243">
        <w:rPr>
          <w:rFonts w:ascii="Arial" w:hAnsi="Arial" w:cs="Arial"/>
          <w:color w:val="231F20"/>
          <w:spacing w:val="1"/>
        </w:rPr>
        <w:t xml:space="preserve"> </w:t>
      </w:r>
      <w:proofErr w:type="spellStart"/>
      <w:r w:rsidRPr="00131243">
        <w:rPr>
          <w:rFonts w:ascii="Arial" w:hAnsi="Arial" w:cs="Arial"/>
          <w:color w:val="231F20"/>
        </w:rPr>
        <w:t>непостојања</w:t>
      </w:r>
      <w:proofErr w:type="spellEnd"/>
      <w:r w:rsidRPr="00131243">
        <w:rPr>
          <w:rFonts w:ascii="Arial" w:hAnsi="Arial" w:cs="Arial"/>
          <w:color w:val="231F20"/>
        </w:rPr>
        <w:t xml:space="preserve"> </w:t>
      </w:r>
      <w:proofErr w:type="spellStart"/>
      <w:r w:rsidRPr="00131243">
        <w:rPr>
          <w:rFonts w:ascii="Arial" w:hAnsi="Arial" w:cs="Arial"/>
          <w:color w:val="231F20"/>
        </w:rPr>
        <w:t>периодичних</w:t>
      </w:r>
      <w:proofErr w:type="spellEnd"/>
      <w:r w:rsidRPr="00131243">
        <w:rPr>
          <w:rFonts w:ascii="Arial" w:hAnsi="Arial" w:cs="Arial"/>
          <w:color w:val="231F20"/>
          <w:spacing w:val="1"/>
        </w:rPr>
        <w:t xml:space="preserve"> </w:t>
      </w:r>
      <w:proofErr w:type="spellStart"/>
      <w:r w:rsidRPr="00131243">
        <w:rPr>
          <w:rFonts w:ascii="Arial" w:hAnsi="Arial" w:cs="Arial"/>
          <w:color w:val="231F20"/>
        </w:rPr>
        <w:t>обука</w:t>
      </w:r>
      <w:proofErr w:type="spellEnd"/>
      <w:r w:rsidRPr="00131243">
        <w:rPr>
          <w:rFonts w:ascii="Arial" w:hAnsi="Arial" w:cs="Arial"/>
          <w:color w:val="231F20"/>
        </w:rPr>
        <w:t xml:space="preserve"> и </w:t>
      </w:r>
      <w:proofErr w:type="spellStart"/>
      <w:r w:rsidRPr="00131243">
        <w:rPr>
          <w:rFonts w:ascii="Arial" w:hAnsi="Arial" w:cs="Arial"/>
          <w:color w:val="231F20"/>
        </w:rPr>
        <w:t>усавршавања</w:t>
      </w:r>
      <w:proofErr w:type="spellEnd"/>
      <w:r w:rsidRPr="00131243">
        <w:rPr>
          <w:rFonts w:ascii="Arial" w:hAnsi="Arial" w:cs="Arial"/>
          <w:color w:val="231F20"/>
        </w:rPr>
        <w:t xml:space="preserve">. </w:t>
      </w:r>
      <w:proofErr w:type="spellStart"/>
      <w:r w:rsidRPr="00131243">
        <w:rPr>
          <w:rFonts w:ascii="Arial" w:hAnsi="Arial" w:cs="Arial"/>
          <w:color w:val="231F20"/>
        </w:rPr>
        <w:t>Додатни</w:t>
      </w:r>
      <w:proofErr w:type="spellEnd"/>
      <w:r w:rsidRPr="00131243">
        <w:rPr>
          <w:rFonts w:ascii="Arial" w:hAnsi="Arial" w:cs="Arial"/>
          <w:color w:val="231F20"/>
        </w:rPr>
        <w:t xml:space="preserve"> </w:t>
      </w:r>
      <w:proofErr w:type="spellStart"/>
      <w:r w:rsidRPr="00131243">
        <w:rPr>
          <w:rFonts w:ascii="Arial" w:hAnsi="Arial" w:cs="Arial"/>
          <w:color w:val="231F20"/>
        </w:rPr>
        <w:t>проблем</w:t>
      </w:r>
      <w:proofErr w:type="spellEnd"/>
      <w:r w:rsidRPr="00131243">
        <w:rPr>
          <w:rFonts w:ascii="Arial" w:hAnsi="Arial" w:cs="Arial"/>
          <w:color w:val="231F20"/>
        </w:rPr>
        <w:t xml:space="preserve"> </w:t>
      </w:r>
      <w:proofErr w:type="spellStart"/>
      <w:r w:rsidRPr="00131243">
        <w:rPr>
          <w:rFonts w:ascii="Arial" w:hAnsi="Arial" w:cs="Arial"/>
          <w:color w:val="231F20"/>
        </w:rPr>
        <w:t>код</w:t>
      </w:r>
      <w:proofErr w:type="spellEnd"/>
      <w:r w:rsidRPr="00131243">
        <w:rPr>
          <w:rFonts w:ascii="Arial" w:hAnsi="Arial" w:cs="Arial"/>
          <w:color w:val="231F20"/>
        </w:rPr>
        <w:t xml:space="preserve"> </w:t>
      </w:r>
      <w:proofErr w:type="spellStart"/>
      <w:r w:rsidRPr="00131243">
        <w:rPr>
          <w:rFonts w:ascii="Arial" w:hAnsi="Arial" w:cs="Arial"/>
          <w:color w:val="231F20"/>
        </w:rPr>
        <w:t>прецизнијег</w:t>
      </w:r>
      <w:proofErr w:type="spellEnd"/>
      <w:r w:rsidRPr="00131243">
        <w:rPr>
          <w:rFonts w:ascii="Arial" w:hAnsi="Arial" w:cs="Arial"/>
          <w:color w:val="231F20"/>
        </w:rPr>
        <w:t xml:space="preserve"> </w:t>
      </w:r>
      <w:proofErr w:type="spellStart"/>
      <w:r w:rsidRPr="00131243">
        <w:rPr>
          <w:rFonts w:ascii="Arial" w:hAnsi="Arial" w:cs="Arial"/>
          <w:color w:val="231F20"/>
        </w:rPr>
        <w:t>дефинисања</w:t>
      </w:r>
      <w:proofErr w:type="spellEnd"/>
      <w:r w:rsidRPr="00131243">
        <w:rPr>
          <w:rFonts w:ascii="Arial" w:hAnsi="Arial" w:cs="Arial"/>
          <w:color w:val="231F20"/>
        </w:rPr>
        <w:t xml:space="preserve"> </w:t>
      </w:r>
      <w:proofErr w:type="spellStart"/>
      <w:r w:rsidRPr="00131243">
        <w:rPr>
          <w:rFonts w:ascii="Arial" w:hAnsi="Arial" w:cs="Arial"/>
          <w:color w:val="231F20"/>
        </w:rPr>
        <w:t>проблема</w:t>
      </w:r>
      <w:proofErr w:type="spellEnd"/>
      <w:r w:rsidRPr="00131243">
        <w:rPr>
          <w:rFonts w:ascii="Arial" w:hAnsi="Arial" w:cs="Arial"/>
          <w:color w:val="231F20"/>
        </w:rPr>
        <w:t xml:space="preserve"> </w:t>
      </w:r>
      <w:proofErr w:type="spellStart"/>
      <w:r w:rsidRPr="00131243">
        <w:rPr>
          <w:rFonts w:ascii="Arial" w:hAnsi="Arial" w:cs="Arial"/>
          <w:color w:val="231F20"/>
        </w:rPr>
        <w:t>је</w:t>
      </w:r>
      <w:proofErr w:type="spellEnd"/>
      <w:r w:rsidRPr="00131243">
        <w:rPr>
          <w:rFonts w:ascii="Arial" w:hAnsi="Arial" w:cs="Arial"/>
          <w:color w:val="231F20"/>
        </w:rPr>
        <w:t xml:space="preserve"> и</w:t>
      </w:r>
      <w:r w:rsidRPr="00131243">
        <w:rPr>
          <w:rFonts w:ascii="Arial" w:hAnsi="Arial" w:cs="Arial"/>
          <w:color w:val="231F20"/>
          <w:spacing w:val="1"/>
        </w:rPr>
        <w:t xml:space="preserve"> </w:t>
      </w:r>
      <w:proofErr w:type="spellStart"/>
      <w:r w:rsidRPr="00131243">
        <w:rPr>
          <w:rFonts w:ascii="Arial" w:hAnsi="Arial" w:cs="Arial"/>
          <w:color w:val="231F20"/>
        </w:rPr>
        <w:t>неуспостављање</w:t>
      </w:r>
      <w:proofErr w:type="spellEnd"/>
      <w:r w:rsidRPr="00131243">
        <w:rPr>
          <w:rFonts w:ascii="Arial" w:hAnsi="Arial" w:cs="Arial"/>
          <w:color w:val="231F20"/>
        </w:rPr>
        <w:t xml:space="preserve"> </w:t>
      </w:r>
      <w:proofErr w:type="spellStart"/>
      <w:r w:rsidRPr="00131243">
        <w:rPr>
          <w:rFonts w:ascii="Arial" w:hAnsi="Arial" w:cs="Arial"/>
          <w:color w:val="231F20"/>
        </w:rPr>
        <w:t>процеса</w:t>
      </w:r>
      <w:proofErr w:type="spellEnd"/>
      <w:r w:rsidRPr="00131243">
        <w:rPr>
          <w:rFonts w:ascii="Arial" w:hAnsi="Arial" w:cs="Arial"/>
          <w:color w:val="231F20"/>
        </w:rPr>
        <w:t xml:space="preserve"> ''</w:t>
      </w:r>
      <w:proofErr w:type="spellStart"/>
      <w:r w:rsidRPr="00131243">
        <w:rPr>
          <w:rFonts w:ascii="Arial" w:hAnsi="Arial" w:cs="Arial"/>
          <w:color w:val="231F20"/>
        </w:rPr>
        <w:t>Дубинских</w:t>
      </w:r>
      <w:proofErr w:type="spellEnd"/>
      <w:r w:rsidRPr="00131243">
        <w:rPr>
          <w:rFonts w:ascii="Arial" w:hAnsi="Arial" w:cs="Arial"/>
          <w:color w:val="231F20"/>
        </w:rPr>
        <w:t xml:space="preserve"> </w:t>
      </w:r>
      <w:proofErr w:type="spellStart"/>
      <w:r w:rsidRPr="00131243">
        <w:rPr>
          <w:rFonts w:ascii="Arial" w:hAnsi="Arial" w:cs="Arial"/>
          <w:color w:val="231F20"/>
        </w:rPr>
        <w:t>анализа</w:t>
      </w:r>
      <w:proofErr w:type="spellEnd"/>
      <w:r w:rsidRPr="00131243">
        <w:rPr>
          <w:rFonts w:ascii="Arial" w:hAnsi="Arial" w:cs="Arial"/>
          <w:color w:val="231F20"/>
        </w:rPr>
        <w:t xml:space="preserve"> </w:t>
      </w:r>
      <w:proofErr w:type="spellStart"/>
      <w:r w:rsidRPr="00131243">
        <w:rPr>
          <w:rFonts w:ascii="Arial" w:hAnsi="Arial" w:cs="Arial"/>
          <w:color w:val="231F20"/>
        </w:rPr>
        <w:t>саобраћајних</w:t>
      </w:r>
      <w:proofErr w:type="spellEnd"/>
      <w:r w:rsidRPr="00131243">
        <w:rPr>
          <w:rFonts w:ascii="Arial" w:hAnsi="Arial" w:cs="Arial"/>
          <w:color w:val="231F20"/>
        </w:rPr>
        <w:t xml:space="preserve"> </w:t>
      </w:r>
      <w:proofErr w:type="spellStart"/>
      <w:r w:rsidRPr="00131243">
        <w:rPr>
          <w:rFonts w:ascii="Arial" w:hAnsi="Arial" w:cs="Arial"/>
          <w:color w:val="231F20"/>
        </w:rPr>
        <w:t>незгода</w:t>
      </w:r>
      <w:proofErr w:type="spellEnd"/>
      <w:r w:rsidRPr="00131243">
        <w:rPr>
          <w:rFonts w:ascii="Arial" w:hAnsi="Arial" w:cs="Arial"/>
          <w:color w:val="231F20"/>
        </w:rPr>
        <w:t xml:space="preserve">''. </w:t>
      </w:r>
      <w:proofErr w:type="spellStart"/>
      <w:r w:rsidRPr="00131243">
        <w:rPr>
          <w:rFonts w:ascii="Arial" w:hAnsi="Arial" w:cs="Arial"/>
          <w:color w:val="231F20"/>
        </w:rPr>
        <w:t>Све</w:t>
      </w:r>
      <w:proofErr w:type="spellEnd"/>
      <w:r w:rsidRPr="00131243">
        <w:rPr>
          <w:rFonts w:ascii="Arial" w:hAnsi="Arial" w:cs="Arial"/>
          <w:color w:val="231F20"/>
        </w:rPr>
        <w:t xml:space="preserve"> </w:t>
      </w:r>
      <w:proofErr w:type="spellStart"/>
      <w:r w:rsidRPr="00131243">
        <w:rPr>
          <w:rFonts w:ascii="Arial" w:hAnsi="Arial" w:cs="Arial"/>
          <w:color w:val="231F20"/>
        </w:rPr>
        <w:t>претходно</w:t>
      </w:r>
      <w:proofErr w:type="spellEnd"/>
      <w:r w:rsidRPr="00131243">
        <w:rPr>
          <w:rFonts w:ascii="Arial" w:hAnsi="Arial" w:cs="Arial"/>
          <w:color w:val="231F20"/>
          <w:spacing w:val="1"/>
        </w:rPr>
        <w:t xml:space="preserve"> </w:t>
      </w:r>
      <w:proofErr w:type="spellStart"/>
      <w:r w:rsidRPr="00131243">
        <w:rPr>
          <w:rFonts w:ascii="Arial" w:hAnsi="Arial" w:cs="Arial"/>
          <w:color w:val="231F20"/>
        </w:rPr>
        <w:t>наведено</w:t>
      </w:r>
      <w:proofErr w:type="spellEnd"/>
      <w:r w:rsidRPr="00131243">
        <w:rPr>
          <w:rFonts w:ascii="Arial" w:hAnsi="Arial" w:cs="Arial"/>
          <w:color w:val="231F20"/>
          <w:spacing w:val="30"/>
        </w:rPr>
        <w:t xml:space="preserve"> </w:t>
      </w:r>
      <w:proofErr w:type="spellStart"/>
      <w:r w:rsidRPr="00131243">
        <w:rPr>
          <w:rFonts w:ascii="Arial" w:hAnsi="Arial" w:cs="Arial"/>
          <w:color w:val="231F20"/>
        </w:rPr>
        <w:t>је</w:t>
      </w:r>
      <w:proofErr w:type="spellEnd"/>
      <w:r w:rsidRPr="00131243">
        <w:rPr>
          <w:rFonts w:ascii="Arial" w:hAnsi="Arial" w:cs="Arial"/>
          <w:color w:val="231F20"/>
          <w:spacing w:val="29"/>
        </w:rPr>
        <w:t xml:space="preserve"> </w:t>
      </w:r>
      <w:proofErr w:type="spellStart"/>
      <w:r w:rsidRPr="00131243">
        <w:rPr>
          <w:rFonts w:ascii="Arial" w:hAnsi="Arial" w:cs="Arial"/>
          <w:color w:val="231F20"/>
        </w:rPr>
        <w:t>довело</w:t>
      </w:r>
      <w:proofErr w:type="spellEnd"/>
      <w:r w:rsidRPr="00131243">
        <w:rPr>
          <w:rFonts w:ascii="Arial" w:hAnsi="Arial" w:cs="Arial"/>
          <w:color w:val="231F20"/>
          <w:spacing w:val="30"/>
        </w:rPr>
        <w:t xml:space="preserve"> </w:t>
      </w:r>
      <w:proofErr w:type="spellStart"/>
      <w:r w:rsidRPr="00131243">
        <w:rPr>
          <w:rFonts w:ascii="Arial" w:hAnsi="Arial" w:cs="Arial"/>
          <w:color w:val="231F20"/>
        </w:rPr>
        <w:t>до</w:t>
      </w:r>
      <w:proofErr w:type="spellEnd"/>
      <w:r w:rsidRPr="00131243">
        <w:rPr>
          <w:rFonts w:ascii="Arial" w:hAnsi="Arial" w:cs="Arial"/>
          <w:color w:val="231F20"/>
          <w:spacing w:val="30"/>
        </w:rPr>
        <w:t xml:space="preserve"> </w:t>
      </w:r>
      <w:proofErr w:type="spellStart"/>
      <w:r w:rsidRPr="00131243">
        <w:rPr>
          <w:rFonts w:ascii="Arial" w:hAnsi="Arial" w:cs="Arial"/>
          <w:color w:val="231F20"/>
        </w:rPr>
        <w:t>изостанка</w:t>
      </w:r>
      <w:proofErr w:type="spellEnd"/>
      <w:r w:rsidRPr="00131243">
        <w:rPr>
          <w:rFonts w:ascii="Arial" w:hAnsi="Arial" w:cs="Arial"/>
          <w:color w:val="231F20"/>
          <w:spacing w:val="29"/>
        </w:rPr>
        <w:t xml:space="preserve"> </w:t>
      </w:r>
      <w:proofErr w:type="spellStart"/>
      <w:r w:rsidRPr="00131243">
        <w:rPr>
          <w:rFonts w:ascii="Arial" w:hAnsi="Arial" w:cs="Arial"/>
          <w:color w:val="231F20"/>
        </w:rPr>
        <w:t>квалитетних</w:t>
      </w:r>
      <w:proofErr w:type="spellEnd"/>
      <w:r w:rsidRPr="00131243">
        <w:rPr>
          <w:rFonts w:ascii="Arial" w:hAnsi="Arial" w:cs="Arial"/>
          <w:color w:val="231F20"/>
          <w:spacing w:val="32"/>
        </w:rPr>
        <w:t xml:space="preserve"> </w:t>
      </w:r>
      <w:proofErr w:type="spellStart"/>
      <w:r w:rsidRPr="00131243">
        <w:rPr>
          <w:rFonts w:ascii="Arial" w:hAnsi="Arial" w:cs="Arial"/>
          <w:color w:val="231F20"/>
        </w:rPr>
        <w:t>анализа</w:t>
      </w:r>
      <w:proofErr w:type="spellEnd"/>
      <w:r w:rsidRPr="00131243">
        <w:rPr>
          <w:rFonts w:ascii="Arial" w:hAnsi="Arial" w:cs="Arial"/>
          <w:color w:val="231F20"/>
          <w:spacing w:val="27"/>
        </w:rPr>
        <w:t xml:space="preserve"> </w:t>
      </w:r>
      <w:proofErr w:type="spellStart"/>
      <w:r w:rsidRPr="00131243">
        <w:rPr>
          <w:rFonts w:ascii="Arial" w:hAnsi="Arial" w:cs="Arial"/>
          <w:color w:val="231F20"/>
        </w:rPr>
        <w:t>података</w:t>
      </w:r>
      <w:proofErr w:type="spellEnd"/>
      <w:r w:rsidRPr="00131243">
        <w:rPr>
          <w:rFonts w:ascii="Arial" w:hAnsi="Arial" w:cs="Arial"/>
          <w:color w:val="231F20"/>
          <w:spacing w:val="30"/>
        </w:rPr>
        <w:t xml:space="preserve"> </w:t>
      </w:r>
      <w:r w:rsidRPr="00131243">
        <w:rPr>
          <w:rFonts w:ascii="Arial" w:hAnsi="Arial" w:cs="Arial"/>
          <w:color w:val="231F20"/>
        </w:rPr>
        <w:t>о</w:t>
      </w:r>
      <w:r w:rsidRPr="00131243">
        <w:rPr>
          <w:rFonts w:ascii="Arial" w:hAnsi="Arial" w:cs="Arial"/>
          <w:color w:val="231F20"/>
          <w:spacing w:val="32"/>
        </w:rPr>
        <w:t xml:space="preserve"> </w:t>
      </w:r>
      <w:proofErr w:type="spellStart"/>
      <w:r w:rsidRPr="00131243">
        <w:rPr>
          <w:rFonts w:ascii="Arial" w:hAnsi="Arial" w:cs="Arial"/>
          <w:color w:val="231F20"/>
        </w:rPr>
        <w:t>узроцима</w:t>
      </w:r>
      <w:proofErr w:type="spellEnd"/>
      <w:r w:rsidRPr="00131243">
        <w:rPr>
          <w:rFonts w:ascii="Arial" w:hAnsi="Arial" w:cs="Arial"/>
          <w:color w:val="231F20"/>
          <w:spacing w:val="29"/>
        </w:rPr>
        <w:t xml:space="preserve"> </w:t>
      </w:r>
      <w:r w:rsidRPr="00131243">
        <w:rPr>
          <w:rFonts w:ascii="Arial" w:hAnsi="Arial" w:cs="Arial"/>
          <w:color w:val="231F20"/>
        </w:rPr>
        <w:t>и</w:t>
      </w:r>
      <w:r w:rsidRPr="00131243">
        <w:rPr>
          <w:rFonts w:ascii="Arial" w:hAnsi="Arial" w:cs="Arial"/>
          <w:lang w:val="sr-Cyrl-RS"/>
        </w:rPr>
        <w:t xml:space="preserve"> </w:t>
      </w:r>
      <w:proofErr w:type="spellStart"/>
      <w:r w:rsidRPr="00131243">
        <w:rPr>
          <w:rFonts w:ascii="Arial" w:hAnsi="Arial" w:cs="Arial"/>
          <w:color w:val="231F20"/>
        </w:rPr>
        <w:t>утицајним</w:t>
      </w:r>
      <w:proofErr w:type="spellEnd"/>
      <w:r w:rsidRPr="00131243">
        <w:rPr>
          <w:rFonts w:ascii="Arial" w:hAnsi="Arial" w:cs="Arial"/>
          <w:color w:val="231F20"/>
        </w:rPr>
        <w:t xml:space="preserve"> </w:t>
      </w:r>
      <w:proofErr w:type="spellStart"/>
      <w:r w:rsidRPr="00131243">
        <w:rPr>
          <w:rFonts w:ascii="Arial" w:hAnsi="Arial" w:cs="Arial"/>
          <w:color w:val="231F20"/>
        </w:rPr>
        <w:t>факторима</w:t>
      </w:r>
      <w:proofErr w:type="spellEnd"/>
      <w:r w:rsidRPr="00131243">
        <w:rPr>
          <w:rFonts w:ascii="Arial" w:hAnsi="Arial" w:cs="Arial"/>
          <w:color w:val="231F20"/>
        </w:rPr>
        <w:t xml:space="preserve"> </w:t>
      </w:r>
      <w:proofErr w:type="spellStart"/>
      <w:r w:rsidRPr="00131243">
        <w:rPr>
          <w:rFonts w:ascii="Arial" w:hAnsi="Arial" w:cs="Arial"/>
          <w:color w:val="231F20"/>
        </w:rPr>
        <w:t>пута</w:t>
      </w:r>
      <w:proofErr w:type="spellEnd"/>
      <w:r w:rsidRPr="00131243">
        <w:rPr>
          <w:rFonts w:ascii="Arial" w:hAnsi="Arial" w:cs="Arial"/>
          <w:color w:val="231F20"/>
        </w:rPr>
        <w:t xml:space="preserve"> и </w:t>
      </w:r>
      <w:proofErr w:type="spellStart"/>
      <w:r w:rsidRPr="00131243">
        <w:rPr>
          <w:rFonts w:ascii="Arial" w:hAnsi="Arial" w:cs="Arial"/>
          <w:color w:val="231F20"/>
        </w:rPr>
        <w:t>бољег</w:t>
      </w:r>
      <w:proofErr w:type="spellEnd"/>
      <w:r w:rsidRPr="00131243">
        <w:rPr>
          <w:rFonts w:ascii="Arial" w:hAnsi="Arial" w:cs="Arial"/>
          <w:color w:val="231F20"/>
        </w:rPr>
        <w:t xml:space="preserve"> </w:t>
      </w:r>
      <w:proofErr w:type="spellStart"/>
      <w:r w:rsidRPr="00131243">
        <w:rPr>
          <w:rFonts w:ascii="Arial" w:hAnsi="Arial" w:cs="Arial"/>
          <w:color w:val="231F20"/>
        </w:rPr>
        <w:t>уочавања</w:t>
      </w:r>
      <w:proofErr w:type="spellEnd"/>
      <w:r w:rsidRPr="00131243">
        <w:rPr>
          <w:rFonts w:ascii="Arial" w:hAnsi="Arial" w:cs="Arial"/>
          <w:color w:val="231F20"/>
        </w:rPr>
        <w:t xml:space="preserve"> и </w:t>
      </w:r>
      <w:proofErr w:type="spellStart"/>
      <w:r w:rsidRPr="00131243">
        <w:rPr>
          <w:rFonts w:ascii="Arial" w:hAnsi="Arial" w:cs="Arial"/>
          <w:color w:val="231F20"/>
        </w:rPr>
        <w:t>сагледавања</w:t>
      </w:r>
      <w:proofErr w:type="spellEnd"/>
      <w:r w:rsidRPr="00131243">
        <w:rPr>
          <w:rFonts w:ascii="Arial" w:hAnsi="Arial" w:cs="Arial"/>
          <w:color w:val="231F20"/>
        </w:rPr>
        <w:t xml:space="preserve"> </w:t>
      </w:r>
      <w:proofErr w:type="spellStart"/>
      <w:r w:rsidRPr="00131243">
        <w:rPr>
          <w:rFonts w:ascii="Arial" w:hAnsi="Arial" w:cs="Arial"/>
          <w:color w:val="231F20"/>
        </w:rPr>
        <w:t>проблема</w:t>
      </w:r>
      <w:proofErr w:type="spellEnd"/>
      <w:r w:rsidRPr="00131243">
        <w:rPr>
          <w:rFonts w:ascii="Arial" w:hAnsi="Arial" w:cs="Arial"/>
          <w:color w:val="231F20"/>
        </w:rPr>
        <w:t xml:space="preserve"> </w:t>
      </w:r>
      <w:proofErr w:type="spellStart"/>
      <w:r w:rsidRPr="00131243">
        <w:rPr>
          <w:rFonts w:ascii="Arial" w:hAnsi="Arial" w:cs="Arial"/>
          <w:color w:val="231F20"/>
        </w:rPr>
        <w:t>безбедности</w:t>
      </w:r>
      <w:proofErr w:type="spellEnd"/>
      <w:r w:rsidRPr="00131243">
        <w:rPr>
          <w:rFonts w:ascii="Arial" w:hAnsi="Arial" w:cs="Arial"/>
          <w:color w:val="231F20"/>
          <w:spacing w:val="1"/>
        </w:rPr>
        <w:t xml:space="preserve"> </w:t>
      </w:r>
      <w:proofErr w:type="spellStart"/>
      <w:r w:rsidRPr="00131243">
        <w:rPr>
          <w:rFonts w:ascii="Arial" w:hAnsi="Arial" w:cs="Arial"/>
          <w:color w:val="231F20"/>
        </w:rPr>
        <w:t>саобраћаја</w:t>
      </w:r>
      <w:proofErr w:type="spellEnd"/>
      <w:r w:rsidRPr="00131243">
        <w:rPr>
          <w:rFonts w:ascii="Arial" w:hAnsi="Arial" w:cs="Arial"/>
          <w:color w:val="231F20"/>
          <w:spacing w:val="-2"/>
        </w:rPr>
        <w:t xml:space="preserve"> </w:t>
      </w:r>
      <w:r w:rsidRPr="00131243">
        <w:rPr>
          <w:rFonts w:ascii="Arial" w:hAnsi="Arial" w:cs="Arial"/>
          <w:color w:val="231F20"/>
        </w:rPr>
        <w:t>и</w:t>
      </w:r>
      <w:r w:rsidRPr="00131243">
        <w:rPr>
          <w:rFonts w:ascii="Arial" w:hAnsi="Arial" w:cs="Arial"/>
          <w:color w:val="231F20"/>
          <w:spacing w:val="-2"/>
        </w:rPr>
        <w:t xml:space="preserve"> </w:t>
      </w:r>
      <w:proofErr w:type="spellStart"/>
      <w:r w:rsidRPr="00131243">
        <w:rPr>
          <w:rFonts w:ascii="Arial" w:hAnsi="Arial" w:cs="Arial"/>
          <w:color w:val="231F20"/>
        </w:rPr>
        <w:t>мера</w:t>
      </w:r>
      <w:proofErr w:type="spellEnd"/>
      <w:r w:rsidRPr="00131243">
        <w:rPr>
          <w:rFonts w:ascii="Arial" w:hAnsi="Arial" w:cs="Arial"/>
          <w:color w:val="231F20"/>
          <w:spacing w:val="-2"/>
        </w:rPr>
        <w:t xml:space="preserve"> </w:t>
      </w:r>
      <w:proofErr w:type="spellStart"/>
      <w:r w:rsidRPr="00131243">
        <w:rPr>
          <w:rFonts w:ascii="Arial" w:hAnsi="Arial" w:cs="Arial"/>
          <w:color w:val="231F20"/>
        </w:rPr>
        <w:t>за</w:t>
      </w:r>
      <w:proofErr w:type="spellEnd"/>
      <w:r w:rsidRPr="00131243">
        <w:rPr>
          <w:rFonts w:ascii="Arial" w:hAnsi="Arial" w:cs="Arial"/>
          <w:color w:val="231F20"/>
          <w:spacing w:val="-2"/>
        </w:rPr>
        <w:t xml:space="preserve"> </w:t>
      </w:r>
      <w:proofErr w:type="spellStart"/>
      <w:r w:rsidRPr="00131243">
        <w:rPr>
          <w:rFonts w:ascii="Arial" w:hAnsi="Arial" w:cs="Arial"/>
          <w:color w:val="231F20"/>
        </w:rPr>
        <w:t>смањење</w:t>
      </w:r>
      <w:proofErr w:type="spellEnd"/>
      <w:r w:rsidRPr="00131243">
        <w:rPr>
          <w:rFonts w:ascii="Arial" w:hAnsi="Arial" w:cs="Arial"/>
          <w:color w:val="231F20"/>
          <w:spacing w:val="-2"/>
        </w:rPr>
        <w:t xml:space="preserve"> </w:t>
      </w:r>
      <w:proofErr w:type="spellStart"/>
      <w:r w:rsidRPr="00131243">
        <w:rPr>
          <w:rFonts w:ascii="Arial" w:hAnsi="Arial" w:cs="Arial"/>
          <w:color w:val="231F20"/>
        </w:rPr>
        <w:t>негативног</w:t>
      </w:r>
      <w:proofErr w:type="spellEnd"/>
      <w:r w:rsidRPr="00131243">
        <w:rPr>
          <w:rFonts w:ascii="Arial" w:hAnsi="Arial" w:cs="Arial"/>
          <w:color w:val="231F20"/>
          <w:spacing w:val="1"/>
        </w:rPr>
        <w:t xml:space="preserve"> </w:t>
      </w:r>
      <w:proofErr w:type="spellStart"/>
      <w:r w:rsidRPr="00131243">
        <w:rPr>
          <w:rFonts w:ascii="Arial" w:hAnsi="Arial" w:cs="Arial"/>
          <w:color w:val="231F20"/>
        </w:rPr>
        <w:t>утицаја</w:t>
      </w:r>
      <w:proofErr w:type="spellEnd"/>
      <w:r w:rsidRPr="00131243">
        <w:rPr>
          <w:rFonts w:ascii="Arial" w:hAnsi="Arial" w:cs="Arial"/>
          <w:color w:val="231F20"/>
          <w:spacing w:val="-1"/>
        </w:rPr>
        <w:t xml:space="preserve"> </w:t>
      </w:r>
      <w:proofErr w:type="spellStart"/>
      <w:r w:rsidRPr="00131243">
        <w:rPr>
          <w:rFonts w:ascii="Arial" w:hAnsi="Arial" w:cs="Arial"/>
          <w:color w:val="231F20"/>
        </w:rPr>
        <w:t>пута</w:t>
      </w:r>
      <w:proofErr w:type="spellEnd"/>
      <w:r w:rsidRPr="00131243">
        <w:rPr>
          <w:rFonts w:ascii="Arial" w:hAnsi="Arial" w:cs="Arial"/>
          <w:color w:val="231F20"/>
          <w:spacing w:val="-1"/>
        </w:rPr>
        <w:t xml:space="preserve"> </w:t>
      </w:r>
      <w:proofErr w:type="spellStart"/>
      <w:r w:rsidRPr="00131243">
        <w:rPr>
          <w:rFonts w:ascii="Arial" w:hAnsi="Arial" w:cs="Arial"/>
          <w:color w:val="231F20"/>
        </w:rPr>
        <w:t>на</w:t>
      </w:r>
      <w:proofErr w:type="spellEnd"/>
      <w:r w:rsidRPr="00131243">
        <w:rPr>
          <w:rFonts w:ascii="Arial" w:hAnsi="Arial" w:cs="Arial"/>
          <w:color w:val="231F20"/>
          <w:spacing w:val="-2"/>
        </w:rPr>
        <w:t xml:space="preserve"> </w:t>
      </w:r>
      <w:proofErr w:type="spellStart"/>
      <w:r w:rsidRPr="00131243">
        <w:rPr>
          <w:rFonts w:ascii="Arial" w:hAnsi="Arial" w:cs="Arial"/>
          <w:color w:val="231F20"/>
        </w:rPr>
        <w:t>безбедност</w:t>
      </w:r>
      <w:proofErr w:type="spellEnd"/>
      <w:r w:rsidRPr="00131243">
        <w:rPr>
          <w:rFonts w:ascii="Arial" w:hAnsi="Arial" w:cs="Arial"/>
          <w:color w:val="231F20"/>
          <w:spacing w:val="-1"/>
        </w:rPr>
        <w:t xml:space="preserve"> </w:t>
      </w:r>
      <w:proofErr w:type="spellStart"/>
      <w:r w:rsidRPr="00131243">
        <w:rPr>
          <w:rFonts w:ascii="Arial" w:hAnsi="Arial" w:cs="Arial"/>
          <w:color w:val="231F20"/>
        </w:rPr>
        <w:t>саобраћаја</w:t>
      </w:r>
      <w:proofErr w:type="spellEnd"/>
      <w:r w:rsidRPr="00131243">
        <w:rPr>
          <w:rFonts w:ascii="Arial" w:hAnsi="Arial" w:cs="Arial"/>
          <w:color w:val="231F20"/>
        </w:rPr>
        <w:t>.</w:t>
      </w:r>
    </w:p>
    <w:p w14:paraId="1B9563C2" w14:textId="77777777" w:rsidR="00192C49" w:rsidRPr="002018CB" w:rsidRDefault="00192C49" w:rsidP="00192C49">
      <w:pPr>
        <w:pStyle w:val="BodyText"/>
        <w:spacing w:before="120"/>
        <w:ind w:right="541" w:firstLine="522"/>
        <w:jc w:val="both"/>
        <w:rPr>
          <w:rFonts w:ascii="Arial" w:hAnsi="Arial" w:cs="Arial"/>
          <w:color w:val="231F20"/>
          <w:lang w:val="sr-Cyrl-RS"/>
        </w:rPr>
      </w:pPr>
      <w:proofErr w:type="spellStart"/>
      <w:r w:rsidRPr="00242106">
        <w:rPr>
          <w:rFonts w:ascii="Arial" w:hAnsi="Arial" w:cs="Arial"/>
          <w:color w:val="231F20"/>
        </w:rPr>
        <w:t>Освртом</w:t>
      </w:r>
      <w:proofErr w:type="spellEnd"/>
      <w:r w:rsidRPr="00242106">
        <w:rPr>
          <w:rFonts w:ascii="Arial" w:hAnsi="Arial" w:cs="Arial"/>
          <w:color w:val="231F20"/>
        </w:rPr>
        <w:t xml:space="preserve"> </w:t>
      </w:r>
      <w:proofErr w:type="spellStart"/>
      <w:r w:rsidRPr="00242106">
        <w:rPr>
          <w:rFonts w:ascii="Arial" w:hAnsi="Arial" w:cs="Arial"/>
          <w:color w:val="231F20"/>
        </w:rPr>
        <w:t>на</w:t>
      </w:r>
      <w:proofErr w:type="spellEnd"/>
      <w:r w:rsidRPr="00242106">
        <w:rPr>
          <w:rFonts w:ascii="Arial" w:hAnsi="Arial" w:cs="Arial"/>
          <w:color w:val="231F20"/>
        </w:rPr>
        <w:t xml:space="preserve"> </w:t>
      </w:r>
      <w:proofErr w:type="spellStart"/>
      <w:r w:rsidRPr="00242106">
        <w:rPr>
          <w:rFonts w:ascii="Arial" w:hAnsi="Arial" w:cs="Arial"/>
          <w:color w:val="231F20"/>
        </w:rPr>
        <w:t>органе</w:t>
      </w:r>
      <w:proofErr w:type="spellEnd"/>
      <w:r w:rsidRPr="00242106">
        <w:rPr>
          <w:rFonts w:ascii="Arial" w:hAnsi="Arial" w:cs="Arial"/>
          <w:color w:val="231F20"/>
        </w:rPr>
        <w:t xml:space="preserve"> и </w:t>
      </w:r>
      <w:proofErr w:type="spellStart"/>
      <w:r w:rsidRPr="00242106">
        <w:rPr>
          <w:rFonts w:ascii="Arial" w:hAnsi="Arial" w:cs="Arial"/>
          <w:color w:val="231F20"/>
        </w:rPr>
        <w:t>институције</w:t>
      </w:r>
      <w:proofErr w:type="spellEnd"/>
      <w:r w:rsidRPr="00242106">
        <w:rPr>
          <w:rFonts w:ascii="Arial" w:hAnsi="Arial" w:cs="Arial"/>
          <w:color w:val="231F20"/>
        </w:rPr>
        <w:t xml:space="preserve"> </w:t>
      </w:r>
      <w:proofErr w:type="spellStart"/>
      <w:r w:rsidRPr="00242106">
        <w:rPr>
          <w:rFonts w:ascii="Arial" w:hAnsi="Arial" w:cs="Arial"/>
          <w:color w:val="231F20"/>
        </w:rPr>
        <w:t>надлежне</w:t>
      </w:r>
      <w:proofErr w:type="spellEnd"/>
      <w:r w:rsidRPr="00242106">
        <w:rPr>
          <w:rFonts w:ascii="Arial" w:hAnsi="Arial" w:cs="Arial"/>
          <w:color w:val="231F20"/>
        </w:rPr>
        <w:t xml:space="preserve"> </w:t>
      </w:r>
      <w:proofErr w:type="spellStart"/>
      <w:r w:rsidRPr="00242106">
        <w:rPr>
          <w:rFonts w:ascii="Arial" w:hAnsi="Arial" w:cs="Arial"/>
          <w:color w:val="231F20"/>
        </w:rPr>
        <w:t>за</w:t>
      </w:r>
      <w:proofErr w:type="spellEnd"/>
      <w:r w:rsidRPr="00242106">
        <w:rPr>
          <w:rFonts w:ascii="Arial" w:hAnsi="Arial" w:cs="Arial"/>
          <w:color w:val="231F20"/>
        </w:rPr>
        <w:t xml:space="preserve"> </w:t>
      </w:r>
      <w:proofErr w:type="spellStart"/>
      <w:r w:rsidRPr="00242106">
        <w:rPr>
          <w:rFonts w:ascii="Arial" w:hAnsi="Arial" w:cs="Arial"/>
          <w:color w:val="231F20"/>
        </w:rPr>
        <w:t>путну</w:t>
      </w:r>
      <w:proofErr w:type="spellEnd"/>
      <w:r w:rsidRPr="00242106">
        <w:rPr>
          <w:rFonts w:ascii="Arial" w:hAnsi="Arial" w:cs="Arial"/>
          <w:color w:val="231F20"/>
        </w:rPr>
        <w:t xml:space="preserve"> </w:t>
      </w:r>
      <w:proofErr w:type="spellStart"/>
      <w:r w:rsidRPr="00242106">
        <w:rPr>
          <w:rFonts w:ascii="Arial" w:hAnsi="Arial" w:cs="Arial"/>
          <w:color w:val="231F20"/>
        </w:rPr>
        <w:t>инфраструктуру</w:t>
      </w:r>
      <w:proofErr w:type="spellEnd"/>
      <w:r w:rsidRPr="00242106">
        <w:rPr>
          <w:rFonts w:ascii="Arial" w:hAnsi="Arial" w:cs="Arial"/>
          <w:color w:val="231F20"/>
        </w:rPr>
        <w:t xml:space="preserve">, </w:t>
      </w:r>
      <w:proofErr w:type="spellStart"/>
      <w:r w:rsidRPr="00242106">
        <w:rPr>
          <w:rFonts w:ascii="Arial" w:hAnsi="Arial" w:cs="Arial"/>
          <w:color w:val="231F20"/>
        </w:rPr>
        <w:t>на</w:t>
      </w:r>
      <w:proofErr w:type="spellEnd"/>
      <w:r w:rsidRPr="00242106">
        <w:rPr>
          <w:rFonts w:ascii="Arial" w:hAnsi="Arial" w:cs="Arial"/>
          <w:color w:val="231F20"/>
        </w:rPr>
        <w:t xml:space="preserve"> </w:t>
      </w:r>
      <w:proofErr w:type="spellStart"/>
      <w:r w:rsidRPr="00242106">
        <w:rPr>
          <w:rFonts w:ascii="Arial" w:hAnsi="Arial" w:cs="Arial"/>
          <w:color w:val="231F20"/>
        </w:rPr>
        <w:t>државном</w:t>
      </w:r>
      <w:proofErr w:type="spellEnd"/>
      <w:r w:rsidRPr="00242106">
        <w:rPr>
          <w:rFonts w:ascii="Arial" w:hAnsi="Arial" w:cs="Arial"/>
          <w:color w:val="231F20"/>
        </w:rPr>
        <w:t xml:space="preserve"> и</w:t>
      </w:r>
      <w:r w:rsidRPr="00242106">
        <w:rPr>
          <w:rFonts w:ascii="Arial" w:hAnsi="Arial" w:cs="Arial"/>
          <w:color w:val="231F20"/>
          <w:spacing w:val="-57"/>
        </w:rPr>
        <w:t xml:space="preserve"> </w:t>
      </w:r>
      <w:proofErr w:type="spellStart"/>
      <w:r w:rsidRPr="00242106">
        <w:rPr>
          <w:rFonts w:ascii="Arial" w:hAnsi="Arial" w:cs="Arial"/>
          <w:color w:val="231F20"/>
        </w:rPr>
        <w:t>локалном</w:t>
      </w:r>
      <w:proofErr w:type="spellEnd"/>
      <w:r w:rsidRPr="00242106">
        <w:rPr>
          <w:rFonts w:ascii="Arial" w:hAnsi="Arial" w:cs="Arial"/>
          <w:color w:val="231F20"/>
        </w:rPr>
        <w:t xml:space="preserve"> </w:t>
      </w:r>
      <w:proofErr w:type="spellStart"/>
      <w:r w:rsidRPr="00242106">
        <w:rPr>
          <w:rFonts w:ascii="Arial" w:hAnsi="Arial" w:cs="Arial"/>
          <w:color w:val="231F20"/>
        </w:rPr>
        <w:t>нивоу</w:t>
      </w:r>
      <w:proofErr w:type="spellEnd"/>
      <w:r w:rsidRPr="00242106">
        <w:rPr>
          <w:rFonts w:ascii="Arial" w:hAnsi="Arial" w:cs="Arial"/>
          <w:color w:val="231F20"/>
        </w:rPr>
        <w:t xml:space="preserve">, </w:t>
      </w:r>
      <w:proofErr w:type="spellStart"/>
      <w:r w:rsidRPr="00242106">
        <w:rPr>
          <w:rFonts w:ascii="Arial" w:hAnsi="Arial" w:cs="Arial"/>
          <w:color w:val="231F20"/>
        </w:rPr>
        <w:t>уочава</w:t>
      </w:r>
      <w:proofErr w:type="spellEnd"/>
      <w:r w:rsidRPr="00242106">
        <w:rPr>
          <w:rFonts w:ascii="Arial" w:hAnsi="Arial" w:cs="Arial"/>
          <w:color w:val="231F20"/>
        </w:rPr>
        <w:t xml:space="preserve"> </w:t>
      </w:r>
      <w:proofErr w:type="spellStart"/>
      <w:r w:rsidRPr="00242106">
        <w:rPr>
          <w:rFonts w:ascii="Arial" w:hAnsi="Arial" w:cs="Arial"/>
          <w:color w:val="231F20"/>
        </w:rPr>
        <w:t>се</w:t>
      </w:r>
      <w:proofErr w:type="spellEnd"/>
      <w:r w:rsidRPr="00242106">
        <w:rPr>
          <w:rFonts w:ascii="Arial" w:hAnsi="Arial" w:cs="Arial"/>
          <w:color w:val="231F20"/>
        </w:rPr>
        <w:t xml:space="preserve"> </w:t>
      </w:r>
      <w:proofErr w:type="spellStart"/>
      <w:r w:rsidRPr="00242106">
        <w:rPr>
          <w:rFonts w:ascii="Arial" w:hAnsi="Arial" w:cs="Arial"/>
          <w:color w:val="231F20"/>
        </w:rPr>
        <w:t>проблем</w:t>
      </w:r>
      <w:proofErr w:type="spellEnd"/>
      <w:r w:rsidRPr="00242106">
        <w:rPr>
          <w:rFonts w:ascii="Arial" w:hAnsi="Arial" w:cs="Arial"/>
          <w:color w:val="231F20"/>
        </w:rPr>
        <w:t xml:space="preserve"> </w:t>
      </w:r>
      <w:proofErr w:type="spellStart"/>
      <w:r w:rsidRPr="00242106">
        <w:rPr>
          <w:rFonts w:ascii="Arial" w:hAnsi="Arial" w:cs="Arial"/>
          <w:color w:val="231F20"/>
        </w:rPr>
        <w:t>недовољних</w:t>
      </w:r>
      <w:proofErr w:type="spellEnd"/>
      <w:r w:rsidRPr="00242106">
        <w:rPr>
          <w:rFonts w:ascii="Arial" w:hAnsi="Arial" w:cs="Arial"/>
          <w:color w:val="231F20"/>
        </w:rPr>
        <w:t xml:space="preserve"> </w:t>
      </w:r>
      <w:proofErr w:type="spellStart"/>
      <w:r w:rsidRPr="00242106">
        <w:rPr>
          <w:rFonts w:ascii="Arial" w:hAnsi="Arial" w:cs="Arial"/>
          <w:color w:val="231F20"/>
        </w:rPr>
        <w:t>капацитета</w:t>
      </w:r>
      <w:proofErr w:type="spellEnd"/>
      <w:r w:rsidRPr="00242106">
        <w:rPr>
          <w:rFonts w:ascii="Arial" w:hAnsi="Arial" w:cs="Arial"/>
          <w:color w:val="231F20"/>
        </w:rPr>
        <w:t xml:space="preserve"> </w:t>
      </w:r>
      <w:proofErr w:type="spellStart"/>
      <w:r w:rsidRPr="00242106">
        <w:rPr>
          <w:rFonts w:ascii="Arial" w:hAnsi="Arial" w:cs="Arial"/>
          <w:color w:val="231F20"/>
        </w:rPr>
        <w:t>за</w:t>
      </w:r>
      <w:proofErr w:type="spellEnd"/>
      <w:r w:rsidRPr="00242106">
        <w:rPr>
          <w:rFonts w:ascii="Arial" w:hAnsi="Arial" w:cs="Arial"/>
          <w:color w:val="231F20"/>
        </w:rPr>
        <w:t xml:space="preserve"> </w:t>
      </w:r>
      <w:proofErr w:type="spellStart"/>
      <w:r w:rsidRPr="00242106">
        <w:rPr>
          <w:rFonts w:ascii="Arial" w:hAnsi="Arial" w:cs="Arial"/>
          <w:color w:val="231F20"/>
        </w:rPr>
        <w:t>вршење</w:t>
      </w:r>
      <w:proofErr w:type="spellEnd"/>
      <w:r w:rsidRPr="00242106">
        <w:rPr>
          <w:rFonts w:ascii="Arial" w:hAnsi="Arial" w:cs="Arial"/>
          <w:color w:val="231F20"/>
        </w:rPr>
        <w:t xml:space="preserve"> </w:t>
      </w:r>
      <w:proofErr w:type="spellStart"/>
      <w:r w:rsidRPr="00242106">
        <w:rPr>
          <w:rFonts w:ascii="Arial" w:hAnsi="Arial" w:cs="Arial"/>
          <w:color w:val="231F20"/>
        </w:rPr>
        <w:t>сложених</w:t>
      </w:r>
      <w:proofErr w:type="spellEnd"/>
      <w:r w:rsidRPr="00242106">
        <w:rPr>
          <w:rFonts w:ascii="Arial" w:hAnsi="Arial" w:cs="Arial"/>
          <w:color w:val="231F20"/>
          <w:spacing w:val="1"/>
        </w:rPr>
        <w:t xml:space="preserve"> </w:t>
      </w:r>
      <w:proofErr w:type="spellStart"/>
      <w:r w:rsidRPr="00242106">
        <w:rPr>
          <w:rFonts w:ascii="Arial" w:hAnsi="Arial" w:cs="Arial"/>
          <w:color w:val="231F20"/>
        </w:rPr>
        <w:t>послова</w:t>
      </w:r>
      <w:proofErr w:type="spellEnd"/>
      <w:r w:rsidRPr="00242106">
        <w:rPr>
          <w:rFonts w:ascii="Arial" w:hAnsi="Arial" w:cs="Arial"/>
          <w:color w:val="231F20"/>
        </w:rPr>
        <w:t xml:space="preserve"> </w:t>
      </w:r>
      <w:proofErr w:type="spellStart"/>
      <w:r w:rsidRPr="00242106">
        <w:rPr>
          <w:rFonts w:ascii="Arial" w:hAnsi="Arial" w:cs="Arial"/>
          <w:color w:val="231F20"/>
        </w:rPr>
        <w:t>безбедности</w:t>
      </w:r>
      <w:proofErr w:type="spellEnd"/>
      <w:r w:rsidRPr="00242106">
        <w:rPr>
          <w:rFonts w:ascii="Arial" w:hAnsi="Arial" w:cs="Arial"/>
          <w:color w:val="231F20"/>
        </w:rPr>
        <w:t xml:space="preserve"> </w:t>
      </w:r>
      <w:proofErr w:type="spellStart"/>
      <w:r w:rsidRPr="00242106">
        <w:rPr>
          <w:rFonts w:ascii="Arial" w:hAnsi="Arial" w:cs="Arial"/>
          <w:color w:val="231F20"/>
        </w:rPr>
        <w:t>путева</w:t>
      </w:r>
      <w:proofErr w:type="spellEnd"/>
      <w:r w:rsidRPr="00242106">
        <w:rPr>
          <w:rFonts w:ascii="Arial" w:hAnsi="Arial" w:cs="Arial"/>
          <w:color w:val="231F20"/>
        </w:rPr>
        <w:t xml:space="preserve"> и </w:t>
      </w:r>
      <w:proofErr w:type="spellStart"/>
      <w:r w:rsidRPr="00242106">
        <w:rPr>
          <w:rFonts w:ascii="Arial" w:hAnsi="Arial" w:cs="Arial"/>
          <w:color w:val="231F20"/>
        </w:rPr>
        <w:t>недовољног</w:t>
      </w:r>
      <w:proofErr w:type="spellEnd"/>
      <w:r w:rsidRPr="00242106">
        <w:rPr>
          <w:rFonts w:ascii="Arial" w:hAnsi="Arial" w:cs="Arial"/>
          <w:color w:val="231F20"/>
        </w:rPr>
        <w:t xml:space="preserve"> </w:t>
      </w:r>
      <w:proofErr w:type="spellStart"/>
      <w:r w:rsidRPr="00242106">
        <w:rPr>
          <w:rFonts w:ascii="Arial" w:hAnsi="Arial" w:cs="Arial"/>
          <w:color w:val="231F20"/>
        </w:rPr>
        <w:t>броја</w:t>
      </w:r>
      <w:proofErr w:type="spellEnd"/>
      <w:r w:rsidRPr="00242106">
        <w:rPr>
          <w:rFonts w:ascii="Arial" w:hAnsi="Arial" w:cs="Arial"/>
          <w:color w:val="231F20"/>
        </w:rPr>
        <w:t xml:space="preserve"> </w:t>
      </w:r>
      <w:proofErr w:type="spellStart"/>
      <w:r w:rsidRPr="00242106">
        <w:rPr>
          <w:rFonts w:ascii="Arial" w:hAnsi="Arial" w:cs="Arial"/>
          <w:color w:val="231F20"/>
        </w:rPr>
        <w:t>запослених</w:t>
      </w:r>
      <w:proofErr w:type="spellEnd"/>
      <w:r w:rsidRPr="00242106">
        <w:rPr>
          <w:rFonts w:ascii="Arial" w:hAnsi="Arial" w:cs="Arial"/>
          <w:color w:val="231F20"/>
        </w:rPr>
        <w:t xml:space="preserve"> </w:t>
      </w:r>
      <w:proofErr w:type="spellStart"/>
      <w:r w:rsidRPr="00242106">
        <w:rPr>
          <w:rFonts w:ascii="Arial" w:hAnsi="Arial" w:cs="Arial"/>
          <w:color w:val="231F20"/>
        </w:rPr>
        <w:t>који</w:t>
      </w:r>
      <w:proofErr w:type="spellEnd"/>
      <w:r w:rsidRPr="00242106">
        <w:rPr>
          <w:rFonts w:ascii="Arial" w:hAnsi="Arial" w:cs="Arial"/>
          <w:color w:val="231F20"/>
        </w:rPr>
        <w:t xml:space="preserve"> </w:t>
      </w:r>
      <w:proofErr w:type="spellStart"/>
      <w:r w:rsidRPr="00242106">
        <w:rPr>
          <w:rFonts w:ascii="Arial" w:hAnsi="Arial" w:cs="Arial"/>
          <w:color w:val="231F20"/>
        </w:rPr>
        <w:t>се</w:t>
      </w:r>
      <w:proofErr w:type="spellEnd"/>
      <w:r w:rsidRPr="00242106">
        <w:rPr>
          <w:rFonts w:ascii="Arial" w:hAnsi="Arial" w:cs="Arial"/>
          <w:color w:val="231F20"/>
        </w:rPr>
        <w:t xml:space="preserve"> </w:t>
      </w:r>
      <w:proofErr w:type="spellStart"/>
      <w:r w:rsidRPr="00242106">
        <w:rPr>
          <w:rFonts w:ascii="Arial" w:hAnsi="Arial" w:cs="Arial"/>
          <w:color w:val="231F20"/>
        </w:rPr>
        <w:t>баве</w:t>
      </w:r>
      <w:proofErr w:type="spellEnd"/>
      <w:r w:rsidRPr="00242106">
        <w:rPr>
          <w:rFonts w:ascii="Arial" w:hAnsi="Arial" w:cs="Arial"/>
          <w:color w:val="231F20"/>
        </w:rPr>
        <w:t xml:space="preserve"> </w:t>
      </w:r>
      <w:proofErr w:type="spellStart"/>
      <w:r w:rsidRPr="00242106">
        <w:rPr>
          <w:rFonts w:ascii="Arial" w:hAnsi="Arial" w:cs="Arial"/>
          <w:color w:val="231F20"/>
        </w:rPr>
        <w:t>проблемом</w:t>
      </w:r>
      <w:proofErr w:type="spellEnd"/>
      <w:r w:rsidRPr="00242106">
        <w:rPr>
          <w:rFonts w:ascii="Arial" w:hAnsi="Arial" w:cs="Arial"/>
          <w:color w:val="231F20"/>
          <w:spacing w:val="1"/>
        </w:rPr>
        <w:t xml:space="preserve"> </w:t>
      </w:r>
      <w:proofErr w:type="spellStart"/>
      <w:r w:rsidRPr="00242106">
        <w:rPr>
          <w:rFonts w:ascii="Arial" w:hAnsi="Arial" w:cs="Arial"/>
          <w:color w:val="231F20"/>
        </w:rPr>
        <w:t>безбедности</w:t>
      </w:r>
      <w:proofErr w:type="spellEnd"/>
      <w:r w:rsidRPr="00242106">
        <w:rPr>
          <w:rFonts w:ascii="Arial" w:hAnsi="Arial" w:cs="Arial"/>
          <w:color w:val="231F20"/>
          <w:spacing w:val="20"/>
        </w:rPr>
        <w:t xml:space="preserve"> </w:t>
      </w:r>
      <w:proofErr w:type="spellStart"/>
      <w:r w:rsidRPr="00242106">
        <w:rPr>
          <w:rFonts w:ascii="Arial" w:hAnsi="Arial" w:cs="Arial"/>
          <w:color w:val="231F20"/>
        </w:rPr>
        <w:t>путне</w:t>
      </w:r>
      <w:proofErr w:type="spellEnd"/>
      <w:r w:rsidRPr="00242106">
        <w:rPr>
          <w:rFonts w:ascii="Arial" w:hAnsi="Arial" w:cs="Arial"/>
          <w:color w:val="231F20"/>
          <w:spacing w:val="18"/>
        </w:rPr>
        <w:t xml:space="preserve"> </w:t>
      </w:r>
      <w:proofErr w:type="spellStart"/>
      <w:r w:rsidRPr="00242106">
        <w:rPr>
          <w:rFonts w:ascii="Arial" w:hAnsi="Arial" w:cs="Arial"/>
          <w:color w:val="231F20"/>
        </w:rPr>
        <w:t>инфраструктуре</w:t>
      </w:r>
      <w:proofErr w:type="spellEnd"/>
      <w:r w:rsidRPr="00242106">
        <w:rPr>
          <w:rFonts w:ascii="Arial" w:hAnsi="Arial" w:cs="Arial"/>
          <w:color w:val="231F20"/>
        </w:rPr>
        <w:t>.</w:t>
      </w:r>
      <w:r w:rsidRPr="00242106">
        <w:rPr>
          <w:rFonts w:ascii="Arial" w:hAnsi="Arial" w:cs="Arial"/>
          <w:color w:val="231F20"/>
          <w:spacing w:val="21"/>
        </w:rPr>
        <w:t xml:space="preserve"> </w:t>
      </w:r>
      <w:proofErr w:type="spellStart"/>
      <w:r w:rsidRPr="00242106">
        <w:rPr>
          <w:rFonts w:ascii="Arial" w:hAnsi="Arial" w:cs="Arial"/>
          <w:color w:val="231F20"/>
        </w:rPr>
        <w:t>Због</w:t>
      </w:r>
      <w:proofErr w:type="spellEnd"/>
      <w:r w:rsidRPr="00242106">
        <w:rPr>
          <w:rFonts w:ascii="Arial" w:hAnsi="Arial" w:cs="Arial"/>
          <w:color w:val="231F20"/>
          <w:spacing w:val="19"/>
        </w:rPr>
        <w:t xml:space="preserve"> </w:t>
      </w:r>
      <w:proofErr w:type="spellStart"/>
      <w:r w:rsidRPr="00242106">
        <w:rPr>
          <w:rFonts w:ascii="Arial" w:hAnsi="Arial" w:cs="Arial"/>
          <w:color w:val="231F20"/>
        </w:rPr>
        <w:lastRenderedPageBreak/>
        <w:t>малог</w:t>
      </w:r>
      <w:proofErr w:type="spellEnd"/>
      <w:r w:rsidRPr="00242106">
        <w:rPr>
          <w:rFonts w:ascii="Arial" w:hAnsi="Arial" w:cs="Arial"/>
          <w:color w:val="231F20"/>
          <w:spacing w:val="19"/>
        </w:rPr>
        <w:t xml:space="preserve"> </w:t>
      </w:r>
      <w:proofErr w:type="spellStart"/>
      <w:r w:rsidRPr="00242106">
        <w:rPr>
          <w:rFonts w:ascii="Arial" w:hAnsi="Arial" w:cs="Arial"/>
          <w:color w:val="231F20"/>
        </w:rPr>
        <w:t>броја</w:t>
      </w:r>
      <w:proofErr w:type="spellEnd"/>
      <w:r w:rsidRPr="00242106">
        <w:rPr>
          <w:rFonts w:ascii="Arial" w:hAnsi="Arial" w:cs="Arial"/>
          <w:color w:val="231F20"/>
          <w:spacing w:val="19"/>
        </w:rPr>
        <w:t xml:space="preserve"> </w:t>
      </w:r>
      <w:proofErr w:type="spellStart"/>
      <w:r w:rsidRPr="00242106">
        <w:rPr>
          <w:rFonts w:ascii="Arial" w:hAnsi="Arial" w:cs="Arial"/>
          <w:color w:val="231F20"/>
        </w:rPr>
        <w:t>инспектора</w:t>
      </w:r>
      <w:proofErr w:type="spellEnd"/>
      <w:r w:rsidRPr="00242106">
        <w:rPr>
          <w:rFonts w:ascii="Arial" w:hAnsi="Arial" w:cs="Arial"/>
          <w:color w:val="231F20"/>
          <w:spacing w:val="19"/>
        </w:rPr>
        <w:t xml:space="preserve"> </w:t>
      </w:r>
      <w:proofErr w:type="spellStart"/>
      <w:r w:rsidRPr="00242106">
        <w:rPr>
          <w:rFonts w:ascii="Arial" w:hAnsi="Arial" w:cs="Arial"/>
          <w:color w:val="231F20"/>
        </w:rPr>
        <w:t>за</w:t>
      </w:r>
      <w:proofErr w:type="spellEnd"/>
      <w:r w:rsidRPr="00242106">
        <w:rPr>
          <w:rFonts w:ascii="Arial" w:hAnsi="Arial" w:cs="Arial"/>
          <w:color w:val="231F20"/>
          <w:spacing w:val="17"/>
        </w:rPr>
        <w:t xml:space="preserve"> </w:t>
      </w:r>
      <w:proofErr w:type="spellStart"/>
      <w:r w:rsidRPr="00242106">
        <w:rPr>
          <w:rFonts w:ascii="Arial" w:hAnsi="Arial" w:cs="Arial"/>
          <w:color w:val="231F20"/>
        </w:rPr>
        <w:t>путеве</w:t>
      </w:r>
      <w:proofErr w:type="spellEnd"/>
      <w:r w:rsidRPr="00242106">
        <w:rPr>
          <w:rFonts w:ascii="Arial" w:hAnsi="Arial" w:cs="Arial"/>
          <w:color w:val="231F20"/>
          <w:spacing w:val="17"/>
        </w:rPr>
        <w:t xml:space="preserve"> </w:t>
      </w:r>
      <w:proofErr w:type="spellStart"/>
      <w:r w:rsidRPr="00242106">
        <w:rPr>
          <w:rFonts w:ascii="Arial" w:hAnsi="Arial" w:cs="Arial"/>
          <w:color w:val="231F20"/>
        </w:rPr>
        <w:t>отежана</w:t>
      </w:r>
      <w:proofErr w:type="spellEnd"/>
      <w:r w:rsidRPr="00242106">
        <w:rPr>
          <w:rFonts w:ascii="Arial" w:hAnsi="Arial" w:cs="Arial"/>
          <w:color w:val="231F20"/>
          <w:spacing w:val="-57"/>
        </w:rPr>
        <w:t xml:space="preserve"> </w:t>
      </w:r>
      <w:proofErr w:type="spellStart"/>
      <w:r w:rsidRPr="00242106">
        <w:rPr>
          <w:rFonts w:ascii="Arial" w:hAnsi="Arial" w:cs="Arial"/>
          <w:color w:val="231F20"/>
        </w:rPr>
        <w:t>је</w:t>
      </w:r>
      <w:proofErr w:type="spellEnd"/>
      <w:r w:rsidRPr="00242106">
        <w:rPr>
          <w:rFonts w:ascii="Arial" w:hAnsi="Arial" w:cs="Arial"/>
          <w:color w:val="231F20"/>
          <w:spacing w:val="-1"/>
        </w:rPr>
        <w:t xml:space="preserve"> </w:t>
      </w:r>
      <w:proofErr w:type="spellStart"/>
      <w:r w:rsidRPr="00242106">
        <w:rPr>
          <w:rFonts w:ascii="Arial" w:hAnsi="Arial" w:cs="Arial"/>
          <w:color w:val="231F20"/>
        </w:rPr>
        <w:t>доследна</w:t>
      </w:r>
      <w:proofErr w:type="spellEnd"/>
      <w:r w:rsidRPr="00242106">
        <w:rPr>
          <w:rFonts w:ascii="Arial" w:hAnsi="Arial" w:cs="Arial"/>
          <w:color w:val="231F20"/>
          <w:spacing w:val="-2"/>
        </w:rPr>
        <w:t xml:space="preserve"> </w:t>
      </w:r>
      <w:proofErr w:type="spellStart"/>
      <w:r w:rsidRPr="00242106">
        <w:rPr>
          <w:rFonts w:ascii="Arial" w:hAnsi="Arial" w:cs="Arial"/>
          <w:color w:val="231F20"/>
        </w:rPr>
        <w:t>примена</w:t>
      </w:r>
      <w:proofErr w:type="spellEnd"/>
      <w:r w:rsidRPr="00242106">
        <w:rPr>
          <w:rFonts w:ascii="Arial" w:hAnsi="Arial" w:cs="Arial"/>
          <w:color w:val="231F20"/>
          <w:spacing w:val="-2"/>
        </w:rPr>
        <w:t xml:space="preserve"> </w:t>
      </w:r>
      <w:proofErr w:type="spellStart"/>
      <w:r w:rsidRPr="00242106">
        <w:rPr>
          <w:rFonts w:ascii="Arial" w:hAnsi="Arial" w:cs="Arial"/>
          <w:color w:val="231F20"/>
        </w:rPr>
        <w:t>правне</w:t>
      </w:r>
      <w:proofErr w:type="spellEnd"/>
      <w:r w:rsidRPr="00242106">
        <w:rPr>
          <w:rFonts w:ascii="Arial" w:hAnsi="Arial" w:cs="Arial"/>
          <w:color w:val="231F20"/>
          <w:spacing w:val="-2"/>
        </w:rPr>
        <w:t xml:space="preserve"> </w:t>
      </w:r>
      <w:r w:rsidRPr="00242106">
        <w:rPr>
          <w:rFonts w:ascii="Arial" w:hAnsi="Arial" w:cs="Arial"/>
          <w:color w:val="231F20"/>
        </w:rPr>
        <w:t>и</w:t>
      </w:r>
      <w:r w:rsidRPr="00242106">
        <w:rPr>
          <w:rFonts w:ascii="Arial" w:hAnsi="Arial" w:cs="Arial"/>
          <w:color w:val="231F20"/>
          <w:spacing w:val="-1"/>
        </w:rPr>
        <w:t xml:space="preserve"> </w:t>
      </w:r>
      <w:proofErr w:type="spellStart"/>
      <w:r w:rsidRPr="00242106">
        <w:rPr>
          <w:rFonts w:ascii="Arial" w:hAnsi="Arial" w:cs="Arial"/>
          <w:color w:val="231F20"/>
        </w:rPr>
        <w:t>ванправне</w:t>
      </w:r>
      <w:proofErr w:type="spellEnd"/>
      <w:r w:rsidRPr="00242106">
        <w:rPr>
          <w:rFonts w:ascii="Arial" w:hAnsi="Arial" w:cs="Arial"/>
          <w:color w:val="231F20"/>
          <w:spacing w:val="-2"/>
        </w:rPr>
        <w:t xml:space="preserve"> </w:t>
      </w:r>
      <w:proofErr w:type="spellStart"/>
      <w:r w:rsidRPr="00242106">
        <w:rPr>
          <w:rFonts w:ascii="Arial" w:hAnsi="Arial" w:cs="Arial"/>
          <w:color w:val="231F20"/>
        </w:rPr>
        <w:t>одговорности</w:t>
      </w:r>
      <w:proofErr w:type="spellEnd"/>
      <w:r w:rsidRPr="00242106">
        <w:rPr>
          <w:rFonts w:ascii="Arial" w:hAnsi="Arial" w:cs="Arial"/>
          <w:color w:val="231F20"/>
          <w:spacing w:val="2"/>
        </w:rPr>
        <w:t xml:space="preserve"> </w:t>
      </w:r>
      <w:proofErr w:type="spellStart"/>
      <w:r w:rsidRPr="00242106">
        <w:rPr>
          <w:rFonts w:ascii="Arial" w:hAnsi="Arial" w:cs="Arial"/>
          <w:color w:val="231F20"/>
        </w:rPr>
        <w:t>управљача</w:t>
      </w:r>
      <w:proofErr w:type="spellEnd"/>
      <w:r w:rsidRPr="00242106">
        <w:rPr>
          <w:rFonts w:ascii="Arial" w:hAnsi="Arial" w:cs="Arial"/>
          <w:color w:val="231F20"/>
          <w:spacing w:val="-2"/>
        </w:rPr>
        <w:t xml:space="preserve"> </w:t>
      </w:r>
      <w:proofErr w:type="spellStart"/>
      <w:r w:rsidRPr="00242106">
        <w:rPr>
          <w:rFonts w:ascii="Arial" w:hAnsi="Arial" w:cs="Arial"/>
          <w:color w:val="231F20"/>
        </w:rPr>
        <w:t>путева</w:t>
      </w:r>
      <w:proofErr w:type="spellEnd"/>
      <w:r w:rsidRPr="00242106">
        <w:rPr>
          <w:rFonts w:ascii="Arial" w:hAnsi="Arial" w:cs="Arial"/>
          <w:color w:val="231F20"/>
        </w:rPr>
        <w:t>.</w:t>
      </w:r>
    </w:p>
    <w:p w14:paraId="4D20C39F" w14:textId="77777777" w:rsidR="00192C49" w:rsidRPr="005D37BB" w:rsidRDefault="00192C49" w:rsidP="00192C49">
      <w:pPr>
        <w:pStyle w:val="BodyText"/>
        <w:spacing w:before="120"/>
        <w:ind w:right="535" w:firstLine="720"/>
        <w:jc w:val="both"/>
        <w:rPr>
          <w:rFonts w:ascii="Arial" w:hAnsi="Arial" w:cs="Arial"/>
          <w:color w:val="231F20"/>
          <w:lang w:val="sr-Cyrl-RS"/>
        </w:rPr>
      </w:pPr>
      <w:proofErr w:type="spellStart"/>
      <w:r w:rsidRPr="00242106">
        <w:rPr>
          <w:rFonts w:ascii="Arial" w:hAnsi="Arial" w:cs="Arial"/>
          <w:color w:val="231F20"/>
        </w:rPr>
        <w:t>Недовољна</w:t>
      </w:r>
      <w:proofErr w:type="spellEnd"/>
      <w:r w:rsidRPr="00242106">
        <w:rPr>
          <w:rFonts w:ascii="Arial" w:hAnsi="Arial" w:cs="Arial"/>
          <w:color w:val="231F20"/>
          <w:spacing w:val="1"/>
        </w:rPr>
        <w:t xml:space="preserve"> </w:t>
      </w:r>
      <w:proofErr w:type="spellStart"/>
      <w:r w:rsidRPr="00242106">
        <w:rPr>
          <w:rFonts w:ascii="Arial" w:hAnsi="Arial" w:cs="Arial"/>
          <w:color w:val="231F20"/>
        </w:rPr>
        <w:t>промоција</w:t>
      </w:r>
      <w:proofErr w:type="spellEnd"/>
      <w:r w:rsidRPr="00242106">
        <w:rPr>
          <w:rFonts w:ascii="Arial" w:hAnsi="Arial" w:cs="Arial"/>
          <w:color w:val="231F20"/>
          <w:spacing w:val="1"/>
        </w:rPr>
        <w:t xml:space="preserve"> </w:t>
      </w:r>
      <w:r w:rsidRPr="00242106">
        <w:rPr>
          <w:rFonts w:ascii="Arial" w:hAnsi="Arial" w:cs="Arial"/>
          <w:color w:val="231F20"/>
        </w:rPr>
        <w:t>и</w:t>
      </w:r>
      <w:r w:rsidRPr="00242106">
        <w:rPr>
          <w:rFonts w:ascii="Arial" w:hAnsi="Arial" w:cs="Arial"/>
          <w:color w:val="231F20"/>
          <w:spacing w:val="1"/>
        </w:rPr>
        <w:t xml:space="preserve"> </w:t>
      </w:r>
      <w:proofErr w:type="spellStart"/>
      <w:r w:rsidRPr="00242106">
        <w:rPr>
          <w:rFonts w:ascii="Arial" w:hAnsi="Arial" w:cs="Arial"/>
          <w:color w:val="231F20"/>
        </w:rPr>
        <w:t>примена</w:t>
      </w:r>
      <w:proofErr w:type="spellEnd"/>
      <w:r w:rsidRPr="00242106">
        <w:rPr>
          <w:rFonts w:ascii="Arial" w:hAnsi="Arial" w:cs="Arial"/>
          <w:color w:val="231F20"/>
          <w:spacing w:val="1"/>
        </w:rPr>
        <w:t xml:space="preserve"> </w:t>
      </w:r>
      <w:proofErr w:type="spellStart"/>
      <w:r w:rsidRPr="00242106">
        <w:rPr>
          <w:rFonts w:ascii="Arial" w:hAnsi="Arial" w:cs="Arial"/>
          <w:color w:val="231F20"/>
        </w:rPr>
        <w:t>концепта</w:t>
      </w:r>
      <w:proofErr w:type="spellEnd"/>
      <w:r w:rsidRPr="00242106">
        <w:rPr>
          <w:rFonts w:ascii="Arial" w:hAnsi="Arial" w:cs="Arial"/>
          <w:color w:val="231F20"/>
          <w:spacing w:val="1"/>
        </w:rPr>
        <w:t xml:space="preserve"> </w:t>
      </w:r>
      <w:proofErr w:type="spellStart"/>
      <w:r w:rsidRPr="00242106">
        <w:rPr>
          <w:rFonts w:ascii="Arial" w:hAnsi="Arial" w:cs="Arial"/>
          <w:color w:val="231F20"/>
        </w:rPr>
        <w:t>самобјашњавајућих</w:t>
      </w:r>
      <w:proofErr w:type="spellEnd"/>
      <w:r w:rsidRPr="00242106">
        <w:rPr>
          <w:rFonts w:ascii="Arial" w:hAnsi="Arial" w:cs="Arial"/>
          <w:color w:val="231F20"/>
          <w:spacing w:val="1"/>
        </w:rPr>
        <w:t xml:space="preserve"> </w:t>
      </w:r>
      <w:r w:rsidRPr="00242106">
        <w:rPr>
          <w:rFonts w:ascii="Arial" w:hAnsi="Arial" w:cs="Arial"/>
          <w:color w:val="231F20"/>
        </w:rPr>
        <w:t>и</w:t>
      </w:r>
      <w:r w:rsidRPr="00242106">
        <w:rPr>
          <w:rFonts w:ascii="Arial" w:hAnsi="Arial" w:cs="Arial"/>
          <w:color w:val="231F20"/>
          <w:spacing w:val="1"/>
        </w:rPr>
        <w:t xml:space="preserve"> </w:t>
      </w:r>
      <w:proofErr w:type="spellStart"/>
      <w:r w:rsidRPr="00242106">
        <w:rPr>
          <w:rFonts w:ascii="Arial" w:hAnsi="Arial" w:cs="Arial"/>
          <w:color w:val="231F20"/>
        </w:rPr>
        <w:t>опраштајућих</w:t>
      </w:r>
      <w:proofErr w:type="spellEnd"/>
      <w:r w:rsidRPr="00242106">
        <w:rPr>
          <w:rFonts w:ascii="Arial" w:hAnsi="Arial" w:cs="Arial"/>
          <w:color w:val="231F20"/>
          <w:spacing w:val="1"/>
        </w:rPr>
        <w:t xml:space="preserve"> </w:t>
      </w:r>
      <w:proofErr w:type="spellStart"/>
      <w:r w:rsidRPr="00242106">
        <w:rPr>
          <w:rFonts w:ascii="Arial" w:hAnsi="Arial" w:cs="Arial"/>
          <w:color w:val="231F20"/>
        </w:rPr>
        <w:t>путева</w:t>
      </w:r>
      <w:proofErr w:type="spellEnd"/>
      <w:r w:rsidRPr="00242106">
        <w:rPr>
          <w:rFonts w:ascii="Arial" w:hAnsi="Arial" w:cs="Arial"/>
          <w:color w:val="231F20"/>
          <w:spacing w:val="1"/>
        </w:rPr>
        <w:t xml:space="preserve"> </w:t>
      </w:r>
      <w:r w:rsidRPr="00242106">
        <w:rPr>
          <w:rFonts w:ascii="Arial" w:hAnsi="Arial" w:cs="Arial"/>
          <w:color w:val="231F20"/>
        </w:rPr>
        <w:t>и</w:t>
      </w:r>
      <w:r w:rsidRPr="00242106">
        <w:rPr>
          <w:rFonts w:ascii="Arial" w:hAnsi="Arial" w:cs="Arial"/>
          <w:color w:val="231F20"/>
          <w:spacing w:val="1"/>
        </w:rPr>
        <w:t xml:space="preserve"> </w:t>
      </w:r>
      <w:proofErr w:type="spellStart"/>
      <w:r w:rsidRPr="00242106">
        <w:rPr>
          <w:rFonts w:ascii="Arial" w:hAnsi="Arial" w:cs="Arial"/>
          <w:color w:val="231F20"/>
        </w:rPr>
        <w:t>неусклађеност</w:t>
      </w:r>
      <w:proofErr w:type="spellEnd"/>
      <w:r w:rsidRPr="00242106">
        <w:rPr>
          <w:rFonts w:ascii="Arial" w:hAnsi="Arial" w:cs="Arial"/>
          <w:color w:val="231F20"/>
          <w:spacing w:val="1"/>
        </w:rPr>
        <w:t xml:space="preserve"> </w:t>
      </w:r>
      <w:proofErr w:type="spellStart"/>
      <w:r w:rsidRPr="00242106">
        <w:rPr>
          <w:rFonts w:ascii="Arial" w:hAnsi="Arial" w:cs="Arial"/>
          <w:color w:val="231F20"/>
        </w:rPr>
        <w:t>функције</w:t>
      </w:r>
      <w:proofErr w:type="spellEnd"/>
      <w:r w:rsidRPr="00242106">
        <w:rPr>
          <w:rFonts w:ascii="Arial" w:hAnsi="Arial" w:cs="Arial"/>
          <w:color w:val="231F20"/>
          <w:spacing w:val="1"/>
        </w:rPr>
        <w:t xml:space="preserve"> </w:t>
      </w:r>
      <w:proofErr w:type="spellStart"/>
      <w:r w:rsidRPr="00242106">
        <w:rPr>
          <w:rFonts w:ascii="Arial" w:hAnsi="Arial" w:cs="Arial"/>
          <w:color w:val="231F20"/>
        </w:rPr>
        <w:t>пута</w:t>
      </w:r>
      <w:proofErr w:type="spellEnd"/>
      <w:r w:rsidRPr="00242106">
        <w:rPr>
          <w:rFonts w:ascii="Arial" w:hAnsi="Arial" w:cs="Arial"/>
          <w:color w:val="231F20"/>
          <w:spacing w:val="1"/>
        </w:rPr>
        <w:t xml:space="preserve"> </w:t>
      </w:r>
      <w:proofErr w:type="spellStart"/>
      <w:r w:rsidRPr="00242106">
        <w:rPr>
          <w:rFonts w:ascii="Arial" w:hAnsi="Arial" w:cs="Arial"/>
          <w:color w:val="231F20"/>
        </w:rPr>
        <w:t>са</w:t>
      </w:r>
      <w:proofErr w:type="spellEnd"/>
      <w:r w:rsidRPr="00242106">
        <w:rPr>
          <w:rFonts w:ascii="Arial" w:hAnsi="Arial" w:cs="Arial"/>
          <w:color w:val="231F20"/>
          <w:spacing w:val="1"/>
        </w:rPr>
        <w:t xml:space="preserve"> </w:t>
      </w:r>
      <w:proofErr w:type="spellStart"/>
      <w:r w:rsidRPr="00242106">
        <w:rPr>
          <w:rFonts w:ascii="Arial" w:hAnsi="Arial" w:cs="Arial"/>
          <w:color w:val="231F20"/>
        </w:rPr>
        <w:t>његовом</w:t>
      </w:r>
      <w:proofErr w:type="spellEnd"/>
      <w:r w:rsidRPr="00242106">
        <w:rPr>
          <w:rFonts w:ascii="Arial" w:hAnsi="Arial" w:cs="Arial"/>
          <w:color w:val="231F20"/>
          <w:spacing w:val="1"/>
        </w:rPr>
        <w:t xml:space="preserve"> </w:t>
      </w:r>
      <w:proofErr w:type="spellStart"/>
      <w:r w:rsidRPr="00242106">
        <w:rPr>
          <w:rFonts w:ascii="Arial" w:hAnsi="Arial" w:cs="Arial"/>
          <w:color w:val="231F20"/>
        </w:rPr>
        <w:t>стварном</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наменом</w:t>
      </w:r>
      <w:proofErr w:type="spellEnd"/>
      <w:r w:rsidRPr="00242106">
        <w:rPr>
          <w:rFonts w:ascii="Arial" w:hAnsi="Arial" w:cs="Arial"/>
          <w:color w:val="231F20"/>
        </w:rPr>
        <w:t>,</w:t>
      </w:r>
      <w:r w:rsidRPr="00242106">
        <w:rPr>
          <w:rFonts w:ascii="Arial" w:hAnsi="Arial" w:cs="Arial"/>
          <w:color w:val="231F20"/>
          <w:spacing w:val="1"/>
        </w:rPr>
        <w:t xml:space="preserve"> </w:t>
      </w:r>
      <w:proofErr w:type="spellStart"/>
      <w:r w:rsidRPr="00242106">
        <w:rPr>
          <w:rFonts w:ascii="Arial" w:hAnsi="Arial" w:cs="Arial"/>
          <w:color w:val="231F20"/>
        </w:rPr>
        <w:t>узрокује</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небезбедне</w:t>
      </w:r>
      <w:proofErr w:type="spellEnd"/>
      <w:r w:rsidRPr="00242106">
        <w:rPr>
          <w:rFonts w:ascii="Arial" w:hAnsi="Arial" w:cs="Arial"/>
          <w:color w:val="231F20"/>
          <w:spacing w:val="1"/>
        </w:rPr>
        <w:t xml:space="preserve"> </w:t>
      </w:r>
      <w:proofErr w:type="spellStart"/>
      <w:r w:rsidRPr="00242106">
        <w:rPr>
          <w:rFonts w:ascii="Arial" w:hAnsi="Arial" w:cs="Arial"/>
          <w:color w:val="231F20"/>
        </w:rPr>
        <w:t>ситуације</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на</w:t>
      </w:r>
      <w:proofErr w:type="spellEnd"/>
      <w:r w:rsidRPr="00242106">
        <w:rPr>
          <w:rFonts w:ascii="Arial" w:hAnsi="Arial" w:cs="Arial"/>
          <w:color w:val="231F20"/>
          <w:spacing w:val="1"/>
        </w:rPr>
        <w:t xml:space="preserve"> </w:t>
      </w:r>
      <w:proofErr w:type="spellStart"/>
      <w:r w:rsidRPr="00242106">
        <w:rPr>
          <w:rFonts w:ascii="Arial" w:hAnsi="Arial" w:cs="Arial"/>
          <w:color w:val="231F20"/>
        </w:rPr>
        <w:t>путевима</w:t>
      </w:r>
      <w:proofErr w:type="spellEnd"/>
      <w:r w:rsidRPr="00242106">
        <w:rPr>
          <w:rFonts w:ascii="Arial" w:hAnsi="Arial" w:cs="Arial"/>
          <w:color w:val="231F20"/>
        </w:rPr>
        <w:t>,</w:t>
      </w:r>
      <w:r w:rsidRPr="00242106">
        <w:rPr>
          <w:rFonts w:ascii="Arial" w:hAnsi="Arial" w:cs="Arial"/>
          <w:color w:val="231F20"/>
          <w:spacing w:val="1"/>
        </w:rPr>
        <w:t xml:space="preserve"> </w:t>
      </w:r>
      <w:proofErr w:type="spellStart"/>
      <w:r w:rsidRPr="00242106">
        <w:rPr>
          <w:rFonts w:ascii="Arial" w:hAnsi="Arial" w:cs="Arial"/>
          <w:color w:val="231F20"/>
        </w:rPr>
        <w:t>које</w:t>
      </w:r>
      <w:proofErr w:type="spellEnd"/>
      <w:r w:rsidRPr="00242106">
        <w:rPr>
          <w:rFonts w:ascii="Arial" w:hAnsi="Arial" w:cs="Arial"/>
          <w:color w:val="231F20"/>
          <w:spacing w:val="1"/>
        </w:rPr>
        <w:t xml:space="preserve"> </w:t>
      </w:r>
      <w:proofErr w:type="spellStart"/>
      <w:r w:rsidRPr="00242106">
        <w:rPr>
          <w:rFonts w:ascii="Arial" w:hAnsi="Arial" w:cs="Arial"/>
          <w:color w:val="231F20"/>
        </w:rPr>
        <w:t>су</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најчешће</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настале</w:t>
      </w:r>
      <w:proofErr w:type="spellEnd"/>
      <w:r w:rsidRPr="00242106">
        <w:rPr>
          <w:rFonts w:ascii="Arial" w:hAnsi="Arial" w:cs="Arial"/>
          <w:color w:val="231F20"/>
          <w:spacing w:val="1"/>
        </w:rPr>
        <w:t xml:space="preserve"> </w:t>
      </w:r>
      <w:proofErr w:type="spellStart"/>
      <w:r w:rsidRPr="00242106">
        <w:rPr>
          <w:rFonts w:ascii="Arial" w:hAnsi="Arial" w:cs="Arial"/>
          <w:color w:val="231F20"/>
        </w:rPr>
        <w:t>као</w:t>
      </w:r>
      <w:proofErr w:type="spellEnd"/>
      <w:r w:rsidRPr="00242106">
        <w:rPr>
          <w:rFonts w:ascii="Arial" w:hAnsi="Arial" w:cs="Arial"/>
          <w:color w:val="231F20"/>
          <w:spacing w:val="1"/>
        </w:rPr>
        <w:t xml:space="preserve"> </w:t>
      </w:r>
      <w:proofErr w:type="spellStart"/>
      <w:r w:rsidRPr="00242106">
        <w:rPr>
          <w:rFonts w:ascii="Arial" w:hAnsi="Arial" w:cs="Arial"/>
          <w:color w:val="231F20"/>
        </w:rPr>
        <w:t>последица</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неусклађености</w:t>
      </w:r>
      <w:proofErr w:type="spellEnd"/>
      <w:r w:rsidRPr="00242106">
        <w:rPr>
          <w:rFonts w:ascii="Arial" w:hAnsi="Arial" w:cs="Arial"/>
          <w:color w:val="231F20"/>
          <w:spacing w:val="1"/>
        </w:rPr>
        <w:t xml:space="preserve"> </w:t>
      </w:r>
      <w:proofErr w:type="spellStart"/>
      <w:r w:rsidRPr="00242106">
        <w:rPr>
          <w:rFonts w:ascii="Arial" w:hAnsi="Arial" w:cs="Arial"/>
          <w:color w:val="231F20"/>
        </w:rPr>
        <w:t>између</w:t>
      </w:r>
      <w:proofErr w:type="spellEnd"/>
      <w:r w:rsidRPr="00242106">
        <w:rPr>
          <w:rFonts w:ascii="Arial" w:hAnsi="Arial" w:cs="Arial"/>
          <w:color w:val="231F20"/>
          <w:spacing w:val="1"/>
        </w:rPr>
        <w:t xml:space="preserve"> </w:t>
      </w:r>
      <w:proofErr w:type="spellStart"/>
      <w:r w:rsidRPr="00242106">
        <w:rPr>
          <w:rFonts w:ascii="Arial" w:hAnsi="Arial" w:cs="Arial"/>
          <w:color w:val="231F20"/>
        </w:rPr>
        <w:t>ограничења</w:t>
      </w:r>
      <w:proofErr w:type="spellEnd"/>
      <w:r w:rsidRPr="00242106">
        <w:rPr>
          <w:rFonts w:ascii="Arial" w:hAnsi="Arial" w:cs="Arial"/>
          <w:color w:val="231F20"/>
          <w:spacing w:val="1"/>
        </w:rPr>
        <w:t xml:space="preserve"> </w:t>
      </w:r>
      <w:r w:rsidRPr="00242106">
        <w:rPr>
          <w:rFonts w:ascii="Arial" w:hAnsi="Arial" w:cs="Arial"/>
          <w:color w:val="231F20"/>
        </w:rPr>
        <w:t>и</w:t>
      </w:r>
      <w:r w:rsidRPr="00242106">
        <w:rPr>
          <w:rFonts w:ascii="Arial" w:hAnsi="Arial" w:cs="Arial"/>
          <w:color w:val="231F20"/>
          <w:spacing w:val="1"/>
        </w:rPr>
        <w:t xml:space="preserve"> </w:t>
      </w:r>
      <w:proofErr w:type="spellStart"/>
      <w:r w:rsidRPr="00242106">
        <w:rPr>
          <w:rFonts w:ascii="Arial" w:hAnsi="Arial" w:cs="Arial"/>
          <w:color w:val="231F20"/>
        </w:rPr>
        <w:t>стварних</w:t>
      </w:r>
      <w:proofErr w:type="spellEnd"/>
      <w:r w:rsidRPr="00242106">
        <w:rPr>
          <w:rFonts w:ascii="Arial" w:hAnsi="Arial" w:cs="Arial"/>
          <w:color w:val="231F20"/>
          <w:spacing w:val="1"/>
        </w:rPr>
        <w:t xml:space="preserve"> </w:t>
      </w:r>
      <w:proofErr w:type="spellStart"/>
      <w:r w:rsidRPr="00242106">
        <w:rPr>
          <w:rFonts w:ascii="Arial" w:hAnsi="Arial" w:cs="Arial"/>
          <w:color w:val="231F20"/>
        </w:rPr>
        <w:t>брзина</w:t>
      </w:r>
      <w:proofErr w:type="spellEnd"/>
      <w:r w:rsidRPr="00242106">
        <w:rPr>
          <w:rFonts w:ascii="Arial" w:hAnsi="Arial" w:cs="Arial"/>
          <w:color w:val="231F20"/>
          <w:spacing w:val="1"/>
        </w:rPr>
        <w:t xml:space="preserve"> </w:t>
      </w:r>
      <w:proofErr w:type="spellStart"/>
      <w:r w:rsidRPr="00242106">
        <w:rPr>
          <w:rFonts w:ascii="Arial" w:hAnsi="Arial" w:cs="Arial"/>
          <w:color w:val="231F20"/>
        </w:rPr>
        <w:t>кретања</w:t>
      </w:r>
      <w:proofErr w:type="spellEnd"/>
      <w:r w:rsidRPr="00242106">
        <w:rPr>
          <w:rFonts w:ascii="Arial" w:hAnsi="Arial" w:cs="Arial"/>
          <w:color w:val="231F20"/>
          <w:spacing w:val="1"/>
        </w:rPr>
        <w:t xml:space="preserve"> </w:t>
      </w:r>
      <w:proofErr w:type="spellStart"/>
      <w:r w:rsidRPr="00242106">
        <w:rPr>
          <w:rFonts w:ascii="Arial" w:hAnsi="Arial" w:cs="Arial"/>
          <w:color w:val="231F20"/>
        </w:rPr>
        <w:t>возила</w:t>
      </w:r>
      <w:proofErr w:type="spellEnd"/>
      <w:r w:rsidRPr="00242106">
        <w:rPr>
          <w:rFonts w:ascii="Arial" w:hAnsi="Arial" w:cs="Arial"/>
          <w:color w:val="231F20"/>
        </w:rPr>
        <w:t>.</w:t>
      </w:r>
      <w:r w:rsidRPr="00242106">
        <w:rPr>
          <w:rFonts w:ascii="Arial" w:hAnsi="Arial" w:cs="Arial"/>
          <w:color w:val="231F20"/>
          <w:spacing w:val="61"/>
        </w:rPr>
        <w:t xml:space="preserve"> </w:t>
      </w:r>
      <w:proofErr w:type="spellStart"/>
      <w:r w:rsidRPr="00242106">
        <w:rPr>
          <w:rFonts w:ascii="Arial" w:hAnsi="Arial" w:cs="Arial"/>
          <w:color w:val="231F20"/>
        </w:rPr>
        <w:t>Ово</w:t>
      </w:r>
      <w:proofErr w:type="spellEnd"/>
      <w:r w:rsidRPr="00242106">
        <w:rPr>
          <w:rFonts w:ascii="Arial" w:hAnsi="Arial" w:cs="Arial"/>
          <w:color w:val="231F20"/>
          <w:spacing w:val="1"/>
        </w:rPr>
        <w:t xml:space="preserve"> </w:t>
      </w:r>
      <w:proofErr w:type="spellStart"/>
      <w:r w:rsidRPr="00242106">
        <w:rPr>
          <w:rFonts w:ascii="Arial" w:hAnsi="Arial" w:cs="Arial"/>
          <w:color w:val="231F20"/>
        </w:rPr>
        <w:t>потврђују</w:t>
      </w:r>
      <w:proofErr w:type="spellEnd"/>
      <w:r w:rsidRPr="00242106">
        <w:rPr>
          <w:rFonts w:ascii="Arial" w:hAnsi="Arial" w:cs="Arial"/>
          <w:color w:val="231F20"/>
        </w:rPr>
        <w:t xml:space="preserve"> и </w:t>
      </w:r>
      <w:proofErr w:type="spellStart"/>
      <w:r w:rsidRPr="00242106">
        <w:rPr>
          <w:rFonts w:ascii="Arial" w:hAnsi="Arial" w:cs="Arial"/>
          <w:color w:val="231F20"/>
        </w:rPr>
        <w:t>подаци</w:t>
      </w:r>
      <w:proofErr w:type="spellEnd"/>
      <w:r w:rsidRPr="00242106">
        <w:rPr>
          <w:rFonts w:ascii="Arial" w:hAnsi="Arial" w:cs="Arial"/>
          <w:color w:val="231F20"/>
        </w:rPr>
        <w:t xml:space="preserve"> </w:t>
      </w:r>
      <w:proofErr w:type="spellStart"/>
      <w:r w:rsidRPr="00242106">
        <w:rPr>
          <w:rFonts w:ascii="Arial" w:hAnsi="Arial" w:cs="Arial"/>
          <w:color w:val="231F20"/>
        </w:rPr>
        <w:t>из</w:t>
      </w:r>
      <w:proofErr w:type="spellEnd"/>
      <w:r w:rsidRPr="00242106">
        <w:rPr>
          <w:rFonts w:ascii="Arial" w:hAnsi="Arial" w:cs="Arial"/>
          <w:color w:val="231F20"/>
        </w:rPr>
        <w:t xml:space="preserve"> </w:t>
      </w:r>
      <w:proofErr w:type="spellStart"/>
      <w:r w:rsidRPr="00242106">
        <w:rPr>
          <w:rFonts w:ascii="Arial" w:hAnsi="Arial" w:cs="Arial"/>
          <w:color w:val="231F20"/>
        </w:rPr>
        <w:t>студије</w:t>
      </w:r>
      <w:proofErr w:type="spellEnd"/>
      <w:r w:rsidRPr="00242106">
        <w:rPr>
          <w:rFonts w:ascii="Arial" w:hAnsi="Arial" w:cs="Arial"/>
          <w:color w:val="231F20"/>
        </w:rPr>
        <w:t xml:space="preserve">, </w:t>
      </w:r>
      <w:proofErr w:type="spellStart"/>
      <w:r w:rsidRPr="00242106">
        <w:rPr>
          <w:rFonts w:ascii="Arial" w:hAnsi="Arial" w:cs="Arial"/>
          <w:color w:val="231F20"/>
        </w:rPr>
        <w:t>коју</w:t>
      </w:r>
      <w:proofErr w:type="spellEnd"/>
      <w:r w:rsidRPr="00242106">
        <w:rPr>
          <w:rFonts w:ascii="Arial" w:hAnsi="Arial" w:cs="Arial"/>
          <w:color w:val="231F20"/>
        </w:rPr>
        <w:t xml:space="preserve"> </w:t>
      </w:r>
      <w:proofErr w:type="spellStart"/>
      <w:r w:rsidRPr="00242106">
        <w:rPr>
          <w:rFonts w:ascii="Arial" w:hAnsi="Arial" w:cs="Arial"/>
          <w:color w:val="231F20"/>
        </w:rPr>
        <w:t>је</w:t>
      </w:r>
      <w:proofErr w:type="spellEnd"/>
      <w:r w:rsidRPr="00242106">
        <w:rPr>
          <w:rFonts w:ascii="Arial" w:hAnsi="Arial" w:cs="Arial"/>
          <w:color w:val="231F20"/>
        </w:rPr>
        <w:t xml:space="preserve"> </w:t>
      </w:r>
      <w:proofErr w:type="spellStart"/>
      <w:r w:rsidRPr="00242106">
        <w:rPr>
          <w:rFonts w:ascii="Arial" w:hAnsi="Arial" w:cs="Arial"/>
          <w:color w:val="231F20"/>
        </w:rPr>
        <w:t>Агенција</w:t>
      </w:r>
      <w:proofErr w:type="spellEnd"/>
      <w:r w:rsidRPr="00242106">
        <w:rPr>
          <w:rFonts w:ascii="Arial" w:hAnsi="Arial" w:cs="Arial"/>
          <w:color w:val="231F20"/>
          <w:lang w:val="sr-Cyrl-RS"/>
        </w:rPr>
        <w:t xml:space="preserve"> за безбедност саобраћаја</w:t>
      </w:r>
      <w:r w:rsidRPr="00242106">
        <w:rPr>
          <w:rFonts w:ascii="Arial" w:hAnsi="Arial" w:cs="Arial"/>
          <w:color w:val="231F20"/>
        </w:rPr>
        <w:t xml:space="preserve"> </w:t>
      </w:r>
      <w:proofErr w:type="spellStart"/>
      <w:r w:rsidRPr="00242106">
        <w:rPr>
          <w:rFonts w:ascii="Arial" w:hAnsi="Arial" w:cs="Arial"/>
          <w:color w:val="231F20"/>
        </w:rPr>
        <w:t>спровела</w:t>
      </w:r>
      <w:proofErr w:type="spellEnd"/>
      <w:r w:rsidRPr="00242106">
        <w:rPr>
          <w:rFonts w:ascii="Arial" w:hAnsi="Arial" w:cs="Arial"/>
          <w:color w:val="231F20"/>
        </w:rPr>
        <w:t xml:space="preserve"> 2019. </w:t>
      </w:r>
      <w:proofErr w:type="spellStart"/>
      <w:r w:rsidRPr="00242106">
        <w:rPr>
          <w:rFonts w:ascii="Arial" w:hAnsi="Arial" w:cs="Arial"/>
          <w:color w:val="231F20"/>
        </w:rPr>
        <w:t>године</w:t>
      </w:r>
      <w:proofErr w:type="spellEnd"/>
      <w:r w:rsidRPr="00242106">
        <w:rPr>
          <w:rFonts w:ascii="Arial" w:hAnsi="Arial" w:cs="Arial"/>
          <w:color w:val="231F20"/>
        </w:rPr>
        <w:t xml:space="preserve">, </w:t>
      </w:r>
      <w:proofErr w:type="spellStart"/>
      <w:r w:rsidRPr="00242106">
        <w:rPr>
          <w:rFonts w:ascii="Arial" w:hAnsi="Arial" w:cs="Arial"/>
          <w:color w:val="231F20"/>
        </w:rPr>
        <w:t>да</w:t>
      </w:r>
      <w:proofErr w:type="spellEnd"/>
      <w:r w:rsidRPr="00242106">
        <w:rPr>
          <w:rFonts w:ascii="Arial" w:hAnsi="Arial" w:cs="Arial"/>
          <w:color w:val="231F20"/>
        </w:rPr>
        <w:t xml:space="preserve"> </w:t>
      </w:r>
      <w:proofErr w:type="spellStart"/>
      <w:r w:rsidRPr="00242106">
        <w:rPr>
          <w:rFonts w:ascii="Arial" w:hAnsi="Arial" w:cs="Arial"/>
          <w:color w:val="231F20"/>
        </w:rPr>
        <w:t>свако</w:t>
      </w:r>
      <w:proofErr w:type="spellEnd"/>
      <w:r w:rsidRPr="00242106">
        <w:rPr>
          <w:rFonts w:ascii="Arial" w:hAnsi="Arial" w:cs="Arial"/>
          <w:color w:val="231F20"/>
          <w:spacing w:val="1"/>
        </w:rPr>
        <w:t xml:space="preserve"> </w:t>
      </w:r>
      <w:proofErr w:type="spellStart"/>
      <w:r w:rsidRPr="00242106">
        <w:rPr>
          <w:rFonts w:ascii="Arial" w:hAnsi="Arial" w:cs="Arial"/>
          <w:color w:val="231F20"/>
        </w:rPr>
        <w:t>друго</w:t>
      </w:r>
      <w:proofErr w:type="spellEnd"/>
      <w:r w:rsidRPr="00242106">
        <w:rPr>
          <w:rFonts w:ascii="Arial" w:hAnsi="Arial" w:cs="Arial"/>
          <w:color w:val="231F20"/>
          <w:spacing w:val="1"/>
        </w:rPr>
        <w:t xml:space="preserve"> </w:t>
      </w:r>
      <w:proofErr w:type="spellStart"/>
      <w:r w:rsidRPr="00242106">
        <w:rPr>
          <w:rFonts w:ascii="Arial" w:hAnsi="Arial" w:cs="Arial"/>
          <w:color w:val="231F20"/>
        </w:rPr>
        <w:t>путничко</w:t>
      </w:r>
      <w:proofErr w:type="spellEnd"/>
      <w:r w:rsidRPr="00242106">
        <w:rPr>
          <w:rFonts w:ascii="Arial" w:hAnsi="Arial" w:cs="Arial"/>
          <w:color w:val="231F20"/>
          <w:spacing w:val="1"/>
        </w:rPr>
        <w:t xml:space="preserve"> </w:t>
      </w:r>
      <w:proofErr w:type="spellStart"/>
      <w:r w:rsidRPr="00242106">
        <w:rPr>
          <w:rFonts w:ascii="Arial" w:hAnsi="Arial" w:cs="Arial"/>
          <w:color w:val="231F20"/>
        </w:rPr>
        <w:t>возило</w:t>
      </w:r>
      <w:proofErr w:type="spellEnd"/>
      <w:r w:rsidRPr="00242106">
        <w:rPr>
          <w:rFonts w:ascii="Arial" w:hAnsi="Arial" w:cs="Arial"/>
          <w:color w:val="231F20"/>
          <w:spacing w:val="1"/>
        </w:rPr>
        <w:t xml:space="preserve"> </w:t>
      </w:r>
      <w:proofErr w:type="spellStart"/>
      <w:r w:rsidRPr="00242106">
        <w:rPr>
          <w:rFonts w:ascii="Arial" w:hAnsi="Arial" w:cs="Arial"/>
          <w:color w:val="231F20"/>
        </w:rPr>
        <w:t>прекорачује</w:t>
      </w:r>
      <w:proofErr w:type="spellEnd"/>
      <w:r w:rsidRPr="00242106">
        <w:rPr>
          <w:rFonts w:ascii="Arial" w:hAnsi="Arial" w:cs="Arial"/>
          <w:color w:val="231F20"/>
          <w:spacing w:val="1"/>
        </w:rPr>
        <w:t xml:space="preserve"> </w:t>
      </w:r>
      <w:proofErr w:type="spellStart"/>
      <w:r w:rsidRPr="00242106">
        <w:rPr>
          <w:rFonts w:ascii="Arial" w:hAnsi="Arial" w:cs="Arial"/>
          <w:color w:val="231F20"/>
        </w:rPr>
        <w:t>дозвољену</w:t>
      </w:r>
      <w:proofErr w:type="spellEnd"/>
      <w:r w:rsidRPr="00242106">
        <w:rPr>
          <w:rFonts w:ascii="Arial" w:hAnsi="Arial" w:cs="Arial"/>
          <w:color w:val="231F20"/>
        </w:rPr>
        <w:t xml:space="preserve"> </w:t>
      </w:r>
      <w:proofErr w:type="spellStart"/>
      <w:r w:rsidRPr="00242106">
        <w:rPr>
          <w:rFonts w:ascii="Arial" w:hAnsi="Arial" w:cs="Arial"/>
          <w:color w:val="231F20"/>
        </w:rPr>
        <w:t>брзину</w:t>
      </w:r>
      <w:proofErr w:type="spellEnd"/>
      <w:r w:rsidRPr="00242106">
        <w:rPr>
          <w:rFonts w:ascii="Arial" w:hAnsi="Arial" w:cs="Arial"/>
          <w:color w:val="231F20"/>
        </w:rPr>
        <w:t xml:space="preserve"> </w:t>
      </w:r>
      <w:proofErr w:type="spellStart"/>
      <w:r w:rsidRPr="00242106">
        <w:rPr>
          <w:rFonts w:ascii="Arial" w:hAnsi="Arial" w:cs="Arial"/>
          <w:color w:val="231F20"/>
        </w:rPr>
        <w:t>кретања</w:t>
      </w:r>
      <w:proofErr w:type="spellEnd"/>
      <w:r w:rsidRPr="00242106">
        <w:rPr>
          <w:rFonts w:ascii="Arial" w:hAnsi="Arial" w:cs="Arial"/>
          <w:color w:val="231F20"/>
          <w:spacing w:val="1"/>
        </w:rPr>
        <w:t xml:space="preserve"> </w:t>
      </w:r>
      <w:r w:rsidRPr="00242106">
        <w:rPr>
          <w:rFonts w:ascii="Arial" w:hAnsi="Arial" w:cs="Arial"/>
          <w:color w:val="231F20"/>
        </w:rPr>
        <w:t>у</w:t>
      </w:r>
      <w:r w:rsidRPr="00242106">
        <w:rPr>
          <w:rFonts w:ascii="Arial" w:hAnsi="Arial" w:cs="Arial"/>
          <w:color w:val="231F20"/>
          <w:spacing w:val="1"/>
        </w:rPr>
        <w:t xml:space="preserve"> </w:t>
      </w:r>
      <w:proofErr w:type="spellStart"/>
      <w:r w:rsidRPr="00242106">
        <w:rPr>
          <w:rFonts w:ascii="Arial" w:hAnsi="Arial" w:cs="Arial"/>
          <w:color w:val="231F20"/>
        </w:rPr>
        <w:t>насељу</w:t>
      </w:r>
      <w:proofErr w:type="spellEnd"/>
      <w:r w:rsidRPr="00242106">
        <w:rPr>
          <w:rFonts w:ascii="Arial" w:hAnsi="Arial" w:cs="Arial"/>
          <w:color w:val="231F20"/>
        </w:rPr>
        <w:t>.</w:t>
      </w:r>
      <w:r w:rsidRPr="00242106">
        <w:rPr>
          <w:rFonts w:ascii="Arial" w:hAnsi="Arial" w:cs="Arial"/>
          <w:color w:val="231F20"/>
          <w:spacing w:val="1"/>
        </w:rPr>
        <w:t xml:space="preserve"> </w:t>
      </w:r>
      <w:proofErr w:type="spellStart"/>
      <w:r w:rsidRPr="00242106">
        <w:rPr>
          <w:rFonts w:ascii="Arial" w:hAnsi="Arial" w:cs="Arial"/>
          <w:color w:val="231F20"/>
        </w:rPr>
        <w:t>Свему</w:t>
      </w:r>
      <w:proofErr w:type="spellEnd"/>
      <w:r w:rsidRPr="00242106">
        <w:rPr>
          <w:rFonts w:ascii="Arial" w:hAnsi="Arial" w:cs="Arial"/>
          <w:color w:val="231F20"/>
          <w:spacing w:val="1"/>
        </w:rPr>
        <w:t xml:space="preserve"> </w:t>
      </w:r>
      <w:proofErr w:type="spellStart"/>
      <w:r w:rsidRPr="00242106">
        <w:rPr>
          <w:rFonts w:ascii="Arial" w:hAnsi="Arial" w:cs="Arial"/>
          <w:color w:val="231F20"/>
        </w:rPr>
        <w:t>овоме</w:t>
      </w:r>
      <w:proofErr w:type="spellEnd"/>
      <w:r w:rsidRPr="00242106">
        <w:rPr>
          <w:rFonts w:ascii="Arial" w:hAnsi="Arial" w:cs="Arial"/>
          <w:color w:val="231F20"/>
          <w:spacing w:val="1"/>
        </w:rPr>
        <w:t xml:space="preserve"> </w:t>
      </w:r>
      <w:proofErr w:type="spellStart"/>
      <w:r w:rsidRPr="00242106">
        <w:rPr>
          <w:rFonts w:ascii="Arial" w:hAnsi="Arial" w:cs="Arial"/>
          <w:color w:val="231F20"/>
        </w:rPr>
        <w:t>треба</w:t>
      </w:r>
      <w:proofErr w:type="spellEnd"/>
      <w:r w:rsidRPr="00242106">
        <w:rPr>
          <w:rFonts w:ascii="Arial" w:hAnsi="Arial" w:cs="Arial"/>
          <w:color w:val="231F20"/>
          <w:spacing w:val="1"/>
        </w:rPr>
        <w:t xml:space="preserve"> </w:t>
      </w:r>
      <w:proofErr w:type="spellStart"/>
      <w:r w:rsidRPr="00242106">
        <w:rPr>
          <w:rFonts w:ascii="Arial" w:hAnsi="Arial" w:cs="Arial"/>
          <w:color w:val="231F20"/>
        </w:rPr>
        <w:t>додати</w:t>
      </w:r>
      <w:proofErr w:type="spellEnd"/>
      <w:r w:rsidRPr="00242106">
        <w:rPr>
          <w:rFonts w:ascii="Arial" w:hAnsi="Arial" w:cs="Arial"/>
          <w:color w:val="231F20"/>
          <w:spacing w:val="1"/>
        </w:rPr>
        <w:t xml:space="preserve"> </w:t>
      </w:r>
      <w:r w:rsidRPr="00242106">
        <w:rPr>
          <w:rFonts w:ascii="Arial" w:hAnsi="Arial" w:cs="Arial"/>
          <w:color w:val="231F20"/>
        </w:rPr>
        <w:t>и</w:t>
      </w:r>
      <w:r w:rsidRPr="00242106">
        <w:rPr>
          <w:rFonts w:ascii="Arial" w:hAnsi="Arial" w:cs="Arial"/>
          <w:color w:val="231F20"/>
          <w:spacing w:val="1"/>
        </w:rPr>
        <w:t xml:space="preserve"> </w:t>
      </w:r>
      <w:proofErr w:type="spellStart"/>
      <w:r w:rsidRPr="00242106">
        <w:rPr>
          <w:rFonts w:ascii="Arial" w:hAnsi="Arial" w:cs="Arial"/>
          <w:color w:val="231F20"/>
        </w:rPr>
        <w:t>проблеме</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небезбедних</w:t>
      </w:r>
      <w:proofErr w:type="spellEnd"/>
      <w:r w:rsidRPr="00242106">
        <w:rPr>
          <w:rFonts w:ascii="Arial" w:hAnsi="Arial" w:cs="Arial"/>
          <w:color w:val="231F20"/>
          <w:spacing w:val="1"/>
        </w:rPr>
        <w:t xml:space="preserve"> </w:t>
      </w:r>
      <w:proofErr w:type="spellStart"/>
      <w:r w:rsidRPr="00242106">
        <w:rPr>
          <w:rFonts w:ascii="Arial" w:hAnsi="Arial" w:cs="Arial"/>
          <w:color w:val="231F20"/>
        </w:rPr>
        <w:t>пролазака</w:t>
      </w:r>
      <w:proofErr w:type="spellEnd"/>
      <w:r w:rsidRPr="00242106">
        <w:rPr>
          <w:rFonts w:ascii="Arial" w:hAnsi="Arial" w:cs="Arial"/>
          <w:color w:val="231F20"/>
          <w:spacing w:val="1"/>
        </w:rPr>
        <w:t xml:space="preserve"> </w:t>
      </w:r>
      <w:proofErr w:type="spellStart"/>
      <w:r w:rsidRPr="00242106">
        <w:rPr>
          <w:rFonts w:ascii="Arial" w:hAnsi="Arial" w:cs="Arial"/>
          <w:color w:val="231F20"/>
        </w:rPr>
        <w:t>државних</w:t>
      </w:r>
      <w:proofErr w:type="spellEnd"/>
      <w:r w:rsidRPr="00242106">
        <w:rPr>
          <w:rFonts w:ascii="Arial" w:hAnsi="Arial" w:cs="Arial"/>
          <w:color w:val="231F20"/>
          <w:spacing w:val="1"/>
        </w:rPr>
        <w:t xml:space="preserve"> </w:t>
      </w:r>
      <w:proofErr w:type="spellStart"/>
      <w:r w:rsidRPr="00242106">
        <w:rPr>
          <w:rFonts w:ascii="Arial" w:hAnsi="Arial" w:cs="Arial"/>
          <w:color w:val="231F20"/>
        </w:rPr>
        <w:t>путева</w:t>
      </w:r>
      <w:proofErr w:type="spellEnd"/>
      <w:r w:rsidRPr="00242106">
        <w:rPr>
          <w:rFonts w:ascii="Arial" w:hAnsi="Arial" w:cs="Arial"/>
          <w:color w:val="231F20"/>
          <w:spacing w:val="60"/>
        </w:rPr>
        <w:t xml:space="preserve"> </w:t>
      </w:r>
      <w:proofErr w:type="spellStart"/>
      <w:r w:rsidRPr="00242106">
        <w:rPr>
          <w:rFonts w:ascii="Arial" w:hAnsi="Arial" w:cs="Arial"/>
          <w:color w:val="231F20"/>
        </w:rPr>
        <w:t>кроз</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насеља</w:t>
      </w:r>
      <w:proofErr w:type="spellEnd"/>
      <w:r w:rsidRPr="00242106">
        <w:rPr>
          <w:rFonts w:ascii="Arial" w:hAnsi="Arial" w:cs="Arial"/>
          <w:color w:val="231F20"/>
        </w:rPr>
        <w:t>,</w:t>
      </w:r>
      <w:r w:rsidRPr="00242106">
        <w:rPr>
          <w:rFonts w:ascii="Arial" w:hAnsi="Arial" w:cs="Arial"/>
          <w:color w:val="231F20"/>
          <w:spacing w:val="1"/>
        </w:rPr>
        <w:t xml:space="preserve"> </w:t>
      </w:r>
      <w:proofErr w:type="spellStart"/>
      <w:r w:rsidRPr="00242106">
        <w:rPr>
          <w:rFonts w:ascii="Arial" w:hAnsi="Arial" w:cs="Arial"/>
          <w:color w:val="231F20"/>
        </w:rPr>
        <w:t>недостатак</w:t>
      </w:r>
      <w:proofErr w:type="spellEnd"/>
      <w:r w:rsidRPr="00242106">
        <w:rPr>
          <w:rFonts w:ascii="Arial" w:hAnsi="Arial" w:cs="Arial"/>
          <w:color w:val="231F20"/>
          <w:spacing w:val="1"/>
        </w:rPr>
        <w:t xml:space="preserve"> </w:t>
      </w:r>
      <w:proofErr w:type="spellStart"/>
      <w:r w:rsidRPr="00242106">
        <w:rPr>
          <w:rFonts w:ascii="Arial" w:hAnsi="Arial" w:cs="Arial"/>
          <w:color w:val="231F20"/>
        </w:rPr>
        <w:t>обилазница</w:t>
      </w:r>
      <w:proofErr w:type="spellEnd"/>
      <w:r w:rsidRPr="00242106">
        <w:rPr>
          <w:rFonts w:ascii="Arial" w:hAnsi="Arial" w:cs="Arial"/>
          <w:color w:val="231F20"/>
          <w:spacing w:val="1"/>
        </w:rPr>
        <w:t xml:space="preserve"> </w:t>
      </w:r>
      <w:r w:rsidRPr="00242106">
        <w:rPr>
          <w:rFonts w:ascii="Arial" w:hAnsi="Arial" w:cs="Arial"/>
          <w:color w:val="231F20"/>
        </w:rPr>
        <w:t>и</w:t>
      </w:r>
      <w:r w:rsidRPr="00242106">
        <w:rPr>
          <w:rFonts w:ascii="Arial" w:hAnsi="Arial" w:cs="Arial"/>
          <w:color w:val="231F20"/>
          <w:spacing w:val="1"/>
        </w:rPr>
        <w:t xml:space="preserve"> </w:t>
      </w:r>
      <w:proofErr w:type="spellStart"/>
      <w:r w:rsidRPr="00242106">
        <w:rPr>
          <w:rFonts w:ascii="Arial" w:hAnsi="Arial" w:cs="Arial"/>
          <w:color w:val="231F20"/>
        </w:rPr>
        <w:t>непостојећу</w:t>
      </w:r>
      <w:proofErr w:type="spellEnd"/>
      <w:r w:rsidRPr="00242106">
        <w:rPr>
          <w:rFonts w:ascii="Arial" w:hAnsi="Arial" w:cs="Arial"/>
          <w:color w:val="231F20"/>
        </w:rPr>
        <w:t>,</w:t>
      </w:r>
      <w:r w:rsidRPr="00242106">
        <w:rPr>
          <w:rFonts w:ascii="Arial" w:hAnsi="Arial" w:cs="Arial"/>
          <w:color w:val="231F20"/>
          <w:spacing w:val="1"/>
        </w:rPr>
        <w:t xml:space="preserve"> </w:t>
      </w:r>
      <w:proofErr w:type="spellStart"/>
      <w:r w:rsidRPr="00242106">
        <w:rPr>
          <w:rFonts w:ascii="Arial" w:hAnsi="Arial" w:cs="Arial"/>
          <w:color w:val="231F20"/>
        </w:rPr>
        <w:t>недовољну</w:t>
      </w:r>
      <w:proofErr w:type="spellEnd"/>
      <w:r w:rsidRPr="00242106">
        <w:rPr>
          <w:rFonts w:ascii="Arial" w:hAnsi="Arial" w:cs="Arial"/>
          <w:color w:val="231F20"/>
          <w:spacing w:val="1"/>
        </w:rPr>
        <w:t xml:space="preserve"> </w:t>
      </w:r>
      <w:proofErr w:type="spellStart"/>
      <w:r w:rsidRPr="00242106">
        <w:rPr>
          <w:rFonts w:ascii="Arial" w:hAnsi="Arial" w:cs="Arial"/>
          <w:color w:val="231F20"/>
        </w:rPr>
        <w:t>или</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неусклађену</w:t>
      </w:r>
      <w:proofErr w:type="spellEnd"/>
      <w:r w:rsidRPr="00242106">
        <w:rPr>
          <w:rFonts w:ascii="Arial" w:hAnsi="Arial" w:cs="Arial"/>
          <w:color w:val="231F20"/>
          <w:spacing w:val="1"/>
        </w:rPr>
        <w:t xml:space="preserve"> </w:t>
      </w:r>
      <w:proofErr w:type="spellStart"/>
      <w:r w:rsidRPr="00242106">
        <w:rPr>
          <w:rFonts w:ascii="Arial" w:hAnsi="Arial" w:cs="Arial"/>
          <w:color w:val="231F20"/>
        </w:rPr>
        <w:t>инфраструктуру</w:t>
      </w:r>
      <w:proofErr w:type="spellEnd"/>
      <w:r w:rsidRPr="00242106">
        <w:rPr>
          <w:rFonts w:ascii="Arial" w:hAnsi="Arial" w:cs="Arial"/>
          <w:color w:val="231F20"/>
        </w:rPr>
        <w:t xml:space="preserve"> </w:t>
      </w:r>
      <w:proofErr w:type="spellStart"/>
      <w:r w:rsidRPr="00242106">
        <w:rPr>
          <w:rFonts w:ascii="Arial" w:hAnsi="Arial" w:cs="Arial"/>
          <w:color w:val="231F20"/>
        </w:rPr>
        <w:t>за</w:t>
      </w:r>
      <w:proofErr w:type="spellEnd"/>
      <w:r w:rsidRPr="00242106">
        <w:rPr>
          <w:rFonts w:ascii="Arial" w:hAnsi="Arial" w:cs="Arial"/>
          <w:color w:val="231F20"/>
        </w:rPr>
        <w:t xml:space="preserve"> </w:t>
      </w:r>
      <w:proofErr w:type="spellStart"/>
      <w:r w:rsidRPr="00242106">
        <w:rPr>
          <w:rFonts w:ascii="Arial" w:hAnsi="Arial" w:cs="Arial"/>
          <w:color w:val="231F20"/>
        </w:rPr>
        <w:t>рањиве</w:t>
      </w:r>
      <w:proofErr w:type="spellEnd"/>
      <w:r w:rsidRPr="00242106">
        <w:rPr>
          <w:rFonts w:ascii="Arial" w:hAnsi="Arial" w:cs="Arial"/>
          <w:color w:val="231F20"/>
        </w:rPr>
        <w:t xml:space="preserve"> </w:t>
      </w:r>
      <w:proofErr w:type="spellStart"/>
      <w:r w:rsidRPr="00242106">
        <w:rPr>
          <w:rFonts w:ascii="Arial" w:hAnsi="Arial" w:cs="Arial"/>
          <w:color w:val="231F20"/>
        </w:rPr>
        <w:t>учеснике</w:t>
      </w:r>
      <w:proofErr w:type="spellEnd"/>
      <w:r w:rsidRPr="00242106">
        <w:rPr>
          <w:rFonts w:ascii="Arial" w:hAnsi="Arial" w:cs="Arial"/>
          <w:color w:val="231F20"/>
        </w:rPr>
        <w:t xml:space="preserve"> у </w:t>
      </w:r>
      <w:proofErr w:type="spellStart"/>
      <w:r w:rsidRPr="00242106">
        <w:rPr>
          <w:rFonts w:ascii="Arial" w:hAnsi="Arial" w:cs="Arial"/>
          <w:color w:val="231F20"/>
        </w:rPr>
        <w:t>саобраћају</w:t>
      </w:r>
      <w:proofErr w:type="spellEnd"/>
      <w:r w:rsidRPr="00242106">
        <w:rPr>
          <w:rFonts w:ascii="Arial" w:hAnsi="Arial" w:cs="Arial"/>
          <w:color w:val="231F20"/>
        </w:rPr>
        <w:t xml:space="preserve">. </w:t>
      </w:r>
      <w:proofErr w:type="spellStart"/>
      <w:r w:rsidRPr="00242106">
        <w:rPr>
          <w:rFonts w:ascii="Arial" w:hAnsi="Arial" w:cs="Arial"/>
          <w:color w:val="231F20"/>
        </w:rPr>
        <w:t>Велики</w:t>
      </w:r>
      <w:proofErr w:type="spellEnd"/>
      <w:r w:rsidRPr="00242106">
        <w:rPr>
          <w:rFonts w:ascii="Arial" w:hAnsi="Arial" w:cs="Arial"/>
          <w:color w:val="231F20"/>
        </w:rPr>
        <w:t xml:space="preserve"> </w:t>
      </w:r>
      <w:proofErr w:type="spellStart"/>
      <w:r w:rsidRPr="00242106">
        <w:rPr>
          <w:rFonts w:ascii="Arial" w:hAnsi="Arial" w:cs="Arial"/>
          <w:color w:val="231F20"/>
        </w:rPr>
        <w:t>проблем</w:t>
      </w:r>
      <w:proofErr w:type="spellEnd"/>
      <w:r w:rsidRPr="00242106">
        <w:rPr>
          <w:rFonts w:ascii="Arial" w:hAnsi="Arial" w:cs="Arial"/>
          <w:color w:val="231F20"/>
        </w:rPr>
        <w:t xml:space="preserve"> </w:t>
      </w:r>
      <w:proofErr w:type="spellStart"/>
      <w:r w:rsidRPr="00242106">
        <w:rPr>
          <w:rFonts w:ascii="Arial" w:hAnsi="Arial" w:cs="Arial"/>
          <w:color w:val="231F20"/>
        </w:rPr>
        <w:t>представља</w:t>
      </w:r>
      <w:proofErr w:type="spellEnd"/>
      <w:r w:rsidRPr="00242106">
        <w:rPr>
          <w:rFonts w:ascii="Arial" w:hAnsi="Arial" w:cs="Arial"/>
          <w:color w:val="231F20"/>
        </w:rPr>
        <w:t xml:space="preserve"> и</w:t>
      </w:r>
      <w:r w:rsidRPr="00242106">
        <w:rPr>
          <w:rFonts w:ascii="Arial" w:hAnsi="Arial" w:cs="Arial"/>
          <w:color w:val="231F20"/>
          <w:spacing w:val="1"/>
        </w:rPr>
        <w:t xml:space="preserve"> </w:t>
      </w:r>
      <w:proofErr w:type="spellStart"/>
      <w:r w:rsidRPr="00242106">
        <w:rPr>
          <w:rFonts w:ascii="Arial" w:hAnsi="Arial" w:cs="Arial"/>
          <w:color w:val="231F20"/>
        </w:rPr>
        <w:t>неодговарајуће</w:t>
      </w:r>
      <w:proofErr w:type="spellEnd"/>
      <w:r w:rsidRPr="00242106">
        <w:rPr>
          <w:rFonts w:ascii="Arial" w:hAnsi="Arial" w:cs="Arial"/>
          <w:color w:val="231F20"/>
          <w:spacing w:val="1"/>
        </w:rPr>
        <w:t xml:space="preserve"> </w:t>
      </w:r>
      <w:proofErr w:type="spellStart"/>
      <w:r w:rsidRPr="00242106">
        <w:rPr>
          <w:rFonts w:ascii="Arial" w:hAnsi="Arial" w:cs="Arial"/>
          <w:color w:val="231F20"/>
        </w:rPr>
        <w:t>одржавање</w:t>
      </w:r>
      <w:proofErr w:type="spellEnd"/>
      <w:r w:rsidRPr="00242106">
        <w:rPr>
          <w:rFonts w:ascii="Arial" w:hAnsi="Arial" w:cs="Arial"/>
          <w:color w:val="231F20"/>
          <w:spacing w:val="1"/>
        </w:rPr>
        <w:t xml:space="preserve"> </w:t>
      </w:r>
      <w:proofErr w:type="spellStart"/>
      <w:r w:rsidRPr="00242106">
        <w:rPr>
          <w:rFonts w:ascii="Arial" w:hAnsi="Arial" w:cs="Arial"/>
          <w:color w:val="231F20"/>
        </w:rPr>
        <w:t>путева</w:t>
      </w:r>
      <w:proofErr w:type="spellEnd"/>
      <w:r w:rsidRPr="00242106">
        <w:rPr>
          <w:rFonts w:ascii="Arial" w:hAnsi="Arial" w:cs="Arial"/>
          <w:color w:val="231F20"/>
        </w:rPr>
        <w:t>,</w:t>
      </w:r>
      <w:r w:rsidRPr="00242106">
        <w:rPr>
          <w:rFonts w:ascii="Arial" w:hAnsi="Arial" w:cs="Arial"/>
          <w:color w:val="231F20"/>
          <w:spacing w:val="1"/>
        </w:rPr>
        <w:t xml:space="preserve"> </w:t>
      </w:r>
      <w:proofErr w:type="spellStart"/>
      <w:r w:rsidRPr="00242106">
        <w:rPr>
          <w:rFonts w:ascii="Arial" w:hAnsi="Arial" w:cs="Arial"/>
          <w:color w:val="231F20"/>
        </w:rPr>
        <w:t>којем</w:t>
      </w:r>
      <w:proofErr w:type="spellEnd"/>
      <w:r w:rsidRPr="00242106">
        <w:rPr>
          <w:rFonts w:ascii="Arial" w:hAnsi="Arial" w:cs="Arial"/>
          <w:color w:val="231F20"/>
          <w:spacing w:val="1"/>
        </w:rPr>
        <w:t xml:space="preserve"> </w:t>
      </w:r>
      <w:proofErr w:type="spellStart"/>
      <w:r w:rsidRPr="00242106">
        <w:rPr>
          <w:rFonts w:ascii="Arial" w:hAnsi="Arial" w:cs="Arial"/>
          <w:color w:val="231F20"/>
        </w:rPr>
        <w:t>често</w:t>
      </w:r>
      <w:proofErr w:type="spellEnd"/>
      <w:r w:rsidRPr="00242106">
        <w:rPr>
          <w:rFonts w:ascii="Arial" w:hAnsi="Arial" w:cs="Arial"/>
          <w:color w:val="231F20"/>
          <w:spacing w:val="1"/>
        </w:rPr>
        <w:t xml:space="preserve"> </w:t>
      </w:r>
      <w:proofErr w:type="spellStart"/>
      <w:r w:rsidRPr="00242106">
        <w:rPr>
          <w:rFonts w:ascii="Arial" w:hAnsi="Arial" w:cs="Arial"/>
          <w:color w:val="231F20"/>
        </w:rPr>
        <w:t>доприноси</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нередован</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надзор</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над</w:t>
      </w:r>
      <w:proofErr w:type="spellEnd"/>
      <w:r w:rsidRPr="00242106">
        <w:rPr>
          <w:rFonts w:ascii="Arial" w:hAnsi="Arial" w:cs="Arial"/>
          <w:color w:val="231F20"/>
          <w:spacing w:val="1"/>
        </w:rPr>
        <w:t xml:space="preserve"> </w:t>
      </w:r>
      <w:proofErr w:type="spellStart"/>
      <w:r w:rsidRPr="00242106">
        <w:rPr>
          <w:rFonts w:ascii="Arial" w:hAnsi="Arial" w:cs="Arial"/>
          <w:color w:val="231F20"/>
        </w:rPr>
        <w:t>стањем</w:t>
      </w:r>
      <w:proofErr w:type="spellEnd"/>
      <w:r w:rsidRPr="00242106">
        <w:rPr>
          <w:rFonts w:ascii="Arial" w:hAnsi="Arial" w:cs="Arial"/>
          <w:color w:val="231F20"/>
          <w:spacing w:val="1"/>
        </w:rPr>
        <w:t xml:space="preserve"> </w:t>
      </w:r>
      <w:proofErr w:type="spellStart"/>
      <w:r w:rsidRPr="00242106">
        <w:rPr>
          <w:rFonts w:ascii="Arial" w:hAnsi="Arial" w:cs="Arial"/>
          <w:color w:val="231F20"/>
        </w:rPr>
        <w:t>путне</w:t>
      </w:r>
      <w:proofErr w:type="spellEnd"/>
      <w:r w:rsidRPr="00242106">
        <w:rPr>
          <w:rFonts w:ascii="Arial" w:hAnsi="Arial" w:cs="Arial"/>
          <w:color w:val="231F20"/>
          <w:spacing w:val="1"/>
        </w:rPr>
        <w:t xml:space="preserve"> </w:t>
      </w:r>
      <w:proofErr w:type="spellStart"/>
      <w:r w:rsidRPr="00242106">
        <w:rPr>
          <w:rFonts w:ascii="Arial" w:hAnsi="Arial" w:cs="Arial"/>
          <w:color w:val="231F20"/>
        </w:rPr>
        <w:t>инфраструктуре</w:t>
      </w:r>
      <w:proofErr w:type="spellEnd"/>
      <w:r w:rsidRPr="00242106">
        <w:rPr>
          <w:rFonts w:ascii="Arial" w:hAnsi="Arial" w:cs="Arial"/>
          <w:color w:val="231F20"/>
        </w:rPr>
        <w:t>,</w:t>
      </w:r>
      <w:r w:rsidRPr="00242106">
        <w:rPr>
          <w:rFonts w:ascii="Arial" w:hAnsi="Arial" w:cs="Arial"/>
          <w:color w:val="231F20"/>
          <w:spacing w:val="1"/>
        </w:rPr>
        <w:t xml:space="preserve"> </w:t>
      </w:r>
      <w:r w:rsidRPr="00242106">
        <w:rPr>
          <w:rFonts w:ascii="Arial" w:hAnsi="Arial" w:cs="Arial"/>
          <w:color w:val="231F20"/>
        </w:rPr>
        <w:t>а</w:t>
      </w:r>
      <w:r w:rsidRPr="00242106">
        <w:rPr>
          <w:rFonts w:ascii="Arial" w:hAnsi="Arial" w:cs="Arial"/>
          <w:color w:val="231F20"/>
          <w:spacing w:val="1"/>
        </w:rPr>
        <w:t xml:space="preserve"> </w:t>
      </w:r>
      <w:proofErr w:type="spellStart"/>
      <w:r w:rsidRPr="00242106">
        <w:rPr>
          <w:rFonts w:ascii="Arial" w:hAnsi="Arial" w:cs="Arial"/>
          <w:color w:val="231F20"/>
        </w:rPr>
        <w:t>посебно</w:t>
      </w:r>
      <w:proofErr w:type="spellEnd"/>
      <w:r w:rsidRPr="00242106">
        <w:rPr>
          <w:rFonts w:ascii="Arial" w:hAnsi="Arial" w:cs="Arial"/>
          <w:color w:val="231F20"/>
          <w:spacing w:val="1"/>
        </w:rPr>
        <w:t xml:space="preserve"> </w:t>
      </w:r>
      <w:proofErr w:type="spellStart"/>
      <w:r w:rsidRPr="00242106">
        <w:rPr>
          <w:rFonts w:ascii="Arial" w:hAnsi="Arial" w:cs="Arial"/>
          <w:color w:val="231F20"/>
        </w:rPr>
        <w:t>стањем</w:t>
      </w:r>
      <w:proofErr w:type="spellEnd"/>
      <w:r w:rsidRPr="00242106">
        <w:rPr>
          <w:rFonts w:ascii="Arial" w:hAnsi="Arial" w:cs="Arial"/>
          <w:color w:val="231F20"/>
          <w:spacing w:val="1"/>
        </w:rPr>
        <w:t xml:space="preserve"> </w:t>
      </w:r>
      <w:proofErr w:type="spellStart"/>
      <w:r w:rsidRPr="00242106">
        <w:rPr>
          <w:rFonts w:ascii="Arial" w:hAnsi="Arial" w:cs="Arial"/>
          <w:color w:val="231F20"/>
        </w:rPr>
        <w:t>саобраћајне</w:t>
      </w:r>
      <w:proofErr w:type="spellEnd"/>
      <w:r w:rsidRPr="00242106">
        <w:rPr>
          <w:rFonts w:ascii="Arial" w:hAnsi="Arial" w:cs="Arial"/>
          <w:color w:val="231F20"/>
          <w:spacing w:val="1"/>
        </w:rPr>
        <w:t xml:space="preserve"> </w:t>
      </w:r>
      <w:proofErr w:type="spellStart"/>
      <w:r w:rsidRPr="00242106">
        <w:rPr>
          <w:rFonts w:ascii="Arial" w:hAnsi="Arial" w:cs="Arial"/>
          <w:color w:val="231F20"/>
        </w:rPr>
        <w:t>сигнализације</w:t>
      </w:r>
      <w:proofErr w:type="spellEnd"/>
      <w:r w:rsidRPr="00242106">
        <w:rPr>
          <w:rFonts w:ascii="Arial" w:hAnsi="Arial" w:cs="Arial"/>
          <w:color w:val="231F20"/>
          <w:spacing w:val="1"/>
        </w:rPr>
        <w:t xml:space="preserve"> </w:t>
      </w:r>
      <w:r w:rsidRPr="00242106">
        <w:rPr>
          <w:rFonts w:ascii="Arial" w:hAnsi="Arial" w:cs="Arial"/>
          <w:color w:val="231F20"/>
        </w:rPr>
        <w:t>и</w:t>
      </w:r>
      <w:r w:rsidRPr="00242106">
        <w:rPr>
          <w:rFonts w:ascii="Arial" w:hAnsi="Arial" w:cs="Arial"/>
          <w:color w:val="231F20"/>
          <w:spacing w:val="1"/>
        </w:rPr>
        <w:t xml:space="preserve"> </w:t>
      </w:r>
      <w:proofErr w:type="spellStart"/>
      <w:r w:rsidRPr="00242106">
        <w:rPr>
          <w:rFonts w:ascii="Arial" w:hAnsi="Arial" w:cs="Arial"/>
          <w:color w:val="231F20"/>
        </w:rPr>
        <w:t>коловоза</w:t>
      </w:r>
      <w:proofErr w:type="spellEnd"/>
      <w:r w:rsidRPr="00242106">
        <w:rPr>
          <w:rFonts w:ascii="Arial" w:hAnsi="Arial" w:cs="Arial"/>
          <w:color w:val="231F20"/>
        </w:rPr>
        <w:t>,</w:t>
      </w:r>
      <w:r w:rsidRPr="00242106">
        <w:rPr>
          <w:rFonts w:ascii="Arial" w:hAnsi="Arial" w:cs="Arial"/>
          <w:color w:val="231F20"/>
          <w:spacing w:val="1"/>
        </w:rPr>
        <w:t xml:space="preserve"> </w:t>
      </w:r>
      <w:proofErr w:type="spellStart"/>
      <w:r w:rsidRPr="00242106">
        <w:rPr>
          <w:rFonts w:ascii="Arial" w:hAnsi="Arial" w:cs="Arial"/>
          <w:color w:val="231F20"/>
        </w:rPr>
        <w:t>нарочито</w:t>
      </w:r>
      <w:proofErr w:type="spellEnd"/>
      <w:r w:rsidRPr="00242106">
        <w:rPr>
          <w:rFonts w:ascii="Arial" w:hAnsi="Arial" w:cs="Arial"/>
          <w:color w:val="231F20"/>
          <w:spacing w:val="1"/>
        </w:rPr>
        <w:t xml:space="preserve"> </w:t>
      </w:r>
      <w:proofErr w:type="spellStart"/>
      <w:r w:rsidRPr="00242106">
        <w:rPr>
          <w:rFonts w:ascii="Arial" w:hAnsi="Arial" w:cs="Arial"/>
          <w:color w:val="231F20"/>
        </w:rPr>
        <w:t>када</w:t>
      </w:r>
      <w:proofErr w:type="spellEnd"/>
      <w:r w:rsidRPr="00242106">
        <w:rPr>
          <w:rFonts w:ascii="Arial" w:hAnsi="Arial" w:cs="Arial"/>
          <w:color w:val="231F20"/>
          <w:spacing w:val="1"/>
        </w:rPr>
        <w:t xml:space="preserve"> </w:t>
      </w:r>
      <w:proofErr w:type="spellStart"/>
      <w:r w:rsidRPr="00242106">
        <w:rPr>
          <w:rFonts w:ascii="Arial" w:hAnsi="Arial" w:cs="Arial"/>
          <w:color w:val="231F20"/>
        </w:rPr>
        <w:t>су</w:t>
      </w:r>
      <w:proofErr w:type="spellEnd"/>
      <w:r w:rsidRPr="00242106">
        <w:rPr>
          <w:rFonts w:ascii="Arial" w:hAnsi="Arial" w:cs="Arial"/>
          <w:color w:val="231F20"/>
          <w:spacing w:val="1"/>
        </w:rPr>
        <w:t xml:space="preserve"> </w:t>
      </w:r>
      <w:proofErr w:type="spellStart"/>
      <w:r w:rsidRPr="00242106">
        <w:rPr>
          <w:rFonts w:ascii="Arial" w:hAnsi="Arial" w:cs="Arial"/>
          <w:color w:val="231F20"/>
        </w:rPr>
        <w:t>неповољни</w:t>
      </w:r>
      <w:proofErr w:type="spellEnd"/>
      <w:r w:rsidRPr="00242106">
        <w:rPr>
          <w:rFonts w:ascii="Arial" w:hAnsi="Arial" w:cs="Arial"/>
          <w:color w:val="231F20"/>
          <w:spacing w:val="1"/>
        </w:rPr>
        <w:t xml:space="preserve"> </w:t>
      </w:r>
      <w:proofErr w:type="spellStart"/>
      <w:r w:rsidRPr="00242106">
        <w:rPr>
          <w:rFonts w:ascii="Arial" w:hAnsi="Arial" w:cs="Arial"/>
          <w:color w:val="231F20"/>
        </w:rPr>
        <w:t>временски</w:t>
      </w:r>
      <w:proofErr w:type="spellEnd"/>
      <w:r w:rsidRPr="00242106">
        <w:rPr>
          <w:rFonts w:ascii="Arial" w:hAnsi="Arial" w:cs="Arial"/>
          <w:color w:val="231F20"/>
          <w:spacing w:val="1"/>
        </w:rPr>
        <w:t xml:space="preserve"> </w:t>
      </w:r>
      <w:proofErr w:type="spellStart"/>
      <w:r w:rsidRPr="00242106">
        <w:rPr>
          <w:rFonts w:ascii="Arial" w:hAnsi="Arial" w:cs="Arial"/>
          <w:color w:val="231F20"/>
        </w:rPr>
        <w:t>услови</w:t>
      </w:r>
      <w:proofErr w:type="spellEnd"/>
      <w:r w:rsidRPr="00242106">
        <w:rPr>
          <w:rFonts w:ascii="Arial" w:hAnsi="Arial" w:cs="Arial"/>
          <w:color w:val="231F20"/>
        </w:rPr>
        <w:t>.</w:t>
      </w:r>
      <w:r w:rsidRPr="00242106">
        <w:rPr>
          <w:rFonts w:ascii="Arial" w:hAnsi="Arial" w:cs="Arial"/>
          <w:color w:val="231F20"/>
          <w:spacing w:val="61"/>
        </w:rPr>
        <w:t xml:space="preserve"> </w:t>
      </w:r>
      <w:proofErr w:type="spellStart"/>
      <w:r w:rsidRPr="00242106">
        <w:rPr>
          <w:rFonts w:ascii="Arial" w:hAnsi="Arial" w:cs="Arial"/>
          <w:color w:val="231F20"/>
        </w:rPr>
        <w:t>Неодговарајуће</w:t>
      </w:r>
      <w:proofErr w:type="spellEnd"/>
      <w:r w:rsidRPr="00242106">
        <w:rPr>
          <w:rFonts w:ascii="Arial" w:hAnsi="Arial" w:cs="Arial"/>
          <w:color w:val="231F20"/>
          <w:spacing w:val="1"/>
        </w:rPr>
        <w:t xml:space="preserve"> </w:t>
      </w:r>
      <w:proofErr w:type="spellStart"/>
      <w:r w:rsidRPr="00242106">
        <w:rPr>
          <w:rFonts w:ascii="Arial" w:hAnsi="Arial" w:cs="Arial"/>
          <w:color w:val="231F20"/>
        </w:rPr>
        <w:t>обезбеђење</w:t>
      </w:r>
      <w:proofErr w:type="spellEnd"/>
      <w:r w:rsidRPr="00242106">
        <w:rPr>
          <w:rFonts w:ascii="Arial" w:hAnsi="Arial" w:cs="Arial"/>
          <w:color w:val="231F20"/>
        </w:rPr>
        <w:t xml:space="preserve"> и </w:t>
      </w:r>
      <w:proofErr w:type="spellStart"/>
      <w:r w:rsidRPr="00242106">
        <w:rPr>
          <w:rFonts w:ascii="Arial" w:hAnsi="Arial" w:cs="Arial"/>
          <w:color w:val="231F20"/>
        </w:rPr>
        <w:t>уређење</w:t>
      </w:r>
      <w:proofErr w:type="spellEnd"/>
      <w:r w:rsidRPr="00242106">
        <w:rPr>
          <w:rFonts w:ascii="Arial" w:hAnsi="Arial" w:cs="Arial"/>
          <w:color w:val="231F20"/>
        </w:rPr>
        <w:t xml:space="preserve"> </w:t>
      </w:r>
      <w:proofErr w:type="spellStart"/>
      <w:r w:rsidRPr="00242106">
        <w:rPr>
          <w:rFonts w:ascii="Arial" w:hAnsi="Arial" w:cs="Arial"/>
          <w:color w:val="231F20"/>
        </w:rPr>
        <w:t>зона</w:t>
      </w:r>
      <w:proofErr w:type="spellEnd"/>
      <w:r w:rsidRPr="00242106">
        <w:rPr>
          <w:rFonts w:ascii="Arial" w:hAnsi="Arial" w:cs="Arial"/>
          <w:color w:val="231F20"/>
        </w:rPr>
        <w:t xml:space="preserve"> </w:t>
      </w:r>
      <w:proofErr w:type="spellStart"/>
      <w:r w:rsidRPr="00242106">
        <w:rPr>
          <w:rFonts w:ascii="Arial" w:hAnsi="Arial" w:cs="Arial"/>
          <w:color w:val="231F20"/>
        </w:rPr>
        <w:t>радова</w:t>
      </w:r>
      <w:proofErr w:type="spellEnd"/>
      <w:r w:rsidRPr="00242106">
        <w:rPr>
          <w:rFonts w:ascii="Arial" w:hAnsi="Arial" w:cs="Arial"/>
          <w:color w:val="231F20"/>
        </w:rPr>
        <w:t xml:space="preserve"> </w:t>
      </w:r>
      <w:proofErr w:type="spellStart"/>
      <w:r w:rsidRPr="00242106">
        <w:rPr>
          <w:rFonts w:ascii="Arial" w:hAnsi="Arial" w:cs="Arial"/>
          <w:color w:val="231F20"/>
        </w:rPr>
        <w:t>на</w:t>
      </w:r>
      <w:proofErr w:type="spellEnd"/>
      <w:r w:rsidRPr="00242106">
        <w:rPr>
          <w:rFonts w:ascii="Arial" w:hAnsi="Arial" w:cs="Arial"/>
          <w:color w:val="231F20"/>
        </w:rPr>
        <w:t xml:space="preserve"> </w:t>
      </w:r>
      <w:proofErr w:type="spellStart"/>
      <w:r w:rsidRPr="00242106">
        <w:rPr>
          <w:rFonts w:ascii="Arial" w:hAnsi="Arial" w:cs="Arial"/>
          <w:color w:val="231F20"/>
        </w:rPr>
        <w:t>путу</w:t>
      </w:r>
      <w:proofErr w:type="spellEnd"/>
      <w:r w:rsidRPr="00242106">
        <w:rPr>
          <w:rFonts w:ascii="Arial" w:hAnsi="Arial" w:cs="Arial"/>
          <w:color w:val="231F20"/>
        </w:rPr>
        <w:t xml:space="preserve"> и </w:t>
      </w:r>
      <w:proofErr w:type="spellStart"/>
      <w:r w:rsidRPr="00242106">
        <w:rPr>
          <w:rFonts w:ascii="Arial" w:hAnsi="Arial" w:cs="Arial"/>
          <w:color w:val="231F20"/>
        </w:rPr>
        <w:t>недовољан</w:t>
      </w:r>
      <w:proofErr w:type="spellEnd"/>
      <w:r w:rsidRPr="00242106">
        <w:rPr>
          <w:rFonts w:ascii="Arial" w:hAnsi="Arial" w:cs="Arial"/>
          <w:color w:val="231F20"/>
        </w:rPr>
        <w:t xml:space="preserve"> </w:t>
      </w:r>
      <w:proofErr w:type="spellStart"/>
      <w:r w:rsidRPr="00242106">
        <w:rPr>
          <w:rFonts w:ascii="Arial" w:hAnsi="Arial" w:cs="Arial"/>
          <w:color w:val="231F20"/>
        </w:rPr>
        <w:t>надзор</w:t>
      </w:r>
      <w:proofErr w:type="spellEnd"/>
      <w:r w:rsidRPr="00242106">
        <w:rPr>
          <w:rFonts w:ascii="Arial" w:hAnsi="Arial" w:cs="Arial"/>
          <w:color w:val="231F20"/>
        </w:rPr>
        <w:t xml:space="preserve"> </w:t>
      </w:r>
      <w:proofErr w:type="spellStart"/>
      <w:r w:rsidRPr="00242106">
        <w:rPr>
          <w:rFonts w:ascii="Arial" w:hAnsi="Arial" w:cs="Arial"/>
          <w:color w:val="231F20"/>
        </w:rPr>
        <w:t>над</w:t>
      </w:r>
      <w:proofErr w:type="spellEnd"/>
      <w:r w:rsidRPr="00242106">
        <w:rPr>
          <w:rFonts w:ascii="Arial" w:hAnsi="Arial" w:cs="Arial"/>
          <w:color w:val="231F20"/>
        </w:rPr>
        <w:t xml:space="preserve"> </w:t>
      </w:r>
      <w:proofErr w:type="spellStart"/>
      <w:r w:rsidRPr="00242106">
        <w:rPr>
          <w:rFonts w:ascii="Arial" w:hAnsi="Arial" w:cs="Arial"/>
          <w:color w:val="231F20"/>
        </w:rPr>
        <w:t>спровођењем</w:t>
      </w:r>
      <w:proofErr w:type="spellEnd"/>
      <w:r w:rsidRPr="00242106">
        <w:rPr>
          <w:rFonts w:ascii="Arial" w:hAnsi="Arial" w:cs="Arial"/>
          <w:color w:val="231F20"/>
          <w:spacing w:val="1"/>
        </w:rPr>
        <w:t xml:space="preserve"> </w:t>
      </w:r>
      <w:proofErr w:type="spellStart"/>
      <w:r w:rsidRPr="00242106">
        <w:rPr>
          <w:rFonts w:ascii="Arial" w:hAnsi="Arial" w:cs="Arial"/>
          <w:color w:val="231F20"/>
        </w:rPr>
        <w:t>радова</w:t>
      </w:r>
      <w:proofErr w:type="spellEnd"/>
      <w:r w:rsidRPr="00242106">
        <w:rPr>
          <w:rFonts w:ascii="Arial" w:hAnsi="Arial" w:cs="Arial"/>
          <w:color w:val="231F20"/>
        </w:rPr>
        <w:t xml:space="preserve"> </w:t>
      </w:r>
      <w:proofErr w:type="spellStart"/>
      <w:r w:rsidRPr="00242106">
        <w:rPr>
          <w:rFonts w:ascii="Arial" w:hAnsi="Arial" w:cs="Arial"/>
          <w:color w:val="231F20"/>
        </w:rPr>
        <w:t>се</w:t>
      </w:r>
      <w:proofErr w:type="spellEnd"/>
      <w:r w:rsidRPr="00242106">
        <w:rPr>
          <w:rFonts w:ascii="Arial" w:hAnsi="Arial" w:cs="Arial"/>
          <w:color w:val="231F20"/>
        </w:rPr>
        <w:t xml:space="preserve">, </w:t>
      </w:r>
      <w:proofErr w:type="spellStart"/>
      <w:r w:rsidRPr="00242106">
        <w:rPr>
          <w:rFonts w:ascii="Arial" w:hAnsi="Arial" w:cs="Arial"/>
          <w:color w:val="231F20"/>
        </w:rPr>
        <w:t>такође</w:t>
      </w:r>
      <w:proofErr w:type="spellEnd"/>
      <w:r w:rsidRPr="00242106">
        <w:rPr>
          <w:rFonts w:ascii="Arial" w:hAnsi="Arial" w:cs="Arial"/>
          <w:color w:val="231F20"/>
        </w:rPr>
        <w:t xml:space="preserve">, </w:t>
      </w:r>
      <w:proofErr w:type="spellStart"/>
      <w:r w:rsidRPr="00242106">
        <w:rPr>
          <w:rFonts w:ascii="Arial" w:hAnsi="Arial" w:cs="Arial"/>
          <w:color w:val="231F20"/>
        </w:rPr>
        <w:t>издваја</w:t>
      </w:r>
      <w:proofErr w:type="spellEnd"/>
      <w:r w:rsidRPr="00242106">
        <w:rPr>
          <w:rFonts w:ascii="Arial" w:hAnsi="Arial" w:cs="Arial"/>
          <w:color w:val="231F20"/>
        </w:rPr>
        <w:t xml:space="preserve"> </w:t>
      </w:r>
      <w:proofErr w:type="spellStart"/>
      <w:r w:rsidRPr="00242106">
        <w:rPr>
          <w:rFonts w:ascii="Arial" w:hAnsi="Arial" w:cs="Arial"/>
          <w:color w:val="231F20"/>
        </w:rPr>
        <w:t>као</w:t>
      </w:r>
      <w:proofErr w:type="spellEnd"/>
      <w:r w:rsidRPr="00242106">
        <w:rPr>
          <w:rFonts w:ascii="Arial" w:hAnsi="Arial" w:cs="Arial"/>
          <w:color w:val="231F20"/>
        </w:rPr>
        <w:t xml:space="preserve"> </w:t>
      </w:r>
      <w:proofErr w:type="spellStart"/>
      <w:r w:rsidRPr="00242106">
        <w:rPr>
          <w:rFonts w:ascii="Arial" w:hAnsi="Arial" w:cs="Arial"/>
          <w:color w:val="231F20"/>
        </w:rPr>
        <w:t>велики</w:t>
      </w:r>
      <w:proofErr w:type="spellEnd"/>
      <w:r w:rsidRPr="00242106">
        <w:rPr>
          <w:rFonts w:ascii="Arial" w:hAnsi="Arial" w:cs="Arial"/>
          <w:color w:val="231F20"/>
        </w:rPr>
        <w:t xml:space="preserve"> </w:t>
      </w:r>
      <w:proofErr w:type="spellStart"/>
      <w:r w:rsidRPr="00242106">
        <w:rPr>
          <w:rFonts w:ascii="Arial" w:hAnsi="Arial" w:cs="Arial"/>
          <w:color w:val="231F20"/>
        </w:rPr>
        <w:t>проблем</w:t>
      </w:r>
      <w:proofErr w:type="spellEnd"/>
      <w:r w:rsidRPr="00242106">
        <w:rPr>
          <w:rFonts w:ascii="Arial" w:hAnsi="Arial" w:cs="Arial"/>
          <w:color w:val="231F20"/>
        </w:rPr>
        <w:t xml:space="preserve"> </w:t>
      </w:r>
      <w:proofErr w:type="spellStart"/>
      <w:r w:rsidRPr="00242106">
        <w:rPr>
          <w:rFonts w:ascii="Arial" w:hAnsi="Arial" w:cs="Arial"/>
          <w:color w:val="231F20"/>
        </w:rPr>
        <w:t>на</w:t>
      </w:r>
      <w:proofErr w:type="spellEnd"/>
      <w:r w:rsidRPr="00242106">
        <w:rPr>
          <w:rFonts w:ascii="Arial" w:hAnsi="Arial" w:cs="Arial"/>
          <w:color w:val="231F20"/>
        </w:rPr>
        <w:t xml:space="preserve"> </w:t>
      </w:r>
      <w:proofErr w:type="spellStart"/>
      <w:r w:rsidRPr="00242106">
        <w:rPr>
          <w:rFonts w:ascii="Arial" w:hAnsi="Arial" w:cs="Arial"/>
          <w:color w:val="231F20"/>
        </w:rPr>
        <w:t>путевима</w:t>
      </w:r>
      <w:proofErr w:type="spellEnd"/>
      <w:r w:rsidRPr="00242106">
        <w:rPr>
          <w:rFonts w:ascii="Arial" w:hAnsi="Arial" w:cs="Arial"/>
          <w:color w:val="231F20"/>
        </w:rPr>
        <w:t xml:space="preserve">. </w:t>
      </w:r>
    </w:p>
    <w:p w14:paraId="7CFD82CD" w14:textId="77777777" w:rsidR="00192C49" w:rsidRPr="009714B7" w:rsidRDefault="00192C49" w:rsidP="00192C49">
      <w:pPr>
        <w:pStyle w:val="Heading2"/>
        <w:numPr>
          <w:ilvl w:val="2"/>
          <w:numId w:val="35"/>
        </w:numPr>
        <w:rPr>
          <w:rFonts w:ascii="Arial" w:hAnsi="Arial" w:cs="Arial"/>
          <w:b/>
          <w:bCs/>
          <w:noProof/>
          <w:color w:val="4472C4" w:themeColor="accent1"/>
          <w:sz w:val="28"/>
          <w:szCs w:val="28"/>
          <w:lang w:val="sr-Cyrl-RS"/>
        </w:rPr>
      </w:pPr>
      <w:bookmarkStart w:id="37" w:name="_Toc175390060"/>
      <w:bookmarkStart w:id="38" w:name="_Toc175390136"/>
      <w:bookmarkStart w:id="39" w:name="_Toc177912290"/>
      <w:r w:rsidRPr="009714B7">
        <w:rPr>
          <w:rFonts w:ascii="Arial" w:hAnsi="Arial" w:cs="Arial"/>
          <w:b/>
          <w:bCs/>
          <w:noProof/>
          <w:color w:val="4472C4" w:themeColor="accent1"/>
          <w:sz w:val="28"/>
          <w:szCs w:val="28"/>
          <w:lang w:val="sr-Cyrl-RS"/>
        </w:rPr>
        <w:t>Безбеднија возила</w:t>
      </w:r>
      <w:bookmarkEnd w:id="37"/>
      <w:bookmarkEnd w:id="38"/>
      <w:bookmarkEnd w:id="39"/>
    </w:p>
    <w:p w14:paraId="248FDCB9" w14:textId="77777777" w:rsidR="00192C49" w:rsidRDefault="00192C49" w:rsidP="00192C49">
      <w:pPr>
        <w:rPr>
          <w:lang w:val="sr-Cyrl-RS"/>
        </w:rPr>
      </w:pPr>
    </w:p>
    <w:p w14:paraId="3E136E90" w14:textId="77777777" w:rsidR="00192C49" w:rsidRDefault="00192C49" w:rsidP="00192C49">
      <w:pPr>
        <w:pStyle w:val="BodyText"/>
        <w:spacing w:before="120"/>
        <w:ind w:right="249" w:firstLine="720"/>
        <w:jc w:val="both"/>
        <w:rPr>
          <w:rFonts w:ascii="Arial" w:hAnsi="Arial" w:cs="Arial"/>
        </w:rPr>
      </w:pPr>
      <w:proofErr w:type="spellStart"/>
      <w:r w:rsidRPr="004A69A4">
        <w:rPr>
          <w:rFonts w:ascii="Arial" w:hAnsi="Arial" w:cs="Arial"/>
        </w:rPr>
        <w:t>Старост</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w:t>
      </w:r>
      <w:proofErr w:type="spellStart"/>
      <w:r w:rsidRPr="004A69A4">
        <w:rPr>
          <w:rFonts w:ascii="Arial" w:hAnsi="Arial" w:cs="Arial"/>
        </w:rPr>
        <w:t>је</w:t>
      </w:r>
      <w:proofErr w:type="spellEnd"/>
      <w:r w:rsidRPr="004A69A4">
        <w:rPr>
          <w:rFonts w:ascii="Arial" w:hAnsi="Arial" w:cs="Arial"/>
        </w:rPr>
        <w:t xml:space="preserve"> </w:t>
      </w:r>
      <w:proofErr w:type="spellStart"/>
      <w:r w:rsidRPr="004A69A4">
        <w:rPr>
          <w:rFonts w:ascii="Arial" w:hAnsi="Arial" w:cs="Arial"/>
        </w:rPr>
        <w:t>обележје</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w:t>
      </w:r>
      <w:proofErr w:type="spellStart"/>
      <w:r w:rsidRPr="004A69A4">
        <w:rPr>
          <w:rFonts w:ascii="Arial" w:hAnsi="Arial" w:cs="Arial"/>
        </w:rPr>
        <w:t>које</w:t>
      </w:r>
      <w:proofErr w:type="spellEnd"/>
      <w:r w:rsidRPr="004A69A4">
        <w:rPr>
          <w:rFonts w:ascii="Arial" w:hAnsi="Arial" w:cs="Arial"/>
        </w:rPr>
        <w:t xml:space="preserve"> </w:t>
      </w:r>
      <w:proofErr w:type="spellStart"/>
      <w:r w:rsidRPr="004A69A4">
        <w:rPr>
          <w:rFonts w:ascii="Arial" w:hAnsi="Arial" w:cs="Arial"/>
        </w:rPr>
        <w:t>је</w:t>
      </w:r>
      <w:proofErr w:type="spellEnd"/>
      <w:r w:rsidRPr="004A69A4">
        <w:rPr>
          <w:rFonts w:ascii="Arial" w:hAnsi="Arial" w:cs="Arial"/>
        </w:rPr>
        <w:t xml:space="preserve"> </w:t>
      </w:r>
      <w:proofErr w:type="spellStart"/>
      <w:r w:rsidRPr="004A69A4">
        <w:rPr>
          <w:rFonts w:ascii="Arial" w:hAnsi="Arial" w:cs="Arial"/>
        </w:rPr>
        <w:t>веома</w:t>
      </w:r>
      <w:proofErr w:type="spellEnd"/>
      <w:r w:rsidRPr="004A69A4">
        <w:rPr>
          <w:rFonts w:ascii="Arial" w:hAnsi="Arial" w:cs="Arial"/>
        </w:rPr>
        <w:t xml:space="preserve"> </w:t>
      </w:r>
      <w:proofErr w:type="spellStart"/>
      <w:r w:rsidRPr="004A69A4">
        <w:rPr>
          <w:rFonts w:ascii="Arial" w:hAnsi="Arial" w:cs="Arial"/>
        </w:rPr>
        <w:t>повезано</w:t>
      </w:r>
      <w:proofErr w:type="spellEnd"/>
      <w:r w:rsidRPr="004A69A4">
        <w:rPr>
          <w:rFonts w:ascii="Arial" w:hAnsi="Arial" w:cs="Arial"/>
        </w:rPr>
        <w:t xml:space="preserve"> </w:t>
      </w:r>
      <w:proofErr w:type="spellStart"/>
      <w:r w:rsidRPr="004A69A4">
        <w:rPr>
          <w:rFonts w:ascii="Arial" w:hAnsi="Arial" w:cs="Arial"/>
        </w:rPr>
        <w:t>са</w:t>
      </w:r>
      <w:proofErr w:type="spellEnd"/>
      <w:r w:rsidRPr="004A69A4">
        <w:rPr>
          <w:rFonts w:ascii="Arial" w:hAnsi="Arial" w:cs="Arial"/>
        </w:rPr>
        <w:t xml:space="preserve"> </w:t>
      </w:r>
      <w:proofErr w:type="spellStart"/>
      <w:r w:rsidRPr="004A69A4">
        <w:rPr>
          <w:rFonts w:ascii="Arial" w:hAnsi="Arial" w:cs="Arial"/>
        </w:rPr>
        <w:t>настанком</w:t>
      </w:r>
      <w:proofErr w:type="spellEnd"/>
      <w:r w:rsidRPr="004A69A4">
        <w:rPr>
          <w:rFonts w:ascii="Arial" w:hAnsi="Arial" w:cs="Arial"/>
        </w:rPr>
        <w:t xml:space="preserve"> и </w:t>
      </w:r>
      <w:proofErr w:type="spellStart"/>
      <w:r w:rsidRPr="004A69A4">
        <w:rPr>
          <w:rFonts w:ascii="Arial" w:hAnsi="Arial" w:cs="Arial"/>
        </w:rPr>
        <w:t>тежином</w:t>
      </w:r>
      <w:proofErr w:type="spellEnd"/>
      <w:r w:rsidRPr="004A69A4">
        <w:rPr>
          <w:rFonts w:ascii="Arial" w:hAnsi="Arial" w:cs="Arial"/>
          <w:spacing w:val="1"/>
        </w:rPr>
        <w:t xml:space="preserve"> </w:t>
      </w:r>
      <w:proofErr w:type="spellStart"/>
      <w:r w:rsidRPr="004A69A4">
        <w:rPr>
          <w:rFonts w:ascii="Arial" w:hAnsi="Arial" w:cs="Arial"/>
        </w:rPr>
        <w:t>последица</w:t>
      </w:r>
      <w:proofErr w:type="spellEnd"/>
      <w:r w:rsidRPr="004A69A4">
        <w:rPr>
          <w:rFonts w:ascii="Arial" w:hAnsi="Arial" w:cs="Arial"/>
          <w:spacing w:val="1"/>
        </w:rPr>
        <w:t xml:space="preserve"> </w:t>
      </w:r>
      <w:proofErr w:type="spellStart"/>
      <w:r w:rsidRPr="004A69A4">
        <w:rPr>
          <w:rFonts w:ascii="Arial" w:hAnsi="Arial" w:cs="Arial"/>
        </w:rPr>
        <w:t>саобраћајних</w:t>
      </w:r>
      <w:proofErr w:type="spellEnd"/>
      <w:r w:rsidRPr="004A69A4">
        <w:rPr>
          <w:rFonts w:ascii="Arial" w:hAnsi="Arial" w:cs="Arial"/>
          <w:spacing w:val="1"/>
        </w:rPr>
        <w:t xml:space="preserve"> </w:t>
      </w:r>
      <w:proofErr w:type="spellStart"/>
      <w:r w:rsidRPr="004A69A4">
        <w:rPr>
          <w:rFonts w:ascii="Arial" w:hAnsi="Arial" w:cs="Arial"/>
        </w:rPr>
        <w:t>незгода</w:t>
      </w:r>
      <w:proofErr w:type="spellEnd"/>
      <w:r w:rsidRPr="004A69A4">
        <w:rPr>
          <w:rFonts w:ascii="Arial" w:hAnsi="Arial" w:cs="Arial"/>
        </w:rPr>
        <w:t>.</w:t>
      </w:r>
      <w:r w:rsidRPr="004A69A4">
        <w:rPr>
          <w:rFonts w:ascii="Arial" w:hAnsi="Arial" w:cs="Arial"/>
          <w:spacing w:val="1"/>
        </w:rPr>
        <w:t xml:space="preserve"> </w:t>
      </w:r>
      <w:proofErr w:type="spellStart"/>
      <w:r w:rsidRPr="004A69A4">
        <w:rPr>
          <w:rFonts w:ascii="Arial" w:hAnsi="Arial" w:cs="Arial"/>
        </w:rPr>
        <w:t>Критична</w:t>
      </w:r>
      <w:proofErr w:type="spellEnd"/>
      <w:r w:rsidRPr="004A69A4">
        <w:rPr>
          <w:rFonts w:ascii="Arial" w:hAnsi="Arial" w:cs="Arial"/>
          <w:spacing w:val="1"/>
        </w:rPr>
        <w:t xml:space="preserve"> </w:t>
      </w:r>
      <w:proofErr w:type="spellStart"/>
      <w:r w:rsidRPr="004A69A4">
        <w:rPr>
          <w:rFonts w:ascii="Arial" w:hAnsi="Arial" w:cs="Arial"/>
        </w:rPr>
        <w:t>граница</w:t>
      </w:r>
      <w:proofErr w:type="spellEnd"/>
      <w:r w:rsidRPr="004A69A4">
        <w:rPr>
          <w:rFonts w:ascii="Arial" w:hAnsi="Arial" w:cs="Arial"/>
          <w:spacing w:val="1"/>
        </w:rPr>
        <w:t xml:space="preserve"> </w:t>
      </w:r>
      <w:proofErr w:type="spellStart"/>
      <w:r w:rsidRPr="004A69A4">
        <w:rPr>
          <w:rFonts w:ascii="Arial" w:hAnsi="Arial" w:cs="Arial"/>
        </w:rPr>
        <w:t>старости</w:t>
      </w:r>
      <w:proofErr w:type="spellEnd"/>
      <w:r w:rsidRPr="004A69A4">
        <w:rPr>
          <w:rFonts w:ascii="Arial" w:hAnsi="Arial" w:cs="Arial"/>
          <w:spacing w:val="1"/>
        </w:rPr>
        <w:t xml:space="preserve"> </w:t>
      </w:r>
      <w:proofErr w:type="spellStart"/>
      <w:r w:rsidRPr="004A69A4">
        <w:rPr>
          <w:rFonts w:ascii="Arial" w:hAnsi="Arial" w:cs="Arial"/>
        </w:rPr>
        <w:t>возила</w:t>
      </w:r>
      <w:proofErr w:type="spellEnd"/>
      <w:r w:rsidRPr="004A69A4">
        <w:rPr>
          <w:rFonts w:ascii="Arial" w:hAnsi="Arial" w:cs="Arial"/>
          <w:spacing w:val="1"/>
        </w:rPr>
        <w:t xml:space="preserve"> </w:t>
      </w:r>
      <w:proofErr w:type="spellStart"/>
      <w:r w:rsidRPr="004A69A4">
        <w:rPr>
          <w:rFonts w:ascii="Arial" w:hAnsi="Arial" w:cs="Arial"/>
        </w:rPr>
        <w:t>после</w:t>
      </w:r>
      <w:proofErr w:type="spellEnd"/>
      <w:r w:rsidRPr="004A69A4">
        <w:rPr>
          <w:rFonts w:ascii="Arial" w:hAnsi="Arial" w:cs="Arial"/>
          <w:spacing w:val="1"/>
        </w:rPr>
        <w:t xml:space="preserve"> </w:t>
      </w:r>
      <w:proofErr w:type="spellStart"/>
      <w:r w:rsidRPr="004A69A4">
        <w:rPr>
          <w:rFonts w:ascii="Arial" w:hAnsi="Arial" w:cs="Arial"/>
        </w:rPr>
        <w:t>које</w:t>
      </w:r>
      <w:proofErr w:type="spellEnd"/>
      <w:r w:rsidRPr="004A69A4">
        <w:rPr>
          <w:rFonts w:ascii="Arial" w:hAnsi="Arial" w:cs="Arial"/>
          <w:spacing w:val="1"/>
        </w:rPr>
        <w:t xml:space="preserve"> </w:t>
      </w:r>
      <w:proofErr w:type="spellStart"/>
      <w:r w:rsidRPr="004A69A4">
        <w:rPr>
          <w:rFonts w:ascii="Arial" w:hAnsi="Arial" w:cs="Arial"/>
        </w:rPr>
        <w:t>значајно</w:t>
      </w:r>
      <w:proofErr w:type="spellEnd"/>
      <w:r w:rsidRPr="004A69A4">
        <w:rPr>
          <w:rFonts w:ascii="Arial" w:hAnsi="Arial" w:cs="Arial"/>
        </w:rPr>
        <w:t xml:space="preserve"> </w:t>
      </w:r>
      <w:proofErr w:type="spellStart"/>
      <w:r w:rsidRPr="004A69A4">
        <w:rPr>
          <w:rFonts w:ascii="Arial" w:hAnsi="Arial" w:cs="Arial"/>
        </w:rPr>
        <w:t>расту</w:t>
      </w:r>
      <w:proofErr w:type="spellEnd"/>
      <w:r w:rsidRPr="004A69A4">
        <w:rPr>
          <w:rFonts w:ascii="Arial" w:hAnsi="Arial" w:cs="Arial"/>
        </w:rPr>
        <w:t xml:space="preserve"> </w:t>
      </w:r>
      <w:proofErr w:type="spellStart"/>
      <w:r w:rsidRPr="004A69A4">
        <w:rPr>
          <w:rFonts w:ascii="Arial" w:hAnsi="Arial" w:cs="Arial"/>
        </w:rPr>
        <w:t>последице</w:t>
      </w:r>
      <w:proofErr w:type="spellEnd"/>
      <w:r w:rsidRPr="004A69A4">
        <w:rPr>
          <w:rFonts w:ascii="Arial" w:hAnsi="Arial" w:cs="Arial"/>
        </w:rPr>
        <w:t xml:space="preserve"> </w:t>
      </w:r>
      <w:proofErr w:type="spellStart"/>
      <w:r w:rsidRPr="004A69A4">
        <w:rPr>
          <w:rFonts w:ascii="Arial" w:hAnsi="Arial" w:cs="Arial"/>
        </w:rPr>
        <w:t>незгода</w:t>
      </w:r>
      <w:proofErr w:type="spellEnd"/>
      <w:r w:rsidRPr="004A69A4">
        <w:rPr>
          <w:rFonts w:ascii="Arial" w:hAnsi="Arial" w:cs="Arial"/>
        </w:rPr>
        <w:t xml:space="preserve"> </w:t>
      </w:r>
      <w:proofErr w:type="spellStart"/>
      <w:r w:rsidRPr="004A69A4">
        <w:rPr>
          <w:rFonts w:ascii="Arial" w:hAnsi="Arial" w:cs="Arial"/>
        </w:rPr>
        <w:t>је</w:t>
      </w:r>
      <w:proofErr w:type="spellEnd"/>
      <w:r w:rsidRPr="004A69A4">
        <w:rPr>
          <w:rFonts w:ascii="Arial" w:hAnsi="Arial" w:cs="Arial"/>
        </w:rPr>
        <w:t xml:space="preserve"> 15 </w:t>
      </w:r>
      <w:proofErr w:type="spellStart"/>
      <w:r w:rsidRPr="004A69A4">
        <w:rPr>
          <w:rFonts w:ascii="Arial" w:hAnsi="Arial" w:cs="Arial"/>
        </w:rPr>
        <w:t>година</w:t>
      </w:r>
      <w:proofErr w:type="spellEnd"/>
      <w:r w:rsidRPr="004A69A4">
        <w:rPr>
          <w:rFonts w:ascii="Arial" w:hAnsi="Arial" w:cs="Arial"/>
          <w:position w:val="6"/>
        </w:rPr>
        <w:t>6</w:t>
      </w:r>
      <w:r w:rsidRPr="004A69A4">
        <w:rPr>
          <w:rFonts w:ascii="Arial" w:hAnsi="Arial" w:cs="Arial"/>
        </w:rPr>
        <w:t xml:space="preserve">. С </w:t>
      </w:r>
      <w:proofErr w:type="spellStart"/>
      <w:r w:rsidRPr="004A69A4">
        <w:rPr>
          <w:rFonts w:ascii="Arial" w:hAnsi="Arial" w:cs="Arial"/>
        </w:rPr>
        <w:t>обзиром</w:t>
      </w:r>
      <w:proofErr w:type="spellEnd"/>
      <w:r w:rsidRPr="004A69A4">
        <w:rPr>
          <w:rFonts w:ascii="Arial" w:hAnsi="Arial" w:cs="Arial"/>
        </w:rPr>
        <w:t xml:space="preserve"> </w:t>
      </w:r>
      <w:proofErr w:type="spellStart"/>
      <w:r w:rsidRPr="004A69A4">
        <w:rPr>
          <w:rFonts w:ascii="Arial" w:hAnsi="Arial" w:cs="Arial"/>
        </w:rPr>
        <w:t>на</w:t>
      </w:r>
      <w:proofErr w:type="spellEnd"/>
      <w:r w:rsidRPr="004A69A4">
        <w:rPr>
          <w:rFonts w:ascii="Arial" w:hAnsi="Arial" w:cs="Arial"/>
        </w:rPr>
        <w:t xml:space="preserve"> </w:t>
      </w:r>
      <w:proofErr w:type="spellStart"/>
      <w:r w:rsidRPr="004A69A4">
        <w:rPr>
          <w:rFonts w:ascii="Arial" w:hAnsi="Arial" w:cs="Arial"/>
        </w:rPr>
        <w:t>просечну</w:t>
      </w:r>
      <w:proofErr w:type="spellEnd"/>
      <w:r w:rsidRPr="004A69A4">
        <w:rPr>
          <w:rFonts w:ascii="Arial" w:hAnsi="Arial" w:cs="Arial"/>
        </w:rPr>
        <w:t xml:space="preserve"> </w:t>
      </w:r>
      <w:proofErr w:type="spellStart"/>
      <w:r w:rsidRPr="004A69A4">
        <w:rPr>
          <w:rFonts w:ascii="Arial" w:hAnsi="Arial" w:cs="Arial"/>
        </w:rPr>
        <w:t>старост</w:t>
      </w:r>
      <w:proofErr w:type="spellEnd"/>
      <w:r w:rsidRPr="004A69A4">
        <w:rPr>
          <w:rFonts w:ascii="Arial" w:hAnsi="Arial" w:cs="Arial"/>
          <w:spacing w:val="1"/>
        </w:rPr>
        <w:t xml:space="preserve"> </w:t>
      </w:r>
      <w:proofErr w:type="spellStart"/>
      <w:r w:rsidRPr="004A69A4">
        <w:rPr>
          <w:rFonts w:ascii="Arial" w:hAnsi="Arial" w:cs="Arial"/>
        </w:rPr>
        <w:t>возила</w:t>
      </w:r>
      <w:proofErr w:type="spellEnd"/>
      <w:r w:rsidRPr="004A69A4">
        <w:rPr>
          <w:rFonts w:ascii="Arial" w:hAnsi="Arial" w:cs="Arial"/>
          <w:spacing w:val="1"/>
        </w:rPr>
        <w:t xml:space="preserve"> </w:t>
      </w:r>
      <w:r w:rsidRPr="004A69A4">
        <w:rPr>
          <w:rFonts w:ascii="Arial" w:hAnsi="Arial" w:cs="Arial"/>
        </w:rPr>
        <w:t xml:space="preserve">у </w:t>
      </w:r>
      <w:proofErr w:type="spellStart"/>
      <w:r w:rsidRPr="004A69A4">
        <w:rPr>
          <w:rFonts w:ascii="Arial" w:hAnsi="Arial" w:cs="Arial"/>
        </w:rPr>
        <w:t>Републици</w:t>
      </w:r>
      <w:proofErr w:type="spellEnd"/>
      <w:r w:rsidRPr="004A69A4">
        <w:rPr>
          <w:rFonts w:ascii="Arial" w:hAnsi="Arial" w:cs="Arial"/>
          <w:spacing w:val="1"/>
        </w:rPr>
        <w:t xml:space="preserve"> </w:t>
      </w:r>
      <w:proofErr w:type="spellStart"/>
      <w:r w:rsidRPr="004A69A4">
        <w:rPr>
          <w:rFonts w:ascii="Arial" w:hAnsi="Arial" w:cs="Arial"/>
        </w:rPr>
        <w:t>Србији</w:t>
      </w:r>
      <w:proofErr w:type="spellEnd"/>
      <w:r w:rsidRPr="004A69A4">
        <w:rPr>
          <w:rFonts w:ascii="Arial" w:hAnsi="Arial" w:cs="Arial"/>
          <w:spacing w:val="1"/>
        </w:rPr>
        <w:t xml:space="preserve"> </w:t>
      </w:r>
      <w:proofErr w:type="spellStart"/>
      <w:r w:rsidRPr="004A69A4">
        <w:rPr>
          <w:rFonts w:ascii="Arial" w:hAnsi="Arial" w:cs="Arial"/>
        </w:rPr>
        <w:t>од</w:t>
      </w:r>
      <w:proofErr w:type="spellEnd"/>
      <w:r w:rsidRPr="004A69A4">
        <w:rPr>
          <w:rFonts w:ascii="Arial" w:hAnsi="Arial" w:cs="Arial"/>
          <w:spacing w:val="1"/>
        </w:rPr>
        <w:t xml:space="preserve"> </w:t>
      </w:r>
      <w:proofErr w:type="spellStart"/>
      <w:r w:rsidRPr="004A69A4">
        <w:rPr>
          <w:rFonts w:ascii="Arial" w:hAnsi="Arial" w:cs="Arial"/>
        </w:rPr>
        <w:t>преко</w:t>
      </w:r>
      <w:proofErr w:type="spellEnd"/>
      <w:r w:rsidRPr="004A69A4">
        <w:rPr>
          <w:rFonts w:ascii="Arial" w:hAnsi="Arial" w:cs="Arial"/>
          <w:spacing w:val="1"/>
        </w:rPr>
        <w:t xml:space="preserve"> </w:t>
      </w:r>
      <w:r w:rsidRPr="004A69A4">
        <w:rPr>
          <w:rFonts w:ascii="Arial" w:hAnsi="Arial" w:cs="Arial"/>
        </w:rPr>
        <w:t>16</w:t>
      </w:r>
      <w:r w:rsidRPr="004A69A4">
        <w:rPr>
          <w:rFonts w:ascii="Arial" w:hAnsi="Arial" w:cs="Arial"/>
          <w:spacing w:val="1"/>
        </w:rPr>
        <w:t xml:space="preserve"> </w:t>
      </w:r>
      <w:proofErr w:type="spellStart"/>
      <w:r w:rsidRPr="004A69A4">
        <w:rPr>
          <w:rFonts w:ascii="Arial" w:hAnsi="Arial" w:cs="Arial"/>
        </w:rPr>
        <w:t>година</w:t>
      </w:r>
      <w:proofErr w:type="spellEnd"/>
      <w:r w:rsidRPr="004A69A4">
        <w:rPr>
          <w:rFonts w:ascii="Arial" w:hAnsi="Arial" w:cs="Arial"/>
        </w:rPr>
        <w:t>,</w:t>
      </w:r>
      <w:r w:rsidRPr="004A69A4">
        <w:rPr>
          <w:rFonts w:ascii="Arial" w:hAnsi="Arial" w:cs="Arial"/>
          <w:spacing w:val="1"/>
        </w:rPr>
        <w:t xml:space="preserve"> </w:t>
      </w:r>
      <w:proofErr w:type="spellStart"/>
      <w:r w:rsidRPr="004A69A4">
        <w:rPr>
          <w:rFonts w:ascii="Arial" w:hAnsi="Arial" w:cs="Arial"/>
        </w:rPr>
        <w:t>старост</w:t>
      </w:r>
      <w:proofErr w:type="spellEnd"/>
      <w:r w:rsidRPr="004A69A4">
        <w:rPr>
          <w:rFonts w:ascii="Arial" w:hAnsi="Arial" w:cs="Arial"/>
          <w:spacing w:val="1"/>
        </w:rPr>
        <w:t xml:space="preserve"> </w:t>
      </w:r>
      <w:proofErr w:type="spellStart"/>
      <w:r w:rsidRPr="004A69A4">
        <w:rPr>
          <w:rFonts w:ascii="Arial" w:hAnsi="Arial" w:cs="Arial"/>
        </w:rPr>
        <w:t>возила</w:t>
      </w:r>
      <w:proofErr w:type="spellEnd"/>
      <w:r w:rsidRPr="004A69A4">
        <w:rPr>
          <w:rFonts w:ascii="Arial" w:hAnsi="Arial" w:cs="Arial"/>
          <w:spacing w:val="1"/>
        </w:rPr>
        <w:t xml:space="preserve"> </w:t>
      </w:r>
      <w:proofErr w:type="spellStart"/>
      <w:r w:rsidRPr="004A69A4">
        <w:rPr>
          <w:rFonts w:ascii="Arial" w:hAnsi="Arial" w:cs="Arial"/>
        </w:rPr>
        <w:t>је</w:t>
      </w:r>
      <w:proofErr w:type="spellEnd"/>
      <w:r w:rsidRPr="004A69A4">
        <w:rPr>
          <w:rFonts w:ascii="Arial" w:hAnsi="Arial" w:cs="Arial"/>
          <w:spacing w:val="1"/>
        </w:rPr>
        <w:t xml:space="preserve"> </w:t>
      </w:r>
      <w:proofErr w:type="spellStart"/>
      <w:r w:rsidRPr="004A69A4">
        <w:rPr>
          <w:rFonts w:ascii="Arial" w:hAnsi="Arial" w:cs="Arial"/>
        </w:rPr>
        <w:t>најзначајније</w:t>
      </w:r>
      <w:proofErr w:type="spellEnd"/>
      <w:r w:rsidRPr="004A69A4">
        <w:rPr>
          <w:rFonts w:ascii="Arial" w:hAnsi="Arial" w:cs="Arial"/>
          <w:spacing w:val="1"/>
        </w:rPr>
        <w:t xml:space="preserve"> </w:t>
      </w:r>
      <w:proofErr w:type="spellStart"/>
      <w:r w:rsidRPr="004A69A4">
        <w:rPr>
          <w:rFonts w:ascii="Arial" w:hAnsi="Arial" w:cs="Arial"/>
        </w:rPr>
        <w:t>обележје</w:t>
      </w:r>
      <w:proofErr w:type="spellEnd"/>
      <w:r w:rsidRPr="004A69A4">
        <w:rPr>
          <w:rFonts w:ascii="Arial" w:hAnsi="Arial" w:cs="Arial"/>
          <w:spacing w:val="-2"/>
        </w:rPr>
        <w:t xml:space="preserve"> </w:t>
      </w:r>
      <w:proofErr w:type="spellStart"/>
      <w:r w:rsidRPr="004A69A4">
        <w:rPr>
          <w:rFonts w:ascii="Arial" w:hAnsi="Arial" w:cs="Arial"/>
        </w:rPr>
        <w:t>возила</w:t>
      </w:r>
      <w:proofErr w:type="spellEnd"/>
      <w:r w:rsidRPr="004A69A4">
        <w:rPr>
          <w:rFonts w:ascii="Arial" w:hAnsi="Arial" w:cs="Arial"/>
          <w:spacing w:val="-2"/>
        </w:rPr>
        <w:t xml:space="preserve"> </w:t>
      </w:r>
      <w:proofErr w:type="spellStart"/>
      <w:r w:rsidRPr="004A69A4">
        <w:rPr>
          <w:rFonts w:ascii="Arial" w:hAnsi="Arial" w:cs="Arial"/>
        </w:rPr>
        <w:t>које</w:t>
      </w:r>
      <w:proofErr w:type="spellEnd"/>
      <w:r w:rsidRPr="004A69A4">
        <w:rPr>
          <w:rFonts w:ascii="Arial" w:hAnsi="Arial" w:cs="Arial"/>
          <w:spacing w:val="-1"/>
        </w:rPr>
        <w:t xml:space="preserve"> </w:t>
      </w:r>
      <w:proofErr w:type="spellStart"/>
      <w:r w:rsidRPr="004A69A4">
        <w:rPr>
          <w:rFonts w:ascii="Arial" w:hAnsi="Arial" w:cs="Arial"/>
        </w:rPr>
        <w:t>доприноси</w:t>
      </w:r>
      <w:proofErr w:type="spellEnd"/>
      <w:r w:rsidRPr="004A69A4">
        <w:rPr>
          <w:rFonts w:ascii="Arial" w:hAnsi="Arial" w:cs="Arial"/>
        </w:rPr>
        <w:t xml:space="preserve"> </w:t>
      </w:r>
      <w:proofErr w:type="spellStart"/>
      <w:r w:rsidRPr="004A69A4">
        <w:rPr>
          <w:rFonts w:ascii="Arial" w:hAnsi="Arial" w:cs="Arial"/>
        </w:rPr>
        <w:t>ризику</w:t>
      </w:r>
      <w:proofErr w:type="spellEnd"/>
      <w:r w:rsidRPr="004A69A4">
        <w:rPr>
          <w:rFonts w:ascii="Arial" w:hAnsi="Arial" w:cs="Arial"/>
          <w:spacing w:val="-9"/>
        </w:rPr>
        <w:t xml:space="preserve"> </w:t>
      </w:r>
      <w:r w:rsidRPr="004A69A4">
        <w:rPr>
          <w:rFonts w:ascii="Arial" w:hAnsi="Arial" w:cs="Arial"/>
        </w:rPr>
        <w:t>и</w:t>
      </w:r>
      <w:r w:rsidRPr="004A69A4">
        <w:rPr>
          <w:rFonts w:ascii="Arial" w:hAnsi="Arial" w:cs="Arial"/>
          <w:spacing w:val="-1"/>
        </w:rPr>
        <w:t xml:space="preserve"> </w:t>
      </w:r>
      <w:proofErr w:type="spellStart"/>
      <w:r w:rsidRPr="004A69A4">
        <w:rPr>
          <w:rFonts w:ascii="Arial" w:hAnsi="Arial" w:cs="Arial"/>
        </w:rPr>
        <w:t>последицама</w:t>
      </w:r>
      <w:proofErr w:type="spellEnd"/>
      <w:r w:rsidRPr="004A69A4">
        <w:rPr>
          <w:rFonts w:ascii="Arial" w:hAnsi="Arial" w:cs="Arial"/>
          <w:spacing w:val="-2"/>
        </w:rPr>
        <w:t xml:space="preserve"> </w:t>
      </w:r>
      <w:proofErr w:type="spellStart"/>
      <w:r w:rsidRPr="004A69A4">
        <w:rPr>
          <w:rFonts w:ascii="Arial" w:hAnsi="Arial" w:cs="Arial"/>
        </w:rPr>
        <w:t>саобраћајних</w:t>
      </w:r>
      <w:proofErr w:type="spellEnd"/>
      <w:r w:rsidRPr="004A69A4">
        <w:rPr>
          <w:rFonts w:ascii="Arial" w:hAnsi="Arial" w:cs="Arial"/>
          <w:spacing w:val="-1"/>
        </w:rPr>
        <w:t xml:space="preserve"> </w:t>
      </w:r>
      <w:proofErr w:type="spellStart"/>
      <w:r w:rsidRPr="004A69A4">
        <w:rPr>
          <w:rFonts w:ascii="Arial" w:hAnsi="Arial" w:cs="Arial"/>
        </w:rPr>
        <w:t>незгода</w:t>
      </w:r>
      <w:proofErr w:type="spellEnd"/>
      <w:r w:rsidRPr="004A69A4">
        <w:rPr>
          <w:rFonts w:ascii="Arial" w:hAnsi="Arial" w:cs="Arial"/>
        </w:rPr>
        <w:t>.</w:t>
      </w:r>
    </w:p>
    <w:p w14:paraId="0A855D7D" w14:textId="77777777" w:rsidR="00192C49" w:rsidRDefault="00192C49" w:rsidP="00192C49">
      <w:pPr>
        <w:pStyle w:val="BodyText"/>
        <w:spacing w:before="120"/>
        <w:ind w:right="249"/>
        <w:jc w:val="both"/>
        <w:rPr>
          <w:rFonts w:ascii="Arial" w:hAnsi="Arial" w:cs="Arial"/>
        </w:rPr>
      </w:pPr>
      <w:r>
        <w:rPr>
          <w:noProof/>
          <w:lang w:val="sr-Latn-RS" w:eastAsia="sr-Latn-RS"/>
          <w14:ligatures w14:val="standardContextual"/>
        </w:rPr>
        <w:drawing>
          <wp:inline distT="0" distB="0" distL="0" distR="0" wp14:anchorId="79A6007B" wp14:editId="706D7203">
            <wp:extent cx="5725160" cy="1529080"/>
            <wp:effectExtent l="0" t="0" r="8890" b="1397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960295A" w14:textId="77777777" w:rsidR="00192C49" w:rsidRPr="004A69A4" w:rsidRDefault="00192C49" w:rsidP="00192C49">
      <w:pPr>
        <w:pStyle w:val="BodyText"/>
        <w:spacing w:before="120"/>
        <w:ind w:right="249" w:firstLine="720"/>
        <w:jc w:val="both"/>
        <w:rPr>
          <w:rFonts w:ascii="Arial" w:hAnsi="Arial" w:cs="Arial"/>
          <w:lang w:val="sr-Cyrl-RS"/>
        </w:rPr>
      </w:pPr>
      <w:r w:rsidRPr="009F4707">
        <w:rPr>
          <w:rFonts w:ascii="Arial" w:hAnsi="Arial" w:cs="Arial"/>
          <w:sz w:val="20"/>
          <w:szCs w:val="20"/>
          <w:lang w:val="sr-Cyrl-RS"/>
        </w:rPr>
        <w:t>График 4.</w:t>
      </w:r>
      <w:r>
        <w:rPr>
          <w:rFonts w:ascii="Arial" w:hAnsi="Arial" w:cs="Arial"/>
          <w:sz w:val="20"/>
          <w:szCs w:val="20"/>
          <w:lang w:val="sr-Cyrl-RS"/>
        </w:rPr>
        <w:t>17. Старост путничких аутомобила (у годинама) у Лајковцу и у Србији</w:t>
      </w:r>
    </w:p>
    <w:p w14:paraId="391F2A3A" w14:textId="77777777" w:rsidR="00192C49" w:rsidRDefault="00192C49" w:rsidP="00192C49">
      <w:pPr>
        <w:pStyle w:val="BodyText"/>
        <w:spacing w:before="90"/>
        <w:ind w:right="538" w:firstLine="720"/>
        <w:jc w:val="both"/>
        <w:rPr>
          <w:rFonts w:ascii="Arial" w:hAnsi="Arial" w:cs="Arial"/>
        </w:rPr>
      </w:pPr>
      <w:proofErr w:type="spellStart"/>
      <w:r w:rsidRPr="004A69A4">
        <w:rPr>
          <w:rFonts w:ascii="Arial" w:hAnsi="Arial" w:cs="Arial"/>
        </w:rPr>
        <w:t>Велика</w:t>
      </w:r>
      <w:proofErr w:type="spellEnd"/>
      <w:r w:rsidRPr="004A69A4">
        <w:rPr>
          <w:rFonts w:ascii="Arial" w:hAnsi="Arial" w:cs="Arial"/>
        </w:rPr>
        <w:t xml:space="preserve"> </w:t>
      </w:r>
      <w:proofErr w:type="spellStart"/>
      <w:r w:rsidRPr="004A69A4">
        <w:rPr>
          <w:rFonts w:ascii="Arial" w:hAnsi="Arial" w:cs="Arial"/>
        </w:rPr>
        <w:t>старост</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w:t>
      </w:r>
      <w:proofErr w:type="spellStart"/>
      <w:r w:rsidRPr="004A69A4">
        <w:rPr>
          <w:rFonts w:ascii="Arial" w:hAnsi="Arial" w:cs="Arial"/>
        </w:rPr>
        <w:t>указује</w:t>
      </w:r>
      <w:proofErr w:type="spellEnd"/>
      <w:r w:rsidRPr="004A69A4">
        <w:rPr>
          <w:rFonts w:ascii="Arial" w:hAnsi="Arial" w:cs="Arial"/>
        </w:rPr>
        <w:t xml:space="preserve"> </w:t>
      </w:r>
      <w:proofErr w:type="spellStart"/>
      <w:r w:rsidRPr="004A69A4">
        <w:rPr>
          <w:rFonts w:ascii="Arial" w:hAnsi="Arial" w:cs="Arial"/>
        </w:rPr>
        <w:t>на</w:t>
      </w:r>
      <w:proofErr w:type="spellEnd"/>
      <w:r w:rsidRPr="004A69A4">
        <w:rPr>
          <w:rFonts w:ascii="Arial" w:hAnsi="Arial" w:cs="Arial"/>
        </w:rPr>
        <w:t xml:space="preserve"> </w:t>
      </w:r>
      <w:proofErr w:type="spellStart"/>
      <w:r w:rsidRPr="004A69A4">
        <w:rPr>
          <w:rFonts w:ascii="Arial" w:hAnsi="Arial" w:cs="Arial"/>
        </w:rPr>
        <w:t>малу</w:t>
      </w:r>
      <w:proofErr w:type="spellEnd"/>
      <w:r w:rsidRPr="004A69A4">
        <w:rPr>
          <w:rFonts w:ascii="Arial" w:hAnsi="Arial" w:cs="Arial"/>
        </w:rPr>
        <w:t xml:space="preserve"> </w:t>
      </w:r>
      <w:proofErr w:type="spellStart"/>
      <w:r w:rsidRPr="004A69A4">
        <w:rPr>
          <w:rFonts w:ascii="Arial" w:hAnsi="Arial" w:cs="Arial"/>
        </w:rPr>
        <w:t>примену</w:t>
      </w:r>
      <w:proofErr w:type="spellEnd"/>
      <w:r w:rsidRPr="004A69A4">
        <w:rPr>
          <w:rFonts w:ascii="Arial" w:hAnsi="Arial" w:cs="Arial"/>
        </w:rPr>
        <w:t xml:space="preserve"> </w:t>
      </w:r>
      <w:proofErr w:type="spellStart"/>
      <w:r w:rsidRPr="004A69A4">
        <w:rPr>
          <w:rFonts w:ascii="Arial" w:hAnsi="Arial" w:cs="Arial"/>
        </w:rPr>
        <w:t>нових</w:t>
      </w:r>
      <w:proofErr w:type="spellEnd"/>
      <w:r w:rsidRPr="004A69A4">
        <w:rPr>
          <w:rFonts w:ascii="Arial" w:hAnsi="Arial" w:cs="Arial"/>
        </w:rPr>
        <w:t xml:space="preserve"> </w:t>
      </w:r>
      <w:proofErr w:type="spellStart"/>
      <w:r w:rsidRPr="004A69A4">
        <w:rPr>
          <w:rFonts w:ascii="Arial" w:hAnsi="Arial" w:cs="Arial"/>
        </w:rPr>
        <w:t>технологија</w:t>
      </w:r>
      <w:proofErr w:type="spellEnd"/>
      <w:r w:rsidRPr="004A69A4">
        <w:rPr>
          <w:rFonts w:ascii="Arial" w:hAnsi="Arial" w:cs="Arial"/>
        </w:rPr>
        <w:t xml:space="preserve"> </w:t>
      </w:r>
      <w:proofErr w:type="spellStart"/>
      <w:r w:rsidRPr="004A69A4">
        <w:rPr>
          <w:rFonts w:ascii="Arial" w:hAnsi="Arial" w:cs="Arial"/>
        </w:rPr>
        <w:t>на</w:t>
      </w:r>
      <w:proofErr w:type="spellEnd"/>
      <w:r w:rsidRPr="004A69A4">
        <w:rPr>
          <w:rFonts w:ascii="Arial" w:hAnsi="Arial" w:cs="Arial"/>
        </w:rPr>
        <w:t xml:space="preserve"> </w:t>
      </w:r>
      <w:proofErr w:type="spellStart"/>
      <w:r w:rsidRPr="004A69A4">
        <w:rPr>
          <w:rFonts w:ascii="Arial" w:hAnsi="Arial" w:cs="Arial"/>
        </w:rPr>
        <w:t>возилима</w:t>
      </w:r>
      <w:proofErr w:type="spellEnd"/>
      <w:r w:rsidRPr="004A69A4">
        <w:rPr>
          <w:rFonts w:ascii="Arial" w:hAnsi="Arial" w:cs="Arial"/>
        </w:rPr>
        <w:t xml:space="preserve"> </w:t>
      </w:r>
      <w:proofErr w:type="spellStart"/>
      <w:r w:rsidRPr="004A69A4">
        <w:rPr>
          <w:rFonts w:ascii="Arial" w:hAnsi="Arial" w:cs="Arial"/>
        </w:rPr>
        <w:t>која</w:t>
      </w:r>
      <w:proofErr w:type="spellEnd"/>
      <w:r w:rsidRPr="004A69A4">
        <w:rPr>
          <w:rFonts w:ascii="Arial" w:hAnsi="Arial" w:cs="Arial"/>
          <w:spacing w:val="1"/>
        </w:rPr>
        <w:t xml:space="preserve"> </w:t>
      </w:r>
      <w:proofErr w:type="spellStart"/>
      <w:r w:rsidRPr="004A69A4">
        <w:rPr>
          <w:rFonts w:ascii="Arial" w:hAnsi="Arial" w:cs="Arial"/>
        </w:rPr>
        <w:t>се</w:t>
      </w:r>
      <w:proofErr w:type="spellEnd"/>
      <w:r w:rsidRPr="004A69A4">
        <w:rPr>
          <w:rFonts w:ascii="Arial" w:hAnsi="Arial" w:cs="Arial"/>
        </w:rPr>
        <w:t xml:space="preserve"> </w:t>
      </w:r>
      <w:proofErr w:type="spellStart"/>
      <w:r w:rsidRPr="004A69A4">
        <w:rPr>
          <w:rFonts w:ascii="Arial" w:hAnsi="Arial" w:cs="Arial"/>
        </w:rPr>
        <w:t>увозе</w:t>
      </w:r>
      <w:proofErr w:type="spellEnd"/>
      <w:r w:rsidRPr="004A69A4">
        <w:rPr>
          <w:rFonts w:ascii="Arial" w:hAnsi="Arial" w:cs="Arial"/>
        </w:rPr>
        <w:t xml:space="preserve"> и </w:t>
      </w:r>
      <w:proofErr w:type="spellStart"/>
      <w:r w:rsidRPr="004A69A4">
        <w:rPr>
          <w:rFonts w:ascii="Arial" w:hAnsi="Arial" w:cs="Arial"/>
        </w:rPr>
        <w:t>која</w:t>
      </w:r>
      <w:proofErr w:type="spellEnd"/>
      <w:r w:rsidRPr="004A69A4">
        <w:rPr>
          <w:rFonts w:ascii="Arial" w:hAnsi="Arial" w:cs="Arial"/>
        </w:rPr>
        <w:t xml:space="preserve"> </w:t>
      </w:r>
      <w:proofErr w:type="spellStart"/>
      <w:r w:rsidRPr="004A69A4">
        <w:rPr>
          <w:rFonts w:ascii="Arial" w:hAnsi="Arial" w:cs="Arial"/>
        </w:rPr>
        <w:t>су</w:t>
      </w:r>
      <w:proofErr w:type="spellEnd"/>
      <w:r w:rsidRPr="004A69A4">
        <w:rPr>
          <w:rFonts w:ascii="Arial" w:hAnsi="Arial" w:cs="Arial"/>
        </w:rPr>
        <w:t xml:space="preserve"> у </w:t>
      </w:r>
      <w:proofErr w:type="spellStart"/>
      <w:r w:rsidRPr="004A69A4">
        <w:rPr>
          <w:rFonts w:ascii="Arial" w:hAnsi="Arial" w:cs="Arial"/>
        </w:rPr>
        <w:t>употреби</w:t>
      </w:r>
      <w:proofErr w:type="spellEnd"/>
      <w:r w:rsidRPr="004A69A4">
        <w:rPr>
          <w:rFonts w:ascii="Arial" w:hAnsi="Arial" w:cs="Arial"/>
        </w:rPr>
        <w:t xml:space="preserve"> у </w:t>
      </w:r>
      <w:proofErr w:type="spellStart"/>
      <w:r w:rsidRPr="004A69A4">
        <w:rPr>
          <w:rFonts w:ascii="Arial" w:hAnsi="Arial" w:cs="Arial"/>
        </w:rPr>
        <w:t>Републици</w:t>
      </w:r>
      <w:proofErr w:type="spellEnd"/>
      <w:r w:rsidRPr="004A69A4">
        <w:rPr>
          <w:rFonts w:ascii="Arial" w:hAnsi="Arial" w:cs="Arial"/>
        </w:rPr>
        <w:t xml:space="preserve"> </w:t>
      </w:r>
      <w:proofErr w:type="spellStart"/>
      <w:r w:rsidRPr="004A69A4">
        <w:rPr>
          <w:rFonts w:ascii="Arial" w:hAnsi="Arial" w:cs="Arial"/>
        </w:rPr>
        <w:t>Србији</w:t>
      </w:r>
      <w:proofErr w:type="spellEnd"/>
      <w:r w:rsidRPr="004A69A4">
        <w:rPr>
          <w:rFonts w:ascii="Arial" w:hAnsi="Arial" w:cs="Arial"/>
        </w:rPr>
        <w:t xml:space="preserve">. </w:t>
      </w:r>
      <w:proofErr w:type="spellStart"/>
      <w:r w:rsidRPr="004A69A4">
        <w:rPr>
          <w:rFonts w:ascii="Arial" w:hAnsi="Arial" w:cs="Arial"/>
        </w:rPr>
        <w:t>Куповна</w:t>
      </w:r>
      <w:proofErr w:type="spellEnd"/>
      <w:r w:rsidRPr="004A69A4">
        <w:rPr>
          <w:rFonts w:ascii="Arial" w:hAnsi="Arial" w:cs="Arial"/>
        </w:rPr>
        <w:t xml:space="preserve"> </w:t>
      </w:r>
      <w:proofErr w:type="spellStart"/>
      <w:r w:rsidRPr="004A69A4">
        <w:rPr>
          <w:rFonts w:ascii="Arial" w:hAnsi="Arial" w:cs="Arial"/>
        </w:rPr>
        <w:t>моћ</w:t>
      </w:r>
      <w:proofErr w:type="spellEnd"/>
      <w:r w:rsidRPr="004A69A4">
        <w:rPr>
          <w:rFonts w:ascii="Arial" w:hAnsi="Arial" w:cs="Arial"/>
        </w:rPr>
        <w:t xml:space="preserve"> </w:t>
      </w:r>
      <w:proofErr w:type="spellStart"/>
      <w:r w:rsidRPr="004A69A4">
        <w:rPr>
          <w:rFonts w:ascii="Arial" w:hAnsi="Arial" w:cs="Arial"/>
        </w:rPr>
        <w:t>грађана</w:t>
      </w:r>
      <w:proofErr w:type="spellEnd"/>
      <w:r w:rsidRPr="004A69A4">
        <w:rPr>
          <w:rFonts w:ascii="Arial" w:hAnsi="Arial" w:cs="Arial"/>
        </w:rPr>
        <w:t xml:space="preserve"> </w:t>
      </w:r>
      <w:proofErr w:type="spellStart"/>
      <w:r w:rsidRPr="004A69A4">
        <w:rPr>
          <w:rFonts w:ascii="Arial" w:hAnsi="Arial" w:cs="Arial"/>
        </w:rPr>
        <w:t>умногоме</w:t>
      </w:r>
      <w:proofErr w:type="spellEnd"/>
      <w:r w:rsidRPr="004A69A4">
        <w:rPr>
          <w:rFonts w:ascii="Arial" w:hAnsi="Arial" w:cs="Arial"/>
          <w:spacing w:val="1"/>
        </w:rPr>
        <w:t xml:space="preserve"> </w:t>
      </w:r>
      <w:proofErr w:type="spellStart"/>
      <w:r w:rsidRPr="004A69A4">
        <w:rPr>
          <w:rFonts w:ascii="Arial" w:hAnsi="Arial" w:cs="Arial"/>
        </w:rPr>
        <w:t>утиче</w:t>
      </w:r>
      <w:proofErr w:type="spellEnd"/>
      <w:r w:rsidRPr="004A69A4">
        <w:rPr>
          <w:rFonts w:ascii="Arial" w:hAnsi="Arial" w:cs="Arial"/>
          <w:spacing w:val="1"/>
        </w:rPr>
        <w:t xml:space="preserve"> </w:t>
      </w:r>
      <w:proofErr w:type="spellStart"/>
      <w:r w:rsidRPr="004A69A4">
        <w:rPr>
          <w:rFonts w:ascii="Arial" w:hAnsi="Arial" w:cs="Arial"/>
        </w:rPr>
        <w:t>на</w:t>
      </w:r>
      <w:proofErr w:type="spellEnd"/>
      <w:r w:rsidRPr="004A69A4">
        <w:rPr>
          <w:rFonts w:ascii="Arial" w:hAnsi="Arial" w:cs="Arial"/>
          <w:spacing w:val="1"/>
        </w:rPr>
        <w:t xml:space="preserve"> </w:t>
      </w:r>
      <w:proofErr w:type="spellStart"/>
      <w:r w:rsidRPr="004A69A4">
        <w:rPr>
          <w:rFonts w:ascii="Arial" w:hAnsi="Arial" w:cs="Arial"/>
        </w:rPr>
        <w:t>просечну</w:t>
      </w:r>
      <w:proofErr w:type="spellEnd"/>
      <w:r w:rsidRPr="004A69A4">
        <w:rPr>
          <w:rFonts w:ascii="Arial" w:hAnsi="Arial" w:cs="Arial"/>
          <w:spacing w:val="1"/>
        </w:rPr>
        <w:t xml:space="preserve"> </w:t>
      </w:r>
      <w:proofErr w:type="spellStart"/>
      <w:r w:rsidRPr="004A69A4">
        <w:rPr>
          <w:rFonts w:ascii="Arial" w:hAnsi="Arial" w:cs="Arial"/>
        </w:rPr>
        <w:t>старост</w:t>
      </w:r>
      <w:proofErr w:type="spellEnd"/>
      <w:r w:rsidRPr="004A69A4">
        <w:rPr>
          <w:rFonts w:ascii="Arial" w:hAnsi="Arial" w:cs="Arial"/>
          <w:spacing w:val="1"/>
        </w:rPr>
        <w:t xml:space="preserve"> </w:t>
      </w:r>
      <w:proofErr w:type="spellStart"/>
      <w:r w:rsidRPr="004A69A4">
        <w:rPr>
          <w:rFonts w:ascii="Arial" w:hAnsi="Arial" w:cs="Arial"/>
        </w:rPr>
        <w:t>возног</w:t>
      </w:r>
      <w:proofErr w:type="spellEnd"/>
      <w:r w:rsidRPr="004A69A4">
        <w:rPr>
          <w:rFonts w:ascii="Arial" w:hAnsi="Arial" w:cs="Arial"/>
          <w:spacing w:val="1"/>
        </w:rPr>
        <w:t xml:space="preserve"> </w:t>
      </w:r>
      <w:proofErr w:type="spellStart"/>
      <w:r w:rsidRPr="004A69A4">
        <w:rPr>
          <w:rFonts w:ascii="Arial" w:hAnsi="Arial" w:cs="Arial"/>
        </w:rPr>
        <w:t>парка</w:t>
      </w:r>
      <w:proofErr w:type="spellEnd"/>
      <w:r w:rsidRPr="004A69A4">
        <w:rPr>
          <w:rFonts w:ascii="Arial" w:hAnsi="Arial" w:cs="Arial"/>
        </w:rPr>
        <w:t>,</w:t>
      </w:r>
      <w:r w:rsidRPr="004A69A4">
        <w:rPr>
          <w:rFonts w:ascii="Arial" w:hAnsi="Arial" w:cs="Arial"/>
          <w:spacing w:val="1"/>
        </w:rPr>
        <w:t xml:space="preserve"> </w:t>
      </w:r>
      <w:r w:rsidRPr="004A69A4">
        <w:rPr>
          <w:rFonts w:ascii="Arial" w:hAnsi="Arial" w:cs="Arial"/>
        </w:rPr>
        <w:t>а</w:t>
      </w:r>
      <w:r w:rsidRPr="004A69A4">
        <w:rPr>
          <w:rFonts w:ascii="Arial" w:hAnsi="Arial" w:cs="Arial"/>
          <w:spacing w:val="1"/>
        </w:rPr>
        <w:t xml:space="preserve"> </w:t>
      </w:r>
      <w:proofErr w:type="spellStart"/>
      <w:r w:rsidRPr="004A69A4">
        <w:rPr>
          <w:rFonts w:ascii="Arial" w:hAnsi="Arial" w:cs="Arial"/>
        </w:rPr>
        <w:t>самим</w:t>
      </w:r>
      <w:proofErr w:type="spellEnd"/>
      <w:r w:rsidRPr="004A69A4">
        <w:rPr>
          <w:rFonts w:ascii="Arial" w:hAnsi="Arial" w:cs="Arial"/>
          <w:spacing w:val="1"/>
        </w:rPr>
        <w:t xml:space="preserve"> </w:t>
      </w:r>
      <w:proofErr w:type="spellStart"/>
      <w:r w:rsidRPr="004A69A4">
        <w:rPr>
          <w:rFonts w:ascii="Arial" w:hAnsi="Arial" w:cs="Arial"/>
        </w:rPr>
        <w:t>тим</w:t>
      </w:r>
      <w:proofErr w:type="spellEnd"/>
      <w:r w:rsidRPr="004A69A4">
        <w:rPr>
          <w:rFonts w:ascii="Arial" w:hAnsi="Arial" w:cs="Arial"/>
          <w:spacing w:val="1"/>
        </w:rPr>
        <w:t xml:space="preserve"> </w:t>
      </w:r>
      <w:r w:rsidRPr="004A69A4">
        <w:rPr>
          <w:rFonts w:ascii="Arial" w:hAnsi="Arial" w:cs="Arial"/>
        </w:rPr>
        <w:t>и</w:t>
      </w:r>
      <w:r w:rsidRPr="004A69A4">
        <w:rPr>
          <w:rFonts w:ascii="Arial" w:hAnsi="Arial" w:cs="Arial"/>
          <w:spacing w:val="1"/>
        </w:rPr>
        <w:t xml:space="preserve"> </w:t>
      </w:r>
      <w:proofErr w:type="spellStart"/>
      <w:r w:rsidRPr="004A69A4">
        <w:rPr>
          <w:rFonts w:ascii="Arial" w:hAnsi="Arial" w:cs="Arial"/>
        </w:rPr>
        <w:t>присутност</w:t>
      </w:r>
      <w:proofErr w:type="spellEnd"/>
      <w:r w:rsidRPr="004A69A4">
        <w:rPr>
          <w:rFonts w:ascii="Arial" w:hAnsi="Arial" w:cs="Arial"/>
          <w:spacing w:val="1"/>
        </w:rPr>
        <w:t xml:space="preserve"> </w:t>
      </w:r>
      <w:proofErr w:type="spellStart"/>
      <w:r w:rsidRPr="004A69A4">
        <w:rPr>
          <w:rFonts w:ascii="Arial" w:hAnsi="Arial" w:cs="Arial"/>
        </w:rPr>
        <w:t>релативно</w:t>
      </w:r>
      <w:proofErr w:type="spellEnd"/>
      <w:r w:rsidRPr="004A69A4">
        <w:rPr>
          <w:rFonts w:ascii="Arial" w:hAnsi="Arial" w:cs="Arial"/>
          <w:spacing w:val="1"/>
        </w:rPr>
        <w:t xml:space="preserve"> </w:t>
      </w:r>
      <w:proofErr w:type="spellStart"/>
      <w:r w:rsidRPr="004A69A4">
        <w:rPr>
          <w:rFonts w:ascii="Arial" w:hAnsi="Arial" w:cs="Arial"/>
        </w:rPr>
        <w:t>застарелих</w:t>
      </w:r>
      <w:proofErr w:type="spellEnd"/>
      <w:r w:rsidRPr="004A69A4">
        <w:rPr>
          <w:rFonts w:ascii="Arial" w:hAnsi="Arial" w:cs="Arial"/>
          <w:spacing w:val="1"/>
        </w:rPr>
        <w:t xml:space="preserve"> </w:t>
      </w:r>
      <w:proofErr w:type="spellStart"/>
      <w:r w:rsidRPr="004A69A4">
        <w:rPr>
          <w:rFonts w:ascii="Arial" w:hAnsi="Arial" w:cs="Arial"/>
        </w:rPr>
        <w:t>технологија</w:t>
      </w:r>
      <w:proofErr w:type="spellEnd"/>
      <w:r w:rsidRPr="004A69A4">
        <w:rPr>
          <w:rFonts w:ascii="Arial" w:hAnsi="Arial" w:cs="Arial"/>
        </w:rPr>
        <w:t>.</w:t>
      </w:r>
    </w:p>
    <w:p w14:paraId="7BA3C650" w14:textId="77777777" w:rsidR="00192C49" w:rsidRDefault="00192C49" w:rsidP="00192C49">
      <w:pPr>
        <w:pStyle w:val="BodyText"/>
        <w:spacing w:before="90"/>
        <w:ind w:right="538"/>
        <w:jc w:val="both"/>
        <w:rPr>
          <w:rFonts w:ascii="Arial" w:hAnsi="Arial" w:cs="Arial"/>
          <w:lang w:val="sr-Cyrl-RS"/>
        </w:rPr>
      </w:pPr>
      <w:r>
        <w:rPr>
          <w:noProof/>
          <w:lang w:val="sr-Latn-RS" w:eastAsia="sr-Latn-RS"/>
          <w14:ligatures w14:val="standardContextual"/>
        </w:rPr>
        <w:lastRenderedPageBreak/>
        <w:drawing>
          <wp:inline distT="0" distB="0" distL="0" distR="0" wp14:anchorId="31BBCEC2" wp14:editId="0CF7B116">
            <wp:extent cx="5943600" cy="3568700"/>
            <wp:effectExtent l="0" t="0" r="0" b="1270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4FBE3B2" w14:textId="77777777" w:rsidR="00192C49" w:rsidRPr="004A69A4" w:rsidRDefault="00192C49" w:rsidP="00192C49">
      <w:pPr>
        <w:pStyle w:val="BodyText"/>
        <w:spacing w:before="120"/>
        <w:ind w:right="249" w:firstLine="720"/>
        <w:jc w:val="both"/>
        <w:rPr>
          <w:rFonts w:ascii="Arial" w:hAnsi="Arial" w:cs="Arial"/>
          <w:lang w:val="sr-Cyrl-RS"/>
        </w:rPr>
      </w:pPr>
      <w:r w:rsidRPr="009F4707">
        <w:rPr>
          <w:rFonts w:ascii="Arial" w:hAnsi="Arial" w:cs="Arial"/>
          <w:sz w:val="20"/>
          <w:szCs w:val="20"/>
          <w:lang w:val="sr-Cyrl-RS"/>
        </w:rPr>
        <w:t>График 4.</w:t>
      </w:r>
      <w:r>
        <w:rPr>
          <w:rFonts w:ascii="Arial" w:hAnsi="Arial" w:cs="Arial"/>
          <w:sz w:val="20"/>
          <w:szCs w:val="20"/>
          <w:lang w:val="sr-Cyrl-RS"/>
        </w:rPr>
        <w:t>18. Структура старости путничких аутомобила у Лајковцу и у Србији</w:t>
      </w:r>
    </w:p>
    <w:p w14:paraId="5E5B0E96" w14:textId="77777777" w:rsidR="00192C49" w:rsidRPr="004A69A4" w:rsidRDefault="00192C49" w:rsidP="00192C49">
      <w:pPr>
        <w:pStyle w:val="BodyText"/>
        <w:spacing w:before="90"/>
        <w:ind w:right="538"/>
        <w:jc w:val="both"/>
        <w:rPr>
          <w:rFonts w:ascii="Arial" w:hAnsi="Arial" w:cs="Arial"/>
          <w:lang w:val="sr-Cyrl-RS"/>
        </w:rPr>
      </w:pPr>
    </w:p>
    <w:p w14:paraId="664B720C" w14:textId="77777777" w:rsidR="00192C49" w:rsidRPr="004A69A4" w:rsidRDefault="00192C49" w:rsidP="00192C49">
      <w:pPr>
        <w:pStyle w:val="BodyText"/>
        <w:spacing w:before="120"/>
        <w:ind w:right="535" w:firstLine="720"/>
        <w:jc w:val="both"/>
        <w:rPr>
          <w:rFonts w:ascii="Arial" w:hAnsi="Arial" w:cs="Arial"/>
          <w:lang w:val="sr-Cyrl-RS"/>
        </w:rPr>
      </w:pPr>
      <w:proofErr w:type="spellStart"/>
      <w:r w:rsidRPr="004A69A4">
        <w:rPr>
          <w:rFonts w:ascii="Arial" w:hAnsi="Arial" w:cs="Arial"/>
        </w:rPr>
        <w:t>Провера</w:t>
      </w:r>
      <w:proofErr w:type="spellEnd"/>
      <w:r w:rsidRPr="004A69A4">
        <w:rPr>
          <w:rFonts w:ascii="Arial" w:hAnsi="Arial" w:cs="Arial"/>
        </w:rPr>
        <w:t xml:space="preserve"> </w:t>
      </w:r>
      <w:proofErr w:type="spellStart"/>
      <w:r w:rsidRPr="004A69A4">
        <w:rPr>
          <w:rFonts w:ascii="Arial" w:hAnsi="Arial" w:cs="Arial"/>
        </w:rPr>
        <w:t>саобразности</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w:t>
      </w:r>
      <w:proofErr w:type="spellStart"/>
      <w:r w:rsidRPr="004A69A4">
        <w:rPr>
          <w:rFonts w:ascii="Arial" w:hAnsi="Arial" w:cs="Arial"/>
        </w:rPr>
        <w:t>пре</w:t>
      </w:r>
      <w:proofErr w:type="spellEnd"/>
      <w:r w:rsidRPr="004A69A4">
        <w:rPr>
          <w:rFonts w:ascii="Arial" w:hAnsi="Arial" w:cs="Arial"/>
        </w:rPr>
        <w:t xml:space="preserve"> </w:t>
      </w:r>
      <w:proofErr w:type="spellStart"/>
      <w:r w:rsidRPr="004A69A4">
        <w:rPr>
          <w:rFonts w:ascii="Arial" w:hAnsi="Arial" w:cs="Arial"/>
        </w:rPr>
        <w:t>пуштања</w:t>
      </w:r>
      <w:proofErr w:type="spellEnd"/>
      <w:r w:rsidRPr="004A69A4">
        <w:rPr>
          <w:rFonts w:ascii="Arial" w:hAnsi="Arial" w:cs="Arial"/>
        </w:rPr>
        <w:t xml:space="preserve"> у </w:t>
      </w:r>
      <w:proofErr w:type="spellStart"/>
      <w:r w:rsidRPr="004A69A4">
        <w:rPr>
          <w:rFonts w:ascii="Arial" w:hAnsi="Arial" w:cs="Arial"/>
        </w:rPr>
        <w:t>саобраћај</w:t>
      </w:r>
      <w:proofErr w:type="spellEnd"/>
      <w:r w:rsidRPr="004A69A4">
        <w:rPr>
          <w:rFonts w:ascii="Arial" w:hAnsi="Arial" w:cs="Arial"/>
        </w:rPr>
        <w:t xml:space="preserve"> </w:t>
      </w:r>
      <w:proofErr w:type="spellStart"/>
      <w:r w:rsidRPr="004A69A4">
        <w:rPr>
          <w:rFonts w:ascii="Arial" w:hAnsi="Arial" w:cs="Arial"/>
        </w:rPr>
        <w:t>подразумева</w:t>
      </w:r>
      <w:proofErr w:type="spellEnd"/>
      <w:r w:rsidRPr="004A69A4">
        <w:rPr>
          <w:rFonts w:ascii="Arial" w:hAnsi="Arial" w:cs="Arial"/>
        </w:rPr>
        <w:t xml:space="preserve"> </w:t>
      </w:r>
      <w:proofErr w:type="spellStart"/>
      <w:r w:rsidRPr="004A69A4">
        <w:rPr>
          <w:rFonts w:ascii="Arial" w:hAnsi="Arial" w:cs="Arial"/>
        </w:rPr>
        <w:t>поступак</w:t>
      </w:r>
      <w:proofErr w:type="spellEnd"/>
      <w:r w:rsidRPr="004A69A4">
        <w:rPr>
          <w:rFonts w:ascii="Arial" w:hAnsi="Arial" w:cs="Arial"/>
        </w:rPr>
        <w:t xml:space="preserve"> </w:t>
      </w:r>
      <w:proofErr w:type="spellStart"/>
      <w:r w:rsidRPr="004A69A4">
        <w:rPr>
          <w:rFonts w:ascii="Arial" w:hAnsi="Arial" w:cs="Arial"/>
        </w:rPr>
        <w:t>којим</w:t>
      </w:r>
      <w:proofErr w:type="spellEnd"/>
      <w:r w:rsidRPr="004A69A4">
        <w:rPr>
          <w:rFonts w:ascii="Arial" w:hAnsi="Arial" w:cs="Arial"/>
          <w:spacing w:val="1"/>
        </w:rPr>
        <w:t xml:space="preserve"> </w:t>
      </w:r>
      <w:proofErr w:type="spellStart"/>
      <w:r w:rsidRPr="004A69A4">
        <w:rPr>
          <w:rFonts w:ascii="Arial" w:hAnsi="Arial" w:cs="Arial"/>
        </w:rPr>
        <w:t>се</w:t>
      </w:r>
      <w:proofErr w:type="spellEnd"/>
      <w:r w:rsidRPr="004A69A4">
        <w:rPr>
          <w:rFonts w:ascii="Arial" w:hAnsi="Arial" w:cs="Arial"/>
          <w:spacing w:val="1"/>
        </w:rPr>
        <w:t xml:space="preserve"> </w:t>
      </w:r>
      <w:proofErr w:type="spellStart"/>
      <w:r w:rsidRPr="004A69A4">
        <w:rPr>
          <w:rFonts w:ascii="Arial" w:hAnsi="Arial" w:cs="Arial"/>
        </w:rPr>
        <w:t>утврђује</w:t>
      </w:r>
      <w:proofErr w:type="spellEnd"/>
      <w:r w:rsidRPr="004A69A4">
        <w:rPr>
          <w:rFonts w:ascii="Arial" w:hAnsi="Arial" w:cs="Arial"/>
          <w:spacing w:val="1"/>
        </w:rPr>
        <w:t xml:space="preserve"> </w:t>
      </w:r>
      <w:proofErr w:type="spellStart"/>
      <w:r w:rsidRPr="004A69A4">
        <w:rPr>
          <w:rFonts w:ascii="Arial" w:hAnsi="Arial" w:cs="Arial"/>
        </w:rPr>
        <w:t>да</w:t>
      </w:r>
      <w:proofErr w:type="spellEnd"/>
      <w:r w:rsidRPr="004A69A4">
        <w:rPr>
          <w:rFonts w:ascii="Arial" w:hAnsi="Arial" w:cs="Arial"/>
          <w:spacing w:val="1"/>
        </w:rPr>
        <w:t xml:space="preserve"> </w:t>
      </w:r>
      <w:proofErr w:type="spellStart"/>
      <w:r w:rsidRPr="004A69A4">
        <w:rPr>
          <w:rFonts w:ascii="Arial" w:hAnsi="Arial" w:cs="Arial"/>
        </w:rPr>
        <w:t>ли</w:t>
      </w:r>
      <w:proofErr w:type="spellEnd"/>
      <w:r w:rsidRPr="004A69A4">
        <w:rPr>
          <w:rFonts w:ascii="Arial" w:hAnsi="Arial" w:cs="Arial"/>
          <w:spacing w:val="1"/>
        </w:rPr>
        <w:t xml:space="preserve"> </w:t>
      </w:r>
      <w:proofErr w:type="spellStart"/>
      <w:r w:rsidRPr="004A69A4">
        <w:rPr>
          <w:rFonts w:ascii="Arial" w:hAnsi="Arial" w:cs="Arial"/>
        </w:rPr>
        <w:t>предметно</w:t>
      </w:r>
      <w:proofErr w:type="spellEnd"/>
      <w:r w:rsidRPr="004A69A4">
        <w:rPr>
          <w:rFonts w:ascii="Arial" w:hAnsi="Arial" w:cs="Arial"/>
          <w:spacing w:val="1"/>
        </w:rPr>
        <w:t xml:space="preserve"> </w:t>
      </w:r>
      <w:proofErr w:type="spellStart"/>
      <w:r w:rsidRPr="004A69A4">
        <w:rPr>
          <w:rFonts w:ascii="Arial" w:hAnsi="Arial" w:cs="Arial"/>
        </w:rPr>
        <w:t>возило</w:t>
      </w:r>
      <w:proofErr w:type="spellEnd"/>
      <w:r w:rsidRPr="004A69A4">
        <w:rPr>
          <w:rFonts w:ascii="Arial" w:hAnsi="Arial" w:cs="Arial"/>
          <w:spacing w:val="1"/>
        </w:rPr>
        <w:t xml:space="preserve"> </w:t>
      </w:r>
      <w:proofErr w:type="spellStart"/>
      <w:r w:rsidRPr="004A69A4">
        <w:rPr>
          <w:rFonts w:ascii="Arial" w:hAnsi="Arial" w:cs="Arial"/>
        </w:rPr>
        <w:t>испуњава</w:t>
      </w:r>
      <w:proofErr w:type="spellEnd"/>
      <w:r w:rsidRPr="004A69A4">
        <w:rPr>
          <w:rFonts w:ascii="Arial" w:hAnsi="Arial" w:cs="Arial"/>
          <w:spacing w:val="1"/>
        </w:rPr>
        <w:t xml:space="preserve"> </w:t>
      </w:r>
      <w:proofErr w:type="spellStart"/>
      <w:r w:rsidRPr="004A69A4">
        <w:rPr>
          <w:rFonts w:ascii="Arial" w:hAnsi="Arial" w:cs="Arial"/>
        </w:rPr>
        <w:t>прописане</w:t>
      </w:r>
      <w:proofErr w:type="spellEnd"/>
      <w:r w:rsidRPr="004A69A4">
        <w:rPr>
          <w:rFonts w:ascii="Arial" w:hAnsi="Arial" w:cs="Arial"/>
          <w:spacing w:val="1"/>
        </w:rPr>
        <w:t xml:space="preserve"> </w:t>
      </w:r>
      <w:proofErr w:type="spellStart"/>
      <w:r w:rsidRPr="004A69A4">
        <w:rPr>
          <w:rFonts w:ascii="Arial" w:hAnsi="Arial" w:cs="Arial"/>
        </w:rPr>
        <w:t>услове</w:t>
      </w:r>
      <w:proofErr w:type="spellEnd"/>
      <w:r w:rsidRPr="004A69A4">
        <w:rPr>
          <w:rFonts w:ascii="Arial" w:hAnsi="Arial" w:cs="Arial"/>
          <w:spacing w:val="1"/>
        </w:rPr>
        <w:t xml:space="preserve"> </w:t>
      </w:r>
      <w:proofErr w:type="spellStart"/>
      <w:r w:rsidRPr="004A69A4">
        <w:rPr>
          <w:rFonts w:ascii="Arial" w:hAnsi="Arial" w:cs="Arial"/>
        </w:rPr>
        <w:t>који</w:t>
      </w:r>
      <w:proofErr w:type="spellEnd"/>
      <w:r w:rsidRPr="004A69A4">
        <w:rPr>
          <w:rFonts w:ascii="Arial" w:hAnsi="Arial" w:cs="Arial"/>
          <w:spacing w:val="1"/>
        </w:rPr>
        <w:t xml:space="preserve"> </w:t>
      </w:r>
      <w:proofErr w:type="spellStart"/>
      <w:r w:rsidRPr="004A69A4">
        <w:rPr>
          <w:rFonts w:ascii="Arial" w:hAnsi="Arial" w:cs="Arial"/>
        </w:rPr>
        <w:t>важе</w:t>
      </w:r>
      <w:proofErr w:type="spellEnd"/>
      <w:r w:rsidRPr="004A69A4">
        <w:rPr>
          <w:rFonts w:ascii="Arial" w:hAnsi="Arial" w:cs="Arial"/>
          <w:spacing w:val="1"/>
        </w:rPr>
        <w:t xml:space="preserve"> </w:t>
      </w:r>
      <w:r w:rsidRPr="004A69A4">
        <w:rPr>
          <w:rFonts w:ascii="Arial" w:hAnsi="Arial" w:cs="Arial"/>
        </w:rPr>
        <w:t>у</w:t>
      </w:r>
      <w:r w:rsidRPr="004A69A4">
        <w:rPr>
          <w:rFonts w:ascii="Arial" w:hAnsi="Arial" w:cs="Arial"/>
          <w:spacing w:val="1"/>
        </w:rPr>
        <w:t xml:space="preserve"> </w:t>
      </w:r>
      <w:proofErr w:type="spellStart"/>
      <w:r w:rsidRPr="004A69A4">
        <w:rPr>
          <w:rFonts w:ascii="Arial" w:hAnsi="Arial" w:cs="Arial"/>
        </w:rPr>
        <w:t>Републици</w:t>
      </w:r>
      <w:proofErr w:type="spellEnd"/>
      <w:r w:rsidRPr="004A69A4">
        <w:rPr>
          <w:rFonts w:ascii="Arial" w:hAnsi="Arial" w:cs="Arial"/>
        </w:rPr>
        <w:t xml:space="preserve"> </w:t>
      </w:r>
      <w:proofErr w:type="spellStart"/>
      <w:r w:rsidRPr="004A69A4">
        <w:rPr>
          <w:rFonts w:ascii="Arial" w:hAnsi="Arial" w:cs="Arial"/>
        </w:rPr>
        <w:t>Србији</w:t>
      </w:r>
      <w:proofErr w:type="spellEnd"/>
      <w:r w:rsidRPr="004A69A4">
        <w:rPr>
          <w:rFonts w:ascii="Arial" w:hAnsi="Arial" w:cs="Arial"/>
        </w:rPr>
        <w:t xml:space="preserve"> и </w:t>
      </w:r>
      <w:proofErr w:type="spellStart"/>
      <w:r w:rsidRPr="004A69A4">
        <w:rPr>
          <w:rFonts w:ascii="Arial" w:hAnsi="Arial" w:cs="Arial"/>
        </w:rPr>
        <w:t>односи</w:t>
      </w:r>
      <w:proofErr w:type="spellEnd"/>
      <w:r w:rsidRPr="004A69A4">
        <w:rPr>
          <w:rFonts w:ascii="Arial" w:hAnsi="Arial" w:cs="Arial"/>
        </w:rPr>
        <w:t xml:space="preserve"> </w:t>
      </w:r>
      <w:proofErr w:type="spellStart"/>
      <w:r w:rsidRPr="004A69A4">
        <w:rPr>
          <w:rFonts w:ascii="Arial" w:hAnsi="Arial" w:cs="Arial"/>
        </w:rPr>
        <w:t>се</w:t>
      </w:r>
      <w:proofErr w:type="spellEnd"/>
      <w:r w:rsidRPr="004A69A4">
        <w:rPr>
          <w:rFonts w:ascii="Arial" w:hAnsi="Arial" w:cs="Arial"/>
        </w:rPr>
        <w:t xml:space="preserve"> </w:t>
      </w:r>
      <w:proofErr w:type="spellStart"/>
      <w:r w:rsidRPr="004A69A4">
        <w:rPr>
          <w:rFonts w:ascii="Arial" w:hAnsi="Arial" w:cs="Arial"/>
        </w:rPr>
        <w:t>на</w:t>
      </w:r>
      <w:proofErr w:type="spellEnd"/>
      <w:r w:rsidRPr="004A69A4">
        <w:rPr>
          <w:rFonts w:ascii="Arial" w:hAnsi="Arial" w:cs="Arial"/>
        </w:rPr>
        <w:t xml:space="preserve"> </w:t>
      </w:r>
      <w:proofErr w:type="spellStart"/>
      <w:r w:rsidRPr="004A69A4">
        <w:rPr>
          <w:rFonts w:ascii="Arial" w:hAnsi="Arial" w:cs="Arial"/>
        </w:rPr>
        <w:t>моторна</w:t>
      </w:r>
      <w:proofErr w:type="spellEnd"/>
      <w:r w:rsidRPr="004A69A4">
        <w:rPr>
          <w:rFonts w:ascii="Arial" w:hAnsi="Arial" w:cs="Arial"/>
        </w:rPr>
        <w:t xml:space="preserve"> и </w:t>
      </w:r>
      <w:proofErr w:type="spellStart"/>
      <w:r w:rsidRPr="004A69A4">
        <w:rPr>
          <w:rFonts w:ascii="Arial" w:hAnsi="Arial" w:cs="Arial"/>
        </w:rPr>
        <w:t>прикључна</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w:t>
      </w:r>
      <w:proofErr w:type="spellStart"/>
      <w:r w:rsidRPr="004A69A4">
        <w:rPr>
          <w:rFonts w:ascii="Arial" w:hAnsi="Arial" w:cs="Arial"/>
        </w:rPr>
        <w:t>која</w:t>
      </w:r>
      <w:proofErr w:type="spellEnd"/>
      <w:r w:rsidRPr="004A69A4">
        <w:rPr>
          <w:rFonts w:ascii="Arial" w:hAnsi="Arial" w:cs="Arial"/>
        </w:rPr>
        <w:t xml:space="preserve"> </w:t>
      </w:r>
      <w:proofErr w:type="spellStart"/>
      <w:r w:rsidRPr="004A69A4">
        <w:rPr>
          <w:rFonts w:ascii="Arial" w:hAnsi="Arial" w:cs="Arial"/>
        </w:rPr>
        <w:t>се</w:t>
      </w:r>
      <w:proofErr w:type="spellEnd"/>
      <w:r w:rsidRPr="004A69A4">
        <w:rPr>
          <w:rFonts w:ascii="Arial" w:hAnsi="Arial" w:cs="Arial"/>
        </w:rPr>
        <w:t xml:space="preserve"> </w:t>
      </w:r>
      <w:proofErr w:type="spellStart"/>
      <w:r w:rsidRPr="004A69A4">
        <w:rPr>
          <w:rFonts w:ascii="Arial" w:hAnsi="Arial" w:cs="Arial"/>
        </w:rPr>
        <w:t>појединачно</w:t>
      </w:r>
      <w:proofErr w:type="spellEnd"/>
      <w:r w:rsidRPr="004A69A4">
        <w:rPr>
          <w:rFonts w:ascii="Arial" w:hAnsi="Arial" w:cs="Arial"/>
          <w:spacing w:val="1"/>
        </w:rPr>
        <w:t xml:space="preserve"> </w:t>
      </w:r>
      <w:proofErr w:type="spellStart"/>
      <w:r w:rsidRPr="004A69A4">
        <w:rPr>
          <w:rFonts w:ascii="Arial" w:hAnsi="Arial" w:cs="Arial"/>
        </w:rPr>
        <w:t>или</w:t>
      </w:r>
      <w:proofErr w:type="spellEnd"/>
      <w:r w:rsidRPr="004A69A4">
        <w:rPr>
          <w:rFonts w:ascii="Arial" w:hAnsi="Arial" w:cs="Arial"/>
          <w:spacing w:val="1"/>
        </w:rPr>
        <w:t xml:space="preserve"> </w:t>
      </w:r>
      <w:proofErr w:type="spellStart"/>
      <w:r w:rsidRPr="004A69A4">
        <w:rPr>
          <w:rFonts w:ascii="Arial" w:hAnsi="Arial" w:cs="Arial"/>
        </w:rPr>
        <w:t>серијски</w:t>
      </w:r>
      <w:proofErr w:type="spellEnd"/>
      <w:r w:rsidRPr="004A69A4">
        <w:rPr>
          <w:rFonts w:ascii="Arial" w:hAnsi="Arial" w:cs="Arial"/>
          <w:spacing w:val="1"/>
        </w:rPr>
        <w:t xml:space="preserve"> </w:t>
      </w:r>
      <w:proofErr w:type="spellStart"/>
      <w:r w:rsidRPr="004A69A4">
        <w:rPr>
          <w:rFonts w:ascii="Arial" w:hAnsi="Arial" w:cs="Arial"/>
        </w:rPr>
        <w:t>производе</w:t>
      </w:r>
      <w:proofErr w:type="spellEnd"/>
      <w:r w:rsidRPr="004A69A4">
        <w:rPr>
          <w:rFonts w:ascii="Arial" w:hAnsi="Arial" w:cs="Arial"/>
          <w:spacing w:val="1"/>
        </w:rPr>
        <w:t xml:space="preserve"> </w:t>
      </w:r>
      <w:proofErr w:type="spellStart"/>
      <w:r w:rsidRPr="004A69A4">
        <w:rPr>
          <w:rFonts w:ascii="Arial" w:hAnsi="Arial" w:cs="Arial"/>
        </w:rPr>
        <w:t>или</w:t>
      </w:r>
      <w:proofErr w:type="spellEnd"/>
      <w:r w:rsidRPr="004A69A4">
        <w:rPr>
          <w:rFonts w:ascii="Arial" w:hAnsi="Arial" w:cs="Arial"/>
          <w:spacing w:val="1"/>
        </w:rPr>
        <w:t xml:space="preserve"> </w:t>
      </w:r>
      <w:proofErr w:type="spellStart"/>
      <w:r w:rsidRPr="004A69A4">
        <w:rPr>
          <w:rFonts w:ascii="Arial" w:hAnsi="Arial" w:cs="Arial"/>
        </w:rPr>
        <w:t>преправљају</w:t>
      </w:r>
      <w:proofErr w:type="spellEnd"/>
      <w:r w:rsidRPr="004A69A4">
        <w:rPr>
          <w:rFonts w:ascii="Arial" w:hAnsi="Arial" w:cs="Arial"/>
        </w:rPr>
        <w:t>,</w:t>
      </w:r>
      <w:r w:rsidRPr="004A69A4">
        <w:rPr>
          <w:rFonts w:ascii="Arial" w:hAnsi="Arial" w:cs="Arial"/>
          <w:spacing w:val="1"/>
        </w:rPr>
        <w:t xml:space="preserve"> </w:t>
      </w:r>
      <w:proofErr w:type="spellStart"/>
      <w:r w:rsidRPr="004A69A4">
        <w:rPr>
          <w:rFonts w:ascii="Arial" w:hAnsi="Arial" w:cs="Arial"/>
        </w:rPr>
        <w:t>као</w:t>
      </w:r>
      <w:proofErr w:type="spellEnd"/>
      <w:r w:rsidRPr="004A69A4">
        <w:rPr>
          <w:rFonts w:ascii="Arial" w:hAnsi="Arial" w:cs="Arial"/>
          <w:spacing w:val="1"/>
        </w:rPr>
        <w:t xml:space="preserve"> </w:t>
      </w:r>
      <w:r w:rsidRPr="004A69A4">
        <w:rPr>
          <w:rFonts w:ascii="Arial" w:hAnsi="Arial" w:cs="Arial"/>
        </w:rPr>
        <w:t>и</w:t>
      </w:r>
      <w:r w:rsidRPr="004A69A4">
        <w:rPr>
          <w:rFonts w:ascii="Arial" w:hAnsi="Arial" w:cs="Arial"/>
          <w:spacing w:val="1"/>
        </w:rPr>
        <w:t xml:space="preserve"> </w:t>
      </w:r>
      <w:proofErr w:type="spellStart"/>
      <w:r w:rsidRPr="004A69A4">
        <w:rPr>
          <w:rFonts w:ascii="Arial" w:hAnsi="Arial" w:cs="Arial"/>
        </w:rPr>
        <w:t>на</w:t>
      </w:r>
      <w:proofErr w:type="spellEnd"/>
      <w:r w:rsidRPr="004A69A4">
        <w:rPr>
          <w:rFonts w:ascii="Arial" w:hAnsi="Arial" w:cs="Arial"/>
          <w:spacing w:val="1"/>
        </w:rPr>
        <w:t xml:space="preserve"> </w:t>
      </w:r>
      <w:proofErr w:type="spellStart"/>
      <w:r w:rsidRPr="004A69A4">
        <w:rPr>
          <w:rFonts w:ascii="Arial" w:hAnsi="Arial" w:cs="Arial"/>
        </w:rPr>
        <w:t>њихове</w:t>
      </w:r>
      <w:proofErr w:type="spellEnd"/>
      <w:r w:rsidRPr="004A69A4">
        <w:rPr>
          <w:rFonts w:ascii="Arial" w:hAnsi="Arial" w:cs="Arial"/>
          <w:spacing w:val="1"/>
        </w:rPr>
        <w:t xml:space="preserve"> </w:t>
      </w:r>
      <w:proofErr w:type="spellStart"/>
      <w:r w:rsidRPr="004A69A4">
        <w:rPr>
          <w:rFonts w:ascii="Arial" w:hAnsi="Arial" w:cs="Arial"/>
        </w:rPr>
        <w:t>уређаје</w:t>
      </w:r>
      <w:proofErr w:type="spellEnd"/>
      <w:r w:rsidRPr="004A69A4">
        <w:rPr>
          <w:rFonts w:ascii="Arial" w:hAnsi="Arial" w:cs="Arial"/>
        </w:rPr>
        <w:t>,</w:t>
      </w:r>
      <w:r w:rsidRPr="004A69A4">
        <w:rPr>
          <w:rFonts w:ascii="Arial" w:hAnsi="Arial" w:cs="Arial"/>
          <w:spacing w:val="1"/>
        </w:rPr>
        <w:t xml:space="preserve"> </w:t>
      </w:r>
      <w:proofErr w:type="spellStart"/>
      <w:r w:rsidRPr="004A69A4">
        <w:rPr>
          <w:rFonts w:ascii="Arial" w:hAnsi="Arial" w:cs="Arial"/>
        </w:rPr>
        <w:t>склопове</w:t>
      </w:r>
      <w:proofErr w:type="spellEnd"/>
      <w:r w:rsidRPr="004A69A4">
        <w:rPr>
          <w:rFonts w:ascii="Arial" w:hAnsi="Arial" w:cs="Arial"/>
          <w:spacing w:val="1"/>
        </w:rPr>
        <w:t xml:space="preserve"> </w:t>
      </w:r>
      <w:r w:rsidRPr="004A69A4">
        <w:rPr>
          <w:rFonts w:ascii="Arial" w:hAnsi="Arial" w:cs="Arial"/>
        </w:rPr>
        <w:t>и</w:t>
      </w:r>
      <w:r w:rsidRPr="004A69A4">
        <w:rPr>
          <w:rFonts w:ascii="Arial" w:hAnsi="Arial" w:cs="Arial"/>
          <w:spacing w:val="1"/>
        </w:rPr>
        <w:t xml:space="preserve"> </w:t>
      </w:r>
      <w:proofErr w:type="spellStart"/>
      <w:r w:rsidRPr="004A69A4">
        <w:rPr>
          <w:rFonts w:ascii="Arial" w:hAnsi="Arial" w:cs="Arial"/>
        </w:rPr>
        <w:t>опрему</w:t>
      </w:r>
      <w:proofErr w:type="spellEnd"/>
      <w:r w:rsidRPr="004A69A4">
        <w:rPr>
          <w:rFonts w:ascii="Arial" w:hAnsi="Arial" w:cs="Arial"/>
        </w:rPr>
        <w:t xml:space="preserve">. </w:t>
      </w:r>
      <w:proofErr w:type="spellStart"/>
      <w:r w:rsidRPr="004A69A4">
        <w:rPr>
          <w:rFonts w:ascii="Arial" w:hAnsi="Arial" w:cs="Arial"/>
        </w:rPr>
        <w:t>Државни</w:t>
      </w:r>
      <w:proofErr w:type="spellEnd"/>
      <w:r w:rsidRPr="004A69A4">
        <w:rPr>
          <w:rFonts w:ascii="Arial" w:hAnsi="Arial" w:cs="Arial"/>
        </w:rPr>
        <w:t xml:space="preserve"> </w:t>
      </w:r>
      <w:proofErr w:type="spellStart"/>
      <w:r w:rsidRPr="004A69A4">
        <w:rPr>
          <w:rFonts w:ascii="Arial" w:hAnsi="Arial" w:cs="Arial"/>
        </w:rPr>
        <w:t>орган</w:t>
      </w:r>
      <w:proofErr w:type="spellEnd"/>
      <w:r w:rsidRPr="004A69A4">
        <w:rPr>
          <w:rFonts w:ascii="Arial" w:hAnsi="Arial" w:cs="Arial"/>
        </w:rPr>
        <w:t xml:space="preserve"> </w:t>
      </w:r>
      <w:proofErr w:type="spellStart"/>
      <w:r w:rsidRPr="004A69A4">
        <w:rPr>
          <w:rFonts w:ascii="Arial" w:hAnsi="Arial" w:cs="Arial"/>
        </w:rPr>
        <w:t>који</w:t>
      </w:r>
      <w:proofErr w:type="spellEnd"/>
      <w:r w:rsidRPr="004A69A4">
        <w:rPr>
          <w:rFonts w:ascii="Arial" w:hAnsi="Arial" w:cs="Arial"/>
        </w:rPr>
        <w:t xml:space="preserve"> </w:t>
      </w:r>
      <w:proofErr w:type="spellStart"/>
      <w:r w:rsidRPr="004A69A4">
        <w:rPr>
          <w:rFonts w:ascii="Arial" w:hAnsi="Arial" w:cs="Arial"/>
        </w:rPr>
        <w:t>је</w:t>
      </w:r>
      <w:proofErr w:type="spellEnd"/>
      <w:r w:rsidRPr="004A69A4">
        <w:rPr>
          <w:rFonts w:ascii="Arial" w:hAnsi="Arial" w:cs="Arial"/>
        </w:rPr>
        <w:t xml:space="preserve"> </w:t>
      </w:r>
      <w:proofErr w:type="spellStart"/>
      <w:r w:rsidRPr="004A69A4">
        <w:rPr>
          <w:rFonts w:ascii="Arial" w:hAnsi="Arial" w:cs="Arial"/>
        </w:rPr>
        <w:t>одговоран</w:t>
      </w:r>
      <w:proofErr w:type="spellEnd"/>
      <w:r w:rsidRPr="004A69A4">
        <w:rPr>
          <w:rFonts w:ascii="Arial" w:hAnsi="Arial" w:cs="Arial"/>
        </w:rPr>
        <w:t xml:space="preserve"> </w:t>
      </w:r>
      <w:proofErr w:type="spellStart"/>
      <w:r w:rsidRPr="004A69A4">
        <w:rPr>
          <w:rFonts w:ascii="Arial" w:hAnsi="Arial" w:cs="Arial"/>
        </w:rPr>
        <w:t>за</w:t>
      </w:r>
      <w:proofErr w:type="spellEnd"/>
      <w:r w:rsidRPr="004A69A4">
        <w:rPr>
          <w:rFonts w:ascii="Arial" w:hAnsi="Arial" w:cs="Arial"/>
        </w:rPr>
        <w:t xml:space="preserve"> </w:t>
      </w:r>
      <w:proofErr w:type="spellStart"/>
      <w:r w:rsidRPr="004A69A4">
        <w:rPr>
          <w:rFonts w:ascii="Arial" w:hAnsi="Arial" w:cs="Arial"/>
        </w:rPr>
        <w:t>предметну</w:t>
      </w:r>
      <w:proofErr w:type="spellEnd"/>
      <w:r w:rsidRPr="004A69A4">
        <w:rPr>
          <w:rFonts w:ascii="Arial" w:hAnsi="Arial" w:cs="Arial"/>
        </w:rPr>
        <w:t xml:space="preserve"> </w:t>
      </w:r>
      <w:proofErr w:type="spellStart"/>
      <w:r w:rsidRPr="004A69A4">
        <w:rPr>
          <w:rFonts w:ascii="Arial" w:hAnsi="Arial" w:cs="Arial"/>
        </w:rPr>
        <w:t>област</w:t>
      </w:r>
      <w:proofErr w:type="spellEnd"/>
      <w:r w:rsidRPr="004A69A4">
        <w:rPr>
          <w:rFonts w:ascii="Arial" w:hAnsi="Arial" w:cs="Arial"/>
        </w:rPr>
        <w:t xml:space="preserve"> </w:t>
      </w:r>
      <w:proofErr w:type="spellStart"/>
      <w:r w:rsidRPr="004A69A4">
        <w:rPr>
          <w:rFonts w:ascii="Arial" w:hAnsi="Arial" w:cs="Arial"/>
        </w:rPr>
        <w:t>је</w:t>
      </w:r>
      <w:proofErr w:type="spellEnd"/>
      <w:r w:rsidRPr="004A69A4">
        <w:rPr>
          <w:rFonts w:ascii="Arial" w:hAnsi="Arial" w:cs="Arial"/>
        </w:rPr>
        <w:t xml:space="preserve"> </w:t>
      </w:r>
      <w:proofErr w:type="spellStart"/>
      <w:r w:rsidRPr="004A69A4">
        <w:rPr>
          <w:rFonts w:ascii="Arial" w:hAnsi="Arial" w:cs="Arial"/>
        </w:rPr>
        <w:t>Агенција</w:t>
      </w:r>
      <w:proofErr w:type="spellEnd"/>
      <w:r w:rsidRPr="004A69A4">
        <w:rPr>
          <w:rFonts w:ascii="Arial" w:hAnsi="Arial" w:cs="Arial"/>
          <w:lang w:val="sr-Cyrl-RS"/>
        </w:rPr>
        <w:t xml:space="preserve"> за безбедност саобраћаја</w:t>
      </w:r>
      <w:r w:rsidRPr="004A69A4">
        <w:rPr>
          <w:rFonts w:ascii="Arial" w:hAnsi="Arial" w:cs="Arial"/>
        </w:rPr>
        <w:t xml:space="preserve">, а </w:t>
      </w:r>
      <w:proofErr w:type="spellStart"/>
      <w:r w:rsidRPr="004A69A4">
        <w:rPr>
          <w:rFonts w:ascii="Arial" w:hAnsi="Arial" w:cs="Arial"/>
        </w:rPr>
        <w:t>део</w:t>
      </w:r>
      <w:proofErr w:type="spellEnd"/>
      <w:r w:rsidRPr="004A69A4">
        <w:rPr>
          <w:rFonts w:ascii="Arial" w:hAnsi="Arial" w:cs="Arial"/>
          <w:spacing w:val="1"/>
        </w:rPr>
        <w:t xml:space="preserve"> </w:t>
      </w:r>
      <w:proofErr w:type="spellStart"/>
      <w:r w:rsidRPr="004A69A4">
        <w:rPr>
          <w:rFonts w:ascii="Arial" w:hAnsi="Arial" w:cs="Arial"/>
        </w:rPr>
        <w:t>послова</w:t>
      </w:r>
      <w:proofErr w:type="spellEnd"/>
      <w:r w:rsidRPr="004A69A4">
        <w:rPr>
          <w:rFonts w:ascii="Arial" w:hAnsi="Arial" w:cs="Arial"/>
          <w:spacing w:val="1"/>
        </w:rPr>
        <w:t xml:space="preserve"> </w:t>
      </w:r>
      <w:proofErr w:type="spellStart"/>
      <w:r w:rsidRPr="004A69A4">
        <w:rPr>
          <w:rFonts w:ascii="Arial" w:hAnsi="Arial" w:cs="Arial"/>
        </w:rPr>
        <w:t>поверен</w:t>
      </w:r>
      <w:proofErr w:type="spellEnd"/>
      <w:r w:rsidRPr="004A69A4">
        <w:rPr>
          <w:rFonts w:ascii="Arial" w:hAnsi="Arial" w:cs="Arial"/>
          <w:spacing w:val="1"/>
        </w:rPr>
        <w:t xml:space="preserve"> </w:t>
      </w:r>
      <w:proofErr w:type="spellStart"/>
      <w:r w:rsidRPr="004A69A4">
        <w:rPr>
          <w:rFonts w:ascii="Arial" w:hAnsi="Arial" w:cs="Arial"/>
        </w:rPr>
        <w:t>је</w:t>
      </w:r>
      <w:proofErr w:type="spellEnd"/>
      <w:r w:rsidRPr="004A69A4">
        <w:rPr>
          <w:rFonts w:ascii="Arial" w:hAnsi="Arial" w:cs="Arial"/>
          <w:spacing w:val="1"/>
        </w:rPr>
        <w:t xml:space="preserve"> </w:t>
      </w:r>
      <w:proofErr w:type="spellStart"/>
      <w:r w:rsidRPr="004A69A4">
        <w:rPr>
          <w:rFonts w:ascii="Arial" w:hAnsi="Arial" w:cs="Arial"/>
        </w:rPr>
        <w:t>овлашћеним</w:t>
      </w:r>
      <w:proofErr w:type="spellEnd"/>
      <w:r w:rsidRPr="004A69A4">
        <w:rPr>
          <w:rFonts w:ascii="Arial" w:hAnsi="Arial" w:cs="Arial"/>
          <w:spacing w:val="1"/>
        </w:rPr>
        <w:t xml:space="preserve"> </w:t>
      </w:r>
      <w:proofErr w:type="spellStart"/>
      <w:r w:rsidRPr="004A69A4">
        <w:rPr>
          <w:rFonts w:ascii="Arial" w:hAnsi="Arial" w:cs="Arial"/>
        </w:rPr>
        <w:t>организацијама</w:t>
      </w:r>
      <w:proofErr w:type="spellEnd"/>
      <w:r w:rsidRPr="004A69A4">
        <w:rPr>
          <w:rFonts w:ascii="Arial" w:hAnsi="Arial" w:cs="Arial"/>
        </w:rPr>
        <w:t>.</w:t>
      </w:r>
      <w:r w:rsidRPr="004A69A4">
        <w:rPr>
          <w:rFonts w:ascii="Arial" w:hAnsi="Arial" w:cs="Arial"/>
          <w:spacing w:val="1"/>
        </w:rPr>
        <w:t xml:space="preserve"> </w:t>
      </w:r>
      <w:proofErr w:type="spellStart"/>
      <w:r w:rsidRPr="004A69A4">
        <w:rPr>
          <w:rFonts w:ascii="Arial" w:hAnsi="Arial" w:cs="Arial"/>
        </w:rPr>
        <w:t>Национални</w:t>
      </w:r>
      <w:proofErr w:type="spellEnd"/>
      <w:r w:rsidRPr="004A69A4">
        <w:rPr>
          <w:rFonts w:ascii="Arial" w:hAnsi="Arial" w:cs="Arial"/>
          <w:spacing w:val="1"/>
        </w:rPr>
        <w:t xml:space="preserve"> </w:t>
      </w:r>
      <w:proofErr w:type="spellStart"/>
      <w:r w:rsidRPr="004A69A4">
        <w:rPr>
          <w:rFonts w:ascii="Arial" w:hAnsi="Arial" w:cs="Arial"/>
        </w:rPr>
        <w:t>законски</w:t>
      </w:r>
      <w:proofErr w:type="spellEnd"/>
      <w:r w:rsidRPr="004A69A4">
        <w:rPr>
          <w:rFonts w:ascii="Arial" w:hAnsi="Arial" w:cs="Arial"/>
          <w:spacing w:val="1"/>
        </w:rPr>
        <w:t xml:space="preserve"> </w:t>
      </w:r>
      <w:proofErr w:type="spellStart"/>
      <w:r w:rsidRPr="004A69A4">
        <w:rPr>
          <w:rFonts w:ascii="Arial" w:hAnsi="Arial" w:cs="Arial"/>
        </w:rPr>
        <w:t>оквир</w:t>
      </w:r>
      <w:proofErr w:type="spellEnd"/>
      <w:r w:rsidRPr="004A69A4">
        <w:rPr>
          <w:rFonts w:ascii="Arial" w:hAnsi="Arial" w:cs="Arial"/>
          <w:spacing w:val="1"/>
        </w:rPr>
        <w:t xml:space="preserve"> </w:t>
      </w:r>
      <w:proofErr w:type="spellStart"/>
      <w:r w:rsidRPr="004A69A4">
        <w:rPr>
          <w:rFonts w:ascii="Arial" w:hAnsi="Arial" w:cs="Arial"/>
        </w:rPr>
        <w:t>за</w:t>
      </w:r>
      <w:proofErr w:type="spellEnd"/>
      <w:r w:rsidRPr="004A69A4">
        <w:rPr>
          <w:rFonts w:ascii="Arial" w:hAnsi="Arial" w:cs="Arial"/>
          <w:spacing w:val="1"/>
        </w:rPr>
        <w:t xml:space="preserve"> </w:t>
      </w:r>
      <w:proofErr w:type="spellStart"/>
      <w:r w:rsidRPr="004A69A4">
        <w:rPr>
          <w:rFonts w:ascii="Arial" w:hAnsi="Arial" w:cs="Arial"/>
        </w:rPr>
        <w:t>управљање</w:t>
      </w:r>
      <w:proofErr w:type="spellEnd"/>
      <w:r w:rsidRPr="004A69A4">
        <w:rPr>
          <w:rFonts w:ascii="Arial" w:hAnsi="Arial" w:cs="Arial"/>
        </w:rPr>
        <w:t xml:space="preserve"> </w:t>
      </w:r>
      <w:proofErr w:type="spellStart"/>
      <w:r w:rsidRPr="004A69A4">
        <w:rPr>
          <w:rFonts w:ascii="Arial" w:hAnsi="Arial" w:cs="Arial"/>
        </w:rPr>
        <w:t>безбедношћу</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и </w:t>
      </w:r>
      <w:proofErr w:type="spellStart"/>
      <w:r w:rsidRPr="004A69A4">
        <w:rPr>
          <w:rFonts w:ascii="Arial" w:hAnsi="Arial" w:cs="Arial"/>
        </w:rPr>
        <w:t>за</w:t>
      </w:r>
      <w:proofErr w:type="spellEnd"/>
      <w:r w:rsidRPr="004A69A4">
        <w:rPr>
          <w:rFonts w:ascii="Arial" w:hAnsi="Arial" w:cs="Arial"/>
        </w:rPr>
        <w:t xml:space="preserve"> </w:t>
      </w:r>
      <w:proofErr w:type="spellStart"/>
      <w:r w:rsidRPr="004A69A4">
        <w:rPr>
          <w:rFonts w:ascii="Arial" w:hAnsi="Arial" w:cs="Arial"/>
        </w:rPr>
        <w:t>проверу</w:t>
      </w:r>
      <w:proofErr w:type="spellEnd"/>
      <w:r w:rsidRPr="004A69A4">
        <w:rPr>
          <w:rFonts w:ascii="Arial" w:hAnsi="Arial" w:cs="Arial"/>
        </w:rPr>
        <w:t xml:space="preserve"> </w:t>
      </w:r>
      <w:proofErr w:type="spellStart"/>
      <w:r w:rsidRPr="004A69A4">
        <w:rPr>
          <w:rFonts w:ascii="Arial" w:hAnsi="Arial" w:cs="Arial"/>
        </w:rPr>
        <w:t>саобразности</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w:t>
      </w:r>
      <w:proofErr w:type="spellStart"/>
      <w:r w:rsidRPr="004A69A4">
        <w:rPr>
          <w:rFonts w:ascii="Arial" w:hAnsi="Arial" w:cs="Arial"/>
        </w:rPr>
        <w:t>пре</w:t>
      </w:r>
      <w:proofErr w:type="spellEnd"/>
      <w:r w:rsidRPr="004A69A4">
        <w:rPr>
          <w:rFonts w:ascii="Arial" w:hAnsi="Arial" w:cs="Arial"/>
        </w:rPr>
        <w:t xml:space="preserve"> </w:t>
      </w:r>
      <w:proofErr w:type="spellStart"/>
      <w:r w:rsidRPr="004A69A4">
        <w:rPr>
          <w:rFonts w:ascii="Arial" w:hAnsi="Arial" w:cs="Arial"/>
        </w:rPr>
        <w:t>пуштања</w:t>
      </w:r>
      <w:proofErr w:type="spellEnd"/>
      <w:r w:rsidRPr="004A69A4">
        <w:rPr>
          <w:rFonts w:ascii="Arial" w:hAnsi="Arial" w:cs="Arial"/>
        </w:rPr>
        <w:t xml:space="preserve"> у</w:t>
      </w:r>
      <w:r w:rsidRPr="004A69A4">
        <w:rPr>
          <w:rFonts w:ascii="Arial" w:hAnsi="Arial" w:cs="Arial"/>
          <w:spacing w:val="1"/>
        </w:rPr>
        <w:t xml:space="preserve"> </w:t>
      </w:r>
      <w:proofErr w:type="spellStart"/>
      <w:r w:rsidRPr="004A69A4">
        <w:rPr>
          <w:rFonts w:ascii="Arial" w:hAnsi="Arial" w:cs="Arial"/>
        </w:rPr>
        <w:t>саобраћај</w:t>
      </w:r>
      <w:proofErr w:type="spellEnd"/>
      <w:r w:rsidRPr="004A69A4">
        <w:rPr>
          <w:rFonts w:ascii="Arial" w:hAnsi="Arial" w:cs="Arial"/>
        </w:rPr>
        <w:t xml:space="preserve"> </w:t>
      </w:r>
      <w:proofErr w:type="spellStart"/>
      <w:r w:rsidRPr="004A69A4">
        <w:rPr>
          <w:rFonts w:ascii="Arial" w:hAnsi="Arial" w:cs="Arial"/>
        </w:rPr>
        <w:t>тренутно</w:t>
      </w:r>
      <w:proofErr w:type="spellEnd"/>
      <w:r w:rsidRPr="004A69A4">
        <w:rPr>
          <w:rFonts w:ascii="Arial" w:hAnsi="Arial" w:cs="Arial"/>
        </w:rPr>
        <w:t xml:space="preserve"> </w:t>
      </w:r>
      <w:proofErr w:type="spellStart"/>
      <w:r w:rsidRPr="004A69A4">
        <w:rPr>
          <w:rFonts w:ascii="Arial" w:hAnsi="Arial" w:cs="Arial"/>
        </w:rPr>
        <w:t>чине</w:t>
      </w:r>
      <w:proofErr w:type="spellEnd"/>
      <w:r w:rsidRPr="004A69A4">
        <w:rPr>
          <w:rFonts w:ascii="Arial" w:hAnsi="Arial" w:cs="Arial"/>
        </w:rPr>
        <w:t>: З</w:t>
      </w:r>
      <w:r w:rsidRPr="004A69A4">
        <w:rPr>
          <w:rFonts w:ascii="Arial" w:hAnsi="Arial" w:cs="Arial"/>
          <w:lang w:val="sr-Cyrl-RS"/>
        </w:rPr>
        <w:t>акон о безбедности саобраћаја</w:t>
      </w:r>
      <w:r w:rsidRPr="004A69A4">
        <w:rPr>
          <w:rFonts w:ascii="Arial" w:hAnsi="Arial" w:cs="Arial"/>
          <w:spacing w:val="1"/>
        </w:rPr>
        <w:t xml:space="preserve"> </w:t>
      </w:r>
      <w:r w:rsidRPr="004A69A4">
        <w:rPr>
          <w:rFonts w:ascii="Arial" w:hAnsi="Arial" w:cs="Arial"/>
        </w:rPr>
        <w:t xml:space="preserve">и </w:t>
      </w:r>
      <w:proofErr w:type="spellStart"/>
      <w:r w:rsidRPr="004A69A4">
        <w:rPr>
          <w:rFonts w:ascii="Arial" w:hAnsi="Arial" w:cs="Arial"/>
        </w:rPr>
        <w:t>подзаконски</w:t>
      </w:r>
      <w:proofErr w:type="spellEnd"/>
      <w:r w:rsidRPr="004A69A4">
        <w:rPr>
          <w:rFonts w:ascii="Arial" w:hAnsi="Arial" w:cs="Arial"/>
        </w:rPr>
        <w:t xml:space="preserve"> </w:t>
      </w:r>
      <w:proofErr w:type="spellStart"/>
      <w:r w:rsidRPr="004A69A4">
        <w:rPr>
          <w:rFonts w:ascii="Arial" w:hAnsi="Arial" w:cs="Arial"/>
        </w:rPr>
        <w:t>акти</w:t>
      </w:r>
      <w:proofErr w:type="spellEnd"/>
      <w:r w:rsidRPr="004A69A4">
        <w:rPr>
          <w:rFonts w:ascii="Arial" w:hAnsi="Arial" w:cs="Arial"/>
        </w:rPr>
        <w:t xml:space="preserve">. Примењују </w:t>
      </w:r>
      <w:proofErr w:type="spellStart"/>
      <w:r w:rsidRPr="004A69A4">
        <w:rPr>
          <w:rFonts w:ascii="Arial" w:hAnsi="Arial" w:cs="Arial"/>
        </w:rPr>
        <w:t>се</w:t>
      </w:r>
      <w:proofErr w:type="spellEnd"/>
      <w:r w:rsidRPr="004A69A4">
        <w:rPr>
          <w:rFonts w:ascii="Arial" w:hAnsi="Arial" w:cs="Arial"/>
        </w:rPr>
        <w:t xml:space="preserve"> и </w:t>
      </w:r>
      <w:proofErr w:type="spellStart"/>
      <w:r w:rsidRPr="004A69A4">
        <w:rPr>
          <w:rFonts w:ascii="Arial" w:hAnsi="Arial" w:cs="Arial"/>
        </w:rPr>
        <w:t>важећи</w:t>
      </w:r>
      <w:proofErr w:type="spellEnd"/>
      <w:r w:rsidRPr="004A69A4">
        <w:rPr>
          <w:rFonts w:ascii="Arial" w:hAnsi="Arial" w:cs="Arial"/>
        </w:rPr>
        <w:t xml:space="preserve"> УН</w:t>
      </w:r>
      <w:r w:rsidRPr="004A69A4">
        <w:rPr>
          <w:rFonts w:ascii="Arial" w:hAnsi="Arial" w:cs="Arial"/>
          <w:spacing w:val="1"/>
        </w:rPr>
        <w:t xml:space="preserve"> </w:t>
      </w:r>
      <w:proofErr w:type="spellStart"/>
      <w:r w:rsidRPr="004A69A4">
        <w:rPr>
          <w:rFonts w:ascii="Arial" w:hAnsi="Arial" w:cs="Arial"/>
        </w:rPr>
        <w:t>Правилници</w:t>
      </w:r>
      <w:proofErr w:type="spellEnd"/>
      <w:r w:rsidRPr="004A69A4">
        <w:rPr>
          <w:rFonts w:ascii="Arial" w:hAnsi="Arial" w:cs="Arial"/>
          <w:spacing w:val="1"/>
        </w:rPr>
        <w:t xml:space="preserve"> </w:t>
      </w:r>
      <w:r w:rsidRPr="004A69A4">
        <w:rPr>
          <w:rFonts w:ascii="Arial" w:hAnsi="Arial" w:cs="Arial"/>
        </w:rPr>
        <w:t>и</w:t>
      </w:r>
      <w:r w:rsidRPr="004A69A4">
        <w:rPr>
          <w:rFonts w:ascii="Arial" w:hAnsi="Arial" w:cs="Arial"/>
          <w:spacing w:val="1"/>
        </w:rPr>
        <w:t xml:space="preserve"> </w:t>
      </w:r>
      <w:proofErr w:type="spellStart"/>
      <w:r w:rsidRPr="004A69A4">
        <w:rPr>
          <w:rFonts w:ascii="Arial" w:hAnsi="Arial" w:cs="Arial"/>
        </w:rPr>
        <w:t>технички</w:t>
      </w:r>
      <w:proofErr w:type="spellEnd"/>
      <w:r w:rsidRPr="004A69A4">
        <w:rPr>
          <w:rFonts w:ascii="Arial" w:hAnsi="Arial" w:cs="Arial"/>
          <w:spacing w:val="1"/>
        </w:rPr>
        <w:t xml:space="preserve"> </w:t>
      </w:r>
      <w:proofErr w:type="spellStart"/>
      <w:r w:rsidRPr="004A69A4">
        <w:rPr>
          <w:rFonts w:ascii="Arial" w:hAnsi="Arial" w:cs="Arial"/>
        </w:rPr>
        <w:t>стандарди</w:t>
      </w:r>
      <w:proofErr w:type="spellEnd"/>
      <w:r w:rsidRPr="004A69A4">
        <w:rPr>
          <w:rFonts w:ascii="Arial" w:hAnsi="Arial" w:cs="Arial"/>
          <w:spacing w:val="1"/>
        </w:rPr>
        <w:t xml:space="preserve"> </w:t>
      </w:r>
      <w:proofErr w:type="spellStart"/>
      <w:r w:rsidRPr="004A69A4">
        <w:rPr>
          <w:rFonts w:ascii="Arial" w:hAnsi="Arial" w:cs="Arial"/>
        </w:rPr>
        <w:t>из</w:t>
      </w:r>
      <w:proofErr w:type="spellEnd"/>
      <w:r w:rsidRPr="004A69A4">
        <w:rPr>
          <w:rFonts w:ascii="Arial" w:hAnsi="Arial" w:cs="Arial"/>
          <w:spacing w:val="1"/>
        </w:rPr>
        <w:t xml:space="preserve"> </w:t>
      </w:r>
      <w:proofErr w:type="spellStart"/>
      <w:r w:rsidRPr="004A69A4">
        <w:rPr>
          <w:rFonts w:ascii="Arial" w:hAnsi="Arial" w:cs="Arial"/>
        </w:rPr>
        <w:t>области</w:t>
      </w:r>
      <w:proofErr w:type="spellEnd"/>
      <w:r w:rsidRPr="004A69A4">
        <w:rPr>
          <w:rFonts w:ascii="Arial" w:hAnsi="Arial" w:cs="Arial"/>
          <w:spacing w:val="1"/>
        </w:rPr>
        <w:t xml:space="preserve"> </w:t>
      </w:r>
      <w:proofErr w:type="spellStart"/>
      <w:r w:rsidRPr="004A69A4">
        <w:rPr>
          <w:rFonts w:ascii="Arial" w:hAnsi="Arial" w:cs="Arial"/>
        </w:rPr>
        <w:t>возила</w:t>
      </w:r>
      <w:proofErr w:type="spellEnd"/>
      <w:r w:rsidRPr="004A69A4">
        <w:rPr>
          <w:rFonts w:ascii="Arial" w:hAnsi="Arial" w:cs="Arial"/>
          <w:spacing w:val="1"/>
        </w:rPr>
        <w:t xml:space="preserve"> </w:t>
      </w:r>
      <w:proofErr w:type="spellStart"/>
      <w:r w:rsidRPr="004A69A4">
        <w:rPr>
          <w:rFonts w:ascii="Arial" w:hAnsi="Arial" w:cs="Arial"/>
        </w:rPr>
        <w:t>прихваћени</w:t>
      </w:r>
      <w:proofErr w:type="spellEnd"/>
      <w:r w:rsidRPr="004A69A4">
        <w:rPr>
          <w:rFonts w:ascii="Arial" w:hAnsi="Arial" w:cs="Arial"/>
          <w:spacing w:val="1"/>
        </w:rPr>
        <w:t xml:space="preserve"> </w:t>
      </w:r>
      <w:proofErr w:type="spellStart"/>
      <w:r w:rsidRPr="004A69A4">
        <w:rPr>
          <w:rFonts w:ascii="Arial" w:hAnsi="Arial" w:cs="Arial"/>
        </w:rPr>
        <w:t>од</w:t>
      </w:r>
      <w:proofErr w:type="spellEnd"/>
      <w:r w:rsidRPr="004A69A4">
        <w:rPr>
          <w:rFonts w:ascii="Arial" w:hAnsi="Arial" w:cs="Arial"/>
          <w:spacing w:val="1"/>
        </w:rPr>
        <w:t xml:space="preserve"> </w:t>
      </w:r>
      <w:proofErr w:type="spellStart"/>
      <w:r w:rsidRPr="004A69A4">
        <w:rPr>
          <w:rFonts w:ascii="Arial" w:hAnsi="Arial" w:cs="Arial"/>
        </w:rPr>
        <w:t>стране</w:t>
      </w:r>
      <w:proofErr w:type="spellEnd"/>
      <w:r w:rsidRPr="004A69A4">
        <w:rPr>
          <w:rFonts w:ascii="Arial" w:hAnsi="Arial" w:cs="Arial"/>
          <w:spacing w:val="1"/>
        </w:rPr>
        <w:t xml:space="preserve"> </w:t>
      </w:r>
      <w:proofErr w:type="spellStart"/>
      <w:r w:rsidRPr="004A69A4">
        <w:rPr>
          <w:rFonts w:ascii="Arial" w:hAnsi="Arial" w:cs="Arial"/>
        </w:rPr>
        <w:t>Републике</w:t>
      </w:r>
      <w:proofErr w:type="spellEnd"/>
      <w:r w:rsidRPr="004A69A4">
        <w:rPr>
          <w:rFonts w:ascii="Arial" w:hAnsi="Arial" w:cs="Arial"/>
          <w:spacing w:val="-2"/>
        </w:rPr>
        <w:t xml:space="preserve"> </w:t>
      </w:r>
      <w:proofErr w:type="spellStart"/>
      <w:r w:rsidRPr="004A69A4">
        <w:rPr>
          <w:rFonts w:ascii="Arial" w:hAnsi="Arial" w:cs="Arial"/>
        </w:rPr>
        <w:t>Србије</w:t>
      </w:r>
      <w:proofErr w:type="spellEnd"/>
      <w:r w:rsidRPr="004A69A4">
        <w:rPr>
          <w:rFonts w:ascii="Arial" w:hAnsi="Arial" w:cs="Arial"/>
        </w:rPr>
        <w:t>.</w:t>
      </w:r>
    </w:p>
    <w:p w14:paraId="7763233A" w14:textId="77777777" w:rsidR="00192C49" w:rsidRPr="004A69A4" w:rsidRDefault="00192C49" w:rsidP="00192C49">
      <w:pPr>
        <w:pStyle w:val="BodyText"/>
        <w:spacing w:before="120"/>
        <w:ind w:right="535" w:firstLine="720"/>
        <w:jc w:val="both"/>
        <w:rPr>
          <w:rFonts w:ascii="Arial" w:hAnsi="Arial" w:cs="Arial"/>
          <w:lang w:val="sr-Cyrl-RS"/>
        </w:rPr>
      </w:pPr>
      <w:proofErr w:type="spellStart"/>
      <w:r w:rsidRPr="004A69A4">
        <w:rPr>
          <w:rFonts w:ascii="Arial" w:hAnsi="Arial" w:cs="Arial"/>
        </w:rPr>
        <w:t>Периодична</w:t>
      </w:r>
      <w:proofErr w:type="spellEnd"/>
      <w:r w:rsidRPr="004A69A4">
        <w:rPr>
          <w:rFonts w:ascii="Arial" w:hAnsi="Arial" w:cs="Arial"/>
          <w:spacing w:val="1"/>
        </w:rPr>
        <w:t xml:space="preserve"> </w:t>
      </w:r>
      <w:proofErr w:type="spellStart"/>
      <w:r w:rsidRPr="004A69A4">
        <w:rPr>
          <w:rFonts w:ascii="Arial" w:hAnsi="Arial" w:cs="Arial"/>
        </w:rPr>
        <w:t>контрола</w:t>
      </w:r>
      <w:proofErr w:type="spellEnd"/>
      <w:r w:rsidRPr="004A69A4">
        <w:rPr>
          <w:rFonts w:ascii="Arial" w:hAnsi="Arial" w:cs="Arial"/>
          <w:spacing w:val="1"/>
        </w:rPr>
        <w:t xml:space="preserve"> </w:t>
      </w:r>
      <w:proofErr w:type="spellStart"/>
      <w:r w:rsidRPr="004A69A4">
        <w:rPr>
          <w:rFonts w:ascii="Arial" w:hAnsi="Arial" w:cs="Arial"/>
        </w:rPr>
        <w:t>техничке</w:t>
      </w:r>
      <w:proofErr w:type="spellEnd"/>
      <w:r w:rsidRPr="004A69A4">
        <w:rPr>
          <w:rFonts w:ascii="Arial" w:hAnsi="Arial" w:cs="Arial"/>
          <w:spacing w:val="1"/>
        </w:rPr>
        <w:t xml:space="preserve"> </w:t>
      </w:r>
      <w:proofErr w:type="spellStart"/>
      <w:r w:rsidRPr="004A69A4">
        <w:rPr>
          <w:rFonts w:ascii="Arial" w:hAnsi="Arial" w:cs="Arial"/>
        </w:rPr>
        <w:t>исправности</w:t>
      </w:r>
      <w:proofErr w:type="spellEnd"/>
      <w:r w:rsidRPr="004A69A4">
        <w:rPr>
          <w:rFonts w:ascii="Arial" w:hAnsi="Arial" w:cs="Arial"/>
          <w:spacing w:val="1"/>
        </w:rPr>
        <w:t xml:space="preserve"> </w:t>
      </w:r>
      <w:proofErr w:type="spellStart"/>
      <w:r w:rsidRPr="004A69A4">
        <w:rPr>
          <w:rFonts w:ascii="Arial" w:hAnsi="Arial" w:cs="Arial"/>
        </w:rPr>
        <w:t>возила</w:t>
      </w:r>
      <w:proofErr w:type="spellEnd"/>
      <w:r w:rsidRPr="004A69A4">
        <w:rPr>
          <w:rFonts w:ascii="Arial" w:hAnsi="Arial" w:cs="Arial"/>
          <w:spacing w:val="1"/>
        </w:rPr>
        <w:t xml:space="preserve"> </w:t>
      </w:r>
      <w:proofErr w:type="spellStart"/>
      <w:r w:rsidRPr="004A69A4">
        <w:rPr>
          <w:rFonts w:ascii="Arial" w:hAnsi="Arial" w:cs="Arial"/>
        </w:rPr>
        <w:t>је</w:t>
      </w:r>
      <w:proofErr w:type="spellEnd"/>
      <w:r w:rsidRPr="004A69A4">
        <w:rPr>
          <w:rFonts w:ascii="Arial" w:hAnsi="Arial" w:cs="Arial"/>
          <w:spacing w:val="1"/>
        </w:rPr>
        <w:t xml:space="preserve"> </w:t>
      </w:r>
      <w:proofErr w:type="spellStart"/>
      <w:r w:rsidRPr="004A69A4">
        <w:rPr>
          <w:rFonts w:ascii="Arial" w:hAnsi="Arial" w:cs="Arial"/>
        </w:rPr>
        <w:t>највише</w:t>
      </w:r>
      <w:proofErr w:type="spellEnd"/>
      <w:r w:rsidRPr="004A69A4">
        <w:rPr>
          <w:rFonts w:ascii="Arial" w:hAnsi="Arial" w:cs="Arial"/>
          <w:spacing w:val="1"/>
        </w:rPr>
        <w:t xml:space="preserve"> </w:t>
      </w:r>
      <w:proofErr w:type="spellStart"/>
      <w:r w:rsidRPr="004A69A4">
        <w:rPr>
          <w:rFonts w:ascii="Arial" w:hAnsi="Arial" w:cs="Arial"/>
        </w:rPr>
        <w:t>унапређена</w:t>
      </w:r>
      <w:proofErr w:type="spellEnd"/>
      <w:r w:rsidRPr="004A69A4">
        <w:rPr>
          <w:rFonts w:ascii="Arial" w:hAnsi="Arial" w:cs="Arial"/>
          <w:spacing w:val="1"/>
        </w:rPr>
        <w:t xml:space="preserve"> </w:t>
      </w:r>
      <w:r w:rsidRPr="004A69A4">
        <w:rPr>
          <w:rFonts w:ascii="Arial" w:hAnsi="Arial" w:cs="Arial"/>
        </w:rPr>
        <w:t>у</w:t>
      </w:r>
      <w:r w:rsidRPr="004A69A4">
        <w:rPr>
          <w:rFonts w:ascii="Arial" w:hAnsi="Arial" w:cs="Arial"/>
          <w:spacing w:val="1"/>
        </w:rPr>
        <w:t xml:space="preserve"> </w:t>
      </w:r>
      <w:proofErr w:type="spellStart"/>
      <w:r w:rsidRPr="004A69A4">
        <w:rPr>
          <w:rFonts w:ascii="Arial" w:hAnsi="Arial" w:cs="Arial"/>
        </w:rPr>
        <w:t>последњих</w:t>
      </w:r>
      <w:proofErr w:type="spellEnd"/>
      <w:r w:rsidRPr="004A69A4">
        <w:rPr>
          <w:rFonts w:ascii="Arial" w:hAnsi="Arial" w:cs="Arial"/>
          <w:spacing w:val="1"/>
        </w:rPr>
        <w:t xml:space="preserve"> </w:t>
      </w:r>
      <w:proofErr w:type="spellStart"/>
      <w:r w:rsidRPr="004A69A4">
        <w:rPr>
          <w:rFonts w:ascii="Arial" w:hAnsi="Arial" w:cs="Arial"/>
        </w:rPr>
        <w:t>пет</w:t>
      </w:r>
      <w:proofErr w:type="spellEnd"/>
      <w:r w:rsidRPr="004A69A4">
        <w:rPr>
          <w:rFonts w:ascii="Arial" w:hAnsi="Arial" w:cs="Arial"/>
          <w:spacing w:val="1"/>
        </w:rPr>
        <w:t xml:space="preserve"> </w:t>
      </w:r>
      <w:proofErr w:type="spellStart"/>
      <w:r w:rsidRPr="004A69A4">
        <w:rPr>
          <w:rFonts w:ascii="Arial" w:hAnsi="Arial" w:cs="Arial"/>
        </w:rPr>
        <w:t>година</w:t>
      </w:r>
      <w:proofErr w:type="spellEnd"/>
      <w:r w:rsidRPr="004A69A4">
        <w:rPr>
          <w:rFonts w:ascii="Arial" w:hAnsi="Arial" w:cs="Arial"/>
          <w:spacing w:val="1"/>
        </w:rPr>
        <w:t xml:space="preserve"> </w:t>
      </w:r>
      <w:proofErr w:type="spellStart"/>
      <w:r w:rsidRPr="004A69A4">
        <w:rPr>
          <w:rFonts w:ascii="Arial" w:hAnsi="Arial" w:cs="Arial"/>
        </w:rPr>
        <w:t>као</w:t>
      </w:r>
      <w:proofErr w:type="spellEnd"/>
      <w:r w:rsidRPr="004A69A4">
        <w:rPr>
          <w:rFonts w:ascii="Arial" w:hAnsi="Arial" w:cs="Arial"/>
          <w:spacing w:val="1"/>
        </w:rPr>
        <w:t xml:space="preserve"> </w:t>
      </w:r>
      <w:proofErr w:type="spellStart"/>
      <w:r w:rsidRPr="004A69A4">
        <w:rPr>
          <w:rFonts w:ascii="Arial" w:hAnsi="Arial" w:cs="Arial"/>
        </w:rPr>
        <w:t>најзначајнија</w:t>
      </w:r>
      <w:proofErr w:type="spellEnd"/>
      <w:r w:rsidRPr="004A69A4">
        <w:rPr>
          <w:rFonts w:ascii="Arial" w:hAnsi="Arial" w:cs="Arial"/>
          <w:spacing w:val="1"/>
        </w:rPr>
        <w:t xml:space="preserve"> </w:t>
      </w:r>
      <w:proofErr w:type="spellStart"/>
      <w:r w:rsidRPr="004A69A4">
        <w:rPr>
          <w:rFonts w:ascii="Arial" w:hAnsi="Arial" w:cs="Arial"/>
        </w:rPr>
        <w:t>мера</w:t>
      </w:r>
      <w:proofErr w:type="spellEnd"/>
      <w:r w:rsidRPr="004A69A4">
        <w:rPr>
          <w:rFonts w:ascii="Arial" w:hAnsi="Arial" w:cs="Arial"/>
          <w:spacing w:val="1"/>
        </w:rPr>
        <w:t xml:space="preserve"> </w:t>
      </w:r>
      <w:proofErr w:type="spellStart"/>
      <w:r w:rsidRPr="004A69A4">
        <w:rPr>
          <w:rFonts w:ascii="Arial" w:hAnsi="Arial" w:cs="Arial"/>
        </w:rPr>
        <w:t>унапређења</w:t>
      </w:r>
      <w:proofErr w:type="spellEnd"/>
      <w:r w:rsidRPr="004A69A4">
        <w:rPr>
          <w:rFonts w:ascii="Arial" w:hAnsi="Arial" w:cs="Arial"/>
          <w:spacing w:val="1"/>
        </w:rPr>
        <w:t xml:space="preserve"> </w:t>
      </w:r>
      <w:proofErr w:type="spellStart"/>
      <w:r w:rsidRPr="004A69A4">
        <w:rPr>
          <w:rFonts w:ascii="Arial" w:hAnsi="Arial" w:cs="Arial"/>
        </w:rPr>
        <w:t>безбедности</w:t>
      </w:r>
      <w:proofErr w:type="spellEnd"/>
      <w:r w:rsidRPr="004A69A4">
        <w:rPr>
          <w:rFonts w:ascii="Arial" w:hAnsi="Arial" w:cs="Arial"/>
          <w:spacing w:val="1"/>
        </w:rPr>
        <w:t xml:space="preserve"> </w:t>
      </w:r>
      <w:proofErr w:type="spellStart"/>
      <w:r w:rsidRPr="004A69A4">
        <w:rPr>
          <w:rFonts w:ascii="Arial" w:hAnsi="Arial" w:cs="Arial"/>
        </w:rPr>
        <w:t>возила</w:t>
      </w:r>
      <w:proofErr w:type="spellEnd"/>
      <w:r w:rsidRPr="004A69A4">
        <w:rPr>
          <w:rFonts w:ascii="Arial" w:hAnsi="Arial" w:cs="Arial"/>
          <w:spacing w:val="1"/>
        </w:rPr>
        <w:t xml:space="preserve"> </w:t>
      </w:r>
      <w:r w:rsidRPr="004A69A4">
        <w:rPr>
          <w:rFonts w:ascii="Arial" w:hAnsi="Arial" w:cs="Arial"/>
        </w:rPr>
        <w:t>у</w:t>
      </w:r>
      <w:r w:rsidRPr="004A69A4">
        <w:rPr>
          <w:rFonts w:ascii="Arial" w:hAnsi="Arial" w:cs="Arial"/>
          <w:spacing w:val="1"/>
        </w:rPr>
        <w:t xml:space="preserve"> </w:t>
      </w:r>
      <w:proofErr w:type="spellStart"/>
      <w:r w:rsidRPr="004A69A4">
        <w:rPr>
          <w:rFonts w:ascii="Arial" w:hAnsi="Arial" w:cs="Arial"/>
        </w:rPr>
        <w:t>саобраћају</w:t>
      </w:r>
      <w:proofErr w:type="spellEnd"/>
      <w:r w:rsidRPr="004A69A4">
        <w:rPr>
          <w:rFonts w:ascii="Arial" w:hAnsi="Arial" w:cs="Arial"/>
        </w:rPr>
        <w:t xml:space="preserve">. </w:t>
      </w:r>
      <w:proofErr w:type="spellStart"/>
      <w:r w:rsidRPr="004A69A4">
        <w:rPr>
          <w:rFonts w:ascii="Arial" w:hAnsi="Arial" w:cs="Arial"/>
        </w:rPr>
        <w:t>Периодични</w:t>
      </w:r>
      <w:proofErr w:type="spellEnd"/>
      <w:r w:rsidRPr="004A69A4">
        <w:rPr>
          <w:rFonts w:ascii="Arial" w:hAnsi="Arial" w:cs="Arial"/>
        </w:rPr>
        <w:t xml:space="preserve"> </w:t>
      </w:r>
      <w:proofErr w:type="spellStart"/>
      <w:r w:rsidRPr="004A69A4">
        <w:rPr>
          <w:rFonts w:ascii="Arial" w:hAnsi="Arial" w:cs="Arial"/>
        </w:rPr>
        <w:t>технички</w:t>
      </w:r>
      <w:proofErr w:type="spellEnd"/>
      <w:r w:rsidRPr="004A69A4">
        <w:rPr>
          <w:rFonts w:ascii="Arial" w:hAnsi="Arial" w:cs="Arial"/>
        </w:rPr>
        <w:t xml:space="preserve"> </w:t>
      </w:r>
      <w:proofErr w:type="spellStart"/>
      <w:r w:rsidRPr="004A69A4">
        <w:rPr>
          <w:rFonts w:ascii="Arial" w:hAnsi="Arial" w:cs="Arial"/>
        </w:rPr>
        <w:t>прегледи</w:t>
      </w:r>
      <w:proofErr w:type="spellEnd"/>
      <w:r w:rsidRPr="004A69A4">
        <w:rPr>
          <w:rFonts w:ascii="Arial" w:hAnsi="Arial" w:cs="Arial"/>
        </w:rPr>
        <w:t xml:space="preserve"> </w:t>
      </w:r>
      <w:proofErr w:type="spellStart"/>
      <w:r w:rsidRPr="004A69A4">
        <w:rPr>
          <w:rFonts w:ascii="Arial" w:hAnsi="Arial" w:cs="Arial"/>
        </w:rPr>
        <w:t>су</w:t>
      </w:r>
      <w:proofErr w:type="spellEnd"/>
      <w:r w:rsidRPr="004A69A4">
        <w:rPr>
          <w:rFonts w:ascii="Arial" w:hAnsi="Arial" w:cs="Arial"/>
        </w:rPr>
        <w:t xml:space="preserve"> </w:t>
      </w:r>
      <w:proofErr w:type="spellStart"/>
      <w:r w:rsidRPr="004A69A4">
        <w:rPr>
          <w:rFonts w:ascii="Arial" w:hAnsi="Arial" w:cs="Arial"/>
        </w:rPr>
        <w:t>важни</w:t>
      </w:r>
      <w:proofErr w:type="spellEnd"/>
      <w:r w:rsidRPr="004A69A4">
        <w:rPr>
          <w:rFonts w:ascii="Arial" w:hAnsi="Arial" w:cs="Arial"/>
        </w:rPr>
        <w:t xml:space="preserve"> и </w:t>
      </w:r>
      <w:proofErr w:type="spellStart"/>
      <w:r w:rsidRPr="004A69A4">
        <w:rPr>
          <w:rFonts w:ascii="Arial" w:hAnsi="Arial" w:cs="Arial"/>
        </w:rPr>
        <w:t>за</w:t>
      </w:r>
      <w:proofErr w:type="spellEnd"/>
      <w:r w:rsidRPr="004A69A4">
        <w:rPr>
          <w:rFonts w:ascii="Arial" w:hAnsi="Arial" w:cs="Arial"/>
        </w:rPr>
        <w:t xml:space="preserve"> </w:t>
      </w:r>
      <w:proofErr w:type="spellStart"/>
      <w:r w:rsidRPr="004A69A4">
        <w:rPr>
          <w:rFonts w:ascii="Arial" w:hAnsi="Arial" w:cs="Arial"/>
        </w:rPr>
        <w:t>праћење</w:t>
      </w:r>
      <w:proofErr w:type="spellEnd"/>
      <w:r w:rsidRPr="004A69A4">
        <w:rPr>
          <w:rFonts w:ascii="Arial" w:hAnsi="Arial" w:cs="Arial"/>
        </w:rPr>
        <w:t xml:space="preserve"> </w:t>
      </w:r>
      <w:proofErr w:type="spellStart"/>
      <w:r w:rsidRPr="004A69A4">
        <w:rPr>
          <w:rFonts w:ascii="Arial" w:hAnsi="Arial" w:cs="Arial"/>
        </w:rPr>
        <w:t>општег</w:t>
      </w:r>
      <w:proofErr w:type="spellEnd"/>
      <w:r w:rsidRPr="004A69A4">
        <w:rPr>
          <w:rFonts w:ascii="Arial" w:hAnsi="Arial" w:cs="Arial"/>
        </w:rPr>
        <w:t xml:space="preserve"> </w:t>
      </w:r>
      <w:proofErr w:type="spellStart"/>
      <w:r w:rsidRPr="004A69A4">
        <w:rPr>
          <w:rFonts w:ascii="Arial" w:hAnsi="Arial" w:cs="Arial"/>
        </w:rPr>
        <w:t>стања</w:t>
      </w:r>
      <w:proofErr w:type="spellEnd"/>
      <w:r w:rsidRPr="004A69A4">
        <w:rPr>
          <w:rFonts w:ascii="Arial" w:hAnsi="Arial" w:cs="Arial"/>
          <w:spacing w:val="1"/>
        </w:rPr>
        <w:t xml:space="preserve"> </w:t>
      </w:r>
      <w:proofErr w:type="spellStart"/>
      <w:r w:rsidRPr="004A69A4">
        <w:rPr>
          <w:rFonts w:ascii="Arial" w:hAnsi="Arial" w:cs="Arial"/>
        </w:rPr>
        <w:t>возног</w:t>
      </w:r>
      <w:proofErr w:type="spellEnd"/>
      <w:r w:rsidRPr="004A69A4">
        <w:rPr>
          <w:rFonts w:ascii="Arial" w:hAnsi="Arial" w:cs="Arial"/>
        </w:rPr>
        <w:t xml:space="preserve"> </w:t>
      </w:r>
      <w:proofErr w:type="spellStart"/>
      <w:r w:rsidRPr="004A69A4">
        <w:rPr>
          <w:rFonts w:ascii="Arial" w:hAnsi="Arial" w:cs="Arial"/>
        </w:rPr>
        <w:t>парка</w:t>
      </w:r>
      <w:proofErr w:type="spellEnd"/>
      <w:r w:rsidRPr="004A69A4">
        <w:rPr>
          <w:rFonts w:ascii="Arial" w:hAnsi="Arial" w:cs="Arial"/>
        </w:rPr>
        <w:t xml:space="preserve"> </w:t>
      </w:r>
      <w:proofErr w:type="spellStart"/>
      <w:r w:rsidRPr="004A69A4">
        <w:rPr>
          <w:rFonts w:ascii="Arial" w:hAnsi="Arial" w:cs="Arial"/>
        </w:rPr>
        <w:t>Републике</w:t>
      </w:r>
      <w:proofErr w:type="spellEnd"/>
      <w:r w:rsidRPr="004A69A4">
        <w:rPr>
          <w:rFonts w:ascii="Arial" w:hAnsi="Arial" w:cs="Arial"/>
        </w:rPr>
        <w:t xml:space="preserve"> </w:t>
      </w:r>
      <w:proofErr w:type="spellStart"/>
      <w:r w:rsidRPr="004A69A4">
        <w:rPr>
          <w:rFonts w:ascii="Arial" w:hAnsi="Arial" w:cs="Arial"/>
        </w:rPr>
        <w:t>Србије</w:t>
      </w:r>
      <w:proofErr w:type="spellEnd"/>
      <w:r w:rsidRPr="004A69A4">
        <w:rPr>
          <w:rFonts w:ascii="Arial" w:hAnsi="Arial" w:cs="Arial"/>
        </w:rPr>
        <w:t>.</w:t>
      </w:r>
    </w:p>
    <w:p w14:paraId="314B655A" w14:textId="77777777" w:rsidR="00192C49" w:rsidRPr="004A69A4" w:rsidRDefault="00192C49" w:rsidP="00192C49">
      <w:pPr>
        <w:pStyle w:val="BodyText"/>
        <w:spacing w:before="120"/>
        <w:ind w:right="534" w:firstLine="720"/>
        <w:jc w:val="both"/>
        <w:rPr>
          <w:rFonts w:ascii="Arial" w:hAnsi="Arial" w:cs="Arial"/>
          <w:lang w:val="sr-Cyrl-RS"/>
        </w:rPr>
      </w:pPr>
      <w:proofErr w:type="spellStart"/>
      <w:r w:rsidRPr="004A69A4">
        <w:rPr>
          <w:rFonts w:ascii="Arial" w:hAnsi="Arial" w:cs="Arial"/>
          <w:color w:val="333333"/>
        </w:rPr>
        <w:t>Ниска</w:t>
      </w:r>
      <w:proofErr w:type="spellEnd"/>
      <w:r w:rsidRPr="004A69A4">
        <w:rPr>
          <w:rFonts w:ascii="Arial" w:hAnsi="Arial" w:cs="Arial"/>
          <w:color w:val="333333"/>
          <w:spacing w:val="1"/>
        </w:rPr>
        <w:t xml:space="preserve"> </w:t>
      </w:r>
      <w:proofErr w:type="spellStart"/>
      <w:r w:rsidRPr="004A69A4">
        <w:rPr>
          <w:rFonts w:ascii="Arial" w:hAnsi="Arial" w:cs="Arial"/>
          <w:color w:val="333333"/>
        </w:rPr>
        <w:t>техничка</w:t>
      </w:r>
      <w:proofErr w:type="spellEnd"/>
      <w:r w:rsidRPr="004A69A4">
        <w:rPr>
          <w:rFonts w:ascii="Arial" w:hAnsi="Arial" w:cs="Arial"/>
          <w:color w:val="333333"/>
        </w:rPr>
        <w:t xml:space="preserve"> </w:t>
      </w:r>
      <w:proofErr w:type="spellStart"/>
      <w:r w:rsidRPr="004A69A4">
        <w:rPr>
          <w:rFonts w:ascii="Arial" w:hAnsi="Arial" w:cs="Arial"/>
          <w:color w:val="333333"/>
        </w:rPr>
        <w:t>култура</w:t>
      </w:r>
      <w:proofErr w:type="spellEnd"/>
      <w:r w:rsidRPr="004A69A4">
        <w:rPr>
          <w:rFonts w:ascii="Arial" w:hAnsi="Arial" w:cs="Arial"/>
          <w:color w:val="333333"/>
          <w:spacing w:val="1"/>
        </w:rPr>
        <w:t xml:space="preserve"> </w:t>
      </w:r>
      <w:proofErr w:type="spellStart"/>
      <w:r w:rsidRPr="004A69A4">
        <w:rPr>
          <w:rFonts w:ascii="Arial" w:hAnsi="Arial" w:cs="Arial"/>
          <w:color w:val="333333"/>
        </w:rPr>
        <w:t>доводи</w:t>
      </w:r>
      <w:proofErr w:type="spellEnd"/>
      <w:r w:rsidRPr="004A69A4">
        <w:rPr>
          <w:rFonts w:ascii="Arial" w:hAnsi="Arial" w:cs="Arial"/>
          <w:color w:val="333333"/>
          <w:spacing w:val="1"/>
        </w:rPr>
        <w:t xml:space="preserve"> </w:t>
      </w:r>
      <w:proofErr w:type="spellStart"/>
      <w:r w:rsidRPr="004A69A4">
        <w:rPr>
          <w:rFonts w:ascii="Arial" w:hAnsi="Arial" w:cs="Arial"/>
          <w:color w:val="333333"/>
        </w:rPr>
        <w:t>до</w:t>
      </w:r>
      <w:proofErr w:type="spellEnd"/>
      <w:r w:rsidRPr="004A69A4">
        <w:rPr>
          <w:rFonts w:ascii="Arial" w:hAnsi="Arial" w:cs="Arial"/>
          <w:color w:val="333333"/>
          <w:spacing w:val="1"/>
        </w:rPr>
        <w:t xml:space="preserve"> </w:t>
      </w:r>
      <w:proofErr w:type="spellStart"/>
      <w:r w:rsidRPr="004A69A4">
        <w:rPr>
          <w:rFonts w:ascii="Arial" w:hAnsi="Arial" w:cs="Arial"/>
          <w:color w:val="333333"/>
        </w:rPr>
        <w:t>занемаривања</w:t>
      </w:r>
      <w:proofErr w:type="spellEnd"/>
      <w:r w:rsidRPr="004A69A4">
        <w:rPr>
          <w:rFonts w:ascii="Arial" w:hAnsi="Arial" w:cs="Arial"/>
          <w:color w:val="333333"/>
          <w:spacing w:val="1"/>
        </w:rPr>
        <w:t xml:space="preserve"> </w:t>
      </w:r>
      <w:proofErr w:type="spellStart"/>
      <w:r w:rsidRPr="004A69A4">
        <w:rPr>
          <w:rFonts w:ascii="Arial" w:hAnsi="Arial" w:cs="Arial"/>
          <w:color w:val="333333"/>
        </w:rPr>
        <w:t>редовног</w:t>
      </w:r>
      <w:proofErr w:type="spellEnd"/>
      <w:r w:rsidRPr="004A69A4">
        <w:rPr>
          <w:rFonts w:ascii="Arial" w:hAnsi="Arial" w:cs="Arial"/>
          <w:color w:val="333333"/>
          <w:spacing w:val="1"/>
        </w:rPr>
        <w:t xml:space="preserve"> </w:t>
      </w:r>
      <w:proofErr w:type="spellStart"/>
      <w:r w:rsidRPr="004A69A4">
        <w:rPr>
          <w:rFonts w:ascii="Arial" w:hAnsi="Arial" w:cs="Arial"/>
          <w:color w:val="333333"/>
        </w:rPr>
        <w:t>одржавања</w:t>
      </w:r>
      <w:proofErr w:type="spellEnd"/>
      <w:r w:rsidRPr="004A69A4">
        <w:rPr>
          <w:rFonts w:ascii="Arial" w:hAnsi="Arial" w:cs="Arial"/>
          <w:color w:val="333333"/>
          <w:spacing w:val="1"/>
        </w:rPr>
        <w:t xml:space="preserve"> </w:t>
      </w:r>
      <w:proofErr w:type="spellStart"/>
      <w:r w:rsidRPr="004A69A4">
        <w:rPr>
          <w:rFonts w:ascii="Arial" w:hAnsi="Arial" w:cs="Arial"/>
          <w:color w:val="333333"/>
        </w:rPr>
        <w:t>возила</w:t>
      </w:r>
      <w:proofErr w:type="spellEnd"/>
      <w:r w:rsidRPr="004A69A4">
        <w:rPr>
          <w:rFonts w:ascii="Arial" w:hAnsi="Arial" w:cs="Arial"/>
          <w:color w:val="333333"/>
        </w:rPr>
        <w:t>,</w:t>
      </w:r>
      <w:r w:rsidRPr="004A69A4">
        <w:rPr>
          <w:rFonts w:ascii="Arial" w:hAnsi="Arial" w:cs="Arial"/>
          <w:color w:val="333333"/>
          <w:spacing w:val="1"/>
        </w:rPr>
        <w:t xml:space="preserve"> </w:t>
      </w:r>
      <w:r w:rsidRPr="004A69A4">
        <w:rPr>
          <w:rFonts w:ascii="Arial" w:hAnsi="Arial" w:cs="Arial"/>
          <w:color w:val="333333"/>
        </w:rPr>
        <w:t>a</w:t>
      </w:r>
      <w:r w:rsidRPr="004A69A4">
        <w:rPr>
          <w:rFonts w:ascii="Arial" w:hAnsi="Arial" w:cs="Arial"/>
          <w:color w:val="333333"/>
          <w:spacing w:val="1"/>
        </w:rPr>
        <w:t xml:space="preserve"> </w:t>
      </w:r>
      <w:proofErr w:type="spellStart"/>
      <w:r w:rsidRPr="004A69A4">
        <w:rPr>
          <w:rFonts w:ascii="Arial" w:hAnsi="Arial" w:cs="Arial"/>
          <w:color w:val="333333"/>
        </w:rPr>
        <w:t>нарочито</w:t>
      </w:r>
      <w:proofErr w:type="spellEnd"/>
      <w:r w:rsidRPr="004A69A4">
        <w:rPr>
          <w:rFonts w:ascii="Arial" w:hAnsi="Arial" w:cs="Arial"/>
          <w:color w:val="333333"/>
        </w:rPr>
        <w:t xml:space="preserve"> у </w:t>
      </w:r>
      <w:proofErr w:type="spellStart"/>
      <w:r w:rsidRPr="004A69A4">
        <w:rPr>
          <w:rFonts w:ascii="Arial" w:hAnsi="Arial" w:cs="Arial"/>
          <w:color w:val="333333"/>
        </w:rPr>
        <w:t>погледу</w:t>
      </w:r>
      <w:proofErr w:type="spellEnd"/>
      <w:r w:rsidRPr="004A69A4">
        <w:rPr>
          <w:rFonts w:ascii="Arial" w:hAnsi="Arial" w:cs="Arial"/>
          <w:color w:val="333333"/>
        </w:rPr>
        <w:t xml:space="preserve"> </w:t>
      </w:r>
      <w:proofErr w:type="spellStart"/>
      <w:r w:rsidRPr="004A69A4">
        <w:rPr>
          <w:rFonts w:ascii="Arial" w:hAnsi="Arial" w:cs="Arial"/>
          <w:color w:val="333333"/>
        </w:rPr>
        <w:t>система</w:t>
      </w:r>
      <w:proofErr w:type="spellEnd"/>
      <w:r w:rsidRPr="004A69A4">
        <w:rPr>
          <w:rFonts w:ascii="Arial" w:hAnsi="Arial" w:cs="Arial"/>
          <w:color w:val="333333"/>
        </w:rPr>
        <w:t xml:space="preserve"> </w:t>
      </w:r>
      <w:proofErr w:type="spellStart"/>
      <w:r w:rsidRPr="004A69A4">
        <w:rPr>
          <w:rFonts w:ascii="Arial" w:hAnsi="Arial" w:cs="Arial"/>
          <w:color w:val="333333"/>
        </w:rPr>
        <w:t>који</w:t>
      </w:r>
      <w:proofErr w:type="spellEnd"/>
      <w:r w:rsidRPr="004A69A4">
        <w:rPr>
          <w:rFonts w:ascii="Arial" w:hAnsi="Arial" w:cs="Arial"/>
          <w:color w:val="333333"/>
        </w:rPr>
        <w:t xml:space="preserve"> </w:t>
      </w:r>
      <w:proofErr w:type="spellStart"/>
      <w:r w:rsidRPr="004A69A4">
        <w:rPr>
          <w:rFonts w:ascii="Arial" w:hAnsi="Arial" w:cs="Arial"/>
          <w:color w:val="333333"/>
        </w:rPr>
        <w:t>утичу</w:t>
      </w:r>
      <w:proofErr w:type="spellEnd"/>
      <w:r w:rsidRPr="004A69A4">
        <w:rPr>
          <w:rFonts w:ascii="Arial" w:hAnsi="Arial" w:cs="Arial"/>
          <w:color w:val="333333"/>
        </w:rPr>
        <w:t xml:space="preserve"> </w:t>
      </w:r>
      <w:proofErr w:type="spellStart"/>
      <w:r w:rsidRPr="004A69A4">
        <w:rPr>
          <w:rFonts w:ascii="Arial" w:hAnsi="Arial" w:cs="Arial"/>
          <w:color w:val="333333"/>
        </w:rPr>
        <w:t>на</w:t>
      </w:r>
      <w:proofErr w:type="spellEnd"/>
      <w:r w:rsidRPr="004A69A4">
        <w:rPr>
          <w:rFonts w:ascii="Arial" w:hAnsi="Arial" w:cs="Arial"/>
          <w:color w:val="333333"/>
        </w:rPr>
        <w:t xml:space="preserve"> </w:t>
      </w:r>
      <w:proofErr w:type="spellStart"/>
      <w:r w:rsidRPr="004A69A4">
        <w:rPr>
          <w:rFonts w:ascii="Arial" w:hAnsi="Arial" w:cs="Arial"/>
          <w:color w:val="333333"/>
        </w:rPr>
        <w:t>безбедност</w:t>
      </w:r>
      <w:proofErr w:type="spellEnd"/>
      <w:r w:rsidRPr="004A69A4">
        <w:rPr>
          <w:rFonts w:ascii="Arial" w:hAnsi="Arial" w:cs="Arial"/>
          <w:color w:val="333333"/>
        </w:rPr>
        <w:t xml:space="preserve"> </w:t>
      </w:r>
      <w:proofErr w:type="spellStart"/>
      <w:r w:rsidRPr="004A69A4">
        <w:rPr>
          <w:rFonts w:ascii="Arial" w:hAnsi="Arial" w:cs="Arial"/>
          <w:color w:val="333333"/>
        </w:rPr>
        <w:t>саобраћаја</w:t>
      </w:r>
      <w:proofErr w:type="spellEnd"/>
      <w:r w:rsidRPr="004A69A4">
        <w:rPr>
          <w:rFonts w:ascii="Arial" w:hAnsi="Arial" w:cs="Arial"/>
          <w:color w:val="333333"/>
        </w:rPr>
        <w:t xml:space="preserve">. </w:t>
      </w:r>
      <w:proofErr w:type="spellStart"/>
      <w:r w:rsidRPr="004A69A4">
        <w:rPr>
          <w:rFonts w:ascii="Arial" w:hAnsi="Arial" w:cs="Arial"/>
          <w:color w:val="333333"/>
        </w:rPr>
        <w:t>Посебно</w:t>
      </w:r>
      <w:proofErr w:type="spellEnd"/>
      <w:r w:rsidRPr="004A69A4">
        <w:rPr>
          <w:rFonts w:ascii="Arial" w:hAnsi="Arial" w:cs="Arial"/>
          <w:color w:val="333333"/>
        </w:rPr>
        <w:t xml:space="preserve"> </w:t>
      </w:r>
      <w:proofErr w:type="spellStart"/>
      <w:r w:rsidRPr="004A69A4">
        <w:rPr>
          <w:rFonts w:ascii="Arial" w:hAnsi="Arial" w:cs="Arial"/>
          <w:color w:val="333333"/>
        </w:rPr>
        <w:t>в</w:t>
      </w:r>
      <w:r w:rsidRPr="004A69A4">
        <w:rPr>
          <w:rFonts w:ascii="Arial" w:hAnsi="Arial" w:cs="Arial"/>
        </w:rPr>
        <w:t>елики</w:t>
      </w:r>
      <w:proofErr w:type="spellEnd"/>
      <w:r w:rsidRPr="004A69A4">
        <w:rPr>
          <w:rFonts w:ascii="Arial" w:hAnsi="Arial" w:cs="Arial"/>
          <w:spacing w:val="1"/>
        </w:rPr>
        <w:t xml:space="preserve"> </w:t>
      </w:r>
      <w:proofErr w:type="spellStart"/>
      <w:r w:rsidRPr="004A69A4">
        <w:rPr>
          <w:rFonts w:ascii="Arial" w:hAnsi="Arial" w:cs="Arial"/>
        </w:rPr>
        <w:t>проблем</w:t>
      </w:r>
      <w:proofErr w:type="spellEnd"/>
      <w:r w:rsidRPr="004A69A4">
        <w:rPr>
          <w:rFonts w:ascii="Arial" w:hAnsi="Arial" w:cs="Arial"/>
          <w:spacing w:val="1"/>
        </w:rPr>
        <w:t xml:space="preserve"> </w:t>
      </w:r>
      <w:proofErr w:type="spellStart"/>
      <w:r w:rsidRPr="004A69A4">
        <w:rPr>
          <w:rFonts w:ascii="Arial" w:hAnsi="Arial" w:cs="Arial"/>
        </w:rPr>
        <w:t>ствара</w:t>
      </w:r>
      <w:proofErr w:type="spellEnd"/>
      <w:r w:rsidRPr="004A69A4">
        <w:rPr>
          <w:rFonts w:ascii="Arial" w:hAnsi="Arial" w:cs="Arial"/>
          <w:spacing w:val="1"/>
        </w:rPr>
        <w:t xml:space="preserve"> </w:t>
      </w:r>
      <w:r w:rsidRPr="004A69A4">
        <w:rPr>
          <w:rFonts w:ascii="Arial" w:hAnsi="Arial" w:cs="Arial"/>
        </w:rPr>
        <w:t>и</w:t>
      </w:r>
      <w:r w:rsidRPr="004A69A4">
        <w:rPr>
          <w:rFonts w:ascii="Arial" w:hAnsi="Arial" w:cs="Arial"/>
          <w:spacing w:val="1"/>
        </w:rPr>
        <w:t xml:space="preserve"> </w:t>
      </w:r>
      <w:proofErr w:type="spellStart"/>
      <w:r w:rsidRPr="004A69A4">
        <w:rPr>
          <w:rFonts w:ascii="Arial" w:hAnsi="Arial" w:cs="Arial"/>
        </w:rPr>
        <w:t>црно</w:t>
      </w:r>
      <w:proofErr w:type="spellEnd"/>
      <w:r w:rsidRPr="004A69A4">
        <w:rPr>
          <w:rFonts w:ascii="Arial" w:hAnsi="Arial" w:cs="Arial"/>
          <w:spacing w:val="1"/>
        </w:rPr>
        <w:t xml:space="preserve"> </w:t>
      </w:r>
      <w:proofErr w:type="spellStart"/>
      <w:r w:rsidRPr="004A69A4">
        <w:rPr>
          <w:rFonts w:ascii="Arial" w:hAnsi="Arial" w:cs="Arial"/>
        </w:rPr>
        <w:t>тржишта</w:t>
      </w:r>
      <w:proofErr w:type="spellEnd"/>
      <w:r w:rsidRPr="004A69A4">
        <w:rPr>
          <w:rFonts w:ascii="Arial" w:hAnsi="Arial" w:cs="Arial"/>
          <w:spacing w:val="1"/>
        </w:rPr>
        <w:t xml:space="preserve"> </w:t>
      </w:r>
      <w:proofErr w:type="spellStart"/>
      <w:r w:rsidRPr="004A69A4">
        <w:rPr>
          <w:rFonts w:ascii="Arial" w:hAnsi="Arial" w:cs="Arial"/>
        </w:rPr>
        <w:t>нових</w:t>
      </w:r>
      <w:proofErr w:type="spellEnd"/>
      <w:r w:rsidRPr="004A69A4">
        <w:rPr>
          <w:rFonts w:ascii="Arial" w:hAnsi="Arial" w:cs="Arial"/>
          <w:spacing w:val="1"/>
        </w:rPr>
        <w:t xml:space="preserve"> </w:t>
      </w:r>
      <w:proofErr w:type="spellStart"/>
      <w:r w:rsidRPr="004A69A4">
        <w:rPr>
          <w:rFonts w:ascii="Arial" w:hAnsi="Arial" w:cs="Arial"/>
        </w:rPr>
        <w:t>нехомологованих</w:t>
      </w:r>
      <w:proofErr w:type="spellEnd"/>
      <w:r w:rsidRPr="004A69A4">
        <w:rPr>
          <w:rFonts w:ascii="Arial" w:hAnsi="Arial" w:cs="Arial"/>
          <w:spacing w:val="1"/>
        </w:rPr>
        <w:t xml:space="preserve"> </w:t>
      </w:r>
      <w:r w:rsidRPr="004A69A4">
        <w:rPr>
          <w:rFonts w:ascii="Arial" w:hAnsi="Arial" w:cs="Arial"/>
        </w:rPr>
        <w:t>и</w:t>
      </w:r>
      <w:r w:rsidRPr="004A69A4">
        <w:rPr>
          <w:rFonts w:ascii="Arial" w:hAnsi="Arial" w:cs="Arial"/>
          <w:spacing w:val="1"/>
        </w:rPr>
        <w:t xml:space="preserve"> </w:t>
      </w:r>
      <w:proofErr w:type="spellStart"/>
      <w:r w:rsidRPr="004A69A4">
        <w:rPr>
          <w:rFonts w:ascii="Arial" w:hAnsi="Arial" w:cs="Arial"/>
        </w:rPr>
        <w:t>половних</w:t>
      </w:r>
      <w:proofErr w:type="spellEnd"/>
      <w:r w:rsidRPr="004A69A4">
        <w:rPr>
          <w:rFonts w:ascii="Arial" w:hAnsi="Arial" w:cs="Arial"/>
          <w:spacing w:val="1"/>
        </w:rPr>
        <w:t xml:space="preserve"> </w:t>
      </w:r>
      <w:proofErr w:type="spellStart"/>
      <w:r w:rsidRPr="004A69A4">
        <w:rPr>
          <w:rFonts w:ascii="Arial" w:hAnsi="Arial" w:cs="Arial"/>
        </w:rPr>
        <w:t>резервних</w:t>
      </w:r>
      <w:proofErr w:type="spellEnd"/>
      <w:r w:rsidRPr="004A69A4">
        <w:rPr>
          <w:rFonts w:ascii="Arial" w:hAnsi="Arial" w:cs="Arial"/>
          <w:spacing w:val="1"/>
        </w:rPr>
        <w:t xml:space="preserve"> </w:t>
      </w:r>
      <w:proofErr w:type="spellStart"/>
      <w:r w:rsidRPr="004A69A4">
        <w:rPr>
          <w:rFonts w:ascii="Arial" w:hAnsi="Arial" w:cs="Arial"/>
        </w:rPr>
        <w:t>делова</w:t>
      </w:r>
      <w:proofErr w:type="spellEnd"/>
      <w:r w:rsidRPr="004A69A4">
        <w:rPr>
          <w:rFonts w:ascii="Arial" w:hAnsi="Arial" w:cs="Arial"/>
        </w:rPr>
        <w:t>.</w:t>
      </w:r>
    </w:p>
    <w:p w14:paraId="347BFC25" w14:textId="77777777" w:rsidR="00192C49" w:rsidRPr="004A69A4" w:rsidRDefault="00192C49" w:rsidP="00192C49">
      <w:pPr>
        <w:pStyle w:val="BodyText"/>
        <w:spacing w:before="121"/>
        <w:ind w:right="539" w:firstLine="720"/>
        <w:jc w:val="both"/>
        <w:rPr>
          <w:rFonts w:ascii="Arial" w:hAnsi="Arial" w:cs="Arial"/>
          <w:lang w:val="sr-Cyrl-RS"/>
        </w:rPr>
      </w:pPr>
      <w:proofErr w:type="spellStart"/>
      <w:r w:rsidRPr="004A69A4">
        <w:rPr>
          <w:rFonts w:ascii="Arial" w:hAnsi="Arial" w:cs="Arial"/>
        </w:rPr>
        <w:t>Држава</w:t>
      </w:r>
      <w:proofErr w:type="spellEnd"/>
      <w:r w:rsidRPr="004A69A4">
        <w:rPr>
          <w:rFonts w:ascii="Arial" w:hAnsi="Arial" w:cs="Arial"/>
        </w:rPr>
        <w:t xml:space="preserve"> </w:t>
      </w:r>
      <w:proofErr w:type="spellStart"/>
      <w:r w:rsidRPr="004A69A4">
        <w:rPr>
          <w:rFonts w:ascii="Arial" w:hAnsi="Arial" w:cs="Arial"/>
        </w:rPr>
        <w:t>има</w:t>
      </w:r>
      <w:proofErr w:type="spellEnd"/>
      <w:r w:rsidRPr="004A69A4">
        <w:rPr>
          <w:rFonts w:ascii="Arial" w:hAnsi="Arial" w:cs="Arial"/>
        </w:rPr>
        <w:t xml:space="preserve"> </w:t>
      </w:r>
      <w:proofErr w:type="spellStart"/>
      <w:r w:rsidRPr="004A69A4">
        <w:rPr>
          <w:rFonts w:ascii="Arial" w:hAnsi="Arial" w:cs="Arial"/>
        </w:rPr>
        <w:t>ограничене</w:t>
      </w:r>
      <w:proofErr w:type="spellEnd"/>
      <w:r w:rsidRPr="004A69A4">
        <w:rPr>
          <w:rFonts w:ascii="Arial" w:hAnsi="Arial" w:cs="Arial"/>
        </w:rPr>
        <w:t xml:space="preserve"> </w:t>
      </w:r>
      <w:proofErr w:type="spellStart"/>
      <w:r w:rsidRPr="004A69A4">
        <w:rPr>
          <w:rFonts w:ascii="Arial" w:hAnsi="Arial" w:cs="Arial"/>
        </w:rPr>
        <w:t>могућности</w:t>
      </w:r>
      <w:proofErr w:type="spellEnd"/>
      <w:r w:rsidRPr="004A69A4">
        <w:rPr>
          <w:rFonts w:ascii="Arial" w:hAnsi="Arial" w:cs="Arial"/>
        </w:rPr>
        <w:t xml:space="preserve"> </w:t>
      </w:r>
      <w:proofErr w:type="spellStart"/>
      <w:r w:rsidRPr="004A69A4">
        <w:rPr>
          <w:rFonts w:ascii="Arial" w:hAnsi="Arial" w:cs="Arial"/>
        </w:rPr>
        <w:t>да</w:t>
      </w:r>
      <w:proofErr w:type="spellEnd"/>
      <w:r w:rsidRPr="004A69A4">
        <w:rPr>
          <w:rFonts w:ascii="Arial" w:hAnsi="Arial" w:cs="Arial"/>
        </w:rPr>
        <w:t xml:space="preserve"> </w:t>
      </w:r>
      <w:proofErr w:type="spellStart"/>
      <w:r w:rsidRPr="004A69A4">
        <w:rPr>
          <w:rFonts w:ascii="Arial" w:hAnsi="Arial" w:cs="Arial"/>
        </w:rPr>
        <w:t>утиче</w:t>
      </w:r>
      <w:proofErr w:type="spellEnd"/>
      <w:r w:rsidRPr="004A69A4">
        <w:rPr>
          <w:rFonts w:ascii="Arial" w:hAnsi="Arial" w:cs="Arial"/>
        </w:rPr>
        <w:t xml:space="preserve"> </w:t>
      </w:r>
      <w:proofErr w:type="spellStart"/>
      <w:r w:rsidRPr="004A69A4">
        <w:rPr>
          <w:rFonts w:ascii="Arial" w:hAnsi="Arial" w:cs="Arial"/>
        </w:rPr>
        <w:t>на</w:t>
      </w:r>
      <w:proofErr w:type="spellEnd"/>
      <w:r w:rsidRPr="004A69A4">
        <w:rPr>
          <w:rFonts w:ascii="Arial" w:hAnsi="Arial" w:cs="Arial"/>
        </w:rPr>
        <w:t xml:space="preserve"> </w:t>
      </w:r>
      <w:proofErr w:type="spellStart"/>
      <w:r w:rsidRPr="004A69A4">
        <w:rPr>
          <w:rFonts w:ascii="Arial" w:hAnsi="Arial" w:cs="Arial"/>
        </w:rPr>
        <w:t>обнову</w:t>
      </w:r>
      <w:proofErr w:type="spellEnd"/>
      <w:r w:rsidRPr="004A69A4">
        <w:rPr>
          <w:rFonts w:ascii="Arial" w:hAnsi="Arial" w:cs="Arial"/>
        </w:rPr>
        <w:t xml:space="preserve"> </w:t>
      </w:r>
      <w:proofErr w:type="spellStart"/>
      <w:r w:rsidRPr="004A69A4">
        <w:rPr>
          <w:rFonts w:ascii="Arial" w:hAnsi="Arial" w:cs="Arial"/>
        </w:rPr>
        <w:t>возног</w:t>
      </w:r>
      <w:proofErr w:type="spellEnd"/>
      <w:r w:rsidRPr="004A69A4">
        <w:rPr>
          <w:rFonts w:ascii="Arial" w:hAnsi="Arial" w:cs="Arial"/>
        </w:rPr>
        <w:t xml:space="preserve"> </w:t>
      </w:r>
      <w:proofErr w:type="spellStart"/>
      <w:r w:rsidRPr="004A69A4">
        <w:rPr>
          <w:rFonts w:ascii="Arial" w:hAnsi="Arial" w:cs="Arial"/>
        </w:rPr>
        <w:t>парка</w:t>
      </w:r>
      <w:proofErr w:type="spellEnd"/>
      <w:r w:rsidRPr="004A69A4">
        <w:rPr>
          <w:rFonts w:ascii="Arial" w:hAnsi="Arial" w:cs="Arial"/>
        </w:rPr>
        <w:t xml:space="preserve">. </w:t>
      </w:r>
      <w:proofErr w:type="spellStart"/>
      <w:r w:rsidRPr="004A69A4">
        <w:rPr>
          <w:rFonts w:ascii="Arial" w:hAnsi="Arial" w:cs="Arial"/>
        </w:rPr>
        <w:t>Безбедносна</w:t>
      </w:r>
      <w:proofErr w:type="spellEnd"/>
      <w:r w:rsidRPr="004A69A4">
        <w:rPr>
          <w:rFonts w:ascii="Arial" w:hAnsi="Arial" w:cs="Arial"/>
          <w:spacing w:val="1"/>
        </w:rPr>
        <w:t xml:space="preserve"> </w:t>
      </w:r>
      <w:proofErr w:type="spellStart"/>
      <w:r w:rsidRPr="004A69A4">
        <w:rPr>
          <w:rFonts w:ascii="Arial" w:hAnsi="Arial" w:cs="Arial"/>
        </w:rPr>
        <w:t>својства</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и </w:t>
      </w:r>
      <w:proofErr w:type="spellStart"/>
      <w:r w:rsidRPr="004A69A4">
        <w:rPr>
          <w:rFonts w:ascii="Arial" w:hAnsi="Arial" w:cs="Arial"/>
        </w:rPr>
        <w:t>напредни</w:t>
      </w:r>
      <w:proofErr w:type="spellEnd"/>
      <w:r w:rsidRPr="004A69A4">
        <w:rPr>
          <w:rFonts w:ascii="Arial" w:hAnsi="Arial" w:cs="Arial"/>
        </w:rPr>
        <w:t xml:space="preserve"> </w:t>
      </w:r>
      <w:proofErr w:type="spellStart"/>
      <w:r w:rsidRPr="004A69A4">
        <w:rPr>
          <w:rFonts w:ascii="Arial" w:hAnsi="Arial" w:cs="Arial"/>
        </w:rPr>
        <w:t>системи</w:t>
      </w:r>
      <w:proofErr w:type="spellEnd"/>
      <w:r w:rsidRPr="004A69A4">
        <w:rPr>
          <w:rFonts w:ascii="Arial" w:hAnsi="Arial" w:cs="Arial"/>
        </w:rPr>
        <w:t xml:space="preserve"> </w:t>
      </w:r>
      <w:proofErr w:type="spellStart"/>
      <w:r w:rsidRPr="004A69A4">
        <w:rPr>
          <w:rFonts w:ascii="Arial" w:hAnsi="Arial" w:cs="Arial"/>
        </w:rPr>
        <w:t>безбедности</w:t>
      </w:r>
      <w:proofErr w:type="spellEnd"/>
      <w:r w:rsidRPr="004A69A4">
        <w:rPr>
          <w:rFonts w:ascii="Arial" w:hAnsi="Arial" w:cs="Arial"/>
        </w:rPr>
        <w:t xml:space="preserve"> </w:t>
      </w:r>
      <w:proofErr w:type="spellStart"/>
      <w:r w:rsidRPr="004A69A4">
        <w:rPr>
          <w:rFonts w:ascii="Arial" w:hAnsi="Arial" w:cs="Arial"/>
        </w:rPr>
        <w:t>прате</w:t>
      </w:r>
      <w:proofErr w:type="spellEnd"/>
      <w:r w:rsidRPr="004A69A4">
        <w:rPr>
          <w:rFonts w:ascii="Arial" w:hAnsi="Arial" w:cs="Arial"/>
        </w:rPr>
        <w:t xml:space="preserve"> </w:t>
      </w:r>
      <w:proofErr w:type="spellStart"/>
      <w:r w:rsidRPr="004A69A4">
        <w:rPr>
          <w:rFonts w:ascii="Arial" w:hAnsi="Arial" w:cs="Arial"/>
        </w:rPr>
        <w:t>еколошка</w:t>
      </w:r>
      <w:proofErr w:type="spellEnd"/>
      <w:r w:rsidRPr="004A69A4">
        <w:rPr>
          <w:rFonts w:ascii="Arial" w:hAnsi="Arial" w:cs="Arial"/>
        </w:rPr>
        <w:t xml:space="preserve"> </w:t>
      </w:r>
      <w:proofErr w:type="spellStart"/>
      <w:r w:rsidRPr="004A69A4">
        <w:rPr>
          <w:rFonts w:ascii="Arial" w:hAnsi="Arial" w:cs="Arial"/>
        </w:rPr>
        <w:t>својства</w:t>
      </w:r>
      <w:proofErr w:type="spellEnd"/>
      <w:r w:rsidRPr="004A69A4">
        <w:rPr>
          <w:rFonts w:ascii="Arial" w:hAnsi="Arial" w:cs="Arial"/>
        </w:rPr>
        <w:t xml:space="preserve">, </w:t>
      </w:r>
      <w:proofErr w:type="spellStart"/>
      <w:r w:rsidRPr="004A69A4">
        <w:rPr>
          <w:rFonts w:ascii="Arial" w:hAnsi="Arial" w:cs="Arial"/>
        </w:rPr>
        <w:t>емисионе</w:t>
      </w:r>
      <w:proofErr w:type="spellEnd"/>
      <w:r w:rsidRPr="004A69A4">
        <w:rPr>
          <w:rFonts w:ascii="Arial" w:hAnsi="Arial" w:cs="Arial"/>
          <w:spacing w:val="1"/>
        </w:rPr>
        <w:t xml:space="preserve"> </w:t>
      </w:r>
      <w:proofErr w:type="spellStart"/>
      <w:r w:rsidRPr="004A69A4">
        <w:rPr>
          <w:rFonts w:ascii="Arial" w:hAnsi="Arial" w:cs="Arial"/>
        </w:rPr>
        <w:t>нивое</w:t>
      </w:r>
      <w:proofErr w:type="spellEnd"/>
      <w:r w:rsidRPr="004A69A4">
        <w:rPr>
          <w:rFonts w:ascii="Arial" w:hAnsi="Arial" w:cs="Arial"/>
        </w:rPr>
        <w:t xml:space="preserve"> и </w:t>
      </w:r>
      <w:proofErr w:type="spellStart"/>
      <w:r w:rsidRPr="004A69A4">
        <w:rPr>
          <w:rFonts w:ascii="Arial" w:hAnsi="Arial" w:cs="Arial"/>
        </w:rPr>
        <w:t>декарбонизација</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w:t>
      </w:r>
      <w:proofErr w:type="spellStart"/>
      <w:r w:rsidRPr="004A69A4">
        <w:rPr>
          <w:rFonts w:ascii="Arial" w:hAnsi="Arial" w:cs="Arial"/>
        </w:rPr>
        <w:t>Подстицајне</w:t>
      </w:r>
      <w:proofErr w:type="spellEnd"/>
      <w:r w:rsidRPr="004A69A4">
        <w:rPr>
          <w:rFonts w:ascii="Arial" w:hAnsi="Arial" w:cs="Arial"/>
        </w:rPr>
        <w:t xml:space="preserve"> </w:t>
      </w:r>
      <w:proofErr w:type="spellStart"/>
      <w:r w:rsidRPr="004A69A4">
        <w:rPr>
          <w:rFonts w:ascii="Arial" w:hAnsi="Arial" w:cs="Arial"/>
        </w:rPr>
        <w:lastRenderedPageBreak/>
        <w:t>мере</w:t>
      </w:r>
      <w:proofErr w:type="spellEnd"/>
      <w:r w:rsidRPr="004A69A4">
        <w:rPr>
          <w:rFonts w:ascii="Arial" w:hAnsi="Arial" w:cs="Arial"/>
        </w:rPr>
        <w:t xml:space="preserve"> </w:t>
      </w:r>
      <w:proofErr w:type="spellStart"/>
      <w:r w:rsidRPr="004A69A4">
        <w:rPr>
          <w:rFonts w:ascii="Arial" w:hAnsi="Arial" w:cs="Arial"/>
        </w:rPr>
        <w:t>које</w:t>
      </w:r>
      <w:proofErr w:type="spellEnd"/>
      <w:r w:rsidRPr="004A69A4">
        <w:rPr>
          <w:rFonts w:ascii="Arial" w:hAnsi="Arial" w:cs="Arial"/>
        </w:rPr>
        <w:t xml:space="preserve"> </w:t>
      </w:r>
      <w:proofErr w:type="spellStart"/>
      <w:r w:rsidRPr="004A69A4">
        <w:rPr>
          <w:rFonts w:ascii="Arial" w:hAnsi="Arial" w:cs="Arial"/>
        </w:rPr>
        <w:t>држава</w:t>
      </w:r>
      <w:proofErr w:type="spellEnd"/>
      <w:r w:rsidRPr="004A69A4">
        <w:rPr>
          <w:rFonts w:ascii="Arial" w:hAnsi="Arial" w:cs="Arial"/>
        </w:rPr>
        <w:t xml:space="preserve"> </w:t>
      </w:r>
      <w:proofErr w:type="spellStart"/>
      <w:r w:rsidRPr="004A69A4">
        <w:rPr>
          <w:rFonts w:ascii="Arial" w:hAnsi="Arial" w:cs="Arial"/>
        </w:rPr>
        <w:t>током</w:t>
      </w:r>
      <w:proofErr w:type="spellEnd"/>
      <w:r w:rsidRPr="004A69A4">
        <w:rPr>
          <w:rFonts w:ascii="Arial" w:hAnsi="Arial" w:cs="Arial"/>
        </w:rPr>
        <w:t xml:space="preserve"> </w:t>
      </w:r>
      <w:proofErr w:type="spellStart"/>
      <w:r w:rsidRPr="004A69A4">
        <w:rPr>
          <w:rFonts w:ascii="Arial" w:hAnsi="Arial" w:cs="Arial"/>
        </w:rPr>
        <w:t>претходне</w:t>
      </w:r>
      <w:proofErr w:type="spellEnd"/>
      <w:r w:rsidRPr="004A69A4">
        <w:rPr>
          <w:rFonts w:ascii="Arial" w:hAnsi="Arial" w:cs="Arial"/>
        </w:rPr>
        <w:t xml:space="preserve"> </w:t>
      </w:r>
      <w:r w:rsidRPr="004A69A4">
        <w:rPr>
          <w:rFonts w:ascii="Arial" w:hAnsi="Arial" w:cs="Arial"/>
          <w:lang w:val="sr-Cyrl-RS"/>
        </w:rPr>
        <w:t>три</w:t>
      </w:r>
      <w:r w:rsidRPr="004A69A4">
        <w:rPr>
          <w:rFonts w:ascii="Arial" w:hAnsi="Arial" w:cs="Arial"/>
          <w:spacing w:val="1"/>
        </w:rPr>
        <w:t xml:space="preserve"> </w:t>
      </w:r>
      <w:proofErr w:type="spellStart"/>
      <w:r w:rsidRPr="004A69A4">
        <w:rPr>
          <w:rFonts w:ascii="Arial" w:hAnsi="Arial" w:cs="Arial"/>
        </w:rPr>
        <w:t>године</w:t>
      </w:r>
      <w:proofErr w:type="spellEnd"/>
      <w:r w:rsidRPr="004A69A4">
        <w:rPr>
          <w:rFonts w:ascii="Arial" w:hAnsi="Arial" w:cs="Arial"/>
        </w:rPr>
        <w:t xml:space="preserve"> </w:t>
      </w:r>
      <w:proofErr w:type="spellStart"/>
      <w:r w:rsidRPr="004A69A4">
        <w:rPr>
          <w:rFonts w:ascii="Arial" w:hAnsi="Arial" w:cs="Arial"/>
        </w:rPr>
        <w:t>даје</w:t>
      </w:r>
      <w:proofErr w:type="spellEnd"/>
      <w:r w:rsidRPr="004A69A4">
        <w:rPr>
          <w:rFonts w:ascii="Arial" w:hAnsi="Arial" w:cs="Arial"/>
        </w:rPr>
        <w:t xml:space="preserve"> </w:t>
      </w:r>
      <w:proofErr w:type="spellStart"/>
      <w:r w:rsidRPr="004A69A4">
        <w:rPr>
          <w:rFonts w:ascii="Arial" w:hAnsi="Arial" w:cs="Arial"/>
        </w:rPr>
        <w:t>за</w:t>
      </w:r>
      <w:proofErr w:type="spellEnd"/>
      <w:r w:rsidRPr="004A69A4">
        <w:rPr>
          <w:rFonts w:ascii="Arial" w:hAnsi="Arial" w:cs="Arial"/>
        </w:rPr>
        <w:t xml:space="preserve"> </w:t>
      </w:r>
      <w:proofErr w:type="spellStart"/>
      <w:r w:rsidRPr="004A69A4">
        <w:rPr>
          <w:rFonts w:ascii="Arial" w:hAnsi="Arial" w:cs="Arial"/>
        </w:rPr>
        <w:t>еколошки</w:t>
      </w:r>
      <w:proofErr w:type="spellEnd"/>
      <w:r w:rsidRPr="004A69A4">
        <w:rPr>
          <w:rFonts w:ascii="Arial" w:hAnsi="Arial" w:cs="Arial"/>
        </w:rPr>
        <w:t xml:space="preserve"> </w:t>
      </w:r>
      <w:proofErr w:type="spellStart"/>
      <w:r w:rsidRPr="004A69A4">
        <w:rPr>
          <w:rFonts w:ascii="Arial" w:hAnsi="Arial" w:cs="Arial"/>
        </w:rPr>
        <w:t>напредна</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w:t>
      </w:r>
      <w:proofErr w:type="spellStart"/>
      <w:r w:rsidRPr="004A69A4">
        <w:rPr>
          <w:rFonts w:ascii="Arial" w:hAnsi="Arial" w:cs="Arial"/>
        </w:rPr>
        <w:t>имају</w:t>
      </w:r>
      <w:proofErr w:type="spellEnd"/>
      <w:r w:rsidRPr="004A69A4">
        <w:rPr>
          <w:rFonts w:ascii="Arial" w:hAnsi="Arial" w:cs="Arial"/>
        </w:rPr>
        <w:t xml:space="preserve"> </w:t>
      </w:r>
      <w:proofErr w:type="spellStart"/>
      <w:r w:rsidRPr="004A69A4">
        <w:rPr>
          <w:rFonts w:ascii="Arial" w:hAnsi="Arial" w:cs="Arial"/>
        </w:rPr>
        <w:t>позитиван</w:t>
      </w:r>
      <w:proofErr w:type="spellEnd"/>
      <w:r w:rsidRPr="004A69A4">
        <w:rPr>
          <w:rFonts w:ascii="Arial" w:hAnsi="Arial" w:cs="Arial"/>
        </w:rPr>
        <w:t xml:space="preserve"> </w:t>
      </w:r>
      <w:proofErr w:type="spellStart"/>
      <w:r w:rsidRPr="004A69A4">
        <w:rPr>
          <w:rFonts w:ascii="Arial" w:hAnsi="Arial" w:cs="Arial"/>
        </w:rPr>
        <w:t>утицај</w:t>
      </w:r>
      <w:proofErr w:type="spellEnd"/>
      <w:r w:rsidRPr="004A69A4">
        <w:rPr>
          <w:rFonts w:ascii="Arial" w:hAnsi="Arial" w:cs="Arial"/>
        </w:rPr>
        <w:t xml:space="preserve"> </w:t>
      </w:r>
      <w:proofErr w:type="spellStart"/>
      <w:r w:rsidRPr="004A69A4">
        <w:rPr>
          <w:rFonts w:ascii="Arial" w:hAnsi="Arial" w:cs="Arial"/>
        </w:rPr>
        <w:t>на</w:t>
      </w:r>
      <w:proofErr w:type="spellEnd"/>
      <w:r w:rsidRPr="004A69A4">
        <w:rPr>
          <w:rFonts w:ascii="Arial" w:hAnsi="Arial" w:cs="Arial"/>
        </w:rPr>
        <w:t xml:space="preserve"> </w:t>
      </w:r>
      <w:proofErr w:type="spellStart"/>
      <w:r w:rsidRPr="004A69A4">
        <w:rPr>
          <w:rFonts w:ascii="Arial" w:hAnsi="Arial" w:cs="Arial"/>
        </w:rPr>
        <w:t>унапређење</w:t>
      </w:r>
      <w:proofErr w:type="spellEnd"/>
      <w:r w:rsidRPr="004A69A4">
        <w:rPr>
          <w:rFonts w:ascii="Arial" w:hAnsi="Arial" w:cs="Arial"/>
          <w:spacing w:val="1"/>
        </w:rPr>
        <w:t xml:space="preserve"> </w:t>
      </w:r>
      <w:proofErr w:type="spellStart"/>
      <w:r w:rsidRPr="004A69A4">
        <w:rPr>
          <w:rFonts w:ascii="Arial" w:hAnsi="Arial" w:cs="Arial"/>
        </w:rPr>
        <w:t>безбедносних</w:t>
      </w:r>
      <w:proofErr w:type="spellEnd"/>
      <w:r w:rsidRPr="004A69A4">
        <w:rPr>
          <w:rFonts w:ascii="Arial" w:hAnsi="Arial" w:cs="Arial"/>
          <w:spacing w:val="1"/>
        </w:rPr>
        <w:t xml:space="preserve"> </w:t>
      </w:r>
      <w:proofErr w:type="spellStart"/>
      <w:r w:rsidRPr="004A69A4">
        <w:rPr>
          <w:rFonts w:ascii="Arial" w:hAnsi="Arial" w:cs="Arial"/>
        </w:rPr>
        <w:t>карактеристика</w:t>
      </w:r>
      <w:proofErr w:type="spellEnd"/>
      <w:r w:rsidRPr="004A69A4">
        <w:rPr>
          <w:rFonts w:ascii="Arial" w:hAnsi="Arial" w:cs="Arial"/>
          <w:spacing w:val="1"/>
        </w:rPr>
        <w:t xml:space="preserve"> </w:t>
      </w:r>
      <w:proofErr w:type="spellStart"/>
      <w:r w:rsidRPr="004A69A4">
        <w:rPr>
          <w:rFonts w:ascii="Arial" w:hAnsi="Arial" w:cs="Arial"/>
        </w:rPr>
        <w:t>возила</w:t>
      </w:r>
      <w:proofErr w:type="spellEnd"/>
      <w:r w:rsidRPr="004A69A4">
        <w:rPr>
          <w:rFonts w:ascii="Arial" w:hAnsi="Arial" w:cs="Arial"/>
        </w:rPr>
        <w:t>,</w:t>
      </w:r>
      <w:r w:rsidRPr="004A69A4">
        <w:rPr>
          <w:rFonts w:ascii="Arial" w:hAnsi="Arial" w:cs="Arial"/>
          <w:spacing w:val="1"/>
        </w:rPr>
        <w:t xml:space="preserve"> </w:t>
      </w:r>
      <w:proofErr w:type="spellStart"/>
      <w:r w:rsidRPr="004A69A4">
        <w:rPr>
          <w:rFonts w:ascii="Arial" w:hAnsi="Arial" w:cs="Arial"/>
        </w:rPr>
        <w:t>али</w:t>
      </w:r>
      <w:proofErr w:type="spellEnd"/>
      <w:r w:rsidRPr="004A69A4">
        <w:rPr>
          <w:rFonts w:ascii="Arial" w:hAnsi="Arial" w:cs="Arial"/>
          <w:spacing w:val="1"/>
        </w:rPr>
        <w:t xml:space="preserve"> </w:t>
      </w:r>
      <w:proofErr w:type="spellStart"/>
      <w:r w:rsidRPr="004A69A4">
        <w:rPr>
          <w:rFonts w:ascii="Arial" w:hAnsi="Arial" w:cs="Arial"/>
        </w:rPr>
        <w:t>је</w:t>
      </w:r>
      <w:proofErr w:type="spellEnd"/>
      <w:r w:rsidRPr="004A69A4">
        <w:rPr>
          <w:rFonts w:ascii="Arial" w:hAnsi="Arial" w:cs="Arial"/>
          <w:spacing w:val="1"/>
        </w:rPr>
        <w:t xml:space="preserve"> </w:t>
      </w:r>
      <w:proofErr w:type="spellStart"/>
      <w:r w:rsidRPr="004A69A4">
        <w:rPr>
          <w:rFonts w:ascii="Arial" w:hAnsi="Arial" w:cs="Arial"/>
        </w:rPr>
        <w:t>проблем</w:t>
      </w:r>
      <w:proofErr w:type="spellEnd"/>
      <w:r w:rsidRPr="004A69A4">
        <w:rPr>
          <w:rFonts w:ascii="Arial" w:hAnsi="Arial" w:cs="Arial"/>
          <w:spacing w:val="1"/>
        </w:rPr>
        <w:t xml:space="preserve"> </w:t>
      </w:r>
      <w:r w:rsidRPr="004A69A4">
        <w:rPr>
          <w:rFonts w:ascii="Arial" w:hAnsi="Arial" w:cs="Arial"/>
        </w:rPr>
        <w:t xml:space="preserve">у </w:t>
      </w:r>
      <w:proofErr w:type="spellStart"/>
      <w:r w:rsidRPr="004A69A4">
        <w:rPr>
          <w:rFonts w:ascii="Arial" w:hAnsi="Arial" w:cs="Arial"/>
        </w:rPr>
        <w:t>превеликом</w:t>
      </w:r>
      <w:proofErr w:type="spellEnd"/>
      <w:r w:rsidRPr="004A69A4">
        <w:rPr>
          <w:rFonts w:ascii="Arial" w:hAnsi="Arial" w:cs="Arial"/>
          <w:spacing w:val="1"/>
        </w:rPr>
        <w:t xml:space="preserve"> </w:t>
      </w:r>
      <w:proofErr w:type="spellStart"/>
      <w:r w:rsidRPr="004A69A4">
        <w:rPr>
          <w:rFonts w:ascii="Arial" w:hAnsi="Arial" w:cs="Arial"/>
        </w:rPr>
        <w:t>обухваћеном</w:t>
      </w:r>
      <w:proofErr w:type="spellEnd"/>
      <w:r w:rsidRPr="004A69A4">
        <w:rPr>
          <w:rFonts w:ascii="Arial" w:hAnsi="Arial" w:cs="Arial"/>
          <w:spacing w:val="1"/>
        </w:rPr>
        <w:t xml:space="preserve"> </w:t>
      </w:r>
      <w:proofErr w:type="spellStart"/>
      <w:r w:rsidRPr="004A69A4">
        <w:rPr>
          <w:rFonts w:ascii="Arial" w:hAnsi="Arial" w:cs="Arial"/>
        </w:rPr>
        <w:t>ценовном</w:t>
      </w:r>
      <w:proofErr w:type="spellEnd"/>
      <w:r w:rsidRPr="004A69A4">
        <w:rPr>
          <w:rFonts w:ascii="Arial" w:hAnsi="Arial" w:cs="Arial"/>
          <w:spacing w:val="-2"/>
        </w:rPr>
        <w:t xml:space="preserve"> </w:t>
      </w:r>
      <w:proofErr w:type="spellStart"/>
      <w:r w:rsidRPr="004A69A4">
        <w:rPr>
          <w:rFonts w:ascii="Arial" w:hAnsi="Arial" w:cs="Arial"/>
        </w:rPr>
        <w:t>оквиру</w:t>
      </w:r>
      <w:proofErr w:type="spellEnd"/>
      <w:r w:rsidRPr="004A69A4">
        <w:rPr>
          <w:rFonts w:ascii="Arial" w:hAnsi="Arial" w:cs="Arial"/>
        </w:rPr>
        <w:t>.</w:t>
      </w:r>
    </w:p>
    <w:p w14:paraId="1384F81A" w14:textId="77777777" w:rsidR="00192C49" w:rsidRPr="004A69A4" w:rsidRDefault="00192C49" w:rsidP="00192C49">
      <w:pPr>
        <w:pStyle w:val="BodyText"/>
        <w:spacing w:before="120"/>
        <w:ind w:right="252" w:firstLine="720"/>
        <w:jc w:val="both"/>
        <w:rPr>
          <w:rFonts w:ascii="Arial" w:hAnsi="Arial" w:cs="Arial"/>
          <w:lang w:val="sr-Cyrl-RS"/>
        </w:rPr>
      </w:pPr>
      <w:r w:rsidRPr="004A69A4">
        <w:rPr>
          <w:rFonts w:ascii="Arial" w:hAnsi="Arial" w:cs="Arial"/>
        </w:rPr>
        <w:t xml:space="preserve">У </w:t>
      </w:r>
      <w:proofErr w:type="spellStart"/>
      <w:r w:rsidRPr="004A69A4">
        <w:rPr>
          <w:rFonts w:ascii="Arial" w:hAnsi="Arial" w:cs="Arial"/>
        </w:rPr>
        <w:t>Републици</w:t>
      </w:r>
      <w:proofErr w:type="spellEnd"/>
      <w:r w:rsidRPr="004A69A4">
        <w:rPr>
          <w:rFonts w:ascii="Arial" w:hAnsi="Arial" w:cs="Arial"/>
        </w:rPr>
        <w:t xml:space="preserve"> </w:t>
      </w:r>
      <w:proofErr w:type="spellStart"/>
      <w:r w:rsidRPr="004A69A4">
        <w:rPr>
          <w:rFonts w:ascii="Arial" w:hAnsi="Arial" w:cs="Arial"/>
        </w:rPr>
        <w:t>Србији</w:t>
      </w:r>
      <w:proofErr w:type="spellEnd"/>
      <w:r w:rsidRPr="004A69A4">
        <w:rPr>
          <w:rFonts w:ascii="Arial" w:hAnsi="Arial" w:cs="Arial"/>
        </w:rPr>
        <w:t xml:space="preserve">, </w:t>
      </w:r>
      <w:proofErr w:type="spellStart"/>
      <w:r w:rsidRPr="004A69A4">
        <w:rPr>
          <w:rFonts w:ascii="Arial" w:hAnsi="Arial" w:cs="Arial"/>
        </w:rPr>
        <w:t>путничка</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w:t>
      </w:r>
      <w:proofErr w:type="spellStart"/>
      <w:r w:rsidRPr="004A69A4">
        <w:rPr>
          <w:rFonts w:ascii="Arial" w:hAnsi="Arial" w:cs="Arial"/>
        </w:rPr>
        <w:t>млађи</w:t>
      </w:r>
      <w:proofErr w:type="spellEnd"/>
      <w:r w:rsidRPr="004A69A4">
        <w:rPr>
          <w:rFonts w:ascii="Arial" w:hAnsi="Arial" w:cs="Arial"/>
        </w:rPr>
        <w:t xml:space="preserve"> </w:t>
      </w:r>
      <w:proofErr w:type="spellStart"/>
      <w:r w:rsidRPr="004A69A4">
        <w:rPr>
          <w:rFonts w:ascii="Arial" w:hAnsi="Arial" w:cs="Arial"/>
        </w:rPr>
        <w:t>од</w:t>
      </w:r>
      <w:proofErr w:type="spellEnd"/>
      <w:r w:rsidRPr="004A69A4">
        <w:rPr>
          <w:rFonts w:ascii="Arial" w:hAnsi="Arial" w:cs="Arial"/>
        </w:rPr>
        <w:t xml:space="preserve"> 6 </w:t>
      </w:r>
      <w:proofErr w:type="spellStart"/>
      <w:r w:rsidRPr="004A69A4">
        <w:rPr>
          <w:rFonts w:ascii="Arial" w:hAnsi="Arial" w:cs="Arial"/>
        </w:rPr>
        <w:t>година</w:t>
      </w:r>
      <w:proofErr w:type="spellEnd"/>
      <w:r w:rsidRPr="004A69A4">
        <w:rPr>
          <w:rFonts w:ascii="Arial" w:hAnsi="Arial" w:cs="Arial"/>
        </w:rPr>
        <w:t xml:space="preserve"> </w:t>
      </w:r>
      <w:proofErr w:type="spellStart"/>
      <w:r w:rsidRPr="004A69A4">
        <w:rPr>
          <w:rFonts w:ascii="Arial" w:hAnsi="Arial" w:cs="Arial"/>
        </w:rPr>
        <w:t>чине</w:t>
      </w:r>
      <w:proofErr w:type="spellEnd"/>
      <w:r w:rsidRPr="004A69A4">
        <w:rPr>
          <w:rFonts w:ascii="Arial" w:hAnsi="Arial" w:cs="Arial"/>
        </w:rPr>
        <w:t xml:space="preserve"> </w:t>
      </w:r>
      <w:proofErr w:type="spellStart"/>
      <w:r w:rsidRPr="004A69A4">
        <w:rPr>
          <w:rFonts w:ascii="Arial" w:hAnsi="Arial" w:cs="Arial"/>
        </w:rPr>
        <w:t>само</w:t>
      </w:r>
      <w:proofErr w:type="spellEnd"/>
      <w:r w:rsidRPr="004A69A4">
        <w:rPr>
          <w:rFonts w:ascii="Arial" w:hAnsi="Arial" w:cs="Arial"/>
        </w:rPr>
        <w:t xml:space="preserve"> 7% </w:t>
      </w:r>
      <w:proofErr w:type="spellStart"/>
      <w:r w:rsidRPr="004A69A4">
        <w:rPr>
          <w:rFonts w:ascii="Arial" w:hAnsi="Arial" w:cs="Arial"/>
        </w:rPr>
        <w:t>возног</w:t>
      </w:r>
      <w:proofErr w:type="spellEnd"/>
      <w:r w:rsidRPr="004A69A4">
        <w:rPr>
          <w:rFonts w:ascii="Arial" w:hAnsi="Arial" w:cs="Arial"/>
        </w:rPr>
        <w:t xml:space="preserve"> </w:t>
      </w:r>
      <w:proofErr w:type="spellStart"/>
      <w:r w:rsidRPr="004A69A4">
        <w:rPr>
          <w:rFonts w:ascii="Arial" w:hAnsi="Arial" w:cs="Arial"/>
        </w:rPr>
        <w:t>парка</w:t>
      </w:r>
      <w:proofErr w:type="spellEnd"/>
      <w:r w:rsidRPr="004A69A4">
        <w:rPr>
          <w:rFonts w:ascii="Arial" w:hAnsi="Arial" w:cs="Arial"/>
          <w:spacing w:val="1"/>
        </w:rPr>
        <w:t xml:space="preserve"> </w:t>
      </w:r>
      <w:r w:rsidRPr="004A69A4">
        <w:rPr>
          <w:rFonts w:ascii="Arial" w:hAnsi="Arial" w:cs="Arial"/>
        </w:rPr>
        <w:t xml:space="preserve">(у ЕУ, </w:t>
      </w:r>
      <w:proofErr w:type="spellStart"/>
      <w:r w:rsidRPr="004A69A4">
        <w:rPr>
          <w:rFonts w:ascii="Arial" w:hAnsi="Arial" w:cs="Arial"/>
        </w:rPr>
        <w:t>око</w:t>
      </w:r>
      <w:proofErr w:type="spellEnd"/>
      <w:r w:rsidRPr="004A69A4">
        <w:rPr>
          <w:rFonts w:ascii="Arial" w:hAnsi="Arial" w:cs="Arial"/>
        </w:rPr>
        <w:t xml:space="preserve"> 44%), </w:t>
      </w:r>
      <w:proofErr w:type="spellStart"/>
      <w:r w:rsidRPr="004A69A4">
        <w:rPr>
          <w:rFonts w:ascii="Arial" w:hAnsi="Arial" w:cs="Arial"/>
        </w:rPr>
        <w:t>док</w:t>
      </w:r>
      <w:proofErr w:type="spellEnd"/>
      <w:r w:rsidRPr="004A69A4">
        <w:rPr>
          <w:rFonts w:ascii="Arial" w:hAnsi="Arial" w:cs="Arial"/>
        </w:rPr>
        <w:t xml:space="preserve"> </w:t>
      </w:r>
      <w:proofErr w:type="spellStart"/>
      <w:r w:rsidRPr="004A69A4">
        <w:rPr>
          <w:rFonts w:ascii="Arial" w:hAnsi="Arial" w:cs="Arial"/>
        </w:rPr>
        <w:t>путничка</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w:t>
      </w:r>
      <w:proofErr w:type="spellStart"/>
      <w:r w:rsidRPr="004A69A4">
        <w:rPr>
          <w:rFonts w:ascii="Arial" w:hAnsi="Arial" w:cs="Arial"/>
        </w:rPr>
        <w:t>старија</w:t>
      </w:r>
      <w:proofErr w:type="spellEnd"/>
      <w:r w:rsidRPr="004A69A4">
        <w:rPr>
          <w:rFonts w:ascii="Arial" w:hAnsi="Arial" w:cs="Arial"/>
        </w:rPr>
        <w:t xml:space="preserve"> </w:t>
      </w:r>
      <w:proofErr w:type="spellStart"/>
      <w:r w:rsidRPr="004A69A4">
        <w:rPr>
          <w:rFonts w:ascii="Arial" w:hAnsi="Arial" w:cs="Arial"/>
        </w:rPr>
        <w:t>од</w:t>
      </w:r>
      <w:proofErr w:type="spellEnd"/>
      <w:r w:rsidRPr="004A69A4">
        <w:rPr>
          <w:rFonts w:ascii="Arial" w:hAnsi="Arial" w:cs="Arial"/>
        </w:rPr>
        <w:t xml:space="preserve"> 10 </w:t>
      </w:r>
      <w:proofErr w:type="spellStart"/>
      <w:r w:rsidRPr="004A69A4">
        <w:rPr>
          <w:rFonts w:ascii="Arial" w:hAnsi="Arial" w:cs="Arial"/>
        </w:rPr>
        <w:t>година</w:t>
      </w:r>
      <w:proofErr w:type="spellEnd"/>
      <w:r w:rsidRPr="004A69A4">
        <w:rPr>
          <w:rFonts w:ascii="Arial" w:hAnsi="Arial" w:cs="Arial"/>
        </w:rPr>
        <w:t xml:space="preserve"> </w:t>
      </w:r>
      <w:proofErr w:type="spellStart"/>
      <w:r w:rsidRPr="004A69A4">
        <w:rPr>
          <w:rFonts w:ascii="Arial" w:hAnsi="Arial" w:cs="Arial"/>
        </w:rPr>
        <w:t>чине</w:t>
      </w:r>
      <w:proofErr w:type="spellEnd"/>
      <w:r w:rsidRPr="004A69A4">
        <w:rPr>
          <w:rFonts w:ascii="Arial" w:hAnsi="Arial" w:cs="Arial"/>
        </w:rPr>
        <w:t xml:space="preserve"> 76% </w:t>
      </w:r>
      <w:proofErr w:type="spellStart"/>
      <w:r w:rsidRPr="004A69A4">
        <w:rPr>
          <w:rFonts w:ascii="Arial" w:hAnsi="Arial" w:cs="Arial"/>
        </w:rPr>
        <w:t>возног</w:t>
      </w:r>
      <w:proofErr w:type="spellEnd"/>
      <w:r w:rsidRPr="004A69A4">
        <w:rPr>
          <w:rFonts w:ascii="Arial" w:hAnsi="Arial" w:cs="Arial"/>
        </w:rPr>
        <w:t xml:space="preserve"> </w:t>
      </w:r>
      <w:proofErr w:type="spellStart"/>
      <w:r w:rsidRPr="004A69A4">
        <w:rPr>
          <w:rFonts w:ascii="Arial" w:hAnsi="Arial" w:cs="Arial"/>
        </w:rPr>
        <w:t>парка</w:t>
      </w:r>
      <w:proofErr w:type="spellEnd"/>
      <w:r w:rsidRPr="004A69A4">
        <w:rPr>
          <w:rFonts w:ascii="Arial" w:hAnsi="Arial" w:cs="Arial"/>
        </w:rPr>
        <w:t xml:space="preserve"> (у</w:t>
      </w:r>
      <w:r w:rsidRPr="004A69A4">
        <w:rPr>
          <w:rFonts w:ascii="Arial" w:hAnsi="Arial" w:cs="Arial"/>
          <w:spacing w:val="1"/>
        </w:rPr>
        <w:t xml:space="preserve"> </w:t>
      </w:r>
      <w:r w:rsidRPr="004A69A4">
        <w:rPr>
          <w:rFonts w:ascii="Arial" w:hAnsi="Arial" w:cs="Arial"/>
        </w:rPr>
        <w:t xml:space="preserve">ЕУ </w:t>
      </w:r>
      <w:proofErr w:type="spellStart"/>
      <w:r w:rsidRPr="004A69A4">
        <w:rPr>
          <w:rFonts w:ascii="Arial" w:hAnsi="Arial" w:cs="Arial"/>
        </w:rPr>
        <w:t>око</w:t>
      </w:r>
      <w:proofErr w:type="spellEnd"/>
      <w:r w:rsidRPr="004A69A4">
        <w:rPr>
          <w:rFonts w:ascii="Arial" w:hAnsi="Arial" w:cs="Arial"/>
        </w:rPr>
        <w:t xml:space="preserve"> 35%). </w:t>
      </w:r>
      <w:proofErr w:type="spellStart"/>
      <w:r w:rsidRPr="004A69A4">
        <w:rPr>
          <w:rFonts w:ascii="Arial" w:hAnsi="Arial" w:cs="Arial"/>
        </w:rPr>
        <w:t>Чак</w:t>
      </w:r>
      <w:proofErr w:type="spellEnd"/>
      <w:r w:rsidRPr="004A69A4">
        <w:rPr>
          <w:rFonts w:ascii="Arial" w:hAnsi="Arial" w:cs="Arial"/>
        </w:rPr>
        <w:t xml:space="preserve"> 36% </w:t>
      </w:r>
      <w:proofErr w:type="spellStart"/>
      <w:r w:rsidRPr="004A69A4">
        <w:rPr>
          <w:rFonts w:ascii="Arial" w:hAnsi="Arial" w:cs="Arial"/>
        </w:rPr>
        <w:t>путничких</w:t>
      </w:r>
      <w:proofErr w:type="spellEnd"/>
      <w:r w:rsidRPr="004A69A4">
        <w:rPr>
          <w:rFonts w:ascii="Arial" w:hAnsi="Arial" w:cs="Arial"/>
        </w:rPr>
        <w:t xml:space="preserve"> </w:t>
      </w:r>
      <w:proofErr w:type="spellStart"/>
      <w:r w:rsidRPr="004A69A4">
        <w:rPr>
          <w:rFonts w:ascii="Arial" w:hAnsi="Arial" w:cs="Arial"/>
        </w:rPr>
        <w:t>возила</w:t>
      </w:r>
      <w:proofErr w:type="spellEnd"/>
      <w:r w:rsidRPr="004A69A4">
        <w:rPr>
          <w:rFonts w:ascii="Arial" w:hAnsi="Arial" w:cs="Arial"/>
        </w:rPr>
        <w:t xml:space="preserve"> </w:t>
      </w:r>
      <w:proofErr w:type="spellStart"/>
      <w:r w:rsidRPr="004A69A4">
        <w:rPr>
          <w:rFonts w:ascii="Arial" w:hAnsi="Arial" w:cs="Arial"/>
        </w:rPr>
        <w:t>је</w:t>
      </w:r>
      <w:proofErr w:type="spellEnd"/>
      <w:r w:rsidRPr="004A69A4">
        <w:rPr>
          <w:rFonts w:ascii="Arial" w:hAnsi="Arial" w:cs="Arial"/>
        </w:rPr>
        <w:t xml:space="preserve"> </w:t>
      </w:r>
      <w:proofErr w:type="spellStart"/>
      <w:r w:rsidRPr="004A69A4">
        <w:rPr>
          <w:rFonts w:ascii="Arial" w:hAnsi="Arial" w:cs="Arial"/>
        </w:rPr>
        <w:t>старије</w:t>
      </w:r>
      <w:proofErr w:type="spellEnd"/>
      <w:r w:rsidRPr="004A69A4">
        <w:rPr>
          <w:rFonts w:ascii="Arial" w:hAnsi="Arial" w:cs="Arial"/>
        </w:rPr>
        <w:t xml:space="preserve"> </w:t>
      </w:r>
      <w:proofErr w:type="spellStart"/>
      <w:r w:rsidRPr="004A69A4">
        <w:rPr>
          <w:rFonts w:ascii="Arial" w:hAnsi="Arial" w:cs="Arial"/>
        </w:rPr>
        <w:t>од</w:t>
      </w:r>
      <w:proofErr w:type="spellEnd"/>
      <w:r w:rsidRPr="004A69A4">
        <w:rPr>
          <w:rFonts w:ascii="Arial" w:hAnsi="Arial" w:cs="Arial"/>
        </w:rPr>
        <w:t xml:space="preserve"> 15 </w:t>
      </w:r>
      <w:proofErr w:type="spellStart"/>
      <w:r w:rsidRPr="004A69A4">
        <w:rPr>
          <w:rFonts w:ascii="Arial" w:hAnsi="Arial" w:cs="Arial"/>
        </w:rPr>
        <w:t>година</w:t>
      </w:r>
      <w:proofErr w:type="spellEnd"/>
      <w:r w:rsidRPr="004A69A4">
        <w:rPr>
          <w:rFonts w:ascii="Arial" w:hAnsi="Arial" w:cs="Arial"/>
        </w:rPr>
        <w:t xml:space="preserve">. </w:t>
      </w:r>
      <w:proofErr w:type="spellStart"/>
      <w:r w:rsidRPr="004A69A4">
        <w:rPr>
          <w:rFonts w:ascii="Arial" w:hAnsi="Arial" w:cs="Arial"/>
        </w:rPr>
        <w:t>Додатно</w:t>
      </w:r>
      <w:proofErr w:type="spellEnd"/>
      <w:r w:rsidRPr="004A69A4">
        <w:rPr>
          <w:rFonts w:ascii="Arial" w:hAnsi="Arial" w:cs="Arial"/>
        </w:rPr>
        <w:t xml:space="preserve">, </w:t>
      </w:r>
      <w:proofErr w:type="spellStart"/>
      <w:r w:rsidRPr="004A69A4">
        <w:rPr>
          <w:rFonts w:ascii="Arial" w:hAnsi="Arial" w:cs="Arial"/>
        </w:rPr>
        <w:t>постоје</w:t>
      </w:r>
      <w:proofErr w:type="spellEnd"/>
      <w:r w:rsidRPr="004A69A4">
        <w:rPr>
          <w:rFonts w:ascii="Arial" w:hAnsi="Arial" w:cs="Arial"/>
          <w:spacing w:val="1"/>
        </w:rPr>
        <w:t xml:space="preserve"> </w:t>
      </w:r>
      <w:proofErr w:type="spellStart"/>
      <w:r w:rsidRPr="004A69A4">
        <w:rPr>
          <w:rFonts w:ascii="Arial" w:hAnsi="Arial" w:cs="Arial"/>
        </w:rPr>
        <w:t>значајне</w:t>
      </w:r>
      <w:proofErr w:type="spellEnd"/>
      <w:r w:rsidRPr="004A69A4">
        <w:rPr>
          <w:rFonts w:ascii="Arial" w:hAnsi="Arial" w:cs="Arial"/>
        </w:rPr>
        <w:t xml:space="preserve"> </w:t>
      </w:r>
      <w:proofErr w:type="spellStart"/>
      <w:r w:rsidRPr="004A69A4">
        <w:rPr>
          <w:rFonts w:ascii="Arial" w:hAnsi="Arial" w:cs="Arial"/>
        </w:rPr>
        <w:t>разлике</w:t>
      </w:r>
      <w:proofErr w:type="spellEnd"/>
      <w:r w:rsidRPr="004A69A4">
        <w:rPr>
          <w:rFonts w:ascii="Arial" w:hAnsi="Arial" w:cs="Arial"/>
        </w:rPr>
        <w:t xml:space="preserve"> у </w:t>
      </w:r>
      <w:proofErr w:type="spellStart"/>
      <w:r w:rsidRPr="004A69A4">
        <w:rPr>
          <w:rFonts w:ascii="Arial" w:hAnsi="Arial" w:cs="Arial"/>
        </w:rPr>
        <w:t>квалитету</w:t>
      </w:r>
      <w:proofErr w:type="spellEnd"/>
      <w:r w:rsidRPr="004A69A4">
        <w:rPr>
          <w:rFonts w:ascii="Arial" w:hAnsi="Arial" w:cs="Arial"/>
        </w:rPr>
        <w:t xml:space="preserve"> и </w:t>
      </w:r>
      <w:proofErr w:type="spellStart"/>
      <w:r w:rsidRPr="004A69A4">
        <w:rPr>
          <w:rFonts w:ascii="Arial" w:hAnsi="Arial" w:cs="Arial"/>
        </w:rPr>
        <w:t>старости</w:t>
      </w:r>
      <w:proofErr w:type="spellEnd"/>
      <w:r w:rsidRPr="004A69A4">
        <w:rPr>
          <w:rFonts w:ascii="Arial" w:hAnsi="Arial" w:cs="Arial"/>
        </w:rPr>
        <w:t xml:space="preserve"> </w:t>
      </w:r>
      <w:proofErr w:type="spellStart"/>
      <w:r w:rsidRPr="004A69A4">
        <w:rPr>
          <w:rFonts w:ascii="Arial" w:hAnsi="Arial" w:cs="Arial"/>
        </w:rPr>
        <w:t>возног</w:t>
      </w:r>
      <w:proofErr w:type="spellEnd"/>
      <w:r w:rsidRPr="004A69A4">
        <w:rPr>
          <w:rFonts w:ascii="Arial" w:hAnsi="Arial" w:cs="Arial"/>
        </w:rPr>
        <w:t xml:space="preserve"> </w:t>
      </w:r>
      <w:proofErr w:type="spellStart"/>
      <w:r w:rsidRPr="004A69A4">
        <w:rPr>
          <w:rFonts w:ascii="Arial" w:hAnsi="Arial" w:cs="Arial"/>
        </w:rPr>
        <w:t>парка</w:t>
      </w:r>
      <w:proofErr w:type="spellEnd"/>
      <w:r w:rsidRPr="004A69A4">
        <w:rPr>
          <w:rFonts w:ascii="Arial" w:hAnsi="Arial" w:cs="Arial"/>
        </w:rPr>
        <w:t>.</w:t>
      </w:r>
      <w:r w:rsidRPr="004A69A4">
        <w:rPr>
          <w:rFonts w:ascii="Arial" w:hAnsi="Arial" w:cs="Arial"/>
          <w:spacing w:val="1"/>
        </w:rPr>
        <w:t xml:space="preserve"> </w:t>
      </w:r>
      <w:proofErr w:type="spellStart"/>
      <w:r w:rsidRPr="004A69A4">
        <w:rPr>
          <w:rFonts w:ascii="Arial" w:hAnsi="Arial" w:cs="Arial"/>
        </w:rPr>
        <w:t>Возила</w:t>
      </w:r>
      <w:proofErr w:type="spellEnd"/>
      <w:r w:rsidRPr="004A69A4">
        <w:rPr>
          <w:rFonts w:ascii="Arial" w:hAnsi="Arial" w:cs="Arial"/>
          <w:spacing w:val="1"/>
        </w:rPr>
        <w:t xml:space="preserve"> </w:t>
      </w:r>
      <w:proofErr w:type="spellStart"/>
      <w:r w:rsidRPr="004A69A4">
        <w:rPr>
          <w:rFonts w:ascii="Arial" w:hAnsi="Arial" w:cs="Arial"/>
        </w:rPr>
        <w:t>са</w:t>
      </w:r>
      <w:proofErr w:type="spellEnd"/>
      <w:r w:rsidRPr="004A69A4">
        <w:rPr>
          <w:rFonts w:ascii="Arial" w:hAnsi="Arial" w:cs="Arial"/>
          <w:spacing w:val="1"/>
        </w:rPr>
        <w:t xml:space="preserve"> </w:t>
      </w:r>
      <w:proofErr w:type="spellStart"/>
      <w:r w:rsidRPr="004A69A4">
        <w:rPr>
          <w:rFonts w:ascii="Arial" w:hAnsi="Arial" w:cs="Arial"/>
        </w:rPr>
        <w:t>оваквом</w:t>
      </w:r>
      <w:proofErr w:type="spellEnd"/>
      <w:r w:rsidRPr="004A69A4">
        <w:rPr>
          <w:rFonts w:ascii="Arial" w:hAnsi="Arial" w:cs="Arial"/>
          <w:spacing w:val="1"/>
        </w:rPr>
        <w:t xml:space="preserve"> </w:t>
      </w:r>
      <w:proofErr w:type="spellStart"/>
      <w:r w:rsidRPr="004A69A4">
        <w:rPr>
          <w:rFonts w:ascii="Arial" w:hAnsi="Arial" w:cs="Arial"/>
        </w:rPr>
        <w:t>старосном</w:t>
      </w:r>
      <w:proofErr w:type="spellEnd"/>
      <w:r w:rsidRPr="004A69A4">
        <w:rPr>
          <w:rFonts w:ascii="Arial" w:hAnsi="Arial" w:cs="Arial"/>
          <w:spacing w:val="1"/>
        </w:rPr>
        <w:t xml:space="preserve"> </w:t>
      </w:r>
      <w:proofErr w:type="spellStart"/>
      <w:r w:rsidRPr="004A69A4">
        <w:rPr>
          <w:rFonts w:ascii="Arial" w:hAnsi="Arial" w:cs="Arial"/>
        </w:rPr>
        <w:t>структуром</w:t>
      </w:r>
      <w:proofErr w:type="spellEnd"/>
      <w:r w:rsidRPr="004A69A4">
        <w:rPr>
          <w:rFonts w:ascii="Arial" w:hAnsi="Arial" w:cs="Arial"/>
          <w:spacing w:val="1"/>
        </w:rPr>
        <w:t xml:space="preserve"> </w:t>
      </w:r>
      <w:proofErr w:type="spellStart"/>
      <w:r w:rsidRPr="004A69A4">
        <w:rPr>
          <w:rFonts w:ascii="Arial" w:hAnsi="Arial" w:cs="Arial"/>
        </w:rPr>
        <w:t>немају</w:t>
      </w:r>
      <w:proofErr w:type="spellEnd"/>
      <w:r w:rsidRPr="004A69A4">
        <w:rPr>
          <w:rFonts w:ascii="Arial" w:hAnsi="Arial" w:cs="Arial"/>
          <w:spacing w:val="1"/>
        </w:rPr>
        <w:t xml:space="preserve"> </w:t>
      </w:r>
      <w:proofErr w:type="spellStart"/>
      <w:r w:rsidRPr="004A69A4">
        <w:rPr>
          <w:rFonts w:ascii="Arial" w:hAnsi="Arial" w:cs="Arial"/>
        </w:rPr>
        <w:t>савремене</w:t>
      </w:r>
      <w:proofErr w:type="spellEnd"/>
      <w:r w:rsidRPr="004A69A4">
        <w:rPr>
          <w:rFonts w:ascii="Arial" w:hAnsi="Arial" w:cs="Arial"/>
          <w:spacing w:val="1"/>
        </w:rPr>
        <w:t xml:space="preserve"> </w:t>
      </w:r>
      <w:proofErr w:type="spellStart"/>
      <w:r w:rsidRPr="004A69A4">
        <w:rPr>
          <w:rFonts w:ascii="Arial" w:hAnsi="Arial" w:cs="Arial"/>
        </w:rPr>
        <w:t>пакете</w:t>
      </w:r>
      <w:proofErr w:type="spellEnd"/>
      <w:r w:rsidRPr="004A69A4">
        <w:rPr>
          <w:rFonts w:ascii="Arial" w:hAnsi="Arial" w:cs="Arial"/>
          <w:spacing w:val="1"/>
        </w:rPr>
        <w:t xml:space="preserve"> </w:t>
      </w:r>
      <w:proofErr w:type="spellStart"/>
      <w:r w:rsidRPr="004A69A4">
        <w:rPr>
          <w:rFonts w:ascii="Arial" w:hAnsi="Arial" w:cs="Arial"/>
        </w:rPr>
        <w:t>опреме</w:t>
      </w:r>
      <w:proofErr w:type="spellEnd"/>
      <w:r w:rsidRPr="004A69A4">
        <w:rPr>
          <w:rFonts w:ascii="Arial" w:hAnsi="Arial" w:cs="Arial"/>
          <w:spacing w:val="1"/>
        </w:rPr>
        <w:t xml:space="preserve"> </w:t>
      </w:r>
      <w:proofErr w:type="spellStart"/>
      <w:r w:rsidRPr="004A69A4">
        <w:rPr>
          <w:rFonts w:ascii="Arial" w:hAnsi="Arial" w:cs="Arial"/>
        </w:rPr>
        <w:t>која</w:t>
      </w:r>
      <w:proofErr w:type="spellEnd"/>
      <w:r w:rsidRPr="004A69A4">
        <w:rPr>
          <w:rFonts w:ascii="Arial" w:hAnsi="Arial" w:cs="Arial"/>
          <w:spacing w:val="1"/>
        </w:rPr>
        <w:t xml:space="preserve"> </w:t>
      </w:r>
      <w:proofErr w:type="spellStart"/>
      <w:r w:rsidRPr="004A69A4">
        <w:rPr>
          <w:rFonts w:ascii="Arial" w:hAnsi="Arial" w:cs="Arial"/>
        </w:rPr>
        <w:t>доприноси</w:t>
      </w:r>
      <w:proofErr w:type="spellEnd"/>
      <w:r w:rsidRPr="004A69A4">
        <w:rPr>
          <w:rFonts w:ascii="Arial" w:hAnsi="Arial" w:cs="Arial"/>
          <w:spacing w:val="-1"/>
        </w:rPr>
        <w:t xml:space="preserve"> </w:t>
      </w:r>
      <w:proofErr w:type="spellStart"/>
      <w:r w:rsidRPr="004A69A4">
        <w:rPr>
          <w:rFonts w:ascii="Arial" w:hAnsi="Arial" w:cs="Arial"/>
        </w:rPr>
        <w:t>смањивању</w:t>
      </w:r>
      <w:proofErr w:type="spellEnd"/>
      <w:r w:rsidRPr="004A69A4">
        <w:rPr>
          <w:rFonts w:ascii="Arial" w:hAnsi="Arial" w:cs="Arial"/>
          <w:spacing w:val="-3"/>
        </w:rPr>
        <w:t xml:space="preserve"> </w:t>
      </w:r>
      <w:proofErr w:type="spellStart"/>
      <w:r w:rsidRPr="004A69A4">
        <w:rPr>
          <w:rFonts w:ascii="Arial" w:hAnsi="Arial" w:cs="Arial"/>
        </w:rPr>
        <w:t>ризика</w:t>
      </w:r>
      <w:proofErr w:type="spellEnd"/>
      <w:r w:rsidRPr="004A69A4">
        <w:rPr>
          <w:rFonts w:ascii="Arial" w:hAnsi="Arial" w:cs="Arial"/>
          <w:spacing w:val="-2"/>
        </w:rPr>
        <w:t xml:space="preserve"> </w:t>
      </w:r>
      <w:r w:rsidRPr="004A69A4">
        <w:rPr>
          <w:rFonts w:ascii="Arial" w:hAnsi="Arial" w:cs="Arial"/>
        </w:rPr>
        <w:t>и</w:t>
      </w:r>
      <w:r w:rsidRPr="004A69A4">
        <w:rPr>
          <w:rFonts w:ascii="Arial" w:hAnsi="Arial" w:cs="Arial"/>
          <w:spacing w:val="-1"/>
        </w:rPr>
        <w:t xml:space="preserve"> </w:t>
      </w:r>
      <w:proofErr w:type="spellStart"/>
      <w:r w:rsidRPr="004A69A4">
        <w:rPr>
          <w:rFonts w:ascii="Arial" w:hAnsi="Arial" w:cs="Arial"/>
        </w:rPr>
        <w:t>последица</w:t>
      </w:r>
      <w:proofErr w:type="spellEnd"/>
      <w:r w:rsidRPr="004A69A4">
        <w:rPr>
          <w:rFonts w:ascii="Arial" w:hAnsi="Arial" w:cs="Arial"/>
          <w:spacing w:val="-1"/>
        </w:rPr>
        <w:t xml:space="preserve"> </w:t>
      </w:r>
      <w:proofErr w:type="spellStart"/>
      <w:r w:rsidRPr="004A69A4">
        <w:rPr>
          <w:rFonts w:ascii="Arial" w:hAnsi="Arial" w:cs="Arial"/>
        </w:rPr>
        <w:t>саобраћајних</w:t>
      </w:r>
      <w:proofErr w:type="spellEnd"/>
      <w:r w:rsidRPr="004A69A4">
        <w:rPr>
          <w:rFonts w:ascii="Arial" w:hAnsi="Arial" w:cs="Arial"/>
          <w:spacing w:val="1"/>
        </w:rPr>
        <w:t xml:space="preserve"> </w:t>
      </w:r>
      <w:proofErr w:type="spellStart"/>
      <w:r w:rsidRPr="004A69A4">
        <w:rPr>
          <w:rFonts w:ascii="Arial" w:hAnsi="Arial" w:cs="Arial"/>
        </w:rPr>
        <w:t>незгода</w:t>
      </w:r>
      <w:proofErr w:type="spellEnd"/>
      <w:r w:rsidRPr="004A69A4">
        <w:rPr>
          <w:rFonts w:ascii="Arial" w:hAnsi="Arial" w:cs="Arial"/>
        </w:rPr>
        <w:t>.</w:t>
      </w:r>
    </w:p>
    <w:p w14:paraId="6F2EBD0F" w14:textId="77777777" w:rsidR="00192C49" w:rsidRDefault="00192C49" w:rsidP="00192C49">
      <w:pPr>
        <w:pStyle w:val="BodyText"/>
        <w:spacing w:before="121"/>
        <w:ind w:right="539" w:firstLine="238"/>
        <w:jc w:val="both"/>
        <w:rPr>
          <w:rFonts w:ascii="Arial" w:hAnsi="Arial" w:cs="Arial"/>
          <w:lang w:val="sr-Cyrl-RS"/>
        </w:rPr>
      </w:pPr>
    </w:p>
    <w:p w14:paraId="6F17CA74" w14:textId="77777777" w:rsidR="00192C49" w:rsidRPr="004A69A4" w:rsidRDefault="00192C49" w:rsidP="00192C49">
      <w:pPr>
        <w:pStyle w:val="BodyText"/>
        <w:spacing w:before="121"/>
        <w:ind w:right="539" w:firstLine="238"/>
        <w:jc w:val="both"/>
        <w:rPr>
          <w:rFonts w:ascii="Arial" w:hAnsi="Arial" w:cs="Arial"/>
          <w:lang w:val="sr-Cyrl-RS"/>
        </w:rPr>
      </w:pPr>
      <w:r>
        <w:rPr>
          <w:noProof/>
          <w:lang w:val="sr-Latn-RS" w:eastAsia="sr-Latn-RS"/>
          <w14:ligatures w14:val="standardContextual"/>
        </w:rPr>
        <w:drawing>
          <wp:inline distT="0" distB="0" distL="0" distR="0" wp14:anchorId="15514CD8" wp14:editId="6AFDC89E">
            <wp:extent cx="5582920" cy="2788920"/>
            <wp:effectExtent l="0" t="0" r="17780" b="11430"/>
            <wp:docPr id="26" name="Chart 26">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EBEB474" w14:textId="77777777" w:rsidR="00192C49" w:rsidRPr="004A69A4" w:rsidRDefault="00192C49" w:rsidP="00192C49">
      <w:pPr>
        <w:pStyle w:val="BodyText"/>
        <w:spacing w:before="120"/>
        <w:ind w:right="535" w:firstLine="720"/>
        <w:jc w:val="center"/>
        <w:rPr>
          <w:rFonts w:ascii="Arial" w:hAnsi="Arial" w:cs="Arial"/>
          <w:lang w:val="sr-Cyrl-RS"/>
        </w:rPr>
      </w:pPr>
      <w:r w:rsidRPr="009F4707">
        <w:rPr>
          <w:rFonts w:ascii="Arial" w:hAnsi="Arial" w:cs="Arial"/>
          <w:sz w:val="20"/>
          <w:szCs w:val="20"/>
          <w:lang w:val="sr-Cyrl-RS"/>
        </w:rPr>
        <w:t>График 4.</w:t>
      </w:r>
      <w:r>
        <w:rPr>
          <w:rFonts w:ascii="Arial" w:hAnsi="Arial" w:cs="Arial"/>
          <w:sz w:val="20"/>
          <w:szCs w:val="20"/>
          <w:lang w:val="sr-Cyrl-RS"/>
        </w:rPr>
        <w:t>19. Број регистрованих возила по категоријама у општини Лајковац</w:t>
      </w:r>
    </w:p>
    <w:p w14:paraId="751DD121" w14:textId="77777777" w:rsidR="00192C49" w:rsidRPr="000A3D3C" w:rsidRDefault="00192C49" w:rsidP="00192C49">
      <w:pPr>
        <w:tabs>
          <w:tab w:val="left" w:pos="7475"/>
        </w:tabs>
        <w:spacing w:before="240"/>
        <w:ind w:firstLine="794"/>
        <w:jc w:val="both"/>
        <w:rPr>
          <w:rFonts w:ascii="Arial" w:hAnsi="Arial" w:cs="Arial"/>
          <w:lang w:val="sr-Cyrl-RS"/>
        </w:rPr>
      </w:pPr>
      <w:r w:rsidRPr="00087326">
        <w:rPr>
          <w:rFonts w:ascii="Arial" w:hAnsi="Arial" w:cs="Arial"/>
          <w:lang w:val="sr-Cyrl-RS"/>
        </w:rPr>
        <w:t xml:space="preserve">Поређења ради, у наредној табели приказан је степен моторизације у општини </w:t>
      </w:r>
      <w:r>
        <w:rPr>
          <w:rFonts w:ascii="Arial" w:hAnsi="Arial" w:cs="Arial"/>
          <w:lang w:val="sr-Cyrl-RS"/>
        </w:rPr>
        <w:t>Лајковац</w:t>
      </w:r>
      <w:r w:rsidRPr="00087326">
        <w:rPr>
          <w:rFonts w:ascii="Arial" w:hAnsi="Arial" w:cs="Arial"/>
          <w:lang w:val="sr-Cyrl-RS"/>
        </w:rPr>
        <w:t xml:space="preserve"> и у Републици Србији. </w:t>
      </w:r>
    </w:p>
    <w:p w14:paraId="13ECDD18" w14:textId="77777777" w:rsidR="00192C49" w:rsidRPr="00087326" w:rsidRDefault="00192C49" w:rsidP="00192C49">
      <w:pPr>
        <w:tabs>
          <w:tab w:val="left" w:pos="7475"/>
        </w:tabs>
        <w:jc w:val="center"/>
        <w:rPr>
          <w:rFonts w:ascii="Arial" w:hAnsi="Arial" w:cs="Arial"/>
          <w:b/>
          <w:i/>
          <w:lang w:val="sr-Cyrl-RS"/>
        </w:rPr>
      </w:pPr>
    </w:p>
    <w:p w14:paraId="00EAB02C" w14:textId="77777777" w:rsidR="00192C49" w:rsidRPr="00087326" w:rsidRDefault="00192C49" w:rsidP="00192C49">
      <w:pPr>
        <w:tabs>
          <w:tab w:val="left" w:pos="7475"/>
        </w:tabs>
        <w:jc w:val="center"/>
        <w:rPr>
          <w:rFonts w:ascii="Arial" w:hAnsi="Arial" w:cs="Arial"/>
          <w:sz w:val="20"/>
          <w:szCs w:val="20"/>
          <w:lang w:val="sr-Cyrl-RS"/>
        </w:rPr>
      </w:pPr>
      <w:r w:rsidRPr="00087326">
        <w:rPr>
          <w:rFonts w:ascii="Arial" w:hAnsi="Arial" w:cs="Arial"/>
          <w:noProof/>
          <w:sz w:val="20"/>
          <w:szCs w:val="20"/>
          <w:lang w:val="sr-Cyrl-RS"/>
        </w:rPr>
        <w:t>Табела 4.6.</w:t>
      </w:r>
      <w:r w:rsidRPr="00087326">
        <w:rPr>
          <w:rFonts w:ascii="Arial" w:hAnsi="Arial" w:cs="Arial"/>
          <w:b/>
          <w:sz w:val="20"/>
          <w:szCs w:val="20"/>
        </w:rPr>
        <w:t xml:space="preserve"> </w:t>
      </w:r>
      <w:r w:rsidRPr="00087326">
        <w:rPr>
          <w:rFonts w:ascii="Arial" w:hAnsi="Arial" w:cs="Arial"/>
          <w:sz w:val="20"/>
          <w:szCs w:val="20"/>
          <w:lang w:val="sr-Cyrl-RS"/>
        </w:rPr>
        <w:t>Степен мотор</w:t>
      </w:r>
      <w:r>
        <w:rPr>
          <w:rFonts w:ascii="Arial" w:hAnsi="Arial" w:cs="Arial"/>
          <w:sz w:val="20"/>
          <w:szCs w:val="20"/>
          <w:lang w:val="sr-Cyrl-RS"/>
        </w:rPr>
        <w:t>4</w:t>
      </w:r>
      <w:r w:rsidRPr="00087326">
        <w:rPr>
          <w:rFonts w:ascii="Arial" w:hAnsi="Arial" w:cs="Arial"/>
          <w:sz w:val="20"/>
          <w:szCs w:val="20"/>
          <w:lang w:val="sr-Cyrl-RS"/>
        </w:rPr>
        <w:t xml:space="preserve">изације у општини </w:t>
      </w:r>
      <w:r>
        <w:rPr>
          <w:rFonts w:ascii="Arial" w:hAnsi="Arial" w:cs="Arial"/>
          <w:sz w:val="20"/>
          <w:szCs w:val="20"/>
          <w:lang w:val="sr-Cyrl-RS"/>
        </w:rPr>
        <w:t>Лајковац</w:t>
      </w:r>
      <w:r w:rsidRPr="00087326">
        <w:rPr>
          <w:rFonts w:ascii="Arial" w:hAnsi="Arial" w:cs="Arial"/>
          <w:sz w:val="20"/>
          <w:szCs w:val="20"/>
          <w:lang w:val="sr-Cyrl-RS"/>
        </w:rPr>
        <w:t xml:space="preserve"> у односу на РС</w:t>
      </w:r>
    </w:p>
    <w:tbl>
      <w:tblPr>
        <w:tblStyle w:val="TableGrid1"/>
        <w:tblW w:w="0" w:type="auto"/>
        <w:jc w:val="center"/>
        <w:tblLook w:val="0000" w:firstRow="0" w:lastRow="0" w:firstColumn="0" w:lastColumn="0" w:noHBand="0" w:noVBand="0"/>
      </w:tblPr>
      <w:tblGrid>
        <w:gridCol w:w="3431"/>
        <w:gridCol w:w="2847"/>
        <w:gridCol w:w="2784"/>
      </w:tblGrid>
      <w:tr w:rsidR="00192C49" w:rsidRPr="008247C1" w14:paraId="4DF82BE2" w14:textId="77777777" w:rsidTr="00A2681D">
        <w:trPr>
          <w:jc w:val="center"/>
        </w:trPr>
        <w:tc>
          <w:tcPr>
            <w:tcW w:w="3431" w:type="dxa"/>
            <w:shd w:val="clear" w:color="auto" w:fill="auto"/>
          </w:tcPr>
          <w:p w14:paraId="46754247" w14:textId="77777777" w:rsidR="00192C49" w:rsidRPr="008247C1" w:rsidRDefault="00192C49" w:rsidP="00A2681D">
            <w:pPr>
              <w:jc w:val="center"/>
              <w:rPr>
                <w:rFonts w:ascii="Arial" w:hAnsi="Arial" w:cs="Arial"/>
                <w:b/>
                <w:noProof/>
                <w:lang w:val="sr-Cyrl-RS"/>
              </w:rPr>
            </w:pPr>
          </w:p>
        </w:tc>
        <w:tc>
          <w:tcPr>
            <w:tcW w:w="2847" w:type="dxa"/>
            <w:shd w:val="clear" w:color="auto" w:fill="BDD6EE" w:themeFill="accent5" w:themeFillTint="66"/>
          </w:tcPr>
          <w:p w14:paraId="1B7C83C6" w14:textId="77777777" w:rsidR="00192C49" w:rsidRPr="008247C1" w:rsidRDefault="00192C49" w:rsidP="00A2681D">
            <w:pPr>
              <w:jc w:val="center"/>
              <w:rPr>
                <w:rFonts w:ascii="Arial" w:hAnsi="Arial" w:cs="Arial"/>
                <w:b/>
                <w:w w:val="105"/>
                <w:lang w:val="sr-Cyrl-RS"/>
              </w:rPr>
            </w:pPr>
            <w:r w:rsidRPr="008247C1">
              <w:rPr>
                <w:rFonts w:ascii="Arial" w:hAnsi="Arial" w:cs="Arial"/>
                <w:b/>
                <w:w w:val="105"/>
                <w:lang w:val="sr-Cyrl-RS"/>
              </w:rPr>
              <w:t xml:space="preserve">Општина </w:t>
            </w:r>
            <w:r>
              <w:rPr>
                <w:rFonts w:ascii="Arial" w:hAnsi="Arial" w:cs="Arial"/>
                <w:b/>
                <w:w w:val="105"/>
                <w:lang w:val="sr-Cyrl-RS"/>
              </w:rPr>
              <w:t>Лајковац</w:t>
            </w:r>
          </w:p>
        </w:tc>
        <w:tc>
          <w:tcPr>
            <w:tcW w:w="2784" w:type="dxa"/>
            <w:shd w:val="clear" w:color="auto" w:fill="F7CAAC" w:themeFill="accent2" w:themeFillTint="66"/>
          </w:tcPr>
          <w:p w14:paraId="12D80A0A" w14:textId="77777777" w:rsidR="00192C49" w:rsidRPr="008247C1" w:rsidRDefault="00192C49" w:rsidP="00A2681D">
            <w:pPr>
              <w:jc w:val="center"/>
              <w:rPr>
                <w:rFonts w:ascii="Arial" w:hAnsi="Arial" w:cs="Arial"/>
                <w:b/>
                <w:w w:val="105"/>
                <w:lang w:val="sr-Cyrl-RS"/>
              </w:rPr>
            </w:pPr>
            <w:r w:rsidRPr="008247C1">
              <w:rPr>
                <w:rFonts w:ascii="Arial" w:hAnsi="Arial" w:cs="Arial"/>
                <w:b/>
                <w:w w:val="105"/>
                <w:lang w:val="sr-Cyrl-RS"/>
              </w:rPr>
              <w:t>Република Србија</w:t>
            </w:r>
          </w:p>
          <w:p w14:paraId="0505E393" w14:textId="77777777" w:rsidR="00192C49" w:rsidRPr="008247C1" w:rsidRDefault="00192C49" w:rsidP="00A2681D">
            <w:pPr>
              <w:jc w:val="center"/>
              <w:rPr>
                <w:rFonts w:ascii="Arial" w:hAnsi="Arial" w:cs="Arial"/>
                <w:b/>
                <w:w w:val="105"/>
                <w:lang w:val="sr-Cyrl-RS"/>
              </w:rPr>
            </w:pPr>
          </w:p>
        </w:tc>
      </w:tr>
      <w:tr w:rsidR="00192C49" w:rsidRPr="008247C1" w14:paraId="38BC75CA" w14:textId="77777777" w:rsidTr="00A2681D">
        <w:trPr>
          <w:jc w:val="center"/>
        </w:trPr>
        <w:tc>
          <w:tcPr>
            <w:tcW w:w="3431" w:type="dxa"/>
            <w:shd w:val="clear" w:color="auto" w:fill="auto"/>
          </w:tcPr>
          <w:p w14:paraId="44B860C2" w14:textId="77777777" w:rsidR="00192C49" w:rsidRPr="008247C1" w:rsidRDefault="00192C49" w:rsidP="00A2681D">
            <w:pPr>
              <w:jc w:val="center"/>
              <w:rPr>
                <w:rFonts w:ascii="Arial" w:hAnsi="Arial" w:cs="Arial"/>
                <w:noProof/>
                <w:lang w:val="sr-Cyrl-RS"/>
              </w:rPr>
            </w:pPr>
          </w:p>
          <w:p w14:paraId="7064BC47" w14:textId="77777777" w:rsidR="00192C49" w:rsidRPr="008247C1" w:rsidRDefault="00192C49" w:rsidP="00A2681D">
            <w:pPr>
              <w:jc w:val="center"/>
              <w:rPr>
                <w:rFonts w:ascii="Arial" w:eastAsia="Calibri" w:hAnsi="Arial" w:cs="Arial"/>
                <w:noProof/>
                <w:lang w:val="sr-Cyrl-RS"/>
              </w:rPr>
            </w:pPr>
            <w:r w:rsidRPr="008247C1">
              <w:rPr>
                <w:rFonts w:ascii="Arial" w:hAnsi="Arial" w:cs="Arial"/>
                <w:noProof/>
                <w:lang w:val="sr-Cyrl-RS"/>
              </w:rPr>
              <w:t>Број становника</w:t>
            </w:r>
          </w:p>
        </w:tc>
        <w:tc>
          <w:tcPr>
            <w:tcW w:w="2847" w:type="dxa"/>
            <w:shd w:val="clear" w:color="auto" w:fill="BDD6EE" w:themeFill="accent5" w:themeFillTint="66"/>
            <w:vAlign w:val="center"/>
          </w:tcPr>
          <w:p w14:paraId="6397ECC6" w14:textId="77777777" w:rsidR="00192C49" w:rsidRPr="008247C1" w:rsidRDefault="00192C49" w:rsidP="00A2681D">
            <w:pPr>
              <w:jc w:val="center"/>
              <w:rPr>
                <w:rFonts w:ascii="Arial" w:eastAsia="Calibri" w:hAnsi="Arial" w:cs="Arial"/>
                <w:noProof/>
                <w:lang w:val="sr-Cyrl-RS"/>
              </w:rPr>
            </w:pPr>
            <w:r w:rsidRPr="008537CD">
              <w:rPr>
                <w:rFonts w:ascii="Arial" w:hAnsi="Arial" w:cs="Arial"/>
                <w:color w:val="000000"/>
                <w:lang w:val="sr-Cyrl-RS"/>
              </w:rPr>
              <w:t>13.871</w:t>
            </w:r>
          </w:p>
        </w:tc>
        <w:tc>
          <w:tcPr>
            <w:tcW w:w="2784" w:type="dxa"/>
            <w:shd w:val="clear" w:color="auto" w:fill="F7CAAC" w:themeFill="accent2" w:themeFillTint="66"/>
            <w:vAlign w:val="center"/>
          </w:tcPr>
          <w:p w14:paraId="566340DE" w14:textId="77777777" w:rsidR="00192C49" w:rsidRPr="008247C1" w:rsidRDefault="00192C49" w:rsidP="00A2681D">
            <w:pPr>
              <w:jc w:val="center"/>
              <w:rPr>
                <w:rFonts w:ascii="Arial" w:hAnsi="Arial" w:cs="Arial"/>
                <w:w w:val="105"/>
                <w:lang w:val="sr-Cyrl-RS"/>
              </w:rPr>
            </w:pPr>
            <w:r w:rsidRPr="008247C1">
              <w:rPr>
                <w:rFonts w:ascii="Arial" w:hAnsi="Arial" w:cs="Arial"/>
                <w:color w:val="000000"/>
                <w:lang w:val="sr-Cyrl-RS"/>
              </w:rPr>
              <w:t>6.834.000</w:t>
            </w:r>
          </w:p>
        </w:tc>
      </w:tr>
      <w:tr w:rsidR="00192C49" w:rsidRPr="008247C1" w14:paraId="0FA76182" w14:textId="77777777" w:rsidTr="00A2681D">
        <w:trPr>
          <w:jc w:val="center"/>
        </w:trPr>
        <w:tc>
          <w:tcPr>
            <w:tcW w:w="3431" w:type="dxa"/>
            <w:shd w:val="clear" w:color="auto" w:fill="auto"/>
          </w:tcPr>
          <w:p w14:paraId="30FFAADD" w14:textId="77777777" w:rsidR="00192C49" w:rsidRPr="008247C1" w:rsidRDefault="00192C49" w:rsidP="00A2681D">
            <w:pPr>
              <w:jc w:val="center"/>
              <w:rPr>
                <w:rFonts w:ascii="Arial" w:eastAsia="Calibri" w:hAnsi="Arial" w:cs="Arial"/>
                <w:noProof/>
                <w:lang w:val="sr-Cyrl-RS"/>
              </w:rPr>
            </w:pPr>
            <w:r w:rsidRPr="008247C1">
              <w:rPr>
                <w:rFonts w:ascii="Arial" w:hAnsi="Arial" w:cs="Arial"/>
                <w:noProof/>
                <w:lang w:val="sr-Cyrl-RS"/>
              </w:rPr>
              <w:t>Број регистрованих путничких возила</w:t>
            </w:r>
          </w:p>
        </w:tc>
        <w:tc>
          <w:tcPr>
            <w:tcW w:w="2847" w:type="dxa"/>
            <w:shd w:val="clear" w:color="auto" w:fill="BDD6EE" w:themeFill="accent5" w:themeFillTint="66"/>
            <w:vAlign w:val="center"/>
          </w:tcPr>
          <w:p w14:paraId="5B4AAA03" w14:textId="77777777" w:rsidR="00192C49" w:rsidRPr="008247C1" w:rsidRDefault="00192C49" w:rsidP="00A2681D">
            <w:pPr>
              <w:jc w:val="center"/>
              <w:rPr>
                <w:rFonts w:ascii="Arial" w:eastAsia="Calibri" w:hAnsi="Arial" w:cs="Arial"/>
                <w:noProof/>
                <w:lang w:val="sr-Cyrl-RS"/>
              </w:rPr>
            </w:pPr>
            <w:r w:rsidRPr="008537CD">
              <w:rPr>
                <w:rFonts w:ascii="Arial" w:hAnsi="Arial" w:cs="Arial"/>
                <w:color w:val="000000"/>
                <w:lang w:val="sr-Cyrl-RS"/>
              </w:rPr>
              <w:t>4.484</w:t>
            </w:r>
          </w:p>
        </w:tc>
        <w:tc>
          <w:tcPr>
            <w:tcW w:w="2784" w:type="dxa"/>
            <w:shd w:val="clear" w:color="auto" w:fill="F7CAAC" w:themeFill="accent2" w:themeFillTint="66"/>
            <w:vAlign w:val="center"/>
          </w:tcPr>
          <w:p w14:paraId="5A692B1A" w14:textId="77777777" w:rsidR="00192C49" w:rsidRPr="008247C1" w:rsidRDefault="00192C49" w:rsidP="00A2681D">
            <w:pPr>
              <w:jc w:val="center"/>
              <w:rPr>
                <w:rFonts w:ascii="Arial" w:hAnsi="Arial" w:cs="Arial"/>
                <w:lang w:val="sr-Cyrl-RS" w:eastAsia="sr-Latn-RS"/>
              </w:rPr>
            </w:pPr>
            <w:r w:rsidRPr="008247C1">
              <w:rPr>
                <w:rFonts w:ascii="Arial" w:hAnsi="Arial" w:cs="Arial"/>
                <w:color w:val="000000"/>
                <w:lang w:val="sr-Cyrl-RS"/>
              </w:rPr>
              <w:t>2.134.000</w:t>
            </w:r>
          </w:p>
        </w:tc>
      </w:tr>
      <w:tr w:rsidR="00192C49" w:rsidRPr="008247C1" w14:paraId="0C59F770" w14:textId="77777777" w:rsidTr="00A2681D">
        <w:trPr>
          <w:jc w:val="center"/>
        </w:trPr>
        <w:tc>
          <w:tcPr>
            <w:tcW w:w="3431" w:type="dxa"/>
            <w:shd w:val="clear" w:color="auto" w:fill="auto"/>
          </w:tcPr>
          <w:p w14:paraId="235482A2" w14:textId="77777777" w:rsidR="00192C49" w:rsidRPr="008247C1" w:rsidRDefault="00192C49" w:rsidP="00A2681D">
            <w:pPr>
              <w:jc w:val="center"/>
              <w:rPr>
                <w:rFonts w:ascii="Arial" w:eastAsia="Calibri" w:hAnsi="Arial" w:cs="Arial"/>
                <w:noProof/>
                <w:lang w:val="sr-Cyrl-RS"/>
              </w:rPr>
            </w:pPr>
            <w:r w:rsidRPr="008247C1">
              <w:rPr>
                <w:rFonts w:ascii="Arial" w:hAnsi="Arial" w:cs="Arial"/>
                <w:noProof/>
                <w:lang w:val="sr-Cyrl-RS"/>
              </w:rPr>
              <w:t>Путничких аутомобила на</w:t>
            </w:r>
          </w:p>
          <w:p w14:paraId="7C24427C" w14:textId="77777777" w:rsidR="00192C49" w:rsidRPr="008247C1" w:rsidRDefault="00192C49" w:rsidP="00A2681D">
            <w:pPr>
              <w:jc w:val="center"/>
              <w:rPr>
                <w:rFonts w:ascii="Arial" w:eastAsia="Calibri" w:hAnsi="Arial" w:cs="Arial"/>
                <w:noProof/>
                <w:lang w:val="sr-Cyrl-RS"/>
              </w:rPr>
            </w:pPr>
            <w:r w:rsidRPr="008247C1">
              <w:rPr>
                <w:rFonts w:ascii="Arial" w:hAnsi="Arial" w:cs="Arial"/>
                <w:noProof/>
                <w:lang w:val="sr-Cyrl-RS"/>
              </w:rPr>
              <w:t>1.000 становника</w:t>
            </w:r>
          </w:p>
        </w:tc>
        <w:tc>
          <w:tcPr>
            <w:tcW w:w="2847" w:type="dxa"/>
            <w:shd w:val="clear" w:color="auto" w:fill="BDD6EE" w:themeFill="accent5" w:themeFillTint="66"/>
            <w:vAlign w:val="center"/>
          </w:tcPr>
          <w:p w14:paraId="161793BF" w14:textId="77777777" w:rsidR="00192C49" w:rsidRPr="008247C1" w:rsidRDefault="00192C49" w:rsidP="00A2681D">
            <w:pPr>
              <w:jc w:val="center"/>
              <w:rPr>
                <w:rFonts w:ascii="Arial" w:eastAsia="Calibri" w:hAnsi="Arial" w:cs="Arial"/>
                <w:noProof/>
                <w:lang w:val="sr-Cyrl-RS"/>
              </w:rPr>
            </w:pPr>
            <w:r>
              <w:rPr>
                <w:rFonts w:ascii="Arial" w:hAnsi="Arial" w:cs="Arial"/>
                <w:noProof/>
                <w:lang w:val="sr-Cyrl-RS"/>
              </w:rPr>
              <w:t>323</w:t>
            </w:r>
          </w:p>
        </w:tc>
        <w:tc>
          <w:tcPr>
            <w:tcW w:w="2784" w:type="dxa"/>
            <w:shd w:val="clear" w:color="auto" w:fill="F7CAAC" w:themeFill="accent2" w:themeFillTint="66"/>
            <w:vAlign w:val="center"/>
          </w:tcPr>
          <w:p w14:paraId="218BD43D" w14:textId="77777777" w:rsidR="00192C49" w:rsidRPr="008247C1" w:rsidRDefault="00192C49" w:rsidP="00A2681D">
            <w:pPr>
              <w:jc w:val="center"/>
              <w:rPr>
                <w:rFonts w:ascii="Arial" w:eastAsia="Calibri" w:hAnsi="Arial" w:cs="Arial"/>
                <w:noProof/>
                <w:lang w:val="sr-Cyrl-RS"/>
              </w:rPr>
            </w:pPr>
            <w:r w:rsidRPr="008247C1">
              <w:rPr>
                <w:rFonts w:ascii="Arial" w:hAnsi="Arial" w:cs="Arial"/>
                <w:color w:val="000000"/>
                <w:lang w:val="sr-Cyrl-RS"/>
              </w:rPr>
              <w:t>312</w:t>
            </w:r>
          </w:p>
        </w:tc>
      </w:tr>
      <w:tr w:rsidR="00192C49" w:rsidRPr="008247C1" w14:paraId="61D4F532" w14:textId="77777777" w:rsidTr="00A2681D">
        <w:trPr>
          <w:jc w:val="center"/>
        </w:trPr>
        <w:tc>
          <w:tcPr>
            <w:tcW w:w="3431" w:type="dxa"/>
            <w:shd w:val="clear" w:color="auto" w:fill="auto"/>
          </w:tcPr>
          <w:p w14:paraId="72763DE7" w14:textId="77777777" w:rsidR="00192C49" w:rsidRPr="008247C1" w:rsidRDefault="00192C49" w:rsidP="00A2681D">
            <w:pPr>
              <w:jc w:val="center"/>
              <w:rPr>
                <w:rFonts w:ascii="Arial" w:eastAsia="Calibri" w:hAnsi="Arial" w:cs="Arial"/>
                <w:noProof/>
                <w:lang w:val="sr-Cyrl-RS"/>
              </w:rPr>
            </w:pPr>
            <w:r w:rsidRPr="008247C1">
              <w:rPr>
                <w:rFonts w:ascii="Arial" w:hAnsi="Arial" w:cs="Arial"/>
                <w:noProof/>
                <w:lang w:val="sr-Cyrl-RS"/>
              </w:rPr>
              <w:t>Становника на</w:t>
            </w:r>
          </w:p>
          <w:p w14:paraId="3D31CC4A" w14:textId="77777777" w:rsidR="00192C49" w:rsidRPr="008247C1" w:rsidRDefault="00192C49" w:rsidP="00A2681D">
            <w:pPr>
              <w:jc w:val="center"/>
              <w:rPr>
                <w:rFonts w:ascii="Arial" w:eastAsia="Calibri" w:hAnsi="Arial" w:cs="Arial"/>
                <w:noProof/>
                <w:lang w:val="sr-Cyrl-RS"/>
              </w:rPr>
            </w:pPr>
            <w:r w:rsidRPr="008247C1">
              <w:rPr>
                <w:rFonts w:ascii="Arial" w:eastAsia="Calibri" w:hAnsi="Arial" w:cs="Arial"/>
                <w:noProof/>
                <w:lang w:val="sr-Cyrl-RS"/>
              </w:rPr>
              <w:t>1 путнички аутомобил</w:t>
            </w:r>
          </w:p>
        </w:tc>
        <w:tc>
          <w:tcPr>
            <w:tcW w:w="2847" w:type="dxa"/>
            <w:shd w:val="clear" w:color="auto" w:fill="BDD6EE" w:themeFill="accent5" w:themeFillTint="66"/>
            <w:vAlign w:val="center"/>
          </w:tcPr>
          <w:p w14:paraId="3A771903" w14:textId="77777777" w:rsidR="00192C49" w:rsidRPr="00BC6056" w:rsidRDefault="00192C49" w:rsidP="00A2681D">
            <w:pPr>
              <w:jc w:val="center"/>
              <w:rPr>
                <w:rFonts w:ascii="Arial" w:eastAsia="Calibri" w:hAnsi="Arial" w:cs="Arial"/>
                <w:noProof/>
                <w:lang w:val="sr-Cyrl-RS"/>
              </w:rPr>
            </w:pPr>
            <w:r w:rsidRPr="008247C1">
              <w:rPr>
                <w:rFonts w:ascii="Arial" w:hAnsi="Arial" w:cs="Arial"/>
                <w:color w:val="000000"/>
              </w:rPr>
              <w:t>3,</w:t>
            </w:r>
            <w:r>
              <w:rPr>
                <w:rFonts w:ascii="Arial" w:hAnsi="Arial" w:cs="Arial"/>
                <w:color w:val="000000"/>
                <w:lang w:val="sr-Cyrl-RS"/>
              </w:rPr>
              <w:t>1</w:t>
            </w:r>
          </w:p>
        </w:tc>
        <w:tc>
          <w:tcPr>
            <w:tcW w:w="2784" w:type="dxa"/>
            <w:shd w:val="clear" w:color="auto" w:fill="F7CAAC" w:themeFill="accent2" w:themeFillTint="66"/>
            <w:vAlign w:val="center"/>
          </w:tcPr>
          <w:p w14:paraId="060751AC" w14:textId="77777777" w:rsidR="00192C49" w:rsidRPr="008247C1" w:rsidRDefault="00192C49" w:rsidP="00A2681D">
            <w:pPr>
              <w:jc w:val="center"/>
              <w:rPr>
                <w:rFonts w:ascii="Arial" w:eastAsia="Calibri" w:hAnsi="Arial" w:cs="Arial"/>
                <w:noProof/>
                <w:lang w:val="sr-Cyrl-RS"/>
              </w:rPr>
            </w:pPr>
            <w:r w:rsidRPr="008247C1">
              <w:rPr>
                <w:rFonts w:ascii="Arial" w:hAnsi="Arial" w:cs="Arial"/>
                <w:color w:val="000000"/>
                <w:lang w:val="sr-Cyrl-RS"/>
              </w:rPr>
              <w:t>3,2</w:t>
            </w:r>
          </w:p>
        </w:tc>
      </w:tr>
    </w:tbl>
    <w:p w14:paraId="41CF6478" w14:textId="77777777" w:rsidR="00192C49" w:rsidRPr="008C3B57" w:rsidRDefault="00192C49" w:rsidP="00192C49">
      <w:pPr>
        <w:tabs>
          <w:tab w:val="left" w:pos="7475"/>
        </w:tabs>
        <w:jc w:val="both"/>
        <w:rPr>
          <w:rFonts w:ascii="Bookman Old Style" w:hAnsi="Bookman Old Style" w:cs="Arial"/>
          <w:lang w:val="sr-Cyrl-RS"/>
        </w:rPr>
      </w:pPr>
    </w:p>
    <w:p w14:paraId="4C4E193F" w14:textId="77777777" w:rsidR="00192C49" w:rsidRPr="009714B7" w:rsidRDefault="00192C49" w:rsidP="00192C49">
      <w:pPr>
        <w:pStyle w:val="Heading3"/>
        <w:numPr>
          <w:ilvl w:val="2"/>
          <w:numId w:val="35"/>
        </w:numPr>
        <w:rPr>
          <w:rFonts w:ascii="Arial" w:hAnsi="Arial" w:cs="Arial"/>
          <w:b/>
          <w:bCs/>
          <w:color w:val="4472C4" w:themeColor="accent1"/>
          <w:sz w:val="28"/>
          <w:szCs w:val="28"/>
          <w:lang w:val="sr-Cyrl-RS"/>
        </w:rPr>
      </w:pPr>
      <w:bookmarkStart w:id="40" w:name="_Toc175390061"/>
      <w:bookmarkStart w:id="41" w:name="_Toc175390137"/>
      <w:bookmarkStart w:id="42" w:name="_Toc177912291"/>
      <w:r w:rsidRPr="009714B7">
        <w:rPr>
          <w:rFonts w:ascii="Arial" w:hAnsi="Arial" w:cs="Arial"/>
          <w:b/>
          <w:bCs/>
          <w:color w:val="4472C4" w:themeColor="accent1"/>
          <w:sz w:val="28"/>
          <w:szCs w:val="28"/>
          <w:lang w:val="sr-Cyrl-RS"/>
        </w:rPr>
        <w:lastRenderedPageBreak/>
        <w:t>Безбедни учесници у саобраћају</w:t>
      </w:r>
      <w:bookmarkEnd w:id="40"/>
      <w:bookmarkEnd w:id="41"/>
      <w:bookmarkEnd w:id="42"/>
    </w:p>
    <w:p w14:paraId="6B2B74EE" w14:textId="77777777" w:rsidR="00192C49" w:rsidRDefault="00192C49" w:rsidP="00192C49">
      <w:pPr>
        <w:rPr>
          <w:lang w:val="sr-Cyrl-RS"/>
        </w:rPr>
      </w:pPr>
    </w:p>
    <w:p w14:paraId="7D31AFA4" w14:textId="77777777" w:rsidR="00192C49" w:rsidRPr="000A3D3C" w:rsidRDefault="00192C49" w:rsidP="00192C49">
      <w:pPr>
        <w:pStyle w:val="BodyText"/>
        <w:spacing w:before="115"/>
        <w:ind w:right="535" w:firstLine="720"/>
        <w:jc w:val="both"/>
        <w:rPr>
          <w:lang w:val="sr-Cyrl-RS"/>
        </w:rPr>
      </w:pPr>
      <w:proofErr w:type="spellStart"/>
      <w:r w:rsidRPr="0082620E">
        <w:rPr>
          <w:rFonts w:ascii="Arial" w:hAnsi="Arial" w:cs="Arial"/>
        </w:rPr>
        <w:t>Опште</w:t>
      </w:r>
      <w:proofErr w:type="spellEnd"/>
      <w:r w:rsidRPr="0082620E">
        <w:rPr>
          <w:rFonts w:ascii="Arial" w:hAnsi="Arial" w:cs="Arial"/>
          <w:spacing w:val="1"/>
        </w:rPr>
        <w:t xml:space="preserve"> </w:t>
      </w:r>
      <w:proofErr w:type="spellStart"/>
      <w:r w:rsidRPr="0082620E">
        <w:rPr>
          <w:rFonts w:ascii="Arial" w:hAnsi="Arial" w:cs="Arial"/>
        </w:rPr>
        <w:t>је</w:t>
      </w:r>
      <w:proofErr w:type="spellEnd"/>
      <w:r w:rsidRPr="0082620E">
        <w:rPr>
          <w:rFonts w:ascii="Arial" w:hAnsi="Arial" w:cs="Arial"/>
          <w:spacing w:val="1"/>
        </w:rPr>
        <w:t xml:space="preserve"> </w:t>
      </w:r>
      <w:proofErr w:type="spellStart"/>
      <w:r w:rsidRPr="0082620E">
        <w:rPr>
          <w:rFonts w:ascii="Arial" w:hAnsi="Arial" w:cs="Arial"/>
        </w:rPr>
        <w:t>позната</w:t>
      </w:r>
      <w:proofErr w:type="spellEnd"/>
      <w:r w:rsidRPr="0082620E">
        <w:rPr>
          <w:rFonts w:ascii="Arial" w:hAnsi="Arial" w:cs="Arial"/>
          <w:spacing w:val="1"/>
        </w:rPr>
        <w:t xml:space="preserve"> </w:t>
      </w:r>
      <w:proofErr w:type="spellStart"/>
      <w:r w:rsidRPr="0082620E">
        <w:rPr>
          <w:rFonts w:ascii="Arial" w:hAnsi="Arial" w:cs="Arial"/>
        </w:rPr>
        <w:t>чињеница</w:t>
      </w:r>
      <w:proofErr w:type="spellEnd"/>
      <w:r w:rsidRPr="0082620E">
        <w:rPr>
          <w:rFonts w:ascii="Arial" w:hAnsi="Arial" w:cs="Arial"/>
          <w:spacing w:val="1"/>
        </w:rPr>
        <w:t xml:space="preserve"> </w:t>
      </w:r>
      <w:proofErr w:type="spellStart"/>
      <w:r w:rsidRPr="0082620E">
        <w:rPr>
          <w:rFonts w:ascii="Arial" w:hAnsi="Arial" w:cs="Arial"/>
        </w:rPr>
        <w:t>да</w:t>
      </w:r>
      <w:proofErr w:type="spellEnd"/>
      <w:r w:rsidRPr="0082620E">
        <w:rPr>
          <w:rFonts w:ascii="Arial" w:hAnsi="Arial" w:cs="Arial"/>
          <w:spacing w:val="1"/>
        </w:rPr>
        <w:t xml:space="preserve"> </w:t>
      </w:r>
      <w:proofErr w:type="spellStart"/>
      <w:r w:rsidRPr="0082620E">
        <w:rPr>
          <w:rFonts w:ascii="Arial" w:hAnsi="Arial" w:cs="Arial"/>
        </w:rPr>
        <w:t>фактор</w:t>
      </w:r>
      <w:proofErr w:type="spellEnd"/>
      <w:r w:rsidRPr="0082620E">
        <w:rPr>
          <w:rFonts w:ascii="Arial" w:hAnsi="Arial" w:cs="Arial"/>
          <w:spacing w:val="1"/>
        </w:rPr>
        <w:t xml:space="preserve"> </w:t>
      </w:r>
      <w:r w:rsidRPr="0082620E">
        <w:rPr>
          <w:rFonts w:ascii="Arial" w:hAnsi="Arial" w:cs="Arial"/>
        </w:rPr>
        <w:t>„</w:t>
      </w:r>
      <w:proofErr w:type="spellStart"/>
      <w:r w:rsidRPr="0082620E">
        <w:rPr>
          <w:rFonts w:ascii="Arial" w:hAnsi="Arial" w:cs="Arial"/>
        </w:rPr>
        <w:t>човек</w:t>
      </w:r>
      <w:proofErr w:type="spellEnd"/>
      <w:r w:rsidRPr="0082620E">
        <w:rPr>
          <w:rFonts w:ascii="Arial" w:hAnsi="Arial" w:cs="Arial"/>
        </w:rPr>
        <w:t>”</w:t>
      </w:r>
      <w:r w:rsidRPr="0082620E">
        <w:rPr>
          <w:rFonts w:ascii="Arial" w:hAnsi="Arial" w:cs="Arial"/>
          <w:spacing w:val="1"/>
        </w:rPr>
        <w:t xml:space="preserve"> </w:t>
      </w:r>
      <w:r w:rsidRPr="0082620E">
        <w:rPr>
          <w:rFonts w:ascii="Arial" w:hAnsi="Arial" w:cs="Arial"/>
        </w:rPr>
        <w:t>у</w:t>
      </w:r>
      <w:r w:rsidRPr="0082620E">
        <w:rPr>
          <w:rFonts w:ascii="Arial" w:hAnsi="Arial" w:cs="Arial"/>
          <w:spacing w:val="1"/>
        </w:rPr>
        <w:t xml:space="preserve"> </w:t>
      </w:r>
      <w:proofErr w:type="spellStart"/>
      <w:r w:rsidRPr="0082620E">
        <w:rPr>
          <w:rFonts w:ascii="Arial" w:hAnsi="Arial" w:cs="Arial"/>
        </w:rPr>
        <w:t>систему</w:t>
      </w:r>
      <w:proofErr w:type="spellEnd"/>
      <w:r w:rsidRPr="0082620E">
        <w:rPr>
          <w:rFonts w:ascii="Arial" w:hAnsi="Arial" w:cs="Arial"/>
          <w:spacing w:val="1"/>
        </w:rPr>
        <w:t xml:space="preserve"> </w:t>
      </w:r>
      <w:proofErr w:type="spellStart"/>
      <w:r w:rsidRPr="0082620E">
        <w:rPr>
          <w:rFonts w:ascii="Arial" w:hAnsi="Arial" w:cs="Arial"/>
        </w:rPr>
        <w:t>фактора</w:t>
      </w:r>
      <w:proofErr w:type="spellEnd"/>
      <w:r w:rsidRPr="0082620E">
        <w:rPr>
          <w:rFonts w:ascii="Arial" w:hAnsi="Arial" w:cs="Arial"/>
          <w:spacing w:val="1"/>
        </w:rPr>
        <w:t xml:space="preserve"> </w:t>
      </w:r>
      <w:proofErr w:type="spellStart"/>
      <w:r w:rsidRPr="0082620E">
        <w:rPr>
          <w:rFonts w:ascii="Arial" w:hAnsi="Arial" w:cs="Arial"/>
        </w:rPr>
        <w:t>безбедности</w:t>
      </w:r>
      <w:proofErr w:type="spellEnd"/>
      <w:r w:rsidRPr="0082620E">
        <w:rPr>
          <w:rFonts w:ascii="Arial" w:hAnsi="Arial" w:cs="Arial"/>
          <w:spacing w:val="1"/>
        </w:rPr>
        <w:t xml:space="preserve"> </w:t>
      </w:r>
      <w:proofErr w:type="spellStart"/>
      <w:r w:rsidRPr="0082620E">
        <w:rPr>
          <w:rFonts w:ascii="Arial" w:hAnsi="Arial" w:cs="Arial"/>
        </w:rPr>
        <w:t>саобраћаја</w:t>
      </w:r>
      <w:proofErr w:type="spellEnd"/>
      <w:r w:rsidRPr="0082620E">
        <w:rPr>
          <w:rFonts w:ascii="Arial" w:hAnsi="Arial" w:cs="Arial"/>
        </w:rPr>
        <w:t xml:space="preserve"> </w:t>
      </w:r>
      <w:proofErr w:type="spellStart"/>
      <w:r w:rsidRPr="0082620E">
        <w:rPr>
          <w:rFonts w:ascii="Arial" w:hAnsi="Arial" w:cs="Arial"/>
        </w:rPr>
        <w:t>човек</w:t>
      </w:r>
      <w:proofErr w:type="spellEnd"/>
      <w:r w:rsidRPr="0082620E">
        <w:rPr>
          <w:rFonts w:ascii="Arial" w:hAnsi="Arial" w:cs="Arial"/>
        </w:rPr>
        <w:t xml:space="preserve"> – </w:t>
      </w:r>
      <w:proofErr w:type="spellStart"/>
      <w:r w:rsidRPr="0082620E">
        <w:rPr>
          <w:rFonts w:ascii="Arial" w:hAnsi="Arial" w:cs="Arial"/>
        </w:rPr>
        <w:t>возило</w:t>
      </w:r>
      <w:proofErr w:type="spellEnd"/>
      <w:r w:rsidRPr="0082620E">
        <w:rPr>
          <w:rFonts w:ascii="Arial" w:hAnsi="Arial" w:cs="Arial"/>
        </w:rPr>
        <w:t xml:space="preserve"> – </w:t>
      </w:r>
      <w:proofErr w:type="spellStart"/>
      <w:r w:rsidRPr="0082620E">
        <w:rPr>
          <w:rFonts w:ascii="Arial" w:hAnsi="Arial" w:cs="Arial"/>
        </w:rPr>
        <w:t>пут</w:t>
      </w:r>
      <w:proofErr w:type="spellEnd"/>
      <w:r w:rsidRPr="0082620E">
        <w:rPr>
          <w:rFonts w:ascii="Arial" w:hAnsi="Arial" w:cs="Arial"/>
        </w:rPr>
        <w:t xml:space="preserve"> – </w:t>
      </w:r>
      <w:proofErr w:type="spellStart"/>
      <w:r w:rsidRPr="0082620E">
        <w:rPr>
          <w:rFonts w:ascii="Arial" w:hAnsi="Arial" w:cs="Arial"/>
        </w:rPr>
        <w:t>окружење</w:t>
      </w:r>
      <w:proofErr w:type="spellEnd"/>
      <w:r w:rsidRPr="0082620E">
        <w:rPr>
          <w:rFonts w:ascii="Arial" w:hAnsi="Arial" w:cs="Arial"/>
        </w:rPr>
        <w:t xml:space="preserve">, </w:t>
      </w:r>
      <w:proofErr w:type="spellStart"/>
      <w:r w:rsidRPr="0082620E">
        <w:rPr>
          <w:rFonts w:ascii="Arial" w:hAnsi="Arial" w:cs="Arial"/>
        </w:rPr>
        <w:t>има</w:t>
      </w:r>
      <w:proofErr w:type="spellEnd"/>
      <w:r w:rsidRPr="0082620E">
        <w:rPr>
          <w:rFonts w:ascii="Arial" w:hAnsi="Arial" w:cs="Arial"/>
        </w:rPr>
        <w:t xml:space="preserve"> </w:t>
      </w:r>
      <w:proofErr w:type="spellStart"/>
      <w:r w:rsidRPr="0082620E">
        <w:rPr>
          <w:rFonts w:ascii="Arial" w:hAnsi="Arial" w:cs="Arial"/>
        </w:rPr>
        <w:t>утицај</w:t>
      </w:r>
      <w:proofErr w:type="spellEnd"/>
      <w:r w:rsidRPr="0082620E">
        <w:rPr>
          <w:rFonts w:ascii="Arial" w:hAnsi="Arial" w:cs="Arial"/>
        </w:rPr>
        <w:t xml:space="preserve"> </w:t>
      </w:r>
      <w:proofErr w:type="spellStart"/>
      <w:r w:rsidRPr="0082620E">
        <w:rPr>
          <w:rFonts w:ascii="Arial" w:hAnsi="Arial" w:cs="Arial"/>
        </w:rPr>
        <w:t>на</w:t>
      </w:r>
      <w:proofErr w:type="spellEnd"/>
      <w:r w:rsidRPr="0082620E">
        <w:rPr>
          <w:rFonts w:ascii="Arial" w:hAnsi="Arial" w:cs="Arial"/>
        </w:rPr>
        <w:t xml:space="preserve"> </w:t>
      </w:r>
      <w:proofErr w:type="spellStart"/>
      <w:r w:rsidRPr="0082620E">
        <w:rPr>
          <w:rFonts w:ascii="Arial" w:hAnsi="Arial" w:cs="Arial"/>
        </w:rPr>
        <w:t>настанак</w:t>
      </w:r>
      <w:proofErr w:type="spellEnd"/>
      <w:r w:rsidRPr="0082620E">
        <w:rPr>
          <w:rFonts w:ascii="Arial" w:hAnsi="Arial" w:cs="Arial"/>
        </w:rPr>
        <w:t xml:space="preserve"> </w:t>
      </w:r>
      <w:proofErr w:type="spellStart"/>
      <w:r w:rsidRPr="0082620E">
        <w:rPr>
          <w:rFonts w:ascii="Arial" w:hAnsi="Arial" w:cs="Arial"/>
        </w:rPr>
        <w:t>саобраћајних</w:t>
      </w:r>
      <w:proofErr w:type="spellEnd"/>
      <w:r w:rsidRPr="0082620E">
        <w:rPr>
          <w:rFonts w:ascii="Arial" w:hAnsi="Arial" w:cs="Arial"/>
          <w:spacing w:val="1"/>
        </w:rPr>
        <w:t xml:space="preserve"> </w:t>
      </w:r>
      <w:proofErr w:type="spellStart"/>
      <w:r w:rsidRPr="0082620E">
        <w:rPr>
          <w:rFonts w:ascii="Arial" w:hAnsi="Arial" w:cs="Arial"/>
        </w:rPr>
        <w:t>незгода</w:t>
      </w:r>
      <w:proofErr w:type="spellEnd"/>
      <w:r w:rsidRPr="0082620E">
        <w:rPr>
          <w:rFonts w:ascii="Arial" w:hAnsi="Arial" w:cs="Arial"/>
          <w:spacing w:val="1"/>
        </w:rPr>
        <w:t xml:space="preserve"> </w:t>
      </w:r>
      <w:r w:rsidRPr="0082620E">
        <w:rPr>
          <w:rFonts w:ascii="Arial" w:hAnsi="Arial" w:cs="Arial"/>
        </w:rPr>
        <w:t xml:space="preserve">у </w:t>
      </w:r>
      <w:proofErr w:type="spellStart"/>
      <w:r w:rsidRPr="0082620E">
        <w:rPr>
          <w:rFonts w:ascii="Arial" w:hAnsi="Arial" w:cs="Arial"/>
        </w:rPr>
        <w:t>око</w:t>
      </w:r>
      <w:proofErr w:type="spellEnd"/>
      <w:r w:rsidRPr="0082620E">
        <w:rPr>
          <w:rFonts w:ascii="Arial" w:hAnsi="Arial" w:cs="Arial"/>
        </w:rPr>
        <w:t xml:space="preserve"> 95%</w:t>
      </w:r>
      <w:r w:rsidRPr="0082620E">
        <w:rPr>
          <w:rFonts w:ascii="Arial" w:hAnsi="Arial" w:cs="Arial"/>
          <w:spacing w:val="1"/>
        </w:rPr>
        <w:t xml:space="preserve"> </w:t>
      </w:r>
      <w:proofErr w:type="spellStart"/>
      <w:r w:rsidRPr="0082620E">
        <w:rPr>
          <w:rFonts w:ascii="Arial" w:hAnsi="Arial" w:cs="Arial"/>
        </w:rPr>
        <w:t>случајева</w:t>
      </w:r>
      <w:proofErr w:type="spellEnd"/>
      <w:r w:rsidRPr="0082620E">
        <w:rPr>
          <w:rFonts w:ascii="Arial" w:hAnsi="Arial" w:cs="Arial"/>
        </w:rPr>
        <w:t>.</w:t>
      </w:r>
      <w:r w:rsidRPr="0082620E">
        <w:rPr>
          <w:rFonts w:ascii="Arial" w:hAnsi="Arial" w:cs="Arial"/>
          <w:spacing w:val="1"/>
        </w:rPr>
        <w:t xml:space="preserve"> </w:t>
      </w:r>
      <w:proofErr w:type="spellStart"/>
      <w:r w:rsidRPr="0082620E">
        <w:rPr>
          <w:rFonts w:ascii="Arial" w:hAnsi="Arial" w:cs="Arial"/>
        </w:rPr>
        <w:t>Из</w:t>
      </w:r>
      <w:proofErr w:type="spellEnd"/>
      <w:r w:rsidRPr="0082620E">
        <w:rPr>
          <w:rFonts w:ascii="Arial" w:hAnsi="Arial" w:cs="Arial"/>
        </w:rPr>
        <w:t xml:space="preserve"> </w:t>
      </w:r>
      <w:proofErr w:type="spellStart"/>
      <w:r w:rsidRPr="0082620E">
        <w:rPr>
          <w:rFonts w:ascii="Arial" w:hAnsi="Arial" w:cs="Arial"/>
        </w:rPr>
        <w:t>тих</w:t>
      </w:r>
      <w:proofErr w:type="spellEnd"/>
      <w:r w:rsidRPr="0082620E">
        <w:rPr>
          <w:rFonts w:ascii="Arial" w:hAnsi="Arial" w:cs="Arial"/>
          <w:spacing w:val="60"/>
        </w:rPr>
        <w:t xml:space="preserve"> </w:t>
      </w:r>
      <w:proofErr w:type="spellStart"/>
      <w:r w:rsidRPr="0082620E">
        <w:rPr>
          <w:rFonts w:ascii="Arial" w:hAnsi="Arial" w:cs="Arial"/>
        </w:rPr>
        <w:t>разлога</w:t>
      </w:r>
      <w:proofErr w:type="spellEnd"/>
      <w:r w:rsidRPr="0082620E">
        <w:rPr>
          <w:rFonts w:ascii="Arial" w:hAnsi="Arial" w:cs="Arial"/>
        </w:rPr>
        <w:t xml:space="preserve">, </w:t>
      </w:r>
      <w:proofErr w:type="spellStart"/>
      <w:r w:rsidRPr="0082620E">
        <w:rPr>
          <w:rFonts w:ascii="Arial" w:hAnsi="Arial" w:cs="Arial"/>
        </w:rPr>
        <w:t>највећи</w:t>
      </w:r>
      <w:proofErr w:type="spellEnd"/>
      <w:r w:rsidRPr="0082620E">
        <w:rPr>
          <w:rFonts w:ascii="Arial" w:hAnsi="Arial" w:cs="Arial"/>
        </w:rPr>
        <w:t xml:space="preserve"> </w:t>
      </w:r>
      <w:proofErr w:type="spellStart"/>
      <w:r w:rsidRPr="0082620E">
        <w:rPr>
          <w:rFonts w:ascii="Arial" w:hAnsi="Arial" w:cs="Arial"/>
        </w:rPr>
        <w:t>потенцијал</w:t>
      </w:r>
      <w:proofErr w:type="spellEnd"/>
      <w:r w:rsidRPr="0082620E">
        <w:rPr>
          <w:rFonts w:ascii="Arial" w:hAnsi="Arial" w:cs="Arial"/>
        </w:rPr>
        <w:t xml:space="preserve"> </w:t>
      </w:r>
      <w:proofErr w:type="spellStart"/>
      <w:r w:rsidRPr="0082620E">
        <w:rPr>
          <w:rFonts w:ascii="Arial" w:hAnsi="Arial" w:cs="Arial"/>
        </w:rPr>
        <w:t>за</w:t>
      </w:r>
      <w:proofErr w:type="spellEnd"/>
      <w:r w:rsidRPr="0082620E">
        <w:rPr>
          <w:rFonts w:ascii="Arial" w:hAnsi="Arial" w:cs="Arial"/>
        </w:rPr>
        <w:t xml:space="preserve"> </w:t>
      </w:r>
      <w:proofErr w:type="spellStart"/>
      <w:r w:rsidRPr="0082620E">
        <w:rPr>
          <w:rFonts w:ascii="Arial" w:hAnsi="Arial" w:cs="Arial"/>
        </w:rPr>
        <w:t>унапређење</w:t>
      </w:r>
      <w:proofErr w:type="spellEnd"/>
      <w:r w:rsidRPr="0082620E">
        <w:rPr>
          <w:rFonts w:ascii="Arial" w:hAnsi="Arial" w:cs="Arial"/>
          <w:spacing w:val="1"/>
        </w:rPr>
        <w:t xml:space="preserve"> </w:t>
      </w:r>
      <w:proofErr w:type="spellStart"/>
      <w:r w:rsidRPr="0082620E">
        <w:rPr>
          <w:rFonts w:ascii="Arial" w:hAnsi="Arial" w:cs="Arial"/>
        </w:rPr>
        <w:t>нивоа</w:t>
      </w:r>
      <w:proofErr w:type="spellEnd"/>
      <w:r w:rsidRPr="0082620E">
        <w:rPr>
          <w:rFonts w:ascii="Arial" w:hAnsi="Arial" w:cs="Arial"/>
        </w:rPr>
        <w:t xml:space="preserve"> </w:t>
      </w:r>
      <w:proofErr w:type="spellStart"/>
      <w:r w:rsidRPr="0082620E">
        <w:rPr>
          <w:rFonts w:ascii="Arial" w:hAnsi="Arial" w:cs="Arial"/>
        </w:rPr>
        <w:t>безбедности</w:t>
      </w:r>
      <w:proofErr w:type="spellEnd"/>
      <w:r w:rsidRPr="0082620E">
        <w:rPr>
          <w:rFonts w:ascii="Arial" w:hAnsi="Arial" w:cs="Arial"/>
        </w:rPr>
        <w:t xml:space="preserve"> </w:t>
      </w:r>
      <w:proofErr w:type="spellStart"/>
      <w:r w:rsidRPr="0082620E">
        <w:rPr>
          <w:rFonts w:ascii="Arial" w:hAnsi="Arial" w:cs="Arial"/>
        </w:rPr>
        <w:t>саобраћаја</w:t>
      </w:r>
      <w:proofErr w:type="spellEnd"/>
      <w:r w:rsidRPr="0082620E">
        <w:rPr>
          <w:rFonts w:ascii="Arial" w:hAnsi="Arial" w:cs="Arial"/>
        </w:rPr>
        <w:t xml:space="preserve"> и </w:t>
      </w:r>
      <w:proofErr w:type="spellStart"/>
      <w:r w:rsidRPr="0082620E">
        <w:rPr>
          <w:rFonts w:ascii="Arial" w:hAnsi="Arial" w:cs="Arial"/>
        </w:rPr>
        <w:t>достизање</w:t>
      </w:r>
      <w:proofErr w:type="spellEnd"/>
      <w:r w:rsidRPr="0082620E">
        <w:rPr>
          <w:rFonts w:ascii="Arial" w:hAnsi="Arial" w:cs="Arial"/>
        </w:rPr>
        <w:t xml:space="preserve"> </w:t>
      </w:r>
      <w:proofErr w:type="spellStart"/>
      <w:r w:rsidRPr="0082620E">
        <w:rPr>
          <w:rFonts w:ascii="Arial" w:hAnsi="Arial" w:cs="Arial"/>
        </w:rPr>
        <w:t>предвиђених</w:t>
      </w:r>
      <w:proofErr w:type="spellEnd"/>
      <w:r w:rsidRPr="0082620E">
        <w:rPr>
          <w:rFonts w:ascii="Arial" w:hAnsi="Arial" w:cs="Arial"/>
        </w:rPr>
        <w:t xml:space="preserve"> </w:t>
      </w:r>
      <w:proofErr w:type="spellStart"/>
      <w:r w:rsidRPr="0082620E">
        <w:rPr>
          <w:rFonts w:ascii="Arial" w:hAnsi="Arial" w:cs="Arial"/>
        </w:rPr>
        <w:t>циљева</w:t>
      </w:r>
      <w:proofErr w:type="spellEnd"/>
      <w:r w:rsidRPr="0082620E">
        <w:rPr>
          <w:rFonts w:ascii="Arial" w:hAnsi="Arial" w:cs="Arial"/>
        </w:rPr>
        <w:t xml:space="preserve"> </w:t>
      </w:r>
      <w:proofErr w:type="spellStart"/>
      <w:r w:rsidRPr="0082620E">
        <w:rPr>
          <w:rFonts w:ascii="Arial" w:hAnsi="Arial" w:cs="Arial"/>
        </w:rPr>
        <w:t>управо</w:t>
      </w:r>
      <w:proofErr w:type="spellEnd"/>
      <w:r w:rsidRPr="0082620E">
        <w:rPr>
          <w:rFonts w:ascii="Arial" w:hAnsi="Arial" w:cs="Arial"/>
        </w:rPr>
        <w:t xml:space="preserve"> </w:t>
      </w:r>
      <w:proofErr w:type="spellStart"/>
      <w:r w:rsidRPr="0082620E">
        <w:rPr>
          <w:rFonts w:ascii="Arial" w:hAnsi="Arial" w:cs="Arial"/>
        </w:rPr>
        <w:t>почива</w:t>
      </w:r>
      <w:proofErr w:type="spellEnd"/>
      <w:r w:rsidRPr="0082620E">
        <w:rPr>
          <w:rFonts w:ascii="Arial" w:hAnsi="Arial" w:cs="Arial"/>
        </w:rPr>
        <w:t xml:space="preserve"> </w:t>
      </w:r>
      <w:proofErr w:type="spellStart"/>
      <w:r w:rsidRPr="0082620E">
        <w:rPr>
          <w:rFonts w:ascii="Arial" w:hAnsi="Arial" w:cs="Arial"/>
        </w:rPr>
        <w:t>на</w:t>
      </w:r>
      <w:proofErr w:type="spellEnd"/>
      <w:r w:rsidRPr="0082620E">
        <w:rPr>
          <w:rFonts w:ascii="Arial" w:hAnsi="Arial" w:cs="Arial"/>
          <w:spacing w:val="1"/>
        </w:rPr>
        <w:t xml:space="preserve"> </w:t>
      </w:r>
      <w:proofErr w:type="spellStart"/>
      <w:r w:rsidRPr="0082620E">
        <w:rPr>
          <w:rFonts w:ascii="Arial" w:hAnsi="Arial" w:cs="Arial"/>
        </w:rPr>
        <w:t>предузимању</w:t>
      </w:r>
      <w:proofErr w:type="spellEnd"/>
      <w:r w:rsidRPr="0082620E">
        <w:rPr>
          <w:rFonts w:ascii="Arial" w:hAnsi="Arial" w:cs="Arial"/>
          <w:spacing w:val="1"/>
        </w:rPr>
        <w:t xml:space="preserve"> </w:t>
      </w:r>
      <w:proofErr w:type="spellStart"/>
      <w:r w:rsidRPr="0082620E">
        <w:rPr>
          <w:rFonts w:ascii="Arial" w:hAnsi="Arial" w:cs="Arial"/>
        </w:rPr>
        <w:t>мера</w:t>
      </w:r>
      <w:proofErr w:type="spellEnd"/>
      <w:r w:rsidRPr="0082620E">
        <w:rPr>
          <w:rFonts w:ascii="Arial" w:hAnsi="Arial" w:cs="Arial"/>
          <w:spacing w:val="1"/>
        </w:rPr>
        <w:t xml:space="preserve"> </w:t>
      </w:r>
      <w:r w:rsidRPr="0082620E">
        <w:rPr>
          <w:rFonts w:ascii="Arial" w:hAnsi="Arial" w:cs="Arial"/>
        </w:rPr>
        <w:t>и</w:t>
      </w:r>
      <w:r w:rsidRPr="0082620E">
        <w:rPr>
          <w:rFonts w:ascii="Arial" w:hAnsi="Arial" w:cs="Arial"/>
          <w:spacing w:val="1"/>
        </w:rPr>
        <w:t xml:space="preserve"> </w:t>
      </w:r>
      <w:proofErr w:type="spellStart"/>
      <w:r w:rsidRPr="0082620E">
        <w:rPr>
          <w:rFonts w:ascii="Arial" w:hAnsi="Arial" w:cs="Arial"/>
        </w:rPr>
        <w:t>активности</w:t>
      </w:r>
      <w:proofErr w:type="spellEnd"/>
      <w:r w:rsidRPr="0082620E">
        <w:rPr>
          <w:rFonts w:ascii="Arial" w:hAnsi="Arial" w:cs="Arial"/>
          <w:spacing w:val="1"/>
        </w:rPr>
        <w:t xml:space="preserve"> </w:t>
      </w:r>
      <w:proofErr w:type="spellStart"/>
      <w:r w:rsidRPr="0082620E">
        <w:rPr>
          <w:rFonts w:ascii="Arial" w:hAnsi="Arial" w:cs="Arial"/>
        </w:rPr>
        <w:t>усмерених</w:t>
      </w:r>
      <w:proofErr w:type="spellEnd"/>
      <w:r w:rsidRPr="0082620E">
        <w:rPr>
          <w:rFonts w:ascii="Arial" w:hAnsi="Arial" w:cs="Arial"/>
          <w:spacing w:val="1"/>
        </w:rPr>
        <w:t xml:space="preserve"> </w:t>
      </w:r>
      <w:proofErr w:type="spellStart"/>
      <w:r w:rsidRPr="0082620E">
        <w:rPr>
          <w:rFonts w:ascii="Arial" w:hAnsi="Arial" w:cs="Arial"/>
        </w:rPr>
        <w:t>ка</w:t>
      </w:r>
      <w:proofErr w:type="spellEnd"/>
      <w:r w:rsidRPr="0082620E">
        <w:rPr>
          <w:rFonts w:ascii="Arial" w:hAnsi="Arial" w:cs="Arial"/>
          <w:spacing w:val="1"/>
        </w:rPr>
        <w:t xml:space="preserve"> </w:t>
      </w:r>
      <w:proofErr w:type="spellStart"/>
      <w:r w:rsidRPr="0082620E">
        <w:rPr>
          <w:rFonts w:ascii="Arial" w:hAnsi="Arial" w:cs="Arial"/>
        </w:rPr>
        <w:t>фактору</w:t>
      </w:r>
      <w:proofErr w:type="spellEnd"/>
      <w:r w:rsidRPr="0082620E">
        <w:rPr>
          <w:rFonts w:ascii="Arial" w:hAnsi="Arial" w:cs="Arial"/>
          <w:spacing w:val="1"/>
        </w:rPr>
        <w:t xml:space="preserve"> </w:t>
      </w:r>
      <w:r w:rsidRPr="0082620E">
        <w:rPr>
          <w:rFonts w:ascii="Arial" w:hAnsi="Arial" w:cs="Arial"/>
        </w:rPr>
        <w:t>„</w:t>
      </w:r>
      <w:proofErr w:type="spellStart"/>
      <w:r w:rsidRPr="0082620E">
        <w:rPr>
          <w:rFonts w:ascii="Arial" w:hAnsi="Arial" w:cs="Arial"/>
        </w:rPr>
        <w:t>човек</w:t>
      </w:r>
      <w:proofErr w:type="spellEnd"/>
      <w:proofErr w:type="gramStart"/>
      <w:r w:rsidRPr="0082620E">
        <w:rPr>
          <w:rFonts w:ascii="Arial" w:hAnsi="Arial" w:cs="Arial"/>
          <w:color w:val="333333"/>
        </w:rPr>
        <w:t>”</w:t>
      </w:r>
      <w:r w:rsidRPr="0082620E">
        <w:rPr>
          <w:rFonts w:ascii="Arial" w:hAnsi="Arial" w:cs="Arial"/>
        </w:rPr>
        <w:t>.</w:t>
      </w:r>
      <w:proofErr w:type="gramEnd"/>
      <w:r w:rsidRPr="0082620E">
        <w:rPr>
          <w:rFonts w:ascii="Arial" w:hAnsi="Arial" w:cs="Arial"/>
          <w:spacing w:val="1"/>
        </w:rPr>
        <w:t xml:space="preserve"> </w:t>
      </w:r>
      <w:proofErr w:type="spellStart"/>
      <w:r w:rsidRPr="0082620E">
        <w:rPr>
          <w:rFonts w:ascii="Arial" w:hAnsi="Arial" w:cs="Arial"/>
        </w:rPr>
        <w:t>Како</w:t>
      </w:r>
      <w:proofErr w:type="spellEnd"/>
      <w:r w:rsidRPr="0082620E">
        <w:rPr>
          <w:rFonts w:ascii="Arial" w:hAnsi="Arial" w:cs="Arial"/>
          <w:spacing w:val="1"/>
        </w:rPr>
        <w:t xml:space="preserve"> </w:t>
      </w:r>
      <w:proofErr w:type="spellStart"/>
      <w:r w:rsidRPr="0082620E">
        <w:rPr>
          <w:rFonts w:ascii="Arial" w:hAnsi="Arial" w:cs="Arial"/>
        </w:rPr>
        <w:t>би</w:t>
      </w:r>
      <w:proofErr w:type="spellEnd"/>
      <w:r w:rsidRPr="0082620E">
        <w:rPr>
          <w:rFonts w:ascii="Arial" w:hAnsi="Arial" w:cs="Arial"/>
          <w:spacing w:val="1"/>
        </w:rPr>
        <w:t xml:space="preserve"> </w:t>
      </w:r>
      <w:proofErr w:type="spellStart"/>
      <w:r w:rsidRPr="0082620E">
        <w:rPr>
          <w:rFonts w:ascii="Arial" w:hAnsi="Arial" w:cs="Arial"/>
        </w:rPr>
        <w:t>био</w:t>
      </w:r>
      <w:proofErr w:type="spellEnd"/>
      <w:r w:rsidRPr="0082620E">
        <w:rPr>
          <w:rFonts w:ascii="Arial" w:hAnsi="Arial" w:cs="Arial"/>
          <w:spacing w:val="1"/>
        </w:rPr>
        <w:t xml:space="preserve"> </w:t>
      </w:r>
      <w:proofErr w:type="spellStart"/>
      <w:r w:rsidRPr="0082620E">
        <w:rPr>
          <w:rFonts w:ascii="Arial" w:hAnsi="Arial" w:cs="Arial"/>
        </w:rPr>
        <w:t>успостављен</w:t>
      </w:r>
      <w:proofErr w:type="spellEnd"/>
      <w:r w:rsidRPr="0082620E">
        <w:rPr>
          <w:rFonts w:ascii="Arial" w:hAnsi="Arial" w:cs="Arial"/>
        </w:rPr>
        <w:t xml:space="preserve"> </w:t>
      </w:r>
      <w:proofErr w:type="spellStart"/>
      <w:r w:rsidRPr="0082620E">
        <w:rPr>
          <w:rFonts w:ascii="Arial" w:hAnsi="Arial" w:cs="Arial"/>
        </w:rPr>
        <w:t>одржив</w:t>
      </w:r>
      <w:proofErr w:type="spellEnd"/>
      <w:r w:rsidRPr="0082620E">
        <w:rPr>
          <w:rFonts w:ascii="Arial" w:hAnsi="Arial" w:cs="Arial"/>
        </w:rPr>
        <w:t xml:space="preserve"> </w:t>
      </w:r>
      <w:proofErr w:type="spellStart"/>
      <w:r w:rsidRPr="0082620E">
        <w:rPr>
          <w:rFonts w:ascii="Arial" w:hAnsi="Arial" w:cs="Arial"/>
        </w:rPr>
        <w:t>систем</w:t>
      </w:r>
      <w:proofErr w:type="spellEnd"/>
      <w:r w:rsidRPr="0082620E">
        <w:rPr>
          <w:rFonts w:ascii="Arial" w:hAnsi="Arial" w:cs="Arial"/>
        </w:rPr>
        <w:t xml:space="preserve"> </w:t>
      </w:r>
      <w:proofErr w:type="spellStart"/>
      <w:r w:rsidRPr="0082620E">
        <w:rPr>
          <w:rFonts w:ascii="Arial" w:hAnsi="Arial" w:cs="Arial"/>
        </w:rPr>
        <w:t>безбедности</w:t>
      </w:r>
      <w:proofErr w:type="spellEnd"/>
      <w:r w:rsidRPr="0082620E">
        <w:rPr>
          <w:rFonts w:ascii="Arial" w:hAnsi="Arial" w:cs="Arial"/>
        </w:rPr>
        <w:t xml:space="preserve"> </w:t>
      </w:r>
      <w:proofErr w:type="spellStart"/>
      <w:r w:rsidRPr="0082620E">
        <w:rPr>
          <w:rFonts w:ascii="Arial" w:hAnsi="Arial" w:cs="Arial"/>
        </w:rPr>
        <w:t>саобраћаја</w:t>
      </w:r>
      <w:proofErr w:type="spellEnd"/>
      <w:r w:rsidRPr="0082620E">
        <w:rPr>
          <w:rFonts w:ascii="Arial" w:hAnsi="Arial" w:cs="Arial"/>
        </w:rPr>
        <w:t xml:space="preserve"> </w:t>
      </w:r>
      <w:proofErr w:type="spellStart"/>
      <w:r w:rsidRPr="0082620E">
        <w:rPr>
          <w:rFonts w:ascii="Arial" w:hAnsi="Arial" w:cs="Arial"/>
        </w:rPr>
        <w:t>неопходно</w:t>
      </w:r>
      <w:proofErr w:type="spellEnd"/>
      <w:r w:rsidRPr="0082620E">
        <w:rPr>
          <w:rFonts w:ascii="Arial" w:hAnsi="Arial" w:cs="Arial"/>
        </w:rPr>
        <w:t xml:space="preserve"> </w:t>
      </w:r>
      <w:proofErr w:type="spellStart"/>
      <w:r w:rsidRPr="0082620E">
        <w:rPr>
          <w:rFonts w:ascii="Arial" w:hAnsi="Arial" w:cs="Arial"/>
        </w:rPr>
        <w:t>је</w:t>
      </w:r>
      <w:proofErr w:type="spellEnd"/>
      <w:r w:rsidRPr="0082620E">
        <w:rPr>
          <w:rFonts w:ascii="Arial" w:hAnsi="Arial" w:cs="Arial"/>
        </w:rPr>
        <w:t xml:space="preserve"> </w:t>
      </w:r>
      <w:proofErr w:type="spellStart"/>
      <w:r w:rsidRPr="0082620E">
        <w:rPr>
          <w:rFonts w:ascii="Arial" w:hAnsi="Arial" w:cs="Arial"/>
        </w:rPr>
        <w:t>достићи</w:t>
      </w:r>
      <w:proofErr w:type="spellEnd"/>
      <w:r w:rsidRPr="0082620E">
        <w:rPr>
          <w:rFonts w:ascii="Arial" w:hAnsi="Arial" w:cs="Arial"/>
        </w:rPr>
        <w:t xml:space="preserve"> </w:t>
      </w:r>
      <w:proofErr w:type="spellStart"/>
      <w:r w:rsidRPr="0082620E">
        <w:rPr>
          <w:rFonts w:ascii="Arial" w:hAnsi="Arial" w:cs="Arial"/>
        </w:rPr>
        <w:t>опште</w:t>
      </w:r>
      <w:proofErr w:type="spellEnd"/>
      <w:r w:rsidRPr="0082620E">
        <w:rPr>
          <w:rFonts w:ascii="Arial" w:hAnsi="Arial" w:cs="Arial"/>
          <w:spacing w:val="1"/>
        </w:rPr>
        <w:t xml:space="preserve"> </w:t>
      </w:r>
      <w:proofErr w:type="spellStart"/>
      <w:r w:rsidRPr="0082620E">
        <w:rPr>
          <w:rFonts w:ascii="Arial" w:hAnsi="Arial" w:cs="Arial"/>
        </w:rPr>
        <w:t>прихваћено</w:t>
      </w:r>
      <w:proofErr w:type="spellEnd"/>
      <w:r w:rsidRPr="0082620E">
        <w:rPr>
          <w:rFonts w:ascii="Arial" w:hAnsi="Arial" w:cs="Arial"/>
        </w:rPr>
        <w:t xml:space="preserve"> </w:t>
      </w:r>
      <w:proofErr w:type="spellStart"/>
      <w:r w:rsidRPr="0082620E">
        <w:rPr>
          <w:rFonts w:ascii="Arial" w:hAnsi="Arial" w:cs="Arial"/>
        </w:rPr>
        <w:t>позитивно</w:t>
      </w:r>
      <w:proofErr w:type="spellEnd"/>
      <w:r w:rsidRPr="0082620E">
        <w:rPr>
          <w:rFonts w:ascii="Arial" w:hAnsi="Arial" w:cs="Arial"/>
        </w:rPr>
        <w:t xml:space="preserve"> </w:t>
      </w:r>
      <w:proofErr w:type="spellStart"/>
      <w:r w:rsidRPr="0082620E">
        <w:rPr>
          <w:rFonts w:ascii="Arial" w:hAnsi="Arial" w:cs="Arial"/>
        </w:rPr>
        <w:t>понашање</w:t>
      </w:r>
      <w:proofErr w:type="spellEnd"/>
      <w:r w:rsidRPr="0082620E">
        <w:rPr>
          <w:rFonts w:ascii="Arial" w:hAnsi="Arial" w:cs="Arial"/>
        </w:rPr>
        <w:t xml:space="preserve"> </w:t>
      </w:r>
      <w:proofErr w:type="spellStart"/>
      <w:r w:rsidRPr="0082620E">
        <w:rPr>
          <w:rFonts w:ascii="Arial" w:hAnsi="Arial" w:cs="Arial"/>
        </w:rPr>
        <w:t>учесника</w:t>
      </w:r>
      <w:proofErr w:type="spellEnd"/>
      <w:r w:rsidRPr="0082620E">
        <w:rPr>
          <w:rFonts w:ascii="Arial" w:hAnsi="Arial" w:cs="Arial"/>
        </w:rPr>
        <w:t xml:space="preserve"> у </w:t>
      </w:r>
      <w:proofErr w:type="spellStart"/>
      <w:r w:rsidRPr="0082620E">
        <w:rPr>
          <w:rFonts w:ascii="Arial" w:hAnsi="Arial" w:cs="Arial"/>
        </w:rPr>
        <w:t>саобраћају</w:t>
      </w:r>
      <w:proofErr w:type="spellEnd"/>
      <w:r w:rsidRPr="0082620E">
        <w:rPr>
          <w:rFonts w:ascii="Arial" w:hAnsi="Arial" w:cs="Arial"/>
        </w:rPr>
        <w:t xml:space="preserve">, </w:t>
      </w:r>
      <w:proofErr w:type="spellStart"/>
      <w:r w:rsidRPr="0082620E">
        <w:rPr>
          <w:rFonts w:ascii="Arial" w:hAnsi="Arial" w:cs="Arial"/>
        </w:rPr>
        <w:t>засновано</w:t>
      </w:r>
      <w:proofErr w:type="spellEnd"/>
      <w:r w:rsidRPr="0082620E">
        <w:rPr>
          <w:rFonts w:ascii="Arial" w:hAnsi="Arial" w:cs="Arial"/>
        </w:rPr>
        <w:t xml:space="preserve"> </w:t>
      </w:r>
      <w:proofErr w:type="spellStart"/>
      <w:r w:rsidRPr="0082620E">
        <w:rPr>
          <w:rFonts w:ascii="Arial" w:hAnsi="Arial" w:cs="Arial"/>
        </w:rPr>
        <w:t>на</w:t>
      </w:r>
      <w:proofErr w:type="spellEnd"/>
      <w:r w:rsidRPr="0082620E">
        <w:rPr>
          <w:rFonts w:ascii="Arial" w:hAnsi="Arial" w:cs="Arial"/>
        </w:rPr>
        <w:t xml:space="preserve"> </w:t>
      </w:r>
      <w:proofErr w:type="spellStart"/>
      <w:r w:rsidRPr="0082620E">
        <w:rPr>
          <w:rFonts w:ascii="Arial" w:hAnsi="Arial" w:cs="Arial"/>
        </w:rPr>
        <w:t>знању</w:t>
      </w:r>
      <w:proofErr w:type="spellEnd"/>
      <w:r w:rsidRPr="0082620E">
        <w:rPr>
          <w:rFonts w:ascii="Arial" w:hAnsi="Arial" w:cs="Arial"/>
        </w:rPr>
        <w:t xml:space="preserve"> и </w:t>
      </w:r>
      <w:proofErr w:type="spellStart"/>
      <w:r w:rsidRPr="0082620E">
        <w:rPr>
          <w:rFonts w:ascii="Arial" w:hAnsi="Arial" w:cs="Arial"/>
        </w:rPr>
        <w:t>на</w:t>
      </w:r>
      <w:proofErr w:type="spellEnd"/>
      <w:r w:rsidRPr="0082620E">
        <w:rPr>
          <w:rFonts w:ascii="Arial" w:hAnsi="Arial" w:cs="Arial"/>
          <w:spacing w:val="1"/>
        </w:rPr>
        <w:t xml:space="preserve"> </w:t>
      </w:r>
      <w:proofErr w:type="spellStart"/>
      <w:r w:rsidRPr="0082620E">
        <w:rPr>
          <w:rFonts w:ascii="Arial" w:hAnsi="Arial" w:cs="Arial"/>
        </w:rPr>
        <w:t>позитивним</w:t>
      </w:r>
      <w:proofErr w:type="spellEnd"/>
      <w:r w:rsidRPr="0082620E">
        <w:rPr>
          <w:rFonts w:ascii="Arial" w:hAnsi="Arial" w:cs="Arial"/>
          <w:spacing w:val="-2"/>
        </w:rPr>
        <w:t xml:space="preserve"> </w:t>
      </w:r>
      <w:proofErr w:type="spellStart"/>
      <w:r w:rsidRPr="0082620E">
        <w:rPr>
          <w:rFonts w:ascii="Arial" w:hAnsi="Arial" w:cs="Arial"/>
        </w:rPr>
        <w:t>ставовима</w:t>
      </w:r>
      <w:proofErr w:type="spellEnd"/>
      <w:r w:rsidRPr="0082620E">
        <w:rPr>
          <w:rFonts w:ascii="Arial" w:hAnsi="Arial" w:cs="Arial"/>
        </w:rPr>
        <w:t>.</w:t>
      </w:r>
      <w:r>
        <w:rPr>
          <w:rFonts w:ascii="Arial" w:hAnsi="Arial" w:cs="Arial"/>
          <w:lang w:val="sr-Cyrl-RS"/>
        </w:rPr>
        <w:t xml:space="preserve"> </w:t>
      </w:r>
      <w:r w:rsidRPr="008F0CFE">
        <w:rPr>
          <w:rFonts w:ascii="Arial" w:hAnsi="Arial" w:cs="Arial"/>
        </w:rPr>
        <w:t>У</w:t>
      </w:r>
      <w:r w:rsidRPr="008F0CFE">
        <w:rPr>
          <w:rFonts w:ascii="Arial" w:hAnsi="Arial" w:cs="Arial"/>
          <w:spacing w:val="1"/>
        </w:rPr>
        <w:t xml:space="preserve"> </w:t>
      </w:r>
      <w:proofErr w:type="spellStart"/>
      <w:r w:rsidRPr="008F0CFE">
        <w:rPr>
          <w:rFonts w:ascii="Arial" w:hAnsi="Arial" w:cs="Arial"/>
        </w:rPr>
        <w:t>претходном</w:t>
      </w:r>
      <w:proofErr w:type="spellEnd"/>
      <w:r w:rsidRPr="008F0CFE">
        <w:rPr>
          <w:rFonts w:ascii="Arial" w:hAnsi="Arial" w:cs="Arial"/>
          <w:spacing w:val="1"/>
        </w:rPr>
        <w:t xml:space="preserve"> </w:t>
      </w:r>
      <w:proofErr w:type="spellStart"/>
      <w:r w:rsidRPr="008F0CFE">
        <w:rPr>
          <w:rFonts w:ascii="Arial" w:hAnsi="Arial" w:cs="Arial"/>
        </w:rPr>
        <w:t>периоду</w:t>
      </w:r>
      <w:proofErr w:type="spellEnd"/>
      <w:r w:rsidRPr="008F0CFE">
        <w:rPr>
          <w:rFonts w:ascii="Arial" w:hAnsi="Arial" w:cs="Arial"/>
        </w:rPr>
        <w:t>,</w:t>
      </w:r>
      <w:r w:rsidRPr="008F0CFE">
        <w:rPr>
          <w:rFonts w:ascii="Arial" w:hAnsi="Arial" w:cs="Arial"/>
          <w:spacing w:val="1"/>
        </w:rPr>
        <w:t xml:space="preserve"> </w:t>
      </w:r>
      <w:proofErr w:type="spellStart"/>
      <w:r w:rsidRPr="008F0CFE">
        <w:rPr>
          <w:rFonts w:ascii="Arial" w:hAnsi="Arial" w:cs="Arial"/>
        </w:rPr>
        <w:t>према</w:t>
      </w:r>
      <w:proofErr w:type="spellEnd"/>
      <w:r w:rsidRPr="008F0CFE">
        <w:rPr>
          <w:rFonts w:ascii="Arial" w:hAnsi="Arial" w:cs="Arial"/>
          <w:spacing w:val="1"/>
        </w:rPr>
        <w:t xml:space="preserve"> </w:t>
      </w:r>
      <w:proofErr w:type="spellStart"/>
      <w:r w:rsidRPr="008F0CFE">
        <w:rPr>
          <w:rFonts w:ascii="Arial" w:hAnsi="Arial" w:cs="Arial"/>
        </w:rPr>
        <w:t>истраживањима</w:t>
      </w:r>
      <w:proofErr w:type="spellEnd"/>
      <w:r w:rsidRPr="008F0CFE">
        <w:rPr>
          <w:rFonts w:ascii="Arial" w:hAnsi="Arial" w:cs="Arial"/>
          <w:spacing w:val="1"/>
        </w:rPr>
        <w:t xml:space="preserve"> </w:t>
      </w:r>
      <w:proofErr w:type="spellStart"/>
      <w:r w:rsidRPr="008F0CFE">
        <w:rPr>
          <w:rFonts w:ascii="Arial" w:hAnsi="Arial" w:cs="Arial"/>
        </w:rPr>
        <w:t>понашања</w:t>
      </w:r>
      <w:proofErr w:type="spellEnd"/>
      <w:r w:rsidRPr="008F0CFE">
        <w:rPr>
          <w:rFonts w:ascii="Arial" w:hAnsi="Arial" w:cs="Arial"/>
          <w:spacing w:val="1"/>
        </w:rPr>
        <w:t xml:space="preserve"> </w:t>
      </w:r>
      <w:proofErr w:type="spellStart"/>
      <w:r w:rsidRPr="008F0CFE">
        <w:rPr>
          <w:rFonts w:ascii="Arial" w:hAnsi="Arial" w:cs="Arial"/>
        </w:rPr>
        <w:t>учесника</w:t>
      </w:r>
      <w:proofErr w:type="spellEnd"/>
      <w:r w:rsidRPr="008F0CFE">
        <w:rPr>
          <w:rFonts w:ascii="Arial" w:hAnsi="Arial" w:cs="Arial"/>
          <w:spacing w:val="1"/>
        </w:rPr>
        <w:t xml:space="preserve"> </w:t>
      </w:r>
      <w:r w:rsidRPr="008F0CFE">
        <w:rPr>
          <w:rFonts w:ascii="Arial" w:hAnsi="Arial" w:cs="Arial"/>
        </w:rPr>
        <w:t>у</w:t>
      </w:r>
      <w:r w:rsidRPr="008F0CFE">
        <w:rPr>
          <w:rFonts w:ascii="Arial" w:hAnsi="Arial" w:cs="Arial"/>
          <w:spacing w:val="1"/>
        </w:rPr>
        <w:t xml:space="preserve"> </w:t>
      </w:r>
      <w:proofErr w:type="spellStart"/>
      <w:r w:rsidRPr="008F0CFE">
        <w:rPr>
          <w:rFonts w:ascii="Arial" w:hAnsi="Arial" w:cs="Arial"/>
        </w:rPr>
        <w:t>саобраћају</w:t>
      </w:r>
      <w:proofErr w:type="spellEnd"/>
      <w:r w:rsidRPr="008F0CFE">
        <w:rPr>
          <w:rFonts w:ascii="Arial" w:hAnsi="Arial" w:cs="Arial"/>
          <w:spacing w:val="1"/>
        </w:rPr>
        <w:t xml:space="preserve"> </w:t>
      </w:r>
      <w:proofErr w:type="spellStart"/>
      <w:r w:rsidRPr="008F0CFE">
        <w:rPr>
          <w:rFonts w:ascii="Arial" w:hAnsi="Arial" w:cs="Arial"/>
        </w:rPr>
        <w:t>спроведених</w:t>
      </w:r>
      <w:proofErr w:type="spellEnd"/>
      <w:r w:rsidRPr="008F0CFE">
        <w:rPr>
          <w:rFonts w:ascii="Arial" w:hAnsi="Arial" w:cs="Arial"/>
          <w:spacing w:val="1"/>
        </w:rPr>
        <w:t xml:space="preserve"> </w:t>
      </w:r>
      <w:proofErr w:type="spellStart"/>
      <w:r w:rsidRPr="008F0CFE">
        <w:rPr>
          <w:rFonts w:ascii="Arial" w:hAnsi="Arial" w:cs="Arial"/>
        </w:rPr>
        <w:t>од</w:t>
      </w:r>
      <w:proofErr w:type="spellEnd"/>
      <w:r w:rsidRPr="008F0CFE">
        <w:rPr>
          <w:rFonts w:ascii="Arial" w:hAnsi="Arial" w:cs="Arial"/>
          <w:spacing w:val="1"/>
        </w:rPr>
        <w:t xml:space="preserve"> </w:t>
      </w:r>
      <w:proofErr w:type="spellStart"/>
      <w:r w:rsidRPr="008F0CFE">
        <w:rPr>
          <w:rFonts w:ascii="Arial" w:hAnsi="Arial" w:cs="Arial"/>
        </w:rPr>
        <w:t>стране</w:t>
      </w:r>
      <w:proofErr w:type="spellEnd"/>
      <w:r w:rsidRPr="008F0CFE">
        <w:rPr>
          <w:rFonts w:ascii="Arial" w:hAnsi="Arial" w:cs="Arial"/>
          <w:spacing w:val="1"/>
        </w:rPr>
        <w:t xml:space="preserve"> </w:t>
      </w:r>
      <w:proofErr w:type="spellStart"/>
      <w:r w:rsidRPr="008F0CFE">
        <w:rPr>
          <w:rFonts w:ascii="Arial" w:hAnsi="Arial" w:cs="Arial"/>
        </w:rPr>
        <w:t>Агенције</w:t>
      </w:r>
      <w:proofErr w:type="spellEnd"/>
      <w:r w:rsidRPr="008F0CFE">
        <w:rPr>
          <w:rFonts w:ascii="Arial" w:hAnsi="Arial" w:cs="Arial"/>
        </w:rPr>
        <w:t xml:space="preserve"> </w:t>
      </w:r>
      <w:r w:rsidRPr="008F0CFE">
        <w:rPr>
          <w:rFonts w:ascii="Arial" w:hAnsi="Arial" w:cs="Arial"/>
          <w:lang w:val="sr-Cyrl-RS"/>
        </w:rPr>
        <w:t>безбедност саобраћаја</w:t>
      </w:r>
      <w:r w:rsidRPr="008F0CFE">
        <w:rPr>
          <w:rFonts w:ascii="Arial" w:hAnsi="Arial" w:cs="Arial"/>
        </w:rPr>
        <w:t>,</w:t>
      </w:r>
      <w:r w:rsidRPr="008F0CFE">
        <w:rPr>
          <w:rFonts w:ascii="Arial" w:hAnsi="Arial" w:cs="Arial"/>
          <w:spacing w:val="1"/>
        </w:rPr>
        <w:t xml:space="preserve"> </w:t>
      </w:r>
      <w:proofErr w:type="spellStart"/>
      <w:r w:rsidRPr="008F0CFE">
        <w:rPr>
          <w:rFonts w:ascii="Arial" w:hAnsi="Arial" w:cs="Arial"/>
        </w:rPr>
        <w:t>забележен</w:t>
      </w:r>
      <w:proofErr w:type="spellEnd"/>
      <w:r w:rsidRPr="008F0CFE">
        <w:rPr>
          <w:rFonts w:ascii="Arial" w:hAnsi="Arial" w:cs="Arial"/>
          <w:spacing w:val="1"/>
        </w:rPr>
        <w:t xml:space="preserve"> </w:t>
      </w:r>
      <w:proofErr w:type="spellStart"/>
      <w:r w:rsidRPr="008F0CFE">
        <w:rPr>
          <w:rFonts w:ascii="Arial" w:hAnsi="Arial" w:cs="Arial"/>
        </w:rPr>
        <w:t>је</w:t>
      </w:r>
      <w:proofErr w:type="spellEnd"/>
      <w:r w:rsidRPr="008F0CFE">
        <w:rPr>
          <w:rFonts w:ascii="Arial" w:hAnsi="Arial" w:cs="Arial"/>
          <w:spacing w:val="1"/>
        </w:rPr>
        <w:t xml:space="preserve"> </w:t>
      </w:r>
      <w:proofErr w:type="spellStart"/>
      <w:r w:rsidRPr="008F0CFE">
        <w:rPr>
          <w:rFonts w:ascii="Arial" w:hAnsi="Arial" w:cs="Arial"/>
        </w:rPr>
        <w:t>позитиван</w:t>
      </w:r>
      <w:proofErr w:type="spellEnd"/>
      <w:r w:rsidRPr="008F0CFE">
        <w:rPr>
          <w:rFonts w:ascii="Arial" w:hAnsi="Arial" w:cs="Arial"/>
          <w:spacing w:val="1"/>
        </w:rPr>
        <w:t xml:space="preserve"> </w:t>
      </w:r>
      <w:proofErr w:type="spellStart"/>
      <w:r w:rsidRPr="008F0CFE">
        <w:rPr>
          <w:rFonts w:ascii="Arial" w:hAnsi="Arial" w:cs="Arial"/>
        </w:rPr>
        <w:t>тренд</w:t>
      </w:r>
      <w:proofErr w:type="spellEnd"/>
      <w:r w:rsidRPr="008F0CFE">
        <w:rPr>
          <w:rFonts w:ascii="Arial" w:hAnsi="Arial" w:cs="Arial"/>
          <w:spacing w:val="1"/>
        </w:rPr>
        <w:t xml:space="preserve"> </w:t>
      </w:r>
      <w:proofErr w:type="spellStart"/>
      <w:r w:rsidRPr="008F0CFE">
        <w:rPr>
          <w:rFonts w:ascii="Arial" w:hAnsi="Arial" w:cs="Arial"/>
        </w:rPr>
        <w:t>када</w:t>
      </w:r>
      <w:proofErr w:type="spellEnd"/>
      <w:r w:rsidRPr="008F0CFE">
        <w:rPr>
          <w:rFonts w:ascii="Arial" w:hAnsi="Arial" w:cs="Arial"/>
          <w:spacing w:val="1"/>
        </w:rPr>
        <w:t xml:space="preserve"> </w:t>
      </w:r>
      <w:proofErr w:type="spellStart"/>
      <w:r w:rsidRPr="008F0CFE">
        <w:rPr>
          <w:rFonts w:ascii="Arial" w:hAnsi="Arial" w:cs="Arial"/>
        </w:rPr>
        <w:t>је</w:t>
      </w:r>
      <w:proofErr w:type="spellEnd"/>
      <w:r w:rsidRPr="008F0CFE">
        <w:rPr>
          <w:rFonts w:ascii="Arial" w:hAnsi="Arial" w:cs="Arial"/>
          <w:spacing w:val="1"/>
        </w:rPr>
        <w:t xml:space="preserve"> </w:t>
      </w:r>
      <w:proofErr w:type="spellStart"/>
      <w:r w:rsidRPr="008F0CFE">
        <w:rPr>
          <w:rFonts w:ascii="Arial" w:hAnsi="Arial" w:cs="Arial"/>
        </w:rPr>
        <w:t>реч</w:t>
      </w:r>
      <w:proofErr w:type="spellEnd"/>
      <w:r w:rsidRPr="008F0CFE">
        <w:rPr>
          <w:rFonts w:ascii="Arial" w:hAnsi="Arial" w:cs="Arial"/>
          <w:spacing w:val="1"/>
        </w:rPr>
        <w:t xml:space="preserve"> </w:t>
      </w:r>
      <w:r w:rsidRPr="008F0CFE">
        <w:rPr>
          <w:rFonts w:ascii="Arial" w:hAnsi="Arial" w:cs="Arial"/>
        </w:rPr>
        <w:t>о</w:t>
      </w:r>
      <w:r w:rsidRPr="008F0CFE">
        <w:rPr>
          <w:rFonts w:ascii="Arial" w:hAnsi="Arial" w:cs="Arial"/>
          <w:spacing w:val="1"/>
        </w:rPr>
        <w:t xml:space="preserve"> </w:t>
      </w:r>
      <w:proofErr w:type="spellStart"/>
      <w:r w:rsidRPr="008F0CFE">
        <w:rPr>
          <w:rFonts w:ascii="Arial" w:hAnsi="Arial" w:cs="Arial"/>
        </w:rPr>
        <w:t>унапређењу</w:t>
      </w:r>
      <w:proofErr w:type="spellEnd"/>
      <w:r w:rsidRPr="008F0CFE">
        <w:rPr>
          <w:rFonts w:ascii="Arial" w:hAnsi="Arial" w:cs="Arial"/>
          <w:spacing w:val="1"/>
        </w:rPr>
        <w:t xml:space="preserve"> </w:t>
      </w:r>
      <w:proofErr w:type="spellStart"/>
      <w:r w:rsidRPr="008F0CFE">
        <w:rPr>
          <w:rFonts w:ascii="Arial" w:hAnsi="Arial" w:cs="Arial"/>
        </w:rPr>
        <w:t>понашања</w:t>
      </w:r>
      <w:proofErr w:type="spellEnd"/>
      <w:r w:rsidRPr="008F0CFE">
        <w:rPr>
          <w:rFonts w:ascii="Arial" w:hAnsi="Arial" w:cs="Arial"/>
          <w:spacing w:val="1"/>
        </w:rPr>
        <w:t xml:space="preserve"> </w:t>
      </w:r>
      <w:proofErr w:type="spellStart"/>
      <w:r w:rsidRPr="008F0CFE">
        <w:rPr>
          <w:rFonts w:ascii="Arial" w:hAnsi="Arial" w:cs="Arial"/>
        </w:rPr>
        <w:t>учесника</w:t>
      </w:r>
      <w:proofErr w:type="spellEnd"/>
      <w:r w:rsidRPr="008F0CFE">
        <w:rPr>
          <w:rFonts w:ascii="Arial" w:hAnsi="Arial" w:cs="Arial"/>
          <w:spacing w:val="1"/>
        </w:rPr>
        <w:t xml:space="preserve"> </w:t>
      </w:r>
      <w:r w:rsidRPr="008F0CFE">
        <w:rPr>
          <w:rFonts w:ascii="Arial" w:hAnsi="Arial" w:cs="Arial"/>
        </w:rPr>
        <w:t>у</w:t>
      </w:r>
      <w:r w:rsidRPr="008F0CFE">
        <w:rPr>
          <w:rFonts w:ascii="Arial" w:hAnsi="Arial" w:cs="Arial"/>
          <w:spacing w:val="1"/>
        </w:rPr>
        <w:t xml:space="preserve"> </w:t>
      </w:r>
      <w:proofErr w:type="spellStart"/>
      <w:r w:rsidRPr="008F0CFE">
        <w:rPr>
          <w:rFonts w:ascii="Arial" w:hAnsi="Arial" w:cs="Arial"/>
        </w:rPr>
        <w:t>саобраћају</w:t>
      </w:r>
      <w:proofErr w:type="spellEnd"/>
      <w:r w:rsidRPr="008F0CFE">
        <w:rPr>
          <w:rFonts w:ascii="Arial" w:hAnsi="Arial" w:cs="Arial"/>
        </w:rPr>
        <w:t>.</w:t>
      </w:r>
    </w:p>
    <w:p w14:paraId="762C170B" w14:textId="77777777" w:rsidR="00192C49" w:rsidRPr="000A3D3C" w:rsidRDefault="00192C49" w:rsidP="00192C49">
      <w:pPr>
        <w:pStyle w:val="BodyText"/>
        <w:spacing w:before="120"/>
        <w:ind w:right="251" w:firstLine="720"/>
        <w:jc w:val="both"/>
        <w:rPr>
          <w:rFonts w:ascii="Arial" w:hAnsi="Arial" w:cs="Arial"/>
          <w:lang w:val="sr-Cyrl-RS"/>
        </w:rPr>
      </w:pPr>
      <w:r w:rsidRPr="009900A9">
        <w:rPr>
          <w:rFonts w:ascii="Arial" w:hAnsi="Arial" w:cs="Arial"/>
        </w:rPr>
        <w:t>Искуства</w:t>
      </w:r>
      <w:r w:rsidRPr="009900A9">
        <w:rPr>
          <w:rFonts w:ascii="Arial" w:hAnsi="Arial" w:cs="Arial"/>
          <w:spacing w:val="1"/>
        </w:rPr>
        <w:t xml:space="preserve"> </w:t>
      </w:r>
      <w:proofErr w:type="spellStart"/>
      <w:r w:rsidRPr="009900A9">
        <w:rPr>
          <w:rFonts w:ascii="Arial" w:hAnsi="Arial" w:cs="Arial"/>
        </w:rPr>
        <w:t>најразвијенијих</w:t>
      </w:r>
      <w:proofErr w:type="spellEnd"/>
      <w:r w:rsidRPr="009900A9">
        <w:rPr>
          <w:rFonts w:ascii="Arial" w:hAnsi="Arial" w:cs="Arial"/>
          <w:spacing w:val="1"/>
        </w:rPr>
        <w:t xml:space="preserve"> </w:t>
      </w:r>
      <w:proofErr w:type="spellStart"/>
      <w:r w:rsidRPr="009900A9">
        <w:rPr>
          <w:rFonts w:ascii="Arial" w:hAnsi="Arial" w:cs="Arial"/>
        </w:rPr>
        <w:t>земаља</w:t>
      </w:r>
      <w:proofErr w:type="spellEnd"/>
      <w:r w:rsidRPr="009900A9">
        <w:rPr>
          <w:rFonts w:ascii="Arial" w:hAnsi="Arial" w:cs="Arial"/>
          <w:spacing w:val="1"/>
        </w:rPr>
        <w:t xml:space="preserve"> </w:t>
      </w:r>
      <w:proofErr w:type="spellStart"/>
      <w:r w:rsidRPr="009900A9">
        <w:rPr>
          <w:rFonts w:ascii="Arial" w:hAnsi="Arial" w:cs="Arial"/>
        </w:rPr>
        <w:t>Европе</w:t>
      </w:r>
      <w:proofErr w:type="spellEnd"/>
      <w:r w:rsidRPr="009900A9">
        <w:rPr>
          <w:rFonts w:ascii="Arial" w:hAnsi="Arial" w:cs="Arial"/>
          <w:spacing w:val="1"/>
        </w:rPr>
        <w:t xml:space="preserve"> </w:t>
      </w:r>
      <w:proofErr w:type="spellStart"/>
      <w:r w:rsidRPr="009900A9">
        <w:rPr>
          <w:rFonts w:ascii="Arial" w:hAnsi="Arial" w:cs="Arial"/>
        </w:rPr>
        <w:t>указују</w:t>
      </w:r>
      <w:proofErr w:type="spellEnd"/>
      <w:r w:rsidRPr="009900A9">
        <w:rPr>
          <w:rFonts w:ascii="Arial" w:hAnsi="Arial" w:cs="Arial"/>
          <w:spacing w:val="1"/>
        </w:rPr>
        <w:t xml:space="preserve"> </w:t>
      </w:r>
      <w:proofErr w:type="spellStart"/>
      <w:r w:rsidRPr="009900A9">
        <w:rPr>
          <w:rFonts w:ascii="Arial" w:hAnsi="Arial" w:cs="Arial"/>
        </w:rPr>
        <w:t>да</w:t>
      </w:r>
      <w:proofErr w:type="spellEnd"/>
      <w:r w:rsidRPr="009900A9">
        <w:rPr>
          <w:rFonts w:ascii="Arial" w:hAnsi="Arial" w:cs="Arial"/>
          <w:spacing w:val="1"/>
        </w:rPr>
        <w:t xml:space="preserve"> </w:t>
      </w:r>
      <w:proofErr w:type="spellStart"/>
      <w:r w:rsidRPr="009900A9">
        <w:rPr>
          <w:rFonts w:ascii="Arial" w:hAnsi="Arial" w:cs="Arial"/>
        </w:rPr>
        <w:t>се</w:t>
      </w:r>
      <w:proofErr w:type="spellEnd"/>
      <w:r w:rsidRPr="009900A9">
        <w:rPr>
          <w:rFonts w:ascii="Arial" w:hAnsi="Arial" w:cs="Arial"/>
          <w:spacing w:val="1"/>
        </w:rPr>
        <w:t xml:space="preserve"> </w:t>
      </w:r>
      <w:proofErr w:type="spellStart"/>
      <w:r w:rsidRPr="009900A9">
        <w:rPr>
          <w:rFonts w:ascii="Arial" w:hAnsi="Arial" w:cs="Arial"/>
        </w:rPr>
        <w:t>унапређење</w:t>
      </w:r>
      <w:proofErr w:type="spellEnd"/>
      <w:r w:rsidRPr="009900A9">
        <w:rPr>
          <w:rFonts w:ascii="Arial" w:hAnsi="Arial" w:cs="Arial"/>
          <w:spacing w:val="1"/>
        </w:rPr>
        <w:t xml:space="preserve"> </w:t>
      </w:r>
      <w:proofErr w:type="spellStart"/>
      <w:r w:rsidRPr="009900A9">
        <w:rPr>
          <w:rFonts w:ascii="Arial" w:hAnsi="Arial" w:cs="Arial"/>
        </w:rPr>
        <w:t>понашања</w:t>
      </w:r>
      <w:proofErr w:type="spellEnd"/>
      <w:r w:rsidRPr="009900A9">
        <w:rPr>
          <w:rFonts w:ascii="Arial" w:hAnsi="Arial" w:cs="Arial"/>
          <w:spacing w:val="1"/>
        </w:rPr>
        <w:t xml:space="preserve"> </w:t>
      </w:r>
      <w:proofErr w:type="spellStart"/>
      <w:r w:rsidRPr="009900A9">
        <w:rPr>
          <w:rFonts w:ascii="Arial" w:hAnsi="Arial" w:cs="Arial"/>
        </w:rPr>
        <w:t>учесника</w:t>
      </w:r>
      <w:proofErr w:type="spellEnd"/>
      <w:r w:rsidRPr="009900A9">
        <w:rPr>
          <w:rFonts w:ascii="Arial" w:hAnsi="Arial" w:cs="Arial"/>
          <w:spacing w:val="1"/>
        </w:rPr>
        <w:t xml:space="preserve"> </w:t>
      </w:r>
      <w:r w:rsidRPr="009900A9">
        <w:rPr>
          <w:rFonts w:ascii="Arial" w:hAnsi="Arial" w:cs="Arial"/>
        </w:rPr>
        <w:t>у</w:t>
      </w:r>
      <w:r w:rsidRPr="009900A9">
        <w:rPr>
          <w:rFonts w:ascii="Arial" w:hAnsi="Arial" w:cs="Arial"/>
          <w:spacing w:val="1"/>
        </w:rPr>
        <w:t xml:space="preserve"> </w:t>
      </w:r>
      <w:proofErr w:type="spellStart"/>
      <w:r w:rsidRPr="009900A9">
        <w:rPr>
          <w:rFonts w:ascii="Arial" w:hAnsi="Arial" w:cs="Arial"/>
        </w:rPr>
        <w:t>саобраћају</w:t>
      </w:r>
      <w:proofErr w:type="spellEnd"/>
      <w:r w:rsidRPr="009900A9">
        <w:rPr>
          <w:rFonts w:ascii="Arial" w:hAnsi="Arial" w:cs="Arial"/>
          <w:spacing w:val="1"/>
        </w:rPr>
        <w:t xml:space="preserve"> </w:t>
      </w:r>
      <w:proofErr w:type="spellStart"/>
      <w:r w:rsidRPr="009900A9">
        <w:rPr>
          <w:rFonts w:ascii="Arial" w:hAnsi="Arial" w:cs="Arial"/>
        </w:rPr>
        <w:t>може</w:t>
      </w:r>
      <w:proofErr w:type="spellEnd"/>
      <w:r w:rsidRPr="009900A9">
        <w:rPr>
          <w:rFonts w:ascii="Arial" w:hAnsi="Arial" w:cs="Arial"/>
          <w:spacing w:val="1"/>
        </w:rPr>
        <w:t xml:space="preserve"> </w:t>
      </w:r>
      <w:proofErr w:type="spellStart"/>
      <w:r w:rsidRPr="009900A9">
        <w:rPr>
          <w:rFonts w:ascii="Arial" w:hAnsi="Arial" w:cs="Arial"/>
        </w:rPr>
        <w:t>остварити</w:t>
      </w:r>
      <w:proofErr w:type="spellEnd"/>
      <w:r w:rsidRPr="009900A9">
        <w:rPr>
          <w:rFonts w:ascii="Arial" w:hAnsi="Arial" w:cs="Arial"/>
          <w:spacing w:val="1"/>
        </w:rPr>
        <w:t xml:space="preserve"> </w:t>
      </w:r>
      <w:proofErr w:type="spellStart"/>
      <w:r w:rsidRPr="009900A9">
        <w:rPr>
          <w:rFonts w:ascii="Arial" w:hAnsi="Arial" w:cs="Arial"/>
        </w:rPr>
        <w:t>оптималним</w:t>
      </w:r>
      <w:proofErr w:type="spellEnd"/>
      <w:r w:rsidRPr="009900A9">
        <w:rPr>
          <w:rFonts w:ascii="Arial" w:hAnsi="Arial" w:cs="Arial"/>
          <w:spacing w:val="1"/>
        </w:rPr>
        <w:t xml:space="preserve"> </w:t>
      </w:r>
      <w:proofErr w:type="spellStart"/>
      <w:r w:rsidRPr="009900A9">
        <w:rPr>
          <w:rFonts w:ascii="Arial" w:hAnsi="Arial" w:cs="Arial"/>
        </w:rPr>
        <w:t>балансом</w:t>
      </w:r>
      <w:proofErr w:type="spellEnd"/>
      <w:r w:rsidRPr="009900A9">
        <w:rPr>
          <w:rFonts w:ascii="Arial" w:hAnsi="Arial" w:cs="Arial"/>
          <w:spacing w:val="1"/>
        </w:rPr>
        <w:t xml:space="preserve"> </w:t>
      </w:r>
      <w:proofErr w:type="spellStart"/>
      <w:r w:rsidRPr="009900A9">
        <w:rPr>
          <w:rFonts w:ascii="Arial" w:hAnsi="Arial" w:cs="Arial"/>
        </w:rPr>
        <w:t>саобраћајног</w:t>
      </w:r>
      <w:proofErr w:type="spellEnd"/>
      <w:r w:rsidRPr="009900A9">
        <w:rPr>
          <w:rFonts w:ascii="Arial" w:hAnsi="Arial" w:cs="Arial"/>
          <w:spacing w:val="1"/>
        </w:rPr>
        <w:t xml:space="preserve"> </w:t>
      </w:r>
      <w:proofErr w:type="spellStart"/>
      <w:r w:rsidRPr="009900A9">
        <w:rPr>
          <w:rFonts w:ascii="Arial" w:hAnsi="Arial" w:cs="Arial"/>
        </w:rPr>
        <w:t>образовања</w:t>
      </w:r>
      <w:proofErr w:type="spellEnd"/>
      <w:r w:rsidRPr="009900A9">
        <w:rPr>
          <w:rFonts w:ascii="Arial" w:hAnsi="Arial" w:cs="Arial"/>
          <w:spacing w:val="1"/>
        </w:rPr>
        <w:t xml:space="preserve"> </w:t>
      </w:r>
      <w:r w:rsidRPr="009900A9">
        <w:rPr>
          <w:rFonts w:ascii="Arial" w:hAnsi="Arial" w:cs="Arial"/>
        </w:rPr>
        <w:t>и</w:t>
      </w:r>
      <w:r w:rsidRPr="009900A9">
        <w:rPr>
          <w:rFonts w:ascii="Arial" w:hAnsi="Arial" w:cs="Arial"/>
          <w:spacing w:val="1"/>
        </w:rPr>
        <w:t xml:space="preserve"> </w:t>
      </w:r>
      <w:proofErr w:type="spellStart"/>
      <w:r w:rsidRPr="009900A9">
        <w:rPr>
          <w:rFonts w:ascii="Arial" w:hAnsi="Arial" w:cs="Arial"/>
        </w:rPr>
        <w:t>васпитања</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кампања</w:t>
      </w:r>
      <w:proofErr w:type="spellEnd"/>
      <w:r w:rsidRPr="009900A9">
        <w:rPr>
          <w:rFonts w:ascii="Arial" w:hAnsi="Arial" w:cs="Arial"/>
          <w:spacing w:val="1"/>
        </w:rPr>
        <w:t xml:space="preserve"> </w:t>
      </w:r>
      <w:r w:rsidRPr="009900A9">
        <w:rPr>
          <w:rFonts w:ascii="Arial" w:hAnsi="Arial" w:cs="Arial"/>
        </w:rPr>
        <w:t>и</w:t>
      </w:r>
      <w:r w:rsidRPr="009900A9">
        <w:rPr>
          <w:rFonts w:ascii="Arial" w:hAnsi="Arial" w:cs="Arial"/>
          <w:spacing w:val="1"/>
        </w:rPr>
        <w:t xml:space="preserve"> </w:t>
      </w:r>
      <w:proofErr w:type="spellStart"/>
      <w:r w:rsidRPr="009900A9">
        <w:rPr>
          <w:rFonts w:ascii="Arial" w:hAnsi="Arial" w:cs="Arial"/>
        </w:rPr>
        <w:t>одговарајуће</w:t>
      </w:r>
      <w:proofErr w:type="spellEnd"/>
      <w:r w:rsidRPr="009900A9">
        <w:rPr>
          <w:rFonts w:ascii="Arial" w:hAnsi="Arial" w:cs="Arial"/>
          <w:spacing w:val="1"/>
        </w:rPr>
        <w:t xml:space="preserve"> </w:t>
      </w:r>
      <w:proofErr w:type="spellStart"/>
      <w:r w:rsidRPr="009900A9">
        <w:rPr>
          <w:rFonts w:ascii="Arial" w:hAnsi="Arial" w:cs="Arial"/>
        </w:rPr>
        <w:t>принуде</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Дакле</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уклапање</w:t>
      </w:r>
      <w:proofErr w:type="spellEnd"/>
      <w:r w:rsidRPr="009900A9">
        <w:rPr>
          <w:rFonts w:ascii="Arial" w:hAnsi="Arial" w:cs="Arial"/>
          <w:spacing w:val="1"/>
        </w:rPr>
        <w:t xml:space="preserve"> </w:t>
      </w:r>
      <w:proofErr w:type="spellStart"/>
      <w:r w:rsidRPr="009900A9">
        <w:rPr>
          <w:rFonts w:ascii="Arial" w:hAnsi="Arial" w:cs="Arial"/>
        </w:rPr>
        <w:t>понашања</w:t>
      </w:r>
      <w:proofErr w:type="spellEnd"/>
      <w:r w:rsidRPr="009900A9">
        <w:rPr>
          <w:rFonts w:ascii="Arial" w:hAnsi="Arial" w:cs="Arial"/>
          <w:spacing w:val="1"/>
        </w:rPr>
        <w:t xml:space="preserve"> </w:t>
      </w:r>
      <w:proofErr w:type="spellStart"/>
      <w:r w:rsidRPr="009900A9">
        <w:rPr>
          <w:rFonts w:ascii="Arial" w:hAnsi="Arial" w:cs="Arial"/>
        </w:rPr>
        <w:t>учесника</w:t>
      </w:r>
      <w:proofErr w:type="spellEnd"/>
      <w:r w:rsidRPr="009900A9">
        <w:rPr>
          <w:rFonts w:ascii="Arial" w:hAnsi="Arial" w:cs="Arial"/>
          <w:spacing w:val="1"/>
        </w:rPr>
        <w:t xml:space="preserve"> </w:t>
      </w:r>
      <w:r w:rsidRPr="009900A9">
        <w:rPr>
          <w:rFonts w:ascii="Arial" w:hAnsi="Arial" w:cs="Arial"/>
        </w:rPr>
        <w:t xml:space="preserve">у </w:t>
      </w:r>
      <w:proofErr w:type="spellStart"/>
      <w:r w:rsidRPr="009900A9">
        <w:rPr>
          <w:rFonts w:ascii="Arial" w:hAnsi="Arial" w:cs="Arial"/>
        </w:rPr>
        <w:t>саобраћају</w:t>
      </w:r>
      <w:proofErr w:type="spellEnd"/>
      <w:r w:rsidRPr="009900A9">
        <w:rPr>
          <w:rFonts w:ascii="Arial" w:hAnsi="Arial" w:cs="Arial"/>
          <w:spacing w:val="1"/>
        </w:rPr>
        <w:t xml:space="preserve"> </w:t>
      </w:r>
      <w:r w:rsidRPr="009900A9">
        <w:rPr>
          <w:rFonts w:ascii="Arial" w:hAnsi="Arial" w:cs="Arial"/>
        </w:rPr>
        <w:t xml:space="preserve">у </w:t>
      </w:r>
      <w:proofErr w:type="spellStart"/>
      <w:r w:rsidRPr="009900A9">
        <w:rPr>
          <w:rFonts w:ascii="Arial" w:hAnsi="Arial" w:cs="Arial"/>
        </w:rPr>
        <w:t>шаблон</w:t>
      </w:r>
      <w:proofErr w:type="spellEnd"/>
      <w:r w:rsidRPr="009900A9">
        <w:rPr>
          <w:rFonts w:ascii="Arial" w:hAnsi="Arial" w:cs="Arial"/>
          <w:spacing w:val="1"/>
        </w:rPr>
        <w:t xml:space="preserve"> </w:t>
      </w:r>
      <w:proofErr w:type="spellStart"/>
      <w:r w:rsidRPr="009900A9">
        <w:rPr>
          <w:rFonts w:ascii="Arial" w:hAnsi="Arial" w:cs="Arial"/>
        </w:rPr>
        <w:t>безбедног</w:t>
      </w:r>
      <w:proofErr w:type="spellEnd"/>
      <w:r w:rsidRPr="009900A9">
        <w:rPr>
          <w:rFonts w:ascii="Arial" w:hAnsi="Arial" w:cs="Arial"/>
          <w:spacing w:val="1"/>
        </w:rPr>
        <w:t xml:space="preserve"> </w:t>
      </w:r>
      <w:r w:rsidRPr="009900A9">
        <w:rPr>
          <w:rFonts w:ascii="Arial" w:hAnsi="Arial" w:cs="Arial"/>
        </w:rPr>
        <w:t>и</w:t>
      </w:r>
      <w:r w:rsidRPr="009900A9">
        <w:rPr>
          <w:rFonts w:ascii="Arial" w:hAnsi="Arial" w:cs="Arial"/>
          <w:spacing w:val="1"/>
        </w:rPr>
        <w:t xml:space="preserve"> </w:t>
      </w:r>
      <w:proofErr w:type="spellStart"/>
      <w:r w:rsidRPr="009900A9">
        <w:rPr>
          <w:rFonts w:ascii="Arial" w:hAnsi="Arial" w:cs="Arial"/>
        </w:rPr>
        <w:t>одговорног</w:t>
      </w:r>
      <w:proofErr w:type="spellEnd"/>
      <w:r w:rsidRPr="009900A9">
        <w:rPr>
          <w:rFonts w:ascii="Arial" w:hAnsi="Arial" w:cs="Arial"/>
          <w:spacing w:val="1"/>
        </w:rPr>
        <w:t xml:space="preserve"> </w:t>
      </w:r>
      <w:proofErr w:type="spellStart"/>
      <w:r w:rsidRPr="009900A9">
        <w:rPr>
          <w:rFonts w:ascii="Arial" w:hAnsi="Arial" w:cs="Arial"/>
        </w:rPr>
        <w:t>понашања</w:t>
      </w:r>
      <w:proofErr w:type="spellEnd"/>
      <w:r w:rsidRPr="009900A9">
        <w:rPr>
          <w:rFonts w:ascii="Arial" w:hAnsi="Arial" w:cs="Arial"/>
          <w:spacing w:val="1"/>
        </w:rPr>
        <w:t xml:space="preserve"> </w:t>
      </w:r>
      <w:r w:rsidRPr="009900A9">
        <w:rPr>
          <w:rFonts w:ascii="Arial" w:hAnsi="Arial" w:cs="Arial"/>
        </w:rPr>
        <w:t>у</w:t>
      </w:r>
      <w:r w:rsidRPr="009900A9">
        <w:rPr>
          <w:rFonts w:ascii="Arial" w:hAnsi="Arial" w:cs="Arial"/>
          <w:spacing w:val="1"/>
        </w:rPr>
        <w:t xml:space="preserve"> </w:t>
      </w:r>
      <w:proofErr w:type="spellStart"/>
      <w:r w:rsidRPr="009900A9">
        <w:rPr>
          <w:rFonts w:ascii="Arial" w:hAnsi="Arial" w:cs="Arial"/>
        </w:rPr>
        <w:t>саобраћају</w:t>
      </w:r>
      <w:proofErr w:type="spellEnd"/>
      <w:r w:rsidRPr="009900A9">
        <w:rPr>
          <w:rFonts w:ascii="Arial" w:hAnsi="Arial" w:cs="Arial"/>
        </w:rPr>
        <w:t xml:space="preserve"> </w:t>
      </w:r>
      <w:proofErr w:type="spellStart"/>
      <w:r w:rsidRPr="009900A9">
        <w:rPr>
          <w:rFonts w:ascii="Arial" w:hAnsi="Arial" w:cs="Arial"/>
        </w:rPr>
        <w:t>оптимално</w:t>
      </w:r>
      <w:proofErr w:type="spellEnd"/>
      <w:r w:rsidRPr="009900A9">
        <w:rPr>
          <w:rFonts w:ascii="Arial" w:hAnsi="Arial" w:cs="Arial"/>
          <w:spacing w:val="1"/>
        </w:rPr>
        <w:t xml:space="preserve"> </w:t>
      </w:r>
      <w:proofErr w:type="spellStart"/>
      <w:r w:rsidRPr="009900A9">
        <w:rPr>
          <w:rFonts w:ascii="Arial" w:hAnsi="Arial" w:cs="Arial"/>
        </w:rPr>
        <w:t>се</w:t>
      </w:r>
      <w:proofErr w:type="spellEnd"/>
      <w:r w:rsidRPr="009900A9">
        <w:rPr>
          <w:rFonts w:ascii="Arial" w:hAnsi="Arial" w:cs="Arial"/>
          <w:spacing w:val="1"/>
        </w:rPr>
        <w:t xml:space="preserve"> </w:t>
      </w:r>
      <w:proofErr w:type="spellStart"/>
      <w:r w:rsidRPr="009900A9">
        <w:rPr>
          <w:rFonts w:ascii="Arial" w:hAnsi="Arial" w:cs="Arial"/>
        </w:rPr>
        <w:t>остварује</w:t>
      </w:r>
      <w:proofErr w:type="spellEnd"/>
      <w:r w:rsidRPr="009900A9">
        <w:rPr>
          <w:rFonts w:ascii="Arial" w:hAnsi="Arial" w:cs="Arial"/>
          <w:spacing w:val="1"/>
        </w:rPr>
        <w:t xml:space="preserve"> </w:t>
      </w:r>
      <w:proofErr w:type="spellStart"/>
      <w:r w:rsidRPr="009900A9">
        <w:rPr>
          <w:rFonts w:ascii="Arial" w:hAnsi="Arial" w:cs="Arial"/>
        </w:rPr>
        <w:t>преношењем</w:t>
      </w:r>
      <w:proofErr w:type="spellEnd"/>
      <w:r w:rsidRPr="009900A9">
        <w:rPr>
          <w:rFonts w:ascii="Arial" w:hAnsi="Arial" w:cs="Arial"/>
          <w:spacing w:val="1"/>
        </w:rPr>
        <w:t xml:space="preserve"> </w:t>
      </w:r>
      <w:proofErr w:type="spellStart"/>
      <w:r w:rsidRPr="009900A9">
        <w:rPr>
          <w:rFonts w:ascii="Arial" w:hAnsi="Arial" w:cs="Arial"/>
        </w:rPr>
        <w:t>знања</w:t>
      </w:r>
      <w:proofErr w:type="spellEnd"/>
      <w:r w:rsidRPr="009900A9">
        <w:rPr>
          <w:rFonts w:ascii="Arial" w:hAnsi="Arial" w:cs="Arial"/>
          <w:spacing w:val="1"/>
        </w:rPr>
        <w:t xml:space="preserve"> </w:t>
      </w:r>
      <w:r w:rsidRPr="009900A9">
        <w:rPr>
          <w:rFonts w:ascii="Arial" w:hAnsi="Arial" w:cs="Arial"/>
        </w:rPr>
        <w:t>и</w:t>
      </w:r>
      <w:r w:rsidRPr="009900A9">
        <w:rPr>
          <w:rFonts w:ascii="Arial" w:hAnsi="Arial" w:cs="Arial"/>
          <w:spacing w:val="1"/>
        </w:rPr>
        <w:t xml:space="preserve"> </w:t>
      </w:r>
      <w:proofErr w:type="spellStart"/>
      <w:r w:rsidRPr="009900A9">
        <w:rPr>
          <w:rFonts w:ascii="Arial" w:hAnsi="Arial" w:cs="Arial"/>
        </w:rPr>
        <w:t>развијањем</w:t>
      </w:r>
      <w:proofErr w:type="spellEnd"/>
      <w:r w:rsidRPr="009900A9">
        <w:rPr>
          <w:rFonts w:ascii="Arial" w:hAnsi="Arial" w:cs="Arial"/>
          <w:spacing w:val="1"/>
        </w:rPr>
        <w:t xml:space="preserve"> </w:t>
      </w:r>
      <w:proofErr w:type="spellStart"/>
      <w:r w:rsidRPr="009900A9">
        <w:rPr>
          <w:rFonts w:ascii="Arial" w:hAnsi="Arial" w:cs="Arial"/>
        </w:rPr>
        <w:t>позитивних</w:t>
      </w:r>
      <w:proofErr w:type="spellEnd"/>
      <w:r w:rsidRPr="009900A9">
        <w:rPr>
          <w:rFonts w:ascii="Arial" w:hAnsi="Arial" w:cs="Arial"/>
          <w:spacing w:val="1"/>
        </w:rPr>
        <w:t xml:space="preserve"> </w:t>
      </w:r>
      <w:proofErr w:type="spellStart"/>
      <w:r w:rsidRPr="009900A9">
        <w:rPr>
          <w:rFonts w:ascii="Arial" w:hAnsi="Arial" w:cs="Arial"/>
        </w:rPr>
        <w:t>ставова</w:t>
      </w:r>
      <w:proofErr w:type="spellEnd"/>
      <w:r w:rsidRPr="009900A9">
        <w:rPr>
          <w:rFonts w:ascii="Arial" w:hAnsi="Arial" w:cs="Arial"/>
        </w:rPr>
        <w:t xml:space="preserve"> о </w:t>
      </w:r>
      <w:proofErr w:type="spellStart"/>
      <w:r w:rsidRPr="009900A9">
        <w:rPr>
          <w:rFonts w:ascii="Arial" w:hAnsi="Arial" w:cs="Arial"/>
        </w:rPr>
        <w:t>безбедном</w:t>
      </w:r>
      <w:proofErr w:type="spellEnd"/>
      <w:r w:rsidRPr="009900A9">
        <w:rPr>
          <w:rFonts w:ascii="Arial" w:hAnsi="Arial" w:cs="Arial"/>
        </w:rPr>
        <w:t xml:space="preserve"> </w:t>
      </w:r>
      <w:proofErr w:type="spellStart"/>
      <w:r w:rsidRPr="009900A9">
        <w:rPr>
          <w:rFonts w:ascii="Arial" w:hAnsi="Arial" w:cs="Arial"/>
        </w:rPr>
        <w:t>учешћу</w:t>
      </w:r>
      <w:proofErr w:type="spellEnd"/>
      <w:r w:rsidRPr="009900A9">
        <w:rPr>
          <w:rFonts w:ascii="Arial" w:hAnsi="Arial" w:cs="Arial"/>
        </w:rPr>
        <w:t xml:space="preserve"> у </w:t>
      </w:r>
      <w:proofErr w:type="spellStart"/>
      <w:r w:rsidRPr="009900A9">
        <w:rPr>
          <w:rFonts w:ascii="Arial" w:hAnsi="Arial" w:cs="Arial"/>
        </w:rPr>
        <w:t>саобраћају</w:t>
      </w:r>
      <w:proofErr w:type="spellEnd"/>
      <w:r w:rsidRPr="009900A9">
        <w:rPr>
          <w:rFonts w:ascii="Arial" w:hAnsi="Arial" w:cs="Arial"/>
        </w:rPr>
        <w:t xml:space="preserve">, </w:t>
      </w:r>
      <w:proofErr w:type="spellStart"/>
      <w:r w:rsidRPr="009900A9">
        <w:rPr>
          <w:rFonts w:ascii="Arial" w:hAnsi="Arial" w:cs="Arial"/>
        </w:rPr>
        <w:t>као</w:t>
      </w:r>
      <w:proofErr w:type="spellEnd"/>
      <w:r w:rsidRPr="009900A9">
        <w:rPr>
          <w:rFonts w:ascii="Arial" w:hAnsi="Arial" w:cs="Arial"/>
        </w:rPr>
        <w:t xml:space="preserve"> и </w:t>
      </w:r>
      <w:proofErr w:type="spellStart"/>
      <w:r w:rsidRPr="009900A9">
        <w:rPr>
          <w:rFonts w:ascii="Arial" w:hAnsi="Arial" w:cs="Arial"/>
        </w:rPr>
        <w:t>принудом</w:t>
      </w:r>
      <w:proofErr w:type="spellEnd"/>
      <w:r w:rsidRPr="009900A9">
        <w:rPr>
          <w:rFonts w:ascii="Arial" w:hAnsi="Arial" w:cs="Arial"/>
        </w:rPr>
        <w:t xml:space="preserve"> у </w:t>
      </w:r>
      <w:proofErr w:type="spellStart"/>
      <w:r w:rsidRPr="009900A9">
        <w:rPr>
          <w:rFonts w:ascii="Arial" w:hAnsi="Arial" w:cs="Arial"/>
        </w:rPr>
        <w:t>случају</w:t>
      </w:r>
      <w:proofErr w:type="spellEnd"/>
      <w:r w:rsidRPr="009900A9">
        <w:rPr>
          <w:rFonts w:ascii="Arial" w:hAnsi="Arial" w:cs="Arial"/>
        </w:rPr>
        <w:t xml:space="preserve"> </w:t>
      </w:r>
      <w:proofErr w:type="spellStart"/>
      <w:r w:rsidRPr="009900A9">
        <w:rPr>
          <w:rFonts w:ascii="Arial" w:hAnsi="Arial" w:cs="Arial"/>
        </w:rPr>
        <w:t>одступања</w:t>
      </w:r>
      <w:proofErr w:type="spellEnd"/>
      <w:r w:rsidRPr="009900A9">
        <w:rPr>
          <w:rFonts w:ascii="Arial" w:hAnsi="Arial" w:cs="Arial"/>
        </w:rPr>
        <w:t xml:space="preserve"> </w:t>
      </w:r>
      <w:proofErr w:type="spellStart"/>
      <w:r w:rsidRPr="009900A9">
        <w:rPr>
          <w:rFonts w:ascii="Arial" w:hAnsi="Arial" w:cs="Arial"/>
        </w:rPr>
        <w:t>од</w:t>
      </w:r>
      <w:proofErr w:type="spellEnd"/>
      <w:r w:rsidRPr="009900A9">
        <w:rPr>
          <w:rFonts w:ascii="Arial" w:hAnsi="Arial" w:cs="Arial"/>
          <w:spacing w:val="1"/>
        </w:rPr>
        <w:t xml:space="preserve"> </w:t>
      </w:r>
      <w:proofErr w:type="spellStart"/>
      <w:r w:rsidRPr="009900A9">
        <w:rPr>
          <w:rFonts w:ascii="Arial" w:hAnsi="Arial" w:cs="Arial"/>
        </w:rPr>
        <w:t>жељеног</w:t>
      </w:r>
      <w:proofErr w:type="spellEnd"/>
      <w:r w:rsidRPr="009900A9">
        <w:rPr>
          <w:rFonts w:ascii="Arial" w:hAnsi="Arial" w:cs="Arial"/>
          <w:spacing w:val="1"/>
        </w:rPr>
        <w:t xml:space="preserve"> </w:t>
      </w:r>
      <w:proofErr w:type="spellStart"/>
      <w:r w:rsidRPr="009900A9">
        <w:rPr>
          <w:rFonts w:ascii="Arial" w:hAnsi="Arial" w:cs="Arial"/>
        </w:rPr>
        <w:t>понашања</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која</w:t>
      </w:r>
      <w:proofErr w:type="spellEnd"/>
      <w:r w:rsidRPr="009900A9">
        <w:rPr>
          <w:rFonts w:ascii="Arial" w:hAnsi="Arial" w:cs="Arial"/>
          <w:spacing w:val="1"/>
        </w:rPr>
        <w:t xml:space="preserve"> </w:t>
      </w:r>
      <w:proofErr w:type="spellStart"/>
      <w:r w:rsidRPr="009900A9">
        <w:rPr>
          <w:rFonts w:ascii="Arial" w:hAnsi="Arial" w:cs="Arial"/>
        </w:rPr>
        <w:t>мора</w:t>
      </w:r>
      <w:proofErr w:type="spellEnd"/>
      <w:r w:rsidRPr="009900A9">
        <w:rPr>
          <w:rFonts w:ascii="Arial" w:hAnsi="Arial" w:cs="Arial"/>
          <w:spacing w:val="1"/>
        </w:rPr>
        <w:t xml:space="preserve"> </w:t>
      </w:r>
      <w:proofErr w:type="spellStart"/>
      <w:r w:rsidRPr="009900A9">
        <w:rPr>
          <w:rFonts w:ascii="Arial" w:hAnsi="Arial" w:cs="Arial"/>
        </w:rPr>
        <w:t>задовољити</w:t>
      </w:r>
      <w:proofErr w:type="spellEnd"/>
      <w:r w:rsidRPr="009900A9">
        <w:rPr>
          <w:rFonts w:ascii="Arial" w:hAnsi="Arial" w:cs="Arial"/>
          <w:spacing w:val="1"/>
        </w:rPr>
        <w:t xml:space="preserve"> </w:t>
      </w:r>
      <w:proofErr w:type="spellStart"/>
      <w:r w:rsidRPr="009900A9">
        <w:rPr>
          <w:rFonts w:ascii="Arial" w:hAnsi="Arial" w:cs="Arial"/>
        </w:rPr>
        <w:t>превентивне</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васпитне</w:t>
      </w:r>
      <w:proofErr w:type="spellEnd"/>
      <w:r w:rsidRPr="009900A9">
        <w:rPr>
          <w:rFonts w:ascii="Arial" w:hAnsi="Arial" w:cs="Arial"/>
          <w:spacing w:val="1"/>
        </w:rPr>
        <w:t xml:space="preserve"> </w:t>
      </w:r>
      <w:r w:rsidRPr="009900A9">
        <w:rPr>
          <w:rFonts w:ascii="Arial" w:hAnsi="Arial" w:cs="Arial"/>
        </w:rPr>
        <w:t>и</w:t>
      </w:r>
      <w:r w:rsidRPr="009900A9">
        <w:rPr>
          <w:rFonts w:ascii="Arial" w:hAnsi="Arial" w:cs="Arial"/>
          <w:spacing w:val="1"/>
        </w:rPr>
        <w:t xml:space="preserve"> </w:t>
      </w:r>
      <w:proofErr w:type="spellStart"/>
      <w:r w:rsidRPr="009900A9">
        <w:rPr>
          <w:rFonts w:ascii="Arial" w:hAnsi="Arial" w:cs="Arial"/>
        </w:rPr>
        <w:t>репресивне</w:t>
      </w:r>
      <w:proofErr w:type="spellEnd"/>
      <w:r w:rsidRPr="009900A9">
        <w:rPr>
          <w:rFonts w:ascii="Arial" w:hAnsi="Arial" w:cs="Arial"/>
          <w:spacing w:val="1"/>
        </w:rPr>
        <w:t xml:space="preserve"> </w:t>
      </w:r>
      <w:proofErr w:type="spellStart"/>
      <w:r w:rsidRPr="009900A9">
        <w:rPr>
          <w:rFonts w:ascii="Arial" w:hAnsi="Arial" w:cs="Arial"/>
        </w:rPr>
        <w:t>аспекте</w:t>
      </w:r>
      <w:proofErr w:type="spellEnd"/>
      <w:r w:rsidRPr="009900A9">
        <w:rPr>
          <w:rFonts w:ascii="Arial" w:hAnsi="Arial" w:cs="Arial"/>
        </w:rPr>
        <w:t>.</w:t>
      </w:r>
    </w:p>
    <w:p w14:paraId="147CF390" w14:textId="77777777" w:rsidR="00192C49" w:rsidRDefault="00192C49" w:rsidP="00192C49">
      <w:pPr>
        <w:pStyle w:val="BodyText"/>
        <w:ind w:right="251" w:firstLine="720"/>
        <w:jc w:val="both"/>
        <w:rPr>
          <w:rFonts w:ascii="Arial" w:hAnsi="Arial" w:cs="Arial"/>
          <w:lang w:val="sr-Cyrl-RS"/>
        </w:rPr>
      </w:pPr>
      <w:proofErr w:type="spellStart"/>
      <w:r w:rsidRPr="009900A9">
        <w:rPr>
          <w:rFonts w:ascii="Arial" w:hAnsi="Arial" w:cs="Arial"/>
        </w:rPr>
        <w:t>Ипак</w:t>
      </w:r>
      <w:proofErr w:type="spellEnd"/>
      <w:r w:rsidRPr="009900A9">
        <w:rPr>
          <w:rFonts w:ascii="Arial" w:hAnsi="Arial" w:cs="Arial"/>
        </w:rPr>
        <w:t xml:space="preserve">, </w:t>
      </w:r>
      <w:proofErr w:type="spellStart"/>
      <w:r w:rsidRPr="009900A9">
        <w:rPr>
          <w:rFonts w:ascii="Arial" w:hAnsi="Arial" w:cs="Arial"/>
        </w:rPr>
        <w:t>нови</w:t>
      </w:r>
      <w:proofErr w:type="spellEnd"/>
      <w:r w:rsidRPr="009900A9">
        <w:rPr>
          <w:rFonts w:ascii="Arial" w:hAnsi="Arial" w:cs="Arial"/>
        </w:rPr>
        <w:t xml:space="preserve"> </w:t>
      </w:r>
      <w:proofErr w:type="spellStart"/>
      <w:r w:rsidRPr="009900A9">
        <w:rPr>
          <w:rFonts w:ascii="Arial" w:hAnsi="Arial" w:cs="Arial"/>
        </w:rPr>
        <w:t>изазови</w:t>
      </w:r>
      <w:proofErr w:type="spellEnd"/>
      <w:r w:rsidRPr="009900A9">
        <w:rPr>
          <w:rFonts w:ascii="Arial" w:hAnsi="Arial" w:cs="Arial"/>
        </w:rPr>
        <w:t xml:space="preserve"> </w:t>
      </w:r>
      <w:proofErr w:type="spellStart"/>
      <w:r w:rsidRPr="009900A9">
        <w:rPr>
          <w:rFonts w:ascii="Arial" w:hAnsi="Arial" w:cs="Arial"/>
        </w:rPr>
        <w:t>намећу</w:t>
      </w:r>
      <w:proofErr w:type="spellEnd"/>
      <w:r w:rsidRPr="009900A9">
        <w:rPr>
          <w:rFonts w:ascii="Arial" w:hAnsi="Arial" w:cs="Arial"/>
        </w:rPr>
        <w:t xml:space="preserve"> </w:t>
      </w:r>
      <w:proofErr w:type="spellStart"/>
      <w:r w:rsidRPr="009900A9">
        <w:rPr>
          <w:rFonts w:ascii="Arial" w:hAnsi="Arial" w:cs="Arial"/>
        </w:rPr>
        <w:t>потребу</w:t>
      </w:r>
      <w:proofErr w:type="spellEnd"/>
      <w:r w:rsidRPr="009900A9">
        <w:rPr>
          <w:rFonts w:ascii="Arial" w:hAnsi="Arial" w:cs="Arial"/>
        </w:rPr>
        <w:t xml:space="preserve"> </w:t>
      </w:r>
      <w:proofErr w:type="spellStart"/>
      <w:r w:rsidRPr="009900A9">
        <w:rPr>
          <w:rFonts w:ascii="Arial" w:hAnsi="Arial" w:cs="Arial"/>
        </w:rPr>
        <w:t>нормативног</w:t>
      </w:r>
      <w:proofErr w:type="spellEnd"/>
      <w:r w:rsidRPr="009900A9">
        <w:rPr>
          <w:rFonts w:ascii="Arial" w:hAnsi="Arial" w:cs="Arial"/>
        </w:rPr>
        <w:t xml:space="preserve"> </w:t>
      </w:r>
      <w:proofErr w:type="spellStart"/>
      <w:r w:rsidRPr="009900A9">
        <w:rPr>
          <w:rFonts w:ascii="Arial" w:hAnsi="Arial" w:cs="Arial"/>
        </w:rPr>
        <w:t>регулисања</w:t>
      </w:r>
      <w:proofErr w:type="spellEnd"/>
      <w:r w:rsidRPr="009900A9">
        <w:rPr>
          <w:rFonts w:ascii="Arial" w:hAnsi="Arial" w:cs="Arial"/>
        </w:rPr>
        <w:t xml:space="preserve"> </w:t>
      </w:r>
      <w:proofErr w:type="spellStart"/>
      <w:r w:rsidRPr="009900A9">
        <w:rPr>
          <w:rFonts w:ascii="Arial" w:hAnsi="Arial" w:cs="Arial"/>
        </w:rPr>
        <w:t>употребе</w:t>
      </w:r>
      <w:proofErr w:type="spellEnd"/>
      <w:r w:rsidRPr="009900A9">
        <w:rPr>
          <w:rFonts w:ascii="Arial" w:hAnsi="Arial" w:cs="Arial"/>
          <w:spacing w:val="1"/>
        </w:rPr>
        <w:t xml:space="preserve"> </w:t>
      </w:r>
      <w:proofErr w:type="spellStart"/>
      <w:r w:rsidRPr="009900A9">
        <w:rPr>
          <w:rFonts w:ascii="Arial" w:hAnsi="Arial" w:cs="Arial"/>
        </w:rPr>
        <w:t>возила</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односно</w:t>
      </w:r>
      <w:proofErr w:type="spellEnd"/>
      <w:r w:rsidRPr="009900A9">
        <w:rPr>
          <w:rFonts w:ascii="Arial" w:hAnsi="Arial" w:cs="Arial"/>
          <w:spacing w:val="1"/>
        </w:rPr>
        <w:t xml:space="preserve"> </w:t>
      </w:r>
      <w:proofErr w:type="spellStart"/>
      <w:r w:rsidRPr="009900A9">
        <w:rPr>
          <w:rFonts w:ascii="Arial" w:hAnsi="Arial" w:cs="Arial"/>
        </w:rPr>
        <w:t>превозних</w:t>
      </w:r>
      <w:proofErr w:type="spellEnd"/>
      <w:r w:rsidRPr="009900A9">
        <w:rPr>
          <w:rFonts w:ascii="Arial" w:hAnsi="Arial" w:cs="Arial"/>
          <w:spacing w:val="1"/>
        </w:rPr>
        <w:t xml:space="preserve"> </w:t>
      </w:r>
      <w:proofErr w:type="spellStart"/>
      <w:r w:rsidRPr="009900A9">
        <w:rPr>
          <w:rFonts w:ascii="Arial" w:hAnsi="Arial" w:cs="Arial"/>
        </w:rPr>
        <w:t>средстава</w:t>
      </w:r>
      <w:proofErr w:type="spellEnd"/>
      <w:r w:rsidRPr="009900A9">
        <w:rPr>
          <w:rFonts w:ascii="Arial" w:hAnsi="Arial" w:cs="Arial"/>
          <w:spacing w:val="1"/>
        </w:rPr>
        <w:t xml:space="preserve"> </w:t>
      </w:r>
      <w:proofErr w:type="spellStart"/>
      <w:r w:rsidRPr="009900A9">
        <w:rPr>
          <w:rFonts w:ascii="Arial" w:hAnsi="Arial" w:cs="Arial"/>
        </w:rPr>
        <w:t>микромобилности</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обавезне</w:t>
      </w:r>
      <w:proofErr w:type="spellEnd"/>
      <w:r w:rsidRPr="009900A9">
        <w:rPr>
          <w:rFonts w:ascii="Arial" w:hAnsi="Arial" w:cs="Arial"/>
          <w:spacing w:val="1"/>
        </w:rPr>
        <w:t xml:space="preserve"> </w:t>
      </w:r>
      <w:proofErr w:type="spellStart"/>
      <w:r w:rsidRPr="009900A9">
        <w:rPr>
          <w:rFonts w:ascii="Arial" w:hAnsi="Arial" w:cs="Arial"/>
        </w:rPr>
        <w:t>употребе</w:t>
      </w:r>
      <w:proofErr w:type="spellEnd"/>
      <w:r w:rsidRPr="009900A9">
        <w:rPr>
          <w:rFonts w:ascii="Arial" w:hAnsi="Arial" w:cs="Arial"/>
          <w:spacing w:val="1"/>
        </w:rPr>
        <w:t xml:space="preserve"> </w:t>
      </w:r>
      <w:proofErr w:type="spellStart"/>
      <w:r w:rsidRPr="009900A9">
        <w:rPr>
          <w:rFonts w:ascii="Arial" w:hAnsi="Arial" w:cs="Arial"/>
        </w:rPr>
        <w:t>заштитних</w:t>
      </w:r>
      <w:proofErr w:type="spellEnd"/>
      <w:r w:rsidRPr="009900A9">
        <w:rPr>
          <w:rFonts w:ascii="Arial" w:hAnsi="Arial" w:cs="Arial"/>
          <w:spacing w:val="1"/>
        </w:rPr>
        <w:t xml:space="preserve"> </w:t>
      </w:r>
      <w:proofErr w:type="spellStart"/>
      <w:r w:rsidRPr="009900A9">
        <w:rPr>
          <w:rFonts w:ascii="Arial" w:hAnsi="Arial" w:cs="Arial"/>
        </w:rPr>
        <w:t>кацига</w:t>
      </w:r>
      <w:proofErr w:type="spellEnd"/>
      <w:r w:rsidRPr="009900A9">
        <w:rPr>
          <w:rFonts w:ascii="Arial" w:hAnsi="Arial" w:cs="Arial"/>
          <w:spacing w:val="1"/>
        </w:rPr>
        <w:t xml:space="preserve"> </w:t>
      </w:r>
      <w:proofErr w:type="spellStart"/>
      <w:r w:rsidRPr="009900A9">
        <w:rPr>
          <w:rFonts w:ascii="Arial" w:hAnsi="Arial" w:cs="Arial"/>
        </w:rPr>
        <w:t>за</w:t>
      </w:r>
      <w:proofErr w:type="spellEnd"/>
      <w:r w:rsidRPr="009900A9">
        <w:rPr>
          <w:rFonts w:ascii="Arial" w:hAnsi="Arial" w:cs="Arial"/>
          <w:spacing w:val="1"/>
        </w:rPr>
        <w:t xml:space="preserve"> </w:t>
      </w:r>
      <w:proofErr w:type="spellStart"/>
      <w:r w:rsidRPr="009900A9">
        <w:rPr>
          <w:rFonts w:ascii="Arial" w:hAnsi="Arial" w:cs="Arial"/>
        </w:rPr>
        <w:t>све</w:t>
      </w:r>
      <w:proofErr w:type="spellEnd"/>
      <w:r w:rsidRPr="009900A9">
        <w:rPr>
          <w:rFonts w:ascii="Arial" w:hAnsi="Arial" w:cs="Arial"/>
          <w:spacing w:val="1"/>
        </w:rPr>
        <w:t xml:space="preserve"> </w:t>
      </w:r>
      <w:proofErr w:type="spellStart"/>
      <w:r w:rsidRPr="009900A9">
        <w:rPr>
          <w:rFonts w:ascii="Arial" w:hAnsi="Arial" w:cs="Arial"/>
        </w:rPr>
        <w:t>двоточкаше</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као</w:t>
      </w:r>
      <w:proofErr w:type="spellEnd"/>
      <w:r w:rsidRPr="009900A9">
        <w:rPr>
          <w:rFonts w:ascii="Arial" w:hAnsi="Arial" w:cs="Arial"/>
          <w:spacing w:val="1"/>
        </w:rPr>
        <w:t xml:space="preserve"> </w:t>
      </w:r>
      <w:r w:rsidRPr="009900A9">
        <w:rPr>
          <w:rFonts w:ascii="Arial" w:hAnsi="Arial" w:cs="Arial"/>
        </w:rPr>
        <w:t>и</w:t>
      </w:r>
      <w:r w:rsidRPr="009900A9">
        <w:rPr>
          <w:rFonts w:ascii="Arial" w:hAnsi="Arial" w:cs="Arial"/>
          <w:spacing w:val="1"/>
        </w:rPr>
        <w:t xml:space="preserve"> </w:t>
      </w:r>
      <w:proofErr w:type="spellStart"/>
      <w:r w:rsidRPr="009900A9">
        <w:rPr>
          <w:rFonts w:ascii="Arial" w:hAnsi="Arial" w:cs="Arial"/>
        </w:rPr>
        <w:t>опреме</w:t>
      </w:r>
      <w:proofErr w:type="spellEnd"/>
      <w:r w:rsidRPr="009900A9">
        <w:rPr>
          <w:rFonts w:ascii="Arial" w:hAnsi="Arial" w:cs="Arial"/>
          <w:spacing w:val="1"/>
        </w:rPr>
        <w:t xml:space="preserve"> </w:t>
      </w:r>
      <w:proofErr w:type="spellStart"/>
      <w:r w:rsidRPr="009900A9">
        <w:rPr>
          <w:rFonts w:ascii="Arial" w:hAnsi="Arial" w:cs="Arial"/>
        </w:rPr>
        <w:t>за</w:t>
      </w:r>
      <w:proofErr w:type="spellEnd"/>
      <w:r w:rsidRPr="009900A9">
        <w:rPr>
          <w:rFonts w:ascii="Arial" w:hAnsi="Arial" w:cs="Arial"/>
          <w:spacing w:val="1"/>
        </w:rPr>
        <w:t xml:space="preserve"> </w:t>
      </w:r>
      <w:proofErr w:type="spellStart"/>
      <w:r w:rsidRPr="009900A9">
        <w:rPr>
          <w:rFonts w:ascii="Arial" w:hAnsi="Arial" w:cs="Arial"/>
        </w:rPr>
        <w:t>повећање</w:t>
      </w:r>
      <w:proofErr w:type="spellEnd"/>
      <w:r w:rsidRPr="009900A9">
        <w:rPr>
          <w:rFonts w:ascii="Arial" w:hAnsi="Arial" w:cs="Arial"/>
          <w:spacing w:val="1"/>
        </w:rPr>
        <w:t xml:space="preserve"> </w:t>
      </w:r>
      <w:proofErr w:type="spellStart"/>
      <w:r w:rsidRPr="009900A9">
        <w:rPr>
          <w:rFonts w:ascii="Arial" w:hAnsi="Arial" w:cs="Arial"/>
        </w:rPr>
        <w:t>уочљивости</w:t>
      </w:r>
      <w:proofErr w:type="spellEnd"/>
      <w:r w:rsidRPr="009900A9">
        <w:rPr>
          <w:rFonts w:ascii="Arial" w:hAnsi="Arial" w:cs="Arial"/>
          <w:spacing w:val="1"/>
        </w:rPr>
        <w:t xml:space="preserve"> </w:t>
      </w:r>
      <w:r w:rsidRPr="009900A9">
        <w:rPr>
          <w:rFonts w:ascii="Arial" w:hAnsi="Arial" w:cs="Arial"/>
        </w:rPr>
        <w:t>у</w:t>
      </w:r>
      <w:r w:rsidRPr="009900A9">
        <w:rPr>
          <w:rFonts w:ascii="Arial" w:hAnsi="Arial" w:cs="Arial"/>
          <w:spacing w:val="1"/>
        </w:rPr>
        <w:t xml:space="preserve"> </w:t>
      </w:r>
      <w:proofErr w:type="spellStart"/>
      <w:r w:rsidRPr="009900A9">
        <w:rPr>
          <w:rFonts w:ascii="Arial" w:hAnsi="Arial" w:cs="Arial"/>
        </w:rPr>
        <w:t>условима</w:t>
      </w:r>
      <w:proofErr w:type="spellEnd"/>
      <w:r w:rsidRPr="009900A9">
        <w:rPr>
          <w:rFonts w:ascii="Arial" w:hAnsi="Arial" w:cs="Arial"/>
          <w:spacing w:val="1"/>
        </w:rPr>
        <w:t xml:space="preserve"> </w:t>
      </w:r>
      <w:proofErr w:type="spellStart"/>
      <w:r w:rsidRPr="009900A9">
        <w:rPr>
          <w:rFonts w:ascii="Arial" w:hAnsi="Arial" w:cs="Arial"/>
        </w:rPr>
        <w:t>смањене</w:t>
      </w:r>
      <w:proofErr w:type="spellEnd"/>
      <w:r w:rsidRPr="009900A9">
        <w:rPr>
          <w:rFonts w:ascii="Arial" w:hAnsi="Arial" w:cs="Arial"/>
          <w:spacing w:val="1"/>
        </w:rPr>
        <w:t xml:space="preserve"> </w:t>
      </w:r>
      <w:proofErr w:type="spellStart"/>
      <w:r w:rsidRPr="009900A9">
        <w:rPr>
          <w:rFonts w:ascii="Arial" w:hAnsi="Arial" w:cs="Arial"/>
        </w:rPr>
        <w:t>видљивости</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промене</w:t>
      </w:r>
      <w:proofErr w:type="spellEnd"/>
      <w:r w:rsidRPr="009900A9">
        <w:rPr>
          <w:rFonts w:ascii="Arial" w:hAnsi="Arial" w:cs="Arial"/>
          <w:spacing w:val="1"/>
        </w:rPr>
        <w:t xml:space="preserve"> </w:t>
      </w:r>
      <w:proofErr w:type="spellStart"/>
      <w:r w:rsidRPr="009900A9">
        <w:rPr>
          <w:rFonts w:ascii="Arial" w:hAnsi="Arial" w:cs="Arial"/>
        </w:rPr>
        <w:t>старосних</w:t>
      </w:r>
      <w:proofErr w:type="spellEnd"/>
      <w:r w:rsidRPr="009900A9">
        <w:rPr>
          <w:rFonts w:ascii="Arial" w:hAnsi="Arial" w:cs="Arial"/>
          <w:spacing w:val="1"/>
        </w:rPr>
        <w:t xml:space="preserve"> </w:t>
      </w:r>
      <w:proofErr w:type="spellStart"/>
      <w:r w:rsidRPr="009900A9">
        <w:rPr>
          <w:rFonts w:ascii="Arial" w:hAnsi="Arial" w:cs="Arial"/>
        </w:rPr>
        <w:t>граница</w:t>
      </w:r>
      <w:proofErr w:type="spellEnd"/>
      <w:r w:rsidRPr="009900A9">
        <w:rPr>
          <w:rFonts w:ascii="Arial" w:hAnsi="Arial" w:cs="Arial"/>
          <w:spacing w:val="1"/>
        </w:rPr>
        <w:t xml:space="preserve"> </w:t>
      </w:r>
      <w:proofErr w:type="spellStart"/>
      <w:r w:rsidRPr="009900A9">
        <w:rPr>
          <w:rFonts w:ascii="Arial" w:hAnsi="Arial" w:cs="Arial"/>
        </w:rPr>
        <w:t>за</w:t>
      </w:r>
      <w:proofErr w:type="spellEnd"/>
      <w:r w:rsidRPr="009900A9">
        <w:rPr>
          <w:rFonts w:ascii="Arial" w:hAnsi="Arial" w:cs="Arial"/>
          <w:spacing w:val="1"/>
        </w:rPr>
        <w:t xml:space="preserve"> </w:t>
      </w:r>
      <w:r w:rsidRPr="009900A9">
        <w:rPr>
          <w:rFonts w:ascii="Arial" w:hAnsi="Arial" w:cs="Arial"/>
        </w:rPr>
        <w:t>(</w:t>
      </w:r>
      <w:proofErr w:type="spellStart"/>
      <w:r w:rsidRPr="009900A9">
        <w:rPr>
          <w:rFonts w:ascii="Arial" w:hAnsi="Arial" w:cs="Arial"/>
        </w:rPr>
        <w:t>младе</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професионалне</w:t>
      </w:r>
      <w:proofErr w:type="spellEnd"/>
      <w:r w:rsidRPr="009900A9">
        <w:rPr>
          <w:rFonts w:ascii="Arial" w:hAnsi="Arial" w:cs="Arial"/>
        </w:rPr>
        <w:t xml:space="preserve"> </w:t>
      </w:r>
      <w:proofErr w:type="spellStart"/>
      <w:r w:rsidRPr="009900A9">
        <w:rPr>
          <w:rFonts w:ascii="Arial" w:hAnsi="Arial" w:cs="Arial"/>
        </w:rPr>
        <w:t>возаче</w:t>
      </w:r>
      <w:proofErr w:type="spellEnd"/>
      <w:r w:rsidRPr="009900A9">
        <w:rPr>
          <w:rFonts w:ascii="Arial" w:hAnsi="Arial" w:cs="Arial"/>
        </w:rPr>
        <w:t xml:space="preserve">, </w:t>
      </w:r>
      <w:proofErr w:type="spellStart"/>
      <w:r w:rsidRPr="009900A9">
        <w:rPr>
          <w:rFonts w:ascii="Arial" w:hAnsi="Arial" w:cs="Arial"/>
        </w:rPr>
        <w:t>унапређење</w:t>
      </w:r>
      <w:proofErr w:type="spellEnd"/>
      <w:r w:rsidRPr="009900A9">
        <w:rPr>
          <w:rFonts w:ascii="Arial" w:hAnsi="Arial" w:cs="Arial"/>
        </w:rPr>
        <w:t xml:space="preserve"> </w:t>
      </w:r>
      <w:proofErr w:type="spellStart"/>
      <w:r w:rsidRPr="009900A9">
        <w:rPr>
          <w:rFonts w:ascii="Arial" w:hAnsi="Arial" w:cs="Arial"/>
        </w:rPr>
        <w:t>система</w:t>
      </w:r>
      <w:proofErr w:type="spellEnd"/>
      <w:r w:rsidRPr="009900A9">
        <w:rPr>
          <w:rFonts w:ascii="Arial" w:hAnsi="Arial" w:cs="Arial"/>
        </w:rPr>
        <w:t xml:space="preserve"> </w:t>
      </w:r>
      <w:proofErr w:type="spellStart"/>
      <w:r w:rsidRPr="009900A9">
        <w:rPr>
          <w:rFonts w:ascii="Arial" w:hAnsi="Arial" w:cs="Arial"/>
        </w:rPr>
        <w:t>управљања</w:t>
      </w:r>
      <w:proofErr w:type="spellEnd"/>
      <w:r w:rsidRPr="009900A9">
        <w:rPr>
          <w:rFonts w:ascii="Arial" w:hAnsi="Arial" w:cs="Arial"/>
        </w:rPr>
        <w:t xml:space="preserve"> </w:t>
      </w:r>
      <w:proofErr w:type="spellStart"/>
      <w:r w:rsidRPr="009900A9">
        <w:rPr>
          <w:rFonts w:ascii="Arial" w:hAnsi="Arial" w:cs="Arial"/>
        </w:rPr>
        <w:t>брзинама</w:t>
      </w:r>
      <w:proofErr w:type="spellEnd"/>
      <w:r w:rsidRPr="009900A9">
        <w:rPr>
          <w:rFonts w:ascii="Arial" w:hAnsi="Arial" w:cs="Arial"/>
        </w:rPr>
        <w:t xml:space="preserve"> </w:t>
      </w:r>
      <w:proofErr w:type="spellStart"/>
      <w:r w:rsidRPr="009900A9">
        <w:rPr>
          <w:rFonts w:ascii="Arial" w:hAnsi="Arial" w:cs="Arial"/>
        </w:rPr>
        <w:t>возила</w:t>
      </w:r>
      <w:proofErr w:type="spellEnd"/>
      <w:r w:rsidRPr="009900A9">
        <w:rPr>
          <w:rFonts w:ascii="Arial" w:hAnsi="Arial" w:cs="Arial"/>
        </w:rPr>
        <w:t xml:space="preserve">, </w:t>
      </w:r>
      <w:proofErr w:type="spellStart"/>
      <w:r w:rsidRPr="009900A9">
        <w:rPr>
          <w:rFonts w:ascii="Arial" w:hAnsi="Arial" w:cs="Arial"/>
        </w:rPr>
        <w:t>увођења</w:t>
      </w:r>
      <w:proofErr w:type="spellEnd"/>
      <w:r w:rsidRPr="009900A9">
        <w:rPr>
          <w:rFonts w:ascii="Arial" w:hAnsi="Arial" w:cs="Arial"/>
          <w:spacing w:val="1"/>
        </w:rPr>
        <w:t xml:space="preserve"> </w:t>
      </w:r>
      <w:proofErr w:type="spellStart"/>
      <w:r w:rsidRPr="009900A9">
        <w:rPr>
          <w:rFonts w:ascii="Arial" w:hAnsi="Arial" w:cs="Arial"/>
        </w:rPr>
        <w:t>интермедијарних</w:t>
      </w:r>
      <w:proofErr w:type="spellEnd"/>
      <w:r w:rsidRPr="009900A9">
        <w:rPr>
          <w:rFonts w:ascii="Arial" w:hAnsi="Arial" w:cs="Arial"/>
        </w:rPr>
        <w:t xml:space="preserve"> (</w:t>
      </w:r>
      <w:proofErr w:type="spellStart"/>
      <w:r w:rsidRPr="009900A9">
        <w:rPr>
          <w:rFonts w:ascii="Arial" w:hAnsi="Arial" w:cs="Arial"/>
        </w:rPr>
        <w:t>нових</w:t>
      </w:r>
      <w:proofErr w:type="spellEnd"/>
      <w:r w:rsidRPr="009900A9">
        <w:rPr>
          <w:rFonts w:ascii="Arial" w:hAnsi="Arial" w:cs="Arial"/>
        </w:rPr>
        <w:t xml:space="preserve">, </w:t>
      </w:r>
      <w:proofErr w:type="spellStart"/>
      <w:r w:rsidRPr="009900A9">
        <w:rPr>
          <w:rFonts w:ascii="Arial" w:hAnsi="Arial" w:cs="Arial"/>
        </w:rPr>
        <w:t>додатних</w:t>
      </w:r>
      <w:proofErr w:type="spellEnd"/>
      <w:r w:rsidRPr="009900A9">
        <w:rPr>
          <w:rFonts w:ascii="Arial" w:hAnsi="Arial" w:cs="Arial"/>
        </w:rPr>
        <w:t xml:space="preserve">) </w:t>
      </w:r>
      <w:proofErr w:type="spellStart"/>
      <w:r w:rsidRPr="009900A9">
        <w:rPr>
          <w:rFonts w:ascii="Arial" w:hAnsi="Arial" w:cs="Arial"/>
        </w:rPr>
        <w:t>мера</w:t>
      </w:r>
      <w:proofErr w:type="spellEnd"/>
      <w:r w:rsidRPr="009900A9">
        <w:rPr>
          <w:rFonts w:ascii="Arial" w:hAnsi="Arial" w:cs="Arial"/>
        </w:rPr>
        <w:t xml:space="preserve"> </w:t>
      </w:r>
      <w:proofErr w:type="spellStart"/>
      <w:r w:rsidRPr="009900A9">
        <w:rPr>
          <w:rFonts w:ascii="Arial" w:hAnsi="Arial" w:cs="Arial"/>
        </w:rPr>
        <w:t>за</w:t>
      </w:r>
      <w:proofErr w:type="spellEnd"/>
      <w:r w:rsidRPr="009900A9">
        <w:rPr>
          <w:rFonts w:ascii="Arial" w:hAnsi="Arial" w:cs="Arial"/>
        </w:rPr>
        <w:t xml:space="preserve"> </w:t>
      </w:r>
      <w:proofErr w:type="spellStart"/>
      <w:r w:rsidRPr="009900A9">
        <w:rPr>
          <w:rFonts w:ascii="Arial" w:hAnsi="Arial" w:cs="Arial"/>
        </w:rPr>
        <w:t>возаче</w:t>
      </w:r>
      <w:proofErr w:type="spellEnd"/>
      <w:r w:rsidRPr="009900A9">
        <w:rPr>
          <w:rFonts w:ascii="Arial" w:hAnsi="Arial" w:cs="Arial"/>
        </w:rPr>
        <w:t xml:space="preserve"> </w:t>
      </w:r>
      <w:proofErr w:type="spellStart"/>
      <w:r w:rsidRPr="009900A9">
        <w:rPr>
          <w:rFonts w:ascii="Arial" w:hAnsi="Arial" w:cs="Arial"/>
        </w:rPr>
        <w:t>којима</w:t>
      </w:r>
      <w:proofErr w:type="spellEnd"/>
      <w:r w:rsidRPr="009900A9">
        <w:rPr>
          <w:rFonts w:ascii="Arial" w:hAnsi="Arial" w:cs="Arial"/>
        </w:rPr>
        <w:t xml:space="preserve"> </w:t>
      </w:r>
      <w:proofErr w:type="spellStart"/>
      <w:r w:rsidRPr="009900A9">
        <w:rPr>
          <w:rFonts w:ascii="Arial" w:hAnsi="Arial" w:cs="Arial"/>
        </w:rPr>
        <w:t>се</w:t>
      </w:r>
      <w:proofErr w:type="spellEnd"/>
      <w:r w:rsidRPr="009900A9">
        <w:rPr>
          <w:rFonts w:ascii="Arial" w:hAnsi="Arial" w:cs="Arial"/>
        </w:rPr>
        <w:t xml:space="preserve"> </w:t>
      </w:r>
      <w:proofErr w:type="spellStart"/>
      <w:r w:rsidRPr="009900A9">
        <w:rPr>
          <w:rFonts w:ascii="Arial" w:hAnsi="Arial" w:cs="Arial"/>
        </w:rPr>
        <w:t>изричу</w:t>
      </w:r>
      <w:proofErr w:type="spellEnd"/>
      <w:r w:rsidRPr="009900A9">
        <w:rPr>
          <w:rFonts w:ascii="Arial" w:hAnsi="Arial" w:cs="Arial"/>
        </w:rPr>
        <w:t xml:space="preserve"> </w:t>
      </w:r>
      <w:proofErr w:type="spellStart"/>
      <w:r w:rsidRPr="009900A9">
        <w:rPr>
          <w:rFonts w:ascii="Arial" w:hAnsi="Arial" w:cs="Arial"/>
        </w:rPr>
        <w:t>казнени</w:t>
      </w:r>
      <w:proofErr w:type="spellEnd"/>
      <w:r w:rsidRPr="009900A9">
        <w:rPr>
          <w:rFonts w:ascii="Arial" w:hAnsi="Arial" w:cs="Arial"/>
        </w:rPr>
        <w:t xml:space="preserve"> </w:t>
      </w:r>
      <w:proofErr w:type="spellStart"/>
      <w:r w:rsidRPr="009900A9">
        <w:rPr>
          <w:rFonts w:ascii="Arial" w:hAnsi="Arial" w:cs="Arial"/>
        </w:rPr>
        <w:t>поени</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као</w:t>
      </w:r>
      <w:proofErr w:type="spellEnd"/>
      <w:r w:rsidRPr="009900A9">
        <w:rPr>
          <w:rFonts w:ascii="Arial" w:hAnsi="Arial" w:cs="Arial"/>
        </w:rPr>
        <w:t xml:space="preserve"> и </w:t>
      </w:r>
      <w:proofErr w:type="spellStart"/>
      <w:r w:rsidRPr="009900A9">
        <w:rPr>
          <w:rFonts w:ascii="Arial" w:hAnsi="Arial" w:cs="Arial"/>
        </w:rPr>
        <w:t>мера</w:t>
      </w:r>
      <w:proofErr w:type="spellEnd"/>
      <w:r w:rsidRPr="009900A9">
        <w:rPr>
          <w:rFonts w:ascii="Arial" w:hAnsi="Arial" w:cs="Arial"/>
        </w:rPr>
        <w:t xml:space="preserve"> </w:t>
      </w:r>
      <w:proofErr w:type="spellStart"/>
      <w:r w:rsidRPr="009900A9">
        <w:rPr>
          <w:rFonts w:ascii="Arial" w:hAnsi="Arial" w:cs="Arial"/>
        </w:rPr>
        <w:t>унапређења</w:t>
      </w:r>
      <w:proofErr w:type="spellEnd"/>
      <w:r w:rsidRPr="009900A9">
        <w:rPr>
          <w:rFonts w:ascii="Arial" w:hAnsi="Arial" w:cs="Arial"/>
        </w:rPr>
        <w:t xml:space="preserve"> </w:t>
      </w:r>
      <w:proofErr w:type="spellStart"/>
      <w:r w:rsidRPr="009900A9">
        <w:rPr>
          <w:rFonts w:ascii="Arial" w:hAnsi="Arial" w:cs="Arial"/>
        </w:rPr>
        <w:t>понашања</w:t>
      </w:r>
      <w:proofErr w:type="spellEnd"/>
      <w:r w:rsidRPr="009900A9">
        <w:rPr>
          <w:rFonts w:ascii="Arial" w:hAnsi="Arial" w:cs="Arial"/>
        </w:rPr>
        <w:t xml:space="preserve"> </w:t>
      </w:r>
      <w:proofErr w:type="spellStart"/>
      <w:r w:rsidRPr="009900A9">
        <w:rPr>
          <w:rFonts w:ascii="Arial" w:hAnsi="Arial" w:cs="Arial"/>
        </w:rPr>
        <w:t>возача</w:t>
      </w:r>
      <w:proofErr w:type="spellEnd"/>
      <w:r w:rsidRPr="009900A9">
        <w:rPr>
          <w:rFonts w:ascii="Arial" w:hAnsi="Arial" w:cs="Arial"/>
        </w:rPr>
        <w:t xml:space="preserve"> </w:t>
      </w:r>
      <w:proofErr w:type="spellStart"/>
      <w:r w:rsidRPr="009900A9">
        <w:rPr>
          <w:rFonts w:ascii="Arial" w:hAnsi="Arial" w:cs="Arial"/>
        </w:rPr>
        <w:t>којима</w:t>
      </w:r>
      <w:proofErr w:type="spellEnd"/>
      <w:r w:rsidRPr="009900A9">
        <w:rPr>
          <w:rFonts w:ascii="Arial" w:hAnsi="Arial" w:cs="Arial"/>
        </w:rPr>
        <w:t xml:space="preserve"> </w:t>
      </w:r>
      <w:proofErr w:type="spellStart"/>
      <w:r w:rsidRPr="009900A9">
        <w:rPr>
          <w:rFonts w:ascii="Arial" w:hAnsi="Arial" w:cs="Arial"/>
        </w:rPr>
        <w:t>је</w:t>
      </w:r>
      <w:proofErr w:type="spellEnd"/>
      <w:r w:rsidRPr="009900A9">
        <w:rPr>
          <w:rFonts w:ascii="Arial" w:hAnsi="Arial" w:cs="Arial"/>
        </w:rPr>
        <w:t xml:space="preserve"> </w:t>
      </w:r>
      <w:proofErr w:type="spellStart"/>
      <w:r w:rsidRPr="009900A9">
        <w:rPr>
          <w:rFonts w:ascii="Arial" w:hAnsi="Arial" w:cs="Arial"/>
        </w:rPr>
        <w:t>одузета</w:t>
      </w:r>
      <w:proofErr w:type="spellEnd"/>
      <w:r w:rsidRPr="009900A9">
        <w:rPr>
          <w:rFonts w:ascii="Arial" w:hAnsi="Arial" w:cs="Arial"/>
        </w:rPr>
        <w:t xml:space="preserve"> </w:t>
      </w:r>
      <w:proofErr w:type="spellStart"/>
      <w:r w:rsidRPr="009900A9">
        <w:rPr>
          <w:rFonts w:ascii="Arial" w:hAnsi="Arial" w:cs="Arial"/>
        </w:rPr>
        <w:t>возачка</w:t>
      </w:r>
      <w:proofErr w:type="spellEnd"/>
      <w:r w:rsidRPr="009900A9">
        <w:rPr>
          <w:rFonts w:ascii="Arial" w:hAnsi="Arial" w:cs="Arial"/>
        </w:rPr>
        <w:t xml:space="preserve"> </w:t>
      </w:r>
      <w:proofErr w:type="spellStart"/>
      <w:r w:rsidRPr="009900A9">
        <w:rPr>
          <w:rFonts w:ascii="Arial" w:hAnsi="Arial" w:cs="Arial"/>
        </w:rPr>
        <w:t>дозвола</w:t>
      </w:r>
      <w:proofErr w:type="spellEnd"/>
      <w:r w:rsidRPr="009900A9">
        <w:rPr>
          <w:rFonts w:ascii="Arial" w:hAnsi="Arial" w:cs="Arial"/>
        </w:rPr>
        <w:t xml:space="preserve">. </w:t>
      </w:r>
      <w:proofErr w:type="spellStart"/>
      <w:r w:rsidRPr="009900A9">
        <w:rPr>
          <w:rFonts w:ascii="Arial" w:hAnsi="Arial" w:cs="Arial"/>
        </w:rPr>
        <w:t>Када</w:t>
      </w:r>
      <w:proofErr w:type="spellEnd"/>
      <w:r w:rsidRPr="009900A9">
        <w:rPr>
          <w:rFonts w:ascii="Arial" w:hAnsi="Arial" w:cs="Arial"/>
        </w:rPr>
        <w:t xml:space="preserve"> </w:t>
      </w:r>
      <w:proofErr w:type="spellStart"/>
      <w:r w:rsidRPr="009900A9">
        <w:rPr>
          <w:rFonts w:ascii="Arial" w:hAnsi="Arial" w:cs="Arial"/>
        </w:rPr>
        <w:t>је</w:t>
      </w:r>
      <w:proofErr w:type="spellEnd"/>
      <w:r w:rsidRPr="009900A9">
        <w:rPr>
          <w:rFonts w:ascii="Arial" w:hAnsi="Arial" w:cs="Arial"/>
          <w:spacing w:val="1"/>
        </w:rPr>
        <w:t xml:space="preserve"> </w:t>
      </w:r>
      <w:proofErr w:type="spellStart"/>
      <w:r w:rsidRPr="009900A9">
        <w:rPr>
          <w:rFonts w:ascii="Arial" w:hAnsi="Arial" w:cs="Arial"/>
        </w:rPr>
        <w:t>реч</w:t>
      </w:r>
      <w:proofErr w:type="spellEnd"/>
      <w:r w:rsidRPr="009900A9">
        <w:rPr>
          <w:rFonts w:ascii="Arial" w:hAnsi="Arial" w:cs="Arial"/>
          <w:spacing w:val="1"/>
        </w:rPr>
        <w:t xml:space="preserve"> </w:t>
      </w:r>
      <w:r w:rsidRPr="009900A9">
        <w:rPr>
          <w:rFonts w:ascii="Arial" w:hAnsi="Arial" w:cs="Arial"/>
        </w:rPr>
        <w:t>о</w:t>
      </w:r>
      <w:r w:rsidRPr="009900A9">
        <w:rPr>
          <w:rFonts w:ascii="Arial" w:hAnsi="Arial" w:cs="Arial"/>
          <w:spacing w:val="1"/>
        </w:rPr>
        <w:t xml:space="preserve"> </w:t>
      </w:r>
      <w:proofErr w:type="spellStart"/>
      <w:r w:rsidRPr="009900A9">
        <w:rPr>
          <w:rFonts w:ascii="Arial" w:hAnsi="Arial" w:cs="Arial"/>
        </w:rPr>
        <w:t>вожњи</w:t>
      </w:r>
      <w:proofErr w:type="spellEnd"/>
      <w:r w:rsidRPr="009900A9">
        <w:rPr>
          <w:rFonts w:ascii="Arial" w:hAnsi="Arial" w:cs="Arial"/>
          <w:spacing w:val="1"/>
        </w:rPr>
        <w:t xml:space="preserve"> </w:t>
      </w:r>
      <w:proofErr w:type="spellStart"/>
      <w:r w:rsidRPr="009900A9">
        <w:rPr>
          <w:rFonts w:ascii="Arial" w:hAnsi="Arial" w:cs="Arial"/>
        </w:rPr>
        <w:t>под</w:t>
      </w:r>
      <w:proofErr w:type="spellEnd"/>
      <w:r w:rsidRPr="009900A9">
        <w:rPr>
          <w:rFonts w:ascii="Arial" w:hAnsi="Arial" w:cs="Arial"/>
          <w:spacing w:val="1"/>
        </w:rPr>
        <w:t xml:space="preserve"> </w:t>
      </w:r>
      <w:proofErr w:type="spellStart"/>
      <w:r w:rsidRPr="009900A9">
        <w:rPr>
          <w:rFonts w:ascii="Arial" w:hAnsi="Arial" w:cs="Arial"/>
        </w:rPr>
        <w:t>утицајем</w:t>
      </w:r>
      <w:proofErr w:type="spellEnd"/>
      <w:r w:rsidRPr="009900A9">
        <w:rPr>
          <w:rFonts w:ascii="Arial" w:hAnsi="Arial" w:cs="Arial"/>
          <w:spacing w:val="1"/>
        </w:rPr>
        <w:t xml:space="preserve"> </w:t>
      </w:r>
      <w:proofErr w:type="spellStart"/>
      <w:r w:rsidRPr="009900A9">
        <w:rPr>
          <w:rFonts w:ascii="Arial" w:hAnsi="Arial" w:cs="Arial"/>
        </w:rPr>
        <w:t>алкохола</w:t>
      </w:r>
      <w:proofErr w:type="spellEnd"/>
      <w:r w:rsidRPr="009900A9">
        <w:rPr>
          <w:rFonts w:ascii="Arial" w:hAnsi="Arial" w:cs="Arial"/>
          <w:spacing w:val="1"/>
        </w:rPr>
        <w:t xml:space="preserve"> </w:t>
      </w:r>
      <w:r w:rsidRPr="009900A9">
        <w:rPr>
          <w:rFonts w:ascii="Arial" w:hAnsi="Arial" w:cs="Arial"/>
        </w:rPr>
        <w:t>и</w:t>
      </w:r>
      <w:r w:rsidRPr="009900A9">
        <w:rPr>
          <w:rFonts w:ascii="Arial" w:hAnsi="Arial" w:cs="Arial"/>
          <w:spacing w:val="1"/>
        </w:rPr>
        <w:t xml:space="preserve"> </w:t>
      </w:r>
      <w:proofErr w:type="spellStart"/>
      <w:r w:rsidRPr="009900A9">
        <w:rPr>
          <w:rFonts w:ascii="Arial" w:hAnsi="Arial" w:cs="Arial"/>
        </w:rPr>
        <w:t>психоактивних</w:t>
      </w:r>
      <w:proofErr w:type="spellEnd"/>
      <w:r w:rsidRPr="009900A9">
        <w:rPr>
          <w:rFonts w:ascii="Arial" w:hAnsi="Arial" w:cs="Arial"/>
          <w:spacing w:val="1"/>
        </w:rPr>
        <w:t xml:space="preserve"> </w:t>
      </w:r>
      <w:proofErr w:type="spellStart"/>
      <w:r w:rsidRPr="009900A9">
        <w:rPr>
          <w:rFonts w:ascii="Arial" w:hAnsi="Arial" w:cs="Arial"/>
        </w:rPr>
        <w:t>супстанци</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није</w:t>
      </w:r>
      <w:proofErr w:type="spellEnd"/>
      <w:r w:rsidRPr="009900A9">
        <w:rPr>
          <w:rFonts w:ascii="Arial" w:hAnsi="Arial" w:cs="Arial"/>
          <w:spacing w:val="1"/>
        </w:rPr>
        <w:t xml:space="preserve"> </w:t>
      </w:r>
      <w:proofErr w:type="spellStart"/>
      <w:r w:rsidRPr="009900A9">
        <w:rPr>
          <w:rFonts w:ascii="Arial" w:hAnsi="Arial" w:cs="Arial"/>
        </w:rPr>
        <w:t>креиран</w:t>
      </w:r>
      <w:proofErr w:type="spellEnd"/>
      <w:r w:rsidRPr="009900A9">
        <w:rPr>
          <w:rFonts w:ascii="Arial" w:hAnsi="Arial" w:cs="Arial"/>
          <w:spacing w:val="1"/>
        </w:rPr>
        <w:t xml:space="preserve"> </w:t>
      </w:r>
      <w:proofErr w:type="spellStart"/>
      <w:r w:rsidRPr="009900A9">
        <w:rPr>
          <w:rFonts w:ascii="Arial" w:hAnsi="Arial" w:cs="Arial"/>
        </w:rPr>
        <w:t>ефикасан</w:t>
      </w:r>
      <w:proofErr w:type="spellEnd"/>
      <w:r w:rsidRPr="009900A9">
        <w:rPr>
          <w:rFonts w:ascii="Arial" w:hAnsi="Arial" w:cs="Arial"/>
        </w:rPr>
        <w:t xml:space="preserve"> </w:t>
      </w:r>
      <w:proofErr w:type="spellStart"/>
      <w:r w:rsidRPr="009900A9">
        <w:rPr>
          <w:rFonts w:ascii="Arial" w:hAnsi="Arial" w:cs="Arial"/>
        </w:rPr>
        <w:t>модел</w:t>
      </w:r>
      <w:proofErr w:type="spellEnd"/>
      <w:r w:rsidRPr="009900A9">
        <w:rPr>
          <w:rFonts w:ascii="Arial" w:hAnsi="Arial" w:cs="Arial"/>
        </w:rPr>
        <w:t xml:space="preserve"> </w:t>
      </w:r>
      <w:proofErr w:type="spellStart"/>
      <w:r w:rsidRPr="009900A9">
        <w:rPr>
          <w:rFonts w:ascii="Arial" w:hAnsi="Arial" w:cs="Arial"/>
        </w:rPr>
        <w:t>елиминације</w:t>
      </w:r>
      <w:proofErr w:type="spellEnd"/>
      <w:r w:rsidRPr="009900A9">
        <w:rPr>
          <w:rFonts w:ascii="Arial" w:hAnsi="Arial" w:cs="Arial"/>
        </w:rPr>
        <w:t xml:space="preserve"> </w:t>
      </w:r>
      <w:proofErr w:type="spellStart"/>
      <w:r w:rsidRPr="009900A9">
        <w:rPr>
          <w:rFonts w:ascii="Arial" w:hAnsi="Arial" w:cs="Arial"/>
        </w:rPr>
        <w:t>повратника</w:t>
      </w:r>
      <w:proofErr w:type="spellEnd"/>
      <w:r w:rsidRPr="009900A9">
        <w:rPr>
          <w:rFonts w:ascii="Arial" w:hAnsi="Arial" w:cs="Arial"/>
        </w:rPr>
        <w:t xml:space="preserve"> </w:t>
      </w:r>
      <w:proofErr w:type="spellStart"/>
      <w:r w:rsidRPr="009900A9">
        <w:rPr>
          <w:rFonts w:ascii="Arial" w:hAnsi="Arial" w:cs="Arial"/>
        </w:rPr>
        <w:t>код</w:t>
      </w:r>
      <w:proofErr w:type="spellEnd"/>
      <w:r w:rsidRPr="009900A9">
        <w:rPr>
          <w:rFonts w:ascii="Arial" w:hAnsi="Arial" w:cs="Arial"/>
        </w:rPr>
        <w:t xml:space="preserve"> </w:t>
      </w:r>
      <w:proofErr w:type="spellStart"/>
      <w:r w:rsidRPr="009900A9">
        <w:rPr>
          <w:rFonts w:ascii="Arial" w:hAnsi="Arial" w:cs="Arial"/>
        </w:rPr>
        <w:t>којих</w:t>
      </w:r>
      <w:proofErr w:type="spellEnd"/>
      <w:r w:rsidRPr="009900A9">
        <w:rPr>
          <w:rFonts w:ascii="Arial" w:hAnsi="Arial" w:cs="Arial"/>
        </w:rPr>
        <w:t xml:space="preserve"> </w:t>
      </w:r>
      <w:proofErr w:type="spellStart"/>
      <w:r w:rsidRPr="009900A9">
        <w:rPr>
          <w:rFonts w:ascii="Arial" w:hAnsi="Arial" w:cs="Arial"/>
        </w:rPr>
        <w:t>вожња</w:t>
      </w:r>
      <w:proofErr w:type="spellEnd"/>
      <w:r w:rsidRPr="009900A9">
        <w:rPr>
          <w:rFonts w:ascii="Arial" w:hAnsi="Arial" w:cs="Arial"/>
        </w:rPr>
        <w:t xml:space="preserve"> </w:t>
      </w:r>
      <w:proofErr w:type="spellStart"/>
      <w:r w:rsidRPr="009900A9">
        <w:rPr>
          <w:rFonts w:ascii="Arial" w:hAnsi="Arial" w:cs="Arial"/>
        </w:rPr>
        <w:t>под</w:t>
      </w:r>
      <w:proofErr w:type="spellEnd"/>
      <w:r w:rsidRPr="009900A9">
        <w:rPr>
          <w:rFonts w:ascii="Arial" w:hAnsi="Arial" w:cs="Arial"/>
        </w:rPr>
        <w:t xml:space="preserve"> </w:t>
      </w:r>
      <w:proofErr w:type="spellStart"/>
      <w:r w:rsidRPr="009900A9">
        <w:rPr>
          <w:rFonts w:ascii="Arial" w:hAnsi="Arial" w:cs="Arial"/>
        </w:rPr>
        <w:t>утицајем</w:t>
      </w:r>
      <w:proofErr w:type="spellEnd"/>
      <w:r w:rsidRPr="009900A9">
        <w:rPr>
          <w:rFonts w:ascii="Arial" w:hAnsi="Arial" w:cs="Arial"/>
        </w:rPr>
        <w:t xml:space="preserve"> </w:t>
      </w:r>
      <w:proofErr w:type="spellStart"/>
      <w:r w:rsidRPr="009900A9">
        <w:rPr>
          <w:rFonts w:ascii="Arial" w:hAnsi="Arial" w:cs="Arial"/>
        </w:rPr>
        <w:t>алкохола</w:t>
      </w:r>
      <w:proofErr w:type="spellEnd"/>
      <w:r w:rsidRPr="009900A9">
        <w:rPr>
          <w:rFonts w:ascii="Arial" w:hAnsi="Arial" w:cs="Arial"/>
        </w:rPr>
        <w:t xml:space="preserve"> и</w:t>
      </w:r>
      <w:r w:rsidRPr="009900A9">
        <w:rPr>
          <w:rFonts w:ascii="Arial" w:hAnsi="Arial" w:cs="Arial"/>
          <w:spacing w:val="1"/>
        </w:rPr>
        <w:t xml:space="preserve"> </w:t>
      </w:r>
      <w:proofErr w:type="spellStart"/>
      <w:r w:rsidRPr="009900A9">
        <w:rPr>
          <w:rFonts w:ascii="Arial" w:hAnsi="Arial" w:cs="Arial"/>
        </w:rPr>
        <w:t>психоактивних</w:t>
      </w:r>
      <w:proofErr w:type="spellEnd"/>
      <w:r w:rsidRPr="009900A9">
        <w:rPr>
          <w:rFonts w:ascii="Arial" w:hAnsi="Arial" w:cs="Arial"/>
          <w:spacing w:val="1"/>
        </w:rPr>
        <w:t xml:space="preserve"> </w:t>
      </w:r>
      <w:proofErr w:type="spellStart"/>
      <w:r w:rsidRPr="009900A9">
        <w:rPr>
          <w:rFonts w:ascii="Arial" w:hAnsi="Arial" w:cs="Arial"/>
        </w:rPr>
        <w:t>супстанци</w:t>
      </w:r>
      <w:proofErr w:type="spellEnd"/>
      <w:r w:rsidRPr="009900A9">
        <w:rPr>
          <w:rFonts w:ascii="Arial" w:hAnsi="Arial" w:cs="Arial"/>
          <w:spacing w:val="1"/>
        </w:rPr>
        <w:t xml:space="preserve"> </w:t>
      </w:r>
      <w:proofErr w:type="spellStart"/>
      <w:r w:rsidRPr="009900A9">
        <w:rPr>
          <w:rFonts w:ascii="Arial" w:hAnsi="Arial" w:cs="Arial"/>
        </w:rPr>
        <w:t>представља</w:t>
      </w:r>
      <w:proofErr w:type="spellEnd"/>
      <w:r w:rsidRPr="009900A9">
        <w:rPr>
          <w:rFonts w:ascii="Arial" w:hAnsi="Arial" w:cs="Arial"/>
          <w:spacing w:val="1"/>
        </w:rPr>
        <w:t xml:space="preserve"> </w:t>
      </w:r>
      <w:proofErr w:type="spellStart"/>
      <w:r w:rsidRPr="009900A9">
        <w:rPr>
          <w:rFonts w:ascii="Arial" w:hAnsi="Arial" w:cs="Arial"/>
        </w:rPr>
        <w:t>здравствени</w:t>
      </w:r>
      <w:proofErr w:type="spellEnd"/>
      <w:r w:rsidRPr="009900A9">
        <w:rPr>
          <w:rFonts w:ascii="Arial" w:hAnsi="Arial" w:cs="Arial"/>
          <w:spacing w:val="1"/>
        </w:rPr>
        <w:t xml:space="preserve"> </w:t>
      </w:r>
      <w:proofErr w:type="spellStart"/>
      <w:r w:rsidRPr="009900A9">
        <w:rPr>
          <w:rFonts w:ascii="Arial" w:hAnsi="Arial" w:cs="Arial"/>
        </w:rPr>
        <w:t>проблем</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па</w:t>
      </w:r>
      <w:proofErr w:type="spellEnd"/>
      <w:r w:rsidRPr="009900A9">
        <w:rPr>
          <w:rFonts w:ascii="Arial" w:hAnsi="Arial" w:cs="Arial"/>
          <w:spacing w:val="1"/>
        </w:rPr>
        <w:t xml:space="preserve"> </w:t>
      </w:r>
      <w:proofErr w:type="spellStart"/>
      <w:r w:rsidRPr="009900A9">
        <w:rPr>
          <w:rFonts w:ascii="Arial" w:hAnsi="Arial" w:cs="Arial"/>
        </w:rPr>
        <w:t>је</w:t>
      </w:r>
      <w:proofErr w:type="spellEnd"/>
      <w:r w:rsidRPr="009900A9">
        <w:rPr>
          <w:rFonts w:ascii="Arial" w:hAnsi="Arial" w:cs="Arial"/>
          <w:spacing w:val="1"/>
        </w:rPr>
        <w:t xml:space="preserve"> </w:t>
      </w:r>
      <w:proofErr w:type="spellStart"/>
      <w:r w:rsidRPr="009900A9">
        <w:rPr>
          <w:rFonts w:ascii="Arial" w:hAnsi="Arial" w:cs="Arial"/>
        </w:rPr>
        <w:t>неопходно</w:t>
      </w:r>
      <w:proofErr w:type="spellEnd"/>
      <w:r w:rsidRPr="009900A9">
        <w:rPr>
          <w:rFonts w:ascii="Arial" w:hAnsi="Arial" w:cs="Arial"/>
          <w:spacing w:val="1"/>
        </w:rPr>
        <w:t xml:space="preserve"> </w:t>
      </w:r>
      <w:proofErr w:type="spellStart"/>
      <w:r w:rsidRPr="009900A9">
        <w:rPr>
          <w:rFonts w:ascii="Arial" w:hAnsi="Arial" w:cs="Arial"/>
        </w:rPr>
        <w:t>упућивање</w:t>
      </w:r>
      <w:proofErr w:type="spellEnd"/>
      <w:r w:rsidRPr="009900A9">
        <w:rPr>
          <w:rFonts w:ascii="Arial" w:hAnsi="Arial" w:cs="Arial"/>
          <w:spacing w:val="1"/>
        </w:rPr>
        <w:t xml:space="preserve"> </w:t>
      </w:r>
      <w:proofErr w:type="spellStart"/>
      <w:r w:rsidRPr="009900A9">
        <w:rPr>
          <w:rFonts w:ascii="Arial" w:hAnsi="Arial" w:cs="Arial"/>
        </w:rPr>
        <w:t>на</w:t>
      </w:r>
      <w:proofErr w:type="spellEnd"/>
      <w:r w:rsidRPr="009900A9">
        <w:rPr>
          <w:rFonts w:ascii="Arial" w:hAnsi="Arial" w:cs="Arial"/>
          <w:spacing w:val="1"/>
        </w:rPr>
        <w:t xml:space="preserve"> </w:t>
      </w:r>
      <w:proofErr w:type="spellStart"/>
      <w:r w:rsidRPr="009900A9">
        <w:rPr>
          <w:rFonts w:ascii="Arial" w:hAnsi="Arial" w:cs="Arial"/>
        </w:rPr>
        <w:t>лечење</w:t>
      </w:r>
      <w:proofErr w:type="spellEnd"/>
      <w:r w:rsidRPr="009900A9">
        <w:rPr>
          <w:rFonts w:ascii="Arial" w:hAnsi="Arial" w:cs="Arial"/>
          <w:spacing w:val="1"/>
        </w:rPr>
        <w:t xml:space="preserve"> </w:t>
      </w:r>
      <w:r w:rsidRPr="009900A9">
        <w:rPr>
          <w:rFonts w:ascii="Arial" w:hAnsi="Arial" w:cs="Arial"/>
        </w:rPr>
        <w:t>у</w:t>
      </w:r>
      <w:r w:rsidRPr="009900A9">
        <w:rPr>
          <w:rFonts w:ascii="Arial" w:hAnsi="Arial" w:cs="Arial"/>
          <w:spacing w:val="1"/>
        </w:rPr>
        <w:t xml:space="preserve"> </w:t>
      </w:r>
      <w:proofErr w:type="spellStart"/>
      <w:r w:rsidRPr="009900A9">
        <w:rPr>
          <w:rFonts w:ascii="Arial" w:hAnsi="Arial" w:cs="Arial"/>
        </w:rPr>
        <w:t>одговарајуће</w:t>
      </w:r>
      <w:proofErr w:type="spellEnd"/>
      <w:r w:rsidRPr="009900A9">
        <w:rPr>
          <w:rFonts w:ascii="Arial" w:hAnsi="Arial" w:cs="Arial"/>
          <w:spacing w:val="1"/>
        </w:rPr>
        <w:t xml:space="preserve"> </w:t>
      </w:r>
      <w:proofErr w:type="spellStart"/>
      <w:r w:rsidRPr="009900A9">
        <w:rPr>
          <w:rFonts w:ascii="Arial" w:hAnsi="Arial" w:cs="Arial"/>
        </w:rPr>
        <w:t>установе</w:t>
      </w:r>
      <w:proofErr w:type="spellEnd"/>
      <w:r w:rsidRPr="009900A9">
        <w:rPr>
          <w:rFonts w:ascii="Arial" w:hAnsi="Arial" w:cs="Arial"/>
        </w:rPr>
        <w:t>,</w:t>
      </w:r>
      <w:r w:rsidRPr="009900A9">
        <w:rPr>
          <w:rFonts w:ascii="Arial" w:hAnsi="Arial" w:cs="Arial"/>
          <w:spacing w:val="1"/>
        </w:rPr>
        <w:t xml:space="preserve"> </w:t>
      </w:r>
      <w:r w:rsidRPr="009900A9">
        <w:rPr>
          <w:rFonts w:ascii="Arial" w:hAnsi="Arial" w:cs="Arial"/>
        </w:rPr>
        <w:t>а</w:t>
      </w:r>
      <w:r w:rsidRPr="009900A9">
        <w:rPr>
          <w:rFonts w:ascii="Arial" w:hAnsi="Arial" w:cs="Arial"/>
          <w:spacing w:val="1"/>
        </w:rPr>
        <w:t xml:space="preserve"> </w:t>
      </w:r>
      <w:proofErr w:type="spellStart"/>
      <w:r w:rsidRPr="009900A9">
        <w:rPr>
          <w:rFonts w:ascii="Arial" w:hAnsi="Arial" w:cs="Arial"/>
        </w:rPr>
        <w:t>потом</w:t>
      </w:r>
      <w:proofErr w:type="spellEnd"/>
      <w:r w:rsidRPr="009900A9">
        <w:rPr>
          <w:rFonts w:ascii="Arial" w:hAnsi="Arial" w:cs="Arial"/>
          <w:spacing w:val="1"/>
        </w:rPr>
        <w:t xml:space="preserve"> </w:t>
      </w:r>
      <w:proofErr w:type="spellStart"/>
      <w:r w:rsidRPr="009900A9">
        <w:rPr>
          <w:rFonts w:ascii="Arial" w:hAnsi="Arial" w:cs="Arial"/>
        </w:rPr>
        <w:t>интензиван</w:t>
      </w:r>
      <w:proofErr w:type="spellEnd"/>
      <w:r w:rsidRPr="009900A9">
        <w:rPr>
          <w:rFonts w:ascii="Arial" w:hAnsi="Arial" w:cs="Arial"/>
          <w:spacing w:val="1"/>
        </w:rPr>
        <w:t xml:space="preserve"> </w:t>
      </w:r>
      <w:proofErr w:type="spellStart"/>
      <w:r w:rsidRPr="009900A9">
        <w:rPr>
          <w:rFonts w:ascii="Arial" w:hAnsi="Arial" w:cs="Arial"/>
        </w:rPr>
        <w:t>рад</w:t>
      </w:r>
      <w:proofErr w:type="spellEnd"/>
      <w:r w:rsidRPr="009900A9">
        <w:rPr>
          <w:rFonts w:ascii="Arial" w:hAnsi="Arial" w:cs="Arial"/>
          <w:spacing w:val="1"/>
        </w:rPr>
        <w:t xml:space="preserve"> </w:t>
      </w:r>
      <w:proofErr w:type="spellStart"/>
      <w:r w:rsidRPr="009900A9">
        <w:rPr>
          <w:rFonts w:ascii="Arial" w:hAnsi="Arial" w:cs="Arial"/>
        </w:rPr>
        <w:t>на</w:t>
      </w:r>
      <w:proofErr w:type="spellEnd"/>
      <w:r w:rsidRPr="009900A9">
        <w:rPr>
          <w:rFonts w:ascii="Arial" w:hAnsi="Arial" w:cs="Arial"/>
          <w:spacing w:val="1"/>
        </w:rPr>
        <w:t xml:space="preserve"> </w:t>
      </w:r>
      <w:proofErr w:type="spellStart"/>
      <w:r w:rsidRPr="009900A9">
        <w:rPr>
          <w:rFonts w:ascii="Arial" w:hAnsi="Arial" w:cs="Arial"/>
        </w:rPr>
        <w:t>социјализацији</w:t>
      </w:r>
      <w:proofErr w:type="spellEnd"/>
      <w:r w:rsidRPr="009900A9">
        <w:rPr>
          <w:rFonts w:ascii="Arial" w:hAnsi="Arial" w:cs="Arial"/>
          <w:spacing w:val="-1"/>
        </w:rPr>
        <w:t xml:space="preserve"> </w:t>
      </w:r>
      <w:r w:rsidRPr="009900A9">
        <w:rPr>
          <w:rFonts w:ascii="Arial" w:hAnsi="Arial" w:cs="Arial"/>
        </w:rPr>
        <w:t>и</w:t>
      </w:r>
      <w:r w:rsidRPr="009900A9">
        <w:rPr>
          <w:rFonts w:ascii="Arial" w:hAnsi="Arial" w:cs="Arial"/>
          <w:spacing w:val="2"/>
        </w:rPr>
        <w:t xml:space="preserve"> </w:t>
      </w:r>
      <w:proofErr w:type="spellStart"/>
      <w:r w:rsidRPr="009900A9">
        <w:rPr>
          <w:rFonts w:ascii="Arial" w:hAnsi="Arial" w:cs="Arial"/>
        </w:rPr>
        <w:t>уклапању</w:t>
      </w:r>
      <w:proofErr w:type="spellEnd"/>
      <w:r w:rsidRPr="009900A9">
        <w:rPr>
          <w:rFonts w:ascii="Arial" w:hAnsi="Arial" w:cs="Arial"/>
          <w:spacing w:val="-2"/>
        </w:rPr>
        <w:t xml:space="preserve"> </w:t>
      </w:r>
      <w:r w:rsidRPr="009900A9">
        <w:rPr>
          <w:rFonts w:ascii="Arial" w:hAnsi="Arial" w:cs="Arial"/>
        </w:rPr>
        <w:t>у</w:t>
      </w:r>
      <w:r w:rsidRPr="009900A9">
        <w:rPr>
          <w:rFonts w:ascii="Arial" w:hAnsi="Arial" w:cs="Arial"/>
          <w:spacing w:val="-5"/>
        </w:rPr>
        <w:t xml:space="preserve"> </w:t>
      </w:r>
      <w:proofErr w:type="spellStart"/>
      <w:r w:rsidRPr="009900A9">
        <w:rPr>
          <w:rFonts w:ascii="Arial" w:hAnsi="Arial" w:cs="Arial"/>
        </w:rPr>
        <w:t>безбедан</w:t>
      </w:r>
      <w:proofErr w:type="spellEnd"/>
      <w:r w:rsidRPr="009900A9">
        <w:rPr>
          <w:rFonts w:ascii="Arial" w:hAnsi="Arial" w:cs="Arial"/>
          <w:spacing w:val="-1"/>
        </w:rPr>
        <w:t xml:space="preserve"> </w:t>
      </w:r>
      <w:proofErr w:type="spellStart"/>
      <w:r w:rsidRPr="009900A9">
        <w:rPr>
          <w:rFonts w:ascii="Arial" w:hAnsi="Arial" w:cs="Arial"/>
        </w:rPr>
        <w:t>начин</w:t>
      </w:r>
      <w:proofErr w:type="spellEnd"/>
      <w:r w:rsidRPr="009900A9">
        <w:rPr>
          <w:rFonts w:ascii="Arial" w:hAnsi="Arial" w:cs="Arial"/>
          <w:spacing w:val="-1"/>
        </w:rPr>
        <w:t xml:space="preserve"> </w:t>
      </w:r>
      <w:proofErr w:type="spellStart"/>
      <w:r w:rsidRPr="009900A9">
        <w:rPr>
          <w:rFonts w:ascii="Arial" w:hAnsi="Arial" w:cs="Arial"/>
        </w:rPr>
        <w:t>понашања</w:t>
      </w:r>
      <w:proofErr w:type="spellEnd"/>
      <w:r w:rsidRPr="009900A9">
        <w:rPr>
          <w:rFonts w:ascii="Arial" w:hAnsi="Arial" w:cs="Arial"/>
          <w:spacing w:val="2"/>
        </w:rPr>
        <w:t xml:space="preserve"> </w:t>
      </w:r>
      <w:r w:rsidRPr="009900A9">
        <w:rPr>
          <w:rFonts w:ascii="Arial" w:hAnsi="Arial" w:cs="Arial"/>
        </w:rPr>
        <w:t>у</w:t>
      </w:r>
      <w:r w:rsidRPr="009900A9">
        <w:rPr>
          <w:rFonts w:ascii="Arial" w:hAnsi="Arial" w:cs="Arial"/>
          <w:spacing w:val="-5"/>
        </w:rPr>
        <w:t xml:space="preserve"> </w:t>
      </w:r>
      <w:proofErr w:type="spellStart"/>
      <w:r w:rsidRPr="009900A9">
        <w:rPr>
          <w:rFonts w:ascii="Arial" w:hAnsi="Arial" w:cs="Arial"/>
        </w:rPr>
        <w:t>саобраћају</w:t>
      </w:r>
      <w:proofErr w:type="spellEnd"/>
      <w:r w:rsidRPr="009900A9">
        <w:rPr>
          <w:rFonts w:ascii="Arial" w:hAnsi="Arial" w:cs="Arial"/>
        </w:rPr>
        <w:t>.</w:t>
      </w:r>
    </w:p>
    <w:p w14:paraId="1898AAD0" w14:textId="77777777" w:rsidR="00192C49" w:rsidRPr="009F398E" w:rsidRDefault="00192C49" w:rsidP="00192C49">
      <w:pPr>
        <w:pStyle w:val="BodyText"/>
        <w:spacing w:before="90"/>
        <w:ind w:right="533" w:firstLine="720"/>
        <w:jc w:val="both"/>
        <w:rPr>
          <w:rFonts w:ascii="Arial" w:hAnsi="Arial" w:cs="Arial"/>
        </w:rPr>
      </w:pPr>
      <w:r w:rsidRPr="009900A9">
        <w:rPr>
          <w:rFonts w:ascii="Arial" w:hAnsi="Arial" w:cs="Arial"/>
        </w:rPr>
        <w:t xml:space="preserve">У </w:t>
      </w:r>
      <w:proofErr w:type="spellStart"/>
      <w:r w:rsidRPr="009900A9">
        <w:rPr>
          <w:rFonts w:ascii="Arial" w:hAnsi="Arial" w:cs="Arial"/>
        </w:rPr>
        <w:t>претходном</w:t>
      </w:r>
      <w:proofErr w:type="spellEnd"/>
      <w:r w:rsidRPr="009900A9">
        <w:rPr>
          <w:rFonts w:ascii="Arial" w:hAnsi="Arial" w:cs="Arial"/>
        </w:rPr>
        <w:t xml:space="preserve"> </w:t>
      </w:r>
      <w:proofErr w:type="spellStart"/>
      <w:r w:rsidRPr="009900A9">
        <w:rPr>
          <w:rFonts w:ascii="Arial" w:hAnsi="Arial" w:cs="Arial"/>
        </w:rPr>
        <w:t>периоду</w:t>
      </w:r>
      <w:proofErr w:type="spellEnd"/>
      <w:r w:rsidRPr="009900A9">
        <w:rPr>
          <w:rFonts w:ascii="Arial" w:hAnsi="Arial" w:cs="Arial"/>
        </w:rPr>
        <w:t xml:space="preserve"> </w:t>
      </w:r>
      <w:proofErr w:type="spellStart"/>
      <w:r w:rsidRPr="009900A9">
        <w:rPr>
          <w:rFonts w:ascii="Arial" w:hAnsi="Arial" w:cs="Arial"/>
        </w:rPr>
        <w:t>интензивиране</w:t>
      </w:r>
      <w:proofErr w:type="spellEnd"/>
      <w:r w:rsidRPr="009900A9">
        <w:rPr>
          <w:rFonts w:ascii="Arial" w:hAnsi="Arial" w:cs="Arial"/>
        </w:rPr>
        <w:t xml:space="preserve"> </w:t>
      </w:r>
      <w:proofErr w:type="spellStart"/>
      <w:r w:rsidRPr="009900A9">
        <w:rPr>
          <w:rFonts w:ascii="Arial" w:hAnsi="Arial" w:cs="Arial"/>
        </w:rPr>
        <w:t>су</w:t>
      </w:r>
      <w:proofErr w:type="spellEnd"/>
      <w:r w:rsidRPr="009900A9">
        <w:rPr>
          <w:rFonts w:ascii="Arial" w:hAnsi="Arial" w:cs="Arial"/>
        </w:rPr>
        <w:t xml:space="preserve"> </w:t>
      </w:r>
      <w:proofErr w:type="spellStart"/>
      <w:r w:rsidRPr="009900A9">
        <w:rPr>
          <w:rFonts w:ascii="Arial" w:hAnsi="Arial" w:cs="Arial"/>
        </w:rPr>
        <w:t>активности</w:t>
      </w:r>
      <w:proofErr w:type="spellEnd"/>
      <w:r w:rsidRPr="009900A9">
        <w:rPr>
          <w:rFonts w:ascii="Arial" w:hAnsi="Arial" w:cs="Arial"/>
        </w:rPr>
        <w:t xml:space="preserve"> </w:t>
      </w:r>
      <w:proofErr w:type="spellStart"/>
      <w:r w:rsidRPr="009900A9">
        <w:rPr>
          <w:rFonts w:ascii="Arial" w:hAnsi="Arial" w:cs="Arial"/>
        </w:rPr>
        <w:t>везане</w:t>
      </w:r>
      <w:proofErr w:type="spellEnd"/>
      <w:r w:rsidRPr="009900A9">
        <w:rPr>
          <w:rFonts w:ascii="Arial" w:hAnsi="Arial" w:cs="Arial"/>
        </w:rPr>
        <w:t xml:space="preserve"> </w:t>
      </w:r>
      <w:proofErr w:type="spellStart"/>
      <w:r w:rsidRPr="009900A9">
        <w:rPr>
          <w:rFonts w:ascii="Arial" w:hAnsi="Arial" w:cs="Arial"/>
        </w:rPr>
        <w:t>за</w:t>
      </w:r>
      <w:proofErr w:type="spellEnd"/>
      <w:r w:rsidRPr="009900A9">
        <w:rPr>
          <w:rFonts w:ascii="Arial" w:hAnsi="Arial" w:cs="Arial"/>
        </w:rPr>
        <w:t xml:space="preserve"> </w:t>
      </w:r>
      <w:proofErr w:type="spellStart"/>
      <w:r w:rsidRPr="009900A9">
        <w:rPr>
          <w:rFonts w:ascii="Arial" w:hAnsi="Arial" w:cs="Arial"/>
        </w:rPr>
        <w:t>примену</w:t>
      </w:r>
      <w:proofErr w:type="spellEnd"/>
      <w:r w:rsidRPr="009900A9">
        <w:rPr>
          <w:rFonts w:ascii="Arial" w:hAnsi="Arial" w:cs="Arial"/>
        </w:rPr>
        <w:t xml:space="preserve"> </w:t>
      </w:r>
      <w:proofErr w:type="spellStart"/>
      <w:r w:rsidRPr="009900A9">
        <w:rPr>
          <w:rFonts w:ascii="Arial" w:hAnsi="Arial" w:cs="Arial"/>
        </w:rPr>
        <w:t>друштвеног</w:t>
      </w:r>
      <w:proofErr w:type="spellEnd"/>
      <w:r w:rsidRPr="009900A9">
        <w:rPr>
          <w:rFonts w:ascii="Arial" w:hAnsi="Arial" w:cs="Arial"/>
          <w:spacing w:val="1"/>
        </w:rPr>
        <w:t xml:space="preserve"> </w:t>
      </w:r>
      <w:proofErr w:type="spellStart"/>
      <w:r w:rsidRPr="009900A9">
        <w:rPr>
          <w:rFonts w:ascii="Arial" w:hAnsi="Arial" w:cs="Arial"/>
        </w:rPr>
        <w:t>маркетинга</w:t>
      </w:r>
      <w:proofErr w:type="spellEnd"/>
      <w:r w:rsidRPr="009900A9">
        <w:rPr>
          <w:rFonts w:ascii="Arial" w:hAnsi="Arial" w:cs="Arial"/>
        </w:rPr>
        <w:t>,</w:t>
      </w:r>
      <w:r w:rsidRPr="009900A9">
        <w:rPr>
          <w:rFonts w:ascii="Arial" w:hAnsi="Arial" w:cs="Arial"/>
          <w:spacing w:val="10"/>
        </w:rPr>
        <w:t xml:space="preserve"> </w:t>
      </w:r>
      <w:proofErr w:type="spellStart"/>
      <w:r w:rsidRPr="009900A9">
        <w:rPr>
          <w:rFonts w:ascii="Arial" w:hAnsi="Arial" w:cs="Arial"/>
        </w:rPr>
        <w:t>односно</w:t>
      </w:r>
      <w:proofErr w:type="spellEnd"/>
      <w:r w:rsidRPr="009900A9">
        <w:rPr>
          <w:rFonts w:ascii="Arial" w:hAnsi="Arial" w:cs="Arial"/>
          <w:spacing w:val="8"/>
        </w:rPr>
        <w:t xml:space="preserve"> </w:t>
      </w:r>
      <w:proofErr w:type="spellStart"/>
      <w:r w:rsidRPr="009900A9">
        <w:rPr>
          <w:rFonts w:ascii="Arial" w:hAnsi="Arial" w:cs="Arial"/>
        </w:rPr>
        <w:t>кампања</w:t>
      </w:r>
      <w:proofErr w:type="spellEnd"/>
      <w:r w:rsidRPr="009900A9">
        <w:rPr>
          <w:rFonts w:ascii="Arial" w:hAnsi="Arial" w:cs="Arial"/>
          <w:spacing w:val="15"/>
        </w:rPr>
        <w:t xml:space="preserve"> </w:t>
      </w:r>
      <w:proofErr w:type="spellStart"/>
      <w:r w:rsidRPr="009900A9">
        <w:rPr>
          <w:rFonts w:ascii="Arial" w:hAnsi="Arial" w:cs="Arial"/>
        </w:rPr>
        <w:t>усмерених</w:t>
      </w:r>
      <w:proofErr w:type="spellEnd"/>
      <w:r w:rsidRPr="009900A9">
        <w:rPr>
          <w:rFonts w:ascii="Arial" w:hAnsi="Arial" w:cs="Arial"/>
          <w:spacing w:val="13"/>
        </w:rPr>
        <w:t xml:space="preserve"> </w:t>
      </w:r>
      <w:proofErr w:type="spellStart"/>
      <w:r w:rsidRPr="009900A9">
        <w:rPr>
          <w:rFonts w:ascii="Arial" w:hAnsi="Arial" w:cs="Arial"/>
        </w:rPr>
        <w:t>на</w:t>
      </w:r>
      <w:proofErr w:type="spellEnd"/>
      <w:r w:rsidRPr="009900A9">
        <w:rPr>
          <w:rFonts w:ascii="Arial" w:hAnsi="Arial" w:cs="Arial"/>
          <w:spacing w:val="10"/>
        </w:rPr>
        <w:t xml:space="preserve"> </w:t>
      </w:r>
      <w:proofErr w:type="spellStart"/>
      <w:r w:rsidRPr="009900A9">
        <w:rPr>
          <w:rFonts w:ascii="Arial" w:hAnsi="Arial" w:cs="Arial"/>
        </w:rPr>
        <w:t>развијање</w:t>
      </w:r>
      <w:proofErr w:type="spellEnd"/>
      <w:r w:rsidRPr="009900A9">
        <w:rPr>
          <w:rFonts w:ascii="Arial" w:hAnsi="Arial" w:cs="Arial"/>
          <w:spacing w:val="10"/>
        </w:rPr>
        <w:t xml:space="preserve"> </w:t>
      </w:r>
      <w:proofErr w:type="spellStart"/>
      <w:r w:rsidRPr="009900A9">
        <w:rPr>
          <w:rFonts w:ascii="Arial" w:hAnsi="Arial" w:cs="Arial"/>
        </w:rPr>
        <w:t>знања</w:t>
      </w:r>
      <w:proofErr w:type="spellEnd"/>
      <w:r w:rsidRPr="009900A9">
        <w:rPr>
          <w:rFonts w:ascii="Arial" w:hAnsi="Arial" w:cs="Arial"/>
        </w:rPr>
        <w:t>,</w:t>
      </w:r>
      <w:r w:rsidRPr="009900A9">
        <w:rPr>
          <w:rFonts w:ascii="Arial" w:hAnsi="Arial" w:cs="Arial"/>
          <w:spacing w:val="10"/>
        </w:rPr>
        <w:t xml:space="preserve"> </w:t>
      </w:r>
      <w:proofErr w:type="spellStart"/>
      <w:r w:rsidRPr="009900A9">
        <w:rPr>
          <w:rFonts w:ascii="Arial" w:hAnsi="Arial" w:cs="Arial"/>
        </w:rPr>
        <w:t>ставова</w:t>
      </w:r>
      <w:proofErr w:type="spellEnd"/>
      <w:r w:rsidRPr="009900A9">
        <w:rPr>
          <w:rFonts w:ascii="Arial" w:hAnsi="Arial" w:cs="Arial"/>
          <w:spacing w:val="12"/>
        </w:rPr>
        <w:t xml:space="preserve"> </w:t>
      </w:r>
      <w:r w:rsidRPr="009900A9">
        <w:rPr>
          <w:rFonts w:ascii="Arial" w:hAnsi="Arial" w:cs="Arial"/>
        </w:rPr>
        <w:t>и</w:t>
      </w:r>
      <w:r w:rsidRPr="009900A9">
        <w:rPr>
          <w:rFonts w:ascii="Arial" w:hAnsi="Arial" w:cs="Arial"/>
          <w:spacing w:val="12"/>
        </w:rPr>
        <w:t xml:space="preserve"> </w:t>
      </w:r>
      <w:proofErr w:type="spellStart"/>
      <w:r w:rsidRPr="009900A9">
        <w:rPr>
          <w:rFonts w:ascii="Arial" w:hAnsi="Arial" w:cs="Arial"/>
        </w:rPr>
        <w:t>понашања</w:t>
      </w:r>
      <w:proofErr w:type="spellEnd"/>
      <w:r w:rsidRPr="009900A9">
        <w:rPr>
          <w:rFonts w:ascii="Arial" w:hAnsi="Arial" w:cs="Arial"/>
          <w:lang w:val="sr-Cyrl-RS"/>
        </w:rPr>
        <w:t xml:space="preserve"> у саобраћају </w:t>
      </w:r>
      <w:proofErr w:type="spellStart"/>
      <w:r w:rsidRPr="009900A9">
        <w:rPr>
          <w:rFonts w:ascii="Arial" w:hAnsi="Arial" w:cs="Arial"/>
        </w:rPr>
        <w:t>Ипак</w:t>
      </w:r>
      <w:proofErr w:type="spellEnd"/>
      <w:r w:rsidRPr="009900A9">
        <w:rPr>
          <w:rFonts w:ascii="Arial" w:hAnsi="Arial" w:cs="Arial"/>
        </w:rPr>
        <w:t>,</w:t>
      </w:r>
      <w:r w:rsidRPr="009900A9">
        <w:rPr>
          <w:rFonts w:ascii="Arial" w:hAnsi="Arial" w:cs="Arial"/>
          <w:spacing w:val="1"/>
        </w:rPr>
        <w:t xml:space="preserve"> </w:t>
      </w:r>
      <w:proofErr w:type="spellStart"/>
      <w:r w:rsidRPr="009900A9">
        <w:rPr>
          <w:rFonts w:ascii="Arial" w:hAnsi="Arial" w:cs="Arial"/>
        </w:rPr>
        <w:t>потенцијал</w:t>
      </w:r>
      <w:proofErr w:type="spellEnd"/>
      <w:r w:rsidRPr="009900A9">
        <w:rPr>
          <w:rFonts w:ascii="Arial" w:hAnsi="Arial" w:cs="Arial"/>
          <w:spacing w:val="1"/>
        </w:rPr>
        <w:t xml:space="preserve"> </w:t>
      </w:r>
      <w:proofErr w:type="spellStart"/>
      <w:r w:rsidRPr="009900A9">
        <w:rPr>
          <w:rFonts w:ascii="Arial" w:hAnsi="Arial" w:cs="Arial"/>
        </w:rPr>
        <w:t>друштвеног</w:t>
      </w:r>
      <w:proofErr w:type="spellEnd"/>
      <w:r w:rsidRPr="009900A9">
        <w:rPr>
          <w:rFonts w:ascii="Arial" w:hAnsi="Arial" w:cs="Arial"/>
          <w:spacing w:val="1"/>
        </w:rPr>
        <w:t xml:space="preserve"> </w:t>
      </w:r>
      <w:proofErr w:type="spellStart"/>
      <w:r w:rsidRPr="009900A9">
        <w:rPr>
          <w:rFonts w:ascii="Arial" w:hAnsi="Arial" w:cs="Arial"/>
        </w:rPr>
        <w:t>маркетинга</w:t>
      </w:r>
      <w:proofErr w:type="spellEnd"/>
      <w:r w:rsidRPr="009900A9">
        <w:rPr>
          <w:rFonts w:ascii="Arial" w:hAnsi="Arial" w:cs="Arial"/>
          <w:spacing w:val="1"/>
        </w:rPr>
        <w:t xml:space="preserve"> </w:t>
      </w:r>
      <w:proofErr w:type="spellStart"/>
      <w:r w:rsidRPr="009900A9">
        <w:rPr>
          <w:rFonts w:ascii="Arial" w:hAnsi="Arial" w:cs="Arial"/>
        </w:rPr>
        <w:t>није</w:t>
      </w:r>
      <w:proofErr w:type="spellEnd"/>
      <w:r w:rsidRPr="009900A9">
        <w:rPr>
          <w:rFonts w:ascii="Arial" w:hAnsi="Arial" w:cs="Arial"/>
          <w:spacing w:val="1"/>
        </w:rPr>
        <w:t xml:space="preserve"> </w:t>
      </w:r>
      <w:proofErr w:type="spellStart"/>
      <w:r w:rsidRPr="009900A9">
        <w:rPr>
          <w:rFonts w:ascii="Arial" w:hAnsi="Arial" w:cs="Arial"/>
        </w:rPr>
        <w:t>довољно</w:t>
      </w:r>
      <w:proofErr w:type="spellEnd"/>
      <w:r w:rsidRPr="009900A9">
        <w:rPr>
          <w:rFonts w:ascii="Arial" w:hAnsi="Arial" w:cs="Arial"/>
          <w:spacing w:val="1"/>
        </w:rPr>
        <w:t xml:space="preserve"> </w:t>
      </w:r>
      <w:proofErr w:type="spellStart"/>
      <w:r w:rsidRPr="009900A9">
        <w:rPr>
          <w:rFonts w:ascii="Arial" w:hAnsi="Arial" w:cs="Arial"/>
        </w:rPr>
        <w:t>искоришћен</w:t>
      </w:r>
      <w:proofErr w:type="spellEnd"/>
      <w:r w:rsidRPr="009900A9">
        <w:rPr>
          <w:rFonts w:ascii="Arial" w:hAnsi="Arial" w:cs="Arial"/>
        </w:rPr>
        <w:t>.</w:t>
      </w:r>
      <w:r w:rsidRPr="009900A9">
        <w:rPr>
          <w:rFonts w:ascii="Arial" w:hAnsi="Arial" w:cs="Arial"/>
          <w:spacing w:val="-57"/>
        </w:rPr>
        <w:t xml:space="preserve"> </w:t>
      </w:r>
      <w:proofErr w:type="spellStart"/>
      <w:r w:rsidRPr="009900A9">
        <w:rPr>
          <w:rFonts w:ascii="Arial" w:hAnsi="Arial" w:cs="Arial"/>
        </w:rPr>
        <w:t>Наиме</w:t>
      </w:r>
      <w:proofErr w:type="spellEnd"/>
      <w:r w:rsidRPr="009900A9">
        <w:rPr>
          <w:rFonts w:ascii="Arial" w:hAnsi="Arial" w:cs="Arial"/>
        </w:rPr>
        <w:t xml:space="preserve">, </w:t>
      </w:r>
      <w:proofErr w:type="spellStart"/>
      <w:r w:rsidRPr="009900A9">
        <w:rPr>
          <w:rFonts w:ascii="Arial" w:hAnsi="Arial" w:cs="Arial"/>
        </w:rPr>
        <w:t>изостала</w:t>
      </w:r>
      <w:proofErr w:type="spellEnd"/>
      <w:r w:rsidRPr="009900A9">
        <w:rPr>
          <w:rFonts w:ascii="Arial" w:hAnsi="Arial" w:cs="Arial"/>
        </w:rPr>
        <w:t xml:space="preserve"> </w:t>
      </w:r>
      <w:proofErr w:type="spellStart"/>
      <w:r w:rsidRPr="009900A9">
        <w:rPr>
          <w:rFonts w:ascii="Arial" w:hAnsi="Arial" w:cs="Arial"/>
        </w:rPr>
        <w:t>је</w:t>
      </w:r>
      <w:proofErr w:type="spellEnd"/>
      <w:r w:rsidRPr="009900A9">
        <w:rPr>
          <w:rFonts w:ascii="Arial" w:hAnsi="Arial" w:cs="Arial"/>
        </w:rPr>
        <w:t xml:space="preserve"> </w:t>
      </w:r>
      <w:proofErr w:type="spellStart"/>
      <w:r w:rsidRPr="009900A9">
        <w:rPr>
          <w:rFonts w:ascii="Arial" w:hAnsi="Arial" w:cs="Arial"/>
        </w:rPr>
        <w:t>одговарајућа</w:t>
      </w:r>
      <w:proofErr w:type="spellEnd"/>
      <w:r w:rsidRPr="009900A9">
        <w:rPr>
          <w:rFonts w:ascii="Arial" w:hAnsi="Arial" w:cs="Arial"/>
        </w:rPr>
        <w:t xml:space="preserve"> </w:t>
      </w:r>
      <w:proofErr w:type="spellStart"/>
      <w:r w:rsidRPr="009900A9">
        <w:rPr>
          <w:rFonts w:ascii="Arial" w:hAnsi="Arial" w:cs="Arial"/>
        </w:rPr>
        <w:t>друштвена</w:t>
      </w:r>
      <w:proofErr w:type="spellEnd"/>
      <w:r w:rsidRPr="009900A9">
        <w:rPr>
          <w:rFonts w:ascii="Arial" w:hAnsi="Arial" w:cs="Arial"/>
        </w:rPr>
        <w:t xml:space="preserve"> </w:t>
      </w:r>
      <w:proofErr w:type="spellStart"/>
      <w:r w:rsidRPr="009900A9">
        <w:rPr>
          <w:rFonts w:ascii="Arial" w:hAnsi="Arial" w:cs="Arial"/>
        </w:rPr>
        <w:t>подршка</w:t>
      </w:r>
      <w:proofErr w:type="spellEnd"/>
      <w:r w:rsidRPr="009900A9">
        <w:rPr>
          <w:rFonts w:ascii="Arial" w:hAnsi="Arial" w:cs="Arial"/>
        </w:rPr>
        <w:t xml:space="preserve"> и </w:t>
      </w:r>
      <w:proofErr w:type="spellStart"/>
      <w:r w:rsidRPr="009900A9">
        <w:rPr>
          <w:rFonts w:ascii="Arial" w:hAnsi="Arial" w:cs="Arial"/>
        </w:rPr>
        <w:t>координација</w:t>
      </w:r>
      <w:proofErr w:type="spellEnd"/>
      <w:r w:rsidRPr="009900A9">
        <w:rPr>
          <w:rFonts w:ascii="Arial" w:hAnsi="Arial" w:cs="Arial"/>
        </w:rPr>
        <w:t xml:space="preserve"> у </w:t>
      </w:r>
      <w:proofErr w:type="spellStart"/>
      <w:r w:rsidRPr="009900A9">
        <w:rPr>
          <w:rFonts w:ascii="Arial" w:hAnsi="Arial" w:cs="Arial"/>
        </w:rPr>
        <w:t>спровођењу</w:t>
      </w:r>
      <w:proofErr w:type="spellEnd"/>
      <w:r w:rsidRPr="009900A9">
        <w:rPr>
          <w:rFonts w:ascii="Arial" w:hAnsi="Arial" w:cs="Arial"/>
          <w:spacing w:val="1"/>
        </w:rPr>
        <w:t xml:space="preserve"> </w:t>
      </w:r>
      <w:proofErr w:type="spellStart"/>
      <w:r w:rsidRPr="009900A9">
        <w:rPr>
          <w:rFonts w:ascii="Arial" w:hAnsi="Arial" w:cs="Arial"/>
        </w:rPr>
        <w:t>ових</w:t>
      </w:r>
      <w:proofErr w:type="spellEnd"/>
      <w:r w:rsidRPr="009900A9">
        <w:rPr>
          <w:rFonts w:ascii="Arial" w:hAnsi="Arial" w:cs="Arial"/>
          <w:spacing w:val="-2"/>
        </w:rPr>
        <w:t xml:space="preserve"> </w:t>
      </w:r>
      <w:proofErr w:type="spellStart"/>
      <w:r>
        <w:rPr>
          <w:rFonts w:ascii="Arial" w:hAnsi="Arial" w:cs="Arial"/>
        </w:rPr>
        <w:t>кампања</w:t>
      </w:r>
      <w:proofErr w:type="spellEnd"/>
      <w:r>
        <w:rPr>
          <w:rFonts w:ascii="Arial" w:hAnsi="Arial" w:cs="Arial"/>
        </w:rPr>
        <w:t>.</w:t>
      </w:r>
    </w:p>
    <w:p w14:paraId="33DDBCB0" w14:textId="77777777" w:rsidR="00192C49" w:rsidRPr="009900A9" w:rsidRDefault="00192C49" w:rsidP="00192C49">
      <w:pPr>
        <w:pStyle w:val="BodyText"/>
        <w:ind w:right="251" w:firstLine="720"/>
        <w:jc w:val="both"/>
        <w:rPr>
          <w:rFonts w:ascii="Arial" w:hAnsi="Arial" w:cs="Arial"/>
          <w:lang w:val="sr-Cyrl-RS"/>
        </w:rPr>
      </w:pPr>
    </w:p>
    <w:p w14:paraId="5C9C7E95" w14:textId="77777777" w:rsidR="00192C49" w:rsidRPr="009714B7" w:rsidRDefault="00192C49" w:rsidP="00192C49">
      <w:pPr>
        <w:pStyle w:val="Heading2"/>
        <w:numPr>
          <w:ilvl w:val="2"/>
          <w:numId w:val="35"/>
        </w:numPr>
        <w:rPr>
          <w:rFonts w:ascii="Arial" w:hAnsi="Arial" w:cs="Arial"/>
          <w:b/>
          <w:bCs/>
          <w:color w:val="4472C4" w:themeColor="accent1"/>
          <w:sz w:val="28"/>
          <w:szCs w:val="28"/>
          <w:lang w:val="sr-Cyrl-RS"/>
        </w:rPr>
      </w:pPr>
      <w:bookmarkStart w:id="43" w:name="_Toc175390062"/>
      <w:bookmarkStart w:id="44" w:name="_Toc175390138"/>
      <w:bookmarkStart w:id="45" w:name="_Toc177912292"/>
      <w:r w:rsidRPr="009714B7">
        <w:rPr>
          <w:rFonts w:ascii="Arial" w:hAnsi="Arial" w:cs="Arial"/>
          <w:b/>
          <w:bCs/>
          <w:color w:val="4472C4" w:themeColor="accent1"/>
          <w:sz w:val="28"/>
          <w:szCs w:val="28"/>
          <w:lang w:val="sr-Cyrl-RS"/>
        </w:rPr>
        <w:t>Деловање након саобраћајне незгоде</w:t>
      </w:r>
      <w:bookmarkEnd w:id="43"/>
      <w:bookmarkEnd w:id="44"/>
      <w:bookmarkEnd w:id="45"/>
    </w:p>
    <w:p w14:paraId="7AB10160" w14:textId="77777777" w:rsidR="00192C49" w:rsidRDefault="00192C49" w:rsidP="00192C49">
      <w:pPr>
        <w:rPr>
          <w:lang w:val="sr-Cyrl-RS"/>
        </w:rPr>
      </w:pPr>
    </w:p>
    <w:p w14:paraId="738ECB9D" w14:textId="77777777" w:rsidR="00192C49" w:rsidRDefault="00192C49" w:rsidP="00192C49">
      <w:pPr>
        <w:tabs>
          <w:tab w:val="left" w:pos="1068"/>
        </w:tabs>
        <w:jc w:val="both"/>
        <w:rPr>
          <w:rFonts w:ascii="Arial" w:hAnsi="Arial" w:cs="Arial"/>
          <w:lang w:val="sr-Cyrl-RS" w:eastAsia="ja-JP"/>
        </w:rPr>
      </w:pPr>
      <w:r>
        <w:rPr>
          <w:rFonts w:ascii="Arial" w:hAnsi="Arial" w:cs="Arial"/>
          <w:lang w:val="sr-Cyrl-RS" w:eastAsia="ja-JP"/>
        </w:rPr>
        <w:lastRenderedPageBreak/>
        <w:tab/>
      </w:r>
      <w:r w:rsidRPr="00D84F9A">
        <w:rPr>
          <w:rFonts w:ascii="Arial" w:hAnsi="Arial" w:cs="Arial"/>
          <w:lang w:val="sr-Cyrl-RS" w:eastAsia="ja-JP"/>
        </w:rPr>
        <w:t>У систему безбедности саобраћаја велики део активности усмерава се ка превенцији саобраћајних незгода. Системски приступ у безбедности саобраћаја усмерен је ка спречавању саобраћајних незгода, односно спречавању њихових последица, али никако не треба занемарити деловање система у случајевима када до саобраћајних незгода ипак дође. Након догађања саобраћајне незгоде најважнији допринос у смањењу њихових последица могуће је остварити кроз брзо и ефикасно реаговање хитних служби. Активности након саобраћајне незгоде почињу</w:t>
      </w:r>
      <w:r w:rsidRPr="00D84F9A">
        <w:rPr>
          <w:rFonts w:ascii="Arial" w:hAnsi="Arial" w:cs="Arial"/>
          <w:lang w:val="sr-Cyrl-RS"/>
        </w:rPr>
        <w:t xml:space="preserve"> </w:t>
      </w:r>
      <w:r w:rsidRPr="00D84F9A">
        <w:rPr>
          <w:rFonts w:ascii="Arial" w:hAnsi="Arial" w:cs="Arial"/>
          <w:lang w:val="sr-Cyrl-RS" w:eastAsia="ja-JP"/>
        </w:rPr>
        <w:t>правовременим реаговањем свих служби које учествују у спасавању повређених након саобраћајне незгоде (саобраћајна полиција, службе хитне медицинске помоћи, ватрогасне службе, горске службе спасавања и сл.). Ове активности се настављају лечењем повређених у саобраћајним незгодама и њиховом негом у циљу што бржег опоравка.</w:t>
      </w:r>
    </w:p>
    <w:p w14:paraId="48263D19" w14:textId="77777777" w:rsidR="00192C49" w:rsidRPr="00351D82" w:rsidRDefault="00192C49" w:rsidP="00192C49">
      <w:pPr>
        <w:ind w:firstLine="720"/>
        <w:jc w:val="both"/>
        <w:rPr>
          <w:rFonts w:ascii="Arial" w:hAnsi="Arial" w:cs="Arial"/>
          <w:lang w:val="sr-Cyrl-RS"/>
        </w:rPr>
      </w:pPr>
      <w:r w:rsidRPr="00351D82">
        <w:rPr>
          <w:rFonts w:ascii="Arial" w:hAnsi="Arial" w:cs="Arial"/>
          <w:lang w:val="sr-Cyrl-RS"/>
        </w:rPr>
        <w:t xml:space="preserve">Један од кључних елемената за смањење тежине последица, насталих у саобраћајним незгодама је брзина одзива хитних служби након незгоде и ефикасно деловање тих служби у збрињавању настрадалих лица. Унапређење ефекта рада хитних служби у највећој мери остварује се кроз скраћивање времена одзива које директно повећава шансе за преживљавањем и спречавањем тежих последица саобраћајних незгода. Медицинске мобилне јединице које поседују здравствене установе могу такође утицати на могућност квалитетног, ефикасног и брзог здравственог збрињавања, а самим тим и на утицај на спашавање страдалих у саобраћајним незгодама и стварање могућности спречавања смртног и тешког телесног повређивања. Такође, систем прихватања позива, начин одзива, брзина и координисано деловање хитних служби (саобраћајне полиције, хитне медицинске помоћи, ватрогасних служби) су пресудни фактор за смањење последица насталих саобраћајних незгода, али и спречавање секундарних саобраћајних незгода. </w:t>
      </w:r>
    </w:p>
    <w:p w14:paraId="7E02B3AE" w14:textId="77777777" w:rsidR="00192C49" w:rsidRDefault="00192C49" w:rsidP="00192C49">
      <w:pPr>
        <w:ind w:firstLine="720"/>
        <w:jc w:val="both"/>
        <w:rPr>
          <w:rFonts w:ascii="Arial" w:hAnsi="Arial" w:cs="Arial"/>
          <w:lang w:val="sr-Cyrl-RS"/>
        </w:rPr>
      </w:pPr>
      <w:r w:rsidRPr="00351D82">
        <w:rPr>
          <w:rFonts w:ascii="Arial" w:hAnsi="Arial" w:cs="Arial"/>
          <w:lang w:val="sr-Cyrl-RS"/>
        </w:rPr>
        <w:t>На основу података Агенције за безбедност саобраћаја Републике Србије добијених реализацијом пројекта снимања индикатора безбедности саобраћаја на путевима, у оквиру којих је извршено и прикупљање података о временима одзива служби хитних медицинских помоћи на територији Републике Србије, ХМП (хитна медицинска помоћ) који износи 9,57 минута.</w:t>
      </w:r>
    </w:p>
    <w:p w14:paraId="48B424FA" w14:textId="77777777" w:rsidR="00192C49" w:rsidRPr="00351D82" w:rsidRDefault="00192C49" w:rsidP="00192C49">
      <w:pPr>
        <w:ind w:firstLine="720"/>
        <w:jc w:val="both"/>
        <w:rPr>
          <w:rFonts w:ascii="Arial" w:hAnsi="Arial" w:cs="Arial"/>
          <w:lang w:val="sr-Cyrl-RS"/>
        </w:rPr>
      </w:pPr>
      <w:r w:rsidRPr="00351D82">
        <w:rPr>
          <w:rFonts w:ascii="Arial" w:hAnsi="Arial" w:cs="Arial"/>
          <w:lang w:val="sr-Cyrl-RS"/>
        </w:rPr>
        <w:t>Човек, као један од фактора безбедности саобраћаја, у свакој саобраћајној ситуацији пројектује своја знања, личност, вештине и ставове. Ставови доминантно утичу на понашање учесника у саобраћају, а самим тим и на безбедност саобраћаја. Стога, веома је битно колико и на који начин се приступа изградњи и корекцији ставова учесника у саобраћају. Ставови у понашању се изграђују и укорењују од рођења, а ставови о понашању у саобраћају креирају се практично од првих самосталних корака детета, кроз породицу, кроз образовни систем, кроз пословну политику на месту рада и сл. Иницијалну, најважнију улогу у томе има породица, васпитачи, најранија искуства и добри узори, али и остали појединци или институције које имају директан или индиректан утицај на ставове учесника у саобраћају. Прихватање друштвених норми и позитивних ставова је дуг процес који треба усмеравати од периода одрастања, јер свака накнадна корекција кроз друштвени систем и окружење захтева значајно додатно ангажовање, а тешко остварује трајан ефекат на ставове појединца. Познавање</w:t>
      </w:r>
      <w:r>
        <w:rPr>
          <w:rFonts w:ascii="Arial" w:hAnsi="Arial" w:cs="Arial"/>
          <w:lang w:val="sr-Cyrl-RS"/>
        </w:rPr>
        <w:t xml:space="preserve"> </w:t>
      </w:r>
      <w:r w:rsidRPr="00351D82">
        <w:rPr>
          <w:rFonts w:ascii="Arial" w:hAnsi="Arial" w:cs="Arial"/>
          <w:lang w:val="sr-Cyrl-RS"/>
        </w:rPr>
        <w:t xml:space="preserve">ставова о саобраћају, правилима, прописима, међусобним односима учесника у саобраћају и ризицима којима су учесници у саобраћају изложени, неопходно је за процену ефеката саобраћајно техничких мера, процену њиховог схватања и прихватања од стране учесника у саобраћају, али и за процену најефикаснијих модела </w:t>
      </w:r>
      <w:r w:rsidRPr="00351D82">
        <w:rPr>
          <w:rFonts w:ascii="Arial" w:hAnsi="Arial" w:cs="Arial"/>
          <w:lang w:val="sr-Cyrl-RS"/>
        </w:rPr>
        <w:lastRenderedPageBreak/>
        <w:t>едукације и јавног информисања који могу утицати на унапређење ових ставова. Ставови учесника у саобраћају представљају један од чинилаца стања безбедности саобраћаја који може да допринесе препознавању најефикаснијих мера унапређења.</w:t>
      </w:r>
    </w:p>
    <w:p w14:paraId="41FB73F2" w14:textId="77777777" w:rsidR="00192C49" w:rsidRPr="000A3D3C" w:rsidRDefault="00192C49" w:rsidP="00192C49">
      <w:pPr>
        <w:ind w:firstLine="720"/>
        <w:jc w:val="both"/>
        <w:rPr>
          <w:rFonts w:ascii="Arial" w:hAnsi="Arial" w:cs="Arial"/>
          <w:lang w:val="sr-Cyrl-RS"/>
        </w:rPr>
      </w:pPr>
      <w:r w:rsidRPr="00351D82">
        <w:rPr>
          <w:rFonts w:ascii="Arial" w:hAnsi="Arial" w:cs="Arial"/>
          <w:lang w:val="sr-Cyrl-RS"/>
        </w:rPr>
        <w:t xml:space="preserve">Изузетно је важно редовно спроводити истраживања о већ изграђеним ставовима о ризицима у саобраћају и пратити резултате како би се установио и пратио тренд побољшања или погоршања стања. На овај начин, могуће је идентификовати области у којима је потребно деловати и унапредити ставове које учесници у саобраћају на територији </w:t>
      </w:r>
      <w:r>
        <w:rPr>
          <w:rFonts w:ascii="Arial" w:hAnsi="Arial" w:cs="Arial"/>
          <w:lang w:val="sr-Cyrl-RS"/>
        </w:rPr>
        <w:t>општине Лајковац</w:t>
      </w:r>
      <w:r w:rsidRPr="00351D82">
        <w:rPr>
          <w:rFonts w:ascii="Arial" w:hAnsi="Arial" w:cs="Arial"/>
          <w:lang w:val="sr-Cyrl-RS"/>
        </w:rPr>
        <w:t xml:space="preserve"> имају.</w:t>
      </w:r>
    </w:p>
    <w:p w14:paraId="669BDEAF" w14:textId="77777777" w:rsidR="00192C49" w:rsidRPr="00FF3A89" w:rsidRDefault="00192C49" w:rsidP="00192C49">
      <w:pPr>
        <w:pStyle w:val="Heading1"/>
        <w:numPr>
          <w:ilvl w:val="0"/>
          <w:numId w:val="35"/>
        </w:numPr>
        <w:rPr>
          <w:rFonts w:ascii="Comic Sans MS" w:hAnsi="Comic Sans MS" w:cs="Arial"/>
          <w:b/>
          <w:bCs/>
          <w:sz w:val="96"/>
          <w:szCs w:val="96"/>
          <w:lang w:val="sr-Cyrl-RS"/>
        </w:rPr>
      </w:pPr>
      <w:r>
        <w:rPr>
          <w:lang w:val="sr-Cyrl-RS"/>
        </w:rPr>
        <w:br w:type="page"/>
      </w:r>
      <w:bookmarkStart w:id="46" w:name="_Toc175390063"/>
      <w:bookmarkStart w:id="47" w:name="_Toc175390139"/>
      <w:bookmarkStart w:id="48" w:name="_Toc177912293"/>
      <w:r w:rsidRPr="00FF3A89">
        <w:rPr>
          <w:rFonts w:ascii="Comic Sans MS" w:hAnsi="Comic Sans MS" w:cs="Arial"/>
          <w:b/>
          <w:bCs/>
          <w:sz w:val="96"/>
          <w:szCs w:val="96"/>
          <w:lang w:val="sr-Cyrl-RS"/>
        </w:rPr>
        <w:lastRenderedPageBreak/>
        <w:t>ЗАШТО МОРАМО ДА НАСТАВИМО</w:t>
      </w:r>
      <w:bookmarkEnd w:id="46"/>
      <w:bookmarkEnd w:id="47"/>
      <w:bookmarkEnd w:id="48"/>
    </w:p>
    <w:p w14:paraId="04BABC44" w14:textId="77777777" w:rsidR="00192C49" w:rsidRDefault="00192C49" w:rsidP="00192C49">
      <w:pPr>
        <w:rPr>
          <w:lang w:val="sr-Cyrl-RS"/>
        </w:rPr>
      </w:pPr>
    </w:p>
    <w:p w14:paraId="0AD52445" w14:textId="77777777" w:rsidR="00192C49" w:rsidRDefault="00192C49" w:rsidP="00192C49">
      <w:pPr>
        <w:rPr>
          <w:rFonts w:ascii="Arial" w:hAnsi="Arial" w:cs="Arial"/>
          <w:lang w:val="sr-Cyrl-RS"/>
        </w:rPr>
      </w:pPr>
    </w:p>
    <w:p w14:paraId="2DDD1AF2" w14:textId="77777777" w:rsidR="00192C49" w:rsidRDefault="00192C49" w:rsidP="00192C49">
      <w:pPr>
        <w:rPr>
          <w:rFonts w:ascii="Arial" w:hAnsi="Arial" w:cs="Arial"/>
          <w:lang w:val="sr-Cyrl-RS"/>
        </w:rPr>
      </w:pPr>
    </w:p>
    <w:p w14:paraId="165F9261" w14:textId="77777777" w:rsidR="00192C49" w:rsidRDefault="00192C49" w:rsidP="00192C49">
      <w:pPr>
        <w:rPr>
          <w:rFonts w:ascii="Arial" w:hAnsi="Arial" w:cs="Arial"/>
          <w:lang w:val="sr-Cyrl-RS"/>
        </w:rPr>
      </w:pPr>
    </w:p>
    <w:p w14:paraId="6B7F4C42" w14:textId="77777777" w:rsidR="00192C49" w:rsidRDefault="00192C49" w:rsidP="00192C49">
      <w:pPr>
        <w:rPr>
          <w:rFonts w:ascii="Arial" w:hAnsi="Arial" w:cs="Arial"/>
        </w:rPr>
      </w:pPr>
      <w:r w:rsidRPr="00982B03">
        <w:rPr>
          <w:noProof/>
          <w:lang w:val="sr-Latn-RS" w:eastAsia="sr-Latn-RS"/>
        </w:rPr>
        <w:drawing>
          <wp:inline distT="0" distB="0" distL="0" distR="0" wp14:anchorId="2506408C" wp14:editId="7BE70B1B">
            <wp:extent cx="5943600" cy="3885565"/>
            <wp:effectExtent l="0" t="0" r="0" b="635"/>
            <wp:docPr id="719313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13534" name=""/>
                    <pic:cNvPicPr/>
                  </pic:nvPicPr>
                  <pic:blipFill>
                    <a:blip r:embed="rId47"/>
                    <a:stretch>
                      <a:fillRect/>
                    </a:stretch>
                  </pic:blipFill>
                  <pic:spPr>
                    <a:xfrm>
                      <a:off x="0" y="0"/>
                      <a:ext cx="5943600" cy="3885565"/>
                    </a:xfrm>
                    <a:prstGeom prst="rect">
                      <a:avLst/>
                    </a:prstGeom>
                  </pic:spPr>
                </pic:pic>
              </a:graphicData>
            </a:graphic>
          </wp:inline>
        </w:drawing>
      </w:r>
      <w:r>
        <w:rPr>
          <w:rFonts w:ascii="Arial" w:hAnsi="Arial" w:cs="Arial"/>
        </w:rPr>
        <w:br w:type="page"/>
      </w:r>
    </w:p>
    <w:p w14:paraId="0D9D6296" w14:textId="77777777" w:rsidR="00192C49" w:rsidRPr="006B520C" w:rsidRDefault="00192C49" w:rsidP="00192C49">
      <w:pPr>
        <w:spacing w:before="114"/>
        <w:ind w:right="536" w:firstLine="456"/>
        <w:jc w:val="both"/>
        <w:rPr>
          <w:rFonts w:ascii="Arial" w:hAnsi="Arial" w:cs="Arial"/>
        </w:rPr>
      </w:pPr>
      <w:proofErr w:type="spellStart"/>
      <w:r w:rsidRPr="006B520C">
        <w:rPr>
          <w:rFonts w:ascii="Arial" w:hAnsi="Arial" w:cs="Arial"/>
        </w:rPr>
        <w:lastRenderedPageBreak/>
        <w:t>Генерална</w:t>
      </w:r>
      <w:proofErr w:type="spellEnd"/>
      <w:r w:rsidRPr="006B520C">
        <w:rPr>
          <w:rFonts w:ascii="Arial" w:hAnsi="Arial" w:cs="Arial"/>
        </w:rPr>
        <w:t xml:space="preserve"> </w:t>
      </w:r>
      <w:proofErr w:type="spellStart"/>
      <w:r w:rsidRPr="006B520C">
        <w:rPr>
          <w:rFonts w:ascii="Arial" w:hAnsi="Arial" w:cs="Arial"/>
        </w:rPr>
        <w:t>скупштина</w:t>
      </w:r>
      <w:proofErr w:type="spellEnd"/>
      <w:r w:rsidRPr="006B520C">
        <w:rPr>
          <w:rFonts w:ascii="Arial" w:hAnsi="Arial" w:cs="Arial"/>
        </w:rPr>
        <w:t xml:space="preserve"> УН </w:t>
      </w:r>
      <w:proofErr w:type="spellStart"/>
      <w:r w:rsidRPr="006B520C">
        <w:rPr>
          <w:rFonts w:ascii="Arial" w:hAnsi="Arial" w:cs="Arial"/>
        </w:rPr>
        <w:t>је</w:t>
      </w:r>
      <w:proofErr w:type="spellEnd"/>
      <w:r w:rsidRPr="006B520C">
        <w:rPr>
          <w:rFonts w:ascii="Arial" w:hAnsi="Arial" w:cs="Arial"/>
        </w:rPr>
        <w:t xml:space="preserve"> </w:t>
      </w:r>
      <w:proofErr w:type="spellStart"/>
      <w:r w:rsidRPr="006B520C">
        <w:rPr>
          <w:rFonts w:ascii="Arial" w:hAnsi="Arial" w:cs="Arial"/>
        </w:rPr>
        <w:t>усвојила</w:t>
      </w:r>
      <w:proofErr w:type="spellEnd"/>
      <w:r w:rsidRPr="006B520C">
        <w:rPr>
          <w:rFonts w:ascii="Arial" w:hAnsi="Arial" w:cs="Arial"/>
        </w:rPr>
        <w:t xml:space="preserve"> </w:t>
      </w:r>
      <w:proofErr w:type="spellStart"/>
      <w:proofErr w:type="gramStart"/>
      <w:r w:rsidRPr="006B520C">
        <w:rPr>
          <w:rFonts w:ascii="Arial" w:hAnsi="Arial" w:cs="Arial"/>
        </w:rPr>
        <w:t>резолуцију</w:t>
      </w:r>
      <w:proofErr w:type="spellEnd"/>
      <w:r w:rsidRPr="006B520C">
        <w:rPr>
          <w:rFonts w:ascii="Arial" w:hAnsi="Arial" w:cs="Arial"/>
        </w:rPr>
        <w:t xml:space="preserve"> ,,</w:t>
      </w:r>
      <w:proofErr w:type="spellStart"/>
      <w:r w:rsidRPr="006B520C">
        <w:rPr>
          <w:rFonts w:ascii="Arial" w:hAnsi="Arial" w:cs="Arial"/>
        </w:rPr>
        <w:t>Унапређење</w:t>
      </w:r>
      <w:proofErr w:type="spellEnd"/>
      <w:proofErr w:type="gramEnd"/>
      <w:r w:rsidRPr="006B520C">
        <w:rPr>
          <w:rFonts w:ascii="Arial" w:hAnsi="Arial" w:cs="Arial"/>
        </w:rPr>
        <w:t xml:space="preserve"> </w:t>
      </w:r>
      <w:proofErr w:type="spellStart"/>
      <w:r w:rsidRPr="006B520C">
        <w:rPr>
          <w:rFonts w:ascii="Arial" w:hAnsi="Arial" w:cs="Arial"/>
        </w:rPr>
        <w:t>глобалне</w:t>
      </w:r>
      <w:proofErr w:type="spellEnd"/>
      <w:r w:rsidRPr="006B520C">
        <w:rPr>
          <w:rFonts w:ascii="Arial" w:hAnsi="Arial" w:cs="Arial"/>
        </w:rPr>
        <w:t xml:space="preserve"> </w:t>
      </w:r>
      <w:proofErr w:type="spellStart"/>
      <w:r w:rsidRPr="006B520C">
        <w:rPr>
          <w:rFonts w:ascii="Arial" w:hAnsi="Arial" w:cs="Arial"/>
        </w:rPr>
        <w:t>безбедности</w:t>
      </w:r>
      <w:proofErr w:type="spellEnd"/>
      <w:r w:rsidRPr="006B520C">
        <w:rPr>
          <w:rFonts w:ascii="Arial" w:hAnsi="Arial" w:cs="Arial"/>
          <w:spacing w:val="-57"/>
        </w:rPr>
        <w:t xml:space="preserve"> </w:t>
      </w:r>
      <w:proofErr w:type="spellStart"/>
      <w:r w:rsidRPr="006B520C">
        <w:rPr>
          <w:rFonts w:ascii="Arial" w:hAnsi="Arial" w:cs="Arial"/>
        </w:rPr>
        <w:t>саобраћаја</w:t>
      </w:r>
      <w:proofErr w:type="spellEnd"/>
      <w:r w:rsidRPr="006B520C">
        <w:rPr>
          <w:rFonts w:ascii="Arial" w:hAnsi="Arial" w:cs="Arial"/>
          <w:spacing w:val="1"/>
        </w:rPr>
        <w:t xml:space="preserve"> </w:t>
      </w:r>
      <w:proofErr w:type="spellStart"/>
      <w:r w:rsidRPr="006B520C">
        <w:rPr>
          <w:rFonts w:ascii="Arial" w:hAnsi="Arial" w:cs="Arial"/>
        </w:rPr>
        <w:t>на</w:t>
      </w:r>
      <w:proofErr w:type="spellEnd"/>
      <w:r w:rsidRPr="006B520C">
        <w:rPr>
          <w:rFonts w:ascii="Arial" w:hAnsi="Arial" w:cs="Arial"/>
          <w:spacing w:val="1"/>
        </w:rPr>
        <w:t xml:space="preserve"> </w:t>
      </w:r>
      <w:proofErr w:type="spellStart"/>
      <w:r w:rsidRPr="006B520C">
        <w:rPr>
          <w:rFonts w:ascii="Arial" w:hAnsi="Arial" w:cs="Arial"/>
        </w:rPr>
        <w:t>путевима</w:t>
      </w:r>
      <w:proofErr w:type="spellEnd"/>
      <w:r w:rsidRPr="006B520C">
        <w:rPr>
          <w:rFonts w:ascii="Arial" w:hAnsi="Arial" w:cs="Arial"/>
          <w:color w:val="333333"/>
        </w:rPr>
        <w:t>”</w:t>
      </w:r>
      <w:r w:rsidRPr="006B520C">
        <w:rPr>
          <w:rFonts w:ascii="Arial" w:hAnsi="Arial" w:cs="Arial"/>
          <w:color w:val="333333"/>
          <w:spacing w:val="1"/>
        </w:rPr>
        <w:t xml:space="preserve"> </w:t>
      </w:r>
      <w:r w:rsidRPr="006B520C">
        <w:rPr>
          <w:rFonts w:ascii="Arial" w:hAnsi="Arial" w:cs="Arial"/>
        </w:rPr>
        <w:t>(А/РЕС/74/299</w:t>
      </w:r>
      <w:r w:rsidRPr="006B520C">
        <w:rPr>
          <w:rFonts w:ascii="Arial" w:hAnsi="Arial" w:cs="Arial"/>
          <w:spacing w:val="1"/>
        </w:rPr>
        <w:t xml:space="preserve"> </w:t>
      </w:r>
      <w:proofErr w:type="spellStart"/>
      <w:r w:rsidRPr="006B520C">
        <w:rPr>
          <w:rFonts w:ascii="Arial" w:hAnsi="Arial" w:cs="Arial"/>
        </w:rPr>
        <w:t>од</w:t>
      </w:r>
      <w:proofErr w:type="spellEnd"/>
      <w:r w:rsidRPr="006B520C">
        <w:rPr>
          <w:rFonts w:ascii="Arial" w:hAnsi="Arial" w:cs="Arial"/>
          <w:spacing w:val="1"/>
        </w:rPr>
        <w:t xml:space="preserve"> </w:t>
      </w:r>
      <w:r w:rsidRPr="006B520C">
        <w:rPr>
          <w:rFonts w:ascii="Arial" w:hAnsi="Arial" w:cs="Arial"/>
        </w:rPr>
        <w:t>31.</w:t>
      </w:r>
      <w:r w:rsidRPr="006B520C">
        <w:rPr>
          <w:rFonts w:ascii="Arial" w:hAnsi="Arial" w:cs="Arial"/>
          <w:spacing w:val="1"/>
        </w:rPr>
        <w:t xml:space="preserve"> </w:t>
      </w:r>
      <w:proofErr w:type="spellStart"/>
      <w:r w:rsidRPr="006B520C">
        <w:rPr>
          <w:rFonts w:ascii="Arial" w:hAnsi="Arial" w:cs="Arial"/>
        </w:rPr>
        <w:t>августа</w:t>
      </w:r>
      <w:proofErr w:type="spellEnd"/>
      <w:r w:rsidRPr="006B520C">
        <w:rPr>
          <w:rFonts w:ascii="Arial" w:hAnsi="Arial" w:cs="Arial"/>
          <w:spacing w:val="1"/>
        </w:rPr>
        <w:t xml:space="preserve"> </w:t>
      </w:r>
      <w:r w:rsidRPr="006B520C">
        <w:rPr>
          <w:rFonts w:ascii="Arial" w:hAnsi="Arial" w:cs="Arial"/>
        </w:rPr>
        <w:t>2020.</w:t>
      </w:r>
      <w:r w:rsidRPr="006B520C">
        <w:rPr>
          <w:rFonts w:ascii="Arial" w:hAnsi="Arial" w:cs="Arial"/>
          <w:spacing w:val="1"/>
        </w:rPr>
        <w:t xml:space="preserve"> </w:t>
      </w:r>
      <w:proofErr w:type="spellStart"/>
      <w:r w:rsidRPr="006B520C">
        <w:rPr>
          <w:rFonts w:ascii="Arial" w:hAnsi="Arial" w:cs="Arial"/>
        </w:rPr>
        <w:t>године</w:t>
      </w:r>
      <w:proofErr w:type="spellEnd"/>
      <w:r w:rsidRPr="006B520C">
        <w:rPr>
          <w:rFonts w:ascii="Arial" w:hAnsi="Arial" w:cs="Arial"/>
        </w:rPr>
        <w:t>),</w:t>
      </w:r>
      <w:r w:rsidRPr="006B520C">
        <w:rPr>
          <w:rFonts w:ascii="Arial" w:hAnsi="Arial" w:cs="Arial"/>
          <w:spacing w:val="1"/>
        </w:rPr>
        <w:t xml:space="preserve"> </w:t>
      </w:r>
      <w:proofErr w:type="spellStart"/>
      <w:r w:rsidRPr="006B520C">
        <w:rPr>
          <w:rFonts w:ascii="Arial" w:hAnsi="Arial" w:cs="Arial"/>
        </w:rPr>
        <w:t>којом</w:t>
      </w:r>
      <w:proofErr w:type="spellEnd"/>
      <w:r w:rsidRPr="006B520C">
        <w:rPr>
          <w:rFonts w:ascii="Arial" w:hAnsi="Arial" w:cs="Arial"/>
          <w:spacing w:val="1"/>
        </w:rPr>
        <w:t xml:space="preserve"> </w:t>
      </w:r>
      <w:proofErr w:type="spellStart"/>
      <w:r w:rsidRPr="006B520C">
        <w:rPr>
          <w:rFonts w:ascii="Arial" w:hAnsi="Arial" w:cs="Arial"/>
        </w:rPr>
        <w:t>се</w:t>
      </w:r>
      <w:proofErr w:type="spellEnd"/>
      <w:r w:rsidRPr="006B520C">
        <w:rPr>
          <w:rFonts w:ascii="Arial" w:hAnsi="Arial" w:cs="Arial"/>
          <w:spacing w:val="1"/>
        </w:rPr>
        <w:t xml:space="preserve"> </w:t>
      </w:r>
      <w:proofErr w:type="spellStart"/>
      <w:r w:rsidRPr="006B520C">
        <w:rPr>
          <w:rFonts w:ascii="Arial" w:hAnsi="Arial" w:cs="Arial"/>
        </w:rPr>
        <w:t>проглашава</w:t>
      </w:r>
      <w:proofErr w:type="spellEnd"/>
      <w:r w:rsidRPr="006B520C">
        <w:rPr>
          <w:rFonts w:ascii="Arial" w:hAnsi="Arial" w:cs="Arial"/>
          <w:spacing w:val="1"/>
        </w:rPr>
        <w:t xml:space="preserve"> </w:t>
      </w:r>
      <w:proofErr w:type="spellStart"/>
      <w:r w:rsidRPr="006B520C">
        <w:rPr>
          <w:rFonts w:ascii="Arial" w:hAnsi="Arial" w:cs="Arial"/>
        </w:rPr>
        <w:t>период</w:t>
      </w:r>
      <w:proofErr w:type="spellEnd"/>
      <w:r w:rsidRPr="006B520C">
        <w:rPr>
          <w:rFonts w:ascii="Arial" w:hAnsi="Arial" w:cs="Arial"/>
          <w:spacing w:val="1"/>
        </w:rPr>
        <w:t xml:space="preserve"> </w:t>
      </w:r>
      <w:proofErr w:type="spellStart"/>
      <w:r w:rsidRPr="006B520C">
        <w:rPr>
          <w:rFonts w:ascii="Arial" w:hAnsi="Arial" w:cs="Arial"/>
        </w:rPr>
        <w:t>од</w:t>
      </w:r>
      <w:proofErr w:type="spellEnd"/>
      <w:r w:rsidRPr="006B520C">
        <w:rPr>
          <w:rFonts w:ascii="Arial" w:hAnsi="Arial" w:cs="Arial"/>
          <w:spacing w:val="1"/>
        </w:rPr>
        <w:t xml:space="preserve"> </w:t>
      </w:r>
      <w:r w:rsidRPr="006B520C">
        <w:rPr>
          <w:rFonts w:ascii="Arial" w:hAnsi="Arial" w:cs="Arial"/>
        </w:rPr>
        <w:t>2021.</w:t>
      </w:r>
      <w:r w:rsidRPr="006B520C">
        <w:rPr>
          <w:rFonts w:ascii="Arial" w:hAnsi="Arial" w:cs="Arial"/>
          <w:spacing w:val="1"/>
        </w:rPr>
        <w:t xml:space="preserve"> </w:t>
      </w:r>
      <w:proofErr w:type="spellStart"/>
      <w:r w:rsidRPr="006B520C">
        <w:rPr>
          <w:rFonts w:ascii="Arial" w:hAnsi="Arial" w:cs="Arial"/>
        </w:rPr>
        <w:t>од</w:t>
      </w:r>
      <w:proofErr w:type="spellEnd"/>
      <w:r w:rsidRPr="006B520C">
        <w:rPr>
          <w:rFonts w:ascii="Arial" w:hAnsi="Arial" w:cs="Arial"/>
          <w:spacing w:val="1"/>
        </w:rPr>
        <w:t xml:space="preserve"> </w:t>
      </w:r>
      <w:r w:rsidRPr="006B520C">
        <w:rPr>
          <w:rFonts w:ascii="Arial" w:hAnsi="Arial" w:cs="Arial"/>
        </w:rPr>
        <w:t>2030.</w:t>
      </w:r>
      <w:r w:rsidRPr="006B520C">
        <w:rPr>
          <w:rFonts w:ascii="Arial" w:hAnsi="Arial" w:cs="Arial"/>
          <w:spacing w:val="1"/>
        </w:rPr>
        <w:t xml:space="preserve"> </w:t>
      </w:r>
      <w:proofErr w:type="spellStart"/>
      <w:r w:rsidRPr="006B520C">
        <w:rPr>
          <w:rFonts w:ascii="Arial" w:hAnsi="Arial" w:cs="Arial"/>
        </w:rPr>
        <w:t>године</w:t>
      </w:r>
      <w:proofErr w:type="spellEnd"/>
      <w:r w:rsidRPr="006B520C">
        <w:rPr>
          <w:rFonts w:ascii="Arial" w:hAnsi="Arial" w:cs="Arial"/>
          <w:spacing w:val="1"/>
        </w:rPr>
        <w:t xml:space="preserve"> </w:t>
      </w:r>
      <w:proofErr w:type="spellStart"/>
      <w:r w:rsidRPr="006B520C">
        <w:rPr>
          <w:rFonts w:ascii="Arial" w:hAnsi="Arial" w:cs="Arial"/>
        </w:rPr>
        <w:t>Другом</w:t>
      </w:r>
      <w:proofErr w:type="spellEnd"/>
      <w:r w:rsidRPr="006B520C">
        <w:rPr>
          <w:rFonts w:ascii="Arial" w:hAnsi="Arial" w:cs="Arial"/>
          <w:spacing w:val="1"/>
        </w:rPr>
        <w:t xml:space="preserve"> </w:t>
      </w:r>
      <w:proofErr w:type="spellStart"/>
      <w:r w:rsidRPr="006B520C">
        <w:rPr>
          <w:rFonts w:ascii="Arial" w:hAnsi="Arial" w:cs="Arial"/>
        </w:rPr>
        <w:t>деценијом</w:t>
      </w:r>
      <w:proofErr w:type="spellEnd"/>
      <w:r w:rsidRPr="006B520C">
        <w:rPr>
          <w:rFonts w:ascii="Arial" w:hAnsi="Arial" w:cs="Arial"/>
          <w:spacing w:val="1"/>
        </w:rPr>
        <w:t xml:space="preserve"> </w:t>
      </w:r>
      <w:proofErr w:type="spellStart"/>
      <w:r w:rsidRPr="006B520C">
        <w:rPr>
          <w:rFonts w:ascii="Arial" w:hAnsi="Arial" w:cs="Arial"/>
        </w:rPr>
        <w:t>акције</w:t>
      </w:r>
      <w:proofErr w:type="spellEnd"/>
      <w:r w:rsidRPr="006B520C">
        <w:rPr>
          <w:rFonts w:ascii="Arial" w:hAnsi="Arial" w:cs="Arial"/>
          <w:spacing w:val="1"/>
        </w:rPr>
        <w:t xml:space="preserve"> </w:t>
      </w:r>
      <w:proofErr w:type="spellStart"/>
      <w:r w:rsidRPr="006B520C">
        <w:rPr>
          <w:rFonts w:ascii="Arial" w:hAnsi="Arial" w:cs="Arial"/>
        </w:rPr>
        <w:t>за</w:t>
      </w:r>
      <w:proofErr w:type="spellEnd"/>
      <w:r w:rsidRPr="006B520C">
        <w:rPr>
          <w:rFonts w:ascii="Arial" w:hAnsi="Arial" w:cs="Arial"/>
          <w:spacing w:val="1"/>
        </w:rPr>
        <w:t xml:space="preserve"> </w:t>
      </w:r>
      <w:proofErr w:type="spellStart"/>
      <w:r w:rsidRPr="006B520C">
        <w:rPr>
          <w:rFonts w:ascii="Arial" w:hAnsi="Arial" w:cs="Arial"/>
        </w:rPr>
        <w:t>безбедност</w:t>
      </w:r>
      <w:proofErr w:type="spellEnd"/>
      <w:r w:rsidRPr="006B520C">
        <w:rPr>
          <w:rFonts w:ascii="Arial" w:hAnsi="Arial" w:cs="Arial"/>
        </w:rPr>
        <w:t xml:space="preserve"> </w:t>
      </w:r>
      <w:proofErr w:type="spellStart"/>
      <w:r w:rsidRPr="006B520C">
        <w:rPr>
          <w:rFonts w:ascii="Arial" w:hAnsi="Arial" w:cs="Arial"/>
        </w:rPr>
        <w:t>саобраћаја</w:t>
      </w:r>
      <w:proofErr w:type="spellEnd"/>
      <w:r w:rsidRPr="006B520C">
        <w:rPr>
          <w:rFonts w:ascii="Arial" w:hAnsi="Arial" w:cs="Arial"/>
        </w:rPr>
        <w:t xml:space="preserve"> </w:t>
      </w:r>
      <w:proofErr w:type="spellStart"/>
      <w:r w:rsidRPr="006B520C">
        <w:rPr>
          <w:rFonts w:ascii="Arial" w:hAnsi="Arial" w:cs="Arial"/>
        </w:rPr>
        <w:t>на</w:t>
      </w:r>
      <w:proofErr w:type="spellEnd"/>
      <w:r w:rsidRPr="006B520C">
        <w:rPr>
          <w:rFonts w:ascii="Arial" w:hAnsi="Arial" w:cs="Arial"/>
          <w:spacing w:val="-1"/>
        </w:rPr>
        <w:t xml:space="preserve"> </w:t>
      </w:r>
      <w:proofErr w:type="spellStart"/>
      <w:r w:rsidRPr="006B520C">
        <w:rPr>
          <w:rFonts w:ascii="Arial" w:hAnsi="Arial" w:cs="Arial"/>
        </w:rPr>
        <w:t>путевима</w:t>
      </w:r>
      <w:proofErr w:type="spellEnd"/>
      <w:r w:rsidRPr="006B520C">
        <w:rPr>
          <w:rFonts w:ascii="Arial" w:hAnsi="Arial" w:cs="Arial"/>
        </w:rPr>
        <w:t>.</w:t>
      </w:r>
    </w:p>
    <w:p w14:paraId="69DBC977" w14:textId="77777777" w:rsidR="00192C49" w:rsidRPr="006B520C" w:rsidRDefault="00192C49" w:rsidP="00192C49">
      <w:pPr>
        <w:pStyle w:val="BodyText"/>
        <w:spacing w:before="120"/>
        <w:ind w:right="533" w:firstLine="720"/>
        <w:jc w:val="both"/>
        <w:rPr>
          <w:rFonts w:ascii="Arial" w:hAnsi="Arial" w:cs="Arial"/>
        </w:rPr>
      </w:pPr>
      <w:proofErr w:type="spellStart"/>
      <w:r w:rsidRPr="006B520C">
        <w:rPr>
          <w:rFonts w:ascii="Arial" w:hAnsi="Arial" w:cs="Arial"/>
        </w:rPr>
        <w:t>Република</w:t>
      </w:r>
      <w:proofErr w:type="spellEnd"/>
      <w:r w:rsidRPr="006B520C">
        <w:rPr>
          <w:rFonts w:ascii="Arial" w:hAnsi="Arial" w:cs="Arial"/>
        </w:rPr>
        <w:t xml:space="preserve"> </w:t>
      </w:r>
      <w:proofErr w:type="spellStart"/>
      <w:r w:rsidRPr="006B520C">
        <w:rPr>
          <w:rFonts w:ascii="Arial" w:hAnsi="Arial" w:cs="Arial"/>
        </w:rPr>
        <w:t>Србија</w:t>
      </w:r>
      <w:proofErr w:type="spellEnd"/>
      <w:r w:rsidRPr="006B520C">
        <w:rPr>
          <w:rFonts w:ascii="Arial" w:hAnsi="Arial" w:cs="Arial"/>
        </w:rPr>
        <w:t xml:space="preserve"> </w:t>
      </w:r>
      <w:proofErr w:type="spellStart"/>
      <w:r w:rsidRPr="006B520C">
        <w:rPr>
          <w:rFonts w:ascii="Arial" w:hAnsi="Arial" w:cs="Arial"/>
        </w:rPr>
        <w:t>као</w:t>
      </w:r>
      <w:proofErr w:type="spellEnd"/>
      <w:r w:rsidRPr="006B520C">
        <w:rPr>
          <w:rFonts w:ascii="Arial" w:hAnsi="Arial" w:cs="Arial"/>
        </w:rPr>
        <w:t xml:space="preserve"> </w:t>
      </w:r>
      <w:proofErr w:type="spellStart"/>
      <w:r w:rsidRPr="006B520C">
        <w:rPr>
          <w:rFonts w:ascii="Arial" w:hAnsi="Arial" w:cs="Arial"/>
        </w:rPr>
        <w:t>чланица</w:t>
      </w:r>
      <w:proofErr w:type="spellEnd"/>
      <w:r w:rsidRPr="006B520C">
        <w:rPr>
          <w:rFonts w:ascii="Arial" w:hAnsi="Arial" w:cs="Arial"/>
        </w:rPr>
        <w:t xml:space="preserve"> УН </w:t>
      </w:r>
      <w:proofErr w:type="spellStart"/>
      <w:r w:rsidRPr="006B520C">
        <w:rPr>
          <w:rFonts w:ascii="Arial" w:hAnsi="Arial" w:cs="Arial"/>
        </w:rPr>
        <w:t>треба</w:t>
      </w:r>
      <w:proofErr w:type="spellEnd"/>
      <w:r w:rsidRPr="006B520C">
        <w:rPr>
          <w:rFonts w:ascii="Arial" w:hAnsi="Arial" w:cs="Arial"/>
        </w:rPr>
        <w:t xml:space="preserve"> </w:t>
      </w:r>
      <w:proofErr w:type="spellStart"/>
      <w:r w:rsidRPr="006B520C">
        <w:rPr>
          <w:rFonts w:ascii="Arial" w:hAnsi="Arial" w:cs="Arial"/>
        </w:rPr>
        <w:t>да</w:t>
      </w:r>
      <w:proofErr w:type="spellEnd"/>
      <w:r w:rsidRPr="006B520C">
        <w:rPr>
          <w:rFonts w:ascii="Arial" w:hAnsi="Arial" w:cs="Arial"/>
        </w:rPr>
        <w:t xml:space="preserve"> </w:t>
      </w:r>
      <w:proofErr w:type="spellStart"/>
      <w:r w:rsidRPr="006B520C">
        <w:rPr>
          <w:rFonts w:ascii="Arial" w:hAnsi="Arial" w:cs="Arial"/>
        </w:rPr>
        <w:t>доследно</w:t>
      </w:r>
      <w:proofErr w:type="spellEnd"/>
      <w:r w:rsidRPr="006B520C">
        <w:rPr>
          <w:rFonts w:ascii="Arial" w:hAnsi="Arial" w:cs="Arial"/>
        </w:rPr>
        <w:t xml:space="preserve"> </w:t>
      </w:r>
      <w:proofErr w:type="spellStart"/>
      <w:r w:rsidRPr="006B520C">
        <w:rPr>
          <w:rFonts w:ascii="Arial" w:hAnsi="Arial" w:cs="Arial"/>
        </w:rPr>
        <w:t>реализује</w:t>
      </w:r>
      <w:proofErr w:type="spellEnd"/>
      <w:r w:rsidRPr="006B520C">
        <w:rPr>
          <w:rFonts w:ascii="Arial" w:hAnsi="Arial" w:cs="Arial"/>
        </w:rPr>
        <w:t xml:space="preserve"> </w:t>
      </w:r>
      <w:proofErr w:type="spellStart"/>
      <w:r w:rsidRPr="006B520C">
        <w:rPr>
          <w:rFonts w:ascii="Arial" w:hAnsi="Arial" w:cs="Arial"/>
        </w:rPr>
        <w:t>мере</w:t>
      </w:r>
      <w:proofErr w:type="spellEnd"/>
      <w:r w:rsidRPr="006B520C">
        <w:rPr>
          <w:rFonts w:ascii="Arial" w:hAnsi="Arial" w:cs="Arial"/>
        </w:rPr>
        <w:t xml:space="preserve"> и </w:t>
      </w:r>
      <w:proofErr w:type="spellStart"/>
      <w:r w:rsidRPr="006B520C">
        <w:rPr>
          <w:rFonts w:ascii="Arial" w:hAnsi="Arial" w:cs="Arial"/>
        </w:rPr>
        <w:t>активности</w:t>
      </w:r>
      <w:proofErr w:type="spellEnd"/>
      <w:r w:rsidRPr="006B520C">
        <w:rPr>
          <w:rFonts w:ascii="Arial" w:hAnsi="Arial" w:cs="Arial"/>
        </w:rPr>
        <w:t xml:space="preserve"> </w:t>
      </w:r>
      <w:proofErr w:type="spellStart"/>
      <w:r w:rsidRPr="006B520C">
        <w:rPr>
          <w:rFonts w:ascii="Arial" w:hAnsi="Arial" w:cs="Arial"/>
        </w:rPr>
        <w:t>из</w:t>
      </w:r>
      <w:proofErr w:type="spellEnd"/>
      <w:r w:rsidRPr="006B520C">
        <w:rPr>
          <w:rFonts w:ascii="Arial" w:hAnsi="Arial" w:cs="Arial"/>
          <w:spacing w:val="1"/>
        </w:rPr>
        <w:t xml:space="preserve"> </w:t>
      </w:r>
      <w:proofErr w:type="spellStart"/>
      <w:r w:rsidRPr="006B520C">
        <w:rPr>
          <w:rFonts w:ascii="Arial" w:hAnsi="Arial" w:cs="Arial"/>
        </w:rPr>
        <w:t>Глобалног</w:t>
      </w:r>
      <w:proofErr w:type="spellEnd"/>
      <w:r w:rsidRPr="006B520C">
        <w:rPr>
          <w:rFonts w:ascii="Arial" w:hAnsi="Arial" w:cs="Arial"/>
          <w:spacing w:val="1"/>
        </w:rPr>
        <w:t xml:space="preserve"> </w:t>
      </w:r>
      <w:proofErr w:type="spellStart"/>
      <w:r w:rsidRPr="006B520C">
        <w:rPr>
          <w:rFonts w:ascii="Arial" w:hAnsi="Arial" w:cs="Arial"/>
        </w:rPr>
        <w:t>плана</w:t>
      </w:r>
      <w:proofErr w:type="spellEnd"/>
      <w:r w:rsidRPr="006B520C">
        <w:rPr>
          <w:rFonts w:ascii="Arial" w:hAnsi="Arial" w:cs="Arial"/>
          <w:spacing w:val="1"/>
        </w:rPr>
        <w:t xml:space="preserve"> </w:t>
      </w:r>
      <w:proofErr w:type="spellStart"/>
      <w:r w:rsidRPr="006B520C">
        <w:rPr>
          <w:rFonts w:ascii="Arial" w:hAnsi="Arial" w:cs="Arial"/>
        </w:rPr>
        <w:t>друге</w:t>
      </w:r>
      <w:proofErr w:type="spellEnd"/>
      <w:r w:rsidRPr="006B520C">
        <w:rPr>
          <w:rFonts w:ascii="Arial" w:hAnsi="Arial" w:cs="Arial"/>
          <w:spacing w:val="1"/>
        </w:rPr>
        <w:t xml:space="preserve"> </w:t>
      </w:r>
      <w:proofErr w:type="spellStart"/>
      <w:r w:rsidRPr="006B520C">
        <w:rPr>
          <w:rFonts w:ascii="Arial" w:hAnsi="Arial" w:cs="Arial"/>
        </w:rPr>
        <w:t>деценије</w:t>
      </w:r>
      <w:proofErr w:type="spellEnd"/>
      <w:r w:rsidRPr="006B520C">
        <w:rPr>
          <w:rFonts w:ascii="Arial" w:hAnsi="Arial" w:cs="Arial"/>
          <w:spacing w:val="1"/>
        </w:rPr>
        <w:t xml:space="preserve"> </w:t>
      </w:r>
      <w:proofErr w:type="spellStart"/>
      <w:r w:rsidRPr="006B520C">
        <w:rPr>
          <w:rFonts w:ascii="Arial" w:hAnsi="Arial" w:cs="Arial"/>
        </w:rPr>
        <w:t>акције</w:t>
      </w:r>
      <w:proofErr w:type="spellEnd"/>
      <w:r w:rsidRPr="006B520C">
        <w:rPr>
          <w:rFonts w:ascii="Arial" w:hAnsi="Arial" w:cs="Arial"/>
          <w:spacing w:val="1"/>
        </w:rPr>
        <w:t xml:space="preserve"> </w:t>
      </w:r>
      <w:proofErr w:type="spellStart"/>
      <w:r w:rsidRPr="006B520C">
        <w:rPr>
          <w:rFonts w:ascii="Arial" w:hAnsi="Arial" w:cs="Arial"/>
        </w:rPr>
        <w:t>за</w:t>
      </w:r>
      <w:proofErr w:type="spellEnd"/>
      <w:r w:rsidRPr="006B520C">
        <w:rPr>
          <w:rFonts w:ascii="Arial" w:hAnsi="Arial" w:cs="Arial"/>
          <w:spacing w:val="1"/>
        </w:rPr>
        <w:t xml:space="preserve"> </w:t>
      </w:r>
      <w:proofErr w:type="spellStart"/>
      <w:r w:rsidRPr="006B520C">
        <w:rPr>
          <w:rFonts w:ascii="Arial" w:hAnsi="Arial" w:cs="Arial"/>
        </w:rPr>
        <w:t>безбедност</w:t>
      </w:r>
      <w:proofErr w:type="spellEnd"/>
      <w:r w:rsidRPr="006B520C">
        <w:rPr>
          <w:rFonts w:ascii="Arial" w:hAnsi="Arial" w:cs="Arial"/>
          <w:spacing w:val="1"/>
        </w:rPr>
        <w:t xml:space="preserve"> </w:t>
      </w:r>
      <w:proofErr w:type="spellStart"/>
      <w:r w:rsidRPr="006B520C">
        <w:rPr>
          <w:rFonts w:ascii="Arial" w:hAnsi="Arial" w:cs="Arial"/>
        </w:rPr>
        <w:t>саобраћаја</w:t>
      </w:r>
      <w:proofErr w:type="spellEnd"/>
      <w:r w:rsidRPr="006B520C">
        <w:rPr>
          <w:rFonts w:ascii="Arial" w:hAnsi="Arial" w:cs="Arial"/>
        </w:rPr>
        <w:t>,</w:t>
      </w:r>
      <w:r w:rsidRPr="006B520C">
        <w:rPr>
          <w:rFonts w:ascii="Arial" w:hAnsi="Arial" w:cs="Arial"/>
          <w:spacing w:val="1"/>
        </w:rPr>
        <w:t xml:space="preserve"> </w:t>
      </w:r>
      <w:proofErr w:type="spellStart"/>
      <w:r w:rsidRPr="006B520C">
        <w:rPr>
          <w:rFonts w:ascii="Arial" w:hAnsi="Arial" w:cs="Arial"/>
        </w:rPr>
        <w:t>који</w:t>
      </w:r>
      <w:proofErr w:type="spellEnd"/>
      <w:r w:rsidRPr="006B520C">
        <w:rPr>
          <w:rFonts w:ascii="Arial" w:hAnsi="Arial" w:cs="Arial"/>
          <w:spacing w:val="1"/>
        </w:rPr>
        <w:t xml:space="preserve"> </w:t>
      </w:r>
      <w:proofErr w:type="spellStart"/>
      <w:r w:rsidRPr="006B520C">
        <w:rPr>
          <w:rFonts w:ascii="Arial" w:hAnsi="Arial" w:cs="Arial"/>
        </w:rPr>
        <w:t>као</w:t>
      </w:r>
      <w:proofErr w:type="spellEnd"/>
      <w:r w:rsidRPr="006B520C">
        <w:rPr>
          <w:rFonts w:ascii="Arial" w:hAnsi="Arial" w:cs="Arial"/>
          <w:spacing w:val="1"/>
        </w:rPr>
        <w:t xml:space="preserve"> </w:t>
      </w:r>
      <w:proofErr w:type="spellStart"/>
      <w:r w:rsidRPr="006B520C">
        <w:rPr>
          <w:rFonts w:ascii="Arial" w:hAnsi="Arial" w:cs="Arial"/>
        </w:rPr>
        <w:t>основни</w:t>
      </w:r>
      <w:proofErr w:type="spellEnd"/>
      <w:r w:rsidRPr="006B520C">
        <w:rPr>
          <w:rFonts w:ascii="Arial" w:hAnsi="Arial" w:cs="Arial"/>
          <w:spacing w:val="1"/>
        </w:rPr>
        <w:t xml:space="preserve"> </w:t>
      </w:r>
      <w:proofErr w:type="spellStart"/>
      <w:r w:rsidRPr="006B520C">
        <w:rPr>
          <w:rFonts w:ascii="Arial" w:hAnsi="Arial" w:cs="Arial"/>
        </w:rPr>
        <w:t>циљ</w:t>
      </w:r>
      <w:proofErr w:type="spellEnd"/>
      <w:r w:rsidRPr="006B520C">
        <w:rPr>
          <w:rFonts w:ascii="Arial" w:hAnsi="Arial" w:cs="Arial"/>
          <w:spacing w:val="1"/>
        </w:rPr>
        <w:t xml:space="preserve"> </w:t>
      </w:r>
      <w:proofErr w:type="spellStart"/>
      <w:r w:rsidRPr="006B520C">
        <w:rPr>
          <w:rFonts w:ascii="Arial" w:hAnsi="Arial" w:cs="Arial"/>
        </w:rPr>
        <w:t>предвиђа</w:t>
      </w:r>
      <w:proofErr w:type="spellEnd"/>
      <w:r w:rsidRPr="006B520C">
        <w:rPr>
          <w:rFonts w:ascii="Arial" w:hAnsi="Arial" w:cs="Arial"/>
          <w:spacing w:val="1"/>
        </w:rPr>
        <w:t xml:space="preserve"> </w:t>
      </w:r>
      <w:proofErr w:type="spellStart"/>
      <w:r w:rsidRPr="006B520C">
        <w:rPr>
          <w:rFonts w:ascii="Arial" w:hAnsi="Arial" w:cs="Arial"/>
        </w:rPr>
        <w:t>смањење</w:t>
      </w:r>
      <w:proofErr w:type="spellEnd"/>
      <w:r w:rsidRPr="006B520C">
        <w:rPr>
          <w:rFonts w:ascii="Arial" w:hAnsi="Arial" w:cs="Arial"/>
          <w:spacing w:val="1"/>
        </w:rPr>
        <w:t xml:space="preserve"> </w:t>
      </w:r>
      <w:proofErr w:type="spellStart"/>
      <w:r w:rsidRPr="006B520C">
        <w:rPr>
          <w:rFonts w:ascii="Arial" w:hAnsi="Arial" w:cs="Arial"/>
        </w:rPr>
        <w:t>броја</w:t>
      </w:r>
      <w:proofErr w:type="spellEnd"/>
      <w:r w:rsidRPr="006B520C">
        <w:rPr>
          <w:rFonts w:ascii="Arial" w:hAnsi="Arial" w:cs="Arial"/>
          <w:spacing w:val="1"/>
        </w:rPr>
        <w:t xml:space="preserve"> </w:t>
      </w:r>
      <w:proofErr w:type="spellStart"/>
      <w:r w:rsidRPr="006B520C">
        <w:rPr>
          <w:rFonts w:ascii="Arial" w:hAnsi="Arial" w:cs="Arial"/>
        </w:rPr>
        <w:t>погинулих</w:t>
      </w:r>
      <w:proofErr w:type="spellEnd"/>
      <w:r w:rsidRPr="006B520C">
        <w:rPr>
          <w:rFonts w:ascii="Arial" w:hAnsi="Arial" w:cs="Arial"/>
          <w:spacing w:val="1"/>
        </w:rPr>
        <w:t xml:space="preserve"> </w:t>
      </w:r>
      <w:r w:rsidRPr="006B520C">
        <w:rPr>
          <w:rFonts w:ascii="Arial" w:hAnsi="Arial" w:cs="Arial"/>
        </w:rPr>
        <w:t>и</w:t>
      </w:r>
      <w:r w:rsidRPr="006B520C">
        <w:rPr>
          <w:rFonts w:ascii="Arial" w:hAnsi="Arial" w:cs="Arial"/>
          <w:spacing w:val="1"/>
        </w:rPr>
        <w:t xml:space="preserve"> </w:t>
      </w:r>
      <w:proofErr w:type="spellStart"/>
      <w:r w:rsidRPr="006B520C">
        <w:rPr>
          <w:rFonts w:ascii="Arial" w:hAnsi="Arial" w:cs="Arial"/>
        </w:rPr>
        <w:t>тешко</w:t>
      </w:r>
      <w:proofErr w:type="spellEnd"/>
      <w:r w:rsidRPr="006B520C">
        <w:rPr>
          <w:rFonts w:ascii="Arial" w:hAnsi="Arial" w:cs="Arial"/>
          <w:spacing w:val="1"/>
        </w:rPr>
        <w:t xml:space="preserve"> </w:t>
      </w:r>
      <w:proofErr w:type="spellStart"/>
      <w:r w:rsidRPr="006B520C">
        <w:rPr>
          <w:rFonts w:ascii="Arial" w:hAnsi="Arial" w:cs="Arial"/>
        </w:rPr>
        <w:t>повређених</w:t>
      </w:r>
      <w:proofErr w:type="spellEnd"/>
      <w:r w:rsidRPr="006B520C">
        <w:rPr>
          <w:rFonts w:ascii="Arial" w:hAnsi="Arial" w:cs="Arial"/>
          <w:spacing w:val="1"/>
        </w:rPr>
        <w:t xml:space="preserve"> </w:t>
      </w:r>
      <w:proofErr w:type="spellStart"/>
      <w:r w:rsidRPr="006B520C">
        <w:rPr>
          <w:rFonts w:ascii="Arial" w:hAnsi="Arial" w:cs="Arial"/>
        </w:rPr>
        <w:t>лица</w:t>
      </w:r>
      <w:proofErr w:type="spellEnd"/>
      <w:r w:rsidRPr="006B520C">
        <w:rPr>
          <w:rFonts w:ascii="Arial" w:hAnsi="Arial" w:cs="Arial"/>
          <w:spacing w:val="1"/>
        </w:rPr>
        <w:t xml:space="preserve"> </w:t>
      </w:r>
      <w:r w:rsidRPr="006B520C">
        <w:rPr>
          <w:rFonts w:ascii="Arial" w:hAnsi="Arial" w:cs="Arial"/>
        </w:rPr>
        <w:t>у</w:t>
      </w:r>
      <w:r w:rsidRPr="006B520C">
        <w:rPr>
          <w:rFonts w:ascii="Arial" w:hAnsi="Arial" w:cs="Arial"/>
          <w:spacing w:val="1"/>
        </w:rPr>
        <w:t xml:space="preserve"> </w:t>
      </w:r>
      <w:proofErr w:type="spellStart"/>
      <w:r w:rsidRPr="006B520C">
        <w:rPr>
          <w:rFonts w:ascii="Arial" w:hAnsi="Arial" w:cs="Arial"/>
        </w:rPr>
        <w:t>саобраћајним</w:t>
      </w:r>
      <w:proofErr w:type="spellEnd"/>
      <w:r w:rsidRPr="006B520C">
        <w:rPr>
          <w:rFonts w:ascii="Arial" w:hAnsi="Arial" w:cs="Arial"/>
        </w:rPr>
        <w:t xml:space="preserve"> </w:t>
      </w:r>
      <w:proofErr w:type="spellStart"/>
      <w:r w:rsidRPr="006B520C">
        <w:rPr>
          <w:rFonts w:ascii="Arial" w:hAnsi="Arial" w:cs="Arial"/>
        </w:rPr>
        <w:t>незгодама</w:t>
      </w:r>
      <w:proofErr w:type="spellEnd"/>
      <w:r w:rsidRPr="006B520C">
        <w:rPr>
          <w:rFonts w:ascii="Arial" w:hAnsi="Arial" w:cs="Arial"/>
        </w:rPr>
        <w:t xml:space="preserve"> </w:t>
      </w:r>
      <w:proofErr w:type="spellStart"/>
      <w:r w:rsidRPr="006B520C">
        <w:rPr>
          <w:rFonts w:ascii="Arial" w:hAnsi="Arial" w:cs="Arial"/>
        </w:rPr>
        <w:t>до</w:t>
      </w:r>
      <w:proofErr w:type="spellEnd"/>
      <w:r w:rsidRPr="006B520C">
        <w:rPr>
          <w:rFonts w:ascii="Arial" w:hAnsi="Arial" w:cs="Arial"/>
        </w:rPr>
        <w:t xml:space="preserve"> 2030. </w:t>
      </w:r>
      <w:proofErr w:type="spellStart"/>
      <w:r w:rsidRPr="006B520C">
        <w:rPr>
          <w:rFonts w:ascii="Arial" w:hAnsi="Arial" w:cs="Arial"/>
        </w:rPr>
        <w:t>године</w:t>
      </w:r>
      <w:proofErr w:type="spellEnd"/>
      <w:r w:rsidRPr="006B520C">
        <w:rPr>
          <w:rFonts w:ascii="Arial" w:hAnsi="Arial" w:cs="Arial"/>
        </w:rPr>
        <w:t xml:space="preserve"> </w:t>
      </w:r>
      <w:proofErr w:type="spellStart"/>
      <w:r w:rsidRPr="006B520C">
        <w:rPr>
          <w:rFonts w:ascii="Arial" w:hAnsi="Arial" w:cs="Arial"/>
        </w:rPr>
        <w:t>за</w:t>
      </w:r>
      <w:proofErr w:type="spellEnd"/>
      <w:r w:rsidRPr="006B520C">
        <w:rPr>
          <w:rFonts w:ascii="Arial" w:hAnsi="Arial" w:cs="Arial"/>
        </w:rPr>
        <w:t xml:space="preserve"> 50% у </w:t>
      </w:r>
      <w:proofErr w:type="spellStart"/>
      <w:r w:rsidRPr="006B520C">
        <w:rPr>
          <w:rFonts w:ascii="Arial" w:hAnsi="Arial" w:cs="Arial"/>
        </w:rPr>
        <w:t>односу</w:t>
      </w:r>
      <w:proofErr w:type="spellEnd"/>
      <w:r w:rsidRPr="006B520C">
        <w:rPr>
          <w:rFonts w:ascii="Arial" w:hAnsi="Arial" w:cs="Arial"/>
        </w:rPr>
        <w:t xml:space="preserve"> </w:t>
      </w:r>
      <w:proofErr w:type="spellStart"/>
      <w:r w:rsidRPr="006B520C">
        <w:rPr>
          <w:rFonts w:ascii="Arial" w:hAnsi="Arial" w:cs="Arial"/>
        </w:rPr>
        <w:t>на</w:t>
      </w:r>
      <w:proofErr w:type="spellEnd"/>
      <w:r w:rsidRPr="006B520C">
        <w:rPr>
          <w:rFonts w:ascii="Arial" w:hAnsi="Arial" w:cs="Arial"/>
        </w:rPr>
        <w:t xml:space="preserve"> 2021. </w:t>
      </w:r>
      <w:proofErr w:type="spellStart"/>
      <w:r w:rsidRPr="006B520C">
        <w:rPr>
          <w:rFonts w:ascii="Arial" w:hAnsi="Arial" w:cs="Arial"/>
        </w:rPr>
        <w:t>годину</w:t>
      </w:r>
      <w:proofErr w:type="spellEnd"/>
      <w:r w:rsidRPr="006B520C">
        <w:rPr>
          <w:rFonts w:ascii="Arial" w:hAnsi="Arial" w:cs="Arial"/>
        </w:rPr>
        <w:t xml:space="preserve">. </w:t>
      </w:r>
      <w:proofErr w:type="spellStart"/>
      <w:r w:rsidRPr="006B520C">
        <w:rPr>
          <w:rFonts w:ascii="Arial" w:hAnsi="Arial" w:cs="Arial"/>
        </w:rPr>
        <w:t>Са</w:t>
      </w:r>
      <w:proofErr w:type="spellEnd"/>
      <w:r w:rsidRPr="006B520C">
        <w:rPr>
          <w:rFonts w:ascii="Arial" w:hAnsi="Arial" w:cs="Arial"/>
        </w:rPr>
        <w:t xml:space="preserve"> </w:t>
      </w:r>
      <w:proofErr w:type="spellStart"/>
      <w:r w:rsidRPr="006B520C">
        <w:rPr>
          <w:rFonts w:ascii="Arial" w:hAnsi="Arial" w:cs="Arial"/>
        </w:rPr>
        <w:t>друге</w:t>
      </w:r>
      <w:proofErr w:type="spellEnd"/>
      <w:r w:rsidRPr="006B520C">
        <w:rPr>
          <w:rFonts w:ascii="Arial" w:hAnsi="Arial" w:cs="Arial"/>
          <w:spacing w:val="1"/>
        </w:rPr>
        <w:t xml:space="preserve"> </w:t>
      </w:r>
      <w:proofErr w:type="spellStart"/>
      <w:r w:rsidRPr="006B520C">
        <w:rPr>
          <w:rFonts w:ascii="Arial" w:hAnsi="Arial" w:cs="Arial"/>
        </w:rPr>
        <w:t>стране</w:t>
      </w:r>
      <w:proofErr w:type="spellEnd"/>
      <w:r w:rsidRPr="006B520C">
        <w:rPr>
          <w:rFonts w:ascii="Arial" w:hAnsi="Arial" w:cs="Arial"/>
        </w:rPr>
        <w:t xml:space="preserve">, </w:t>
      </w:r>
      <w:proofErr w:type="spellStart"/>
      <w:r w:rsidRPr="006B520C">
        <w:rPr>
          <w:rFonts w:ascii="Arial" w:hAnsi="Arial" w:cs="Arial"/>
        </w:rPr>
        <w:t>као</w:t>
      </w:r>
      <w:proofErr w:type="spellEnd"/>
      <w:r w:rsidRPr="006B520C">
        <w:rPr>
          <w:rFonts w:ascii="Arial" w:hAnsi="Arial" w:cs="Arial"/>
        </w:rPr>
        <w:t xml:space="preserve"> </w:t>
      </w:r>
      <w:proofErr w:type="spellStart"/>
      <w:r w:rsidRPr="006B520C">
        <w:rPr>
          <w:rFonts w:ascii="Arial" w:hAnsi="Arial" w:cs="Arial"/>
        </w:rPr>
        <w:t>кандидат</w:t>
      </w:r>
      <w:proofErr w:type="spellEnd"/>
      <w:r w:rsidRPr="006B520C">
        <w:rPr>
          <w:rFonts w:ascii="Arial" w:hAnsi="Arial" w:cs="Arial"/>
        </w:rPr>
        <w:t xml:space="preserve"> </w:t>
      </w:r>
      <w:proofErr w:type="spellStart"/>
      <w:r w:rsidRPr="006B520C">
        <w:rPr>
          <w:rFonts w:ascii="Arial" w:hAnsi="Arial" w:cs="Arial"/>
        </w:rPr>
        <w:t>за</w:t>
      </w:r>
      <w:proofErr w:type="spellEnd"/>
      <w:r w:rsidRPr="006B520C">
        <w:rPr>
          <w:rFonts w:ascii="Arial" w:hAnsi="Arial" w:cs="Arial"/>
        </w:rPr>
        <w:t xml:space="preserve"> </w:t>
      </w:r>
      <w:proofErr w:type="spellStart"/>
      <w:r w:rsidRPr="006B520C">
        <w:rPr>
          <w:rFonts w:ascii="Arial" w:hAnsi="Arial" w:cs="Arial"/>
        </w:rPr>
        <w:t>чланство</w:t>
      </w:r>
      <w:proofErr w:type="spellEnd"/>
      <w:r w:rsidRPr="006B520C">
        <w:rPr>
          <w:rFonts w:ascii="Arial" w:hAnsi="Arial" w:cs="Arial"/>
        </w:rPr>
        <w:t xml:space="preserve"> у ЕУ, а </w:t>
      </w:r>
      <w:proofErr w:type="spellStart"/>
      <w:r w:rsidRPr="006B520C">
        <w:rPr>
          <w:rFonts w:ascii="Arial" w:hAnsi="Arial" w:cs="Arial"/>
        </w:rPr>
        <w:t>имајући</w:t>
      </w:r>
      <w:proofErr w:type="spellEnd"/>
      <w:r w:rsidRPr="006B520C">
        <w:rPr>
          <w:rFonts w:ascii="Arial" w:hAnsi="Arial" w:cs="Arial"/>
        </w:rPr>
        <w:t xml:space="preserve"> у </w:t>
      </w:r>
      <w:proofErr w:type="spellStart"/>
      <w:r w:rsidRPr="006B520C">
        <w:rPr>
          <w:rFonts w:ascii="Arial" w:hAnsi="Arial" w:cs="Arial"/>
        </w:rPr>
        <w:t>виду</w:t>
      </w:r>
      <w:proofErr w:type="spellEnd"/>
      <w:r w:rsidRPr="006B520C">
        <w:rPr>
          <w:rFonts w:ascii="Arial" w:hAnsi="Arial" w:cs="Arial"/>
        </w:rPr>
        <w:t xml:space="preserve"> </w:t>
      </w:r>
      <w:proofErr w:type="spellStart"/>
      <w:r w:rsidRPr="006B520C">
        <w:rPr>
          <w:rFonts w:ascii="Arial" w:hAnsi="Arial" w:cs="Arial"/>
        </w:rPr>
        <w:t>да</w:t>
      </w:r>
      <w:proofErr w:type="spellEnd"/>
      <w:r w:rsidRPr="006B520C">
        <w:rPr>
          <w:rFonts w:ascii="Arial" w:hAnsi="Arial" w:cs="Arial"/>
        </w:rPr>
        <w:t xml:space="preserve"> </w:t>
      </w:r>
      <w:proofErr w:type="spellStart"/>
      <w:r w:rsidRPr="006B520C">
        <w:rPr>
          <w:rFonts w:ascii="Arial" w:hAnsi="Arial" w:cs="Arial"/>
        </w:rPr>
        <w:t>је</w:t>
      </w:r>
      <w:proofErr w:type="spellEnd"/>
      <w:r w:rsidRPr="006B520C">
        <w:rPr>
          <w:rFonts w:ascii="Arial" w:hAnsi="Arial" w:cs="Arial"/>
        </w:rPr>
        <w:t xml:space="preserve"> </w:t>
      </w:r>
      <w:proofErr w:type="spellStart"/>
      <w:r w:rsidRPr="006B520C">
        <w:rPr>
          <w:rFonts w:ascii="Arial" w:hAnsi="Arial" w:cs="Arial"/>
        </w:rPr>
        <w:t>Европа</w:t>
      </w:r>
      <w:proofErr w:type="spellEnd"/>
      <w:r w:rsidRPr="006B520C">
        <w:rPr>
          <w:rFonts w:ascii="Arial" w:hAnsi="Arial" w:cs="Arial"/>
        </w:rPr>
        <w:t xml:space="preserve"> </w:t>
      </w:r>
      <w:proofErr w:type="spellStart"/>
      <w:r w:rsidRPr="006B520C">
        <w:rPr>
          <w:rFonts w:ascii="Arial" w:hAnsi="Arial" w:cs="Arial"/>
        </w:rPr>
        <w:t>најбезбеднији</w:t>
      </w:r>
      <w:proofErr w:type="spellEnd"/>
      <w:r w:rsidRPr="006B520C">
        <w:rPr>
          <w:rFonts w:ascii="Arial" w:hAnsi="Arial" w:cs="Arial"/>
          <w:spacing w:val="1"/>
        </w:rPr>
        <w:t xml:space="preserve"> </w:t>
      </w:r>
      <w:proofErr w:type="spellStart"/>
      <w:r w:rsidRPr="006B520C">
        <w:rPr>
          <w:rFonts w:ascii="Arial" w:hAnsi="Arial" w:cs="Arial"/>
        </w:rPr>
        <w:t>регион</w:t>
      </w:r>
      <w:proofErr w:type="spellEnd"/>
      <w:r w:rsidRPr="006B520C">
        <w:rPr>
          <w:rFonts w:ascii="Arial" w:hAnsi="Arial" w:cs="Arial"/>
          <w:spacing w:val="1"/>
        </w:rPr>
        <w:t xml:space="preserve"> </w:t>
      </w:r>
      <w:r w:rsidRPr="006B520C">
        <w:rPr>
          <w:rFonts w:ascii="Arial" w:hAnsi="Arial" w:cs="Arial"/>
        </w:rPr>
        <w:t>у</w:t>
      </w:r>
      <w:r w:rsidRPr="006B520C">
        <w:rPr>
          <w:rFonts w:ascii="Arial" w:hAnsi="Arial" w:cs="Arial"/>
          <w:spacing w:val="1"/>
        </w:rPr>
        <w:t xml:space="preserve"> </w:t>
      </w:r>
      <w:proofErr w:type="spellStart"/>
      <w:r w:rsidRPr="006B520C">
        <w:rPr>
          <w:rFonts w:ascii="Arial" w:hAnsi="Arial" w:cs="Arial"/>
        </w:rPr>
        <w:t>свету</w:t>
      </w:r>
      <w:proofErr w:type="spellEnd"/>
      <w:r w:rsidRPr="006B520C">
        <w:rPr>
          <w:rFonts w:ascii="Arial" w:hAnsi="Arial" w:cs="Arial"/>
        </w:rPr>
        <w:t>,</w:t>
      </w:r>
      <w:r w:rsidRPr="006B520C">
        <w:rPr>
          <w:rFonts w:ascii="Arial" w:hAnsi="Arial" w:cs="Arial"/>
          <w:spacing w:val="1"/>
        </w:rPr>
        <w:t xml:space="preserve"> </w:t>
      </w:r>
      <w:proofErr w:type="spellStart"/>
      <w:r w:rsidRPr="006B520C">
        <w:rPr>
          <w:rFonts w:ascii="Arial" w:hAnsi="Arial" w:cs="Arial"/>
        </w:rPr>
        <w:t>требало</w:t>
      </w:r>
      <w:proofErr w:type="spellEnd"/>
      <w:r w:rsidRPr="006B520C">
        <w:rPr>
          <w:rFonts w:ascii="Arial" w:hAnsi="Arial" w:cs="Arial"/>
          <w:spacing w:val="1"/>
        </w:rPr>
        <w:t xml:space="preserve"> </w:t>
      </w:r>
      <w:proofErr w:type="spellStart"/>
      <w:r w:rsidRPr="006B520C">
        <w:rPr>
          <w:rFonts w:ascii="Arial" w:hAnsi="Arial" w:cs="Arial"/>
        </w:rPr>
        <w:t>би</w:t>
      </w:r>
      <w:proofErr w:type="spellEnd"/>
      <w:r w:rsidRPr="006B520C">
        <w:rPr>
          <w:rFonts w:ascii="Arial" w:hAnsi="Arial" w:cs="Arial"/>
          <w:spacing w:val="1"/>
        </w:rPr>
        <w:t xml:space="preserve"> </w:t>
      </w:r>
      <w:proofErr w:type="spellStart"/>
      <w:r w:rsidRPr="006B520C">
        <w:rPr>
          <w:rFonts w:ascii="Arial" w:hAnsi="Arial" w:cs="Arial"/>
        </w:rPr>
        <w:t>пратити</w:t>
      </w:r>
      <w:proofErr w:type="spellEnd"/>
      <w:r w:rsidRPr="006B520C">
        <w:rPr>
          <w:rFonts w:ascii="Arial" w:hAnsi="Arial" w:cs="Arial"/>
          <w:spacing w:val="1"/>
        </w:rPr>
        <w:t xml:space="preserve"> </w:t>
      </w:r>
      <w:proofErr w:type="spellStart"/>
      <w:r w:rsidRPr="006B520C">
        <w:rPr>
          <w:rFonts w:ascii="Arial" w:hAnsi="Arial" w:cs="Arial"/>
        </w:rPr>
        <w:t>њихове</w:t>
      </w:r>
      <w:proofErr w:type="spellEnd"/>
      <w:r w:rsidRPr="006B520C">
        <w:rPr>
          <w:rFonts w:ascii="Arial" w:hAnsi="Arial" w:cs="Arial"/>
          <w:spacing w:val="1"/>
        </w:rPr>
        <w:t xml:space="preserve"> </w:t>
      </w:r>
      <w:proofErr w:type="spellStart"/>
      <w:r w:rsidRPr="006B520C">
        <w:rPr>
          <w:rFonts w:ascii="Arial" w:hAnsi="Arial" w:cs="Arial"/>
        </w:rPr>
        <w:t>напредне</w:t>
      </w:r>
      <w:proofErr w:type="spellEnd"/>
      <w:r w:rsidRPr="006B520C">
        <w:rPr>
          <w:rFonts w:ascii="Arial" w:hAnsi="Arial" w:cs="Arial"/>
          <w:spacing w:val="1"/>
        </w:rPr>
        <w:t xml:space="preserve"> </w:t>
      </w:r>
      <w:proofErr w:type="spellStart"/>
      <w:r w:rsidRPr="006B520C">
        <w:rPr>
          <w:rFonts w:ascii="Arial" w:hAnsi="Arial" w:cs="Arial"/>
        </w:rPr>
        <w:t>иницијативе</w:t>
      </w:r>
      <w:proofErr w:type="spellEnd"/>
      <w:r w:rsidRPr="006B520C">
        <w:rPr>
          <w:rFonts w:ascii="Arial" w:hAnsi="Arial" w:cs="Arial"/>
          <w:spacing w:val="1"/>
        </w:rPr>
        <w:t xml:space="preserve"> </w:t>
      </w:r>
      <w:r w:rsidRPr="006B520C">
        <w:rPr>
          <w:rFonts w:ascii="Arial" w:hAnsi="Arial" w:cs="Arial"/>
        </w:rPr>
        <w:t>и</w:t>
      </w:r>
      <w:r w:rsidRPr="006B520C">
        <w:rPr>
          <w:rFonts w:ascii="Arial" w:hAnsi="Arial" w:cs="Arial"/>
          <w:spacing w:val="1"/>
        </w:rPr>
        <w:t xml:space="preserve"> </w:t>
      </w:r>
      <w:proofErr w:type="spellStart"/>
      <w:r w:rsidRPr="006B520C">
        <w:rPr>
          <w:rFonts w:ascii="Arial" w:hAnsi="Arial" w:cs="Arial"/>
        </w:rPr>
        <w:t>тежити</w:t>
      </w:r>
      <w:proofErr w:type="spellEnd"/>
      <w:r w:rsidRPr="006B520C">
        <w:rPr>
          <w:rFonts w:ascii="Arial" w:hAnsi="Arial" w:cs="Arial"/>
          <w:spacing w:val="1"/>
        </w:rPr>
        <w:t xml:space="preserve"> </w:t>
      </w:r>
      <w:proofErr w:type="spellStart"/>
      <w:r w:rsidRPr="006B520C">
        <w:rPr>
          <w:rFonts w:ascii="Arial" w:hAnsi="Arial" w:cs="Arial"/>
        </w:rPr>
        <w:t>достизању</w:t>
      </w:r>
      <w:proofErr w:type="spellEnd"/>
      <w:r w:rsidRPr="006B520C">
        <w:rPr>
          <w:rFonts w:ascii="Arial" w:hAnsi="Arial" w:cs="Arial"/>
          <w:spacing w:val="-6"/>
        </w:rPr>
        <w:t xml:space="preserve"> </w:t>
      </w:r>
      <w:proofErr w:type="spellStart"/>
      <w:r w:rsidRPr="006B520C">
        <w:rPr>
          <w:rFonts w:ascii="Arial" w:hAnsi="Arial" w:cs="Arial"/>
        </w:rPr>
        <w:t>жељеног</w:t>
      </w:r>
      <w:proofErr w:type="spellEnd"/>
      <w:r w:rsidRPr="006B520C">
        <w:rPr>
          <w:rFonts w:ascii="Arial" w:hAnsi="Arial" w:cs="Arial"/>
        </w:rPr>
        <w:t xml:space="preserve"> </w:t>
      </w:r>
      <w:proofErr w:type="spellStart"/>
      <w:r w:rsidRPr="006B520C">
        <w:rPr>
          <w:rFonts w:ascii="Arial" w:hAnsi="Arial" w:cs="Arial"/>
        </w:rPr>
        <w:t>нивоа</w:t>
      </w:r>
      <w:proofErr w:type="spellEnd"/>
      <w:r w:rsidRPr="006B520C">
        <w:rPr>
          <w:rFonts w:ascii="Arial" w:hAnsi="Arial" w:cs="Arial"/>
          <w:spacing w:val="-2"/>
        </w:rPr>
        <w:t xml:space="preserve"> </w:t>
      </w:r>
      <w:proofErr w:type="spellStart"/>
      <w:r w:rsidRPr="006B520C">
        <w:rPr>
          <w:rFonts w:ascii="Arial" w:hAnsi="Arial" w:cs="Arial"/>
        </w:rPr>
        <w:t>безбедности</w:t>
      </w:r>
      <w:proofErr w:type="spellEnd"/>
      <w:r w:rsidRPr="006B520C">
        <w:rPr>
          <w:rFonts w:ascii="Arial" w:hAnsi="Arial" w:cs="Arial"/>
        </w:rPr>
        <w:t>.</w:t>
      </w:r>
    </w:p>
    <w:p w14:paraId="2FCCC42E" w14:textId="77777777" w:rsidR="00192C49" w:rsidRDefault="00192C49" w:rsidP="00192C49">
      <w:pPr>
        <w:pStyle w:val="BodyText"/>
        <w:spacing w:before="121"/>
        <w:ind w:right="532" w:firstLine="720"/>
        <w:jc w:val="both"/>
        <w:rPr>
          <w:rFonts w:ascii="Arial" w:hAnsi="Arial" w:cs="Arial"/>
          <w:lang w:val="sr-Cyrl-RS"/>
        </w:rPr>
      </w:pPr>
      <w:proofErr w:type="spellStart"/>
      <w:r w:rsidRPr="006B520C">
        <w:rPr>
          <w:rFonts w:ascii="Arial" w:hAnsi="Arial" w:cs="Arial"/>
        </w:rPr>
        <w:t>Све</w:t>
      </w:r>
      <w:proofErr w:type="spellEnd"/>
      <w:r w:rsidRPr="006B520C">
        <w:rPr>
          <w:rFonts w:ascii="Arial" w:hAnsi="Arial" w:cs="Arial"/>
          <w:spacing w:val="1"/>
        </w:rPr>
        <w:t xml:space="preserve"> </w:t>
      </w:r>
      <w:proofErr w:type="spellStart"/>
      <w:r w:rsidRPr="006B520C">
        <w:rPr>
          <w:rFonts w:ascii="Arial" w:hAnsi="Arial" w:cs="Arial"/>
        </w:rPr>
        <w:t>развијене</w:t>
      </w:r>
      <w:proofErr w:type="spellEnd"/>
      <w:r w:rsidRPr="006B520C">
        <w:rPr>
          <w:rFonts w:ascii="Arial" w:hAnsi="Arial" w:cs="Arial"/>
          <w:spacing w:val="1"/>
        </w:rPr>
        <w:t xml:space="preserve"> </w:t>
      </w:r>
      <w:proofErr w:type="spellStart"/>
      <w:r w:rsidRPr="006B520C">
        <w:rPr>
          <w:rFonts w:ascii="Arial" w:hAnsi="Arial" w:cs="Arial"/>
        </w:rPr>
        <w:t>земље</w:t>
      </w:r>
      <w:proofErr w:type="spellEnd"/>
      <w:r w:rsidRPr="006B520C">
        <w:rPr>
          <w:rFonts w:ascii="Arial" w:hAnsi="Arial" w:cs="Arial"/>
          <w:spacing w:val="1"/>
        </w:rPr>
        <w:t xml:space="preserve"> </w:t>
      </w:r>
      <w:proofErr w:type="spellStart"/>
      <w:r w:rsidRPr="006B520C">
        <w:rPr>
          <w:rFonts w:ascii="Arial" w:hAnsi="Arial" w:cs="Arial"/>
        </w:rPr>
        <w:t>усвојиле</w:t>
      </w:r>
      <w:proofErr w:type="spellEnd"/>
      <w:r w:rsidRPr="006B520C">
        <w:rPr>
          <w:rFonts w:ascii="Arial" w:hAnsi="Arial" w:cs="Arial"/>
          <w:spacing w:val="1"/>
        </w:rPr>
        <w:t xml:space="preserve"> </w:t>
      </w:r>
      <w:proofErr w:type="spellStart"/>
      <w:r w:rsidRPr="006B520C">
        <w:rPr>
          <w:rFonts w:ascii="Arial" w:hAnsi="Arial" w:cs="Arial"/>
        </w:rPr>
        <w:t>су</w:t>
      </w:r>
      <w:proofErr w:type="spellEnd"/>
      <w:r w:rsidRPr="006B520C">
        <w:rPr>
          <w:rFonts w:ascii="Arial" w:hAnsi="Arial" w:cs="Arial"/>
          <w:spacing w:val="1"/>
        </w:rPr>
        <w:t xml:space="preserve"> </w:t>
      </w:r>
      <w:r w:rsidRPr="006B520C">
        <w:rPr>
          <w:rFonts w:ascii="Arial" w:hAnsi="Arial" w:cs="Arial"/>
        </w:rPr>
        <w:t>у</w:t>
      </w:r>
      <w:r w:rsidRPr="006B520C">
        <w:rPr>
          <w:rFonts w:ascii="Arial" w:hAnsi="Arial" w:cs="Arial"/>
          <w:spacing w:val="1"/>
        </w:rPr>
        <w:t xml:space="preserve"> </w:t>
      </w:r>
      <w:proofErr w:type="spellStart"/>
      <w:r w:rsidRPr="006B520C">
        <w:rPr>
          <w:rFonts w:ascii="Arial" w:hAnsi="Arial" w:cs="Arial"/>
        </w:rPr>
        <w:t>оквиру</w:t>
      </w:r>
      <w:proofErr w:type="spellEnd"/>
      <w:r w:rsidRPr="006B520C">
        <w:rPr>
          <w:rFonts w:ascii="Arial" w:hAnsi="Arial" w:cs="Arial"/>
          <w:spacing w:val="1"/>
        </w:rPr>
        <w:t xml:space="preserve"> </w:t>
      </w:r>
      <w:proofErr w:type="spellStart"/>
      <w:r w:rsidRPr="006B520C">
        <w:rPr>
          <w:rFonts w:ascii="Arial" w:hAnsi="Arial" w:cs="Arial"/>
        </w:rPr>
        <w:t>својих</w:t>
      </w:r>
      <w:proofErr w:type="spellEnd"/>
      <w:r w:rsidRPr="006B520C">
        <w:rPr>
          <w:rFonts w:ascii="Arial" w:hAnsi="Arial" w:cs="Arial"/>
          <w:spacing w:val="1"/>
        </w:rPr>
        <w:t xml:space="preserve"> </w:t>
      </w:r>
      <w:proofErr w:type="spellStart"/>
      <w:r w:rsidRPr="006B520C">
        <w:rPr>
          <w:rFonts w:ascii="Arial" w:hAnsi="Arial" w:cs="Arial"/>
        </w:rPr>
        <w:t>националних</w:t>
      </w:r>
      <w:proofErr w:type="spellEnd"/>
      <w:r w:rsidRPr="006B520C">
        <w:rPr>
          <w:rFonts w:ascii="Arial" w:hAnsi="Arial" w:cs="Arial"/>
          <w:spacing w:val="61"/>
        </w:rPr>
        <w:t xml:space="preserve"> </w:t>
      </w:r>
      <w:proofErr w:type="spellStart"/>
      <w:r w:rsidRPr="006B520C">
        <w:rPr>
          <w:rFonts w:ascii="Arial" w:hAnsi="Arial" w:cs="Arial"/>
        </w:rPr>
        <w:t>стратегија</w:t>
      </w:r>
      <w:proofErr w:type="spellEnd"/>
      <w:r w:rsidRPr="006B520C">
        <w:rPr>
          <w:rFonts w:ascii="Arial" w:hAnsi="Arial" w:cs="Arial"/>
          <w:spacing w:val="1"/>
        </w:rPr>
        <w:t xml:space="preserve"> </w:t>
      </w:r>
      <w:proofErr w:type="spellStart"/>
      <w:r w:rsidRPr="006B520C">
        <w:rPr>
          <w:rFonts w:ascii="Arial" w:hAnsi="Arial" w:cs="Arial"/>
        </w:rPr>
        <w:t>безбедности</w:t>
      </w:r>
      <w:proofErr w:type="spellEnd"/>
      <w:r w:rsidRPr="006B520C">
        <w:rPr>
          <w:rFonts w:ascii="Arial" w:hAnsi="Arial" w:cs="Arial"/>
          <w:spacing w:val="1"/>
        </w:rPr>
        <w:t xml:space="preserve"> </w:t>
      </w:r>
      <w:proofErr w:type="spellStart"/>
      <w:r w:rsidRPr="006B520C">
        <w:rPr>
          <w:rFonts w:ascii="Arial" w:hAnsi="Arial" w:cs="Arial"/>
        </w:rPr>
        <w:t>саобраћаја</w:t>
      </w:r>
      <w:proofErr w:type="spellEnd"/>
      <w:r w:rsidRPr="006B520C">
        <w:rPr>
          <w:rFonts w:ascii="Arial" w:hAnsi="Arial" w:cs="Arial"/>
          <w:spacing w:val="1"/>
        </w:rPr>
        <w:t xml:space="preserve"> </w:t>
      </w:r>
      <w:proofErr w:type="spellStart"/>
      <w:r w:rsidRPr="006B520C">
        <w:rPr>
          <w:rFonts w:ascii="Arial" w:hAnsi="Arial" w:cs="Arial"/>
        </w:rPr>
        <w:t>принцип</w:t>
      </w:r>
      <w:proofErr w:type="spellEnd"/>
      <w:r w:rsidRPr="006B520C">
        <w:rPr>
          <w:rFonts w:ascii="Arial" w:hAnsi="Arial" w:cs="Arial"/>
          <w:spacing w:val="1"/>
        </w:rPr>
        <w:t xml:space="preserve"> </w:t>
      </w:r>
      <w:r w:rsidRPr="006B520C">
        <w:rPr>
          <w:rFonts w:ascii="Arial" w:hAnsi="Arial" w:cs="Arial"/>
        </w:rPr>
        <w:t>„</w:t>
      </w:r>
      <w:proofErr w:type="spellStart"/>
      <w:r w:rsidRPr="006B520C">
        <w:rPr>
          <w:rFonts w:ascii="Arial" w:hAnsi="Arial" w:cs="Arial"/>
        </w:rPr>
        <w:t>нулте</w:t>
      </w:r>
      <w:proofErr w:type="spellEnd"/>
      <w:r w:rsidRPr="006B520C">
        <w:rPr>
          <w:rFonts w:ascii="Arial" w:hAnsi="Arial" w:cs="Arial"/>
          <w:spacing w:val="1"/>
        </w:rPr>
        <w:t xml:space="preserve"> </w:t>
      </w:r>
      <w:proofErr w:type="spellStart"/>
      <w:r w:rsidRPr="006B520C">
        <w:rPr>
          <w:rFonts w:ascii="Arial" w:hAnsi="Arial" w:cs="Arial"/>
        </w:rPr>
        <w:t>толеранције</w:t>
      </w:r>
      <w:proofErr w:type="spellEnd"/>
      <w:r w:rsidRPr="006B520C">
        <w:rPr>
          <w:rFonts w:ascii="Arial" w:hAnsi="Arial" w:cs="Arial"/>
          <w:color w:val="333333"/>
        </w:rPr>
        <w:t>”</w:t>
      </w:r>
      <w:r w:rsidRPr="006B520C">
        <w:rPr>
          <w:rFonts w:ascii="Arial" w:hAnsi="Arial" w:cs="Arial"/>
          <w:color w:val="333333"/>
          <w:spacing w:val="1"/>
        </w:rPr>
        <w:t xml:space="preserve"> </w:t>
      </w:r>
      <w:proofErr w:type="spellStart"/>
      <w:r w:rsidRPr="006B520C">
        <w:rPr>
          <w:rFonts w:ascii="Arial" w:hAnsi="Arial" w:cs="Arial"/>
        </w:rPr>
        <w:t>броја</w:t>
      </w:r>
      <w:proofErr w:type="spellEnd"/>
      <w:r w:rsidRPr="006B520C">
        <w:rPr>
          <w:rFonts w:ascii="Arial" w:hAnsi="Arial" w:cs="Arial"/>
          <w:spacing w:val="1"/>
        </w:rPr>
        <w:t xml:space="preserve"> </w:t>
      </w:r>
      <w:proofErr w:type="spellStart"/>
      <w:r w:rsidRPr="006B520C">
        <w:rPr>
          <w:rFonts w:ascii="Arial" w:hAnsi="Arial" w:cs="Arial"/>
        </w:rPr>
        <w:t>погинулих</w:t>
      </w:r>
      <w:proofErr w:type="spellEnd"/>
      <w:r w:rsidRPr="006B520C">
        <w:rPr>
          <w:rFonts w:ascii="Arial" w:hAnsi="Arial" w:cs="Arial"/>
          <w:spacing w:val="1"/>
        </w:rPr>
        <w:t xml:space="preserve"> </w:t>
      </w:r>
      <w:proofErr w:type="spellStart"/>
      <w:r w:rsidRPr="006B520C">
        <w:rPr>
          <w:rFonts w:ascii="Arial" w:hAnsi="Arial" w:cs="Arial"/>
        </w:rPr>
        <w:t>лица</w:t>
      </w:r>
      <w:proofErr w:type="spellEnd"/>
      <w:r w:rsidRPr="006B520C">
        <w:rPr>
          <w:rFonts w:ascii="Arial" w:hAnsi="Arial" w:cs="Arial"/>
          <w:spacing w:val="1"/>
        </w:rPr>
        <w:t xml:space="preserve"> </w:t>
      </w:r>
      <w:r w:rsidRPr="006B520C">
        <w:rPr>
          <w:rFonts w:ascii="Arial" w:hAnsi="Arial" w:cs="Arial"/>
        </w:rPr>
        <w:t>у</w:t>
      </w:r>
      <w:r w:rsidRPr="006B520C">
        <w:rPr>
          <w:rFonts w:ascii="Arial" w:hAnsi="Arial" w:cs="Arial"/>
          <w:spacing w:val="1"/>
        </w:rPr>
        <w:t xml:space="preserve"> </w:t>
      </w:r>
      <w:proofErr w:type="spellStart"/>
      <w:r w:rsidRPr="006B520C">
        <w:rPr>
          <w:rFonts w:ascii="Arial" w:hAnsi="Arial" w:cs="Arial"/>
        </w:rPr>
        <w:t>саобраћајним</w:t>
      </w:r>
      <w:proofErr w:type="spellEnd"/>
      <w:r w:rsidRPr="006B520C">
        <w:rPr>
          <w:rFonts w:ascii="Arial" w:hAnsi="Arial" w:cs="Arial"/>
          <w:spacing w:val="1"/>
        </w:rPr>
        <w:t xml:space="preserve"> </w:t>
      </w:r>
      <w:proofErr w:type="spellStart"/>
      <w:r w:rsidRPr="006B520C">
        <w:rPr>
          <w:rFonts w:ascii="Arial" w:hAnsi="Arial" w:cs="Arial"/>
        </w:rPr>
        <w:t>незгодама</w:t>
      </w:r>
      <w:proofErr w:type="spellEnd"/>
      <w:r w:rsidRPr="006B520C">
        <w:rPr>
          <w:rFonts w:ascii="Arial" w:hAnsi="Arial" w:cs="Arial"/>
          <w:spacing w:val="1"/>
        </w:rPr>
        <w:t xml:space="preserve"> </w:t>
      </w:r>
      <w:r w:rsidRPr="006B520C">
        <w:rPr>
          <w:rFonts w:ascii="Arial" w:hAnsi="Arial" w:cs="Arial"/>
        </w:rPr>
        <w:t>и</w:t>
      </w:r>
      <w:r w:rsidRPr="006B520C">
        <w:rPr>
          <w:rFonts w:ascii="Arial" w:hAnsi="Arial" w:cs="Arial"/>
          <w:spacing w:val="1"/>
        </w:rPr>
        <w:t xml:space="preserve"> </w:t>
      </w:r>
      <w:proofErr w:type="spellStart"/>
      <w:r w:rsidRPr="006B520C">
        <w:rPr>
          <w:rFonts w:ascii="Arial" w:hAnsi="Arial" w:cs="Arial"/>
        </w:rPr>
        <w:t>доделиле</w:t>
      </w:r>
      <w:proofErr w:type="spellEnd"/>
      <w:r w:rsidRPr="006B520C">
        <w:rPr>
          <w:rFonts w:ascii="Arial" w:hAnsi="Arial" w:cs="Arial"/>
          <w:spacing w:val="1"/>
        </w:rPr>
        <w:t xml:space="preserve"> </w:t>
      </w:r>
      <w:proofErr w:type="spellStart"/>
      <w:r w:rsidRPr="006B520C">
        <w:rPr>
          <w:rFonts w:ascii="Arial" w:hAnsi="Arial" w:cs="Arial"/>
        </w:rPr>
        <w:t>сегменту</w:t>
      </w:r>
      <w:proofErr w:type="spellEnd"/>
      <w:r w:rsidRPr="006B520C">
        <w:rPr>
          <w:rFonts w:ascii="Arial" w:hAnsi="Arial" w:cs="Arial"/>
          <w:spacing w:val="1"/>
        </w:rPr>
        <w:t xml:space="preserve"> </w:t>
      </w:r>
      <w:proofErr w:type="spellStart"/>
      <w:r w:rsidRPr="006B520C">
        <w:rPr>
          <w:rFonts w:ascii="Arial" w:hAnsi="Arial" w:cs="Arial"/>
        </w:rPr>
        <w:t>безбедности</w:t>
      </w:r>
      <w:proofErr w:type="spellEnd"/>
      <w:r w:rsidRPr="006B520C">
        <w:rPr>
          <w:rFonts w:ascii="Arial" w:hAnsi="Arial" w:cs="Arial"/>
          <w:spacing w:val="1"/>
        </w:rPr>
        <w:t xml:space="preserve"> </w:t>
      </w:r>
      <w:proofErr w:type="spellStart"/>
      <w:r w:rsidRPr="006B520C">
        <w:rPr>
          <w:rFonts w:ascii="Arial" w:hAnsi="Arial" w:cs="Arial"/>
        </w:rPr>
        <w:t>саобраћаја</w:t>
      </w:r>
      <w:proofErr w:type="spellEnd"/>
      <w:r w:rsidRPr="006B520C">
        <w:rPr>
          <w:rFonts w:ascii="Arial" w:hAnsi="Arial" w:cs="Arial"/>
          <w:spacing w:val="1"/>
        </w:rPr>
        <w:t xml:space="preserve"> </w:t>
      </w:r>
      <w:proofErr w:type="spellStart"/>
      <w:r w:rsidRPr="006B520C">
        <w:rPr>
          <w:rFonts w:ascii="Arial" w:hAnsi="Arial" w:cs="Arial"/>
        </w:rPr>
        <w:t>статус</w:t>
      </w:r>
      <w:proofErr w:type="spellEnd"/>
      <w:r w:rsidRPr="006B520C">
        <w:rPr>
          <w:rFonts w:ascii="Arial" w:hAnsi="Arial" w:cs="Arial"/>
          <w:spacing w:val="1"/>
        </w:rPr>
        <w:t xml:space="preserve"> </w:t>
      </w:r>
      <w:proofErr w:type="spellStart"/>
      <w:r w:rsidRPr="006B520C">
        <w:rPr>
          <w:rFonts w:ascii="Arial" w:hAnsi="Arial" w:cs="Arial"/>
        </w:rPr>
        <w:t>националног</w:t>
      </w:r>
      <w:proofErr w:type="spellEnd"/>
      <w:r w:rsidRPr="006B520C">
        <w:rPr>
          <w:rFonts w:ascii="Arial" w:hAnsi="Arial" w:cs="Arial"/>
          <w:spacing w:val="-1"/>
        </w:rPr>
        <w:t xml:space="preserve"> </w:t>
      </w:r>
      <w:proofErr w:type="spellStart"/>
      <w:r w:rsidRPr="006B520C">
        <w:rPr>
          <w:rFonts w:ascii="Arial" w:hAnsi="Arial" w:cs="Arial"/>
        </w:rPr>
        <w:t>приоритета</w:t>
      </w:r>
      <w:proofErr w:type="spellEnd"/>
      <w:r w:rsidRPr="006B520C">
        <w:rPr>
          <w:rFonts w:ascii="Arial" w:hAnsi="Arial" w:cs="Arial"/>
          <w:spacing w:val="-1"/>
        </w:rPr>
        <w:t xml:space="preserve"> </w:t>
      </w:r>
      <w:proofErr w:type="spellStart"/>
      <w:r w:rsidRPr="006B520C">
        <w:rPr>
          <w:rFonts w:ascii="Arial" w:hAnsi="Arial" w:cs="Arial"/>
        </w:rPr>
        <w:t>првог</w:t>
      </w:r>
      <w:proofErr w:type="spellEnd"/>
      <w:r w:rsidRPr="006B520C">
        <w:rPr>
          <w:rFonts w:ascii="Arial" w:hAnsi="Arial" w:cs="Arial"/>
        </w:rPr>
        <w:t xml:space="preserve"> </w:t>
      </w:r>
      <w:proofErr w:type="spellStart"/>
      <w:r w:rsidRPr="006B520C">
        <w:rPr>
          <w:rFonts w:ascii="Arial" w:hAnsi="Arial" w:cs="Arial"/>
        </w:rPr>
        <w:t>реда</w:t>
      </w:r>
      <w:proofErr w:type="spellEnd"/>
      <w:r w:rsidRPr="006B520C">
        <w:rPr>
          <w:rFonts w:ascii="Arial" w:hAnsi="Arial" w:cs="Arial"/>
        </w:rPr>
        <w:t>.</w:t>
      </w:r>
    </w:p>
    <w:p w14:paraId="5D8EEC68" w14:textId="77777777" w:rsidR="00192C49" w:rsidRPr="006B520C" w:rsidRDefault="00192C49" w:rsidP="00192C49">
      <w:pPr>
        <w:pStyle w:val="BodyText"/>
        <w:spacing w:before="121"/>
        <w:ind w:right="532" w:firstLine="720"/>
        <w:jc w:val="both"/>
        <w:rPr>
          <w:rFonts w:ascii="Arial" w:hAnsi="Arial" w:cs="Arial"/>
          <w:lang w:val="sr-Cyrl-RS"/>
        </w:rPr>
      </w:pPr>
      <w:r w:rsidRPr="00B26704">
        <w:rPr>
          <w:rFonts w:ascii="Comic Sans MS" w:hAnsi="Comic Sans MS" w:cs="Arial"/>
          <w:b/>
          <w:bCs/>
          <w:color w:val="FF0000"/>
          <w:sz w:val="36"/>
          <w:szCs w:val="36"/>
          <w:lang w:val="sr-Cyrl-RS"/>
        </w:rPr>
        <w:t xml:space="preserve">Просечне друштвено-економске последице саобраћајних незгода на територији општине </w:t>
      </w:r>
      <w:r>
        <w:rPr>
          <w:rFonts w:ascii="Comic Sans MS" w:hAnsi="Comic Sans MS" w:cs="Arial"/>
          <w:b/>
          <w:bCs/>
          <w:color w:val="FF0000"/>
          <w:sz w:val="36"/>
          <w:szCs w:val="36"/>
          <w:lang w:val="sr-Cyrl-RS"/>
        </w:rPr>
        <w:t>Лајковац износе преко 26</w:t>
      </w:r>
      <w:r w:rsidRPr="00B26704">
        <w:rPr>
          <w:rFonts w:ascii="Comic Sans MS" w:hAnsi="Comic Sans MS" w:cs="Arial"/>
          <w:b/>
          <w:bCs/>
          <w:color w:val="FF0000"/>
          <w:sz w:val="36"/>
          <w:szCs w:val="36"/>
          <w:lang w:val="sr-Cyrl-RS"/>
        </w:rPr>
        <w:t xml:space="preserve"> милиона евра</w:t>
      </w:r>
      <w:r>
        <w:rPr>
          <w:rFonts w:ascii="Arial" w:hAnsi="Arial" w:cs="Arial"/>
          <w:lang w:val="sr-Cyrl-RS"/>
        </w:rPr>
        <w:t>. Финансиски оквир за достизање општих циљева односно реализација свих мера и активности из Стратегије и пратећих Акционих планова на годишњем нивоу допринело би значајом смањењу издатака буџета на  друштвено-економске последице саобраћајних незгода.</w:t>
      </w:r>
    </w:p>
    <w:tbl>
      <w:tblPr>
        <w:tblStyle w:val="TableGrid"/>
        <w:tblW w:w="0" w:type="auto"/>
        <w:tblLook w:val="04A0" w:firstRow="1" w:lastRow="0" w:firstColumn="1" w:lastColumn="0" w:noHBand="0" w:noVBand="1"/>
      </w:tblPr>
      <w:tblGrid>
        <w:gridCol w:w="9300"/>
      </w:tblGrid>
      <w:tr w:rsidR="00192C49" w14:paraId="4F3B6FBA" w14:textId="77777777" w:rsidTr="00A2681D">
        <w:tc>
          <w:tcPr>
            <w:tcW w:w="9350" w:type="dxa"/>
            <w:tcBorders>
              <w:top w:val="single" w:sz="24" w:space="0" w:color="FF0000"/>
              <w:left w:val="single" w:sz="24" w:space="0" w:color="FF0000"/>
              <w:bottom w:val="single" w:sz="24" w:space="0" w:color="FF0000"/>
              <w:right w:val="single" w:sz="24" w:space="0" w:color="FF0000"/>
            </w:tcBorders>
            <w:shd w:val="clear" w:color="auto" w:fill="D9E2F3" w:themeFill="accent1" w:themeFillTint="33"/>
          </w:tcPr>
          <w:p w14:paraId="4F102780" w14:textId="77777777" w:rsidR="00192C49" w:rsidRPr="006B520C" w:rsidRDefault="00192C49" w:rsidP="00A2681D">
            <w:pPr>
              <w:spacing w:before="111" w:line="242" w:lineRule="auto"/>
              <w:ind w:left="238" w:right="535"/>
              <w:jc w:val="center"/>
              <w:rPr>
                <w:rFonts w:ascii="Comic Sans MS" w:hAnsi="Comic Sans MS"/>
                <w:b/>
                <w:bCs/>
              </w:rPr>
            </w:pPr>
            <w:r w:rsidRPr="006B520C">
              <w:rPr>
                <w:rFonts w:ascii="Comic Sans MS" w:hAnsi="Comic Sans MS" w:cs="Arial"/>
                <w:b/>
                <w:bCs/>
                <w:lang w:val="sr-Cyrl-RS"/>
              </w:rPr>
              <w:t xml:space="preserve">Доношењем Стратегије безбедности саобраћаја на путевима општине </w:t>
            </w:r>
            <w:r>
              <w:rPr>
                <w:rFonts w:ascii="Comic Sans MS" w:hAnsi="Comic Sans MS" w:cs="Arial"/>
                <w:b/>
                <w:bCs/>
                <w:lang w:val="sr-Cyrl-RS"/>
              </w:rPr>
              <w:t>Лајковац</w:t>
            </w:r>
            <w:r w:rsidRPr="006B520C">
              <w:rPr>
                <w:rFonts w:ascii="Comic Sans MS" w:hAnsi="Comic Sans MS" w:cs="Arial"/>
                <w:b/>
                <w:bCs/>
                <w:lang w:val="sr-Cyrl-RS"/>
              </w:rPr>
              <w:t xml:space="preserve"> од 2024. до 2030. године поставља се основ за прављење система </w:t>
            </w:r>
            <w:r w:rsidRPr="006B520C">
              <w:rPr>
                <w:rFonts w:ascii="Comic Sans MS" w:hAnsi="Comic Sans MS"/>
                <w:b/>
                <w:bCs/>
              </w:rPr>
              <w:t xml:space="preserve">у </w:t>
            </w:r>
            <w:proofErr w:type="spellStart"/>
            <w:r w:rsidRPr="006B520C">
              <w:rPr>
                <w:rFonts w:ascii="Comic Sans MS" w:hAnsi="Comic Sans MS"/>
                <w:b/>
                <w:bCs/>
              </w:rPr>
              <w:t>којем</w:t>
            </w:r>
            <w:proofErr w:type="spellEnd"/>
            <w:r w:rsidRPr="006B520C">
              <w:rPr>
                <w:rFonts w:ascii="Comic Sans MS" w:hAnsi="Comic Sans MS"/>
                <w:b/>
                <w:bCs/>
                <w:spacing w:val="1"/>
              </w:rPr>
              <w:t xml:space="preserve"> </w:t>
            </w:r>
            <w:proofErr w:type="spellStart"/>
            <w:r w:rsidRPr="006B520C">
              <w:rPr>
                <w:rFonts w:ascii="Comic Sans MS" w:hAnsi="Comic Sans MS"/>
                <w:b/>
                <w:bCs/>
              </w:rPr>
              <w:t>би</w:t>
            </w:r>
            <w:proofErr w:type="spellEnd"/>
            <w:r w:rsidRPr="006B520C">
              <w:rPr>
                <w:rFonts w:ascii="Comic Sans MS" w:hAnsi="Comic Sans MS"/>
                <w:b/>
                <w:bCs/>
              </w:rPr>
              <w:t xml:space="preserve"> </w:t>
            </w:r>
            <w:proofErr w:type="spellStart"/>
            <w:r w:rsidRPr="006B520C">
              <w:rPr>
                <w:rFonts w:ascii="Comic Sans MS" w:hAnsi="Comic Sans MS"/>
                <w:b/>
                <w:bCs/>
              </w:rPr>
              <w:t>безбедност</w:t>
            </w:r>
            <w:proofErr w:type="spellEnd"/>
            <w:r w:rsidRPr="006B520C">
              <w:rPr>
                <w:rFonts w:ascii="Comic Sans MS" w:hAnsi="Comic Sans MS"/>
                <w:b/>
                <w:bCs/>
              </w:rPr>
              <w:t xml:space="preserve"> </w:t>
            </w:r>
            <w:proofErr w:type="spellStart"/>
            <w:r w:rsidRPr="006B520C">
              <w:rPr>
                <w:rFonts w:ascii="Comic Sans MS" w:hAnsi="Comic Sans MS"/>
                <w:b/>
                <w:bCs/>
              </w:rPr>
              <w:t>саобраћаја</w:t>
            </w:r>
            <w:proofErr w:type="spellEnd"/>
            <w:r w:rsidRPr="006B520C">
              <w:rPr>
                <w:rFonts w:ascii="Comic Sans MS" w:hAnsi="Comic Sans MS"/>
                <w:b/>
                <w:bCs/>
              </w:rPr>
              <w:t xml:space="preserve"> </w:t>
            </w:r>
            <w:proofErr w:type="spellStart"/>
            <w:r w:rsidRPr="006B520C">
              <w:rPr>
                <w:rFonts w:ascii="Comic Sans MS" w:hAnsi="Comic Sans MS"/>
                <w:b/>
                <w:bCs/>
              </w:rPr>
              <w:t>била</w:t>
            </w:r>
            <w:proofErr w:type="spellEnd"/>
            <w:r w:rsidRPr="006B520C">
              <w:rPr>
                <w:rFonts w:ascii="Comic Sans MS" w:hAnsi="Comic Sans MS"/>
                <w:b/>
                <w:bCs/>
              </w:rPr>
              <w:t xml:space="preserve"> </w:t>
            </w:r>
            <w:proofErr w:type="spellStart"/>
            <w:r w:rsidRPr="006B520C">
              <w:rPr>
                <w:rFonts w:ascii="Comic Sans MS" w:hAnsi="Comic Sans MS"/>
                <w:b/>
                <w:bCs/>
              </w:rPr>
              <w:t>један</w:t>
            </w:r>
            <w:proofErr w:type="spellEnd"/>
            <w:r w:rsidRPr="006B520C">
              <w:rPr>
                <w:rFonts w:ascii="Comic Sans MS" w:hAnsi="Comic Sans MS"/>
                <w:b/>
                <w:bCs/>
              </w:rPr>
              <w:t xml:space="preserve"> </w:t>
            </w:r>
            <w:proofErr w:type="spellStart"/>
            <w:r w:rsidRPr="006B520C">
              <w:rPr>
                <w:rFonts w:ascii="Comic Sans MS" w:hAnsi="Comic Sans MS"/>
                <w:b/>
                <w:bCs/>
              </w:rPr>
              <w:t>од</w:t>
            </w:r>
            <w:proofErr w:type="spellEnd"/>
            <w:r w:rsidRPr="006B520C">
              <w:rPr>
                <w:rFonts w:ascii="Comic Sans MS" w:hAnsi="Comic Sans MS"/>
                <w:b/>
                <w:bCs/>
              </w:rPr>
              <w:t xml:space="preserve"> </w:t>
            </w:r>
            <w:proofErr w:type="spellStart"/>
            <w:r w:rsidRPr="006B520C">
              <w:rPr>
                <w:rFonts w:ascii="Comic Sans MS" w:hAnsi="Comic Sans MS"/>
                <w:b/>
                <w:bCs/>
              </w:rPr>
              <w:t>друштвених</w:t>
            </w:r>
            <w:proofErr w:type="spellEnd"/>
            <w:r w:rsidRPr="006B520C">
              <w:rPr>
                <w:rFonts w:ascii="Comic Sans MS" w:hAnsi="Comic Sans MS"/>
                <w:b/>
                <w:bCs/>
              </w:rPr>
              <w:t xml:space="preserve"> </w:t>
            </w:r>
            <w:proofErr w:type="spellStart"/>
            <w:r w:rsidRPr="006B520C">
              <w:rPr>
                <w:rFonts w:ascii="Comic Sans MS" w:hAnsi="Comic Sans MS"/>
                <w:b/>
                <w:bCs/>
              </w:rPr>
              <w:t>приоритета</w:t>
            </w:r>
            <w:proofErr w:type="spellEnd"/>
            <w:r w:rsidRPr="006B520C">
              <w:rPr>
                <w:rFonts w:ascii="Comic Sans MS" w:hAnsi="Comic Sans MS"/>
                <w:b/>
                <w:bCs/>
              </w:rPr>
              <w:t xml:space="preserve"> </w:t>
            </w:r>
            <w:proofErr w:type="spellStart"/>
            <w:r w:rsidRPr="006B520C">
              <w:rPr>
                <w:rFonts w:ascii="Comic Sans MS" w:hAnsi="Comic Sans MS"/>
                <w:b/>
                <w:bCs/>
              </w:rPr>
              <w:t>свих</w:t>
            </w:r>
            <w:proofErr w:type="spellEnd"/>
            <w:r w:rsidRPr="006B520C">
              <w:rPr>
                <w:rFonts w:ascii="Comic Sans MS" w:hAnsi="Comic Sans MS"/>
                <w:b/>
                <w:bCs/>
              </w:rPr>
              <w:t xml:space="preserve"> </w:t>
            </w:r>
            <w:proofErr w:type="spellStart"/>
            <w:r w:rsidRPr="006B520C">
              <w:rPr>
                <w:rFonts w:ascii="Comic Sans MS" w:hAnsi="Comic Sans MS"/>
                <w:b/>
                <w:bCs/>
              </w:rPr>
              <w:t>грађана</w:t>
            </w:r>
            <w:proofErr w:type="spellEnd"/>
            <w:r w:rsidRPr="006B520C">
              <w:rPr>
                <w:rFonts w:ascii="Comic Sans MS" w:hAnsi="Comic Sans MS"/>
                <w:b/>
                <w:bCs/>
                <w:lang w:val="sr-Cyrl-RS"/>
              </w:rPr>
              <w:t xml:space="preserve"> општине </w:t>
            </w:r>
            <w:r>
              <w:rPr>
                <w:rFonts w:ascii="Comic Sans MS" w:hAnsi="Comic Sans MS"/>
                <w:b/>
                <w:bCs/>
                <w:lang w:val="sr-Cyrl-RS"/>
              </w:rPr>
              <w:t>Лајковац</w:t>
            </w:r>
            <w:r w:rsidRPr="006B520C">
              <w:rPr>
                <w:rFonts w:ascii="Comic Sans MS" w:hAnsi="Comic Sans MS"/>
                <w:b/>
                <w:bCs/>
              </w:rPr>
              <w:t>, а</w:t>
            </w:r>
            <w:r w:rsidRPr="006B520C">
              <w:rPr>
                <w:rFonts w:ascii="Comic Sans MS" w:hAnsi="Comic Sans MS"/>
                <w:b/>
                <w:bCs/>
                <w:spacing w:val="1"/>
              </w:rPr>
              <w:t xml:space="preserve"> </w:t>
            </w:r>
            <w:r w:rsidRPr="006B520C">
              <w:rPr>
                <w:rFonts w:ascii="Comic Sans MS" w:hAnsi="Comic Sans MS"/>
                <w:b/>
                <w:bCs/>
                <w:lang w:val="sr-Cyrl-RS"/>
              </w:rPr>
              <w:t xml:space="preserve">општина </w:t>
            </w:r>
            <w:r>
              <w:rPr>
                <w:rFonts w:ascii="Comic Sans MS" w:hAnsi="Comic Sans MS"/>
                <w:b/>
                <w:bCs/>
                <w:lang w:val="sr-Cyrl-RS"/>
              </w:rPr>
              <w:t>Лајковац</w:t>
            </w:r>
            <w:r w:rsidRPr="006B520C">
              <w:rPr>
                <w:rFonts w:ascii="Comic Sans MS" w:hAnsi="Comic Sans MS"/>
                <w:b/>
                <w:bCs/>
                <w:lang w:val="sr-Cyrl-RS"/>
              </w:rPr>
              <w:t xml:space="preserve"> била једна од 10 најбезбеднијих општина у Републици Србији</w:t>
            </w:r>
            <w:r w:rsidRPr="006B520C">
              <w:rPr>
                <w:rFonts w:ascii="Comic Sans MS" w:hAnsi="Comic Sans MS"/>
                <w:b/>
                <w:bCs/>
              </w:rPr>
              <w:t>.</w:t>
            </w:r>
          </w:p>
          <w:p w14:paraId="39C82B8C" w14:textId="77777777" w:rsidR="00192C49" w:rsidRPr="006B520C" w:rsidRDefault="00192C49" w:rsidP="00A2681D">
            <w:pPr>
              <w:rPr>
                <w:rFonts w:ascii="Arial" w:hAnsi="Arial" w:cs="Arial"/>
                <w:lang w:val="sr-Cyrl-RS"/>
              </w:rPr>
            </w:pPr>
          </w:p>
        </w:tc>
      </w:tr>
    </w:tbl>
    <w:p w14:paraId="363A128E" w14:textId="77777777" w:rsidR="00192C49" w:rsidRDefault="00192C49" w:rsidP="00192C49">
      <w:pPr>
        <w:rPr>
          <w:lang w:val="sr-Cyrl-RS"/>
        </w:rPr>
      </w:pPr>
    </w:p>
    <w:p w14:paraId="6CE69F36" w14:textId="77777777" w:rsidR="00192C49" w:rsidRDefault="00192C49" w:rsidP="00192C49">
      <w:pPr>
        <w:rPr>
          <w:lang w:val="sr-Cyrl-RS"/>
        </w:rPr>
      </w:pPr>
      <w:r>
        <w:rPr>
          <w:lang w:val="sr-Cyrl-RS"/>
        </w:rPr>
        <w:br w:type="page"/>
      </w:r>
    </w:p>
    <w:p w14:paraId="6676BB59" w14:textId="77777777" w:rsidR="00192C49" w:rsidRDefault="00192C49" w:rsidP="00192C49">
      <w:pPr>
        <w:pStyle w:val="Heading1"/>
        <w:numPr>
          <w:ilvl w:val="0"/>
          <w:numId w:val="35"/>
        </w:numPr>
        <w:rPr>
          <w:rFonts w:ascii="Comic Sans MS" w:hAnsi="Comic Sans MS" w:cs="Arial"/>
          <w:b/>
          <w:bCs/>
          <w:sz w:val="96"/>
          <w:szCs w:val="96"/>
          <w:lang w:val="sr-Cyrl-RS"/>
        </w:rPr>
      </w:pPr>
      <w:bookmarkStart w:id="49" w:name="_Toc175390064"/>
      <w:bookmarkStart w:id="50" w:name="_Toc175390140"/>
      <w:bookmarkStart w:id="51" w:name="_Toc177912294"/>
      <w:r w:rsidRPr="006F20C8">
        <w:rPr>
          <w:rFonts w:ascii="Comic Sans MS" w:hAnsi="Comic Sans MS" w:cs="Arial"/>
          <w:b/>
          <w:bCs/>
          <w:sz w:val="96"/>
          <w:szCs w:val="96"/>
          <w:lang w:val="sr-Cyrl-RS"/>
        </w:rPr>
        <w:lastRenderedPageBreak/>
        <w:t>ЦИЉЕВИ КОЈЕ ЖЕЛИМО ДА ОСТВАРИМО</w:t>
      </w:r>
      <w:bookmarkEnd w:id="49"/>
      <w:bookmarkEnd w:id="50"/>
      <w:bookmarkEnd w:id="51"/>
    </w:p>
    <w:p w14:paraId="73FE325A" w14:textId="77777777" w:rsidR="00192C49" w:rsidRDefault="00192C49" w:rsidP="00192C49">
      <w:pPr>
        <w:rPr>
          <w:lang w:val="sr-Cyrl-RS"/>
        </w:rPr>
      </w:pPr>
    </w:p>
    <w:p w14:paraId="79DE8B8C" w14:textId="77777777" w:rsidR="00192C49" w:rsidRDefault="00192C49" w:rsidP="00192C49">
      <w:pPr>
        <w:rPr>
          <w:lang w:val="sr-Cyrl-RS"/>
        </w:rPr>
      </w:pPr>
    </w:p>
    <w:p w14:paraId="699C6694" w14:textId="77777777" w:rsidR="00192C49" w:rsidRDefault="00192C49" w:rsidP="00192C49">
      <w:pPr>
        <w:rPr>
          <w:lang w:val="sr-Cyrl-RS"/>
        </w:rPr>
      </w:pPr>
    </w:p>
    <w:p w14:paraId="30182B2F" w14:textId="77777777" w:rsidR="00192C49" w:rsidRDefault="00192C49" w:rsidP="00192C49">
      <w:pPr>
        <w:rPr>
          <w:lang w:val="sr-Cyrl-RS"/>
        </w:rPr>
      </w:pPr>
    </w:p>
    <w:p w14:paraId="2A3D87BC" w14:textId="77777777" w:rsidR="00192C49" w:rsidRPr="006F20C8" w:rsidRDefault="00192C49" w:rsidP="00192C49">
      <w:pPr>
        <w:rPr>
          <w:lang w:val="sr-Cyrl-RS"/>
        </w:rPr>
      </w:pPr>
    </w:p>
    <w:p w14:paraId="158D1316" w14:textId="77777777" w:rsidR="00192C49" w:rsidRDefault="00192C49" w:rsidP="00192C49">
      <w:pPr>
        <w:rPr>
          <w:lang w:val="sr-Cyrl-RS"/>
        </w:rPr>
      </w:pPr>
    </w:p>
    <w:p w14:paraId="6021FA06" w14:textId="77777777" w:rsidR="00192C49" w:rsidRPr="006F20C8" w:rsidRDefault="00192C49" w:rsidP="00192C49">
      <w:pPr>
        <w:rPr>
          <w:rFonts w:ascii="Comic Sans MS" w:eastAsia="Calibri" w:hAnsi="Comic Sans MS"/>
          <w:b/>
          <w:bCs/>
          <w:w w:val="90"/>
          <w:kern w:val="1"/>
          <w:sz w:val="32"/>
          <w:szCs w:val="32"/>
          <w:u w:val="single"/>
          <w:lang w:val="sr-Cyrl-RS" w:eastAsia="hi-IN" w:bidi="hi-IN"/>
        </w:rPr>
      </w:pPr>
      <w:r w:rsidRPr="00982B03">
        <w:rPr>
          <w:noProof/>
          <w:lang w:val="sr-Latn-RS" w:eastAsia="sr-Latn-RS"/>
        </w:rPr>
        <w:lastRenderedPageBreak/>
        <w:drawing>
          <wp:inline distT="0" distB="0" distL="0" distR="0" wp14:anchorId="69A1F940" wp14:editId="05E40291">
            <wp:extent cx="5943600" cy="3958590"/>
            <wp:effectExtent l="0" t="0" r="0" b="3810"/>
            <wp:docPr id="1865896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896861" name=""/>
                    <pic:cNvPicPr/>
                  </pic:nvPicPr>
                  <pic:blipFill>
                    <a:blip r:embed="rId48">
                      <a:extLst>
                        <a:ext uri="{BEBA8EAE-BF5A-486C-A8C5-ECC9F3942E4B}">
                          <a14:imgProps xmlns:a14="http://schemas.microsoft.com/office/drawing/2010/main">
                            <a14:imgLayer r:embed="rId49">
                              <a14:imgEffect>
                                <a14:artisticPhotocopy/>
                              </a14:imgEffect>
                            </a14:imgLayer>
                          </a14:imgProps>
                        </a:ext>
                      </a:extLst>
                    </a:blip>
                    <a:stretch>
                      <a:fillRect/>
                    </a:stretch>
                  </pic:blipFill>
                  <pic:spPr>
                    <a:xfrm>
                      <a:off x="0" y="0"/>
                      <a:ext cx="5943600" cy="3958590"/>
                    </a:xfrm>
                    <a:prstGeom prst="rect">
                      <a:avLst/>
                    </a:prstGeom>
                  </pic:spPr>
                </pic:pic>
              </a:graphicData>
            </a:graphic>
          </wp:inline>
        </w:drawing>
      </w:r>
    </w:p>
    <w:p w14:paraId="12819984" w14:textId="77777777" w:rsidR="00192C49" w:rsidRDefault="00192C49" w:rsidP="00192C49">
      <w:pPr>
        <w:rPr>
          <w:rFonts w:ascii="Comic Sans MS" w:eastAsia="Calibri" w:hAnsi="Comic Sans MS"/>
          <w:b/>
          <w:bCs/>
          <w:w w:val="90"/>
          <w:kern w:val="1"/>
          <w:sz w:val="32"/>
          <w:szCs w:val="32"/>
          <w:u w:val="single"/>
          <w:lang w:eastAsia="hi-IN" w:bidi="hi-IN"/>
        </w:rPr>
      </w:pPr>
      <w:r>
        <w:rPr>
          <w:rFonts w:ascii="Comic Sans MS" w:hAnsi="Comic Sans MS"/>
          <w:b/>
          <w:bCs/>
          <w:w w:val="90"/>
          <w:sz w:val="32"/>
          <w:szCs w:val="32"/>
          <w:u w:val="single"/>
        </w:rPr>
        <w:br w:type="page"/>
      </w:r>
    </w:p>
    <w:p w14:paraId="10EB0E8F" w14:textId="77777777" w:rsidR="00192C49" w:rsidRPr="00565D09" w:rsidRDefault="00192C49" w:rsidP="00192C49">
      <w:pPr>
        <w:pStyle w:val="NoSpacing"/>
        <w:jc w:val="both"/>
        <w:rPr>
          <w:rFonts w:ascii="Comic Sans MS" w:hAnsi="Comic Sans MS"/>
          <w:b/>
          <w:bCs/>
          <w:w w:val="90"/>
          <w:sz w:val="32"/>
          <w:szCs w:val="32"/>
          <w:u w:val="single"/>
          <w:lang w:val="sr-Cyrl-RS"/>
        </w:rPr>
      </w:pPr>
      <w:r w:rsidRPr="00565D09">
        <w:rPr>
          <w:rFonts w:ascii="Comic Sans MS" w:hAnsi="Comic Sans MS"/>
          <w:b/>
          <w:bCs/>
          <w:w w:val="90"/>
          <w:sz w:val="32"/>
          <w:szCs w:val="32"/>
          <w:u w:val="single"/>
        </w:rPr>
        <w:lastRenderedPageBreak/>
        <w:t>АМБИЦИЈА</w:t>
      </w:r>
      <w:r w:rsidRPr="00565D09">
        <w:rPr>
          <w:rFonts w:ascii="Comic Sans MS" w:hAnsi="Comic Sans MS"/>
          <w:b/>
          <w:bCs/>
          <w:w w:val="90"/>
          <w:sz w:val="32"/>
          <w:szCs w:val="32"/>
          <w:lang w:val="sr-Cyrl-RS"/>
        </w:rPr>
        <w:t xml:space="preserve"> </w:t>
      </w:r>
      <w:r w:rsidRPr="00565D09">
        <w:rPr>
          <w:rFonts w:ascii="Comic Sans MS" w:hAnsi="Comic Sans MS"/>
          <w:b/>
          <w:bCs/>
          <w:sz w:val="32"/>
          <w:szCs w:val="32"/>
        </w:rPr>
        <w:t xml:space="preserve">Бити </w:t>
      </w:r>
      <w:proofErr w:type="spellStart"/>
      <w:r w:rsidRPr="00565D09">
        <w:rPr>
          <w:rFonts w:ascii="Comic Sans MS" w:hAnsi="Comic Sans MS"/>
          <w:b/>
          <w:bCs/>
          <w:sz w:val="32"/>
          <w:szCs w:val="32"/>
        </w:rPr>
        <w:t>међу</w:t>
      </w:r>
      <w:proofErr w:type="spellEnd"/>
      <w:r w:rsidRPr="00565D09">
        <w:rPr>
          <w:rFonts w:ascii="Comic Sans MS" w:hAnsi="Comic Sans MS"/>
          <w:b/>
          <w:bCs/>
          <w:sz w:val="32"/>
          <w:szCs w:val="32"/>
        </w:rPr>
        <w:t xml:space="preserve"> 10 </w:t>
      </w:r>
      <w:proofErr w:type="spellStart"/>
      <w:r w:rsidRPr="00565D09">
        <w:rPr>
          <w:rFonts w:ascii="Comic Sans MS" w:hAnsi="Comic Sans MS"/>
          <w:b/>
          <w:bCs/>
          <w:sz w:val="32"/>
          <w:szCs w:val="32"/>
        </w:rPr>
        <w:t>најбезбеднијих</w:t>
      </w:r>
      <w:proofErr w:type="spellEnd"/>
      <w:r w:rsidRPr="00565D09">
        <w:rPr>
          <w:rFonts w:ascii="Comic Sans MS" w:hAnsi="Comic Sans MS"/>
          <w:b/>
          <w:bCs/>
          <w:sz w:val="32"/>
          <w:szCs w:val="32"/>
        </w:rPr>
        <w:t xml:space="preserve"> </w:t>
      </w:r>
      <w:r>
        <w:rPr>
          <w:rFonts w:ascii="Comic Sans MS" w:hAnsi="Comic Sans MS"/>
          <w:b/>
          <w:bCs/>
          <w:sz w:val="32"/>
          <w:szCs w:val="32"/>
          <w:lang w:val="sr-Cyrl-RS"/>
        </w:rPr>
        <w:t>општина у Србији</w:t>
      </w:r>
      <w:r w:rsidRPr="00565D09">
        <w:rPr>
          <w:rFonts w:ascii="Comic Sans MS" w:hAnsi="Comic Sans MS"/>
          <w:b/>
          <w:bCs/>
          <w:sz w:val="32"/>
          <w:szCs w:val="32"/>
        </w:rPr>
        <w:t xml:space="preserve">, </w:t>
      </w:r>
      <w:proofErr w:type="spellStart"/>
      <w:r w:rsidRPr="00565D09">
        <w:rPr>
          <w:rFonts w:ascii="Comic Sans MS" w:hAnsi="Comic Sans MS"/>
          <w:b/>
          <w:bCs/>
          <w:sz w:val="32"/>
          <w:szCs w:val="32"/>
        </w:rPr>
        <w:t>према</w:t>
      </w:r>
      <w:proofErr w:type="spellEnd"/>
      <w:r w:rsidRPr="00565D09">
        <w:rPr>
          <w:rFonts w:ascii="Comic Sans MS" w:hAnsi="Comic Sans MS"/>
          <w:b/>
          <w:bCs/>
          <w:sz w:val="32"/>
          <w:szCs w:val="32"/>
        </w:rPr>
        <w:t xml:space="preserve"> </w:t>
      </w:r>
      <w:proofErr w:type="spellStart"/>
      <w:r w:rsidRPr="00565D09">
        <w:rPr>
          <w:rFonts w:ascii="Comic Sans MS" w:hAnsi="Comic Sans MS"/>
          <w:b/>
          <w:bCs/>
          <w:sz w:val="32"/>
          <w:szCs w:val="32"/>
        </w:rPr>
        <w:t>вредностима</w:t>
      </w:r>
      <w:proofErr w:type="spellEnd"/>
      <w:r w:rsidRPr="00565D09">
        <w:rPr>
          <w:rFonts w:ascii="Comic Sans MS" w:hAnsi="Comic Sans MS"/>
          <w:b/>
          <w:bCs/>
          <w:sz w:val="32"/>
          <w:szCs w:val="32"/>
        </w:rPr>
        <w:t xml:space="preserve"> </w:t>
      </w:r>
      <w:proofErr w:type="spellStart"/>
      <w:r w:rsidRPr="00565D09">
        <w:rPr>
          <w:rFonts w:ascii="Comic Sans MS" w:hAnsi="Comic Sans MS"/>
          <w:b/>
          <w:bCs/>
          <w:sz w:val="32"/>
          <w:szCs w:val="32"/>
        </w:rPr>
        <w:t>јавног</w:t>
      </w:r>
      <w:proofErr w:type="spellEnd"/>
      <w:r w:rsidRPr="00565D09">
        <w:rPr>
          <w:rFonts w:ascii="Comic Sans MS" w:hAnsi="Comic Sans MS"/>
          <w:b/>
          <w:bCs/>
          <w:sz w:val="32"/>
          <w:szCs w:val="32"/>
        </w:rPr>
        <w:t xml:space="preserve"> </w:t>
      </w:r>
      <w:proofErr w:type="spellStart"/>
      <w:r w:rsidRPr="00565D09">
        <w:rPr>
          <w:rFonts w:ascii="Comic Sans MS" w:hAnsi="Comic Sans MS"/>
          <w:b/>
          <w:bCs/>
          <w:sz w:val="32"/>
          <w:szCs w:val="32"/>
        </w:rPr>
        <w:t>ризика</w:t>
      </w:r>
      <w:proofErr w:type="spellEnd"/>
      <w:r w:rsidRPr="00565D09">
        <w:rPr>
          <w:rFonts w:ascii="Comic Sans MS" w:hAnsi="Comic Sans MS"/>
          <w:b/>
          <w:bCs/>
          <w:sz w:val="32"/>
          <w:szCs w:val="32"/>
        </w:rPr>
        <w:t xml:space="preserve"> </w:t>
      </w:r>
      <w:r>
        <w:rPr>
          <w:rFonts w:ascii="Comic Sans MS" w:hAnsi="Comic Sans MS"/>
          <w:b/>
          <w:bCs/>
          <w:sz w:val="32"/>
          <w:szCs w:val="32"/>
          <w:lang w:val="sr-Cyrl-RS"/>
        </w:rPr>
        <w:t>смртног страдања у друмском саобраћају</w:t>
      </w:r>
      <w:r w:rsidRPr="00565D09">
        <w:rPr>
          <w:rFonts w:ascii="Comic Sans MS" w:hAnsi="Comic Sans MS"/>
          <w:b/>
          <w:bCs/>
          <w:spacing w:val="-57"/>
          <w:sz w:val="32"/>
          <w:szCs w:val="32"/>
        </w:rPr>
        <w:t xml:space="preserve"> </w:t>
      </w:r>
      <w:r w:rsidRPr="00565D09">
        <w:rPr>
          <w:rFonts w:ascii="Comic Sans MS" w:hAnsi="Comic Sans MS"/>
          <w:b/>
          <w:bCs/>
          <w:sz w:val="32"/>
          <w:szCs w:val="32"/>
        </w:rPr>
        <w:t>и</w:t>
      </w:r>
      <w:r w:rsidRPr="00565D09">
        <w:rPr>
          <w:rFonts w:ascii="Comic Sans MS" w:hAnsi="Comic Sans MS"/>
          <w:b/>
          <w:bCs/>
          <w:spacing w:val="-1"/>
          <w:sz w:val="32"/>
          <w:szCs w:val="32"/>
        </w:rPr>
        <w:t xml:space="preserve"> </w:t>
      </w:r>
      <w:proofErr w:type="spellStart"/>
      <w:r w:rsidRPr="00565D09">
        <w:rPr>
          <w:rFonts w:ascii="Comic Sans MS" w:hAnsi="Comic Sans MS"/>
          <w:b/>
          <w:bCs/>
          <w:sz w:val="32"/>
          <w:szCs w:val="32"/>
        </w:rPr>
        <w:t>јавног</w:t>
      </w:r>
      <w:proofErr w:type="spellEnd"/>
      <w:r w:rsidRPr="00565D09">
        <w:rPr>
          <w:rFonts w:ascii="Comic Sans MS" w:hAnsi="Comic Sans MS"/>
          <w:b/>
          <w:bCs/>
          <w:sz w:val="32"/>
          <w:szCs w:val="32"/>
        </w:rPr>
        <w:t xml:space="preserve"> </w:t>
      </w:r>
      <w:proofErr w:type="spellStart"/>
      <w:r w:rsidRPr="00565D09">
        <w:rPr>
          <w:rFonts w:ascii="Comic Sans MS" w:hAnsi="Comic Sans MS"/>
          <w:b/>
          <w:bCs/>
          <w:sz w:val="32"/>
          <w:szCs w:val="32"/>
        </w:rPr>
        <w:t>ризика</w:t>
      </w:r>
      <w:proofErr w:type="spellEnd"/>
      <w:r w:rsidRPr="00565D09">
        <w:rPr>
          <w:rFonts w:ascii="Comic Sans MS" w:hAnsi="Comic Sans MS"/>
          <w:b/>
          <w:bCs/>
          <w:spacing w:val="-1"/>
          <w:sz w:val="32"/>
          <w:szCs w:val="32"/>
        </w:rPr>
        <w:t xml:space="preserve"> </w:t>
      </w:r>
      <w:proofErr w:type="spellStart"/>
      <w:r w:rsidRPr="00565D09">
        <w:rPr>
          <w:rFonts w:ascii="Comic Sans MS" w:hAnsi="Comic Sans MS"/>
          <w:b/>
          <w:bCs/>
          <w:sz w:val="32"/>
          <w:szCs w:val="32"/>
        </w:rPr>
        <w:t>тешких</w:t>
      </w:r>
      <w:proofErr w:type="spellEnd"/>
      <w:r w:rsidRPr="00565D09">
        <w:rPr>
          <w:rFonts w:ascii="Comic Sans MS" w:hAnsi="Comic Sans MS"/>
          <w:b/>
          <w:bCs/>
          <w:sz w:val="32"/>
          <w:szCs w:val="32"/>
        </w:rPr>
        <w:t xml:space="preserve"> </w:t>
      </w:r>
      <w:proofErr w:type="spellStart"/>
      <w:r w:rsidRPr="00565D09">
        <w:rPr>
          <w:rFonts w:ascii="Comic Sans MS" w:hAnsi="Comic Sans MS"/>
          <w:b/>
          <w:bCs/>
          <w:sz w:val="32"/>
          <w:szCs w:val="32"/>
        </w:rPr>
        <w:t>повреда</w:t>
      </w:r>
      <w:proofErr w:type="spellEnd"/>
      <w:r w:rsidRPr="00565D09">
        <w:rPr>
          <w:rFonts w:ascii="Comic Sans MS" w:hAnsi="Comic Sans MS"/>
          <w:b/>
          <w:bCs/>
          <w:spacing w:val="2"/>
          <w:sz w:val="32"/>
          <w:szCs w:val="32"/>
        </w:rPr>
        <w:t xml:space="preserve"> </w:t>
      </w:r>
      <w:r w:rsidRPr="00565D09">
        <w:rPr>
          <w:rFonts w:ascii="Comic Sans MS" w:hAnsi="Comic Sans MS"/>
          <w:b/>
          <w:bCs/>
          <w:sz w:val="32"/>
          <w:szCs w:val="32"/>
        </w:rPr>
        <w:t>у</w:t>
      </w:r>
      <w:r w:rsidRPr="00565D09">
        <w:rPr>
          <w:rFonts w:ascii="Comic Sans MS" w:hAnsi="Comic Sans MS"/>
          <w:b/>
          <w:bCs/>
          <w:spacing w:val="-5"/>
          <w:sz w:val="32"/>
          <w:szCs w:val="32"/>
        </w:rPr>
        <w:t xml:space="preserve"> </w:t>
      </w:r>
      <w:proofErr w:type="spellStart"/>
      <w:r w:rsidRPr="00565D09">
        <w:rPr>
          <w:rFonts w:ascii="Comic Sans MS" w:hAnsi="Comic Sans MS"/>
          <w:b/>
          <w:bCs/>
          <w:sz w:val="32"/>
          <w:szCs w:val="32"/>
        </w:rPr>
        <w:t>друмском</w:t>
      </w:r>
      <w:proofErr w:type="spellEnd"/>
      <w:r w:rsidRPr="00565D09">
        <w:rPr>
          <w:rFonts w:ascii="Comic Sans MS" w:hAnsi="Comic Sans MS"/>
          <w:b/>
          <w:bCs/>
          <w:spacing w:val="-1"/>
          <w:sz w:val="32"/>
          <w:szCs w:val="32"/>
        </w:rPr>
        <w:t xml:space="preserve"> </w:t>
      </w:r>
      <w:proofErr w:type="spellStart"/>
      <w:r w:rsidRPr="00565D09">
        <w:rPr>
          <w:rFonts w:ascii="Comic Sans MS" w:hAnsi="Comic Sans MS"/>
          <w:b/>
          <w:bCs/>
          <w:sz w:val="32"/>
          <w:szCs w:val="32"/>
        </w:rPr>
        <w:t>саобраћају</w:t>
      </w:r>
      <w:proofErr w:type="spellEnd"/>
      <w:r w:rsidRPr="00565D09">
        <w:rPr>
          <w:rFonts w:ascii="Comic Sans MS" w:hAnsi="Comic Sans MS"/>
          <w:b/>
          <w:bCs/>
          <w:sz w:val="32"/>
          <w:szCs w:val="32"/>
        </w:rPr>
        <w:t>.</w:t>
      </w:r>
    </w:p>
    <w:p w14:paraId="249A40DE" w14:textId="77777777" w:rsidR="00192C49" w:rsidRPr="00565D09" w:rsidRDefault="00192C49" w:rsidP="00192C49">
      <w:pPr>
        <w:pStyle w:val="NoSpacing"/>
        <w:jc w:val="both"/>
        <w:rPr>
          <w:rFonts w:ascii="Comic Sans MS" w:hAnsi="Comic Sans MS"/>
          <w:b/>
          <w:bCs/>
          <w:sz w:val="32"/>
          <w:szCs w:val="32"/>
          <w:lang w:val="sr-Cyrl-RS"/>
        </w:rPr>
      </w:pPr>
    </w:p>
    <w:p w14:paraId="4CB751F9" w14:textId="77777777" w:rsidR="00192C49" w:rsidRPr="00565D09" w:rsidRDefault="00192C49" w:rsidP="00192C49">
      <w:pPr>
        <w:pStyle w:val="NoSpacing"/>
        <w:jc w:val="both"/>
        <w:rPr>
          <w:rFonts w:ascii="Comic Sans MS" w:hAnsi="Comic Sans MS"/>
          <w:b/>
          <w:bCs/>
          <w:color w:val="FF0000"/>
          <w:w w:val="90"/>
          <w:sz w:val="32"/>
          <w:szCs w:val="32"/>
          <w:u w:val="single"/>
          <w:lang w:val="sr-Cyrl-RS"/>
        </w:rPr>
      </w:pPr>
      <w:r w:rsidRPr="00565D09">
        <w:rPr>
          <w:rFonts w:ascii="Comic Sans MS" w:hAnsi="Comic Sans MS"/>
          <w:b/>
          <w:bCs/>
          <w:color w:val="FF0000"/>
          <w:w w:val="90"/>
          <w:sz w:val="32"/>
          <w:szCs w:val="32"/>
          <w:u w:val="single"/>
        </w:rPr>
        <w:t>МИСИЈА</w:t>
      </w:r>
      <w:r w:rsidRPr="00565D09">
        <w:rPr>
          <w:rFonts w:ascii="Comic Sans MS" w:hAnsi="Comic Sans MS"/>
          <w:b/>
          <w:bCs/>
          <w:color w:val="FF0000"/>
          <w:sz w:val="32"/>
          <w:szCs w:val="32"/>
          <w:lang w:val="sr-Cyrl-RS"/>
        </w:rPr>
        <w:t xml:space="preserve"> </w:t>
      </w:r>
      <w:proofErr w:type="spellStart"/>
      <w:r w:rsidRPr="00565D09">
        <w:rPr>
          <w:rFonts w:ascii="Comic Sans MS" w:hAnsi="Comic Sans MS"/>
          <w:b/>
          <w:bCs/>
          <w:color w:val="FF0000"/>
          <w:sz w:val="32"/>
          <w:szCs w:val="32"/>
        </w:rPr>
        <w:t>Систем</w:t>
      </w:r>
      <w:proofErr w:type="spellEnd"/>
      <w:r w:rsidRPr="00565D09">
        <w:rPr>
          <w:rFonts w:ascii="Comic Sans MS" w:hAnsi="Comic Sans MS"/>
          <w:b/>
          <w:bCs/>
          <w:color w:val="FF0000"/>
          <w:spacing w:val="47"/>
          <w:sz w:val="32"/>
          <w:szCs w:val="32"/>
        </w:rPr>
        <w:t xml:space="preserve"> </w:t>
      </w:r>
      <w:proofErr w:type="spellStart"/>
      <w:r w:rsidRPr="00565D09">
        <w:rPr>
          <w:rFonts w:ascii="Comic Sans MS" w:hAnsi="Comic Sans MS"/>
          <w:b/>
          <w:bCs/>
          <w:color w:val="FF0000"/>
          <w:sz w:val="32"/>
          <w:szCs w:val="32"/>
        </w:rPr>
        <w:t>безбедности</w:t>
      </w:r>
      <w:proofErr w:type="spellEnd"/>
      <w:r w:rsidRPr="00565D09">
        <w:rPr>
          <w:rFonts w:ascii="Comic Sans MS" w:hAnsi="Comic Sans MS"/>
          <w:b/>
          <w:bCs/>
          <w:color w:val="FF0000"/>
          <w:spacing w:val="49"/>
          <w:sz w:val="32"/>
          <w:szCs w:val="32"/>
        </w:rPr>
        <w:t xml:space="preserve"> </w:t>
      </w:r>
      <w:proofErr w:type="spellStart"/>
      <w:r w:rsidRPr="00565D09">
        <w:rPr>
          <w:rFonts w:ascii="Comic Sans MS" w:hAnsi="Comic Sans MS"/>
          <w:b/>
          <w:bCs/>
          <w:color w:val="FF0000"/>
          <w:sz w:val="32"/>
          <w:szCs w:val="32"/>
        </w:rPr>
        <w:t>друмског</w:t>
      </w:r>
      <w:proofErr w:type="spellEnd"/>
      <w:r w:rsidRPr="00565D09">
        <w:rPr>
          <w:rFonts w:ascii="Comic Sans MS" w:hAnsi="Comic Sans MS"/>
          <w:b/>
          <w:bCs/>
          <w:color w:val="FF0000"/>
          <w:spacing w:val="48"/>
          <w:sz w:val="32"/>
          <w:szCs w:val="32"/>
        </w:rPr>
        <w:t xml:space="preserve"> </w:t>
      </w:r>
      <w:proofErr w:type="spellStart"/>
      <w:r w:rsidRPr="00565D09">
        <w:rPr>
          <w:rFonts w:ascii="Comic Sans MS" w:hAnsi="Comic Sans MS"/>
          <w:b/>
          <w:bCs/>
          <w:color w:val="FF0000"/>
          <w:sz w:val="32"/>
          <w:szCs w:val="32"/>
        </w:rPr>
        <w:t>саобраћаја</w:t>
      </w:r>
      <w:proofErr w:type="spellEnd"/>
      <w:r w:rsidRPr="00565D09">
        <w:rPr>
          <w:rFonts w:ascii="Comic Sans MS" w:hAnsi="Comic Sans MS"/>
          <w:b/>
          <w:bCs/>
          <w:color w:val="FF0000"/>
          <w:spacing w:val="50"/>
          <w:sz w:val="32"/>
          <w:szCs w:val="32"/>
        </w:rPr>
        <w:t xml:space="preserve"> </w:t>
      </w:r>
      <w:proofErr w:type="spellStart"/>
      <w:r w:rsidRPr="00565D09">
        <w:rPr>
          <w:rFonts w:ascii="Comic Sans MS" w:hAnsi="Comic Sans MS"/>
          <w:b/>
          <w:bCs/>
          <w:color w:val="FF0000"/>
          <w:sz w:val="32"/>
          <w:szCs w:val="32"/>
        </w:rPr>
        <w:t>који</w:t>
      </w:r>
      <w:proofErr w:type="spellEnd"/>
      <w:r w:rsidRPr="00565D09">
        <w:rPr>
          <w:rFonts w:ascii="Comic Sans MS" w:hAnsi="Comic Sans MS"/>
          <w:b/>
          <w:bCs/>
          <w:color w:val="FF0000"/>
          <w:spacing w:val="49"/>
          <w:sz w:val="32"/>
          <w:szCs w:val="32"/>
        </w:rPr>
        <w:t xml:space="preserve"> </w:t>
      </w:r>
      <w:proofErr w:type="spellStart"/>
      <w:r w:rsidRPr="00565D09">
        <w:rPr>
          <w:rFonts w:ascii="Comic Sans MS" w:hAnsi="Comic Sans MS"/>
          <w:b/>
          <w:bCs/>
          <w:color w:val="FF0000"/>
          <w:sz w:val="32"/>
          <w:szCs w:val="32"/>
        </w:rPr>
        <w:t>омогућава</w:t>
      </w:r>
      <w:proofErr w:type="spellEnd"/>
      <w:r w:rsidRPr="00565D09">
        <w:rPr>
          <w:rFonts w:ascii="Comic Sans MS" w:hAnsi="Comic Sans MS"/>
          <w:b/>
          <w:bCs/>
          <w:color w:val="FF0000"/>
          <w:spacing w:val="48"/>
          <w:sz w:val="32"/>
          <w:szCs w:val="32"/>
        </w:rPr>
        <w:t xml:space="preserve"> </w:t>
      </w:r>
      <w:proofErr w:type="spellStart"/>
      <w:r w:rsidRPr="00565D09">
        <w:rPr>
          <w:rFonts w:ascii="Comic Sans MS" w:hAnsi="Comic Sans MS"/>
          <w:b/>
          <w:bCs/>
          <w:color w:val="FF0000"/>
          <w:sz w:val="32"/>
          <w:szCs w:val="32"/>
        </w:rPr>
        <w:t>безбедан</w:t>
      </w:r>
      <w:proofErr w:type="spellEnd"/>
      <w:r w:rsidRPr="00565D09">
        <w:rPr>
          <w:rFonts w:ascii="Comic Sans MS" w:hAnsi="Comic Sans MS"/>
          <w:b/>
          <w:bCs/>
          <w:color w:val="FF0000"/>
          <w:spacing w:val="49"/>
          <w:sz w:val="32"/>
          <w:szCs w:val="32"/>
        </w:rPr>
        <w:t xml:space="preserve"> </w:t>
      </w:r>
      <w:proofErr w:type="spellStart"/>
      <w:r w:rsidRPr="00565D09">
        <w:rPr>
          <w:rFonts w:ascii="Comic Sans MS" w:hAnsi="Comic Sans MS"/>
          <w:b/>
          <w:bCs/>
          <w:color w:val="FF0000"/>
          <w:sz w:val="32"/>
          <w:szCs w:val="32"/>
        </w:rPr>
        <w:t>приступ</w:t>
      </w:r>
      <w:proofErr w:type="spellEnd"/>
      <w:r w:rsidRPr="00565D09">
        <w:rPr>
          <w:rFonts w:ascii="Comic Sans MS" w:hAnsi="Comic Sans MS"/>
          <w:b/>
          <w:bCs/>
          <w:color w:val="FF0000"/>
          <w:spacing w:val="49"/>
          <w:sz w:val="32"/>
          <w:szCs w:val="32"/>
        </w:rPr>
        <w:t xml:space="preserve"> </w:t>
      </w:r>
      <w:r w:rsidRPr="00565D09">
        <w:rPr>
          <w:rFonts w:ascii="Comic Sans MS" w:hAnsi="Comic Sans MS"/>
          <w:b/>
          <w:bCs/>
          <w:color w:val="FF0000"/>
          <w:sz w:val="32"/>
          <w:szCs w:val="32"/>
        </w:rPr>
        <w:t>и</w:t>
      </w:r>
      <w:r w:rsidRPr="00565D09">
        <w:rPr>
          <w:rFonts w:ascii="Comic Sans MS" w:hAnsi="Comic Sans MS"/>
          <w:b/>
          <w:bCs/>
          <w:color w:val="FF0000"/>
          <w:spacing w:val="-57"/>
          <w:sz w:val="32"/>
          <w:szCs w:val="32"/>
        </w:rPr>
        <w:t xml:space="preserve"> </w:t>
      </w:r>
      <w:proofErr w:type="spellStart"/>
      <w:r w:rsidRPr="00565D09">
        <w:rPr>
          <w:rFonts w:ascii="Comic Sans MS" w:hAnsi="Comic Sans MS"/>
          <w:b/>
          <w:bCs/>
          <w:color w:val="FF0000"/>
          <w:sz w:val="32"/>
          <w:szCs w:val="32"/>
        </w:rPr>
        <w:t>одрживу</w:t>
      </w:r>
      <w:proofErr w:type="spellEnd"/>
      <w:r w:rsidRPr="00565D09">
        <w:rPr>
          <w:rFonts w:ascii="Comic Sans MS" w:hAnsi="Comic Sans MS"/>
          <w:b/>
          <w:bCs/>
          <w:color w:val="FF0000"/>
          <w:spacing w:val="-7"/>
          <w:sz w:val="32"/>
          <w:szCs w:val="32"/>
        </w:rPr>
        <w:t xml:space="preserve"> </w:t>
      </w:r>
      <w:proofErr w:type="spellStart"/>
      <w:r w:rsidRPr="00565D09">
        <w:rPr>
          <w:rFonts w:ascii="Comic Sans MS" w:hAnsi="Comic Sans MS"/>
          <w:b/>
          <w:bCs/>
          <w:color w:val="FF0000"/>
          <w:sz w:val="32"/>
          <w:szCs w:val="32"/>
        </w:rPr>
        <w:t>мобилност</w:t>
      </w:r>
      <w:proofErr w:type="spellEnd"/>
      <w:r w:rsidRPr="00565D09">
        <w:rPr>
          <w:rFonts w:ascii="Comic Sans MS" w:hAnsi="Comic Sans MS"/>
          <w:b/>
          <w:bCs/>
          <w:color w:val="FF0000"/>
          <w:spacing w:val="-1"/>
          <w:sz w:val="32"/>
          <w:szCs w:val="32"/>
        </w:rPr>
        <w:t xml:space="preserve"> </w:t>
      </w:r>
      <w:proofErr w:type="spellStart"/>
      <w:r w:rsidRPr="00565D09">
        <w:rPr>
          <w:rFonts w:ascii="Comic Sans MS" w:hAnsi="Comic Sans MS"/>
          <w:b/>
          <w:bCs/>
          <w:color w:val="FF0000"/>
          <w:sz w:val="32"/>
          <w:szCs w:val="32"/>
        </w:rPr>
        <w:t>свих</w:t>
      </w:r>
      <w:proofErr w:type="spellEnd"/>
      <w:r w:rsidRPr="00565D09">
        <w:rPr>
          <w:rFonts w:ascii="Comic Sans MS" w:hAnsi="Comic Sans MS"/>
          <w:b/>
          <w:bCs/>
          <w:color w:val="FF0000"/>
          <w:spacing w:val="2"/>
          <w:sz w:val="32"/>
          <w:szCs w:val="32"/>
        </w:rPr>
        <w:t xml:space="preserve"> </w:t>
      </w:r>
      <w:proofErr w:type="spellStart"/>
      <w:r w:rsidRPr="00565D09">
        <w:rPr>
          <w:rFonts w:ascii="Comic Sans MS" w:hAnsi="Comic Sans MS"/>
          <w:b/>
          <w:bCs/>
          <w:color w:val="FF0000"/>
          <w:sz w:val="32"/>
          <w:szCs w:val="32"/>
        </w:rPr>
        <w:t>учесника</w:t>
      </w:r>
      <w:proofErr w:type="spellEnd"/>
      <w:r w:rsidRPr="00565D09">
        <w:rPr>
          <w:rFonts w:ascii="Comic Sans MS" w:hAnsi="Comic Sans MS"/>
          <w:b/>
          <w:bCs/>
          <w:color w:val="FF0000"/>
          <w:spacing w:val="-1"/>
          <w:sz w:val="32"/>
          <w:szCs w:val="32"/>
        </w:rPr>
        <w:t xml:space="preserve"> </w:t>
      </w:r>
      <w:r w:rsidRPr="00565D09">
        <w:rPr>
          <w:rFonts w:ascii="Comic Sans MS" w:hAnsi="Comic Sans MS"/>
          <w:b/>
          <w:bCs/>
          <w:color w:val="FF0000"/>
          <w:sz w:val="32"/>
          <w:szCs w:val="32"/>
        </w:rPr>
        <w:t>у</w:t>
      </w:r>
      <w:r w:rsidRPr="00565D09">
        <w:rPr>
          <w:rFonts w:ascii="Comic Sans MS" w:hAnsi="Comic Sans MS"/>
          <w:b/>
          <w:bCs/>
          <w:color w:val="FF0000"/>
          <w:spacing w:val="-6"/>
          <w:sz w:val="32"/>
          <w:szCs w:val="32"/>
        </w:rPr>
        <w:t xml:space="preserve"> </w:t>
      </w:r>
      <w:proofErr w:type="spellStart"/>
      <w:r w:rsidRPr="00565D09">
        <w:rPr>
          <w:rFonts w:ascii="Comic Sans MS" w:hAnsi="Comic Sans MS"/>
          <w:b/>
          <w:bCs/>
          <w:color w:val="FF0000"/>
          <w:sz w:val="32"/>
          <w:szCs w:val="32"/>
        </w:rPr>
        <w:t>саобраћају</w:t>
      </w:r>
      <w:proofErr w:type="spellEnd"/>
      <w:r w:rsidRPr="00565D09">
        <w:rPr>
          <w:rFonts w:ascii="Comic Sans MS" w:hAnsi="Comic Sans MS"/>
          <w:b/>
          <w:bCs/>
          <w:color w:val="FF0000"/>
          <w:sz w:val="32"/>
          <w:szCs w:val="32"/>
        </w:rPr>
        <w:t>,</w:t>
      </w:r>
      <w:r w:rsidRPr="00565D09">
        <w:rPr>
          <w:rFonts w:ascii="Comic Sans MS" w:hAnsi="Comic Sans MS"/>
          <w:b/>
          <w:bCs/>
          <w:color w:val="FF0000"/>
          <w:spacing w:val="2"/>
          <w:sz w:val="32"/>
          <w:szCs w:val="32"/>
        </w:rPr>
        <w:t xml:space="preserve"> </w:t>
      </w:r>
      <w:proofErr w:type="spellStart"/>
      <w:r w:rsidRPr="00565D09">
        <w:rPr>
          <w:rFonts w:ascii="Comic Sans MS" w:hAnsi="Comic Sans MS"/>
          <w:b/>
          <w:bCs/>
          <w:color w:val="FF0000"/>
          <w:sz w:val="32"/>
          <w:szCs w:val="32"/>
        </w:rPr>
        <w:t>уз</w:t>
      </w:r>
      <w:proofErr w:type="spellEnd"/>
      <w:r w:rsidRPr="00565D09">
        <w:rPr>
          <w:rFonts w:ascii="Comic Sans MS" w:hAnsi="Comic Sans MS"/>
          <w:b/>
          <w:bCs/>
          <w:color w:val="FF0000"/>
          <w:spacing w:val="2"/>
          <w:sz w:val="32"/>
          <w:szCs w:val="32"/>
        </w:rPr>
        <w:t xml:space="preserve"> </w:t>
      </w:r>
      <w:proofErr w:type="spellStart"/>
      <w:r w:rsidRPr="00565D09">
        <w:rPr>
          <w:rFonts w:ascii="Comic Sans MS" w:hAnsi="Comic Sans MS"/>
          <w:b/>
          <w:bCs/>
          <w:color w:val="FF0000"/>
          <w:sz w:val="32"/>
          <w:szCs w:val="32"/>
        </w:rPr>
        <w:t>минималне</w:t>
      </w:r>
      <w:proofErr w:type="spellEnd"/>
      <w:r w:rsidRPr="00565D09">
        <w:rPr>
          <w:rFonts w:ascii="Comic Sans MS" w:hAnsi="Comic Sans MS"/>
          <w:b/>
          <w:bCs/>
          <w:color w:val="FF0000"/>
          <w:spacing w:val="-3"/>
          <w:sz w:val="32"/>
          <w:szCs w:val="32"/>
        </w:rPr>
        <w:t xml:space="preserve"> </w:t>
      </w:r>
      <w:proofErr w:type="spellStart"/>
      <w:r w:rsidRPr="00565D09">
        <w:rPr>
          <w:rFonts w:ascii="Comic Sans MS" w:hAnsi="Comic Sans MS"/>
          <w:b/>
          <w:bCs/>
          <w:color w:val="FF0000"/>
          <w:sz w:val="32"/>
          <w:szCs w:val="32"/>
        </w:rPr>
        <w:t>штетне</w:t>
      </w:r>
      <w:proofErr w:type="spellEnd"/>
      <w:r w:rsidRPr="00565D09">
        <w:rPr>
          <w:rFonts w:ascii="Comic Sans MS" w:hAnsi="Comic Sans MS"/>
          <w:b/>
          <w:bCs/>
          <w:color w:val="FF0000"/>
          <w:spacing w:val="-2"/>
          <w:sz w:val="32"/>
          <w:szCs w:val="32"/>
        </w:rPr>
        <w:t xml:space="preserve"> </w:t>
      </w:r>
      <w:proofErr w:type="spellStart"/>
      <w:r w:rsidRPr="00565D09">
        <w:rPr>
          <w:rFonts w:ascii="Comic Sans MS" w:hAnsi="Comic Sans MS"/>
          <w:b/>
          <w:bCs/>
          <w:color w:val="FF0000"/>
          <w:sz w:val="32"/>
          <w:szCs w:val="32"/>
        </w:rPr>
        <w:t>последице</w:t>
      </w:r>
      <w:proofErr w:type="spellEnd"/>
      <w:r w:rsidRPr="00565D09">
        <w:rPr>
          <w:rFonts w:ascii="Comic Sans MS" w:hAnsi="Comic Sans MS"/>
          <w:b/>
          <w:bCs/>
          <w:color w:val="FF0000"/>
          <w:sz w:val="32"/>
          <w:szCs w:val="32"/>
        </w:rPr>
        <w:t>.</w:t>
      </w:r>
    </w:p>
    <w:p w14:paraId="2FD0A8AE" w14:textId="77777777" w:rsidR="00192C49" w:rsidRPr="00565D09" w:rsidRDefault="00192C49" w:rsidP="00192C49">
      <w:pPr>
        <w:pStyle w:val="NoSpacing"/>
        <w:jc w:val="both"/>
        <w:rPr>
          <w:rFonts w:ascii="Comic Sans MS" w:hAnsi="Comic Sans MS"/>
          <w:b/>
          <w:bCs/>
          <w:sz w:val="32"/>
          <w:szCs w:val="32"/>
          <w:lang w:val="sr-Cyrl-RS"/>
        </w:rPr>
      </w:pPr>
    </w:p>
    <w:p w14:paraId="72E3F246" w14:textId="77777777" w:rsidR="00192C49" w:rsidRPr="00565D09" w:rsidRDefault="00192C49" w:rsidP="00192C49">
      <w:pPr>
        <w:pStyle w:val="NoSpacing"/>
        <w:jc w:val="both"/>
        <w:rPr>
          <w:rFonts w:ascii="Comic Sans MS" w:hAnsi="Comic Sans MS"/>
          <w:b/>
          <w:bCs/>
          <w:color w:val="00B0F0"/>
          <w:w w:val="90"/>
          <w:sz w:val="32"/>
          <w:szCs w:val="32"/>
          <w:u w:val="single"/>
          <w:lang w:val="sr-Cyrl-RS"/>
        </w:rPr>
      </w:pPr>
      <w:r w:rsidRPr="00565D09">
        <w:rPr>
          <w:rFonts w:ascii="Comic Sans MS" w:hAnsi="Comic Sans MS"/>
          <w:b/>
          <w:bCs/>
          <w:color w:val="00B0F0"/>
          <w:w w:val="90"/>
          <w:sz w:val="32"/>
          <w:szCs w:val="32"/>
          <w:u w:val="single"/>
        </w:rPr>
        <w:t>ВИЗИЈА</w:t>
      </w:r>
      <w:r w:rsidRPr="00565D09">
        <w:rPr>
          <w:rFonts w:ascii="Comic Sans MS" w:hAnsi="Comic Sans MS"/>
          <w:b/>
          <w:bCs/>
          <w:color w:val="00B0F0"/>
          <w:sz w:val="32"/>
          <w:szCs w:val="32"/>
          <w:lang w:val="sr-Cyrl-RS"/>
        </w:rPr>
        <w:t xml:space="preserve"> </w:t>
      </w:r>
      <w:proofErr w:type="spellStart"/>
      <w:r w:rsidRPr="00565D09">
        <w:rPr>
          <w:rFonts w:ascii="Comic Sans MS" w:hAnsi="Comic Sans MS"/>
          <w:b/>
          <w:bCs/>
          <w:color w:val="00B0F0"/>
          <w:sz w:val="32"/>
          <w:szCs w:val="32"/>
        </w:rPr>
        <w:t>Друмски</w:t>
      </w:r>
      <w:proofErr w:type="spellEnd"/>
      <w:r w:rsidRPr="00565D09">
        <w:rPr>
          <w:rFonts w:ascii="Comic Sans MS" w:hAnsi="Comic Sans MS"/>
          <w:b/>
          <w:bCs/>
          <w:color w:val="00B0F0"/>
          <w:spacing w:val="-2"/>
          <w:sz w:val="32"/>
          <w:szCs w:val="32"/>
        </w:rPr>
        <w:t xml:space="preserve"> </w:t>
      </w:r>
      <w:proofErr w:type="spellStart"/>
      <w:r w:rsidRPr="00565D09">
        <w:rPr>
          <w:rFonts w:ascii="Comic Sans MS" w:hAnsi="Comic Sans MS"/>
          <w:b/>
          <w:bCs/>
          <w:color w:val="00B0F0"/>
          <w:sz w:val="32"/>
          <w:szCs w:val="32"/>
        </w:rPr>
        <w:t>саобраћај</w:t>
      </w:r>
      <w:proofErr w:type="spellEnd"/>
      <w:r w:rsidRPr="00565D09">
        <w:rPr>
          <w:rFonts w:ascii="Comic Sans MS" w:hAnsi="Comic Sans MS"/>
          <w:b/>
          <w:bCs/>
          <w:color w:val="00B0F0"/>
          <w:spacing w:val="-1"/>
          <w:sz w:val="32"/>
          <w:szCs w:val="32"/>
        </w:rPr>
        <w:t xml:space="preserve"> </w:t>
      </w:r>
      <w:proofErr w:type="spellStart"/>
      <w:r w:rsidRPr="00565D09">
        <w:rPr>
          <w:rFonts w:ascii="Comic Sans MS" w:hAnsi="Comic Sans MS"/>
          <w:b/>
          <w:bCs/>
          <w:color w:val="00B0F0"/>
          <w:sz w:val="32"/>
          <w:szCs w:val="32"/>
        </w:rPr>
        <w:t>без</w:t>
      </w:r>
      <w:proofErr w:type="spellEnd"/>
      <w:r w:rsidRPr="00565D09">
        <w:rPr>
          <w:rFonts w:ascii="Comic Sans MS" w:hAnsi="Comic Sans MS"/>
          <w:b/>
          <w:bCs/>
          <w:color w:val="00B0F0"/>
          <w:spacing w:val="-2"/>
          <w:sz w:val="32"/>
          <w:szCs w:val="32"/>
        </w:rPr>
        <w:t xml:space="preserve"> </w:t>
      </w:r>
      <w:proofErr w:type="spellStart"/>
      <w:r w:rsidRPr="00565D09">
        <w:rPr>
          <w:rFonts w:ascii="Comic Sans MS" w:hAnsi="Comic Sans MS"/>
          <w:b/>
          <w:bCs/>
          <w:color w:val="00B0F0"/>
          <w:sz w:val="32"/>
          <w:szCs w:val="32"/>
        </w:rPr>
        <w:t>погинулих</w:t>
      </w:r>
      <w:proofErr w:type="spellEnd"/>
      <w:r w:rsidRPr="00565D09">
        <w:rPr>
          <w:rFonts w:ascii="Comic Sans MS" w:hAnsi="Comic Sans MS"/>
          <w:b/>
          <w:bCs/>
          <w:color w:val="00B0F0"/>
          <w:spacing w:val="1"/>
          <w:sz w:val="32"/>
          <w:szCs w:val="32"/>
        </w:rPr>
        <w:t xml:space="preserve"> </w:t>
      </w:r>
      <w:r w:rsidRPr="00565D09">
        <w:rPr>
          <w:rFonts w:ascii="Comic Sans MS" w:hAnsi="Comic Sans MS"/>
          <w:b/>
          <w:bCs/>
          <w:color w:val="00B0F0"/>
          <w:sz w:val="32"/>
          <w:szCs w:val="32"/>
        </w:rPr>
        <w:t>и</w:t>
      </w:r>
      <w:r w:rsidRPr="00565D09">
        <w:rPr>
          <w:rFonts w:ascii="Comic Sans MS" w:hAnsi="Comic Sans MS"/>
          <w:b/>
          <w:bCs/>
          <w:color w:val="00B0F0"/>
          <w:spacing w:val="-4"/>
          <w:sz w:val="32"/>
          <w:szCs w:val="32"/>
        </w:rPr>
        <w:t xml:space="preserve"> </w:t>
      </w:r>
      <w:proofErr w:type="spellStart"/>
      <w:r w:rsidRPr="00565D09">
        <w:rPr>
          <w:rFonts w:ascii="Comic Sans MS" w:hAnsi="Comic Sans MS"/>
          <w:b/>
          <w:bCs/>
          <w:color w:val="00B0F0"/>
          <w:sz w:val="32"/>
          <w:szCs w:val="32"/>
        </w:rPr>
        <w:t>без</w:t>
      </w:r>
      <w:proofErr w:type="spellEnd"/>
      <w:r w:rsidRPr="00565D09">
        <w:rPr>
          <w:rFonts w:ascii="Comic Sans MS" w:hAnsi="Comic Sans MS"/>
          <w:b/>
          <w:bCs/>
          <w:color w:val="00B0F0"/>
          <w:spacing w:val="-1"/>
          <w:sz w:val="32"/>
          <w:szCs w:val="32"/>
        </w:rPr>
        <w:t xml:space="preserve"> </w:t>
      </w:r>
      <w:proofErr w:type="spellStart"/>
      <w:r w:rsidRPr="00565D09">
        <w:rPr>
          <w:rFonts w:ascii="Comic Sans MS" w:hAnsi="Comic Sans MS"/>
          <w:b/>
          <w:bCs/>
          <w:color w:val="00B0F0"/>
          <w:sz w:val="32"/>
          <w:szCs w:val="32"/>
        </w:rPr>
        <w:t>тешко</w:t>
      </w:r>
      <w:proofErr w:type="spellEnd"/>
      <w:r w:rsidRPr="00565D09">
        <w:rPr>
          <w:rFonts w:ascii="Comic Sans MS" w:hAnsi="Comic Sans MS"/>
          <w:b/>
          <w:bCs/>
          <w:color w:val="00B0F0"/>
          <w:spacing w:val="-3"/>
          <w:sz w:val="32"/>
          <w:szCs w:val="32"/>
        </w:rPr>
        <w:t xml:space="preserve"> </w:t>
      </w:r>
      <w:proofErr w:type="spellStart"/>
      <w:r w:rsidRPr="00565D09">
        <w:rPr>
          <w:rFonts w:ascii="Comic Sans MS" w:hAnsi="Comic Sans MS"/>
          <w:b/>
          <w:bCs/>
          <w:color w:val="00B0F0"/>
          <w:sz w:val="32"/>
          <w:szCs w:val="32"/>
        </w:rPr>
        <w:t>повређених</w:t>
      </w:r>
      <w:proofErr w:type="spellEnd"/>
      <w:r w:rsidRPr="00565D09">
        <w:rPr>
          <w:rFonts w:ascii="Comic Sans MS" w:hAnsi="Comic Sans MS"/>
          <w:b/>
          <w:bCs/>
          <w:color w:val="00B0F0"/>
          <w:sz w:val="32"/>
          <w:szCs w:val="32"/>
        </w:rPr>
        <w:t xml:space="preserve"> </w:t>
      </w:r>
      <w:proofErr w:type="spellStart"/>
      <w:r w:rsidRPr="00565D09">
        <w:rPr>
          <w:rFonts w:ascii="Comic Sans MS" w:hAnsi="Comic Sans MS"/>
          <w:b/>
          <w:bCs/>
          <w:color w:val="00B0F0"/>
          <w:sz w:val="32"/>
          <w:szCs w:val="32"/>
        </w:rPr>
        <w:t>лица</w:t>
      </w:r>
      <w:proofErr w:type="spellEnd"/>
      <w:r w:rsidRPr="00565D09">
        <w:rPr>
          <w:rFonts w:ascii="Comic Sans MS" w:hAnsi="Comic Sans MS"/>
          <w:b/>
          <w:bCs/>
          <w:color w:val="00B0F0"/>
          <w:sz w:val="32"/>
          <w:szCs w:val="32"/>
        </w:rPr>
        <w:t xml:space="preserve"> у</w:t>
      </w:r>
      <w:r w:rsidRPr="00565D09">
        <w:rPr>
          <w:rFonts w:ascii="Comic Sans MS" w:hAnsi="Comic Sans MS"/>
          <w:b/>
          <w:bCs/>
          <w:color w:val="00B0F0"/>
          <w:spacing w:val="-8"/>
          <w:sz w:val="32"/>
          <w:szCs w:val="32"/>
        </w:rPr>
        <w:t xml:space="preserve"> </w:t>
      </w:r>
      <w:proofErr w:type="spellStart"/>
      <w:r w:rsidRPr="00565D09">
        <w:rPr>
          <w:rFonts w:ascii="Comic Sans MS" w:hAnsi="Comic Sans MS"/>
          <w:b/>
          <w:bCs/>
          <w:color w:val="00B0F0"/>
          <w:sz w:val="32"/>
          <w:szCs w:val="32"/>
        </w:rPr>
        <w:t>саобраћају</w:t>
      </w:r>
      <w:proofErr w:type="spellEnd"/>
      <w:r w:rsidRPr="00565D09">
        <w:rPr>
          <w:rFonts w:ascii="Comic Sans MS" w:hAnsi="Comic Sans MS"/>
          <w:b/>
          <w:bCs/>
          <w:color w:val="00B0F0"/>
          <w:sz w:val="32"/>
          <w:szCs w:val="32"/>
        </w:rPr>
        <w:t>.</w:t>
      </w:r>
    </w:p>
    <w:p w14:paraId="2DD26A2E" w14:textId="77777777" w:rsidR="00192C49" w:rsidRPr="00565D09" w:rsidRDefault="00192C49" w:rsidP="00192C49">
      <w:pPr>
        <w:rPr>
          <w:rFonts w:ascii="Comic Sans MS" w:hAnsi="Comic Sans MS"/>
          <w:b/>
          <w:bCs/>
          <w:noProof/>
          <w:lang w:val="sr-Cyrl-RS"/>
        </w:rPr>
      </w:pPr>
    </w:p>
    <w:p w14:paraId="7C403F33" w14:textId="77777777" w:rsidR="00192C49" w:rsidRDefault="00192C49" w:rsidP="00192C49">
      <w:pPr>
        <w:pStyle w:val="Heading2"/>
        <w:rPr>
          <w:rFonts w:ascii="Arial" w:hAnsi="Arial" w:cs="Arial"/>
          <w:b/>
          <w:bCs/>
          <w:sz w:val="28"/>
          <w:szCs w:val="28"/>
          <w:lang w:val="sr-Cyrl-RS"/>
        </w:rPr>
      </w:pPr>
      <w:bookmarkStart w:id="52" w:name="_Toc175390065"/>
      <w:bookmarkStart w:id="53" w:name="_Toc175390141"/>
      <w:bookmarkStart w:id="54" w:name="_Toc177912295"/>
      <w:r w:rsidRPr="00565D09">
        <w:rPr>
          <w:rFonts w:ascii="Arial" w:hAnsi="Arial" w:cs="Arial"/>
          <w:b/>
          <w:bCs/>
          <w:sz w:val="28"/>
          <w:szCs w:val="28"/>
          <w:lang w:val="sr-Cyrl-RS"/>
        </w:rPr>
        <w:t>6.1. Општи циљеви</w:t>
      </w:r>
      <w:bookmarkEnd w:id="52"/>
      <w:bookmarkEnd w:id="53"/>
      <w:bookmarkEnd w:id="54"/>
    </w:p>
    <w:p w14:paraId="47C57539" w14:textId="77777777" w:rsidR="00192C49" w:rsidRPr="00D33495" w:rsidRDefault="00192C49" w:rsidP="00192C49">
      <w:pPr>
        <w:rPr>
          <w:rFonts w:ascii="Arial" w:hAnsi="Arial" w:cs="Arial"/>
          <w:lang w:val="sr-Cyrl-RS"/>
        </w:rPr>
      </w:pPr>
    </w:p>
    <w:p w14:paraId="7D2EE28C" w14:textId="77777777" w:rsidR="00192C49" w:rsidRPr="00D33495" w:rsidRDefault="00192C49" w:rsidP="00192C49">
      <w:pPr>
        <w:rPr>
          <w:rFonts w:ascii="Arial" w:hAnsi="Arial" w:cs="Arial"/>
          <w:b/>
          <w:bCs/>
          <w:u w:val="single"/>
          <w:lang w:val="sr-Cyrl-RS"/>
        </w:rPr>
      </w:pPr>
      <w:r w:rsidRPr="00D33495">
        <w:rPr>
          <w:rFonts w:ascii="Arial" w:hAnsi="Arial" w:cs="Arial"/>
          <w:b/>
          <w:bCs/>
          <w:u w:val="single"/>
          <w:lang w:val="sr-Cyrl-RS"/>
        </w:rPr>
        <w:t xml:space="preserve">Општи циљ: </w:t>
      </w:r>
    </w:p>
    <w:p w14:paraId="0AB602B5" w14:textId="77777777" w:rsidR="00192C49" w:rsidRPr="00D33495" w:rsidRDefault="00192C49" w:rsidP="00192C49">
      <w:pPr>
        <w:rPr>
          <w:rFonts w:ascii="Arial" w:hAnsi="Arial" w:cs="Arial"/>
          <w:lang w:val="sr-Cyrl-RS"/>
        </w:rPr>
      </w:pPr>
    </w:p>
    <w:p w14:paraId="03929853" w14:textId="77777777" w:rsidR="00192C49" w:rsidRDefault="00192C49" w:rsidP="00192C49">
      <w:pPr>
        <w:pStyle w:val="ListParagraph"/>
        <w:numPr>
          <w:ilvl w:val="0"/>
          <w:numId w:val="36"/>
        </w:numPr>
        <w:jc w:val="both"/>
        <w:rPr>
          <w:rFonts w:ascii="Arial" w:hAnsi="Arial" w:cs="Arial"/>
          <w:lang w:val="sr-Cyrl-RS"/>
        </w:rPr>
      </w:pPr>
      <w:r w:rsidRPr="006D7DB9">
        <w:rPr>
          <w:rFonts w:ascii="Arial" w:hAnsi="Arial" w:cs="Arial"/>
          <w:lang w:val="sr-Cyrl-RS"/>
        </w:rPr>
        <w:t xml:space="preserve">Без погинулих учесника у саобраћају на путевима општине </w:t>
      </w:r>
      <w:r>
        <w:rPr>
          <w:rFonts w:ascii="Arial" w:hAnsi="Arial" w:cs="Arial"/>
          <w:lang w:val="sr-Cyrl-RS"/>
        </w:rPr>
        <w:t>Лајковац</w:t>
      </w:r>
      <w:r w:rsidRPr="006D7DB9">
        <w:rPr>
          <w:rFonts w:ascii="Arial" w:hAnsi="Arial" w:cs="Arial"/>
          <w:lang w:val="sr-Cyrl-RS"/>
        </w:rPr>
        <w:t xml:space="preserve"> </w:t>
      </w:r>
    </w:p>
    <w:p w14:paraId="29EA4EF8" w14:textId="77777777" w:rsidR="00192C49" w:rsidRPr="006D7DB9" w:rsidRDefault="00192C49" w:rsidP="00192C49">
      <w:pPr>
        <w:pStyle w:val="ListParagraph"/>
        <w:jc w:val="both"/>
        <w:rPr>
          <w:rFonts w:ascii="Arial" w:hAnsi="Arial" w:cs="Arial"/>
          <w:lang w:val="sr-Cyrl-RS"/>
        </w:rPr>
      </w:pPr>
    </w:p>
    <w:p w14:paraId="1CE43705" w14:textId="77777777" w:rsidR="00192C49" w:rsidRDefault="00192C49" w:rsidP="00192C49">
      <w:pPr>
        <w:pStyle w:val="ListParagraph"/>
        <w:numPr>
          <w:ilvl w:val="0"/>
          <w:numId w:val="36"/>
        </w:numPr>
        <w:jc w:val="both"/>
        <w:rPr>
          <w:rFonts w:ascii="Arial" w:hAnsi="Arial" w:cs="Arial"/>
          <w:lang w:val="sr-Cyrl-RS"/>
        </w:rPr>
      </w:pPr>
      <w:r w:rsidRPr="00D33495">
        <w:rPr>
          <w:rFonts w:ascii="Arial" w:hAnsi="Arial" w:cs="Arial"/>
          <w:lang w:val="sr-Cyrl-RS"/>
        </w:rPr>
        <w:t>Без тешко повређене деце у саобраћају (201</w:t>
      </w:r>
      <w:r>
        <w:rPr>
          <w:rFonts w:ascii="Arial" w:hAnsi="Arial" w:cs="Arial"/>
          <w:lang w:val="sr-Cyrl-RS"/>
        </w:rPr>
        <w:t>6</w:t>
      </w:r>
      <w:r w:rsidRPr="00D33495">
        <w:rPr>
          <w:rFonts w:ascii="Arial" w:hAnsi="Arial" w:cs="Arial"/>
          <w:lang w:val="sr-Cyrl-RS"/>
        </w:rPr>
        <w:t xml:space="preserve"> и</w:t>
      </w:r>
      <w:r>
        <w:rPr>
          <w:rFonts w:ascii="Arial" w:hAnsi="Arial" w:cs="Arial"/>
          <w:lang w:val="sr-Cyrl-RS"/>
        </w:rPr>
        <w:t xml:space="preserve"> </w:t>
      </w:r>
      <w:r w:rsidRPr="00D33495">
        <w:rPr>
          <w:rFonts w:ascii="Arial" w:hAnsi="Arial" w:cs="Arial"/>
          <w:lang w:val="sr-Cyrl-RS"/>
        </w:rPr>
        <w:t>20</w:t>
      </w:r>
      <w:r>
        <w:rPr>
          <w:rFonts w:ascii="Arial" w:hAnsi="Arial" w:cs="Arial"/>
          <w:lang w:val="sr-Cyrl-RS"/>
        </w:rPr>
        <w:t>22</w:t>
      </w:r>
      <w:r w:rsidRPr="00D33495">
        <w:rPr>
          <w:rFonts w:ascii="Arial" w:hAnsi="Arial" w:cs="Arial"/>
          <w:lang w:val="sr-Cyrl-RS"/>
        </w:rPr>
        <w:t xml:space="preserve"> године није било трешко повређене деце на путевима општине </w:t>
      </w:r>
      <w:r>
        <w:rPr>
          <w:rFonts w:ascii="Arial" w:hAnsi="Arial" w:cs="Arial"/>
          <w:lang w:val="sr-Cyrl-RS"/>
        </w:rPr>
        <w:t>Лајковац</w:t>
      </w:r>
      <w:r w:rsidRPr="00D33495">
        <w:rPr>
          <w:rFonts w:ascii="Arial" w:hAnsi="Arial" w:cs="Arial"/>
          <w:lang w:val="sr-Cyrl-RS"/>
        </w:rPr>
        <w:t>),</w:t>
      </w:r>
    </w:p>
    <w:p w14:paraId="7A1F73C2" w14:textId="77777777" w:rsidR="00192C49" w:rsidRPr="00D33495" w:rsidRDefault="00192C49" w:rsidP="00192C49">
      <w:pPr>
        <w:pStyle w:val="ListParagraph"/>
        <w:jc w:val="both"/>
        <w:rPr>
          <w:rFonts w:ascii="Arial" w:hAnsi="Arial" w:cs="Arial"/>
          <w:lang w:val="sr-Cyrl-RS"/>
        </w:rPr>
      </w:pPr>
    </w:p>
    <w:p w14:paraId="23A8DB7B" w14:textId="77777777" w:rsidR="00192C49" w:rsidRDefault="00192C49" w:rsidP="00192C49">
      <w:pPr>
        <w:pStyle w:val="ListParagraph"/>
        <w:numPr>
          <w:ilvl w:val="0"/>
          <w:numId w:val="36"/>
        </w:numPr>
        <w:jc w:val="both"/>
        <w:rPr>
          <w:rFonts w:ascii="Arial" w:hAnsi="Arial" w:cs="Arial"/>
          <w:lang w:val="sr-Cyrl-RS"/>
        </w:rPr>
      </w:pPr>
      <w:r>
        <w:rPr>
          <w:rFonts w:ascii="Arial" w:hAnsi="Arial" w:cs="Arial"/>
          <w:lang w:val="sr-Cyrl-RS"/>
        </w:rPr>
        <w:t>Смањење броја тешко повређених у саобраћајним незгодама за 50% у 2030. години, на путевима општине Лајковац у односу на 2023. годину</w:t>
      </w:r>
    </w:p>
    <w:p w14:paraId="1FF8B6DB" w14:textId="77777777" w:rsidR="00192C49" w:rsidRPr="00D33495" w:rsidRDefault="00192C49" w:rsidP="00192C49">
      <w:pPr>
        <w:pStyle w:val="ListParagraph"/>
        <w:jc w:val="both"/>
        <w:rPr>
          <w:rFonts w:ascii="Arial" w:hAnsi="Arial" w:cs="Arial"/>
          <w:lang w:val="sr-Cyrl-RS"/>
        </w:rPr>
      </w:pPr>
    </w:p>
    <w:p w14:paraId="238BB9BD" w14:textId="77777777" w:rsidR="00192C49" w:rsidRDefault="00192C49" w:rsidP="00192C49">
      <w:pPr>
        <w:pStyle w:val="ListParagraph"/>
        <w:numPr>
          <w:ilvl w:val="0"/>
          <w:numId w:val="36"/>
        </w:numPr>
        <w:jc w:val="both"/>
        <w:rPr>
          <w:rFonts w:ascii="Arial" w:hAnsi="Arial" w:cs="Arial"/>
          <w:lang w:val="sr-Cyrl-RS"/>
        </w:rPr>
      </w:pPr>
      <w:r>
        <w:rPr>
          <w:rFonts w:ascii="Arial" w:hAnsi="Arial" w:cs="Arial"/>
          <w:lang w:val="sr-Cyrl-RS"/>
        </w:rPr>
        <w:t>Смањење броја лако повређених у саобраћајним незгодама за 50% у 2030. години, на путевима општине Лајковац у односу на 2023. годину</w:t>
      </w:r>
    </w:p>
    <w:p w14:paraId="42615AC1" w14:textId="77777777" w:rsidR="00192C49" w:rsidRDefault="00192C49" w:rsidP="00192C49">
      <w:pPr>
        <w:pStyle w:val="ListParagraph"/>
        <w:rPr>
          <w:rFonts w:ascii="Arial" w:hAnsi="Arial" w:cs="Arial"/>
          <w:lang w:val="sr-Cyrl-RS"/>
        </w:rPr>
      </w:pPr>
    </w:p>
    <w:p w14:paraId="2BE388D0" w14:textId="77777777" w:rsidR="00192C49" w:rsidRPr="00354559" w:rsidRDefault="00192C49" w:rsidP="00192C49">
      <w:pPr>
        <w:rPr>
          <w:rFonts w:ascii="Arial" w:hAnsi="Arial" w:cs="Arial"/>
          <w:lang w:val="sr-Cyrl-RS"/>
        </w:rPr>
      </w:pPr>
      <w:r>
        <w:rPr>
          <w:noProof/>
          <w:lang w:val="sr-Latn-RS" w:eastAsia="sr-Latn-RS"/>
        </w:rPr>
        <w:lastRenderedPageBreak/>
        <w:drawing>
          <wp:inline distT="0" distB="0" distL="0" distR="0" wp14:anchorId="174320E3" wp14:editId="05515E63">
            <wp:extent cx="6106160" cy="2103120"/>
            <wp:effectExtent l="0" t="0" r="8890" b="11430"/>
            <wp:docPr id="27" name="Chart 27">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3046037" w14:textId="77777777" w:rsidR="00192C49" w:rsidRDefault="00192C49" w:rsidP="00192C49">
      <w:pPr>
        <w:pStyle w:val="ListParagraph"/>
        <w:rPr>
          <w:rFonts w:ascii="Arial" w:hAnsi="Arial" w:cs="Arial"/>
          <w:sz w:val="20"/>
          <w:szCs w:val="20"/>
          <w:lang w:val="sr-Cyrl-RS"/>
        </w:rPr>
      </w:pPr>
      <w:r>
        <w:rPr>
          <w:rFonts w:ascii="Arial" w:hAnsi="Arial" w:cs="Arial"/>
          <w:sz w:val="20"/>
          <w:szCs w:val="20"/>
          <w:lang w:val="sr-Cyrl-RS"/>
        </w:rPr>
        <w:t>Дијаграм 6.1. Циљана вредност броја погинулих на путевима општине Лајковац</w:t>
      </w:r>
    </w:p>
    <w:p w14:paraId="69EBF0D9" w14:textId="77777777" w:rsidR="00192C49" w:rsidRDefault="00192C49" w:rsidP="00192C49">
      <w:pPr>
        <w:pStyle w:val="ListParagraph"/>
        <w:rPr>
          <w:rFonts w:ascii="Arial" w:hAnsi="Arial" w:cs="Arial"/>
          <w:sz w:val="20"/>
          <w:szCs w:val="20"/>
          <w:lang w:val="sr-Cyrl-RS"/>
        </w:rPr>
      </w:pPr>
    </w:p>
    <w:p w14:paraId="1B83B0FE" w14:textId="77777777" w:rsidR="00192C49" w:rsidRPr="00354559" w:rsidRDefault="00192C49" w:rsidP="00192C49">
      <w:pPr>
        <w:rPr>
          <w:rFonts w:ascii="Arial" w:hAnsi="Arial" w:cs="Arial"/>
          <w:sz w:val="20"/>
          <w:szCs w:val="20"/>
          <w:lang w:val="sr-Cyrl-RS"/>
        </w:rPr>
      </w:pPr>
      <w:r>
        <w:rPr>
          <w:noProof/>
          <w:lang w:val="sr-Latn-RS" w:eastAsia="sr-Latn-RS"/>
        </w:rPr>
        <w:drawing>
          <wp:inline distT="0" distB="0" distL="0" distR="0" wp14:anchorId="1D9EBF1A" wp14:editId="6E1618B1">
            <wp:extent cx="6233160" cy="2514600"/>
            <wp:effectExtent l="0" t="0" r="15240" b="0"/>
            <wp:docPr id="28" name="Chart 28">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629B2ED" w14:textId="77777777" w:rsidR="00192C49" w:rsidRDefault="00192C49" w:rsidP="00192C49">
      <w:pPr>
        <w:pStyle w:val="ListParagraph"/>
        <w:rPr>
          <w:rFonts w:ascii="Arial" w:hAnsi="Arial" w:cs="Arial"/>
          <w:sz w:val="20"/>
          <w:szCs w:val="20"/>
          <w:lang w:val="sr-Cyrl-RS"/>
        </w:rPr>
      </w:pPr>
      <w:r>
        <w:rPr>
          <w:rFonts w:ascii="Arial" w:hAnsi="Arial" w:cs="Arial"/>
          <w:sz w:val="20"/>
          <w:szCs w:val="20"/>
          <w:lang w:val="sr-Cyrl-RS"/>
        </w:rPr>
        <w:t>Дијаграм 6.2. Циљана вредност броја тешко повређених на путевима општине Лајковац</w:t>
      </w:r>
    </w:p>
    <w:p w14:paraId="28C1FFD9" w14:textId="77777777" w:rsidR="00192C49" w:rsidRPr="00354559" w:rsidRDefault="00192C49" w:rsidP="00192C49">
      <w:pPr>
        <w:pStyle w:val="ListParagraph"/>
        <w:rPr>
          <w:rFonts w:ascii="Arial" w:hAnsi="Arial" w:cs="Arial"/>
          <w:sz w:val="20"/>
          <w:szCs w:val="20"/>
          <w:lang w:val="sr-Cyrl-RS"/>
        </w:rPr>
      </w:pPr>
    </w:p>
    <w:p w14:paraId="3580E1D4" w14:textId="77777777" w:rsidR="00192C49" w:rsidRPr="00354559" w:rsidRDefault="00192C49" w:rsidP="00192C49">
      <w:pPr>
        <w:rPr>
          <w:rFonts w:ascii="Arial" w:hAnsi="Arial" w:cs="Arial"/>
          <w:lang w:val="sr-Cyrl-RS"/>
        </w:rPr>
      </w:pPr>
      <w:r>
        <w:rPr>
          <w:noProof/>
          <w:lang w:val="sr-Latn-RS" w:eastAsia="sr-Latn-RS"/>
        </w:rPr>
        <w:drawing>
          <wp:inline distT="0" distB="0" distL="0" distR="0" wp14:anchorId="60BE2CBE" wp14:editId="7AC76B55">
            <wp:extent cx="6258560" cy="2758440"/>
            <wp:effectExtent l="0" t="0" r="8890" b="3810"/>
            <wp:docPr id="29" name="Chart 29">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C644C1F" w14:textId="77777777" w:rsidR="00192C49" w:rsidRPr="009F398E" w:rsidRDefault="00192C49" w:rsidP="00192C49">
      <w:pPr>
        <w:pStyle w:val="ListParagraph"/>
        <w:rPr>
          <w:rFonts w:ascii="Arial" w:hAnsi="Arial" w:cs="Arial"/>
          <w:sz w:val="20"/>
          <w:szCs w:val="20"/>
          <w:lang w:val="sr-Cyrl-RS"/>
        </w:rPr>
      </w:pPr>
      <w:r>
        <w:rPr>
          <w:rFonts w:ascii="Arial" w:hAnsi="Arial" w:cs="Arial"/>
          <w:sz w:val="20"/>
          <w:szCs w:val="20"/>
          <w:lang w:val="sr-Cyrl-RS"/>
        </w:rPr>
        <w:lastRenderedPageBreak/>
        <w:t>Дијаграм 6.3. Циљана вредност броја лако повређених на путевима општине Лајковац</w:t>
      </w:r>
    </w:p>
    <w:p w14:paraId="1EC90D64" w14:textId="77777777" w:rsidR="00192C49" w:rsidRDefault="00192C49" w:rsidP="00192C49">
      <w:pPr>
        <w:pStyle w:val="Heading2"/>
        <w:rPr>
          <w:rFonts w:ascii="Arial" w:hAnsi="Arial" w:cs="Arial"/>
          <w:b/>
          <w:bCs/>
          <w:sz w:val="28"/>
          <w:szCs w:val="28"/>
          <w:lang w:val="sr-Cyrl-RS"/>
        </w:rPr>
      </w:pPr>
      <w:bookmarkStart w:id="55" w:name="_Toc175390066"/>
      <w:bookmarkStart w:id="56" w:name="_Toc175390142"/>
      <w:bookmarkStart w:id="57" w:name="_Toc177912296"/>
      <w:r w:rsidRPr="00B072A0">
        <w:rPr>
          <w:rFonts w:ascii="Arial" w:hAnsi="Arial" w:cs="Arial"/>
          <w:b/>
          <w:bCs/>
          <w:sz w:val="28"/>
          <w:szCs w:val="28"/>
          <w:lang w:val="sr-Latn-RS"/>
        </w:rPr>
        <w:t xml:space="preserve">6.2. </w:t>
      </w:r>
      <w:r w:rsidRPr="00B072A0">
        <w:rPr>
          <w:rFonts w:ascii="Arial" w:hAnsi="Arial" w:cs="Arial"/>
          <w:b/>
          <w:bCs/>
          <w:sz w:val="28"/>
          <w:szCs w:val="28"/>
          <w:lang w:val="sr-Cyrl-RS"/>
        </w:rPr>
        <w:t>Посебни циљеви</w:t>
      </w:r>
      <w:bookmarkEnd w:id="55"/>
      <w:bookmarkEnd w:id="56"/>
      <w:bookmarkEnd w:id="57"/>
    </w:p>
    <w:p w14:paraId="22137DC9" w14:textId="77777777" w:rsidR="00192C49" w:rsidRDefault="00192C49" w:rsidP="00192C49">
      <w:pPr>
        <w:rPr>
          <w:lang w:val="sr-Cyrl-RS"/>
        </w:rPr>
      </w:pPr>
    </w:p>
    <w:p w14:paraId="60CD544B" w14:textId="77777777" w:rsidR="00192C49" w:rsidRPr="00263785" w:rsidRDefault="00192C49" w:rsidP="00192C49">
      <w:pPr>
        <w:pStyle w:val="BodyText"/>
        <w:ind w:right="261" w:firstLine="720"/>
        <w:jc w:val="both"/>
        <w:rPr>
          <w:rFonts w:ascii="Arial" w:hAnsi="Arial" w:cs="Arial"/>
          <w:lang w:val="sr-Cyrl-RS"/>
        </w:rPr>
      </w:pPr>
      <w:proofErr w:type="spellStart"/>
      <w:r w:rsidRPr="00263785">
        <w:rPr>
          <w:rFonts w:ascii="Arial" w:hAnsi="Arial" w:cs="Arial"/>
        </w:rPr>
        <w:t>До</w:t>
      </w:r>
      <w:proofErr w:type="spellEnd"/>
      <w:r w:rsidRPr="00263785">
        <w:rPr>
          <w:rFonts w:ascii="Arial" w:hAnsi="Arial" w:cs="Arial"/>
        </w:rPr>
        <w:t xml:space="preserve"> </w:t>
      </w:r>
      <w:proofErr w:type="spellStart"/>
      <w:r w:rsidRPr="00263785">
        <w:rPr>
          <w:rFonts w:ascii="Arial" w:hAnsi="Arial" w:cs="Arial"/>
        </w:rPr>
        <w:t>достизања</w:t>
      </w:r>
      <w:proofErr w:type="spellEnd"/>
      <w:r w:rsidRPr="00263785">
        <w:rPr>
          <w:rFonts w:ascii="Arial" w:hAnsi="Arial" w:cs="Arial"/>
        </w:rPr>
        <w:t xml:space="preserve"> </w:t>
      </w:r>
      <w:proofErr w:type="spellStart"/>
      <w:r w:rsidRPr="00263785">
        <w:rPr>
          <w:rFonts w:ascii="Arial" w:hAnsi="Arial" w:cs="Arial"/>
        </w:rPr>
        <w:t>општег</w:t>
      </w:r>
      <w:proofErr w:type="spellEnd"/>
      <w:r w:rsidRPr="00263785">
        <w:rPr>
          <w:rFonts w:ascii="Arial" w:hAnsi="Arial" w:cs="Arial"/>
        </w:rPr>
        <w:t xml:space="preserve"> </w:t>
      </w:r>
      <w:proofErr w:type="spellStart"/>
      <w:r w:rsidRPr="00263785">
        <w:rPr>
          <w:rFonts w:ascii="Arial" w:hAnsi="Arial" w:cs="Arial"/>
        </w:rPr>
        <w:t>циља</w:t>
      </w:r>
      <w:proofErr w:type="spellEnd"/>
      <w:r w:rsidRPr="00263785">
        <w:rPr>
          <w:rFonts w:ascii="Arial" w:hAnsi="Arial" w:cs="Arial"/>
        </w:rPr>
        <w:t xml:space="preserve"> </w:t>
      </w:r>
      <w:proofErr w:type="spellStart"/>
      <w:r w:rsidRPr="00263785">
        <w:rPr>
          <w:rFonts w:ascii="Arial" w:hAnsi="Arial" w:cs="Arial"/>
        </w:rPr>
        <w:t>води</w:t>
      </w:r>
      <w:proofErr w:type="spellEnd"/>
      <w:r w:rsidRPr="00263785">
        <w:rPr>
          <w:rFonts w:ascii="Arial" w:hAnsi="Arial" w:cs="Arial"/>
        </w:rPr>
        <w:t xml:space="preserve"> </w:t>
      </w:r>
      <w:proofErr w:type="spellStart"/>
      <w:r w:rsidRPr="00263785">
        <w:rPr>
          <w:rFonts w:ascii="Arial" w:hAnsi="Arial" w:cs="Arial"/>
        </w:rPr>
        <w:t>пет</w:t>
      </w:r>
      <w:proofErr w:type="spellEnd"/>
      <w:r w:rsidRPr="00263785">
        <w:rPr>
          <w:rFonts w:ascii="Arial" w:hAnsi="Arial" w:cs="Arial"/>
        </w:rPr>
        <w:t xml:space="preserve"> </w:t>
      </w:r>
      <w:proofErr w:type="spellStart"/>
      <w:r w:rsidRPr="00263785">
        <w:rPr>
          <w:rFonts w:ascii="Arial" w:hAnsi="Arial" w:cs="Arial"/>
        </w:rPr>
        <w:t>посебних</w:t>
      </w:r>
      <w:proofErr w:type="spellEnd"/>
      <w:r w:rsidRPr="00263785">
        <w:rPr>
          <w:rFonts w:ascii="Arial" w:hAnsi="Arial" w:cs="Arial"/>
        </w:rPr>
        <w:t xml:space="preserve"> </w:t>
      </w:r>
      <w:proofErr w:type="spellStart"/>
      <w:r w:rsidRPr="00263785">
        <w:rPr>
          <w:rFonts w:ascii="Arial" w:hAnsi="Arial" w:cs="Arial"/>
        </w:rPr>
        <w:t>циљева</w:t>
      </w:r>
      <w:proofErr w:type="spellEnd"/>
      <w:r w:rsidRPr="00263785">
        <w:rPr>
          <w:rFonts w:ascii="Arial" w:hAnsi="Arial" w:cs="Arial"/>
        </w:rPr>
        <w:t xml:space="preserve">, </w:t>
      </w:r>
      <w:proofErr w:type="spellStart"/>
      <w:r w:rsidRPr="00263785">
        <w:rPr>
          <w:rFonts w:ascii="Arial" w:hAnsi="Arial" w:cs="Arial"/>
        </w:rPr>
        <w:t>који</w:t>
      </w:r>
      <w:proofErr w:type="spellEnd"/>
      <w:r w:rsidRPr="00263785">
        <w:rPr>
          <w:rFonts w:ascii="Arial" w:hAnsi="Arial" w:cs="Arial"/>
        </w:rPr>
        <w:t xml:space="preserve"> </w:t>
      </w:r>
      <w:proofErr w:type="spellStart"/>
      <w:r w:rsidRPr="00263785">
        <w:rPr>
          <w:rFonts w:ascii="Arial" w:hAnsi="Arial" w:cs="Arial"/>
        </w:rPr>
        <w:t>ће</w:t>
      </w:r>
      <w:proofErr w:type="spellEnd"/>
      <w:r w:rsidRPr="00263785">
        <w:rPr>
          <w:rFonts w:ascii="Arial" w:hAnsi="Arial" w:cs="Arial"/>
        </w:rPr>
        <w:t xml:space="preserve"> </w:t>
      </w:r>
      <w:proofErr w:type="spellStart"/>
      <w:r w:rsidRPr="00263785">
        <w:rPr>
          <w:rFonts w:ascii="Arial" w:hAnsi="Arial" w:cs="Arial"/>
        </w:rPr>
        <w:t>бити</w:t>
      </w:r>
      <w:proofErr w:type="spellEnd"/>
      <w:r w:rsidRPr="00263785">
        <w:rPr>
          <w:rFonts w:ascii="Arial" w:hAnsi="Arial" w:cs="Arial"/>
        </w:rPr>
        <w:t xml:space="preserve"> </w:t>
      </w:r>
      <w:proofErr w:type="spellStart"/>
      <w:r w:rsidRPr="00263785">
        <w:rPr>
          <w:rFonts w:ascii="Arial" w:hAnsi="Arial" w:cs="Arial"/>
        </w:rPr>
        <w:t>наведени</w:t>
      </w:r>
      <w:proofErr w:type="spellEnd"/>
      <w:r w:rsidRPr="00263785">
        <w:rPr>
          <w:rFonts w:ascii="Arial" w:hAnsi="Arial" w:cs="Arial"/>
        </w:rPr>
        <w:t xml:space="preserve"> и</w:t>
      </w:r>
      <w:r w:rsidRPr="00263785">
        <w:rPr>
          <w:rFonts w:ascii="Arial" w:hAnsi="Arial" w:cs="Arial"/>
          <w:spacing w:val="1"/>
        </w:rPr>
        <w:t xml:space="preserve"> </w:t>
      </w:r>
      <w:proofErr w:type="spellStart"/>
      <w:r w:rsidRPr="00263785">
        <w:rPr>
          <w:rFonts w:ascii="Arial" w:hAnsi="Arial" w:cs="Arial"/>
        </w:rPr>
        <w:t>разложени</w:t>
      </w:r>
      <w:proofErr w:type="spellEnd"/>
      <w:r w:rsidRPr="00263785">
        <w:rPr>
          <w:rFonts w:ascii="Arial" w:hAnsi="Arial" w:cs="Arial"/>
          <w:spacing w:val="2"/>
        </w:rPr>
        <w:t xml:space="preserve"> </w:t>
      </w:r>
      <w:r w:rsidRPr="00263785">
        <w:rPr>
          <w:rFonts w:ascii="Arial" w:hAnsi="Arial" w:cs="Arial"/>
        </w:rPr>
        <w:t>у</w:t>
      </w:r>
      <w:r w:rsidRPr="00263785">
        <w:rPr>
          <w:rFonts w:ascii="Arial" w:hAnsi="Arial" w:cs="Arial"/>
          <w:spacing w:val="-8"/>
        </w:rPr>
        <w:t xml:space="preserve"> </w:t>
      </w:r>
      <w:proofErr w:type="spellStart"/>
      <w:r w:rsidRPr="00263785">
        <w:rPr>
          <w:rFonts w:ascii="Arial" w:hAnsi="Arial" w:cs="Arial"/>
        </w:rPr>
        <w:t>наставку</w:t>
      </w:r>
      <w:proofErr w:type="spellEnd"/>
      <w:r w:rsidRPr="00263785">
        <w:rPr>
          <w:rFonts w:ascii="Arial" w:hAnsi="Arial" w:cs="Arial"/>
        </w:rPr>
        <w:t>.</w:t>
      </w:r>
    </w:p>
    <w:p w14:paraId="4027BE01" w14:textId="77777777" w:rsidR="00192C49" w:rsidRPr="00937530" w:rsidRDefault="00192C49" w:rsidP="00192C49">
      <w:pPr>
        <w:rPr>
          <w:rFonts w:ascii="Arial" w:hAnsi="Arial" w:cs="Arial"/>
          <w:sz w:val="20"/>
          <w:lang w:val="sr-Cyrl-RS"/>
        </w:rPr>
      </w:pPr>
      <w:r w:rsidRPr="00263785">
        <w:rPr>
          <w:rFonts w:ascii="Arial" w:hAnsi="Arial" w:cs="Arial"/>
          <w:noProof/>
          <w:lang w:val="sr-Latn-RS" w:eastAsia="sr-Latn-RS"/>
        </w:rPr>
        <mc:AlternateContent>
          <mc:Choice Requires="wpg">
            <w:drawing>
              <wp:anchor distT="0" distB="0" distL="114300" distR="114300" simplePos="0" relativeHeight="251663360" behindDoc="0" locked="0" layoutInCell="1" allowOverlap="1" wp14:anchorId="4F6D94D0" wp14:editId="39F2CFFF">
                <wp:simplePos x="0" y="0"/>
                <wp:positionH relativeFrom="page">
                  <wp:posOffset>1508006</wp:posOffset>
                </wp:positionH>
                <wp:positionV relativeFrom="paragraph">
                  <wp:posOffset>14581</wp:posOffset>
                </wp:positionV>
                <wp:extent cx="5542915" cy="574675"/>
                <wp:effectExtent l="5080" t="8255" r="5080" b="7620"/>
                <wp:wrapNone/>
                <wp:docPr id="1975285111"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2915" cy="574675"/>
                          <a:chOff x="1763" y="716"/>
                          <a:chExt cx="8729" cy="905"/>
                        </a:xfrm>
                      </wpg:grpSpPr>
                      <wps:wsp>
                        <wps:cNvPr id="2054485016" name="Freeform 4"/>
                        <wps:cNvSpPr>
                          <a:spLocks/>
                        </wps:cNvSpPr>
                        <wps:spPr bwMode="auto">
                          <a:xfrm>
                            <a:off x="1763" y="715"/>
                            <a:ext cx="8729" cy="905"/>
                          </a:xfrm>
                          <a:custGeom>
                            <a:avLst/>
                            <a:gdLst>
                              <a:gd name="T0" fmla="+- 0 10401 1763"/>
                              <a:gd name="T1" fmla="*/ T0 w 8729"/>
                              <a:gd name="T2" fmla="+- 0 716 716"/>
                              <a:gd name="T3" fmla="*/ 716 h 905"/>
                              <a:gd name="T4" fmla="+- 0 1853 1763"/>
                              <a:gd name="T5" fmla="*/ T4 w 8729"/>
                              <a:gd name="T6" fmla="+- 0 716 716"/>
                              <a:gd name="T7" fmla="*/ 716 h 905"/>
                              <a:gd name="T8" fmla="+- 0 1818 1763"/>
                              <a:gd name="T9" fmla="*/ T8 w 8729"/>
                              <a:gd name="T10" fmla="+- 0 723 716"/>
                              <a:gd name="T11" fmla="*/ 723 h 905"/>
                              <a:gd name="T12" fmla="+- 0 1789 1763"/>
                              <a:gd name="T13" fmla="*/ T12 w 8729"/>
                              <a:gd name="T14" fmla="+- 0 742 716"/>
                              <a:gd name="T15" fmla="*/ 742 h 905"/>
                              <a:gd name="T16" fmla="+- 0 1770 1763"/>
                              <a:gd name="T17" fmla="*/ T16 w 8729"/>
                              <a:gd name="T18" fmla="+- 0 771 716"/>
                              <a:gd name="T19" fmla="*/ 771 h 905"/>
                              <a:gd name="T20" fmla="+- 0 1763 1763"/>
                              <a:gd name="T21" fmla="*/ T20 w 8729"/>
                              <a:gd name="T22" fmla="+- 0 806 716"/>
                              <a:gd name="T23" fmla="*/ 806 h 905"/>
                              <a:gd name="T24" fmla="+- 0 1763 1763"/>
                              <a:gd name="T25" fmla="*/ T24 w 8729"/>
                              <a:gd name="T26" fmla="+- 0 1530 716"/>
                              <a:gd name="T27" fmla="*/ 1530 h 905"/>
                              <a:gd name="T28" fmla="+- 0 1770 1763"/>
                              <a:gd name="T29" fmla="*/ T28 w 8729"/>
                              <a:gd name="T30" fmla="+- 0 1565 716"/>
                              <a:gd name="T31" fmla="*/ 1565 h 905"/>
                              <a:gd name="T32" fmla="+- 0 1789 1763"/>
                              <a:gd name="T33" fmla="*/ T32 w 8729"/>
                              <a:gd name="T34" fmla="+- 0 1594 716"/>
                              <a:gd name="T35" fmla="*/ 1594 h 905"/>
                              <a:gd name="T36" fmla="+- 0 1818 1763"/>
                              <a:gd name="T37" fmla="*/ T36 w 8729"/>
                              <a:gd name="T38" fmla="+- 0 1613 716"/>
                              <a:gd name="T39" fmla="*/ 1613 h 905"/>
                              <a:gd name="T40" fmla="+- 0 1853 1763"/>
                              <a:gd name="T41" fmla="*/ T40 w 8729"/>
                              <a:gd name="T42" fmla="+- 0 1620 716"/>
                              <a:gd name="T43" fmla="*/ 1620 h 905"/>
                              <a:gd name="T44" fmla="+- 0 10401 1763"/>
                              <a:gd name="T45" fmla="*/ T44 w 8729"/>
                              <a:gd name="T46" fmla="+- 0 1620 716"/>
                              <a:gd name="T47" fmla="*/ 1620 h 905"/>
                              <a:gd name="T48" fmla="+- 0 10436 1763"/>
                              <a:gd name="T49" fmla="*/ T48 w 8729"/>
                              <a:gd name="T50" fmla="+- 0 1613 716"/>
                              <a:gd name="T51" fmla="*/ 1613 h 905"/>
                              <a:gd name="T52" fmla="+- 0 10465 1763"/>
                              <a:gd name="T53" fmla="*/ T52 w 8729"/>
                              <a:gd name="T54" fmla="+- 0 1594 716"/>
                              <a:gd name="T55" fmla="*/ 1594 h 905"/>
                              <a:gd name="T56" fmla="+- 0 10484 1763"/>
                              <a:gd name="T57" fmla="*/ T56 w 8729"/>
                              <a:gd name="T58" fmla="+- 0 1565 716"/>
                              <a:gd name="T59" fmla="*/ 1565 h 905"/>
                              <a:gd name="T60" fmla="+- 0 10491 1763"/>
                              <a:gd name="T61" fmla="*/ T60 w 8729"/>
                              <a:gd name="T62" fmla="+- 0 1530 716"/>
                              <a:gd name="T63" fmla="*/ 1530 h 905"/>
                              <a:gd name="T64" fmla="+- 0 10491 1763"/>
                              <a:gd name="T65" fmla="*/ T64 w 8729"/>
                              <a:gd name="T66" fmla="+- 0 806 716"/>
                              <a:gd name="T67" fmla="*/ 806 h 905"/>
                              <a:gd name="T68" fmla="+- 0 10484 1763"/>
                              <a:gd name="T69" fmla="*/ T68 w 8729"/>
                              <a:gd name="T70" fmla="+- 0 771 716"/>
                              <a:gd name="T71" fmla="*/ 771 h 905"/>
                              <a:gd name="T72" fmla="+- 0 10465 1763"/>
                              <a:gd name="T73" fmla="*/ T72 w 8729"/>
                              <a:gd name="T74" fmla="+- 0 742 716"/>
                              <a:gd name="T75" fmla="*/ 742 h 905"/>
                              <a:gd name="T76" fmla="+- 0 10436 1763"/>
                              <a:gd name="T77" fmla="*/ T76 w 8729"/>
                              <a:gd name="T78" fmla="+- 0 723 716"/>
                              <a:gd name="T79" fmla="*/ 723 h 905"/>
                              <a:gd name="T80" fmla="+- 0 10401 1763"/>
                              <a:gd name="T81" fmla="*/ T80 w 8729"/>
                              <a:gd name="T82" fmla="+- 0 716 716"/>
                              <a:gd name="T83" fmla="*/ 716 h 9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729" h="905">
                                <a:moveTo>
                                  <a:pt x="8638" y="0"/>
                                </a:moveTo>
                                <a:lnTo>
                                  <a:pt x="90" y="0"/>
                                </a:lnTo>
                                <a:lnTo>
                                  <a:pt x="55" y="7"/>
                                </a:lnTo>
                                <a:lnTo>
                                  <a:pt x="26" y="26"/>
                                </a:lnTo>
                                <a:lnTo>
                                  <a:pt x="7" y="55"/>
                                </a:lnTo>
                                <a:lnTo>
                                  <a:pt x="0" y="90"/>
                                </a:lnTo>
                                <a:lnTo>
                                  <a:pt x="0" y="814"/>
                                </a:lnTo>
                                <a:lnTo>
                                  <a:pt x="7" y="849"/>
                                </a:lnTo>
                                <a:lnTo>
                                  <a:pt x="26" y="878"/>
                                </a:lnTo>
                                <a:lnTo>
                                  <a:pt x="55" y="897"/>
                                </a:lnTo>
                                <a:lnTo>
                                  <a:pt x="90" y="904"/>
                                </a:lnTo>
                                <a:lnTo>
                                  <a:pt x="8638" y="904"/>
                                </a:lnTo>
                                <a:lnTo>
                                  <a:pt x="8673" y="897"/>
                                </a:lnTo>
                                <a:lnTo>
                                  <a:pt x="8702" y="878"/>
                                </a:lnTo>
                                <a:lnTo>
                                  <a:pt x="8721" y="849"/>
                                </a:lnTo>
                                <a:lnTo>
                                  <a:pt x="8728" y="814"/>
                                </a:lnTo>
                                <a:lnTo>
                                  <a:pt x="8728" y="90"/>
                                </a:lnTo>
                                <a:lnTo>
                                  <a:pt x="8721" y="55"/>
                                </a:lnTo>
                                <a:lnTo>
                                  <a:pt x="8702" y="26"/>
                                </a:lnTo>
                                <a:lnTo>
                                  <a:pt x="8673" y="7"/>
                                </a:lnTo>
                                <a:lnTo>
                                  <a:pt x="863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6720523" name="Text Box 5"/>
                        <wps:cNvSpPr txBox="1">
                          <a:spLocks noChangeArrowheads="1"/>
                        </wps:cNvSpPr>
                        <wps:spPr bwMode="auto">
                          <a:xfrm>
                            <a:off x="1763" y="715"/>
                            <a:ext cx="8729" cy="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62DA6" w14:textId="77777777" w:rsidR="00192C49" w:rsidRPr="009C25C9" w:rsidRDefault="00192C49" w:rsidP="00192C49">
                              <w:pPr>
                                <w:spacing w:before="199" w:line="216" w:lineRule="auto"/>
                                <w:ind w:left="62"/>
                                <w:rPr>
                                  <w:rFonts w:ascii="Arial" w:hAnsi="Arial" w:cs="Arial"/>
                                </w:rPr>
                              </w:pPr>
                              <w:proofErr w:type="spellStart"/>
                              <w:r w:rsidRPr="009C25C9">
                                <w:rPr>
                                  <w:rFonts w:ascii="Arial" w:hAnsi="Arial" w:cs="Arial"/>
                                  <w:b/>
                                  <w:color w:val="FFFFFF"/>
                                </w:rPr>
                                <w:t>Општи</w:t>
                              </w:r>
                              <w:proofErr w:type="spellEnd"/>
                              <w:r w:rsidRPr="009C25C9">
                                <w:rPr>
                                  <w:rFonts w:ascii="Arial" w:hAnsi="Arial" w:cs="Arial"/>
                                  <w:b/>
                                  <w:color w:val="FFFFFF"/>
                                </w:rPr>
                                <w:t xml:space="preserve"> </w:t>
                              </w:r>
                              <w:proofErr w:type="spellStart"/>
                              <w:r w:rsidRPr="009C25C9">
                                <w:rPr>
                                  <w:rFonts w:ascii="Arial" w:hAnsi="Arial" w:cs="Arial"/>
                                  <w:b/>
                                  <w:color w:val="FFFFFF"/>
                                </w:rPr>
                                <w:t>циљ</w:t>
                              </w:r>
                              <w:proofErr w:type="spellEnd"/>
                              <w:r w:rsidRPr="009C25C9">
                                <w:rPr>
                                  <w:rFonts w:ascii="Arial" w:hAnsi="Arial" w:cs="Arial"/>
                                  <w:b/>
                                  <w:color w:val="FFFFFF"/>
                                </w:rPr>
                                <w:t xml:space="preserve">: </w:t>
                              </w:r>
                              <w:r w:rsidRPr="009C25C9">
                                <w:rPr>
                                  <w:rFonts w:ascii="Arial" w:hAnsi="Arial" w:cs="Arial"/>
                                  <w:color w:val="FFFFFF"/>
                                  <w:lang w:val="sr-Cyrl-RS"/>
                                </w:rPr>
                                <w:t>без погинулих, смањење</w:t>
                              </w:r>
                              <w:r w:rsidRPr="009C25C9">
                                <w:rPr>
                                  <w:rFonts w:ascii="Arial" w:hAnsi="Arial" w:cs="Arial"/>
                                  <w:color w:val="FFFFFF"/>
                                </w:rPr>
                                <w:t xml:space="preserve"> </w:t>
                              </w:r>
                              <w:proofErr w:type="spellStart"/>
                              <w:r w:rsidRPr="009C25C9">
                                <w:rPr>
                                  <w:rFonts w:ascii="Arial" w:hAnsi="Arial" w:cs="Arial"/>
                                  <w:color w:val="FFFFFF"/>
                                </w:rPr>
                                <w:t>тешко</w:t>
                              </w:r>
                              <w:proofErr w:type="spellEnd"/>
                              <w:r w:rsidRPr="009C25C9">
                                <w:rPr>
                                  <w:rFonts w:ascii="Arial" w:hAnsi="Arial" w:cs="Arial"/>
                                  <w:color w:val="FFFFFF"/>
                                </w:rPr>
                                <w:t xml:space="preserve"> </w:t>
                              </w:r>
                              <w:proofErr w:type="spellStart"/>
                              <w:r w:rsidRPr="009C25C9">
                                <w:rPr>
                                  <w:rFonts w:ascii="Arial" w:hAnsi="Arial" w:cs="Arial"/>
                                  <w:color w:val="FFFFFF"/>
                                </w:rPr>
                                <w:t>повређених</w:t>
                              </w:r>
                              <w:proofErr w:type="spellEnd"/>
                              <w:r w:rsidRPr="009C25C9">
                                <w:rPr>
                                  <w:rFonts w:ascii="Arial" w:hAnsi="Arial" w:cs="Arial"/>
                                  <w:color w:val="FFFFFF"/>
                                </w:rPr>
                                <w:t xml:space="preserve"> </w:t>
                              </w:r>
                              <w:proofErr w:type="spellStart"/>
                              <w:r w:rsidRPr="009C25C9">
                                <w:rPr>
                                  <w:rFonts w:ascii="Arial" w:hAnsi="Arial" w:cs="Arial"/>
                                  <w:color w:val="FFFFFF"/>
                                </w:rPr>
                                <w:t>лица</w:t>
                              </w:r>
                              <w:proofErr w:type="spellEnd"/>
                              <w:r w:rsidRPr="009C25C9">
                                <w:rPr>
                                  <w:rFonts w:ascii="Arial" w:hAnsi="Arial" w:cs="Arial"/>
                                  <w:color w:val="FFFFFF"/>
                                </w:rPr>
                                <w:t xml:space="preserve"> </w:t>
                              </w:r>
                              <w:proofErr w:type="spellStart"/>
                              <w:r w:rsidRPr="009C25C9">
                                <w:rPr>
                                  <w:rFonts w:ascii="Arial" w:hAnsi="Arial" w:cs="Arial"/>
                                  <w:color w:val="FFFFFF"/>
                                </w:rPr>
                                <w:t>за</w:t>
                              </w:r>
                              <w:proofErr w:type="spellEnd"/>
                              <w:r w:rsidRPr="009C25C9">
                                <w:rPr>
                                  <w:rFonts w:ascii="Arial" w:hAnsi="Arial" w:cs="Arial"/>
                                  <w:color w:val="FFFFFF"/>
                                </w:rPr>
                                <w:t xml:space="preserve"> 50% </w:t>
                              </w:r>
                              <w:proofErr w:type="spellStart"/>
                              <w:r w:rsidRPr="009C25C9">
                                <w:rPr>
                                  <w:rFonts w:ascii="Arial" w:hAnsi="Arial" w:cs="Arial"/>
                                  <w:color w:val="FFFFFF"/>
                                </w:rPr>
                                <w:t>до</w:t>
                              </w:r>
                              <w:proofErr w:type="spellEnd"/>
                              <w:r w:rsidRPr="009C25C9">
                                <w:rPr>
                                  <w:rFonts w:ascii="Arial" w:hAnsi="Arial" w:cs="Arial"/>
                                  <w:color w:val="FFFFFF"/>
                                </w:rPr>
                                <w:t xml:space="preserve"> 2030.</w:t>
                              </w:r>
                              <w:r w:rsidRPr="009C25C9">
                                <w:rPr>
                                  <w:rFonts w:ascii="Arial" w:hAnsi="Arial" w:cs="Arial"/>
                                  <w:color w:val="FFFFFF"/>
                                  <w:spacing w:val="1"/>
                                </w:rPr>
                                <w:t xml:space="preserve"> </w:t>
                              </w:r>
                              <w:proofErr w:type="spellStart"/>
                              <w:r w:rsidRPr="009C25C9">
                                <w:rPr>
                                  <w:rFonts w:ascii="Arial" w:hAnsi="Arial" w:cs="Arial"/>
                                  <w:color w:val="FFFFFF"/>
                                </w:rPr>
                                <w:t>године</w:t>
                              </w:r>
                              <w:proofErr w:type="spellEnd"/>
                              <w:r w:rsidRPr="009C25C9">
                                <w:rPr>
                                  <w:rFonts w:ascii="Arial" w:hAnsi="Arial" w:cs="Arial"/>
                                  <w:color w:val="FFFFFF"/>
                                </w:rPr>
                                <w:t>,</w:t>
                              </w:r>
                              <w:r w:rsidRPr="009C25C9">
                                <w:rPr>
                                  <w:rFonts w:ascii="Arial" w:hAnsi="Arial" w:cs="Arial"/>
                                  <w:color w:val="FFFFFF"/>
                                  <w:spacing w:val="-8"/>
                                </w:rPr>
                                <w:t xml:space="preserve"> </w:t>
                              </w:r>
                              <w:r w:rsidRPr="009C25C9">
                                <w:rPr>
                                  <w:rFonts w:ascii="Arial" w:hAnsi="Arial" w:cs="Arial"/>
                                  <w:color w:val="FFFFFF"/>
                                </w:rPr>
                                <w:t>у</w:t>
                              </w:r>
                              <w:r w:rsidRPr="009C25C9">
                                <w:rPr>
                                  <w:rFonts w:ascii="Arial" w:hAnsi="Arial" w:cs="Arial"/>
                                  <w:color w:val="FFFFFF"/>
                                  <w:spacing w:val="-7"/>
                                </w:rPr>
                                <w:t xml:space="preserve"> </w:t>
                              </w:r>
                              <w:proofErr w:type="spellStart"/>
                              <w:r w:rsidRPr="009C25C9">
                                <w:rPr>
                                  <w:rFonts w:ascii="Arial" w:hAnsi="Arial" w:cs="Arial"/>
                                  <w:color w:val="FFFFFF"/>
                                </w:rPr>
                                <w:t>односу</w:t>
                              </w:r>
                              <w:proofErr w:type="spellEnd"/>
                              <w:r w:rsidRPr="009C25C9">
                                <w:rPr>
                                  <w:rFonts w:ascii="Arial" w:hAnsi="Arial" w:cs="Arial"/>
                                  <w:color w:val="FFFFFF"/>
                                  <w:spacing w:val="-6"/>
                                </w:rPr>
                                <w:t xml:space="preserve"> </w:t>
                              </w:r>
                              <w:proofErr w:type="spellStart"/>
                              <w:r w:rsidRPr="009C25C9">
                                <w:rPr>
                                  <w:rFonts w:ascii="Arial" w:hAnsi="Arial" w:cs="Arial"/>
                                  <w:color w:val="FFFFFF"/>
                                </w:rPr>
                                <w:t>на</w:t>
                              </w:r>
                              <w:proofErr w:type="spellEnd"/>
                              <w:r w:rsidRPr="009C25C9">
                                <w:rPr>
                                  <w:rFonts w:ascii="Arial" w:hAnsi="Arial" w:cs="Arial"/>
                                  <w:color w:val="FFFFFF"/>
                                  <w:spacing w:val="-6"/>
                                </w:rPr>
                                <w:t xml:space="preserve"> </w:t>
                              </w:r>
                              <w:r w:rsidRPr="009C25C9">
                                <w:rPr>
                                  <w:rFonts w:ascii="Arial" w:hAnsi="Arial" w:cs="Arial"/>
                                  <w:color w:val="FFFFFF"/>
                                </w:rPr>
                                <w:t>20</w:t>
                              </w:r>
                              <w:r w:rsidRPr="009C25C9">
                                <w:rPr>
                                  <w:rFonts w:ascii="Arial" w:hAnsi="Arial" w:cs="Arial"/>
                                  <w:color w:val="FFFFFF"/>
                                  <w:lang w:val="sr-Cyrl-RS"/>
                                </w:rPr>
                                <w:t>23</w:t>
                              </w:r>
                              <w:r w:rsidRPr="009C25C9">
                                <w:rPr>
                                  <w:rFonts w:ascii="Arial" w:hAnsi="Arial" w:cs="Arial"/>
                                  <w:color w:val="FFFFFF"/>
                                </w:rPr>
                                <w:t>.</w:t>
                              </w:r>
                              <w:r w:rsidRPr="009C25C9">
                                <w:rPr>
                                  <w:rFonts w:ascii="Arial" w:hAnsi="Arial" w:cs="Arial"/>
                                  <w:color w:val="FFFFFF"/>
                                  <w:spacing w:val="-5"/>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6D94D0" id="Group 9" o:spid="_x0000_s1026" style="position:absolute;margin-left:118.75pt;margin-top:1.15pt;width:436.45pt;height:45.25pt;z-index:251663360;mso-position-horizontal-relative:page" coordorigin="1763,716" coordsize="8729,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">
                <v:shape id="Freeform 4" o:spid="_x0000_s1027" style="position:absolute;left:1763;top:715;width:8729;height:905;visibility:visible;mso-wrap-style:square;v-text-anchor:top" coordsize="872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" path="m8638,l90,,55,7,26,26,7,55,,90,,814r7,35l26,878r29,19l90,904r8548,l8673,897r29,-19l8721,849r7,-35l8728,90r-7,-35l8702,26,8673,7,8638,xe" fillcolor="#5b9bd4" stroked="f">
                  <v:path arrowok="t" o:connecttype="custom" o:connectlocs="8638,716;90,716;55,723;26,742;7,771;0,806;0,1530;7,1565;26,1594;55,1613;90,1620;8638,1620;8673,1613;8702,1594;8721,1565;8728,1530;8728,806;8721,771;8702,742;8673,723;8638,716" o:connectangles="0,0,0,0,0,0,0,0,0,0,0,0,0,0,0,0,0,0,0,0,0"/>
                </v:shape>
                <v:shapetype id="_x0000_t202" coordsize="21600,21600" o:spt="202" path="m,l,21600r21600,l21600,xe">
                  <v:stroke joinstyle="miter"/>
                  <v:path gradientshapeok="t" o:connecttype="rect"/>
                </v:shapetype>
                <v:shape id="Text Box 5" o:spid="_x0000_s1028" type="#_x0000_t202" style="position:absolute;left:1763;top:715;width:8729;height: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" filled="f" stroked="f">
                  <v:textbox inset="0,0,0,0">
                    <w:txbxContent>
                      <w:p w14:paraId="57862DA6" w14:textId="77777777" w:rsidR="00192C49" w:rsidRPr="009C25C9" w:rsidRDefault="00192C49" w:rsidP="00192C49">
                        <w:pPr>
                          <w:spacing w:before="199" w:line="216" w:lineRule="auto"/>
                          <w:ind w:left="62"/>
                          <w:rPr>
                            <w:rFonts w:ascii="Arial" w:hAnsi="Arial" w:cs="Arial"/>
                          </w:rPr>
                        </w:pPr>
                        <w:proofErr w:type="spellStart"/>
                        <w:r w:rsidRPr="009C25C9">
                          <w:rPr>
                            <w:rFonts w:ascii="Arial" w:hAnsi="Arial" w:cs="Arial"/>
                            <w:b/>
                            <w:color w:val="FFFFFF"/>
                          </w:rPr>
                          <w:t>Општи</w:t>
                        </w:r>
                        <w:proofErr w:type="spellEnd"/>
                        <w:r w:rsidRPr="009C25C9">
                          <w:rPr>
                            <w:rFonts w:ascii="Arial" w:hAnsi="Arial" w:cs="Arial"/>
                            <w:b/>
                            <w:color w:val="FFFFFF"/>
                          </w:rPr>
                          <w:t xml:space="preserve"> </w:t>
                        </w:r>
                        <w:proofErr w:type="spellStart"/>
                        <w:r w:rsidRPr="009C25C9">
                          <w:rPr>
                            <w:rFonts w:ascii="Arial" w:hAnsi="Arial" w:cs="Arial"/>
                            <w:b/>
                            <w:color w:val="FFFFFF"/>
                          </w:rPr>
                          <w:t>циљ</w:t>
                        </w:r>
                        <w:proofErr w:type="spellEnd"/>
                        <w:r w:rsidRPr="009C25C9">
                          <w:rPr>
                            <w:rFonts w:ascii="Arial" w:hAnsi="Arial" w:cs="Arial"/>
                            <w:b/>
                            <w:color w:val="FFFFFF"/>
                          </w:rPr>
                          <w:t xml:space="preserve">: </w:t>
                        </w:r>
                        <w:r w:rsidRPr="009C25C9">
                          <w:rPr>
                            <w:rFonts w:ascii="Arial" w:hAnsi="Arial" w:cs="Arial"/>
                            <w:color w:val="FFFFFF"/>
                            <w:lang w:val="sr-Cyrl-RS"/>
                          </w:rPr>
                          <w:t>без погинулих, смањење</w:t>
                        </w:r>
                        <w:r w:rsidRPr="009C25C9">
                          <w:rPr>
                            <w:rFonts w:ascii="Arial" w:hAnsi="Arial" w:cs="Arial"/>
                            <w:color w:val="FFFFFF"/>
                          </w:rPr>
                          <w:t xml:space="preserve"> </w:t>
                        </w:r>
                        <w:proofErr w:type="spellStart"/>
                        <w:r w:rsidRPr="009C25C9">
                          <w:rPr>
                            <w:rFonts w:ascii="Arial" w:hAnsi="Arial" w:cs="Arial"/>
                            <w:color w:val="FFFFFF"/>
                          </w:rPr>
                          <w:t>тешко</w:t>
                        </w:r>
                        <w:proofErr w:type="spellEnd"/>
                        <w:r w:rsidRPr="009C25C9">
                          <w:rPr>
                            <w:rFonts w:ascii="Arial" w:hAnsi="Arial" w:cs="Arial"/>
                            <w:color w:val="FFFFFF"/>
                          </w:rPr>
                          <w:t xml:space="preserve"> </w:t>
                        </w:r>
                        <w:proofErr w:type="spellStart"/>
                        <w:r w:rsidRPr="009C25C9">
                          <w:rPr>
                            <w:rFonts w:ascii="Arial" w:hAnsi="Arial" w:cs="Arial"/>
                            <w:color w:val="FFFFFF"/>
                          </w:rPr>
                          <w:t>повређених</w:t>
                        </w:r>
                        <w:proofErr w:type="spellEnd"/>
                        <w:r w:rsidRPr="009C25C9">
                          <w:rPr>
                            <w:rFonts w:ascii="Arial" w:hAnsi="Arial" w:cs="Arial"/>
                            <w:color w:val="FFFFFF"/>
                          </w:rPr>
                          <w:t xml:space="preserve"> </w:t>
                        </w:r>
                        <w:proofErr w:type="spellStart"/>
                        <w:r w:rsidRPr="009C25C9">
                          <w:rPr>
                            <w:rFonts w:ascii="Arial" w:hAnsi="Arial" w:cs="Arial"/>
                            <w:color w:val="FFFFFF"/>
                          </w:rPr>
                          <w:t>лица</w:t>
                        </w:r>
                        <w:proofErr w:type="spellEnd"/>
                        <w:r w:rsidRPr="009C25C9">
                          <w:rPr>
                            <w:rFonts w:ascii="Arial" w:hAnsi="Arial" w:cs="Arial"/>
                            <w:color w:val="FFFFFF"/>
                          </w:rPr>
                          <w:t xml:space="preserve"> </w:t>
                        </w:r>
                        <w:proofErr w:type="spellStart"/>
                        <w:r w:rsidRPr="009C25C9">
                          <w:rPr>
                            <w:rFonts w:ascii="Arial" w:hAnsi="Arial" w:cs="Arial"/>
                            <w:color w:val="FFFFFF"/>
                          </w:rPr>
                          <w:t>за</w:t>
                        </w:r>
                        <w:proofErr w:type="spellEnd"/>
                        <w:r w:rsidRPr="009C25C9">
                          <w:rPr>
                            <w:rFonts w:ascii="Arial" w:hAnsi="Arial" w:cs="Arial"/>
                            <w:color w:val="FFFFFF"/>
                          </w:rPr>
                          <w:t xml:space="preserve"> 50% </w:t>
                        </w:r>
                        <w:proofErr w:type="spellStart"/>
                        <w:r w:rsidRPr="009C25C9">
                          <w:rPr>
                            <w:rFonts w:ascii="Arial" w:hAnsi="Arial" w:cs="Arial"/>
                            <w:color w:val="FFFFFF"/>
                          </w:rPr>
                          <w:t>до</w:t>
                        </w:r>
                        <w:proofErr w:type="spellEnd"/>
                        <w:r w:rsidRPr="009C25C9">
                          <w:rPr>
                            <w:rFonts w:ascii="Arial" w:hAnsi="Arial" w:cs="Arial"/>
                            <w:color w:val="FFFFFF"/>
                          </w:rPr>
                          <w:t xml:space="preserve"> 2030.</w:t>
                        </w:r>
                        <w:r w:rsidRPr="009C25C9">
                          <w:rPr>
                            <w:rFonts w:ascii="Arial" w:hAnsi="Arial" w:cs="Arial"/>
                            <w:color w:val="FFFFFF"/>
                            <w:spacing w:val="1"/>
                          </w:rPr>
                          <w:t xml:space="preserve"> </w:t>
                        </w:r>
                        <w:proofErr w:type="spellStart"/>
                        <w:r w:rsidRPr="009C25C9">
                          <w:rPr>
                            <w:rFonts w:ascii="Arial" w:hAnsi="Arial" w:cs="Arial"/>
                            <w:color w:val="FFFFFF"/>
                          </w:rPr>
                          <w:t>године</w:t>
                        </w:r>
                        <w:proofErr w:type="spellEnd"/>
                        <w:r w:rsidRPr="009C25C9">
                          <w:rPr>
                            <w:rFonts w:ascii="Arial" w:hAnsi="Arial" w:cs="Arial"/>
                            <w:color w:val="FFFFFF"/>
                          </w:rPr>
                          <w:t>,</w:t>
                        </w:r>
                        <w:r w:rsidRPr="009C25C9">
                          <w:rPr>
                            <w:rFonts w:ascii="Arial" w:hAnsi="Arial" w:cs="Arial"/>
                            <w:color w:val="FFFFFF"/>
                            <w:spacing w:val="-8"/>
                          </w:rPr>
                          <w:t xml:space="preserve"> </w:t>
                        </w:r>
                        <w:r w:rsidRPr="009C25C9">
                          <w:rPr>
                            <w:rFonts w:ascii="Arial" w:hAnsi="Arial" w:cs="Arial"/>
                            <w:color w:val="FFFFFF"/>
                          </w:rPr>
                          <w:t>у</w:t>
                        </w:r>
                        <w:r w:rsidRPr="009C25C9">
                          <w:rPr>
                            <w:rFonts w:ascii="Arial" w:hAnsi="Arial" w:cs="Arial"/>
                            <w:color w:val="FFFFFF"/>
                            <w:spacing w:val="-7"/>
                          </w:rPr>
                          <w:t xml:space="preserve"> </w:t>
                        </w:r>
                        <w:proofErr w:type="spellStart"/>
                        <w:r w:rsidRPr="009C25C9">
                          <w:rPr>
                            <w:rFonts w:ascii="Arial" w:hAnsi="Arial" w:cs="Arial"/>
                            <w:color w:val="FFFFFF"/>
                          </w:rPr>
                          <w:t>односу</w:t>
                        </w:r>
                        <w:proofErr w:type="spellEnd"/>
                        <w:r w:rsidRPr="009C25C9">
                          <w:rPr>
                            <w:rFonts w:ascii="Arial" w:hAnsi="Arial" w:cs="Arial"/>
                            <w:color w:val="FFFFFF"/>
                            <w:spacing w:val="-6"/>
                          </w:rPr>
                          <w:t xml:space="preserve"> </w:t>
                        </w:r>
                        <w:proofErr w:type="spellStart"/>
                        <w:r w:rsidRPr="009C25C9">
                          <w:rPr>
                            <w:rFonts w:ascii="Arial" w:hAnsi="Arial" w:cs="Arial"/>
                            <w:color w:val="FFFFFF"/>
                          </w:rPr>
                          <w:t>на</w:t>
                        </w:r>
                        <w:proofErr w:type="spellEnd"/>
                        <w:r w:rsidRPr="009C25C9">
                          <w:rPr>
                            <w:rFonts w:ascii="Arial" w:hAnsi="Arial" w:cs="Arial"/>
                            <w:color w:val="FFFFFF"/>
                            <w:spacing w:val="-6"/>
                          </w:rPr>
                          <w:t xml:space="preserve"> </w:t>
                        </w:r>
                        <w:r w:rsidRPr="009C25C9">
                          <w:rPr>
                            <w:rFonts w:ascii="Arial" w:hAnsi="Arial" w:cs="Arial"/>
                            <w:color w:val="FFFFFF"/>
                          </w:rPr>
                          <w:t>20</w:t>
                        </w:r>
                        <w:r w:rsidRPr="009C25C9">
                          <w:rPr>
                            <w:rFonts w:ascii="Arial" w:hAnsi="Arial" w:cs="Arial"/>
                            <w:color w:val="FFFFFF"/>
                            <w:lang w:val="sr-Cyrl-RS"/>
                          </w:rPr>
                          <w:t>23</w:t>
                        </w:r>
                        <w:r w:rsidRPr="009C25C9">
                          <w:rPr>
                            <w:rFonts w:ascii="Arial" w:hAnsi="Arial" w:cs="Arial"/>
                            <w:color w:val="FFFFFF"/>
                          </w:rPr>
                          <w:t>.</w:t>
                        </w:r>
                        <w:r w:rsidRPr="009C25C9">
                          <w:rPr>
                            <w:rFonts w:ascii="Arial" w:hAnsi="Arial" w:cs="Arial"/>
                            <w:color w:val="FFFFFF"/>
                            <w:spacing w:val="-5"/>
                          </w:rPr>
                          <w:t xml:space="preserve"> </w:t>
                        </w:r>
                      </w:p>
                    </w:txbxContent>
                  </v:textbox>
                </v:shape>
                <w10:wrap anchorx="page"/>
              </v:group>
            </w:pict>
          </mc:Fallback>
        </mc:AlternateContent>
      </w:r>
    </w:p>
    <w:p w14:paraId="4FB0F066" w14:textId="77777777" w:rsidR="00192C49" w:rsidRPr="00263785" w:rsidRDefault="00192C49" w:rsidP="00192C49">
      <w:pPr>
        <w:pStyle w:val="BodyText"/>
        <w:rPr>
          <w:rFonts w:ascii="Arial" w:hAnsi="Arial" w:cs="Arial"/>
          <w:sz w:val="20"/>
        </w:rPr>
      </w:pPr>
    </w:p>
    <w:p w14:paraId="52035032" w14:textId="77777777" w:rsidR="00192C49" w:rsidRPr="00263785" w:rsidRDefault="00192C49" w:rsidP="00192C49">
      <w:pPr>
        <w:pStyle w:val="BodyText"/>
        <w:rPr>
          <w:rFonts w:ascii="Arial" w:hAnsi="Arial" w:cs="Arial"/>
          <w:sz w:val="12"/>
        </w:rPr>
      </w:pPr>
      <w:r w:rsidRPr="00263785">
        <w:rPr>
          <w:rFonts w:ascii="Arial" w:hAnsi="Arial" w:cs="Arial"/>
          <w:noProof/>
          <w:sz w:val="12"/>
          <w:lang w:val="sr-Latn-RS" w:eastAsia="sr-Latn-RS"/>
          <w14:ligatures w14:val="standardContextual"/>
        </w:rPr>
        <mc:AlternateContent>
          <mc:Choice Requires="wps">
            <w:drawing>
              <wp:anchor distT="0" distB="0" distL="114300" distR="114300" simplePos="0" relativeHeight="251665408" behindDoc="0" locked="0" layoutInCell="1" allowOverlap="1" wp14:anchorId="33223AB6" wp14:editId="43332020">
                <wp:simplePos x="0" y="0"/>
                <wp:positionH relativeFrom="column">
                  <wp:posOffset>5929841</wp:posOffset>
                </wp:positionH>
                <wp:positionV relativeFrom="paragraph">
                  <wp:posOffset>2838220</wp:posOffset>
                </wp:positionV>
                <wp:extent cx="0" cy="563801"/>
                <wp:effectExtent l="0" t="0" r="38100" b="27305"/>
                <wp:wrapNone/>
                <wp:docPr id="417643463" name="Straight Connector 10"/>
                <wp:cNvGraphicFramePr/>
                <a:graphic xmlns:a="http://schemas.openxmlformats.org/drawingml/2006/main">
                  <a:graphicData uri="http://schemas.microsoft.com/office/word/2010/wordprocessingShape">
                    <wps:wsp>
                      <wps:cNvCnPr/>
                      <wps:spPr>
                        <a:xfrm>
                          <a:off x="0" y="0"/>
                          <a:ext cx="0" cy="563801"/>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10074B62" id="Straight Connector 10"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466.9pt,223.5pt" to="466.9pt,2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" strokecolor="#4472c4 [3204]" strokeweight="1.5pt">
                <v:stroke joinstyle="miter"/>
              </v:line>
            </w:pict>
          </mc:Fallback>
        </mc:AlternateContent>
      </w:r>
    </w:p>
    <w:tbl>
      <w:tblPr>
        <w:tblW w:w="0" w:type="auto"/>
        <w:tblInd w:w="1458" w:type="dxa"/>
        <w:tblBorders>
          <w:top w:val="single" w:sz="8" w:space="0" w:color="467AA9"/>
          <w:left w:val="single" w:sz="8" w:space="0" w:color="467AA9"/>
          <w:bottom w:val="single" w:sz="8" w:space="0" w:color="467AA9"/>
          <w:right w:val="single" w:sz="8" w:space="0" w:color="467AA9"/>
          <w:insideH w:val="single" w:sz="8" w:space="0" w:color="467AA9"/>
          <w:insideV w:val="single" w:sz="8" w:space="0" w:color="467AA9"/>
        </w:tblBorders>
        <w:tblLayout w:type="fixed"/>
        <w:tblCellMar>
          <w:left w:w="0" w:type="dxa"/>
          <w:right w:w="0" w:type="dxa"/>
        </w:tblCellMar>
        <w:tblLook w:val="01E0" w:firstRow="1" w:lastRow="1" w:firstColumn="1" w:lastColumn="1" w:noHBand="0" w:noVBand="0"/>
      </w:tblPr>
      <w:tblGrid>
        <w:gridCol w:w="517"/>
        <w:gridCol w:w="7347"/>
      </w:tblGrid>
      <w:tr w:rsidR="00192C49" w:rsidRPr="00263785" w14:paraId="21047AC7" w14:textId="77777777" w:rsidTr="00A2681D">
        <w:trPr>
          <w:trHeight w:val="146"/>
        </w:trPr>
        <w:tc>
          <w:tcPr>
            <w:tcW w:w="517" w:type="dxa"/>
            <w:tcBorders>
              <w:top w:val="nil"/>
              <w:bottom w:val="nil"/>
              <w:right w:val="nil"/>
            </w:tcBorders>
          </w:tcPr>
          <w:p w14:paraId="64287184" w14:textId="77777777" w:rsidR="00192C49" w:rsidRPr="00263785" w:rsidRDefault="00192C49" w:rsidP="00A2681D">
            <w:pPr>
              <w:pStyle w:val="TableParagraph"/>
              <w:rPr>
                <w:rFonts w:ascii="Arial" w:hAnsi="Arial" w:cs="Arial"/>
                <w:sz w:val="8"/>
              </w:rPr>
            </w:pPr>
          </w:p>
        </w:tc>
        <w:tc>
          <w:tcPr>
            <w:tcW w:w="7347" w:type="dxa"/>
            <w:tcBorders>
              <w:top w:val="nil"/>
              <w:left w:val="nil"/>
              <w:bottom w:val="single" w:sz="18" w:space="0" w:color="5B9BD4"/>
              <w:right w:val="nil"/>
            </w:tcBorders>
          </w:tcPr>
          <w:p w14:paraId="7E97CF9B" w14:textId="77777777" w:rsidR="00192C49" w:rsidRPr="00263785" w:rsidRDefault="00192C49" w:rsidP="00A2681D">
            <w:pPr>
              <w:pStyle w:val="TableParagraph"/>
              <w:rPr>
                <w:rFonts w:ascii="Arial" w:hAnsi="Arial" w:cs="Arial"/>
                <w:sz w:val="8"/>
              </w:rPr>
            </w:pPr>
          </w:p>
        </w:tc>
      </w:tr>
      <w:tr w:rsidR="00192C49" w:rsidRPr="00263785" w14:paraId="1F8E2B0D" w14:textId="77777777" w:rsidTr="00A2681D">
        <w:trPr>
          <w:trHeight w:val="362"/>
        </w:trPr>
        <w:tc>
          <w:tcPr>
            <w:tcW w:w="517" w:type="dxa"/>
            <w:tcBorders>
              <w:top w:val="nil"/>
              <w:right w:val="single" w:sz="18" w:space="0" w:color="5B9BD4"/>
            </w:tcBorders>
          </w:tcPr>
          <w:p w14:paraId="43E6D55F" w14:textId="77777777" w:rsidR="00192C49" w:rsidRPr="00263785" w:rsidRDefault="00192C49" w:rsidP="00A2681D">
            <w:pPr>
              <w:pStyle w:val="TableParagraph"/>
              <w:rPr>
                <w:rFonts w:ascii="Arial" w:hAnsi="Arial" w:cs="Arial"/>
                <w:sz w:val="24"/>
              </w:rPr>
            </w:pPr>
          </w:p>
        </w:tc>
        <w:tc>
          <w:tcPr>
            <w:tcW w:w="7347" w:type="dxa"/>
            <w:vMerge w:val="restart"/>
            <w:tcBorders>
              <w:top w:val="single" w:sz="18" w:space="0" w:color="5B9BD4"/>
              <w:left w:val="single" w:sz="18" w:space="0" w:color="5B9BD4"/>
              <w:bottom w:val="single" w:sz="18" w:space="0" w:color="5B9BD4"/>
              <w:right w:val="single" w:sz="18" w:space="0" w:color="5B9BD4"/>
            </w:tcBorders>
          </w:tcPr>
          <w:p w14:paraId="09947661" w14:textId="77777777" w:rsidR="00192C49" w:rsidRPr="00263785" w:rsidRDefault="00192C49" w:rsidP="00A2681D">
            <w:pPr>
              <w:pStyle w:val="TableParagraph"/>
              <w:spacing w:line="216" w:lineRule="auto"/>
              <w:ind w:left="55" w:right="752"/>
              <w:rPr>
                <w:rFonts w:ascii="Arial" w:hAnsi="Arial" w:cs="Arial"/>
                <w:sz w:val="24"/>
              </w:rPr>
            </w:pPr>
            <w:proofErr w:type="spellStart"/>
            <w:r w:rsidRPr="00263785">
              <w:rPr>
                <w:rFonts w:ascii="Arial" w:hAnsi="Arial" w:cs="Arial"/>
                <w:sz w:val="24"/>
              </w:rPr>
              <w:t>Функционалан</w:t>
            </w:r>
            <w:proofErr w:type="spellEnd"/>
            <w:r w:rsidRPr="00263785">
              <w:rPr>
                <w:rFonts w:ascii="Arial" w:hAnsi="Arial" w:cs="Arial"/>
                <w:sz w:val="24"/>
              </w:rPr>
              <w:t xml:space="preserve"> </w:t>
            </w:r>
            <w:proofErr w:type="spellStart"/>
            <w:r w:rsidRPr="00263785">
              <w:rPr>
                <w:rFonts w:ascii="Arial" w:hAnsi="Arial" w:cs="Arial"/>
                <w:sz w:val="24"/>
              </w:rPr>
              <w:t>систем</w:t>
            </w:r>
            <w:proofErr w:type="spellEnd"/>
            <w:r w:rsidRPr="00263785">
              <w:rPr>
                <w:rFonts w:ascii="Arial" w:hAnsi="Arial" w:cs="Arial"/>
                <w:sz w:val="24"/>
              </w:rPr>
              <w:t xml:space="preserve"> </w:t>
            </w:r>
            <w:proofErr w:type="spellStart"/>
            <w:r w:rsidRPr="00263785">
              <w:rPr>
                <w:rFonts w:ascii="Arial" w:hAnsi="Arial" w:cs="Arial"/>
                <w:sz w:val="24"/>
              </w:rPr>
              <w:t>безбедности</w:t>
            </w:r>
            <w:proofErr w:type="spellEnd"/>
            <w:r w:rsidRPr="00263785">
              <w:rPr>
                <w:rFonts w:ascii="Arial" w:hAnsi="Arial" w:cs="Arial"/>
                <w:sz w:val="24"/>
              </w:rPr>
              <w:t xml:space="preserve"> </w:t>
            </w:r>
            <w:proofErr w:type="spellStart"/>
            <w:r w:rsidRPr="00263785">
              <w:rPr>
                <w:rFonts w:ascii="Arial" w:hAnsi="Arial" w:cs="Arial"/>
                <w:sz w:val="24"/>
              </w:rPr>
              <w:t>саобраћаја</w:t>
            </w:r>
            <w:proofErr w:type="spellEnd"/>
            <w:r w:rsidRPr="00263785">
              <w:rPr>
                <w:rFonts w:ascii="Arial" w:hAnsi="Arial" w:cs="Arial"/>
                <w:sz w:val="24"/>
              </w:rPr>
              <w:t xml:space="preserve"> у </w:t>
            </w:r>
            <w:proofErr w:type="spellStart"/>
            <w:r w:rsidRPr="00263785">
              <w:rPr>
                <w:rFonts w:ascii="Arial" w:hAnsi="Arial" w:cs="Arial"/>
                <w:sz w:val="24"/>
              </w:rPr>
              <w:t>коме</w:t>
            </w:r>
            <w:proofErr w:type="spellEnd"/>
            <w:r w:rsidRPr="00263785">
              <w:rPr>
                <w:rFonts w:ascii="Arial" w:hAnsi="Arial" w:cs="Arial"/>
                <w:sz w:val="24"/>
              </w:rPr>
              <w:t xml:space="preserve"> </w:t>
            </w:r>
            <w:proofErr w:type="spellStart"/>
            <w:r w:rsidRPr="00263785">
              <w:rPr>
                <w:rFonts w:ascii="Arial" w:hAnsi="Arial" w:cs="Arial"/>
                <w:sz w:val="24"/>
              </w:rPr>
              <w:t>су</w:t>
            </w:r>
            <w:proofErr w:type="spellEnd"/>
            <w:r w:rsidRPr="00263785">
              <w:rPr>
                <w:rFonts w:ascii="Arial" w:hAnsi="Arial" w:cs="Arial"/>
                <w:spacing w:val="1"/>
                <w:sz w:val="24"/>
              </w:rPr>
              <w:t xml:space="preserve"> </w:t>
            </w:r>
            <w:proofErr w:type="spellStart"/>
            <w:r w:rsidRPr="00263785">
              <w:rPr>
                <w:rFonts w:ascii="Arial" w:hAnsi="Arial" w:cs="Arial"/>
                <w:sz w:val="24"/>
              </w:rPr>
              <w:t>институције</w:t>
            </w:r>
            <w:proofErr w:type="spellEnd"/>
            <w:r w:rsidRPr="00263785">
              <w:rPr>
                <w:rFonts w:ascii="Arial" w:hAnsi="Arial" w:cs="Arial"/>
                <w:spacing w:val="-5"/>
                <w:sz w:val="24"/>
              </w:rPr>
              <w:t xml:space="preserve"> </w:t>
            </w:r>
            <w:r w:rsidRPr="00263785">
              <w:rPr>
                <w:rFonts w:ascii="Arial" w:hAnsi="Arial" w:cs="Arial"/>
                <w:sz w:val="24"/>
              </w:rPr>
              <w:t>и</w:t>
            </w:r>
            <w:r w:rsidRPr="00263785">
              <w:rPr>
                <w:rFonts w:ascii="Arial" w:hAnsi="Arial" w:cs="Arial"/>
                <w:spacing w:val="-5"/>
                <w:sz w:val="24"/>
              </w:rPr>
              <w:t xml:space="preserve"> </w:t>
            </w:r>
            <w:proofErr w:type="spellStart"/>
            <w:r w:rsidRPr="00263785">
              <w:rPr>
                <w:rFonts w:ascii="Arial" w:hAnsi="Arial" w:cs="Arial"/>
                <w:sz w:val="24"/>
              </w:rPr>
              <w:t>појединци</w:t>
            </w:r>
            <w:proofErr w:type="spellEnd"/>
            <w:r w:rsidRPr="00263785">
              <w:rPr>
                <w:rFonts w:ascii="Arial" w:hAnsi="Arial" w:cs="Arial"/>
                <w:spacing w:val="-11"/>
                <w:sz w:val="24"/>
              </w:rPr>
              <w:t xml:space="preserve"> </w:t>
            </w:r>
            <w:proofErr w:type="spellStart"/>
            <w:r w:rsidRPr="00263785">
              <w:rPr>
                <w:rFonts w:ascii="Arial" w:hAnsi="Arial" w:cs="Arial"/>
                <w:sz w:val="24"/>
              </w:rPr>
              <w:t>посвећени</w:t>
            </w:r>
            <w:proofErr w:type="spellEnd"/>
            <w:r w:rsidRPr="00263785">
              <w:rPr>
                <w:rFonts w:ascii="Arial" w:hAnsi="Arial" w:cs="Arial"/>
                <w:spacing w:val="-2"/>
                <w:sz w:val="24"/>
              </w:rPr>
              <w:t xml:space="preserve"> </w:t>
            </w:r>
            <w:proofErr w:type="spellStart"/>
            <w:r w:rsidRPr="00263785">
              <w:rPr>
                <w:rFonts w:ascii="Arial" w:hAnsi="Arial" w:cs="Arial"/>
                <w:sz w:val="24"/>
              </w:rPr>
              <w:t>остваривању</w:t>
            </w:r>
            <w:proofErr w:type="spellEnd"/>
            <w:r w:rsidRPr="00263785">
              <w:rPr>
                <w:rFonts w:ascii="Arial" w:hAnsi="Arial" w:cs="Arial"/>
                <w:spacing w:val="-3"/>
                <w:sz w:val="24"/>
              </w:rPr>
              <w:t xml:space="preserve"> </w:t>
            </w:r>
            <w:proofErr w:type="spellStart"/>
            <w:r w:rsidRPr="00263785">
              <w:rPr>
                <w:rFonts w:ascii="Arial" w:hAnsi="Arial" w:cs="Arial"/>
                <w:sz w:val="24"/>
              </w:rPr>
              <w:t>циљева</w:t>
            </w:r>
            <w:proofErr w:type="spellEnd"/>
            <w:r w:rsidRPr="00263785">
              <w:rPr>
                <w:rFonts w:ascii="Arial" w:hAnsi="Arial" w:cs="Arial"/>
                <w:sz w:val="24"/>
              </w:rPr>
              <w:t>,</w:t>
            </w:r>
            <w:r w:rsidRPr="00263785">
              <w:rPr>
                <w:rFonts w:ascii="Arial" w:hAnsi="Arial" w:cs="Arial"/>
                <w:spacing w:val="-57"/>
                <w:sz w:val="24"/>
              </w:rPr>
              <w:t xml:space="preserve"> </w:t>
            </w:r>
            <w:proofErr w:type="spellStart"/>
            <w:r w:rsidRPr="00263785">
              <w:rPr>
                <w:rFonts w:ascii="Arial" w:hAnsi="Arial" w:cs="Arial"/>
                <w:sz w:val="24"/>
              </w:rPr>
              <w:t>успешно</w:t>
            </w:r>
            <w:proofErr w:type="spellEnd"/>
            <w:r w:rsidRPr="00263785">
              <w:rPr>
                <w:rFonts w:ascii="Arial" w:hAnsi="Arial" w:cs="Arial"/>
                <w:spacing w:val="4"/>
                <w:sz w:val="24"/>
              </w:rPr>
              <w:t xml:space="preserve"> </w:t>
            </w:r>
            <w:proofErr w:type="spellStart"/>
            <w:r w:rsidRPr="00263785">
              <w:rPr>
                <w:rFonts w:ascii="Arial" w:hAnsi="Arial" w:cs="Arial"/>
                <w:sz w:val="24"/>
              </w:rPr>
              <w:t>сарађују</w:t>
            </w:r>
            <w:proofErr w:type="spellEnd"/>
            <w:r w:rsidRPr="00263785">
              <w:rPr>
                <w:rFonts w:ascii="Arial" w:hAnsi="Arial" w:cs="Arial"/>
                <w:spacing w:val="5"/>
                <w:sz w:val="24"/>
              </w:rPr>
              <w:t xml:space="preserve"> </w:t>
            </w:r>
            <w:r w:rsidRPr="00263785">
              <w:rPr>
                <w:rFonts w:ascii="Arial" w:hAnsi="Arial" w:cs="Arial"/>
                <w:sz w:val="24"/>
              </w:rPr>
              <w:t>и</w:t>
            </w:r>
            <w:r w:rsidRPr="00263785">
              <w:rPr>
                <w:rFonts w:ascii="Arial" w:hAnsi="Arial" w:cs="Arial"/>
                <w:spacing w:val="-2"/>
                <w:sz w:val="24"/>
              </w:rPr>
              <w:t xml:space="preserve"> </w:t>
            </w:r>
            <w:proofErr w:type="spellStart"/>
            <w:r w:rsidRPr="00263785">
              <w:rPr>
                <w:rFonts w:ascii="Arial" w:hAnsi="Arial" w:cs="Arial"/>
                <w:sz w:val="24"/>
              </w:rPr>
              <w:t>усаглашено</w:t>
            </w:r>
            <w:proofErr w:type="spellEnd"/>
            <w:r w:rsidRPr="00263785">
              <w:rPr>
                <w:rFonts w:ascii="Arial" w:hAnsi="Arial" w:cs="Arial"/>
                <w:spacing w:val="8"/>
                <w:sz w:val="24"/>
              </w:rPr>
              <w:t xml:space="preserve"> </w:t>
            </w:r>
            <w:proofErr w:type="spellStart"/>
            <w:r w:rsidRPr="00263785">
              <w:rPr>
                <w:rFonts w:ascii="Arial" w:hAnsi="Arial" w:cs="Arial"/>
                <w:sz w:val="24"/>
              </w:rPr>
              <w:t>делују</w:t>
            </w:r>
            <w:proofErr w:type="spellEnd"/>
          </w:p>
        </w:tc>
      </w:tr>
      <w:tr w:rsidR="00192C49" w:rsidRPr="00263785" w14:paraId="60A40560" w14:textId="77777777" w:rsidTr="00A2681D">
        <w:trPr>
          <w:trHeight w:val="362"/>
        </w:trPr>
        <w:tc>
          <w:tcPr>
            <w:tcW w:w="517" w:type="dxa"/>
            <w:tcBorders>
              <w:bottom w:val="nil"/>
              <w:right w:val="single" w:sz="18" w:space="0" w:color="5B9BD4"/>
            </w:tcBorders>
          </w:tcPr>
          <w:p w14:paraId="2C1653F6" w14:textId="77777777" w:rsidR="00192C49" w:rsidRPr="00263785" w:rsidRDefault="00192C49" w:rsidP="00A2681D">
            <w:pPr>
              <w:pStyle w:val="TableParagraph"/>
              <w:rPr>
                <w:rFonts w:ascii="Arial" w:hAnsi="Arial" w:cs="Arial"/>
                <w:sz w:val="24"/>
              </w:rPr>
            </w:pPr>
          </w:p>
        </w:tc>
        <w:tc>
          <w:tcPr>
            <w:tcW w:w="7347" w:type="dxa"/>
            <w:vMerge/>
            <w:tcBorders>
              <w:top w:val="nil"/>
              <w:left w:val="single" w:sz="18" w:space="0" w:color="5B9BD4"/>
              <w:bottom w:val="single" w:sz="18" w:space="0" w:color="5B9BD4"/>
              <w:right w:val="single" w:sz="18" w:space="0" w:color="5B9BD4"/>
            </w:tcBorders>
          </w:tcPr>
          <w:p w14:paraId="6F9FCDB8" w14:textId="77777777" w:rsidR="00192C49" w:rsidRPr="00263785" w:rsidRDefault="00192C49" w:rsidP="00A2681D">
            <w:pPr>
              <w:rPr>
                <w:rFonts w:ascii="Arial" w:hAnsi="Arial" w:cs="Arial"/>
                <w:sz w:val="2"/>
                <w:szCs w:val="2"/>
              </w:rPr>
            </w:pPr>
          </w:p>
        </w:tc>
      </w:tr>
      <w:tr w:rsidR="00192C49" w:rsidRPr="00263785" w14:paraId="6748B90F" w14:textId="77777777" w:rsidTr="00A2681D">
        <w:trPr>
          <w:trHeight w:val="741"/>
        </w:trPr>
        <w:tc>
          <w:tcPr>
            <w:tcW w:w="517" w:type="dxa"/>
            <w:tcBorders>
              <w:top w:val="nil"/>
              <w:right w:val="nil"/>
            </w:tcBorders>
          </w:tcPr>
          <w:p w14:paraId="0F6F25B2" w14:textId="77777777" w:rsidR="00192C49" w:rsidRPr="00263785" w:rsidRDefault="00192C49" w:rsidP="00A2681D">
            <w:pPr>
              <w:pStyle w:val="TableParagraph"/>
              <w:rPr>
                <w:rFonts w:ascii="Arial" w:hAnsi="Arial" w:cs="Arial"/>
                <w:sz w:val="24"/>
              </w:rPr>
            </w:pPr>
          </w:p>
        </w:tc>
        <w:tc>
          <w:tcPr>
            <w:tcW w:w="7347" w:type="dxa"/>
            <w:vMerge w:val="restart"/>
            <w:tcBorders>
              <w:top w:val="single" w:sz="18" w:space="0" w:color="5B9BD4"/>
              <w:left w:val="nil"/>
              <w:bottom w:val="single" w:sz="12" w:space="0" w:color="5B9BD4"/>
              <w:right w:val="nil"/>
            </w:tcBorders>
          </w:tcPr>
          <w:p w14:paraId="3605CDC5" w14:textId="77777777" w:rsidR="00192C49" w:rsidRPr="00263785" w:rsidRDefault="00192C49" w:rsidP="00A2681D">
            <w:pPr>
              <w:pStyle w:val="TableParagraph"/>
              <w:spacing w:before="6"/>
              <w:rPr>
                <w:rFonts w:ascii="Arial" w:hAnsi="Arial" w:cs="Arial"/>
                <w:sz w:val="21"/>
              </w:rPr>
            </w:pPr>
            <w:r w:rsidRPr="00263785">
              <w:rPr>
                <w:rFonts w:ascii="Arial" w:hAnsi="Arial" w:cs="Arial"/>
                <w:noProof/>
                <w:lang w:val="sr-Latn-RS" w:eastAsia="sr-Latn-RS"/>
              </w:rPr>
              <mc:AlternateContent>
                <mc:Choice Requires="wps">
                  <w:drawing>
                    <wp:anchor distT="0" distB="0" distL="114300" distR="114300" simplePos="0" relativeHeight="251664384" behindDoc="1" locked="0" layoutInCell="1" allowOverlap="1" wp14:anchorId="1B643475" wp14:editId="6E3D3542">
                      <wp:simplePos x="0" y="0"/>
                      <wp:positionH relativeFrom="page">
                        <wp:posOffset>3938</wp:posOffset>
                      </wp:positionH>
                      <wp:positionV relativeFrom="paragraph">
                        <wp:posOffset>112073</wp:posOffset>
                      </wp:positionV>
                      <wp:extent cx="4563110" cy="774700"/>
                      <wp:effectExtent l="0" t="0" r="27940" b="25400"/>
                      <wp:wrapNone/>
                      <wp:docPr id="783603258" name="Freeform: 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3110" cy="774700"/>
                              </a:xfrm>
                              <a:custGeom>
                                <a:avLst/>
                                <a:gdLst>
                                  <a:gd name="T0" fmla="+- 0 3509 3509"/>
                                  <a:gd name="T1" fmla="*/ T0 w 6987"/>
                                  <a:gd name="T2" fmla="+- 0 2894 2772"/>
                                  <a:gd name="T3" fmla="*/ 2894 h 1220"/>
                                  <a:gd name="T4" fmla="+- 0 3518 3509"/>
                                  <a:gd name="T5" fmla="*/ T4 w 6987"/>
                                  <a:gd name="T6" fmla="+- 0 2846 2772"/>
                                  <a:gd name="T7" fmla="*/ 2846 h 1220"/>
                                  <a:gd name="T8" fmla="+- 0 3544 3509"/>
                                  <a:gd name="T9" fmla="*/ T8 w 6987"/>
                                  <a:gd name="T10" fmla="+- 0 2808 2772"/>
                                  <a:gd name="T11" fmla="*/ 2808 h 1220"/>
                                  <a:gd name="T12" fmla="+- 0 3583 3509"/>
                                  <a:gd name="T13" fmla="*/ T12 w 6987"/>
                                  <a:gd name="T14" fmla="+- 0 2781 2772"/>
                                  <a:gd name="T15" fmla="*/ 2781 h 1220"/>
                                  <a:gd name="T16" fmla="+- 0 3631 3509"/>
                                  <a:gd name="T17" fmla="*/ T16 w 6987"/>
                                  <a:gd name="T18" fmla="+- 0 2772 2772"/>
                                  <a:gd name="T19" fmla="*/ 2772 h 1220"/>
                                  <a:gd name="T20" fmla="+- 0 10373 3509"/>
                                  <a:gd name="T21" fmla="*/ T20 w 6987"/>
                                  <a:gd name="T22" fmla="+- 0 2772 2772"/>
                                  <a:gd name="T23" fmla="*/ 2772 h 1220"/>
                                  <a:gd name="T24" fmla="+- 0 10420 3509"/>
                                  <a:gd name="T25" fmla="*/ T24 w 6987"/>
                                  <a:gd name="T26" fmla="+- 0 2781 2772"/>
                                  <a:gd name="T27" fmla="*/ 2781 h 1220"/>
                                  <a:gd name="T28" fmla="+- 0 10459 3509"/>
                                  <a:gd name="T29" fmla="*/ T28 w 6987"/>
                                  <a:gd name="T30" fmla="+- 0 2808 2772"/>
                                  <a:gd name="T31" fmla="*/ 2808 h 1220"/>
                                  <a:gd name="T32" fmla="+- 0 10485 3509"/>
                                  <a:gd name="T33" fmla="*/ T32 w 6987"/>
                                  <a:gd name="T34" fmla="+- 0 2846 2772"/>
                                  <a:gd name="T35" fmla="*/ 2846 h 1220"/>
                                  <a:gd name="T36" fmla="+- 0 10495 3509"/>
                                  <a:gd name="T37" fmla="*/ T36 w 6987"/>
                                  <a:gd name="T38" fmla="+- 0 2894 2772"/>
                                  <a:gd name="T39" fmla="*/ 2894 h 1220"/>
                                  <a:gd name="T40" fmla="+- 0 10495 3509"/>
                                  <a:gd name="T41" fmla="*/ T40 w 6987"/>
                                  <a:gd name="T42" fmla="+- 0 3870 2772"/>
                                  <a:gd name="T43" fmla="*/ 3870 h 1220"/>
                                  <a:gd name="T44" fmla="+- 0 10485 3509"/>
                                  <a:gd name="T45" fmla="*/ T44 w 6987"/>
                                  <a:gd name="T46" fmla="+- 0 3917 2772"/>
                                  <a:gd name="T47" fmla="*/ 3917 h 1220"/>
                                  <a:gd name="T48" fmla="+- 0 10459 3509"/>
                                  <a:gd name="T49" fmla="*/ T48 w 6987"/>
                                  <a:gd name="T50" fmla="+- 0 3956 2772"/>
                                  <a:gd name="T51" fmla="*/ 3956 h 1220"/>
                                  <a:gd name="T52" fmla="+- 0 10420 3509"/>
                                  <a:gd name="T53" fmla="*/ T52 w 6987"/>
                                  <a:gd name="T54" fmla="+- 0 3982 2772"/>
                                  <a:gd name="T55" fmla="*/ 3982 h 1220"/>
                                  <a:gd name="T56" fmla="+- 0 10373 3509"/>
                                  <a:gd name="T57" fmla="*/ T56 w 6987"/>
                                  <a:gd name="T58" fmla="+- 0 3992 2772"/>
                                  <a:gd name="T59" fmla="*/ 3992 h 1220"/>
                                  <a:gd name="T60" fmla="+- 0 3631 3509"/>
                                  <a:gd name="T61" fmla="*/ T60 w 6987"/>
                                  <a:gd name="T62" fmla="+- 0 3992 2772"/>
                                  <a:gd name="T63" fmla="*/ 3992 h 1220"/>
                                  <a:gd name="T64" fmla="+- 0 3583 3509"/>
                                  <a:gd name="T65" fmla="*/ T64 w 6987"/>
                                  <a:gd name="T66" fmla="+- 0 3982 2772"/>
                                  <a:gd name="T67" fmla="*/ 3982 h 1220"/>
                                  <a:gd name="T68" fmla="+- 0 3544 3509"/>
                                  <a:gd name="T69" fmla="*/ T68 w 6987"/>
                                  <a:gd name="T70" fmla="+- 0 3956 2772"/>
                                  <a:gd name="T71" fmla="*/ 3956 h 1220"/>
                                  <a:gd name="T72" fmla="+- 0 3518 3509"/>
                                  <a:gd name="T73" fmla="*/ T72 w 6987"/>
                                  <a:gd name="T74" fmla="+- 0 3917 2772"/>
                                  <a:gd name="T75" fmla="*/ 3917 h 1220"/>
                                  <a:gd name="T76" fmla="+- 0 3509 3509"/>
                                  <a:gd name="T77" fmla="*/ T76 w 6987"/>
                                  <a:gd name="T78" fmla="+- 0 3870 2772"/>
                                  <a:gd name="T79" fmla="*/ 3870 h 1220"/>
                                  <a:gd name="T80" fmla="+- 0 3509 3509"/>
                                  <a:gd name="T81" fmla="*/ T80 w 6987"/>
                                  <a:gd name="T82" fmla="+- 0 2894 2772"/>
                                  <a:gd name="T83" fmla="*/ 2894 h 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987" h="1220">
                                    <a:moveTo>
                                      <a:pt x="0" y="122"/>
                                    </a:moveTo>
                                    <a:lnTo>
                                      <a:pt x="9" y="74"/>
                                    </a:lnTo>
                                    <a:lnTo>
                                      <a:pt x="35" y="36"/>
                                    </a:lnTo>
                                    <a:lnTo>
                                      <a:pt x="74" y="9"/>
                                    </a:lnTo>
                                    <a:lnTo>
                                      <a:pt x="122" y="0"/>
                                    </a:lnTo>
                                    <a:lnTo>
                                      <a:pt x="6864" y="0"/>
                                    </a:lnTo>
                                    <a:lnTo>
                                      <a:pt x="6911" y="9"/>
                                    </a:lnTo>
                                    <a:lnTo>
                                      <a:pt x="6950" y="36"/>
                                    </a:lnTo>
                                    <a:lnTo>
                                      <a:pt x="6976" y="74"/>
                                    </a:lnTo>
                                    <a:lnTo>
                                      <a:pt x="6986" y="122"/>
                                    </a:lnTo>
                                    <a:lnTo>
                                      <a:pt x="6986" y="1098"/>
                                    </a:lnTo>
                                    <a:lnTo>
                                      <a:pt x="6976" y="1145"/>
                                    </a:lnTo>
                                    <a:lnTo>
                                      <a:pt x="6950" y="1184"/>
                                    </a:lnTo>
                                    <a:lnTo>
                                      <a:pt x="6911" y="1210"/>
                                    </a:lnTo>
                                    <a:lnTo>
                                      <a:pt x="6864" y="1220"/>
                                    </a:lnTo>
                                    <a:lnTo>
                                      <a:pt x="122" y="1220"/>
                                    </a:lnTo>
                                    <a:lnTo>
                                      <a:pt x="74" y="1210"/>
                                    </a:lnTo>
                                    <a:lnTo>
                                      <a:pt x="35" y="1184"/>
                                    </a:lnTo>
                                    <a:lnTo>
                                      <a:pt x="9" y="1145"/>
                                    </a:lnTo>
                                    <a:lnTo>
                                      <a:pt x="0" y="1098"/>
                                    </a:lnTo>
                                    <a:lnTo>
                                      <a:pt x="0" y="122"/>
                                    </a:lnTo>
                                    <a:close/>
                                  </a:path>
                                </a:pathLst>
                              </a:custGeom>
                              <a:noFill/>
                              <a:ln w="12700">
                                <a:solidFill>
                                  <a:srgbClr val="5B9BD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31CC6" id="Freeform: Shape 8" o:spid="_x0000_s1026" style="position:absolute;margin-left:.3pt;margin-top:8.8pt;width:359.3pt;height:61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987,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" path="m,122l9,74,35,36,74,9,122,,6864,r47,9l6950,36r26,38l6986,122r,976l6976,1145r-26,39l6911,1210r-47,10l122,1220,74,1210,35,1184,9,1145,,1098,,122xe" filled="f" strokecolor="#5b9bd4" strokeweight="1pt">
                      <v:path arrowok="t" o:connecttype="custom" o:connectlocs="0,1837690;5878,1807210;22858,1783080;48328,1765935;79676,1760220;4482780,1760220;4513475,1765935;4538946,1783080;4555926,1807210;4562457,1837690;4562457,2457450;4555926,2487295;4538946,2512060;4513475,2528570;4482780,2534920;79676,2534920;48328,2528570;22858,2512060;5878,2487295;0,2457450;0,1837690" o:connectangles="0,0,0,0,0,0,0,0,0,0,0,0,0,0,0,0,0,0,0,0,0"/>
                      <w10:wrap anchorx="page"/>
                    </v:shape>
                  </w:pict>
                </mc:Fallback>
              </mc:AlternateContent>
            </w:r>
          </w:p>
          <w:p w14:paraId="17B3C993" w14:textId="77777777" w:rsidR="00192C49" w:rsidRPr="00263785" w:rsidRDefault="00192C49" w:rsidP="00A2681D">
            <w:pPr>
              <w:pStyle w:val="TableParagraph"/>
              <w:spacing w:line="216" w:lineRule="auto"/>
              <w:ind w:left="89" w:right="46"/>
              <w:rPr>
                <w:rFonts w:ascii="Arial" w:hAnsi="Arial" w:cs="Arial"/>
                <w:sz w:val="24"/>
              </w:rPr>
            </w:pPr>
            <w:proofErr w:type="spellStart"/>
            <w:r w:rsidRPr="00263785">
              <w:rPr>
                <w:rFonts w:ascii="Arial" w:hAnsi="Arial" w:cs="Arial"/>
                <w:sz w:val="24"/>
              </w:rPr>
              <w:t>Планирање</w:t>
            </w:r>
            <w:proofErr w:type="spellEnd"/>
            <w:r w:rsidRPr="00263785">
              <w:rPr>
                <w:rFonts w:ascii="Arial" w:hAnsi="Arial" w:cs="Arial"/>
                <w:sz w:val="24"/>
              </w:rPr>
              <w:t>,</w:t>
            </w:r>
            <w:r w:rsidRPr="00263785">
              <w:rPr>
                <w:rFonts w:ascii="Arial" w:hAnsi="Arial" w:cs="Arial"/>
                <w:spacing w:val="-6"/>
                <w:sz w:val="24"/>
              </w:rPr>
              <w:t xml:space="preserve"> </w:t>
            </w:r>
            <w:proofErr w:type="spellStart"/>
            <w:r w:rsidRPr="00263785">
              <w:rPr>
                <w:rFonts w:ascii="Arial" w:hAnsi="Arial" w:cs="Arial"/>
                <w:sz w:val="24"/>
              </w:rPr>
              <w:t>пројектовање</w:t>
            </w:r>
            <w:proofErr w:type="spellEnd"/>
            <w:r w:rsidRPr="00263785">
              <w:rPr>
                <w:rFonts w:ascii="Arial" w:hAnsi="Arial" w:cs="Arial"/>
                <w:sz w:val="24"/>
              </w:rPr>
              <w:t>,</w:t>
            </w:r>
            <w:r w:rsidRPr="00263785">
              <w:rPr>
                <w:rFonts w:ascii="Arial" w:hAnsi="Arial" w:cs="Arial"/>
                <w:spacing w:val="-11"/>
                <w:sz w:val="24"/>
              </w:rPr>
              <w:t xml:space="preserve"> </w:t>
            </w:r>
            <w:proofErr w:type="spellStart"/>
            <w:r w:rsidRPr="00263785">
              <w:rPr>
                <w:rFonts w:ascii="Arial" w:hAnsi="Arial" w:cs="Arial"/>
                <w:sz w:val="24"/>
              </w:rPr>
              <w:t>изградња</w:t>
            </w:r>
            <w:proofErr w:type="spellEnd"/>
            <w:r w:rsidRPr="00263785">
              <w:rPr>
                <w:rFonts w:ascii="Arial" w:hAnsi="Arial" w:cs="Arial"/>
                <w:spacing w:val="-9"/>
                <w:sz w:val="24"/>
              </w:rPr>
              <w:t xml:space="preserve"> </w:t>
            </w:r>
            <w:r w:rsidRPr="00263785">
              <w:rPr>
                <w:rFonts w:ascii="Arial" w:hAnsi="Arial" w:cs="Arial"/>
                <w:sz w:val="24"/>
              </w:rPr>
              <w:t>и</w:t>
            </w:r>
            <w:r w:rsidRPr="00263785">
              <w:rPr>
                <w:rFonts w:ascii="Arial" w:hAnsi="Arial" w:cs="Arial"/>
                <w:spacing w:val="-10"/>
                <w:sz w:val="24"/>
              </w:rPr>
              <w:t xml:space="preserve"> </w:t>
            </w:r>
            <w:proofErr w:type="spellStart"/>
            <w:r w:rsidRPr="00263785">
              <w:rPr>
                <w:rFonts w:ascii="Arial" w:hAnsi="Arial" w:cs="Arial"/>
                <w:sz w:val="24"/>
              </w:rPr>
              <w:t>одржавање</w:t>
            </w:r>
            <w:proofErr w:type="spellEnd"/>
            <w:r w:rsidRPr="00263785">
              <w:rPr>
                <w:rFonts w:ascii="Arial" w:hAnsi="Arial" w:cs="Arial"/>
                <w:spacing w:val="-5"/>
                <w:sz w:val="24"/>
              </w:rPr>
              <w:t xml:space="preserve"> </w:t>
            </w:r>
            <w:proofErr w:type="spellStart"/>
            <w:r w:rsidRPr="00263785">
              <w:rPr>
                <w:rFonts w:ascii="Arial" w:hAnsi="Arial" w:cs="Arial"/>
                <w:sz w:val="24"/>
              </w:rPr>
              <w:t>путева</w:t>
            </w:r>
            <w:proofErr w:type="spellEnd"/>
            <w:r w:rsidRPr="00263785">
              <w:rPr>
                <w:rFonts w:ascii="Arial" w:hAnsi="Arial" w:cs="Arial"/>
                <w:sz w:val="24"/>
              </w:rPr>
              <w:t>,</w:t>
            </w:r>
            <w:r w:rsidRPr="00263785">
              <w:rPr>
                <w:rFonts w:ascii="Arial" w:hAnsi="Arial" w:cs="Arial"/>
                <w:spacing w:val="-2"/>
                <w:sz w:val="24"/>
              </w:rPr>
              <w:t xml:space="preserve"> </w:t>
            </w:r>
            <w:proofErr w:type="spellStart"/>
            <w:r w:rsidRPr="00263785">
              <w:rPr>
                <w:rFonts w:ascii="Arial" w:hAnsi="Arial" w:cs="Arial"/>
                <w:sz w:val="24"/>
              </w:rPr>
              <w:t>тако</w:t>
            </w:r>
            <w:proofErr w:type="spellEnd"/>
            <w:r w:rsidRPr="00263785">
              <w:rPr>
                <w:rFonts w:ascii="Arial" w:hAnsi="Arial" w:cs="Arial"/>
                <w:spacing w:val="-10"/>
                <w:sz w:val="24"/>
              </w:rPr>
              <w:t xml:space="preserve"> </w:t>
            </w:r>
            <w:proofErr w:type="spellStart"/>
            <w:r w:rsidRPr="00263785">
              <w:rPr>
                <w:rFonts w:ascii="Arial" w:hAnsi="Arial" w:cs="Arial"/>
                <w:sz w:val="24"/>
              </w:rPr>
              <w:t>да</w:t>
            </w:r>
            <w:proofErr w:type="spellEnd"/>
            <w:r w:rsidRPr="00263785">
              <w:rPr>
                <w:rFonts w:ascii="Arial" w:hAnsi="Arial" w:cs="Arial"/>
                <w:spacing w:val="-57"/>
                <w:sz w:val="24"/>
              </w:rPr>
              <w:t xml:space="preserve"> </w:t>
            </w:r>
            <w:r>
              <w:rPr>
                <w:rFonts w:ascii="Arial" w:hAnsi="Arial" w:cs="Arial"/>
                <w:spacing w:val="-57"/>
                <w:sz w:val="24"/>
                <w:lang w:val="sr-Cyrl-RS"/>
              </w:rPr>
              <w:t xml:space="preserve">    </w:t>
            </w:r>
            <w:proofErr w:type="spellStart"/>
            <w:r w:rsidRPr="00263785">
              <w:rPr>
                <w:rFonts w:ascii="Arial" w:hAnsi="Arial" w:cs="Arial"/>
                <w:sz w:val="24"/>
              </w:rPr>
              <w:t>се</w:t>
            </w:r>
            <w:proofErr w:type="spellEnd"/>
            <w:r w:rsidRPr="00263785">
              <w:rPr>
                <w:rFonts w:ascii="Arial" w:hAnsi="Arial" w:cs="Arial"/>
                <w:spacing w:val="-1"/>
                <w:sz w:val="24"/>
              </w:rPr>
              <w:t xml:space="preserve"> </w:t>
            </w:r>
            <w:proofErr w:type="spellStart"/>
            <w:r w:rsidRPr="00263785">
              <w:rPr>
                <w:rFonts w:ascii="Arial" w:hAnsi="Arial" w:cs="Arial"/>
                <w:sz w:val="24"/>
              </w:rPr>
              <w:t>најмање</w:t>
            </w:r>
            <w:proofErr w:type="spellEnd"/>
            <w:r w:rsidRPr="00263785">
              <w:rPr>
                <w:rFonts w:ascii="Arial" w:hAnsi="Arial" w:cs="Arial"/>
                <w:spacing w:val="-1"/>
                <w:sz w:val="24"/>
              </w:rPr>
              <w:t xml:space="preserve"> </w:t>
            </w:r>
            <w:r w:rsidRPr="00263785">
              <w:rPr>
                <w:rFonts w:ascii="Arial" w:hAnsi="Arial" w:cs="Arial"/>
                <w:sz w:val="24"/>
              </w:rPr>
              <w:t xml:space="preserve">75% </w:t>
            </w:r>
            <w:proofErr w:type="spellStart"/>
            <w:r w:rsidRPr="00263785">
              <w:rPr>
                <w:rFonts w:ascii="Arial" w:hAnsi="Arial" w:cs="Arial"/>
                <w:sz w:val="24"/>
              </w:rPr>
              <w:t>путовања</w:t>
            </w:r>
            <w:proofErr w:type="spellEnd"/>
            <w:r w:rsidRPr="00263785">
              <w:rPr>
                <w:rFonts w:ascii="Arial" w:hAnsi="Arial" w:cs="Arial"/>
                <w:spacing w:val="1"/>
                <w:sz w:val="24"/>
              </w:rPr>
              <w:t xml:space="preserve"> </w:t>
            </w:r>
            <w:proofErr w:type="spellStart"/>
            <w:r w:rsidRPr="00263785">
              <w:rPr>
                <w:rFonts w:ascii="Arial" w:hAnsi="Arial" w:cs="Arial"/>
                <w:sz w:val="24"/>
              </w:rPr>
              <w:t>обавља</w:t>
            </w:r>
            <w:proofErr w:type="spellEnd"/>
            <w:r w:rsidRPr="00263785">
              <w:rPr>
                <w:rFonts w:ascii="Arial" w:hAnsi="Arial" w:cs="Arial"/>
                <w:sz w:val="24"/>
              </w:rPr>
              <w:t xml:space="preserve"> </w:t>
            </w:r>
            <w:proofErr w:type="spellStart"/>
            <w:r w:rsidRPr="00263785">
              <w:rPr>
                <w:rFonts w:ascii="Arial" w:hAnsi="Arial" w:cs="Arial"/>
                <w:sz w:val="24"/>
              </w:rPr>
              <w:t>путевима</w:t>
            </w:r>
            <w:proofErr w:type="spellEnd"/>
            <w:r w:rsidRPr="00263785">
              <w:rPr>
                <w:rFonts w:ascii="Arial" w:hAnsi="Arial" w:cs="Arial"/>
                <w:spacing w:val="4"/>
                <w:sz w:val="24"/>
              </w:rPr>
              <w:t xml:space="preserve"> </w:t>
            </w:r>
            <w:proofErr w:type="spellStart"/>
            <w:r w:rsidRPr="00263785">
              <w:rPr>
                <w:rFonts w:ascii="Arial" w:hAnsi="Arial" w:cs="Arial"/>
                <w:sz w:val="24"/>
              </w:rPr>
              <w:t>са</w:t>
            </w:r>
            <w:proofErr w:type="spellEnd"/>
            <w:r w:rsidRPr="00263785">
              <w:rPr>
                <w:rFonts w:ascii="Arial" w:hAnsi="Arial" w:cs="Arial"/>
                <w:sz w:val="24"/>
              </w:rPr>
              <w:t xml:space="preserve"> </w:t>
            </w:r>
            <w:proofErr w:type="spellStart"/>
            <w:r w:rsidRPr="00263785">
              <w:rPr>
                <w:rFonts w:ascii="Arial" w:hAnsi="Arial" w:cs="Arial"/>
                <w:sz w:val="24"/>
              </w:rPr>
              <w:t>високим</w:t>
            </w:r>
            <w:proofErr w:type="spellEnd"/>
            <w:r w:rsidRPr="00263785">
              <w:rPr>
                <w:rFonts w:ascii="Arial" w:hAnsi="Arial" w:cs="Arial"/>
                <w:spacing w:val="1"/>
                <w:sz w:val="24"/>
              </w:rPr>
              <w:t xml:space="preserve"> </w:t>
            </w:r>
            <w:proofErr w:type="spellStart"/>
            <w:r w:rsidRPr="00263785">
              <w:rPr>
                <w:rFonts w:ascii="Arial" w:hAnsi="Arial" w:cs="Arial"/>
                <w:sz w:val="24"/>
              </w:rPr>
              <w:t>стандардима</w:t>
            </w:r>
            <w:proofErr w:type="spellEnd"/>
            <w:r w:rsidRPr="00263785">
              <w:rPr>
                <w:rFonts w:ascii="Arial" w:hAnsi="Arial" w:cs="Arial"/>
                <w:sz w:val="24"/>
              </w:rPr>
              <w:t xml:space="preserve"> </w:t>
            </w:r>
            <w:proofErr w:type="spellStart"/>
            <w:r w:rsidRPr="00263785">
              <w:rPr>
                <w:rFonts w:ascii="Arial" w:hAnsi="Arial" w:cs="Arial"/>
                <w:sz w:val="24"/>
              </w:rPr>
              <w:t>безбедности</w:t>
            </w:r>
            <w:proofErr w:type="spellEnd"/>
            <w:r w:rsidRPr="00263785">
              <w:rPr>
                <w:rFonts w:ascii="Arial" w:hAnsi="Arial" w:cs="Arial"/>
                <w:sz w:val="24"/>
              </w:rPr>
              <w:t xml:space="preserve"> </w:t>
            </w:r>
            <w:proofErr w:type="spellStart"/>
            <w:r w:rsidRPr="00263785">
              <w:rPr>
                <w:rFonts w:ascii="Arial" w:hAnsi="Arial" w:cs="Arial"/>
                <w:sz w:val="24"/>
              </w:rPr>
              <w:t>саобраћаја</w:t>
            </w:r>
            <w:proofErr w:type="spellEnd"/>
            <w:r w:rsidRPr="00263785">
              <w:rPr>
                <w:rFonts w:ascii="Arial" w:hAnsi="Arial" w:cs="Arial"/>
                <w:sz w:val="24"/>
              </w:rPr>
              <w:t xml:space="preserve">, у </w:t>
            </w:r>
            <w:proofErr w:type="spellStart"/>
            <w:r w:rsidRPr="00263785">
              <w:rPr>
                <w:rFonts w:ascii="Arial" w:hAnsi="Arial" w:cs="Arial"/>
                <w:sz w:val="24"/>
              </w:rPr>
              <w:t>складу</w:t>
            </w:r>
            <w:proofErr w:type="spellEnd"/>
            <w:r w:rsidRPr="00263785">
              <w:rPr>
                <w:rFonts w:ascii="Arial" w:hAnsi="Arial" w:cs="Arial"/>
                <w:sz w:val="24"/>
              </w:rPr>
              <w:t xml:space="preserve"> </w:t>
            </w:r>
            <w:proofErr w:type="spellStart"/>
            <w:r w:rsidRPr="00263785">
              <w:rPr>
                <w:rFonts w:ascii="Arial" w:hAnsi="Arial" w:cs="Arial"/>
                <w:sz w:val="24"/>
              </w:rPr>
              <w:t>са</w:t>
            </w:r>
            <w:proofErr w:type="spellEnd"/>
            <w:r w:rsidRPr="00263785">
              <w:rPr>
                <w:rFonts w:ascii="Arial" w:hAnsi="Arial" w:cs="Arial"/>
                <w:sz w:val="24"/>
              </w:rPr>
              <w:t xml:space="preserve"> </w:t>
            </w:r>
            <w:proofErr w:type="spellStart"/>
            <w:r w:rsidRPr="00263785">
              <w:rPr>
                <w:rFonts w:ascii="Arial" w:hAnsi="Arial" w:cs="Arial"/>
                <w:sz w:val="24"/>
              </w:rPr>
              <w:t>приступом</w:t>
            </w:r>
            <w:proofErr w:type="spellEnd"/>
            <w:r w:rsidRPr="00263785">
              <w:rPr>
                <w:rFonts w:ascii="Arial" w:hAnsi="Arial" w:cs="Arial"/>
                <w:spacing w:val="1"/>
                <w:sz w:val="24"/>
              </w:rPr>
              <w:t xml:space="preserve"> </w:t>
            </w:r>
            <w:proofErr w:type="spellStart"/>
            <w:r w:rsidRPr="00263785">
              <w:rPr>
                <w:rFonts w:ascii="Arial" w:hAnsi="Arial" w:cs="Arial"/>
                <w:sz w:val="24"/>
              </w:rPr>
              <w:t>безбедног</w:t>
            </w:r>
            <w:proofErr w:type="spellEnd"/>
            <w:r w:rsidRPr="00263785">
              <w:rPr>
                <w:rFonts w:ascii="Arial" w:hAnsi="Arial" w:cs="Arial"/>
                <w:spacing w:val="-5"/>
                <w:sz w:val="24"/>
              </w:rPr>
              <w:t xml:space="preserve"> </w:t>
            </w:r>
            <w:proofErr w:type="spellStart"/>
            <w:r w:rsidRPr="00263785">
              <w:rPr>
                <w:rFonts w:ascii="Arial" w:hAnsi="Arial" w:cs="Arial"/>
                <w:sz w:val="24"/>
              </w:rPr>
              <w:t>система</w:t>
            </w:r>
            <w:proofErr w:type="spellEnd"/>
            <w:r w:rsidRPr="00263785">
              <w:rPr>
                <w:rFonts w:ascii="Arial" w:hAnsi="Arial" w:cs="Arial"/>
                <w:spacing w:val="-1"/>
                <w:sz w:val="24"/>
              </w:rPr>
              <w:t xml:space="preserve"> </w:t>
            </w:r>
            <w:r w:rsidRPr="00263785">
              <w:rPr>
                <w:rFonts w:ascii="Arial" w:hAnsi="Arial" w:cs="Arial"/>
                <w:sz w:val="24"/>
              </w:rPr>
              <w:t>и</w:t>
            </w:r>
            <w:r w:rsidRPr="00263785">
              <w:rPr>
                <w:rFonts w:ascii="Arial" w:hAnsi="Arial" w:cs="Arial"/>
                <w:spacing w:val="-4"/>
                <w:sz w:val="24"/>
              </w:rPr>
              <w:t xml:space="preserve"> </w:t>
            </w:r>
            <w:proofErr w:type="spellStart"/>
            <w:r w:rsidRPr="00263785">
              <w:rPr>
                <w:rFonts w:ascii="Arial" w:hAnsi="Arial" w:cs="Arial"/>
                <w:sz w:val="24"/>
              </w:rPr>
              <w:t>захтевима</w:t>
            </w:r>
            <w:proofErr w:type="spellEnd"/>
            <w:r w:rsidRPr="00263785">
              <w:rPr>
                <w:rFonts w:ascii="Arial" w:hAnsi="Arial" w:cs="Arial"/>
                <w:spacing w:val="-3"/>
                <w:sz w:val="24"/>
              </w:rPr>
              <w:t xml:space="preserve"> </w:t>
            </w:r>
            <w:proofErr w:type="spellStart"/>
            <w:r w:rsidRPr="00263785">
              <w:rPr>
                <w:rFonts w:ascii="Arial" w:hAnsi="Arial" w:cs="Arial"/>
                <w:sz w:val="24"/>
              </w:rPr>
              <w:t>аутономних</w:t>
            </w:r>
            <w:proofErr w:type="spellEnd"/>
            <w:r w:rsidRPr="00263785">
              <w:rPr>
                <w:rFonts w:ascii="Arial" w:hAnsi="Arial" w:cs="Arial"/>
                <w:spacing w:val="1"/>
                <w:sz w:val="24"/>
              </w:rPr>
              <w:t xml:space="preserve"> </w:t>
            </w:r>
            <w:proofErr w:type="spellStart"/>
            <w:r w:rsidRPr="00263785">
              <w:rPr>
                <w:rFonts w:ascii="Arial" w:hAnsi="Arial" w:cs="Arial"/>
                <w:sz w:val="24"/>
              </w:rPr>
              <w:t>возила</w:t>
            </w:r>
            <w:proofErr w:type="spellEnd"/>
          </w:p>
        </w:tc>
      </w:tr>
      <w:tr w:rsidR="00192C49" w:rsidRPr="00263785" w14:paraId="36D340B2" w14:textId="77777777" w:rsidTr="00A2681D">
        <w:trPr>
          <w:trHeight w:val="749"/>
        </w:trPr>
        <w:tc>
          <w:tcPr>
            <w:tcW w:w="517" w:type="dxa"/>
            <w:vMerge w:val="restart"/>
            <w:tcBorders>
              <w:right w:val="nil"/>
            </w:tcBorders>
          </w:tcPr>
          <w:p w14:paraId="6BF0582D" w14:textId="77777777" w:rsidR="00192C49" w:rsidRPr="00263785" w:rsidRDefault="00192C49" w:rsidP="00A2681D">
            <w:pPr>
              <w:pStyle w:val="TableParagraph"/>
              <w:rPr>
                <w:rFonts w:ascii="Arial" w:hAnsi="Arial" w:cs="Arial"/>
                <w:sz w:val="24"/>
              </w:rPr>
            </w:pPr>
          </w:p>
        </w:tc>
        <w:tc>
          <w:tcPr>
            <w:tcW w:w="7347" w:type="dxa"/>
            <w:vMerge/>
            <w:tcBorders>
              <w:top w:val="nil"/>
              <w:left w:val="nil"/>
              <w:bottom w:val="single" w:sz="12" w:space="0" w:color="5B9BD4"/>
              <w:right w:val="nil"/>
            </w:tcBorders>
          </w:tcPr>
          <w:p w14:paraId="7E73AD7B" w14:textId="77777777" w:rsidR="00192C49" w:rsidRPr="00263785" w:rsidRDefault="00192C49" w:rsidP="00A2681D">
            <w:pPr>
              <w:rPr>
                <w:rFonts w:ascii="Arial" w:hAnsi="Arial" w:cs="Arial"/>
                <w:sz w:val="2"/>
                <w:szCs w:val="2"/>
              </w:rPr>
            </w:pPr>
          </w:p>
        </w:tc>
      </w:tr>
      <w:tr w:rsidR="00192C49" w:rsidRPr="00263785" w14:paraId="2199E0CE" w14:textId="77777777" w:rsidTr="00A2681D">
        <w:trPr>
          <w:trHeight w:val="307"/>
        </w:trPr>
        <w:tc>
          <w:tcPr>
            <w:tcW w:w="517" w:type="dxa"/>
            <w:vMerge/>
            <w:tcBorders>
              <w:top w:val="nil"/>
              <w:right w:val="nil"/>
            </w:tcBorders>
          </w:tcPr>
          <w:p w14:paraId="6165ADA0" w14:textId="77777777" w:rsidR="00192C49" w:rsidRPr="00263785" w:rsidRDefault="00192C49" w:rsidP="00A2681D">
            <w:pPr>
              <w:rPr>
                <w:rFonts w:ascii="Arial" w:hAnsi="Arial" w:cs="Arial"/>
                <w:sz w:val="2"/>
                <w:szCs w:val="2"/>
              </w:rPr>
            </w:pPr>
          </w:p>
        </w:tc>
        <w:tc>
          <w:tcPr>
            <w:tcW w:w="7347" w:type="dxa"/>
            <w:vMerge w:val="restart"/>
            <w:tcBorders>
              <w:top w:val="single" w:sz="12" w:space="0" w:color="5B9BD4"/>
              <w:left w:val="single" w:sz="18" w:space="0" w:color="5B9BD4"/>
              <w:bottom w:val="single" w:sz="12" w:space="0" w:color="5B9BD4"/>
              <w:right w:val="single" w:sz="18" w:space="0" w:color="5B9BD4"/>
            </w:tcBorders>
          </w:tcPr>
          <w:p w14:paraId="14C2BF79" w14:textId="77777777" w:rsidR="00192C49" w:rsidRPr="00263785" w:rsidRDefault="00192C49" w:rsidP="00A2681D">
            <w:pPr>
              <w:pStyle w:val="TableParagraph"/>
              <w:spacing w:before="47" w:line="262" w:lineRule="exact"/>
              <w:ind w:left="51"/>
              <w:rPr>
                <w:rFonts w:ascii="Arial" w:hAnsi="Arial" w:cs="Arial"/>
                <w:sz w:val="24"/>
              </w:rPr>
            </w:pPr>
            <w:proofErr w:type="spellStart"/>
            <w:r w:rsidRPr="00263785">
              <w:rPr>
                <w:rFonts w:ascii="Arial" w:hAnsi="Arial" w:cs="Arial"/>
                <w:sz w:val="24"/>
              </w:rPr>
              <w:t>Просечна</w:t>
            </w:r>
            <w:proofErr w:type="spellEnd"/>
            <w:r w:rsidRPr="00263785">
              <w:rPr>
                <w:rFonts w:ascii="Arial" w:hAnsi="Arial" w:cs="Arial"/>
                <w:spacing w:val="-4"/>
                <w:sz w:val="24"/>
              </w:rPr>
              <w:t xml:space="preserve"> </w:t>
            </w:r>
            <w:proofErr w:type="spellStart"/>
            <w:r w:rsidRPr="00263785">
              <w:rPr>
                <w:rFonts w:ascii="Arial" w:hAnsi="Arial" w:cs="Arial"/>
                <w:sz w:val="24"/>
              </w:rPr>
              <w:t>старост</w:t>
            </w:r>
            <w:proofErr w:type="spellEnd"/>
            <w:r w:rsidRPr="00263785">
              <w:rPr>
                <w:rFonts w:ascii="Arial" w:hAnsi="Arial" w:cs="Arial"/>
                <w:spacing w:val="1"/>
                <w:sz w:val="24"/>
              </w:rPr>
              <w:t xml:space="preserve"> </w:t>
            </w:r>
            <w:proofErr w:type="spellStart"/>
            <w:r w:rsidRPr="00263785">
              <w:rPr>
                <w:rFonts w:ascii="Arial" w:hAnsi="Arial" w:cs="Arial"/>
                <w:sz w:val="24"/>
              </w:rPr>
              <w:t>путничких</w:t>
            </w:r>
            <w:proofErr w:type="spellEnd"/>
            <w:r w:rsidRPr="00263785">
              <w:rPr>
                <w:rFonts w:ascii="Arial" w:hAnsi="Arial" w:cs="Arial"/>
                <w:spacing w:val="-5"/>
                <w:sz w:val="24"/>
              </w:rPr>
              <w:t xml:space="preserve"> </w:t>
            </w:r>
            <w:r w:rsidRPr="00263785">
              <w:rPr>
                <w:rFonts w:ascii="Arial" w:hAnsi="Arial" w:cs="Arial"/>
                <w:sz w:val="24"/>
              </w:rPr>
              <w:t>и</w:t>
            </w:r>
            <w:r w:rsidRPr="00263785">
              <w:rPr>
                <w:rFonts w:ascii="Arial" w:hAnsi="Arial" w:cs="Arial"/>
                <w:spacing w:val="-4"/>
                <w:sz w:val="24"/>
              </w:rPr>
              <w:t xml:space="preserve"> </w:t>
            </w:r>
            <w:proofErr w:type="spellStart"/>
            <w:r w:rsidRPr="00263785">
              <w:rPr>
                <w:rFonts w:ascii="Arial" w:hAnsi="Arial" w:cs="Arial"/>
                <w:sz w:val="24"/>
              </w:rPr>
              <w:t>комерцијалних</w:t>
            </w:r>
            <w:proofErr w:type="spellEnd"/>
            <w:r w:rsidRPr="00263785">
              <w:rPr>
                <w:rFonts w:ascii="Arial" w:hAnsi="Arial" w:cs="Arial"/>
                <w:spacing w:val="-10"/>
                <w:sz w:val="24"/>
              </w:rPr>
              <w:t xml:space="preserve"> </w:t>
            </w:r>
            <w:proofErr w:type="spellStart"/>
            <w:r w:rsidRPr="00263785">
              <w:rPr>
                <w:rFonts w:ascii="Arial" w:hAnsi="Arial" w:cs="Arial"/>
                <w:sz w:val="24"/>
              </w:rPr>
              <w:t>моторних</w:t>
            </w:r>
            <w:proofErr w:type="spellEnd"/>
            <w:r w:rsidRPr="00263785">
              <w:rPr>
                <w:rFonts w:ascii="Arial" w:hAnsi="Arial" w:cs="Arial"/>
                <w:spacing w:val="-10"/>
                <w:sz w:val="24"/>
              </w:rPr>
              <w:t xml:space="preserve"> </w:t>
            </w:r>
            <w:proofErr w:type="spellStart"/>
            <w:r w:rsidRPr="00263785">
              <w:rPr>
                <w:rFonts w:ascii="Arial" w:hAnsi="Arial" w:cs="Arial"/>
                <w:sz w:val="24"/>
              </w:rPr>
              <w:t>возила</w:t>
            </w:r>
            <w:proofErr w:type="spellEnd"/>
            <w:r w:rsidRPr="00263785">
              <w:rPr>
                <w:rFonts w:ascii="Arial" w:hAnsi="Arial" w:cs="Arial"/>
                <w:spacing w:val="-5"/>
                <w:sz w:val="24"/>
              </w:rPr>
              <w:t xml:space="preserve"> </w:t>
            </w:r>
            <w:r w:rsidRPr="00263785">
              <w:rPr>
                <w:rFonts w:ascii="Arial" w:hAnsi="Arial" w:cs="Arial"/>
                <w:sz w:val="24"/>
              </w:rPr>
              <w:t>у</w:t>
            </w:r>
          </w:p>
          <w:p w14:paraId="0E385176" w14:textId="77777777" w:rsidR="00192C49" w:rsidRPr="00263785" w:rsidRDefault="00192C49" w:rsidP="00A2681D">
            <w:pPr>
              <w:pStyle w:val="TableParagraph"/>
              <w:spacing w:line="262" w:lineRule="exact"/>
              <w:ind w:left="51"/>
              <w:rPr>
                <w:rFonts w:ascii="Arial" w:hAnsi="Arial" w:cs="Arial"/>
                <w:sz w:val="24"/>
              </w:rPr>
            </w:pPr>
            <w:proofErr w:type="spellStart"/>
            <w:r w:rsidRPr="00263785">
              <w:rPr>
                <w:rFonts w:ascii="Arial" w:hAnsi="Arial" w:cs="Arial"/>
                <w:sz w:val="24"/>
              </w:rPr>
              <w:t>саобраћају</w:t>
            </w:r>
            <w:proofErr w:type="spellEnd"/>
            <w:r w:rsidRPr="00263785">
              <w:rPr>
                <w:rFonts w:ascii="Arial" w:hAnsi="Arial" w:cs="Arial"/>
                <w:spacing w:val="-4"/>
                <w:sz w:val="24"/>
              </w:rPr>
              <w:t xml:space="preserve"> </w:t>
            </w:r>
            <w:proofErr w:type="spellStart"/>
            <w:r w:rsidRPr="00263785">
              <w:rPr>
                <w:rFonts w:ascii="Arial" w:hAnsi="Arial" w:cs="Arial"/>
                <w:sz w:val="24"/>
              </w:rPr>
              <w:t>испод</w:t>
            </w:r>
            <w:proofErr w:type="spellEnd"/>
            <w:r w:rsidRPr="00263785">
              <w:rPr>
                <w:rFonts w:ascii="Arial" w:hAnsi="Arial" w:cs="Arial"/>
                <w:spacing w:val="-6"/>
                <w:sz w:val="24"/>
              </w:rPr>
              <w:t xml:space="preserve"> </w:t>
            </w:r>
            <w:r w:rsidRPr="00263785">
              <w:rPr>
                <w:rFonts w:ascii="Arial" w:hAnsi="Arial" w:cs="Arial"/>
                <w:sz w:val="24"/>
              </w:rPr>
              <w:t>14</w:t>
            </w:r>
            <w:r w:rsidRPr="00263785">
              <w:rPr>
                <w:rFonts w:ascii="Arial" w:hAnsi="Arial" w:cs="Arial"/>
                <w:spacing w:val="-6"/>
                <w:sz w:val="24"/>
              </w:rPr>
              <w:t xml:space="preserve"> </w:t>
            </w:r>
            <w:proofErr w:type="spellStart"/>
            <w:r w:rsidRPr="00263785">
              <w:rPr>
                <w:rFonts w:ascii="Arial" w:hAnsi="Arial" w:cs="Arial"/>
                <w:sz w:val="24"/>
              </w:rPr>
              <w:t>година</w:t>
            </w:r>
            <w:proofErr w:type="spellEnd"/>
          </w:p>
        </w:tc>
      </w:tr>
      <w:tr w:rsidR="00192C49" w:rsidRPr="00263785" w14:paraId="2E280791" w14:textId="77777777" w:rsidTr="00A2681D">
        <w:trPr>
          <w:trHeight w:val="307"/>
        </w:trPr>
        <w:tc>
          <w:tcPr>
            <w:tcW w:w="517" w:type="dxa"/>
            <w:vMerge w:val="restart"/>
            <w:tcBorders>
              <w:right w:val="nil"/>
            </w:tcBorders>
          </w:tcPr>
          <w:p w14:paraId="2751F682" w14:textId="77777777" w:rsidR="00192C49" w:rsidRPr="00263785" w:rsidRDefault="00192C49" w:rsidP="00A2681D">
            <w:pPr>
              <w:pStyle w:val="TableParagraph"/>
              <w:rPr>
                <w:rFonts w:ascii="Arial" w:hAnsi="Arial" w:cs="Arial"/>
                <w:sz w:val="24"/>
              </w:rPr>
            </w:pPr>
          </w:p>
        </w:tc>
        <w:tc>
          <w:tcPr>
            <w:tcW w:w="7347" w:type="dxa"/>
            <w:vMerge/>
            <w:tcBorders>
              <w:top w:val="nil"/>
              <w:left w:val="single" w:sz="18" w:space="0" w:color="5B9BD4"/>
              <w:bottom w:val="single" w:sz="12" w:space="0" w:color="5B9BD4"/>
              <w:right w:val="single" w:sz="18" w:space="0" w:color="5B9BD4"/>
            </w:tcBorders>
          </w:tcPr>
          <w:p w14:paraId="0E6AB17F" w14:textId="77777777" w:rsidR="00192C49" w:rsidRPr="00263785" w:rsidRDefault="00192C49" w:rsidP="00A2681D">
            <w:pPr>
              <w:rPr>
                <w:rFonts w:ascii="Arial" w:hAnsi="Arial" w:cs="Arial"/>
                <w:sz w:val="2"/>
                <w:szCs w:val="2"/>
              </w:rPr>
            </w:pPr>
          </w:p>
        </w:tc>
      </w:tr>
      <w:tr w:rsidR="00192C49" w:rsidRPr="00263785" w14:paraId="4AEAABD4" w14:textId="77777777" w:rsidTr="00A2681D">
        <w:trPr>
          <w:trHeight w:val="138"/>
        </w:trPr>
        <w:tc>
          <w:tcPr>
            <w:tcW w:w="517" w:type="dxa"/>
            <w:vMerge/>
            <w:tcBorders>
              <w:top w:val="nil"/>
              <w:right w:val="nil"/>
            </w:tcBorders>
          </w:tcPr>
          <w:p w14:paraId="50B70284" w14:textId="77777777" w:rsidR="00192C49" w:rsidRPr="00263785" w:rsidRDefault="00192C49" w:rsidP="00A2681D">
            <w:pPr>
              <w:rPr>
                <w:rFonts w:ascii="Arial" w:hAnsi="Arial" w:cs="Arial"/>
                <w:sz w:val="2"/>
                <w:szCs w:val="2"/>
              </w:rPr>
            </w:pPr>
          </w:p>
        </w:tc>
        <w:tc>
          <w:tcPr>
            <w:tcW w:w="7347" w:type="dxa"/>
            <w:tcBorders>
              <w:top w:val="single" w:sz="12" w:space="0" w:color="5B9BD4"/>
              <w:left w:val="nil"/>
              <w:bottom w:val="single" w:sz="12" w:space="0" w:color="5B9BD4"/>
              <w:right w:val="nil"/>
            </w:tcBorders>
          </w:tcPr>
          <w:p w14:paraId="17E86EAD" w14:textId="77777777" w:rsidR="00192C49" w:rsidRPr="00263785" w:rsidRDefault="00192C49" w:rsidP="00A2681D">
            <w:pPr>
              <w:pStyle w:val="TableParagraph"/>
              <w:rPr>
                <w:rFonts w:ascii="Arial" w:hAnsi="Arial" w:cs="Arial"/>
                <w:sz w:val="8"/>
              </w:rPr>
            </w:pPr>
          </w:p>
        </w:tc>
      </w:tr>
      <w:tr w:rsidR="00192C49" w:rsidRPr="00263785" w14:paraId="0F29ED6B" w14:textId="77777777" w:rsidTr="00A2681D">
        <w:trPr>
          <w:trHeight w:val="307"/>
        </w:trPr>
        <w:tc>
          <w:tcPr>
            <w:tcW w:w="517" w:type="dxa"/>
            <w:vMerge/>
            <w:tcBorders>
              <w:top w:val="nil"/>
              <w:right w:val="nil"/>
            </w:tcBorders>
          </w:tcPr>
          <w:p w14:paraId="27CEBAB6" w14:textId="77777777" w:rsidR="00192C49" w:rsidRPr="00263785" w:rsidRDefault="00192C49" w:rsidP="00A2681D">
            <w:pPr>
              <w:rPr>
                <w:rFonts w:ascii="Arial" w:hAnsi="Arial" w:cs="Arial"/>
                <w:sz w:val="2"/>
                <w:szCs w:val="2"/>
              </w:rPr>
            </w:pPr>
          </w:p>
        </w:tc>
        <w:tc>
          <w:tcPr>
            <w:tcW w:w="7347" w:type="dxa"/>
            <w:vMerge w:val="restart"/>
            <w:tcBorders>
              <w:top w:val="single" w:sz="12" w:space="0" w:color="5B9BD4"/>
              <w:left w:val="single" w:sz="18" w:space="0" w:color="5B9BD4"/>
              <w:bottom w:val="single" w:sz="12" w:space="0" w:color="5B9BD4"/>
              <w:right w:val="single" w:sz="18" w:space="0" w:color="5B9BD4"/>
            </w:tcBorders>
          </w:tcPr>
          <w:p w14:paraId="40DD91AA" w14:textId="77777777" w:rsidR="00192C49" w:rsidRPr="00263785" w:rsidRDefault="00192C49" w:rsidP="00A2681D">
            <w:pPr>
              <w:pStyle w:val="TableParagraph"/>
              <w:spacing w:before="70" w:line="216" w:lineRule="auto"/>
              <w:ind w:left="51" w:right="752"/>
              <w:rPr>
                <w:rFonts w:ascii="Arial" w:hAnsi="Arial" w:cs="Arial"/>
                <w:sz w:val="24"/>
              </w:rPr>
            </w:pPr>
            <w:proofErr w:type="spellStart"/>
            <w:r w:rsidRPr="00263785">
              <w:rPr>
                <w:rFonts w:ascii="Arial" w:hAnsi="Arial" w:cs="Arial"/>
                <w:sz w:val="24"/>
              </w:rPr>
              <w:t>Знање</w:t>
            </w:r>
            <w:proofErr w:type="spellEnd"/>
            <w:r w:rsidRPr="00263785">
              <w:rPr>
                <w:rFonts w:ascii="Arial" w:hAnsi="Arial" w:cs="Arial"/>
                <w:sz w:val="24"/>
              </w:rPr>
              <w:t>,</w:t>
            </w:r>
            <w:r w:rsidRPr="00263785">
              <w:rPr>
                <w:rFonts w:ascii="Arial" w:hAnsi="Arial" w:cs="Arial"/>
                <w:spacing w:val="-3"/>
                <w:sz w:val="24"/>
              </w:rPr>
              <w:t xml:space="preserve"> </w:t>
            </w:r>
            <w:proofErr w:type="spellStart"/>
            <w:r w:rsidRPr="00263785">
              <w:rPr>
                <w:rFonts w:ascii="Arial" w:hAnsi="Arial" w:cs="Arial"/>
                <w:sz w:val="24"/>
              </w:rPr>
              <w:t>ставови</w:t>
            </w:r>
            <w:proofErr w:type="spellEnd"/>
            <w:r w:rsidRPr="00263785">
              <w:rPr>
                <w:rFonts w:ascii="Arial" w:hAnsi="Arial" w:cs="Arial"/>
                <w:spacing w:val="-2"/>
                <w:sz w:val="24"/>
              </w:rPr>
              <w:t xml:space="preserve"> </w:t>
            </w:r>
            <w:r w:rsidRPr="00263785">
              <w:rPr>
                <w:rFonts w:ascii="Arial" w:hAnsi="Arial" w:cs="Arial"/>
                <w:sz w:val="24"/>
              </w:rPr>
              <w:t>и</w:t>
            </w:r>
            <w:r w:rsidRPr="00263785">
              <w:rPr>
                <w:rFonts w:ascii="Arial" w:hAnsi="Arial" w:cs="Arial"/>
                <w:spacing w:val="-5"/>
                <w:sz w:val="24"/>
              </w:rPr>
              <w:t xml:space="preserve"> </w:t>
            </w:r>
            <w:proofErr w:type="spellStart"/>
            <w:r w:rsidRPr="00263785">
              <w:rPr>
                <w:rFonts w:ascii="Arial" w:hAnsi="Arial" w:cs="Arial"/>
                <w:sz w:val="24"/>
              </w:rPr>
              <w:t>понашање</w:t>
            </w:r>
            <w:proofErr w:type="spellEnd"/>
            <w:r w:rsidRPr="00263785">
              <w:rPr>
                <w:rFonts w:ascii="Arial" w:hAnsi="Arial" w:cs="Arial"/>
                <w:spacing w:val="-3"/>
                <w:sz w:val="24"/>
              </w:rPr>
              <w:t xml:space="preserve"> </w:t>
            </w:r>
            <w:proofErr w:type="spellStart"/>
            <w:r w:rsidRPr="00263785">
              <w:rPr>
                <w:rFonts w:ascii="Arial" w:hAnsi="Arial" w:cs="Arial"/>
                <w:sz w:val="24"/>
              </w:rPr>
              <w:t>учесника</w:t>
            </w:r>
            <w:proofErr w:type="spellEnd"/>
            <w:r w:rsidRPr="00263785">
              <w:rPr>
                <w:rFonts w:ascii="Arial" w:hAnsi="Arial" w:cs="Arial"/>
                <w:spacing w:val="1"/>
                <w:sz w:val="24"/>
              </w:rPr>
              <w:t xml:space="preserve"> </w:t>
            </w:r>
            <w:r w:rsidRPr="00263785">
              <w:rPr>
                <w:rFonts w:ascii="Arial" w:hAnsi="Arial" w:cs="Arial"/>
                <w:sz w:val="24"/>
              </w:rPr>
              <w:t>у</w:t>
            </w:r>
            <w:r w:rsidRPr="00263785">
              <w:rPr>
                <w:rFonts w:ascii="Arial" w:hAnsi="Arial" w:cs="Arial"/>
                <w:spacing w:val="-4"/>
                <w:sz w:val="24"/>
              </w:rPr>
              <w:t xml:space="preserve"> </w:t>
            </w:r>
            <w:proofErr w:type="spellStart"/>
            <w:r w:rsidRPr="00263785">
              <w:rPr>
                <w:rFonts w:ascii="Arial" w:hAnsi="Arial" w:cs="Arial"/>
                <w:sz w:val="24"/>
              </w:rPr>
              <w:t>саобраћају</w:t>
            </w:r>
            <w:proofErr w:type="spellEnd"/>
            <w:r w:rsidRPr="00263785">
              <w:rPr>
                <w:rFonts w:ascii="Arial" w:hAnsi="Arial" w:cs="Arial"/>
                <w:spacing w:val="-2"/>
                <w:sz w:val="24"/>
              </w:rPr>
              <w:t xml:space="preserve"> </w:t>
            </w:r>
            <w:proofErr w:type="spellStart"/>
            <w:r w:rsidRPr="00263785">
              <w:rPr>
                <w:rFonts w:ascii="Arial" w:hAnsi="Arial" w:cs="Arial"/>
                <w:sz w:val="24"/>
              </w:rPr>
              <w:t>на</w:t>
            </w:r>
            <w:proofErr w:type="spellEnd"/>
            <w:r w:rsidRPr="00263785">
              <w:rPr>
                <w:rFonts w:ascii="Arial" w:hAnsi="Arial" w:cs="Arial"/>
                <w:spacing w:val="-5"/>
                <w:sz w:val="24"/>
              </w:rPr>
              <w:t xml:space="preserve"> </w:t>
            </w:r>
            <w:proofErr w:type="spellStart"/>
            <w:proofErr w:type="gramStart"/>
            <w:r w:rsidRPr="00263785">
              <w:rPr>
                <w:rFonts w:ascii="Arial" w:hAnsi="Arial" w:cs="Arial"/>
                <w:sz w:val="24"/>
              </w:rPr>
              <w:t>нивоу</w:t>
            </w:r>
            <w:proofErr w:type="spellEnd"/>
            <w:r>
              <w:rPr>
                <w:rFonts w:ascii="Arial" w:hAnsi="Arial" w:cs="Arial"/>
                <w:sz w:val="24"/>
                <w:lang w:val="sr-Cyrl-RS"/>
              </w:rPr>
              <w:t xml:space="preserve"> </w:t>
            </w:r>
            <w:r w:rsidRPr="00263785">
              <w:rPr>
                <w:rFonts w:ascii="Arial" w:hAnsi="Arial" w:cs="Arial"/>
                <w:spacing w:val="-57"/>
                <w:sz w:val="24"/>
              </w:rPr>
              <w:t xml:space="preserve"> </w:t>
            </w:r>
            <w:proofErr w:type="spellStart"/>
            <w:r w:rsidRPr="00263785">
              <w:rPr>
                <w:rFonts w:ascii="Arial" w:hAnsi="Arial" w:cs="Arial"/>
                <w:sz w:val="24"/>
              </w:rPr>
              <w:t>водећих</w:t>
            </w:r>
            <w:proofErr w:type="spellEnd"/>
            <w:proofErr w:type="gramEnd"/>
            <w:r w:rsidRPr="00263785">
              <w:rPr>
                <w:rFonts w:ascii="Arial" w:hAnsi="Arial" w:cs="Arial"/>
                <w:spacing w:val="-5"/>
                <w:sz w:val="24"/>
              </w:rPr>
              <w:t xml:space="preserve"> </w:t>
            </w:r>
            <w:proofErr w:type="spellStart"/>
            <w:r w:rsidRPr="00263785">
              <w:rPr>
                <w:rFonts w:ascii="Arial" w:hAnsi="Arial" w:cs="Arial"/>
                <w:sz w:val="24"/>
              </w:rPr>
              <w:t>земаља</w:t>
            </w:r>
            <w:proofErr w:type="spellEnd"/>
            <w:r w:rsidRPr="00263785">
              <w:rPr>
                <w:rFonts w:ascii="Arial" w:hAnsi="Arial" w:cs="Arial"/>
                <w:spacing w:val="-2"/>
                <w:sz w:val="24"/>
              </w:rPr>
              <w:t xml:space="preserve"> </w:t>
            </w:r>
            <w:proofErr w:type="spellStart"/>
            <w:r w:rsidRPr="00263785">
              <w:rPr>
                <w:rFonts w:ascii="Arial" w:hAnsi="Arial" w:cs="Arial"/>
                <w:sz w:val="24"/>
              </w:rPr>
              <w:t>Европе</w:t>
            </w:r>
            <w:proofErr w:type="spellEnd"/>
            <w:r w:rsidRPr="00263785">
              <w:rPr>
                <w:rFonts w:ascii="Arial" w:hAnsi="Arial" w:cs="Arial"/>
                <w:spacing w:val="-3"/>
                <w:sz w:val="24"/>
              </w:rPr>
              <w:t xml:space="preserve"> </w:t>
            </w:r>
            <w:r w:rsidRPr="00263785">
              <w:rPr>
                <w:rFonts w:ascii="Arial" w:hAnsi="Arial" w:cs="Arial"/>
                <w:sz w:val="24"/>
              </w:rPr>
              <w:t>у</w:t>
            </w:r>
            <w:r w:rsidRPr="00263785">
              <w:rPr>
                <w:rFonts w:ascii="Arial" w:hAnsi="Arial" w:cs="Arial"/>
                <w:spacing w:val="-4"/>
                <w:sz w:val="24"/>
              </w:rPr>
              <w:t xml:space="preserve"> </w:t>
            </w:r>
            <w:proofErr w:type="spellStart"/>
            <w:r w:rsidRPr="00263785">
              <w:rPr>
                <w:rFonts w:ascii="Arial" w:hAnsi="Arial" w:cs="Arial"/>
                <w:sz w:val="24"/>
              </w:rPr>
              <w:t>области</w:t>
            </w:r>
            <w:proofErr w:type="spellEnd"/>
            <w:r w:rsidRPr="00263785">
              <w:rPr>
                <w:rFonts w:ascii="Arial" w:hAnsi="Arial" w:cs="Arial"/>
                <w:spacing w:val="-4"/>
                <w:sz w:val="24"/>
              </w:rPr>
              <w:t xml:space="preserve"> </w:t>
            </w:r>
            <w:proofErr w:type="spellStart"/>
            <w:r w:rsidRPr="00263785">
              <w:rPr>
                <w:rFonts w:ascii="Arial" w:hAnsi="Arial" w:cs="Arial"/>
                <w:sz w:val="24"/>
              </w:rPr>
              <w:t>безбедности</w:t>
            </w:r>
            <w:proofErr w:type="spellEnd"/>
            <w:r w:rsidRPr="00263785">
              <w:rPr>
                <w:rFonts w:ascii="Arial" w:hAnsi="Arial" w:cs="Arial"/>
                <w:spacing w:val="-7"/>
                <w:sz w:val="24"/>
              </w:rPr>
              <w:t xml:space="preserve"> </w:t>
            </w:r>
            <w:proofErr w:type="spellStart"/>
            <w:r w:rsidRPr="00263785">
              <w:rPr>
                <w:rFonts w:ascii="Arial" w:hAnsi="Arial" w:cs="Arial"/>
                <w:sz w:val="24"/>
              </w:rPr>
              <w:t>саобраћаја</w:t>
            </w:r>
            <w:proofErr w:type="spellEnd"/>
          </w:p>
        </w:tc>
      </w:tr>
      <w:tr w:rsidR="00192C49" w:rsidRPr="00263785" w14:paraId="504192AE" w14:textId="77777777" w:rsidTr="00A2681D">
        <w:trPr>
          <w:trHeight w:val="307"/>
        </w:trPr>
        <w:tc>
          <w:tcPr>
            <w:tcW w:w="517" w:type="dxa"/>
            <w:vMerge w:val="restart"/>
            <w:tcBorders>
              <w:right w:val="nil"/>
            </w:tcBorders>
          </w:tcPr>
          <w:p w14:paraId="5685E05C" w14:textId="77777777" w:rsidR="00192C49" w:rsidRPr="00263785" w:rsidRDefault="00192C49" w:rsidP="00A2681D">
            <w:pPr>
              <w:pStyle w:val="TableParagraph"/>
              <w:rPr>
                <w:rFonts w:ascii="Arial" w:hAnsi="Arial" w:cs="Arial"/>
                <w:sz w:val="24"/>
              </w:rPr>
            </w:pPr>
          </w:p>
        </w:tc>
        <w:tc>
          <w:tcPr>
            <w:tcW w:w="7347" w:type="dxa"/>
            <w:vMerge/>
            <w:tcBorders>
              <w:top w:val="nil"/>
              <w:left w:val="single" w:sz="18" w:space="0" w:color="5B9BD4"/>
              <w:bottom w:val="single" w:sz="12" w:space="0" w:color="5B9BD4"/>
              <w:right w:val="single" w:sz="18" w:space="0" w:color="5B9BD4"/>
            </w:tcBorders>
          </w:tcPr>
          <w:p w14:paraId="68FD15FE" w14:textId="77777777" w:rsidR="00192C49" w:rsidRPr="00263785" w:rsidRDefault="00192C49" w:rsidP="00A2681D">
            <w:pPr>
              <w:rPr>
                <w:rFonts w:ascii="Arial" w:hAnsi="Arial" w:cs="Arial"/>
                <w:sz w:val="2"/>
                <w:szCs w:val="2"/>
              </w:rPr>
            </w:pPr>
          </w:p>
        </w:tc>
      </w:tr>
      <w:tr w:rsidR="00192C49" w:rsidRPr="00263785" w14:paraId="6E263FCB" w14:textId="77777777" w:rsidTr="00A2681D">
        <w:trPr>
          <w:trHeight w:val="131"/>
        </w:trPr>
        <w:tc>
          <w:tcPr>
            <w:tcW w:w="517" w:type="dxa"/>
            <w:vMerge/>
            <w:tcBorders>
              <w:top w:val="nil"/>
              <w:right w:val="nil"/>
            </w:tcBorders>
          </w:tcPr>
          <w:p w14:paraId="7EA4FC24" w14:textId="77777777" w:rsidR="00192C49" w:rsidRPr="00263785" w:rsidRDefault="00192C49" w:rsidP="00A2681D">
            <w:pPr>
              <w:rPr>
                <w:rFonts w:ascii="Arial" w:hAnsi="Arial" w:cs="Arial"/>
                <w:sz w:val="2"/>
                <w:szCs w:val="2"/>
              </w:rPr>
            </w:pPr>
          </w:p>
        </w:tc>
        <w:tc>
          <w:tcPr>
            <w:tcW w:w="7347" w:type="dxa"/>
            <w:tcBorders>
              <w:top w:val="single" w:sz="12" w:space="0" w:color="5B9BD4"/>
              <w:left w:val="nil"/>
              <w:bottom w:val="single" w:sz="18" w:space="0" w:color="5B9BD4"/>
              <w:right w:val="nil"/>
            </w:tcBorders>
          </w:tcPr>
          <w:p w14:paraId="1A69F69A" w14:textId="77777777" w:rsidR="00192C49" w:rsidRPr="00263785" w:rsidRDefault="00192C49" w:rsidP="00A2681D">
            <w:pPr>
              <w:pStyle w:val="TableParagraph"/>
              <w:rPr>
                <w:rFonts w:ascii="Arial" w:hAnsi="Arial" w:cs="Arial"/>
                <w:sz w:val="6"/>
              </w:rPr>
            </w:pPr>
          </w:p>
        </w:tc>
      </w:tr>
      <w:tr w:rsidR="00192C49" w:rsidRPr="00263785" w14:paraId="3B205DD3" w14:textId="77777777" w:rsidTr="00A2681D">
        <w:trPr>
          <w:trHeight w:val="381"/>
        </w:trPr>
        <w:tc>
          <w:tcPr>
            <w:tcW w:w="517" w:type="dxa"/>
            <w:vMerge/>
            <w:tcBorders>
              <w:top w:val="nil"/>
              <w:right w:val="nil"/>
            </w:tcBorders>
          </w:tcPr>
          <w:p w14:paraId="4C6A4462" w14:textId="77777777" w:rsidR="00192C49" w:rsidRPr="00263785" w:rsidRDefault="00192C49" w:rsidP="00A2681D">
            <w:pPr>
              <w:rPr>
                <w:rFonts w:ascii="Arial" w:hAnsi="Arial" w:cs="Arial"/>
                <w:sz w:val="2"/>
                <w:szCs w:val="2"/>
              </w:rPr>
            </w:pPr>
          </w:p>
        </w:tc>
        <w:tc>
          <w:tcPr>
            <w:tcW w:w="7347" w:type="dxa"/>
            <w:vMerge w:val="restart"/>
            <w:tcBorders>
              <w:top w:val="single" w:sz="18" w:space="0" w:color="5B9BD4"/>
              <w:left w:val="single" w:sz="18" w:space="0" w:color="5B9BD4"/>
              <w:bottom w:val="single" w:sz="18" w:space="0" w:color="5B9BD4"/>
              <w:right w:val="nil"/>
            </w:tcBorders>
          </w:tcPr>
          <w:p w14:paraId="23CE4456" w14:textId="77777777" w:rsidR="00192C49" w:rsidRPr="00263785" w:rsidRDefault="00192C49" w:rsidP="00A2681D">
            <w:pPr>
              <w:pStyle w:val="TableParagraph"/>
              <w:spacing w:before="27" w:line="216" w:lineRule="auto"/>
              <w:ind w:left="56"/>
              <w:rPr>
                <w:rFonts w:ascii="Arial" w:hAnsi="Arial" w:cs="Arial"/>
                <w:sz w:val="24"/>
              </w:rPr>
            </w:pPr>
            <w:proofErr w:type="spellStart"/>
            <w:r w:rsidRPr="00263785">
              <w:rPr>
                <w:rFonts w:ascii="Arial" w:hAnsi="Arial" w:cs="Arial"/>
                <w:sz w:val="24"/>
              </w:rPr>
              <w:t>Систем</w:t>
            </w:r>
            <w:proofErr w:type="spellEnd"/>
            <w:r w:rsidRPr="00263785">
              <w:rPr>
                <w:rFonts w:ascii="Arial" w:hAnsi="Arial" w:cs="Arial"/>
                <w:sz w:val="24"/>
              </w:rPr>
              <w:t xml:space="preserve"> </w:t>
            </w:r>
            <w:proofErr w:type="spellStart"/>
            <w:r w:rsidRPr="00263785">
              <w:rPr>
                <w:rFonts w:ascii="Arial" w:hAnsi="Arial" w:cs="Arial"/>
                <w:sz w:val="24"/>
              </w:rPr>
              <w:t>спасавања</w:t>
            </w:r>
            <w:proofErr w:type="spellEnd"/>
            <w:r w:rsidRPr="00263785">
              <w:rPr>
                <w:rFonts w:ascii="Arial" w:hAnsi="Arial" w:cs="Arial"/>
                <w:sz w:val="24"/>
              </w:rPr>
              <w:t xml:space="preserve"> и </w:t>
            </w:r>
            <w:proofErr w:type="spellStart"/>
            <w:r w:rsidRPr="00263785">
              <w:rPr>
                <w:rFonts w:ascii="Arial" w:hAnsi="Arial" w:cs="Arial"/>
                <w:sz w:val="24"/>
              </w:rPr>
              <w:t>збрињавања</w:t>
            </w:r>
            <w:proofErr w:type="spellEnd"/>
            <w:r w:rsidRPr="00263785">
              <w:rPr>
                <w:rFonts w:ascii="Arial" w:hAnsi="Arial" w:cs="Arial"/>
                <w:sz w:val="24"/>
              </w:rPr>
              <w:t xml:space="preserve"> </w:t>
            </w:r>
            <w:proofErr w:type="spellStart"/>
            <w:r w:rsidRPr="00263785">
              <w:rPr>
                <w:rFonts w:ascii="Arial" w:hAnsi="Arial" w:cs="Arial"/>
                <w:sz w:val="24"/>
              </w:rPr>
              <w:t>који</w:t>
            </w:r>
            <w:proofErr w:type="spellEnd"/>
            <w:r w:rsidRPr="00263785">
              <w:rPr>
                <w:rFonts w:ascii="Arial" w:hAnsi="Arial" w:cs="Arial"/>
                <w:sz w:val="24"/>
              </w:rPr>
              <w:t xml:space="preserve"> </w:t>
            </w:r>
            <w:proofErr w:type="spellStart"/>
            <w:r w:rsidRPr="00263785">
              <w:rPr>
                <w:rFonts w:ascii="Arial" w:hAnsi="Arial" w:cs="Arial"/>
                <w:sz w:val="24"/>
              </w:rPr>
              <w:t>максимизира</w:t>
            </w:r>
            <w:proofErr w:type="spellEnd"/>
            <w:r w:rsidRPr="00263785">
              <w:rPr>
                <w:rFonts w:ascii="Arial" w:hAnsi="Arial" w:cs="Arial"/>
                <w:sz w:val="24"/>
              </w:rPr>
              <w:t xml:space="preserve"> </w:t>
            </w:r>
            <w:proofErr w:type="spellStart"/>
            <w:r w:rsidRPr="00263785">
              <w:rPr>
                <w:rFonts w:ascii="Arial" w:hAnsi="Arial" w:cs="Arial"/>
                <w:sz w:val="24"/>
              </w:rPr>
              <w:t>могућност</w:t>
            </w:r>
            <w:proofErr w:type="spellEnd"/>
            <w:r w:rsidRPr="00263785">
              <w:rPr>
                <w:rFonts w:ascii="Arial" w:hAnsi="Arial" w:cs="Arial"/>
                <w:spacing w:val="1"/>
                <w:sz w:val="24"/>
              </w:rPr>
              <w:t xml:space="preserve"> </w:t>
            </w:r>
            <w:proofErr w:type="spellStart"/>
            <w:r w:rsidRPr="00263785">
              <w:rPr>
                <w:rFonts w:ascii="Arial" w:hAnsi="Arial" w:cs="Arial"/>
                <w:sz w:val="24"/>
              </w:rPr>
              <w:t>преживљавања</w:t>
            </w:r>
            <w:proofErr w:type="spellEnd"/>
            <w:r w:rsidRPr="00263785">
              <w:rPr>
                <w:rFonts w:ascii="Arial" w:hAnsi="Arial" w:cs="Arial"/>
                <w:spacing w:val="-6"/>
                <w:sz w:val="24"/>
              </w:rPr>
              <w:t xml:space="preserve"> </w:t>
            </w:r>
            <w:r w:rsidRPr="00263785">
              <w:rPr>
                <w:rFonts w:ascii="Arial" w:hAnsi="Arial" w:cs="Arial"/>
                <w:sz w:val="24"/>
              </w:rPr>
              <w:t>и</w:t>
            </w:r>
            <w:r w:rsidRPr="00263785">
              <w:rPr>
                <w:rFonts w:ascii="Arial" w:hAnsi="Arial" w:cs="Arial"/>
                <w:spacing w:val="-8"/>
                <w:sz w:val="24"/>
              </w:rPr>
              <w:t xml:space="preserve"> </w:t>
            </w:r>
            <w:proofErr w:type="spellStart"/>
            <w:r w:rsidRPr="00263785">
              <w:rPr>
                <w:rFonts w:ascii="Arial" w:hAnsi="Arial" w:cs="Arial"/>
                <w:sz w:val="24"/>
              </w:rPr>
              <w:t>успешност</w:t>
            </w:r>
            <w:proofErr w:type="spellEnd"/>
            <w:r w:rsidRPr="00263785">
              <w:rPr>
                <w:rFonts w:ascii="Arial" w:hAnsi="Arial" w:cs="Arial"/>
                <w:spacing w:val="3"/>
                <w:sz w:val="24"/>
              </w:rPr>
              <w:t xml:space="preserve"> </w:t>
            </w:r>
            <w:proofErr w:type="spellStart"/>
            <w:r w:rsidRPr="00263785">
              <w:rPr>
                <w:rFonts w:ascii="Arial" w:hAnsi="Arial" w:cs="Arial"/>
                <w:sz w:val="24"/>
              </w:rPr>
              <w:t>медицинског</w:t>
            </w:r>
            <w:proofErr w:type="spellEnd"/>
            <w:r w:rsidRPr="00263785">
              <w:rPr>
                <w:rFonts w:ascii="Arial" w:hAnsi="Arial" w:cs="Arial"/>
                <w:spacing w:val="-11"/>
                <w:sz w:val="24"/>
              </w:rPr>
              <w:t xml:space="preserve"> </w:t>
            </w:r>
            <w:proofErr w:type="spellStart"/>
            <w:r w:rsidRPr="00263785">
              <w:rPr>
                <w:rFonts w:ascii="Arial" w:hAnsi="Arial" w:cs="Arial"/>
                <w:sz w:val="24"/>
              </w:rPr>
              <w:t>опоравка</w:t>
            </w:r>
            <w:proofErr w:type="spellEnd"/>
            <w:r w:rsidRPr="00263785">
              <w:rPr>
                <w:rFonts w:ascii="Arial" w:hAnsi="Arial" w:cs="Arial"/>
                <w:spacing w:val="-10"/>
                <w:sz w:val="24"/>
              </w:rPr>
              <w:t xml:space="preserve"> </w:t>
            </w:r>
            <w:proofErr w:type="spellStart"/>
            <w:r w:rsidRPr="00263785">
              <w:rPr>
                <w:rFonts w:ascii="Arial" w:hAnsi="Arial" w:cs="Arial"/>
                <w:sz w:val="24"/>
              </w:rPr>
              <w:t>повређених</w:t>
            </w:r>
            <w:proofErr w:type="spellEnd"/>
            <w:r w:rsidRPr="00263785">
              <w:rPr>
                <w:rFonts w:ascii="Arial" w:hAnsi="Arial" w:cs="Arial"/>
                <w:spacing w:val="-7"/>
                <w:sz w:val="24"/>
              </w:rPr>
              <w:t xml:space="preserve"> </w:t>
            </w:r>
            <w:r w:rsidRPr="00263785">
              <w:rPr>
                <w:rFonts w:ascii="Arial" w:hAnsi="Arial" w:cs="Arial"/>
                <w:sz w:val="24"/>
              </w:rPr>
              <w:t>у</w:t>
            </w:r>
            <w:r w:rsidRPr="00263785">
              <w:rPr>
                <w:rFonts w:ascii="Arial" w:hAnsi="Arial" w:cs="Arial"/>
                <w:spacing w:val="-57"/>
                <w:sz w:val="24"/>
              </w:rPr>
              <w:t xml:space="preserve"> </w:t>
            </w:r>
            <w:proofErr w:type="spellStart"/>
            <w:r w:rsidRPr="00263785">
              <w:rPr>
                <w:rFonts w:ascii="Arial" w:hAnsi="Arial" w:cs="Arial"/>
                <w:sz w:val="24"/>
              </w:rPr>
              <w:t>саобраћајним</w:t>
            </w:r>
            <w:proofErr w:type="spellEnd"/>
            <w:r w:rsidRPr="00263785">
              <w:rPr>
                <w:rFonts w:ascii="Arial" w:hAnsi="Arial" w:cs="Arial"/>
                <w:sz w:val="24"/>
              </w:rPr>
              <w:t xml:space="preserve"> </w:t>
            </w:r>
            <w:proofErr w:type="spellStart"/>
            <w:r w:rsidRPr="00263785">
              <w:rPr>
                <w:rFonts w:ascii="Arial" w:hAnsi="Arial" w:cs="Arial"/>
                <w:sz w:val="24"/>
              </w:rPr>
              <w:t>незгодама</w:t>
            </w:r>
            <w:proofErr w:type="spellEnd"/>
          </w:p>
        </w:tc>
      </w:tr>
      <w:tr w:rsidR="00192C49" w:rsidRPr="00263785" w14:paraId="36DA54E6" w14:textId="77777777" w:rsidTr="00A2681D">
        <w:trPr>
          <w:trHeight w:val="381"/>
        </w:trPr>
        <w:tc>
          <w:tcPr>
            <w:tcW w:w="517" w:type="dxa"/>
            <w:tcBorders>
              <w:left w:val="nil"/>
              <w:bottom w:val="nil"/>
              <w:right w:val="single" w:sz="18" w:space="0" w:color="5B9BD4"/>
            </w:tcBorders>
          </w:tcPr>
          <w:p w14:paraId="63BC4589" w14:textId="77777777" w:rsidR="00192C49" w:rsidRPr="00263785" w:rsidRDefault="00192C49" w:rsidP="00A2681D">
            <w:pPr>
              <w:pStyle w:val="TableParagraph"/>
              <w:rPr>
                <w:rFonts w:ascii="Arial" w:hAnsi="Arial" w:cs="Arial"/>
                <w:sz w:val="24"/>
              </w:rPr>
            </w:pPr>
          </w:p>
        </w:tc>
        <w:tc>
          <w:tcPr>
            <w:tcW w:w="7347" w:type="dxa"/>
            <w:vMerge/>
            <w:tcBorders>
              <w:top w:val="nil"/>
              <w:left w:val="single" w:sz="18" w:space="0" w:color="5B9BD4"/>
              <w:bottom w:val="single" w:sz="18" w:space="0" w:color="5B9BD4"/>
              <w:right w:val="nil"/>
            </w:tcBorders>
          </w:tcPr>
          <w:p w14:paraId="48C48976" w14:textId="77777777" w:rsidR="00192C49" w:rsidRPr="00263785" w:rsidRDefault="00192C49" w:rsidP="00A2681D">
            <w:pPr>
              <w:rPr>
                <w:rFonts w:ascii="Arial" w:hAnsi="Arial" w:cs="Arial"/>
                <w:sz w:val="2"/>
                <w:szCs w:val="2"/>
              </w:rPr>
            </w:pPr>
          </w:p>
        </w:tc>
      </w:tr>
    </w:tbl>
    <w:p w14:paraId="70F7DE02" w14:textId="77777777" w:rsidR="00192C49" w:rsidRDefault="00192C49" w:rsidP="00192C49">
      <w:pPr>
        <w:pStyle w:val="BodyText"/>
        <w:spacing w:before="193"/>
        <w:ind w:right="252" w:firstLine="720"/>
        <w:jc w:val="both"/>
        <w:rPr>
          <w:rFonts w:ascii="Arial" w:hAnsi="Arial" w:cs="Arial"/>
        </w:rPr>
      </w:pPr>
    </w:p>
    <w:p w14:paraId="700CE67D" w14:textId="77777777" w:rsidR="00192C49" w:rsidRDefault="00192C49" w:rsidP="00192C49">
      <w:pPr>
        <w:pStyle w:val="BodyText"/>
        <w:spacing w:before="193"/>
        <w:ind w:right="252" w:firstLine="720"/>
        <w:jc w:val="both"/>
        <w:rPr>
          <w:lang w:val="sr-Cyrl-RS"/>
        </w:rPr>
      </w:pPr>
      <w:proofErr w:type="spellStart"/>
      <w:r w:rsidRPr="00263785">
        <w:rPr>
          <w:rFonts w:ascii="Arial" w:hAnsi="Arial" w:cs="Arial"/>
        </w:rPr>
        <w:t>Основни</w:t>
      </w:r>
      <w:proofErr w:type="spellEnd"/>
      <w:r w:rsidRPr="00263785">
        <w:rPr>
          <w:rFonts w:ascii="Arial" w:hAnsi="Arial" w:cs="Arial"/>
          <w:spacing w:val="1"/>
        </w:rPr>
        <w:t xml:space="preserve"> </w:t>
      </w:r>
      <w:proofErr w:type="spellStart"/>
      <w:r w:rsidRPr="00263785">
        <w:rPr>
          <w:rFonts w:ascii="Arial" w:hAnsi="Arial" w:cs="Arial"/>
        </w:rPr>
        <w:t>предуслов</w:t>
      </w:r>
      <w:proofErr w:type="spellEnd"/>
      <w:r w:rsidRPr="00263785">
        <w:rPr>
          <w:rFonts w:ascii="Arial" w:hAnsi="Arial" w:cs="Arial"/>
          <w:spacing w:val="1"/>
        </w:rPr>
        <w:t xml:space="preserve"> </w:t>
      </w:r>
      <w:proofErr w:type="spellStart"/>
      <w:r w:rsidRPr="00263785">
        <w:rPr>
          <w:rFonts w:ascii="Arial" w:hAnsi="Arial" w:cs="Arial"/>
        </w:rPr>
        <w:t>за</w:t>
      </w:r>
      <w:proofErr w:type="spellEnd"/>
      <w:r w:rsidRPr="00263785">
        <w:rPr>
          <w:rFonts w:ascii="Arial" w:hAnsi="Arial" w:cs="Arial"/>
          <w:spacing w:val="1"/>
        </w:rPr>
        <w:t xml:space="preserve"> </w:t>
      </w:r>
      <w:proofErr w:type="spellStart"/>
      <w:r w:rsidRPr="00263785">
        <w:rPr>
          <w:rFonts w:ascii="Arial" w:hAnsi="Arial" w:cs="Arial"/>
        </w:rPr>
        <w:t>успешно</w:t>
      </w:r>
      <w:proofErr w:type="spellEnd"/>
      <w:r w:rsidRPr="00263785">
        <w:rPr>
          <w:rFonts w:ascii="Arial" w:hAnsi="Arial" w:cs="Arial"/>
          <w:spacing w:val="1"/>
        </w:rPr>
        <w:t xml:space="preserve"> </w:t>
      </w:r>
      <w:proofErr w:type="spellStart"/>
      <w:r w:rsidRPr="00263785">
        <w:rPr>
          <w:rFonts w:ascii="Arial" w:hAnsi="Arial" w:cs="Arial"/>
        </w:rPr>
        <w:t>спровођење</w:t>
      </w:r>
      <w:proofErr w:type="spellEnd"/>
      <w:r w:rsidRPr="00263785">
        <w:rPr>
          <w:rFonts w:ascii="Arial" w:hAnsi="Arial" w:cs="Arial"/>
          <w:spacing w:val="1"/>
        </w:rPr>
        <w:t xml:space="preserve"> </w:t>
      </w:r>
      <w:r w:rsidRPr="00263785">
        <w:rPr>
          <w:rFonts w:ascii="Arial" w:hAnsi="Arial" w:cs="Arial"/>
        </w:rPr>
        <w:t>и</w:t>
      </w:r>
      <w:r w:rsidRPr="00263785">
        <w:rPr>
          <w:rFonts w:ascii="Arial" w:hAnsi="Arial" w:cs="Arial"/>
          <w:spacing w:val="1"/>
        </w:rPr>
        <w:t xml:space="preserve"> </w:t>
      </w:r>
      <w:proofErr w:type="spellStart"/>
      <w:r w:rsidRPr="00263785">
        <w:rPr>
          <w:rFonts w:ascii="Arial" w:hAnsi="Arial" w:cs="Arial"/>
        </w:rPr>
        <w:t>достизање</w:t>
      </w:r>
      <w:proofErr w:type="spellEnd"/>
      <w:r w:rsidRPr="00263785">
        <w:rPr>
          <w:rFonts w:ascii="Arial" w:hAnsi="Arial" w:cs="Arial"/>
          <w:spacing w:val="1"/>
        </w:rPr>
        <w:t xml:space="preserve"> </w:t>
      </w:r>
      <w:proofErr w:type="spellStart"/>
      <w:r w:rsidRPr="00263785">
        <w:rPr>
          <w:rFonts w:ascii="Arial" w:hAnsi="Arial" w:cs="Arial"/>
        </w:rPr>
        <w:t>постављених</w:t>
      </w:r>
      <w:proofErr w:type="spellEnd"/>
      <w:r w:rsidRPr="00263785">
        <w:rPr>
          <w:rFonts w:ascii="Arial" w:hAnsi="Arial" w:cs="Arial"/>
          <w:spacing w:val="1"/>
        </w:rPr>
        <w:t xml:space="preserve"> </w:t>
      </w:r>
      <w:proofErr w:type="spellStart"/>
      <w:r w:rsidRPr="00263785">
        <w:rPr>
          <w:rFonts w:ascii="Arial" w:hAnsi="Arial" w:cs="Arial"/>
        </w:rPr>
        <w:t>циљева</w:t>
      </w:r>
      <w:proofErr w:type="spellEnd"/>
      <w:r w:rsidRPr="00263785">
        <w:rPr>
          <w:rFonts w:ascii="Arial" w:hAnsi="Arial" w:cs="Arial"/>
          <w:spacing w:val="1"/>
        </w:rPr>
        <w:t xml:space="preserve"> </w:t>
      </w:r>
      <w:proofErr w:type="spellStart"/>
      <w:r w:rsidRPr="00263785">
        <w:rPr>
          <w:rFonts w:ascii="Arial" w:hAnsi="Arial" w:cs="Arial"/>
        </w:rPr>
        <w:t>Стратегије</w:t>
      </w:r>
      <w:proofErr w:type="spellEnd"/>
      <w:r w:rsidRPr="00263785">
        <w:rPr>
          <w:rFonts w:ascii="Arial" w:hAnsi="Arial" w:cs="Arial"/>
        </w:rPr>
        <w:t>,</w:t>
      </w:r>
      <w:r w:rsidRPr="00263785">
        <w:rPr>
          <w:rFonts w:ascii="Arial" w:hAnsi="Arial" w:cs="Arial"/>
          <w:spacing w:val="1"/>
        </w:rPr>
        <w:t xml:space="preserve"> </w:t>
      </w:r>
      <w:proofErr w:type="spellStart"/>
      <w:r w:rsidRPr="00263785">
        <w:rPr>
          <w:rFonts w:ascii="Arial" w:hAnsi="Arial" w:cs="Arial"/>
        </w:rPr>
        <w:t>јесте</w:t>
      </w:r>
      <w:proofErr w:type="spellEnd"/>
      <w:r>
        <w:rPr>
          <w:spacing w:val="1"/>
        </w:rPr>
        <w:t xml:space="preserve"> </w:t>
      </w:r>
      <w:r w:rsidRPr="00B072A0">
        <w:rPr>
          <w:rFonts w:ascii="Comic Sans MS" w:hAnsi="Comic Sans MS"/>
          <w:b/>
          <w:color w:val="FF0000"/>
        </w:rPr>
        <w:t>ФУНКЦИОНАЛАН</w:t>
      </w:r>
      <w:r w:rsidRPr="00B072A0">
        <w:rPr>
          <w:rFonts w:ascii="Comic Sans MS" w:hAnsi="Comic Sans MS"/>
          <w:b/>
          <w:color w:val="FF0000"/>
          <w:spacing w:val="1"/>
        </w:rPr>
        <w:t xml:space="preserve"> </w:t>
      </w:r>
      <w:r w:rsidRPr="00B072A0">
        <w:rPr>
          <w:rFonts w:ascii="Comic Sans MS" w:hAnsi="Comic Sans MS"/>
          <w:b/>
          <w:color w:val="FF0000"/>
        </w:rPr>
        <w:t>СИСТЕМ</w:t>
      </w:r>
      <w:r w:rsidRPr="00B072A0">
        <w:rPr>
          <w:rFonts w:ascii="Comic Sans MS" w:hAnsi="Comic Sans MS"/>
          <w:b/>
          <w:color w:val="FF0000"/>
          <w:spacing w:val="61"/>
        </w:rPr>
        <w:t xml:space="preserve"> </w:t>
      </w:r>
      <w:r w:rsidRPr="00B072A0">
        <w:rPr>
          <w:rFonts w:ascii="Comic Sans MS" w:hAnsi="Comic Sans MS"/>
          <w:b/>
          <w:color w:val="FF0000"/>
        </w:rPr>
        <w:t>УПРАВЉАЊА</w:t>
      </w:r>
      <w:r w:rsidRPr="00B072A0">
        <w:rPr>
          <w:rFonts w:ascii="Comic Sans MS" w:hAnsi="Comic Sans MS"/>
          <w:b/>
          <w:color w:val="FF0000"/>
          <w:spacing w:val="-57"/>
        </w:rPr>
        <w:t xml:space="preserve"> </w:t>
      </w:r>
      <w:r w:rsidRPr="00B072A0">
        <w:rPr>
          <w:rFonts w:ascii="Comic Sans MS" w:hAnsi="Comic Sans MS"/>
          <w:b/>
          <w:color w:val="FF0000"/>
        </w:rPr>
        <w:t>БЕЗБЕДНОШЋУ</w:t>
      </w:r>
      <w:r w:rsidRPr="00B072A0">
        <w:rPr>
          <w:rFonts w:ascii="Comic Sans MS" w:hAnsi="Comic Sans MS"/>
          <w:b/>
          <w:color w:val="FF0000"/>
          <w:spacing w:val="1"/>
        </w:rPr>
        <w:t xml:space="preserve"> </w:t>
      </w:r>
      <w:r w:rsidRPr="00B072A0">
        <w:rPr>
          <w:rFonts w:ascii="Comic Sans MS" w:hAnsi="Comic Sans MS"/>
          <w:b/>
          <w:color w:val="FF0000"/>
        </w:rPr>
        <w:t>САОБРАЋАЈА</w:t>
      </w:r>
      <w:r w:rsidRPr="00B072A0">
        <w:rPr>
          <w:b/>
          <w:color w:val="FF0000"/>
          <w:spacing w:val="1"/>
        </w:rPr>
        <w:t xml:space="preserve"> </w:t>
      </w:r>
      <w:r w:rsidRPr="00263785">
        <w:rPr>
          <w:rFonts w:ascii="Arial" w:hAnsi="Arial" w:cs="Arial"/>
        </w:rPr>
        <w:t>у</w:t>
      </w:r>
      <w:r w:rsidRPr="00263785">
        <w:rPr>
          <w:rFonts w:ascii="Arial" w:hAnsi="Arial" w:cs="Arial"/>
          <w:spacing w:val="1"/>
        </w:rPr>
        <w:t xml:space="preserve"> </w:t>
      </w:r>
      <w:r w:rsidRPr="00263785">
        <w:rPr>
          <w:rFonts w:ascii="Arial" w:hAnsi="Arial" w:cs="Arial"/>
          <w:lang w:val="sr-Cyrl-RS"/>
        </w:rPr>
        <w:t xml:space="preserve">општини </w:t>
      </w:r>
      <w:r>
        <w:rPr>
          <w:rFonts w:ascii="Arial" w:hAnsi="Arial" w:cs="Arial"/>
          <w:lang w:val="sr-Cyrl-RS"/>
        </w:rPr>
        <w:t>Лајковац</w:t>
      </w:r>
      <w:r w:rsidRPr="00263785">
        <w:rPr>
          <w:rFonts w:ascii="Arial" w:hAnsi="Arial" w:cs="Arial"/>
        </w:rPr>
        <w:t>.</w:t>
      </w:r>
      <w:r w:rsidRPr="00263785">
        <w:rPr>
          <w:rFonts w:ascii="Arial" w:hAnsi="Arial" w:cs="Arial"/>
          <w:spacing w:val="1"/>
        </w:rPr>
        <w:t xml:space="preserve"> </w:t>
      </w:r>
      <w:proofErr w:type="spellStart"/>
      <w:r w:rsidRPr="00263785">
        <w:rPr>
          <w:rFonts w:ascii="Arial" w:hAnsi="Arial" w:cs="Arial"/>
        </w:rPr>
        <w:t>Функционалност</w:t>
      </w:r>
      <w:proofErr w:type="spellEnd"/>
      <w:r w:rsidRPr="00263785">
        <w:rPr>
          <w:rFonts w:ascii="Arial" w:hAnsi="Arial" w:cs="Arial"/>
          <w:spacing w:val="1"/>
        </w:rPr>
        <w:t xml:space="preserve"> </w:t>
      </w:r>
      <w:proofErr w:type="spellStart"/>
      <w:r w:rsidRPr="00263785">
        <w:rPr>
          <w:rFonts w:ascii="Arial" w:hAnsi="Arial" w:cs="Arial"/>
        </w:rPr>
        <w:t>овог</w:t>
      </w:r>
      <w:proofErr w:type="spellEnd"/>
      <w:r w:rsidRPr="00263785">
        <w:rPr>
          <w:rFonts w:ascii="Arial" w:hAnsi="Arial" w:cs="Arial"/>
          <w:spacing w:val="1"/>
        </w:rPr>
        <w:t xml:space="preserve"> </w:t>
      </w:r>
      <w:proofErr w:type="spellStart"/>
      <w:r w:rsidRPr="00263785">
        <w:rPr>
          <w:rFonts w:ascii="Arial" w:hAnsi="Arial" w:cs="Arial"/>
        </w:rPr>
        <w:t>система</w:t>
      </w:r>
      <w:proofErr w:type="spellEnd"/>
      <w:r w:rsidRPr="00263785">
        <w:rPr>
          <w:rFonts w:ascii="Arial" w:hAnsi="Arial" w:cs="Arial"/>
        </w:rPr>
        <w:t xml:space="preserve"> у </w:t>
      </w:r>
      <w:proofErr w:type="spellStart"/>
      <w:r w:rsidRPr="00263785">
        <w:rPr>
          <w:rFonts w:ascii="Arial" w:hAnsi="Arial" w:cs="Arial"/>
        </w:rPr>
        <w:t>највећој</w:t>
      </w:r>
      <w:proofErr w:type="spellEnd"/>
      <w:r w:rsidRPr="00263785">
        <w:rPr>
          <w:rFonts w:ascii="Arial" w:hAnsi="Arial" w:cs="Arial"/>
        </w:rPr>
        <w:t xml:space="preserve"> </w:t>
      </w:r>
      <w:proofErr w:type="spellStart"/>
      <w:r w:rsidRPr="00263785">
        <w:rPr>
          <w:rFonts w:ascii="Arial" w:hAnsi="Arial" w:cs="Arial"/>
        </w:rPr>
        <w:t>мери</w:t>
      </w:r>
      <w:proofErr w:type="spellEnd"/>
      <w:r w:rsidRPr="00263785">
        <w:rPr>
          <w:rFonts w:ascii="Arial" w:hAnsi="Arial" w:cs="Arial"/>
        </w:rPr>
        <w:t xml:space="preserve"> </w:t>
      </w:r>
      <w:proofErr w:type="spellStart"/>
      <w:r w:rsidRPr="00263785">
        <w:rPr>
          <w:rFonts w:ascii="Arial" w:hAnsi="Arial" w:cs="Arial"/>
        </w:rPr>
        <w:t>зависи</w:t>
      </w:r>
      <w:proofErr w:type="spellEnd"/>
      <w:r w:rsidRPr="00263785">
        <w:rPr>
          <w:rFonts w:ascii="Arial" w:hAnsi="Arial" w:cs="Arial"/>
        </w:rPr>
        <w:t xml:space="preserve"> </w:t>
      </w:r>
      <w:proofErr w:type="spellStart"/>
      <w:r w:rsidRPr="00263785">
        <w:rPr>
          <w:rFonts w:ascii="Arial" w:hAnsi="Arial" w:cs="Arial"/>
        </w:rPr>
        <w:t>од</w:t>
      </w:r>
      <w:proofErr w:type="spellEnd"/>
      <w:r w:rsidRPr="00263785">
        <w:rPr>
          <w:rFonts w:ascii="Arial" w:hAnsi="Arial" w:cs="Arial"/>
        </w:rPr>
        <w:t xml:space="preserve"> </w:t>
      </w:r>
      <w:proofErr w:type="spellStart"/>
      <w:r w:rsidRPr="00263785">
        <w:rPr>
          <w:rFonts w:ascii="Arial" w:hAnsi="Arial" w:cs="Arial"/>
        </w:rPr>
        <w:t>спровођења</w:t>
      </w:r>
      <w:proofErr w:type="spellEnd"/>
      <w:r w:rsidRPr="00263785">
        <w:rPr>
          <w:rFonts w:ascii="Arial" w:hAnsi="Arial" w:cs="Arial"/>
        </w:rPr>
        <w:t xml:space="preserve"> </w:t>
      </w:r>
      <w:proofErr w:type="spellStart"/>
      <w:r w:rsidRPr="00263785">
        <w:rPr>
          <w:rFonts w:ascii="Arial" w:hAnsi="Arial" w:cs="Arial"/>
        </w:rPr>
        <w:t>мера</w:t>
      </w:r>
      <w:proofErr w:type="spellEnd"/>
      <w:r w:rsidRPr="00263785">
        <w:rPr>
          <w:rFonts w:ascii="Arial" w:hAnsi="Arial" w:cs="Arial"/>
        </w:rPr>
        <w:t xml:space="preserve"> и </w:t>
      </w:r>
      <w:proofErr w:type="spellStart"/>
      <w:r w:rsidRPr="00263785">
        <w:rPr>
          <w:rFonts w:ascii="Arial" w:hAnsi="Arial" w:cs="Arial"/>
        </w:rPr>
        <w:t>активности</w:t>
      </w:r>
      <w:proofErr w:type="spellEnd"/>
      <w:r w:rsidRPr="00263785">
        <w:rPr>
          <w:rFonts w:ascii="Arial" w:hAnsi="Arial" w:cs="Arial"/>
        </w:rPr>
        <w:t xml:space="preserve"> </w:t>
      </w:r>
      <w:proofErr w:type="spellStart"/>
      <w:r w:rsidRPr="00263785">
        <w:rPr>
          <w:rFonts w:ascii="Arial" w:hAnsi="Arial" w:cs="Arial"/>
        </w:rPr>
        <w:t>из</w:t>
      </w:r>
      <w:proofErr w:type="spellEnd"/>
      <w:r w:rsidRPr="00263785">
        <w:rPr>
          <w:rFonts w:ascii="Arial" w:hAnsi="Arial" w:cs="Arial"/>
        </w:rPr>
        <w:t xml:space="preserve"> </w:t>
      </w:r>
      <w:proofErr w:type="spellStart"/>
      <w:r w:rsidRPr="00263785">
        <w:rPr>
          <w:rFonts w:ascii="Arial" w:hAnsi="Arial" w:cs="Arial"/>
        </w:rPr>
        <w:t>стратешког</w:t>
      </w:r>
      <w:proofErr w:type="spellEnd"/>
      <w:r w:rsidRPr="00263785">
        <w:rPr>
          <w:rFonts w:ascii="Arial" w:hAnsi="Arial" w:cs="Arial"/>
        </w:rPr>
        <w:t>,</w:t>
      </w:r>
      <w:r w:rsidRPr="00263785">
        <w:rPr>
          <w:rFonts w:ascii="Arial" w:hAnsi="Arial" w:cs="Arial"/>
          <w:spacing w:val="1"/>
        </w:rPr>
        <w:t xml:space="preserve"> </w:t>
      </w:r>
      <w:proofErr w:type="spellStart"/>
      <w:r w:rsidRPr="00263785">
        <w:rPr>
          <w:rFonts w:ascii="Arial" w:hAnsi="Arial" w:cs="Arial"/>
        </w:rPr>
        <w:t>правног</w:t>
      </w:r>
      <w:proofErr w:type="spellEnd"/>
      <w:r w:rsidRPr="00263785">
        <w:rPr>
          <w:rFonts w:ascii="Arial" w:hAnsi="Arial" w:cs="Arial"/>
        </w:rPr>
        <w:t xml:space="preserve">, </w:t>
      </w:r>
      <w:proofErr w:type="spellStart"/>
      <w:r w:rsidRPr="00263785">
        <w:rPr>
          <w:rFonts w:ascii="Arial" w:hAnsi="Arial" w:cs="Arial"/>
        </w:rPr>
        <w:t>институционалног</w:t>
      </w:r>
      <w:proofErr w:type="spellEnd"/>
      <w:r w:rsidRPr="00263785">
        <w:rPr>
          <w:rFonts w:ascii="Arial" w:hAnsi="Arial" w:cs="Arial"/>
        </w:rPr>
        <w:t xml:space="preserve"> и </w:t>
      </w:r>
      <w:proofErr w:type="spellStart"/>
      <w:r w:rsidRPr="00263785">
        <w:rPr>
          <w:rFonts w:ascii="Arial" w:hAnsi="Arial" w:cs="Arial"/>
        </w:rPr>
        <w:t>финансијског</w:t>
      </w:r>
      <w:proofErr w:type="spellEnd"/>
      <w:r w:rsidRPr="00263785">
        <w:rPr>
          <w:rFonts w:ascii="Arial" w:hAnsi="Arial" w:cs="Arial"/>
        </w:rPr>
        <w:t xml:space="preserve"> </w:t>
      </w:r>
      <w:proofErr w:type="spellStart"/>
      <w:r w:rsidRPr="00263785">
        <w:rPr>
          <w:rFonts w:ascii="Arial" w:hAnsi="Arial" w:cs="Arial"/>
        </w:rPr>
        <w:t>оквира</w:t>
      </w:r>
      <w:proofErr w:type="spellEnd"/>
      <w:r w:rsidRPr="00263785">
        <w:rPr>
          <w:rFonts w:ascii="Arial" w:hAnsi="Arial" w:cs="Arial"/>
        </w:rPr>
        <w:t xml:space="preserve">, </w:t>
      </w:r>
      <w:proofErr w:type="spellStart"/>
      <w:r w:rsidRPr="00263785">
        <w:rPr>
          <w:rFonts w:ascii="Arial" w:hAnsi="Arial" w:cs="Arial"/>
        </w:rPr>
        <w:t>као</w:t>
      </w:r>
      <w:proofErr w:type="spellEnd"/>
      <w:r w:rsidRPr="00263785">
        <w:rPr>
          <w:rFonts w:ascii="Arial" w:hAnsi="Arial" w:cs="Arial"/>
        </w:rPr>
        <w:t xml:space="preserve"> и </w:t>
      </w:r>
      <w:proofErr w:type="spellStart"/>
      <w:r w:rsidRPr="00263785">
        <w:rPr>
          <w:rFonts w:ascii="Arial" w:hAnsi="Arial" w:cs="Arial"/>
        </w:rPr>
        <w:t>вертикалне</w:t>
      </w:r>
      <w:proofErr w:type="spellEnd"/>
      <w:r w:rsidRPr="00263785">
        <w:rPr>
          <w:rFonts w:ascii="Arial" w:hAnsi="Arial" w:cs="Arial"/>
        </w:rPr>
        <w:t xml:space="preserve"> и </w:t>
      </w:r>
      <w:proofErr w:type="spellStart"/>
      <w:r w:rsidRPr="00263785">
        <w:rPr>
          <w:rFonts w:ascii="Arial" w:hAnsi="Arial" w:cs="Arial"/>
        </w:rPr>
        <w:t>хоризонталне</w:t>
      </w:r>
      <w:proofErr w:type="spellEnd"/>
      <w:r w:rsidRPr="00263785">
        <w:rPr>
          <w:rFonts w:ascii="Arial" w:hAnsi="Arial" w:cs="Arial"/>
          <w:spacing w:val="-57"/>
        </w:rPr>
        <w:t xml:space="preserve"> </w:t>
      </w:r>
      <w:proofErr w:type="spellStart"/>
      <w:r w:rsidRPr="00263785">
        <w:rPr>
          <w:rFonts w:ascii="Arial" w:hAnsi="Arial" w:cs="Arial"/>
        </w:rPr>
        <w:t>координације</w:t>
      </w:r>
      <w:proofErr w:type="spellEnd"/>
      <w:r w:rsidRPr="00263785">
        <w:rPr>
          <w:rFonts w:ascii="Arial" w:hAnsi="Arial" w:cs="Arial"/>
          <w:spacing w:val="-1"/>
        </w:rPr>
        <w:t xml:space="preserve"> </w:t>
      </w:r>
      <w:r w:rsidRPr="00263785">
        <w:rPr>
          <w:rFonts w:ascii="Arial" w:hAnsi="Arial" w:cs="Arial"/>
        </w:rPr>
        <w:t>и</w:t>
      </w:r>
      <w:r w:rsidRPr="00263785">
        <w:rPr>
          <w:rFonts w:ascii="Arial" w:hAnsi="Arial" w:cs="Arial"/>
          <w:spacing w:val="-2"/>
        </w:rPr>
        <w:t xml:space="preserve"> </w:t>
      </w:r>
      <w:proofErr w:type="spellStart"/>
      <w:r w:rsidRPr="00263785">
        <w:rPr>
          <w:rFonts w:ascii="Arial" w:hAnsi="Arial" w:cs="Arial"/>
        </w:rPr>
        <w:t>кооперације</w:t>
      </w:r>
      <w:proofErr w:type="spellEnd"/>
      <w:r w:rsidRPr="00263785">
        <w:rPr>
          <w:rFonts w:ascii="Arial" w:hAnsi="Arial" w:cs="Arial"/>
        </w:rPr>
        <w:t xml:space="preserve"> </w:t>
      </w:r>
      <w:proofErr w:type="spellStart"/>
      <w:r w:rsidRPr="00263785">
        <w:rPr>
          <w:rFonts w:ascii="Arial" w:hAnsi="Arial" w:cs="Arial"/>
        </w:rPr>
        <w:t>између</w:t>
      </w:r>
      <w:proofErr w:type="spellEnd"/>
      <w:r w:rsidRPr="00263785">
        <w:rPr>
          <w:rFonts w:ascii="Arial" w:hAnsi="Arial" w:cs="Arial"/>
          <w:spacing w:val="-6"/>
        </w:rPr>
        <w:t xml:space="preserve"> </w:t>
      </w:r>
      <w:proofErr w:type="spellStart"/>
      <w:r w:rsidRPr="00263785">
        <w:rPr>
          <w:rFonts w:ascii="Arial" w:hAnsi="Arial" w:cs="Arial"/>
        </w:rPr>
        <w:t>кључних</w:t>
      </w:r>
      <w:proofErr w:type="spellEnd"/>
      <w:r w:rsidRPr="00263785">
        <w:rPr>
          <w:rFonts w:ascii="Arial" w:hAnsi="Arial" w:cs="Arial"/>
          <w:spacing w:val="7"/>
        </w:rPr>
        <w:t xml:space="preserve"> </w:t>
      </w:r>
      <w:proofErr w:type="spellStart"/>
      <w:r w:rsidRPr="00263785">
        <w:rPr>
          <w:rFonts w:ascii="Arial" w:hAnsi="Arial" w:cs="Arial"/>
        </w:rPr>
        <w:t>субјеката</w:t>
      </w:r>
      <w:proofErr w:type="spellEnd"/>
      <w:r w:rsidRPr="00263785">
        <w:rPr>
          <w:rFonts w:ascii="Arial" w:hAnsi="Arial" w:cs="Arial"/>
        </w:rPr>
        <w:t>.</w:t>
      </w:r>
    </w:p>
    <w:p w14:paraId="39F33BAD" w14:textId="77777777" w:rsidR="00192C49" w:rsidRPr="00263785" w:rsidRDefault="00192C49" w:rsidP="00192C49">
      <w:pPr>
        <w:rPr>
          <w:lang w:val="sr-Cyrl-RS"/>
        </w:rPr>
      </w:pPr>
      <w:r>
        <w:rPr>
          <w:lang w:val="sr-Cyrl-RS"/>
        </w:rPr>
        <w:br w:type="page"/>
      </w:r>
    </w:p>
    <w:p w14:paraId="434535D6" w14:textId="77777777" w:rsidR="00192C49" w:rsidRPr="00263785" w:rsidRDefault="00192C49" w:rsidP="00192C49">
      <w:pPr>
        <w:pStyle w:val="Heading2"/>
        <w:rPr>
          <w:rFonts w:ascii="Arial" w:hAnsi="Arial" w:cs="Arial"/>
          <w:b/>
          <w:bCs/>
          <w:sz w:val="28"/>
          <w:szCs w:val="28"/>
          <w:lang w:val="sr-Cyrl-RS"/>
        </w:rPr>
      </w:pPr>
      <w:bookmarkStart w:id="58" w:name="_Toc175390067"/>
      <w:bookmarkStart w:id="59" w:name="_Toc175390143"/>
      <w:bookmarkStart w:id="60" w:name="_Toc177912297"/>
      <w:r w:rsidRPr="00263785">
        <w:rPr>
          <w:rFonts w:ascii="Arial" w:hAnsi="Arial" w:cs="Arial"/>
          <w:b/>
          <w:bCs/>
          <w:sz w:val="28"/>
          <w:szCs w:val="28"/>
          <w:lang w:val="sr-Cyrl-RS"/>
        </w:rPr>
        <w:lastRenderedPageBreak/>
        <w:t>6.2.1. Систем управљања безбедношћу саобраћаја</w:t>
      </w:r>
      <w:bookmarkEnd w:id="58"/>
      <w:bookmarkEnd w:id="59"/>
      <w:bookmarkEnd w:id="60"/>
    </w:p>
    <w:p w14:paraId="512F325A" w14:textId="77777777" w:rsidR="00192C49" w:rsidRDefault="00192C49" w:rsidP="00192C49">
      <w:pPr>
        <w:rPr>
          <w:lang w:val="sr-Cyrl-RS"/>
        </w:rPr>
      </w:pPr>
    </w:p>
    <w:tbl>
      <w:tblPr>
        <w:tblStyle w:val="TableGrid"/>
        <w:tblW w:w="0" w:type="auto"/>
        <w:tblLook w:val="04A0" w:firstRow="1" w:lastRow="0" w:firstColumn="1" w:lastColumn="0" w:noHBand="0" w:noVBand="1"/>
      </w:tblPr>
      <w:tblGrid>
        <w:gridCol w:w="9300"/>
      </w:tblGrid>
      <w:tr w:rsidR="00192C49" w14:paraId="36486EC2" w14:textId="77777777" w:rsidTr="00A2681D">
        <w:tc>
          <w:tcPr>
            <w:tcW w:w="9350" w:type="dxa"/>
            <w:tcBorders>
              <w:top w:val="single" w:sz="24" w:space="0" w:color="00B0F0"/>
              <w:left w:val="single" w:sz="24" w:space="0" w:color="00B0F0"/>
              <w:bottom w:val="single" w:sz="24" w:space="0" w:color="00B0F0"/>
              <w:right w:val="single" w:sz="24" w:space="0" w:color="00B0F0"/>
            </w:tcBorders>
          </w:tcPr>
          <w:p w14:paraId="1AAB77D8" w14:textId="77777777" w:rsidR="00192C49" w:rsidRPr="00263785" w:rsidRDefault="00192C49" w:rsidP="00A2681D">
            <w:pPr>
              <w:spacing w:before="159"/>
              <w:ind w:left="202" w:right="201"/>
              <w:jc w:val="center"/>
              <w:rPr>
                <w:rFonts w:ascii="Arial" w:hAnsi="Arial" w:cs="Arial"/>
                <w:b/>
              </w:rPr>
            </w:pPr>
            <w:proofErr w:type="spellStart"/>
            <w:r w:rsidRPr="00263785">
              <w:rPr>
                <w:rFonts w:ascii="Arial" w:hAnsi="Arial" w:cs="Arial"/>
                <w:b/>
                <w:color w:val="5B9BD4"/>
              </w:rPr>
              <w:t>Посебни</w:t>
            </w:r>
            <w:proofErr w:type="spellEnd"/>
            <w:r w:rsidRPr="00263785">
              <w:rPr>
                <w:rFonts w:ascii="Arial" w:hAnsi="Arial" w:cs="Arial"/>
                <w:b/>
                <w:color w:val="5B9BD4"/>
                <w:spacing w:val="-1"/>
              </w:rPr>
              <w:t xml:space="preserve"> </w:t>
            </w:r>
            <w:proofErr w:type="spellStart"/>
            <w:r w:rsidRPr="00263785">
              <w:rPr>
                <w:rFonts w:ascii="Arial" w:hAnsi="Arial" w:cs="Arial"/>
                <w:b/>
                <w:color w:val="5B9BD4"/>
              </w:rPr>
              <w:t>циљ</w:t>
            </w:r>
            <w:proofErr w:type="spellEnd"/>
            <w:r w:rsidRPr="00263785">
              <w:rPr>
                <w:rFonts w:ascii="Arial" w:hAnsi="Arial" w:cs="Arial"/>
                <w:b/>
                <w:color w:val="5B9BD4"/>
                <w:spacing w:val="-1"/>
              </w:rPr>
              <w:t xml:space="preserve"> </w:t>
            </w:r>
            <w:r w:rsidRPr="00263785">
              <w:rPr>
                <w:rFonts w:ascii="Arial" w:hAnsi="Arial" w:cs="Arial"/>
                <w:b/>
                <w:color w:val="5B9BD4"/>
              </w:rPr>
              <w:t>1</w:t>
            </w:r>
          </w:p>
          <w:p w14:paraId="3F216872" w14:textId="77777777" w:rsidR="00192C49" w:rsidRPr="00DF662E" w:rsidRDefault="00192C49" w:rsidP="00A2681D">
            <w:pPr>
              <w:spacing w:before="116"/>
              <w:ind w:left="202" w:right="208"/>
              <w:jc w:val="center"/>
              <w:rPr>
                <w:rFonts w:ascii="Comic Sans MS" w:hAnsi="Comic Sans MS" w:cs="Arial"/>
                <w:b/>
                <w:bCs/>
                <w:color w:val="2F5496" w:themeColor="accent1" w:themeShade="BF"/>
              </w:rPr>
            </w:pPr>
            <w:proofErr w:type="spellStart"/>
            <w:r w:rsidRPr="00DF662E">
              <w:rPr>
                <w:rFonts w:ascii="Comic Sans MS" w:hAnsi="Comic Sans MS" w:cs="Arial"/>
                <w:b/>
                <w:bCs/>
                <w:color w:val="2F5496" w:themeColor="accent1" w:themeShade="BF"/>
              </w:rPr>
              <w:t>Функционалан</w:t>
            </w:r>
            <w:proofErr w:type="spellEnd"/>
            <w:r w:rsidRPr="00DF662E">
              <w:rPr>
                <w:rFonts w:ascii="Comic Sans MS" w:hAnsi="Comic Sans MS" w:cs="Arial"/>
                <w:b/>
                <w:bCs/>
                <w:color w:val="2F5496" w:themeColor="accent1" w:themeShade="BF"/>
                <w:spacing w:val="-3"/>
              </w:rPr>
              <w:t xml:space="preserve"> </w:t>
            </w:r>
            <w:proofErr w:type="spellStart"/>
            <w:r w:rsidRPr="00DF662E">
              <w:rPr>
                <w:rFonts w:ascii="Comic Sans MS" w:hAnsi="Comic Sans MS" w:cs="Arial"/>
                <w:b/>
                <w:bCs/>
                <w:color w:val="2F5496" w:themeColor="accent1" w:themeShade="BF"/>
              </w:rPr>
              <w:t>систем</w:t>
            </w:r>
            <w:proofErr w:type="spellEnd"/>
            <w:r w:rsidRPr="00DF662E">
              <w:rPr>
                <w:rFonts w:ascii="Comic Sans MS" w:hAnsi="Comic Sans MS" w:cs="Arial"/>
                <w:b/>
                <w:bCs/>
                <w:color w:val="2F5496" w:themeColor="accent1" w:themeShade="BF"/>
                <w:spacing w:val="-3"/>
              </w:rPr>
              <w:t xml:space="preserve"> </w:t>
            </w:r>
            <w:proofErr w:type="spellStart"/>
            <w:r w:rsidRPr="00DF662E">
              <w:rPr>
                <w:rFonts w:ascii="Comic Sans MS" w:hAnsi="Comic Sans MS" w:cs="Arial"/>
                <w:b/>
                <w:bCs/>
                <w:color w:val="2F5496" w:themeColor="accent1" w:themeShade="BF"/>
              </w:rPr>
              <w:t>безбедности</w:t>
            </w:r>
            <w:proofErr w:type="spellEnd"/>
            <w:r w:rsidRPr="00DF662E">
              <w:rPr>
                <w:rFonts w:ascii="Comic Sans MS" w:hAnsi="Comic Sans MS" w:cs="Arial"/>
                <w:b/>
                <w:bCs/>
                <w:color w:val="2F5496" w:themeColor="accent1" w:themeShade="BF"/>
                <w:spacing w:val="-1"/>
              </w:rPr>
              <w:t xml:space="preserve"> </w:t>
            </w:r>
            <w:proofErr w:type="spellStart"/>
            <w:r w:rsidRPr="00DF662E">
              <w:rPr>
                <w:rFonts w:ascii="Comic Sans MS" w:hAnsi="Comic Sans MS" w:cs="Arial"/>
                <w:b/>
                <w:bCs/>
                <w:color w:val="2F5496" w:themeColor="accent1" w:themeShade="BF"/>
              </w:rPr>
              <w:t>саобраћаја</w:t>
            </w:r>
            <w:proofErr w:type="spellEnd"/>
            <w:r w:rsidRPr="00DF662E">
              <w:rPr>
                <w:rFonts w:ascii="Comic Sans MS" w:hAnsi="Comic Sans MS" w:cs="Arial"/>
                <w:b/>
                <w:bCs/>
                <w:color w:val="2F5496" w:themeColor="accent1" w:themeShade="BF"/>
              </w:rPr>
              <w:t xml:space="preserve"> у</w:t>
            </w:r>
            <w:r w:rsidRPr="00DF662E">
              <w:rPr>
                <w:rFonts w:ascii="Comic Sans MS" w:hAnsi="Comic Sans MS" w:cs="Arial"/>
                <w:b/>
                <w:bCs/>
                <w:color w:val="2F5496" w:themeColor="accent1" w:themeShade="BF"/>
                <w:spacing w:val="-7"/>
              </w:rPr>
              <w:t xml:space="preserve"> </w:t>
            </w:r>
            <w:proofErr w:type="spellStart"/>
            <w:r w:rsidRPr="00DF662E">
              <w:rPr>
                <w:rFonts w:ascii="Comic Sans MS" w:hAnsi="Comic Sans MS" w:cs="Arial"/>
                <w:b/>
                <w:bCs/>
                <w:color w:val="2F5496" w:themeColor="accent1" w:themeShade="BF"/>
              </w:rPr>
              <w:t>коме</w:t>
            </w:r>
            <w:proofErr w:type="spellEnd"/>
            <w:r w:rsidRPr="00DF662E">
              <w:rPr>
                <w:rFonts w:ascii="Comic Sans MS" w:hAnsi="Comic Sans MS" w:cs="Arial"/>
                <w:b/>
                <w:bCs/>
                <w:color w:val="2F5496" w:themeColor="accent1" w:themeShade="BF"/>
                <w:spacing w:val="-1"/>
              </w:rPr>
              <w:t xml:space="preserve"> </w:t>
            </w:r>
            <w:proofErr w:type="spellStart"/>
            <w:r w:rsidRPr="00DF662E">
              <w:rPr>
                <w:rFonts w:ascii="Comic Sans MS" w:hAnsi="Comic Sans MS" w:cs="Arial"/>
                <w:b/>
                <w:bCs/>
                <w:color w:val="2F5496" w:themeColor="accent1" w:themeShade="BF"/>
              </w:rPr>
              <w:t>су</w:t>
            </w:r>
            <w:proofErr w:type="spellEnd"/>
            <w:r w:rsidRPr="00DF662E">
              <w:rPr>
                <w:rFonts w:ascii="Comic Sans MS" w:hAnsi="Comic Sans MS" w:cs="Arial"/>
                <w:b/>
                <w:bCs/>
                <w:color w:val="2F5496" w:themeColor="accent1" w:themeShade="BF"/>
                <w:spacing w:val="-7"/>
              </w:rPr>
              <w:t xml:space="preserve"> </w:t>
            </w:r>
            <w:proofErr w:type="spellStart"/>
            <w:r w:rsidRPr="00DF662E">
              <w:rPr>
                <w:rFonts w:ascii="Comic Sans MS" w:hAnsi="Comic Sans MS" w:cs="Arial"/>
                <w:b/>
                <w:bCs/>
                <w:color w:val="2F5496" w:themeColor="accent1" w:themeShade="BF"/>
              </w:rPr>
              <w:t>институције</w:t>
            </w:r>
            <w:proofErr w:type="spellEnd"/>
            <w:r w:rsidRPr="00DF662E">
              <w:rPr>
                <w:rFonts w:ascii="Comic Sans MS" w:hAnsi="Comic Sans MS" w:cs="Arial"/>
                <w:b/>
                <w:bCs/>
                <w:color w:val="2F5496" w:themeColor="accent1" w:themeShade="BF"/>
                <w:spacing w:val="-2"/>
              </w:rPr>
              <w:t xml:space="preserve"> </w:t>
            </w:r>
            <w:r w:rsidRPr="00DF662E">
              <w:rPr>
                <w:rFonts w:ascii="Comic Sans MS" w:hAnsi="Comic Sans MS" w:cs="Arial"/>
                <w:b/>
                <w:bCs/>
                <w:color w:val="2F5496" w:themeColor="accent1" w:themeShade="BF"/>
              </w:rPr>
              <w:t>и</w:t>
            </w:r>
            <w:r w:rsidRPr="00DF662E">
              <w:rPr>
                <w:rFonts w:ascii="Comic Sans MS" w:hAnsi="Comic Sans MS" w:cs="Arial"/>
                <w:b/>
                <w:bCs/>
                <w:color w:val="2F5496" w:themeColor="accent1" w:themeShade="BF"/>
                <w:spacing w:val="-2"/>
              </w:rPr>
              <w:t xml:space="preserve"> </w:t>
            </w:r>
            <w:proofErr w:type="spellStart"/>
            <w:r w:rsidRPr="00DF662E">
              <w:rPr>
                <w:rFonts w:ascii="Comic Sans MS" w:hAnsi="Comic Sans MS" w:cs="Arial"/>
                <w:b/>
                <w:bCs/>
                <w:color w:val="2F5496" w:themeColor="accent1" w:themeShade="BF"/>
              </w:rPr>
              <w:t>појединци</w:t>
            </w:r>
            <w:proofErr w:type="spellEnd"/>
            <w:r w:rsidRPr="00DF662E">
              <w:rPr>
                <w:rFonts w:ascii="Comic Sans MS" w:hAnsi="Comic Sans MS" w:cs="Arial"/>
                <w:b/>
                <w:bCs/>
                <w:color w:val="2F5496" w:themeColor="accent1" w:themeShade="BF"/>
                <w:spacing w:val="-57"/>
              </w:rPr>
              <w:t xml:space="preserve"> </w:t>
            </w:r>
            <w:proofErr w:type="spellStart"/>
            <w:r w:rsidRPr="00DF662E">
              <w:rPr>
                <w:rFonts w:ascii="Comic Sans MS" w:hAnsi="Comic Sans MS" w:cs="Arial"/>
                <w:b/>
                <w:bCs/>
                <w:color w:val="2F5496" w:themeColor="accent1" w:themeShade="BF"/>
              </w:rPr>
              <w:t>посвећени</w:t>
            </w:r>
            <w:proofErr w:type="spellEnd"/>
            <w:r w:rsidRPr="00DF662E">
              <w:rPr>
                <w:rFonts w:ascii="Comic Sans MS" w:hAnsi="Comic Sans MS" w:cs="Arial"/>
                <w:b/>
                <w:bCs/>
                <w:color w:val="2F5496" w:themeColor="accent1" w:themeShade="BF"/>
                <w:spacing w:val="-2"/>
              </w:rPr>
              <w:t xml:space="preserve"> </w:t>
            </w:r>
            <w:proofErr w:type="spellStart"/>
            <w:r w:rsidRPr="00DF662E">
              <w:rPr>
                <w:rFonts w:ascii="Comic Sans MS" w:hAnsi="Comic Sans MS" w:cs="Arial"/>
                <w:b/>
                <w:bCs/>
                <w:color w:val="2F5496" w:themeColor="accent1" w:themeShade="BF"/>
              </w:rPr>
              <w:t>остваривању</w:t>
            </w:r>
            <w:proofErr w:type="spellEnd"/>
            <w:r w:rsidRPr="00DF662E">
              <w:rPr>
                <w:rFonts w:ascii="Comic Sans MS" w:hAnsi="Comic Sans MS" w:cs="Arial"/>
                <w:b/>
                <w:bCs/>
                <w:color w:val="2F5496" w:themeColor="accent1" w:themeShade="BF"/>
                <w:spacing w:val="-2"/>
              </w:rPr>
              <w:t xml:space="preserve"> </w:t>
            </w:r>
            <w:proofErr w:type="spellStart"/>
            <w:r w:rsidRPr="00DF662E">
              <w:rPr>
                <w:rFonts w:ascii="Comic Sans MS" w:hAnsi="Comic Sans MS" w:cs="Arial"/>
                <w:b/>
                <w:bCs/>
                <w:color w:val="2F5496" w:themeColor="accent1" w:themeShade="BF"/>
              </w:rPr>
              <w:t>циљева</w:t>
            </w:r>
            <w:proofErr w:type="spellEnd"/>
            <w:r w:rsidRPr="00DF662E">
              <w:rPr>
                <w:rFonts w:ascii="Comic Sans MS" w:hAnsi="Comic Sans MS" w:cs="Arial"/>
                <w:b/>
                <w:bCs/>
                <w:color w:val="2F5496" w:themeColor="accent1" w:themeShade="BF"/>
              </w:rPr>
              <w:t>,</w:t>
            </w:r>
            <w:r w:rsidRPr="00DF662E">
              <w:rPr>
                <w:rFonts w:ascii="Comic Sans MS" w:hAnsi="Comic Sans MS" w:cs="Arial"/>
                <w:b/>
                <w:bCs/>
                <w:color w:val="2F5496" w:themeColor="accent1" w:themeShade="BF"/>
                <w:spacing w:val="1"/>
              </w:rPr>
              <w:t xml:space="preserve"> </w:t>
            </w:r>
            <w:proofErr w:type="spellStart"/>
            <w:r w:rsidRPr="00DF662E">
              <w:rPr>
                <w:rFonts w:ascii="Comic Sans MS" w:hAnsi="Comic Sans MS" w:cs="Arial"/>
                <w:b/>
                <w:bCs/>
                <w:color w:val="2F5496" w:themeColor="accent1" w:themeShade="BF"/>
              </w:rPr>
              <w:t>успешно</w:t>
            </w:r>
            <w:proofErr w:type="spellEnd"/>
            <w:r w:rsidRPr="00DF662E">
              <w:rPr>
                <w:rFonts w:ascii="Comic Sans MS" w:hAnsi="Comic Sans MS" w:cs="Arial"/>
                <w:b/>
                <w:bCs/>
                <w:color w:val="2F5496" w:themeColor="accent1" w:themeShade="BF"/>
                <w:spacing w:val="-1"/>
              </w:rPr>
              <w:t xml:space="preserve"> </w:t>
            </w:r>
            <w:proofErr w:type="spellStart"/>
            <w:r w:rsidRPr="00DF662E">
              <w:rPr>
                <w:rFonts w:ascii="Comic Sans MS" w:hAnsi="Comic Sans MS" w:cs="Arial"/>
                <w:b/>
                <w:bCs/>
                <w:color w:val="2F5496" w:themeColor="accent1" w:themeShade="BF"/>
              </w:rPr>
              <w:t>сарађују</w:t>
            </w:r>
            <w:proofErr w:type="spellEnd"/>
            <w:r w:rsidRPr="00DF662E">
              <w:rPr>
                <w:rFonts w:ascii="Comic Sans MS" w:hAnsi="Comic Sans MS" w:cs="Arial"/>
                <w:b/>
                <w:bCs/>
                <w:color w:val="2F5496" w:themeColor="accent1" w:themeShade="BF"/>
                <w:spacing w:val="-6"/>
              </w:rPr>
              <w:t xml:space="preserve"> </w:t>
            </w:r>
            <w:r w:rsidRPr="00DF662E">
              <w:rPr>
                <w:rFonts w:ascii="Comic Sans MS" w:hAnsi="Comic Sans MS" w:cs="Arial"/>
                <w:b/>
                <w:bCs/>
                <w:color w:val="2F5496" w:themeColor="accent1" w:themeShade="BF"/>
              </w:rPr>
              <w:t>и</w:t>
            </w:r>
            <w:r w:rsidRPr="00DF662E">
              <w:rPr>
                <w:rFonts w:ascii="Comic Sans MS" w:hAnsi="Comic Sans MS" w:cs="Arial"/>
                <w:b/>
                <w:bCs/>
                <w:color w:val="2F5496" w:themeColor="accent1" w:themeShade="BF"/>
                <w:spacing w:val="4"/>
              </w:rPr>
              <w:t xml:space="preserve"> </w:t>
            </w:r>
            <w:proofErr w:type="spellStart"/>
            <w:r w:rsidRPr="00DF662E">
              <w:rPr>
                <w:rFonts w:ascii="Comic Sans MS" w:hAnsi="Comic Sans MS" w:cs="Arial"/>
                <w:b/>
                <w:bCs/>
                <w:color w:val="2F5496" w:themeColor="accent1" w:themeShade="BF"/>
              </w:rPr>
              <w:t>усаглашено</w:t>
            </w:r>
            <w:proofErr w:type="spellEnd"/>
            <w:r w:rsidRPr="00DF662E">
              <w:rPr>
                <w:rFonts w:ascii="Comic Sans MS" w:hAnsi="Comic Sans MS" w:cs="Arial"/>
                <w:b/>
                <w:bCs/>
                <w:color w:val="2F5496" w:themeColor="accent1" w:themeShade="BF"/>
                <w:spacing w:val="-1"/>
              </w:rPr>
              <w:t xml:space="preserve"> </w:t>
            </w:r>
            <w:proofErr w:type="spellStart"/>
            <w:r w:rsidRPr="00DF662E">
              <w:rPr>
                <w:rFonts w:ascii="Comic Sans MS" w:hAnsi="Comic Sans MS" w:cs="Arial"/>
                <w:b/>
                <w:bCs/>
                <w:color w:val="2F5496" w:themeColor="accent1" w:themeShade="BF"/>
              </w:rPr>
              <w:t>делују</w:t>
            </w:r>
            <w:proofErr w:type="spellEnd"/>
          </w:p>
          <w:p w14:paraId="7FB0A21F" w14:textId="77777777" w:rsidR="00192C49" w:rsidRDefault="00192C49" w:rsidP="00A2681D">
            <w:pPr>
              <w:rPr>
                <w:lang w:val="sr-Cyrl-RS"/>
              </w:rPr>
            </w:pPr>
          </w:p>
        </w:tc>
      </w:tr>
    </w:tbl>
    <w:tbl>
      <w:tblPr>
        <w:tblStyle w:val="TableGrid1"/>
        <w:tblW w:w="9351" w:type="dxa"/>
        <w:tblLayout w:type="fixed"/>
        <w:tblLook w:val="01E0" w:firstRow="1" w:lastRow="1" w:firstColumn="1" w:lastColumn="1" w:noHBand="0" w:noVBand="0"/>
      </w:tblPr>
      <w:tblGrid>
        <w:gridCol w:w="5247"/>
        <w:gridCol w:w="2119"/>
        <w:gridCol w:w="1985"/>
      </w:tblGrid>
      <w:tr w:rsidR="00192C49" w:rsidRPr="00D94E23" w14:paraId="24E3120A" w14:textId="77777777" w:rsidTr="00A2681D">
        <w:trPr>
          <w:trHeight w:val="791"/>
        </w:trPr>
        <w:tc>
          <w:tcPr>
            <w:tcW w:w="5247" w:type="dxa"/>
            <w:shd w:val="clear" w:color="auto" w:fill="D9E2F3" w:themeFill="accent1" w:themeFillTint="33"/>
          </w:tcPr>
          <w:p w14:paraId="13CDC6BF" w14:textId="77777777" w:rsidR="00192C49" w:rsidRPr="00D94E23" w:rsidRDefault="00192C49" w:rsidP="00A2681D">
            <w:pPr>
              <w:pStyle w:val="TableParagraph"/>
              <w:spacing w:before="2"/>
              <w:rPr>
                <w:rFonts w:ascii="Arial" w:hAnsi="Arial" w:cs="Arial"/>
                <w:b/>
              </w:rPr>
            </w:pPr>
          </w:p>
          <w:p w14:paraId="584E3EB0" w14:textId="77777777" w:rsidR="00192C49" w:rsidRPr="00D94E23" w:rsidRDefault="00192C49" w:rsidP="00A2681D">
            <w:pPr>
              <w:pStyle w:val="TableParagraph"/>
              <w:ind w:left="875"/>
              <w:rPr>
                <w:rFonts w:ascii="Arial" w:hAnsi="Arial" w:cs="Arial"/>
                <w:b/>
                <w:sz w:val="24"/>
              </w:rPr>
            </w:pPr>
            <w:proofErr w:type="spellStart"/>
            <w:r w:rsidRPr="00D94E23">
              <w:rPr>
                <w:rFonts w:ascii="Arial" w:hAnsi="Arial" w:cs="Arial"/>
                <w:b/>
                <w:sz w:val="24"/>
              </w:rPr>
              <w:t>Показатељ</w:t>
            </w:r>
            <w:proofErr w:type="spellEnd"/>
            <w:r w:rsidRPr="00D94E23">
              <w:rPr>
                <w:rFonts w:ascii="Arial" w:hAnsi="Arial" w:cs="Arial"/>
                <w:b/>
                <w:spacing w:val="-3"/>
                <w:sz w:val="24"/>
              </w:rPr>
              <w:t xml:space="preserve"> </w:t>
            </w:r>
            <w:proofErr w:type="spellStart"/>
            <w:r w:rsidRPr="00D94E23">
              <w:rPr>
                <w:rFonts w:ascii="Arial" w:hAnsi="Arial" w:cs="Arial"/>
                <w:b/>
                <w:sz w:val="24"/>
              </w:rPr>
              <w:t>исхода</w:t>
            </w:r>
            <w:proofErr w:type="spellEnd"/>
            <w:r w:rsidRPr="00D94E23">
              <w:rPr>
                <w:rFonts w:ascii="Arial" w:hAnsi="Arial" w:cs="Arial"/>
                <w:b/>
                <w:spacing w:val="-3"/>
                <w:sz w:val="24"/>
              </w:rPr>
              <w:t xml:space="preserve"> </w:t>
            </w:r>
            <w:r w:rsidRPr="00D94E23">
              <w:rPr>
                <w:rFonts w:ascii="Arial" w:hAnsi="Arial" w:cs="Arial"/>
                <w:b/>
                <w:sz w:val="24"/>
              </w:rPr>
              <w:t>(</w:t>
            </w:r>
            <w:proofErr w:type="spellStart"/>
            <w:r w:rsidRPr="00D94E23">
              <w:rPr>
                <w:rFonts w:ascii="Arial" w:hAnsi="Arial" w:cs="Arial"/>
                <w:b/>
                <w:sz w:val="24"/>
              </w:rPr>
              <w:t>успешности</w:t>
            </w:r>
            <w:proofErr w:type="spellEnd"/>
            <w:r w:rsidRPr="00D94E23">
              <w:rPr>
                <w:rFonts w:ascii="Arial" w:hAnsi="Arial" w:cs="Arial"/>
                <w:b/>
                <w:sz w:val="24"/>
              </w:rPr>
              <w:t>)</w:t>
            </w:r>
          </w:p>
        </w:tc>
        <w:tc>
          <w:tcPr>
            <w:tcW w:w="2119" w:type="dxa"/>
            <w:shd w:val="clear" w:color="auto" w:fill="D9E2F3" w:themeFill="accent1" w:themeFillTint="33"/>
          </w:tcPr>
          <w:p w14:paraId="4CC7D3B5" w14:textId="77777777" w:rsidR="00192C49" w:rsidRPr="00D94E23" w:rsidRDefault="00192C49" w:rsidP="00A2681D">
            <w:pPr>
              <w:pStyle w:val="TableParagraph"/>
              <w:spacing w:before="116"/>
              <w:ind w:left="156" w:right="123" w:firstLine="372"/>
              <w:jc w:val="center"/>
              <w:rPr>
                <w:rFonts w:ascii="Arial" w:hAnsi="Arial" w:cs="Arial"/>
                <w:b/>
                <w:sz w:val="24"/>
              </w:rPr>
            </w:pPr>
            <w:proofErr w:type="spellStart"/>
            <w:r w:rsidRPr="00D94E23">
              <w:rPr>
                <w:rFonts w:ascii="Arial" w:hAnsi="Arial" w:cs="Arial"/>
                <w:b/>
                <w:sz w:val="24"/>
              </w:rPr>
              <w:t>Почетна</w:t>
            </w:r>
            <w:proofErr w:type="spellEnd"/>
            <w:r w:rsidRPr="00D94E23">
              <w:rPr>
                <w:rFonts w:ascii="Arial" w:hAnsi="Arial" w:cs="Arial"/>
                <w:b/>
                <w:spacing w:val="1"/>
                <w:sz w:val="24"/>
              </w:rPr>
              <w:t xml:space="preserve"> </w:t>
            </w:r>
            <w:proofErr w:type="spellStart"/>
            <w:r w:rsidRPr="00D94E23">
              <w:rPr>
                <w:rFonts w:ascii="Arial" w:hAnsi="Arial" w:cs="Arial"/>
                <w:b/>
                <w:sz w:val="24"/>
              </w:rPr>
              <w:t>вредност</w:t>
            </w:r>
            <w:proofErr w:type="spellEnd"/>
            <w:r w:rsidRPr="00D94E23">
              <w:rPr>
                <w:rFonts w:ascii="Arial" w:hAnsi="Arial" w:cs="Arial"/>
                <w:b/>
                <w:spacing w:val="-11"/>
                <w:sz w:val="24"/>
              </w:rPr>
              <w:t xml:space="preserve"> </w:t>
            </w:r>
            <w:r w:rsidRPr="00D94E23">
              <w:rPr>
                <w:rFonts w:ascii="Arial" w:hAnsi="Arial" w:cs="Arial"/>
                <w:b/>
                <w:sz w:val="24"/>
              </w:rPr>
              <w:t>(20</w:t>
            </w:r>
            <w:r w:rsidRPr="00D94E23">
              <w:rPr>
                <w:rFonts w:ascii="Arial" w:hAnsi="Arial" w:cs="Arial"/>
                <w:b/>
                <w:sz w:val="24"/>
                <w:lang w:val="sr-Cyrl-RS"/>
              </w:rPr>
              <w:t>23</w:t>
            </w:r>
            <w:r w:rsidRPr="00D94E23">
              <w:rPr>
                <w:rFonts w:ascii="Arial" w:hAnsi="Arial" w:cs="Arial"/>
                <w:b/>
                <w:sz w:val="24"/>
              </w:rPr>
              <w:t>)</w:t>
            </w:r>
          </w:p>
        </w:tc>
        <w:tc>
          <w:tcPr>
            <w:tcW w:w="1985" w:type="dxa"/>
            <w:shd w:val="clear" w:color="auto" w:fill="D9E2F3" w:themeFill="accent1" w:themeFillTint="33"/>
          </w:tcPr>
          <w:p w14:paraId="2911A491" w14:textId="77777777" w:rsidR="00192C49" w:rsidRPr="00D94E23" w:rsidRDefault="00192C49" w:rsidP="00A2681D">
            <w:pPr>
              <w:pStyle w:val="TableParagraph"/>
              <w:spacing w:before="116"/>
              <w:ind w:left="314" w:right="274" w:firstLine="100"/>
              <w:jc w:val="center"/>
              <w:rPr>
                <w:rFonts w:ascii="Arial" w:hAnsi="Arial" w:cs="Arial"/>
                <w:b/>
                <w:sz w:val="24"/>
              </w:rPr>
            </w:pPr>
            <w:proofErr w:type="spellStart"/>
            <w:r w:rsidRPr="00D94E23">
              <w:rPr>
                <w:rFonts w:ascii="Arial" w:hAnsi="Arial" w:cs="Arial"/>
                <w:b/>
                <w:sz w:val="24"/>
              </w:rPr>
              <w:t>Циљна</w:t>
            </w:r>
            <w:proofErr w:type="spellEnd"/>
            <w:r w:rsidRPr="00D94E23">
              <w:rPr>
                <w:rFonts w:ascii="Arial" w:hAnsi="Arial" w:cs="Arial"/>
                <w:b/>
                <w:spacing w:val="1"/>
                <w:sz w:val="24"/>
              </w:rPr>
              <w:t xml:space="preserve"> </w:t>
            </w:r>
            <w:proofErr w:type="spellStart"/>
            <w:r w:rsidRPr="00D94E23">
              <w:rPr>
                <w:rFonts w:ascii="Arial" w:hAnsi="Arial" w:cs="Arial"/>
                <w:b/>
                <w:sz w:val="24"/>
              </w:rPr>
              <w:t>вредност</w:t>
            </w:r>
            <w:proofErr w:type="spellEnd"/>
          </w:p>
        </w:tc>
      </w:tr>
      <w:tr w:rsidR="00192C49" w:rsidRPr="00D94E23" w14:paraId="1777E723" w14:textId="77777777" w:rsidTr="00A2681D">
        <w:trPr>
          <w:trHeight w:val="1499"/>
        </w:trPr>
        <w:tc>
          <w:tcPr>
            <w:tcW w:w="5247" w:type="dxa"/>
            <w:shd w:val="clear" w:color="auto" w:fill="D9E2F3" w:themeFill="accent1" w:themeFillTint="33"/>
          </w:tcPr>
          <w:p w14:paraId="3637C86C" w14:textId="77777777" w:rsidR="00192C49" w:rsidRPr="00D94E23" w:rsidRDefault="00192C49" w:rsidP="00A2681D">
            <w:pPr>
              <w:pStyle w:val="TableParagraph"/>
              <w:ind w:left="249" w:right="139"/>
              <w:jc w:val="both"/>
              <w:rPr>
                <w:rFonts w:ascii="Arial" w:hAnsi="Arial" w:cs="Arial"/>
                <w:sz w:val="24"/>
              </w:rPr>
            </w:pPr>
            <w:proofErr w:type="spellStart"/>
            <w:r w:rsidRPr="00D94E23">
              <w:rPr>
                <w:rFonts w:ascii="Arial" w:hAnsi="Arial" w:cs="Arial"/>
                <w:sz w:val="24"/>
              </w:rPr>
              <w:t>Степен</w:t>
            </w:r>
            <w:proofErr w:type="spellEnd"/>
            <w:r w:rsidRPr="00D94E23">
              <w:rPr>
                <w:rFonts w:ascii="Arial" w:hAnsi="Arial" w:cs="Arial"/>
                <w:sz w:val="24"/>
              </w:rPr>
              <w:t xml:space="preserve"> </w:t>
            </w:r>
            <w:proofErr w:type="spellStart"/>
            <w:r w:rsidRPr="00D94E23">
              <w:rPr>
                <w:rFonts w:ascii="Arial" w:hAnsi="Arial" w:cs="Arial"/>
                <w:sz w:val="24"/>
              </w:rPr>
              <w:t>усаглашености</w:t>
            </w:r>
            <w:proofErr w:type="spellEnd"/>
            <w:r w:rsidRPr="00D94E23">
              <w:rPr>
                <w:rFonts w:ascii="Arial" w:hAnsi="Arial" w:cs="Arial"/>
                <w:sz w:val="24"/>
              </w:rPr>
              <w:t xml:space="preserve"> и </w:t>
            </w:r>
            <w:proofErr w:type="spellStart"/>
            <w:r w:rsidRPr="00D94E23">
              <w:rPr>
                <w:rFonts w:ascii="Arial" w:hAnsi="Arial" w:cs="Arial"/>
                <w:sz w:val="24"/>
              </w:rPr>
              <w:t>примене</w:t>
            </w:r>
            <w:proofErr w:type="spellEnd"/>
            <w:r w:rsidRPr="00D94E23">
              <w:rPr>
                <w:rFonts w:ascii="Arial" w:hAnsi="Arial" w:cs="Arial"/>
                <w:sz w:val="24"/>
                <w:lang w:val="sr-Cyrl-RS"/>
              </w:rPr>
              <w:t xml:space="preserve"> Стратегије безбедности саобраћаја општине </w:t>
            </w:r>
            <w:r>
              <w:rPr>
                <w:rFonts w:ascii="Arial" w:hAnsi="Arial" w:cs="Arial"/>
                <w:sz w:val="24"/>
                <w:lang w:val="sr-Cyrl-RS"/>
              </w:rPr>
              <w:t>Лајковац</w:t>
            </w:r>
            <w:r w:rsidRPr="00D94E23">
              <w:rPr>
                <w:rFonts w:ascii="Arial" w:hAnsi="Arial" w:cs="Arial"/>
                <w:sz w:val="24"/>
                <w:lang w:val="sr-Cyrl-RS"/>
              </w:rPr>
              <w:t xml:space="preserve"> са</w:t>
            </w:r>
            <w:r>
              <w:rPr>
                <w:rFonts w:ascii="Arial" w:hAnsi="Arial" w:cs="Arial"/>
                <w:sz w:val="24"/>
                <w:lang w:val="sr-Cyrl-RS"/>
              </w:rPr>
              <w:t xml:space="preserve"> </w:t>
            </w:r>
            <w:r w:rsidRPr="00D94E23">
              <w:rPr>
                <w:rFonts w:ascii="Arial" w:hAnsi="Arial" w:cs="Arial"/>
                <w:sz w:val="24"/>
                <w:lang w:val="sr-Cyrl-RS"/>
              </w:rPr>
              <w:t>националном</w:t>
            </w:r>
            <w:r>
              <w:rPr>
                <w:rFonts w:ascii="Arial" w:hAnsi="Arial" w:cs="Arial"/>
                <w:sz w:val="24"/>
                <w:lang w:val="sr-Cyrl-RS"/>
              </w:rPr>
              <w:t xml:space="preserve"> стратегијом</w:t>
            </w:r>
            <w:r w:rsidRPr="00D94E23">
              <w:rPr>
                <w:rFonts w:ascii="Arial" w:hAnsi="Arial" w:cs="Arial"/>
                <w:sz w:val="24"/>
                <w:lang w:val="sr-Cyrl-RS"/>
              </w:rPr>
              <w:t xml:space="preserve"> и </w:t>
            </w:r>
            <w:proofErr w:type="spellStart"/>
            <w:r w:rsidRPr="00D94E23">
              <w:rPr>
                <w:rFonts w:ascii="Arial" w:hAnsi="Arial" w:cs="Arial"/>
                <w:sz w:val="24"/>
              </w:rPr>
              <w:t>са</w:t>
            </w:r>
            <w:proofErr w:type="spellEnd"/>
            <w:r w:rsidRPr="00D94E23">
              <w:rPr>
                <w:rFonts w:ascii="Arial" w:hAnsi="Arial" w:cs="Arial"/>
                <w:spacing w:val="1"/>
                <w:sz w:val="24"/>
              </w:rPr>
              <w:t xml:space="preserve"> </w:t>
            </w:r>
            <w:proofErr w:type="spellStart"/>
            <w:r w:rsidRPr="00D94E23">
              <w:rPr>
                <w:rFonts w:ascii="Arial" w:hAnsi="Arial" w:cs="Arial"/>
                <w:sz w:val="24"/>
              </w:rPr>
              <w:t>најбољим</w:t>
            </w:r>
            <w:proofErr w:type="spellEnd"/>
            <w:r w:rsidRPr="00D94E23">
              <w:rPr>
                <w:rFonts w:ascii="Arial" w:hAnsi="Arial" w:cs="Arial"/>
                <w:spacing w:val="7"/>
                <w:sz w:val="24"/>
              </w:rPr>
              <w:t xml:space="preserve"> </w:t>
            </w:r>
            <w:proofErr w:type="spellStart"/>
            <w:r w:rsidRPr="00D94E23">
              <w:rPr>
                <w:rFonts w:ascii="Arial" w:hAnsi="Arial" w:cs="Arial"/>
                <w:sz w:val="24"/>
              </w:rPr>
              <w:t>праксама</w:t>
            </w:r>
            <w:proofErr w:type="spellEnd"/>
            <w:r w:rsidRPr="00D94E23">
              <w:rPr>
                <w:rFonts w:ascii="Arial" w:hAnsi="Arial" w:cs="Arial"/>
                <w:spacing w:val="8"/>
                <w:sz w:val="24"/>
              </w:rPr>
              <w:t xml:space="preserve"> </w:t>
            </w:r>
            <w:r w:rsidRPr="00D94E23">
              <w:rPr>
                <w:rFonts w:ascii="Arial" w:hAnsi="Arial" w:cs="Arial"/>
                <w:sz w:val="24"/>
              </w:rPr>
              <w:t>и</w:t>
            </w:r>
            <w:r w:rsidRPr="00D94E23">
              <w:rPr>
                <w:rFonts w:ascii="Arial" w:hAnsi="Arial" w:cs="Arial"/>
                <w:spacing w:val="10"/>
                <w:sz w:val="24"/>
              </w:rPr>
              <w:t xml:space="preserve"> </w:t>
            </w:r>
            <w:proofErr w:type="spellStart"/>
            <w:r w:rsidRPr="00D94E23">
              <w:rPr>
                <w:rFonts w:ascii="Arial" w:hAnsi="Arial" w:cs="Arial"/>
                <w:sz w:val="24"/>
              </w:rPr>
              <w:t>прихваћеним</w:t>
            </w:r>
            <w:proofErr w:type="spellEnd"/>
            <w:r w:rsidRPr="00D94E23">
              <w:rPr>
                <w:rFonts w:ascii="Arial" w:hAnsi="Arial" w:cs="Arial"/>
                <w:spacing w:val="1"/>
                <w:sz w:val="24"/>
              </w:rPr>
              <w:t xml:space="preserve"> </w:t>
            </w:r>
            <w:proofErr w:type="spellStart"/>
            <w:r w:rsidRPr="00D94E23">
              <w:rPr>
                <w:rFonts w:ascii="Arial" w:hAnsi="Arial" w:cs="Arial"/>
                <w:sz w:val="24"/>
              </w:rPr>
              <w:t>стратешким</w:t>
            </w:r>
            <w:proofErr w:type="spellEnd"/>
            <w:r w:rsidRPr="00D94E23">
              <w:rPr>
                <w:rFonts w:ascii="Arial" w:hAnsi="Arial" w:cs="Arial"/>
                <w:spacing w:val="-2"/>
                <w:sz w:val="24"/>
              </w:rPr>
              <w:t xml:space="preserve"> </w:t>
            </w:r>
            <w:proofErr w:type="spellStart"/>
            <w:r w:rsidRPr="00D94E23">
              <w:rPr>
                <w:rFonts w:ascii="Arial" w:hAnsi="Arial" w:cs="Arial"/>
                <w:sz w:val="24"/>
              </w:rPr>
              <w:t>документима</w:t>
            </w:r>
            <w:proofErr w:type="spellEnd"/>
            <w:r w:rsidRPr="00D94E23">
              <w:rPr>
                <w:rFonts w:ascii="Arial" w:hAnsi="Arial" w:cs="Arial"/>
                <w:spacing w:val="-1"/>
                <w:sz w:val="24"/>
              </w:rPr>
              <w:t xml:space="preserve"> </w:t>
            </w:r>
            <w:r w:rsidRPr="00D94E23">
              <w:rPr>
                <w:rFonts w:ascii="Arial" w:hAnsi="Arial" w:cs="Arial"/>
                <w:sz w:val="24"/>
              </w:rPr>
              <w:t>УН и</w:t>
            </w:r>
            <w:r w:rsidRPr="00D94E23">
              <w:rPr>
                <w:rFonts w:ascii="Arial" w:hAnsi="Arial" w:cs="Arial"/>
                <w:spacing w:val="1"/>
                <w:sz w:val="24"/>
              </w:rPr>
              <w:t xml:space="preserve"> </w:t>
            </w:r>
            <w:r w:rsidRPr="00D94E23">
              <w:rPr>
                <w:rFonts w:ascii="Arial" w:hAnsi="Arial" w:cs="Arial"/>
                <w:sz w:val="24"/>
              </w:rPr>
              <w:t>ЕУ.</w:t>
            </w:r>
          </w:p>
          <w:p w14:paraId="1510B952" w14:textId="77777777" w:rsidR="00192C49" w:rsidRPr="00D94E23" w:rsidRDefault="00192C49" w:rsidP="00A2681D">
            <w:pPr>
              <w:pStyle w:val="TableParagraph"/>
              <w:spacing w:before="54"/>
              <w:jc w:val="right"/>
              <w:rPr>
                <w:rFonts w:ascii="Arial" w:hAnsi="Arial" w:cs="Arial"/>
                <w:sz w:val="24"/>
              </w:rPr>
            </w:pPr>
            <w:r w:rsidRPr="00D94E23">
              <w:rPr>
                <w:rFonts w:ascii="Arial" w:hAnsi="Arial" w:cs="Arial"/>
                <w:sz w:val="24"/>
              </w:rPr>
              <w:t>(</w:t>
            </w:r>
            <w:proofErr w:type="spellStart"/>
            <w:r w:rsidRPr="00D94E23">
              <w:rPr>
                <w:rFonts w:ascii="Arial" w:hAnsi="Arial" w:cs="Arial"/>
                <w:sz w:val="24"/>
              </w:rPr>
              <w:t>Експертска</w:t>
            </w:r>
            <w:proofErr w:type="spellEnd"/>
            <w:r w:rsidRPr="00D94E23">
              <w:rPr>
                <w:rFonts w:ascii="Arial" w:hAnsi="Arial" w:cs="Arial"/>
                <w:spacing w:val="-2"/>
                <w:sz w:val="24"/>
              </w:rPr>
              <w:t xml:space="preserve"> </w:t>
            </w:r>
            <w:proofErr w:type="spellStart"/>
            <w:r w:rsidRPr="00D94E23">
              <w:rPr>
                <w:rFonts w:ascii="Arial" w:hAnsi="Arial" w:cs="Arial"/>
                <w:sz w:val="24"/>
              </w:rPr>
              <w:t>оцена</w:t>
            </w:r>
            <w:proofErr w:type="spellEnd"/>
            <w:r w:rsidRPr="00D94E23">
              <w:rPr>
                <w:rFonts w:ascii="Arial" w:hAnsi="Arial" w:cs="Arial"/>
                <w:sz w:val="24"/>
              </w:rPr>
              <w:t>,</w:t>
            </w:r>
            <w:r w:rsidRPr="00D94E23">
              <w:rPr>
                <w:rFonts w:ascii="Arial" w:hAnsi="Arial" w:cs="Arial"/>
                <w:spacing w:val="-1"/>
                <w:sz w:val="24"/>
              </w:rPr>
              <w:t xml:space="preserve"> </w:t>
            </w:r>
            <w:r w:rsidRPr="00D94E23">
              <w:rPr>
                <w:rFonts w:ascii="Arial" w:hAnsi="Arial" w:cs="Arial"/>
                <w:sz w:val="24"/>
              </w:rPr>
              <w:t>1-10)</w:t>
            </w:r>
          </w:p>
        </w:tc>
        <w:tc>
          <w:tcPr>
            <w:tcW w:w="2119" w:type="dxa"/>
          </w:tcPr>
          <w:p w14:paraId="3DA22959" w14:textId="77777777" w:rsidR="00192C49" w:rsidRPr="00D94E23" w:rsidRDefault="00192C49" w:rsidP="00A2681D">
            <w:pPr>
              <w:pStyle w:val="TableParagraph"/>
              <w:rPr>
                <w:rFonts w:ascii="Arial" w:hAnsi="Arial" w:cs="Arial"/>
                <w:b/>
                <w:sz w:val="26"/>
              </w:rPr>
            </w:pPr>
          </w:p>
          <w:p w14:paraId="11191BC5" w14:textId="77777777" w:rsidR="00192C49" w:rsidRPr="00D94E23" w:rsidRDefault="00192C49" w:rsidP="00A2681D">
            <w:pPr>
              <w:pStyle w:val="TableParagraph"/>
              <w:spacing w:before="8"/>
              <w:rPr>
                <w:rFonts w:ascii="Arial" w:hAnsi="Arial" w:cs="Arial"/>
                <w:b/>
                <w:sz w:val="26"/>
              </w:rPr>
            </w:pPr>
          </w:p>
          <w:p w14:paraId="0B4AFF47" w14:textId="77777777" w:rsidR="00192C49" w:rsidRPr="00D94E23" w:rsidRDefault="00192C49" w:rsidP="00A2681D">
            <w:pPr>
              <w:pStyle w:val="TableParagraph"/>
              <w:ind w:left="132" w:right="112"/>
              <w:jc w:val="center"/>
              <w:rPr>
                <w:rFonts w:ascii="Arial" w:hAnsi="Arial" w:cs="Arial"/>
                <w:sz w:val="24"/>
              </w:rPr>
            </w:pPr>
            <w:proofErr w:type="spellStart"/>
            <w:r w:rsidRPr="00D94E23">
              <w:rPr>
                <w:rFonts w:ascii="Arial" w:hAnsi="Arial" w:cs="Arial"/>
                <w:sz w:val="24"/>
              </w:rPr>
              <w:t>Није</w:t>
            </w:r>
            <w:proofErr w:type="spellEnd"/>
            <w:r w:rsidRPr="00D94E23">
              <w:rPr>
                <w:rFonts w:ascii="Arial" w:hAnsi="Arial" w:cs="Arial"/>
                <w:spacing w:val="-3"/>
                <w:sz w:val="24"/>
              </w:rPr>
              <w:t xml:space="preserve"> </w:t>
            </w:r>
            <w:proofErr w:type="spellStart"/>
            <w:r w:rsidRPr="00D94E23">
              <w:rPr>
                <w:rFonts w:ascii="Arial" w:hAnsi="Arial" w:cs="Arial"/>
                <w:sz w:val="24"/>
              </w:rPr>
              <w:t>мерено</w:t>
            </w:r>
            <w:proofErr w:type="spellEnd"/>
          </w:p>
        </w:tc>
        <w:tc>
          <w:tcPr>
            <w:tcW w:w="1985" w:type="dxa"/>
          </w:tcPr>
          <w:p w14:paraId="57300ECC" w14:textId="77777777" w:rsidR="00192C49" w:rsidRPr="00D94E23" w:rsidRDefault="00192C49" w:rsidP="00A2681D">
            <w:pPr>
              <w:pStyle w:val="TableParagraph"/>
              <w:spacing w:before="8"/>
              <w:rPr>
                <w:rFonts w:ascii="Arial" w:hAnsi="Arial" w:cs="Arial"/>
                <w:b/>
                <w:sz w:val="20"/>
              </w:rPr>
            </w:pPr>
          </w:p>
          <w:p w14:paraId="69B4974D" w14:textId="77777777" w:rsidR="00192C49" w:rsidRPr="00D94E23" w:rsidRDefault="00192C49" w:rsidP="00A2681D">
            <w:pPr>
              <w:pStyle w:val="TableParagraph"/>
              <w:spacing w:before="1"/>
              <w:ind w:left="131"/>
              <w:rPr>
                <w:rFonts w:ascii="Arial" w:hAnsi="Arial" w:cs="Arial"/>
                <w:sz w:val="24"/>
                <w:lang w:val="sr-Cyrl-RS"/>
              </w:rPr>
            </w:pPr>
            <w:r w:rsidRPr="00D94E23">
              <w:rPr>
                <w:rFonts w:ascii="Arial" w:hAnsi="Arial" w:cs="Arial"/>
                <w:sz w:val="24"/>
              </w:rPr>
              <w:t>(2025)</w:t>
            </w:r>
            <w:r w:rsidRPr="00D94E23">
              <w:rPr>
                <w:rFonts w:ascii="Arial" w:hAnsi="Arial" w:cs="Arial"/>
                <w:spacing w:val="-2"/>
                <w:sz w:val="24"/>
              </w:rPr>
              <w:t xml:space="preserve"> </w:t>
            </w:r>
            <w:r w:rsidRPr="00D94E23">
              <w:rPr>
                <w:rFonts w:ascii="Arial" w:hAnsi="Arial" w:cs="Arial"/>
                <w:sz w:val="24"/>
                <w:lang w:val="sr-Cyrl-RS"/>
              </w:rPr>
              <w:t>5</w:t>
            </w:r>
          </w:p>
          <w:p w14:paraId="501D5417" w14:textId="77777777" w:rsidR="00192C49" w:rsidRPr="00D94E23" w:rsidRDefault="00192C49" w:rsidP="00A2681D">
            <w:pPr>
              <w:pStyle w:val="TableParagraph"/>
              <w:spacing w:before="60"/>
              <w:ind w:left="131"/>
              <w:rPr>
                <w:rFonts w:ascii="Arial" w:hAnsi="Arial" w:cs="Arial"/>
                <w:sz w:val="24"/>
                <w:lang w:val="sr-Cyrl-RS"/>
              </w:rPr>
            </w:pPr>
            <w:r w:rsidRPr="00D94E23">
              <w:rPr>
                <w:rFonts w:ascii="Arial" w:hAnsi="Arial" w:cs="Arial"/>
                <w:sz w:val="24"/>
              </w:rPr>
              <w:t>(2027)</w:t>
            </w:r>
            <w:r w:rsidRPr="00D94E23">
              <w:rPr>
                <w:rFonts w:ascii="Arial" w:hAnsi="Arial" w:cs="Arial"/>
                <w:spacing w:val="-2"/>
                <w:sz w:val="24"/>
              </w:rPr>
              <w:t xml:space="preserve"> </w:t>
            </w:r>
            <w:r w:rsidRPr="00D94E23">
              <w:rPr>
                <w:rFonts w:ascii="Arial" w:hAnsi="Arial" w:cs="Arial"/>
                <w:spacing w:val="-2"/>
                <w:sz w:val="24"/>
                <w:lang w:val="sr-Cyrl-RS"/>
              </w:rPr>
              <w:t>8</w:t>
            </w:r>
          </w:p>
          <w:p w14:paraId="102FDE82" w14:textId="77777777" w:rsidR="00192C49" w:rsidRPr="00D94E23" w:rsidRDefault="00192C49" w:rsidP="00A2681D">
            <w:pPr>
              <w:pStyle w:val="TableParagraph"/>
              <w:spacing w:before="60"/>
              <w:ind w:left="131"/>
              <w:rPr>
                <w:rFonts w:ascii="Arial" w:hAnsi="Arial" w:cs="Arial"/>
                <w:sz w:val="24"/>
                <w:lang w:val="sr-Cyrl-RS"/>
              </w:rPr>
            </w:pPr>
            <w:r w:rsidRPr="00D94E23">
              <w:rPr>
                <w:rFonts w:ascii="Arial" w:hAnsi="Arial" w:cs="Arial"/>
                <w:sz w:val="24"/>
              </w:rPr>
              <w:t>(2030)</w:t>
            </w:r>
            <w:r w:rsidRPr="00D94E23">
              <w:rPr>
                <w:rFonts w:ascii="Arial" w:hAnsi="Arial" w:cs="Arial"/>
                <w:spacing w:val="-2"/>
                <w:sz w:val="24"/>
              </w:rPr>
              <w:t xml:space="preserve"> </w:t>
            </w:r>
            <w:r w:rsidRPr="00D94E23">
              <w:rPr>
                <w:rFonts w:ascii="Arial" w:hAnsi="Arial" w:cs="Arial"/>
                <w:sz w:val="24"/>
                <w:lang w:val="sr-Cyrl-RS"/>
              </w:rPr>
              <w:t>10</w:t>
            </w:r>
          </w:p>
        </w:tc>
      </w:tr>
      <w:tr w:rsidR="00192C49" w:rsidRPr="00D94E23" w14:paraId="0E1A0407" w14:textId="77777777" w:rsidTr="00A2681D">
        <w:trPr>
          <w:trHeight w:val="614"/>
        </w:trPr>
        <w:tc>
          <w:tcPr>
            <w:tcW w:w="5247" w:type="dxa"/>
            <w:shd w:val="clear" w:color="auto" w:fill="D9E2F3" w:themeFill="accent1" w:themeFillTint="33"/>
          </w:tcPr>
          <w:p w14:paraId="6DEAEF3F" w14:textId="77777777" w:rsidR="00192C49" w:rsidRPr="00D94E23" w:rsidRDefault="00192C49" w:rsidP="00A2681D">
            <w:pPr>
              <w:pStyle w:val="TableParagraph"/>
              <w:ind w:left="249" w:right="448"/>
              <w:rPr>
                <w:rFonts w:ascii="Arial" w:hAnsi="Arial" w:cs="Arial"/>
                <w:sz w:val="24"/>
                <w:lang w:val="sr-Cyrl-RS"/>
              </w:rPr>
            </w:pPr>
            <w:proofErr w:type="spellStart"/>
            <w:r w:rsidRPr="00D94E23">
              <w:rPr>
                <w:rFonts w:ascii="Arial" w:hAnsi="Arial" w:cs="Arial"/>
                <w:sz w:val="24"/>
              </w:rPr>
              <w:t>Степен</w:t>
            </w:r>
            <w:proofErr w:type="spellEnd"/>
            <w:r w:rsidRPr="00D94E23">
              <w:rPr>
                <w:rFonts w:ascii="Arial" w:hAnsi="Arial" w:cs="Arial"/>
                <w:sz w:val="24"/>
              </w:rPr>
              <w:t xml:space="preserve"> </w:t>
            </w:r>
            <w:proofErr w:type="spellStart"/>
            <w:r w:rsidRPr="00D94E23">
              <w:rPr>
                <w:rFonts w:ascii="Arial" w:hAnsi="Arial" w:cs="Arial"/>
                <w:sz w:val="24"/>
              </w:rPr>
              <w:t>усаглашености</w:t>
            </w:r>
            <w:proofErr w:type="spellEnd"/>
            <w:r w:rsidRPr="00D94E23">
              <w:rPr>
                <w:rFonts w:ascii="Arial" w:hAnsi="Arial" w:cs="Arial"/>
                <w:sz w:val="24"/>
              </w:rPr>
              <w:t xml:space="preserve"> и </w:t>
            </w:r>
            <w:proofErr w:type="spellStart"/>
            <w:r w:rsidRPr="00D94E23">
              <w:rPr>
                <w:rFonts w:ascii="Arial" w:hAnsi="Arial" w:cs="Arial"/>
                <w:sz w:val="24"/>
              </w:rPr>
              <w:t>примене</w:t>
            </w:r>
            <w:proofErr w:type="spellEnd"/>
            <w:r>
              <w:rPr>
                <w:rFonts w:ascii="Arial" w:hAnsi="Arial" w:cs="Arial"/>
                <w:sz w:val="24"/>
                <w:lang w:val="sr-Cyrl-RS"/>
              </w:rPr>
              <w:t xml:space="preserve"> локалних</w:t>
            </w:r>
            <w:r w:rsidRPr="00D94E23">
              <w:rPr>
                <w:rFonts w:ascii="Arial" w:hAnsi="Arial" w:cs="Arial"/>
                <w:sz w:val="24"/>
              </w:rPr>
              <w:t xml:space="preserve"> </w:t>
            </w:r>
            <w:proofErr w:type="spellStart"/>
            <w:r w:rsidRPr="00D94E23">
              <w:rPr>
                <w:rFonts w:ascii="Arial" w:hAnsi="Arial" w:cs="Arial"/>
                <w:sz w:val="24"/>
              </w:rPr>
              <w:t>прописа</w:t>
            </w:r>
            <w:proofErr w:type="spellEnd"/>
            <w:r w:rsidRPr="00D94E23">
              <w:rPr>
                <w:rFonts w:ascii="Arial" w:hAnsi="Arial" w:cs="Arial"/>
                <w:sz w:val="24"/>
              </w:rPr>
              <w:t xml:space="preserve"> у</w:t>
            </w:r>
            <w:r w:rsidRPr="00D94E23">
              <w:rPr>
                <w:rFonts w:ascii="Arial" w:hAnsi="Arial" w:cs="Arial"/>
                <w:spacing w:val="-57"/>
                <w:sz w:val="24"/>
              </w:rPr>
              <w:t xml:space="preserve"> </w:t>
            </w:r>
            <w:proofErr w:type="spellStart"/>
            <w:r w:rsidRPr="00D94E23">
              <w:rPr>
                <w:rFonts w:ascii="Arial" w:hAnsi="Arial" w:cs="Arial"/>
                <w:sz w:val="24"/>
              </w:rPr>
              <w:t>складу</w:t>
            </w:r>
            <w:proofErr w:type="spellEnd"/>
            <w:r w:rsidRPr="00D94E23">
              <w:rPr>
                <w:rFonts w:ascii="Arial" w:hAnsi="Arial" w:cs="Arial"/>
                <w:spacing w:val="-4"/>
                <w:sz w:val="24"/>
              </w:rPr>
              <w:t xml:space="preserve"> </w:t>
            </w:r>
            <w:proofErr w:type="spellStart"/>
            <w:r w:rsidRPr="00D94E23">
              <w:rPr>
                <w:rFonts w:ascii="Arial" w:hAnsi="Arial" w:cs="Arial"/>
                <w:sz w:val="24"/>
              </w:rPr>
              <w:t>са</w:t>
            </w:r>
            <w:proofErr w:type="spellEnd"/>
            <w:r w:rsidRPr="00D94E23">
              <w:rPr>
                <w:rFonts w:ascii="Arial" w:hAnsi="Arial" w:cs="Arial"/>
                <w:spacing w:val="-2"/>
                <w:sz w:val="24"/>
              </w:rPr>
              <w:t xml:space="preserve"> </w:t>
            </w:r>
            <w:proofErr w:type="spellStart"/>
            <w:r w:rsidRPr="00D94E23">
              <w:rPr>
                <w:rFonts w:ascii="Arial" w:hAnsi="Arial" w:cs="Arial"/>
                <w:sz w:val="24"/>
              </w:rPr>
              <w:t>науком</w:t>
            </w:r>
            <w:proofErr w:type="spellEnd"/>
            <w:r w:rsidRPr="00D94E23">
              <w:rPr>
                <w:rFonts w:ascii="Arial" w:hAnsi="Arial" w:cs="Arial"/>
                <w:spacing w:val="-1"/>
                <w:sz w:val="24"/>
              </w:rPr>
              <w:t xml:space="preserve"> </w:t>
            </w:r>
            <w:r w:rsidRPr="00D94E23">
              <w:rPr>
                <w:rFonts w:ascii="Arial" w:hAnsi="Arial" w:cs="Arial"/>
                <w:sz w:val="24"/>
              </w:rPr>
              <w:t>и</w:t>
            </w:r>
            <w:r w:rsidRPr="00D94E23">
              <w:rPr>
                <w:rFonts w:ascii="Arial" w:hAnsi="Arial" w:cs="Arial"/>
                <w:spacing w:val="-1"/>
                <w:sz w:val="24"/>
              </w:rPr>
              <w:t xml:space="preserve"> </w:t>
            </w:r>
            <w:proofErr w:type="spellStart"/>
            <w:r w:rsidRPr="00D94E23">
              <w:rPr>
                <w:rFonts w:ascii="Arial" w:hAnsi="Arial" w:cs="Arial"/>
                <w:sz w:val="24"/>
              </w:rPr>
              <w:t>најбољом</w:t>
            </w:r>
            <w:proofErr w:type="spellEnd"/>
            <w:r w:rsidRPr="00D94E23">
              <w:rPr>
                <w:rFonts w:ascii="Arial" w:hAnsi="Arial" w:cs="Arial"/>
                <w:spacing w:val="-1"/>
                <w:sz w:val="24"/>
              </w:rPr>
              <w:t xml:space="preserve"> </w:t>
            </w:r>
            <w:proofErr w:type="spellStart"/>
            <w:r w:rsidRPr="00D94E23">
              <w:rPr>
                <w:rFonts w:ascii="Arial" w:hAnsi="Arial" w:cs="Arial"/>
                <w:sz w:val="24"/>
              </w:rPr>
              <w:t>праксом</w:t>
            </w:r>
            <w:proofErr w:type="spellEnd"/>
            <w:r w:rsidRPr="00D94E23">
              <w:rPr>
                <w:rFonts w:ascii="Arial" w:hAnsi="Arial" w:cs="Arial"/>
                <w:sz w:val="24"/>
              </w:rPr>
              <w:t>.</w:t>
            </w:r>
          </w:p>
          <w:p w14:paraId="68E9334E" w14:textId="77777777" w:rsidR="00192C49" w:rsidRPr="00D94E23" w:rsidRDefault="00192C49" w:rsidP="00A2681D">
            <w:pPr>
              <w:pStyle w:val="TableParagraph"/>
              <w:ind w:left="249" w:right="448"/>
              <w:jc w:val="right"/>
              <w:rPr>
                <w:rFonts w:ascii="Arial" w:hAnsi="Arial" w:cs="Arial"/>
                <w:sz w:val="24"/>
                <w:lang w:val="sr-Cyrl-RS"/>
              </w:rPr>
            </w:pPr>
            <w:r w:rsidRPr="00D94E23">
              <w:rPr>
                <w:rFonts w:ascii="Arial" w:hAnsi="Arial" w:cs="Arial"/>
                <w:sz w:val="24"/>
              </w:rPr>
              <w:t>(</w:t>
            </w:r>
            <w:proofErr w:type="spellStart"/>
            <w:r w:rsidRPr="00D94E23">
              <w:rPr>
                <w:rFonts w:ascii="Arial" w:hAnsi="Arial" w:cs="Arial"/>
                <w:sz w:val="24"/>
              </w:rPr>
              <w:t>Експертска</w:t>
            </w:r>
            <w:proofErr w:type="spellEnd"/>
            <w:r w:rsidRPr="00D94E23">
              <w:rPr>
                <w:rFonts w:ascii="Arial" w:hAnsi="Arial" w:cs="Arial"/>
                <w:spacing w:val="-2"/>
                <w:sz w:val="24"/>
              </w:rPr>
              <w:t xml:space="preserve"> </w:t>
            </w:r>
            <w:proofErr w:type="spellStart"/>
            <w:r w:rsidRPr="00D94E23">
              <w:rPr>
                <w:rFonts w:ascii="Arial" w:hAnsi="Arial" w:cs="Arial"/>
                <w:sz w:val="24"/>
              </w:rPr>
              <w:t>оцена</w:t>
            </w:r>
            <w:proofErr w:type="spellEnd"/>
            <w:r w:rsidRPr="00D94E23">
              <w:rPr>
                <w:rFonts w:ascii="Arial" w:hAnsi="Arial" w:cs="Arial"/>
                <w:sz w:val="24"/>
              </w:rPr>
              <w:t>,</w:t>
            </w:r>
            <w:r w:rsidRPr="00D94E23">
              <w:rPr>
                <w:rFonts w:ascii="Arial" w:hAnsi="Arial" w:cs="Arial"/>
                <w:spacing w:val="-1"/>
                <w:sz w:val="24"/>
              </w:rPr>
              <w:t xml:space="preserve"> </w:t>
            </w:r>
            <w:r w:rsidRPr="00D94E23">
              <w:rPr>
                <w:rFonts w:ascii="Arial" w:hAnsi="Arial" w:cs="Arial"/>
                <w:sz w:val="24"/>
              </w:rPr>
              <w:t>1-10)</w:t>
            </w:r>
          </w:p>
        </w:tc>
        <w:tc>
          <w:tcPr>
            <w:tcW w:w="2119" w:type="dxa"/>
          </w:tcPr>
          <w:p w14:paraId="55621512" w14:textId="77777777" w:rsidR="00192C49" w:rsidRPr="00D94E23" w:rsidRDefault="00192C49" w:rsidP="00A2681D">
            <w:pPr>
              <w:pStyle w:val="TableParagraph"/>
              <w:spacing w:before="162"/>
              <w:ind w:left="132" w:right="112"/>
              <w:jc w:val="center"/>
              <w:rPr>
                <w:rFonts w:ascii="Arial" w:hAnsi="Arial" w:cs="Arial"/>
                <w:sz w:val="24"/>
              </w:rPr>
            </w:pPr>
            <w:proofErr w:type="spellStart"/>
            <w:r w:rsidRPr="00D94E23">
              <w:rPr>
                <w:rFonts w:ascii="Arial" w:hAnsi="Arial" w:cs="Arial"/>
                <w:sz w:val="24"/>
              </w:rPr>
              <w:t>Није</w:t>
            </w:r>
            <w:proofErr w:type="spellEnd"/>
            <w:r w:rsidRPr="00D94E23">
              <w:rPr>
                <w:rFonts w:ascii="Arial" w:hAnsi="Arial" w:cs="Arial"/>
                <w:spacing w:val="-3"/>
                <w:sz w:val="24"/>
              </w:rPr>
              <w:t xml:space="preserve"> </w:t>
            </w:r>
            <w:proofErr w:type="spellStart"/>
            <w:r w:rsidRPr="00D94E23">
              <w:rPr>
                <w:rFonts w:ascii="Arial" w:hAnsi="Arial" w:cs="Arial"/>
                <w:sz w:val="24"/>
              </w:rPr>
              <w:t>мерено</w:t>
            </w:r>
            <w:proofErr w:type="spellEnd"/>
          </w:p>
        </w:tc>
        <w:tc>
          <w:tcPr>
            <w:tcW w:w="1985" w:type="dxa"/>
          </w:tcPr>
          <w:p w14:paraId="2ECF364C" w14:textId="77777777" w:rsidR="00192C49" w:rsidRPr="00D94E23" w:rsidRDefault="00192C49" w:rsidP="00A2681D">
            <w:pPr>
              <w:pStyle w:val="TableParagraph"/>
              <w:spacing w:before="131"/>
              <w:ind w:left="131"/>
              <w:rPr>
                <w:rFonts w:ascii="Arial" w:hAnsi="Arial" w:cs="Arial"/>
                <w:sz w:val="24"/>
                <w:lang w:val="sr-Cyrl-RS"/>
              </w:rPr>
            </w:pPr>
            <w:r w:rsidRPr="00D94E23">
              <w:rPr>
                <w:rFonts w:ascii="Arial" w:hAnsi="Arial" w:cs="Arial"/>
                <w:sz w:val="24"/>
              </w:rPr>
              <w:t>(2025)</w:t>
            </w:r>
            <w:r w:rsidRPr="00D94E23">
              <w:rPr>
                <w:rFonts w:ascii="Arial" w:hAnsi="Arial" w:cs="Arial"/>
                <w:spacing w:val="-2"/>
                <w:sz w:val="24"/>
              </w:rPr>
              <w:t xml:space="preserve"> </w:t>
            </w:r>
            <w:r w:rsidRPr="00D94E23">
              <w:rPr>
                <w:rFonts w:ascii="Arial" w:hAnsi="Arial" w:cs="Arial"/>
                <w:sz w:val="24"/>
              </w:rPr>
              <w:t>6</w:t>
            </w:r>
          </w:p>
          <w:p w14:paraId="5E62C485" w14:textId="77777777" w:rsidR="00192C49" w:rsidRPr="00D94E23" w:rsidRDefault="00192C49" w:rsidP="00A2681D">
            <w:pPr>
              <w:pStyle w:val="TableParagraph"/>
              <w:spacing w:before="131"/>
              <w:ind w:left="131"/>
              <w:rPr>
                <w:rFonts w:ascii="Arial" w:hAnsi="Arial" w:cs="Arial"/>
                <w:sz w:val="24"/>
                <w:lang w:val="sr-Cyrl-RS"/>
              </w:rPr>
            </w:pPr>
            <w:r w:rsidRPr="00D94E23">
              <w:rPr>
                <w:rFonts w:ascii="Arial" w:hAnsi="Arial" w:cs="Arial"/>
                <w:sz w:val="24"/>
              </w:rPr>
              <w:t>(2030)</w:t>
            </w:r>
            <w:r w:rsidRPr="00D94E23">
              <w:rPr>
                <w:rFonts w:ascii="Arial" w:hAnsi="Arial" w:cs="Arial"/>
                <w:spacing w:val="-2"/>
                <w:sz w:val="24"/>
              </w:rPr>
              <w:t xml:space="preserve"> </w:t>
            </w:r>
            <w:r w:rsidRPr="00D94E23">
              <w:rPr>
                <w:rFonts w:ascii="Arial" w:hAnsi="Arial" w:cs="Arial"/>
                <w:sz w:val="24"/>
              </w:rPr>
              <w:t>9</w:t>
            </w:r>
          </w:p>
        </w:tc>
      </w:tr>
      <w:tr w:rsidR="00192C49" w:rsidRPr="00D94E23" w14:paraId="39265A5A" w14:textId="77777777" w:rsidTr="00A2681D">
        <w:trPr>
          <w:trHeight w:val="614"/>
        </w:trPr>
        <w:tc>
          <w:tcPr>
            <w:tcW w:w="5247" w:type="dxa"/>
            <w:shd w:val="clear" w:color="auto" w:fill="D9E2F3" w:themeFill="accent1" w:themeFillTint="33"/>
          </w:tcPr>
          <w:p w14:paraId="17192EA0" w14:textId="77777777" w:rsidR="00192C49" w:rsidRPr="00D94E23" w:rsidRDefault="00192C49" w:rsidP="00A2681D">
            <w:pPr>
              <w:pStyle w:val="TableParagraph"/>
              <w:ind w:left="249" w:right="161"/>
              <w:rPr>
                <w:rFonts w:ascii="Arial" w:hAnsi="Arial" w:cs="Arial"/>
                <w:sz w:val="24"/>
              </w:rPr>
            </w:pPr>
            <w:proofErr w:type="spellStart"/>
            <w:r w:rsidRPr="00D94E23">
              <w:rPr>
                <w:rFonts w:ascii="Arial" w:hAnsi="Arial" w:cs="Arial"/>
                <w:sz w:val="24"/>
              </w:rPr>
              <w:t>Капацитет</w:t>
            </w:r>
            <w:proofErr w:type="spellEnd"/>
            <w:r w:rsidRPr="00D94E23">
              <w:rPr>
                <w:rFonts w:ascii="Arial" w:hAnsi="Arial" w:cs="Arial"/>
                <w:sz w:val="24"/>
              </w:rPr>
              <w:t xml:space="preserve"> </w:t>
            </w:r>
            <w:proofErr w:type="spellStart"/>
            <w:r w:rsidRPr="00D94E23">
              <w:rPr>
                <w:rFonts w:ascii="Arial" w:hAnsi="Arial" w:cs="Arial"/>
                <w:sz w:val="24"/>
              </w:rPr>
              <w:t>субјеката</w:t>
            </w:r>
            <w:proofErr w:type="spellEnd"/>
            <w:r w:rsidRPr="00D94E23">
              <w:rPr>
                <w:rFonts w:ascii="Arial" w:hAnsi="Arial" w:cs="Arial"/>
                <w:sz w:val="24"/>
              </w:rPr>
              <w:t xml:space="preserve"> </w:t>
            </w:r>
            <w:proofErr w:type="spellStart"/>
            <w:r w:rsidRPr="00D94E23">
              <w:rPr>
                <w:rFonts w:ascii="Arial" w:hAnsi="Arial" w:cs="Arial"/>
                <w:sz w:val="24"/>
              </w:rPr>
              <w:t>безбедности</w:t>
            </w:r>
            <w:proofErr w:type="spellEnd"/>
            <w:r w:rsidRPr="00D94E23">
              <w:rPr>
                <w:rFonts w:ascii="Arial" w:hAnsi="Arial" w:cs="Arial"/>
                <w:sz w:val="24"/>
              </w:rPr>
              <w:t xml:space="preserve"> </w:t>
            </w:r>
            <w:proofErr w:type="spellStart"/>
            <w:r w:rsidRPr="00D94E23">
              <w:rPr>
                <w:rFonts w:ascii="Arial" w:hAnsi="Arial" w:cs="Arial"/>
                <w:sz w:val="24"/>
              </w:rPr>
              <w:t>саобраћаја</w:t>
            </w:r>
            <w:proofErr w:type="spellEnd"/>
            <w:r w:rsidRPr="00D94E23">
              <w:rPr>
                <w:rFonts w:ascii="Arial" w:hAnsi="Arial" w:cs="Arial"/>
                <w:sz w:val="24"/>
              </w:rPr>
              <w:t xml:space="preserve"> </w:t>
            </w:r>
            <w:proofErr w:type="spellStart"/>
            <w:r w:rsidRPr="00D94E23">
              <w:rPr>
                <w:rFonts w:ascii="Arial" w:hAnsi="Arial" w:cs="Arial"/>
                <w:sz w:val="24"/>
              </w:rPr>
              <w:t>за</w:t>
            </w:r>
            <w:proofErr w:type="spellEnd"/>
            <w:r w:rsidRPr="00D94E23">
              <w:rPr>
                <w:rFonts w:ascii="Arial" w:hAnsi="Arial" w:cs="Arial"/>
                <w:spacing w:val="-57"/>
                <w:sz w:val="24"/>
              </w:rPr>
              <w:t xml:space="preserve"> </w:t>
            </w:r>
            <w:proofErr w:type="spellStart"/>
            <w:r w:rsidRPr="00D94E23">
              <w:rPr>
                <w:rFonts w:ascii="Arial" w:hAnsi="Arial" w:cs="Arial"/>
                <w:sz w:val="24"/>
              </w:rPr>
              <w:t>редовно</w:t>
            </w:r>
            <w:proofErr w:type="spellEnd"/>
            <w:r w:rsidRPr="00D94E23">
              <w:rPr>
                <w:rFonts w:ascii="Arial" w:hAnsi="Arial" w:cs="Arial"/>
                <w:sz w:val="24"/>
              </w:rPr>
              <w:t xml:space="preserve">, </w:t>
            </w:r>
            <w:proofErr w:type="spellStart"/>
            <w:r w:rsidRPr="00D94E23">
              <w:rPr>
                <w:rFonts w:ascii="Arial" w:hAnsi="Arial" w:cs="Arial"/>
                <w:sz w:val="24"/>
              </w:rPr>
              <w:t>посвећено</w:t>
            </w:r>
            <w:proofErr w:type="spellEnd"/>
            <w:r w:rsidRPr="00D94E23">
              <w:rPr>
                <w:rFonts w:ascii="Arial" w:hAnsi="Arial" w:cs="Arial"/>
                <w:sz w:val="24"/>
              </w:rPr>
              <w:t xml:space="preserve"> и </w:t>
            </w:r>
            <w:proofErr w:type="spellStart"/>
            <w:r w:rsidRPr="00D94E23">
              <w:rPr>
                <w:rFonts w:ascii="Arial" w:hAnsi="Arial" w:cs="Arial"/>
                <w:sz w:val="24"/>
              </w:rPr>
              <w:t>систематично</w:t>
            </w:r>
            <w:proofErr w:type="spellEnd"/>
            <w:r w:rsidRPr="00D94E23">
              <w:rPr>
                <w:rFonts w:ascii="Arial" w:hAnsi="Arial" w:cs="Arial"/>
                <w:sz w:val="24"/>
              </w:rPr>
              <w:t xml:space="preserve"> </w:t>
            </w:r>
            <w:proofErr w:type="spellStart"/>
            <w:r w:rsidRPr="00D94E23">
              <w:rPr>
                <w:rFonts w:ascii="Arial" w:hAnsi="Arial" w:cs="Arial"/>
                <w:sz w:val="24"/>
              </w:rPr>
              <w:t>вршење</w:t>
            </w:r>
            <w:proofErr w:type="spellEnd"/>
            <w:r w:rsidRPr="00D94E23">
              <w:rPr>
                <w:rFonts w:ascii="Arial" w:hAnsi="Arial" w:cs="Arial"/>
                <w:spacing w:val="1"/>
                <w:sz w:val="24"/>
              </w:rPr>
              <w:t xml:space="preserve"> </w:t>
            </w:r>
            <w:proofErr w:type="spellStart"/>
            <w:r w:rsidRPr="00D94E23">
              <w:rPr>
                <w:rFonts w:ascii="Arial" w:hAnsi="Arial" w:cs="Arial"/>
                <w:sz w:val="24"/>
              </w:rPr>
              <w:t>послове</w:t>
            </w:r>
            <w:proofErr w:type="spellEnd"/>
            <w:r w:rsidRPr="00D94E23">
              <w:rPr>
                <w:rFonts w:ascii="Arial" w:hAnsi="Arial" w:cs="Arial"/>
                <w:spacing w:val="-3"/>
                <w:sz w:val="24"/>
              </w:rPr>
              <w:t xml:space="preserve"> </w:t>
            </w:r>
            <w:proofErr w:type="spellStart"/>
            <w:r w:rsidRPr="00D94E23">
              <w:rPr>
                <w:rFonts w:ascii="Arial" w:hAnsi="Arial" w:cs="Arial"/>
                <w:sz w:val="24"/>
              </w:rPr>
              <w:t>безбедности</w:t>
            </w:r>
            <w:proofErr w:type="spellEnd"/>
            <w:r w:rsidRPr="00D94E23">
              <w:rPr>
                <w:rFonts w:ascii="Arial" w:hAnsi="Arial" w:cs="Arial"/>
                <w:spacing w:val="1"/>
                <w:sz w:val="24"/>
              </w:rPr>
              <w:t xml:space="preserve"> </w:t>
            </w:r>
            <w:proofErr w:type="spellStart"/>
            <w:r w:rsidRPr="00D94E23">
              <w:rPr>
                <w:rFonts w:ascii="Arial" w:hAnsi="Arial" w:cs="Arial"/>
                <w:sz w:val="24"/>
              </w:rPr>
              <w:t>саобраћаја</w:t>
            </w:r>
            <w:proofErr w:type="spellEnd"/>
          </w:p>
          <w:p w14:paraId="3C1E7ECD" w14:textId="77777777" w:rsidR="00192C49" w:rsidRPr="00D94E23" w:rsidRDefault="00192C49" w:rsidP="00A2681D">
            <w:pPr>
              <w:pStyle w:val="TableParagraph"/>
              <w:ind w:left="249" w:right="448"/>
              <w:jc w:val="right"/>
              <w:rPr>
                <w:rFonts w:ascii="Arial" w:hAnsi="Arial" w:cs="Arial"/>
                <w:sz w:val="24"/>
              </w:rPr>
            </w:pPr>
            <w:r w:rsidRPr="00D94E23">
              <w:rPr>
                <w:rFonts w:ascii="Arial" w:hAnsi="Arial" w:cs="Arial"/>
                <w:sz w:val="24"/>
              </w:rPr>
              <w:t>(</w:t>
            </w:r>
            <w:proofErr w:type="spellStart"/>
            <w:r w:rsidRPr="00D94E23">
              <w:rPr>
                <w:rFonts w:ascii="Arial" w:hAnsi="Arial" w:cs="Arial"/>
                <w:sz w:val="24"/>
              </w:rPr>
              <w:t>Експертска</w:t>
            </w:r>
            <w:proofErr w:type="spellEnd"/>
            <w:r w:rsidRPr="00D94E23">
              <w:rPr>
                <w:rFonts w:ascii="Arial" w:hAnsi="Arial" w:cs="Arial"/>
                <w:spacing w:val="-1"/>
                <w:sz w:val="24"/>
              </w:rPr>
              <w:t xml:space="preserve"> </w:t>
            </w:r>
            <w:proofErr w:type="spellStart"/>
            <w:r w:rsidRPr="00D94E23">
              <w:rPr>
                <w:rFonts w:ascii="Arial" w:hAnsi="Arial" w:cs="Arial"/>
                <w:sz w:val="24"/>
              </w:rPr>
              <w:t>оцена</w:t>
            </w:r>
            <w:proofErr w:type="spellEnd"/>
            <w:r w:rsidRPr="00D94E23">
              <w:rPr>
                <w:rFonts w:ascii="Arial" w:hAnsi="Arial" w:cs="Arial"/>
                <w:sz w:val="24"/>
              </w:rPr>
              <w:t>,</w:t>
            </w:r>
            <w:r w:rsidRPr="00D94E23">
              <w:rPr>
                <w:rFonts w:ascii="Arial" w:hAnsi="Arial" w:cs="Arial"/>
                <w:spacing w:val="-1"/>
                <w:sz w:val="24"/>
              </w:rPr>
              <w:t xml:space="preserve"> </w:t>
            </w:r>
            <w:r w:rsidRPr="00D94E23">
              <w:rPr>
                <w:rFonts w:ascii="Arial" w:hAnsi="Arial" w:cs="Arial"/>
                <w:sz w:val="24"/>
              </w:rPr>
              <w:t>1-</w:t>
            </w:r>
            <w:r w:rsidRPr="00D94E23">
              <w:rPr>
                <w:rFonts w:ascii="Arial" w:hAnsi="Arial" w:cs="Arial"/>
                <w:spacing w:val="-2"/>
                <w:sz w:val="24"/>
              </w:rPr>
              <w:t xml:space="preserve"> </w:t>
            </w:r>
            <w:r w:rsidRPr="00D94E23">
              <w:rPr>
                <w:rFonts w:ascii="Arial" w:hAnsi="Arial" w:cs="Arial"/>
                <w:sz w:val="24"/>
              </w:rPr>
              <w:t>10)</w:t>
            </w:r>
          </w:p>
        </w:tc>
        <w:tc>
          <w:tcPr>
            <w:tcW w:w="2119" w:type="dxa"/>
          </w:tcPr>
          <w:p w14:paraId="78F34DAB" w14:textId="77777777" w:rsidR="00192C49" w:rsidRPr="00D94E23" w:rsidRDefault="00192C49" w:rsidP="00A2681D">
            <w:pPr>
              <w:pStyle w:val="TableParagraph"/>
              <w:rPr>
                <w:rFonts w:ascii="Arial" w:hAnsi="Arial" w:cs="Arial"/>
                <w:b/>
                <w:sz w:val="26"/>
              </w:rPr>
            </w:pPr>
          </w:p>
          <w:p w14:paraId="28F7991A" w14:textId="77777777" w:rsidR="00192C49" w:rsidRPr="00D94E23" w:rsidRDefault="00192C49" w:rsidP="00A2681D">
            <w:pPr>
              <w:pStyle w:val="TableParagraph"/>
              <w:spacing w:before="162"/>
              <w:ind w:left="132" w:right="112"/>
              <w:jc w:val="center"/>
              <w:rPr>
                <w:rFonts w:ascii="Arial" w:hAnsi="Arial" w:cs="Arial"/>
                <w:sz w:val="24"/>
              </w:rPr>
            </w:pPr>
            <w:proofErr w:type="spellStart"/>
            <w:r w:rsidRPr="00D94E23">
              <w:rPr>
                <w:rFonts w:ascii="Arial" w:hAnsi="Arial" w:cs="Arial"/>
                <w:sz w:val="24"/>
              </w:rPr>
              <w:t>Није</w:t>
            </w:r>
            <w:proofErr w:type="spellEnd"/>
            <w:r w:rsidRPr="00D94E23">
              <w:rPr>
                <w:rFonts w:ascii="Arial" w:hAnsi="Arial" w:cs="Arial"/>
                <w:spacing w:val="-3"/>
                <w:sz w:val="24"/>
              </w:rPr>
              <w:t xml:space="preserve"> </w:t>
            </w:r>
            <w:proofErr w:type="spellStart"/>
            <w:r w:rsidRPr="00D94E23">
              <w:rPr>
                <w:rFonts w:ascii="Arial" w:hAnsi="Arial" w:cs="Arial"/>
                <w:sz w:val="24"/>
              </w:rPr>
              <w:t>мерено</w:t>
            </w:r>
            <w:proofErr w:type="spellEnd"/>
          </w:p>
        </w:tc>
        <w:tc>
          <w:tcPr>
            <w:tcW w:w="1985" w:type="dxa"/>
          </w:tcPr>
          <w:p w14:paraId="3DB93736" w14:textId="77777777" w:rsidR="00192C49" w:rsidRPr="00D94E23" w:rsidRDefault="00192C49" w:rsidP="00A2681D">
            <w:pPr>
              <w:pStyle w:val="TableParagraph"/>
              <w:spacing w:before="100"/>
              <w:ind w:left="235"/>
              <w:rPr>
                <w:rFonts w:ascii="Arial" w:hAnsi="Arial" w:cs="Arial"/>
                <w:sz w:val="24"/>
              </w:rPr>
            </w:pPr>
            <w:r w:rsidRPr="00D94E23">
              <w:rPr>
                <w:rFonts w:ascii="Arial" w:hAnsi="Arial" w:cs="Arial"/>
                <w:sz w:val="24"/>
              </w:rPr>
              <w:t>(2025)</w:t>
            </w:r>
            <w:r w:rsidRPr="00D94E23">
              <w:rPr>
                <w:rFonts w:ascii="Arial" w:hAnsi="Arial" w:cs="Arial"/>
                <w:spacing w:val="-2"/>
                <w:sz w:val="24"/>
              </w:rPr>
              <w:t xml:space="preserve"> </w:t>
            </w:r>
            <w:r w:rsidRPr="00D94E23">
              <w:rPr>
                <w:rFonts w:ascii="Arial" w:hAnsi="Arial" w:cs="Arial"/>
                <w:sz w:val="24"/>
              </w:rPr>
              <w:t>7</w:t>
            </w:r>
          </w:p>
          <w:p w14:paraId="0587F860" w14:textId="77777777" w:rsidR="00192C49" w:rsidRPr="00D94E23" w:rsidRDefault="00192C49" w:rsidP="00A2681D">
            <w:pPr>
              <w:pStyle w:val="TableParagraph"/>
              <w:spacing w:before="60"/>
              <w:ind w:left="235"/>
              <w:rPr>
                <w:rFonts w:ascii="Arial" w:hAnsi="Arial" w:cs="Arial"/>
                <w:sz w:val="24"/>
              </w:rPr>
            </w:pPr>
            <w:r w:rsidRPr="00D94E23">
              <w:rPr>
                <w:rFonts w:ascii="Arial" w:hAnsi="Arial" w:cs="Arial"/>
                <w:sz w:val="24"/>
              </w:rPr>
              <w:t>(2027)</w:t>
            </w:r>
            <w:r w:rsidRPr="00D94E23">
              <w:rPr>
                <w:rFonts w:ascii="Arial" w:hAnsi="Arial" w:cs="Arial"/>
                <w:spacing w:val="-2"/>
                <w:sz w:val="24"/>
              </w:rPr>
              <w:t xml:space="preserve"> </w:t>
            </w:r>
            <w:r w:rsidRPr="00D94E23">
              <w:rPr>
                <w:rFonts w:ascii="Arial" w:hAnsi="Arial" w:cs="Arial"/>
                <w:sz w:val="24"/>
              </w:rPr>
              <w:t>8</w:t>
            </w:r>
          </w:p>
          <w:p w14:paraId="4C50219D" w14:textId="77777777" w:rsidR="00192C49" w:rsidRPr="00D94E23" w:rsidRDefault="00192C49" w:rsidP="00A2681D">
            <w:pPr>
              <w:pStyle w:val="TableParagraph"/>
              <w:spacing w:before="131"/>
              <w:ind w:left="131"/>
              <w:rPr>
                <w:rFonts w:ascii="Arial" w:hAnsi="Arial" w:cs="Arial"/>
                <w:sz w:val="24"/>
              </w:rPr>
            </w:pPr>
            <w:r w:rsidRPr="00D94E23">
              <w:rPr>
                <w:rFonts w:ascii="Arial" w:hAnsi="Arial" w:cs="Arial"/>
                <w:sz w:val="24"/>
                <w:lang w:val="sr-Cyrl-RS"/>
              </w:rPr>
              <w:t xml:space="preserve">  </w:t>
            </w:r>
            <w:r w:rsidRPr="00D94E23">
              <w:rPr>
                <w:rFonts w:ascii="Arial" w:hAnsi="Arial" w:cs="Arial"/>
                <w:sz w:val="24"/>
              </w:rPr>
              <w:t>(2030)</w:t>
            </w:r>
            <w:r w:rsidRPr="00D94E23">
              <w:rPr>
                <w:rFonts w:ascii="Arial" w:hAnsi="Arial" w:cs="Arial"/>
                <w:spacing w:val="-2"/>
                <w:sz w:val="24"/>
              </w:rPr>
              <w:t xml:space="preserve"> </w:t>
            </w:r>
            <w:r w:rsidRPr="00D94E23">
              <w:rPr>
                <w:rFonts w:ascii="Arial" w:hAnsi="Arial" w:cs="Arial"/>
                <w:sz w:val="24"/>
              </w:rPr>
              <w:t>9</w:t>
            </w:r>
          </w:p>
        </w:tc>
      </w:tr>
      <w:tr w:rsidR="00192C49" w:rsidRPr="00D94E23" w14:paraId="18DCA0B6" w14:textId="77777777" w:rsidTr="00A2681D">
        <w:trPr>
          <w:trHeight w:val="1469"/>
        </w:trPr>
        <w:tc>
          <w:tcPr>
            <w:tcW w:w="5247" w:type="dxa"/>
            <w:shd w:val="clear" w:color="auto" w:fill="D9E2F3" w:themeFill="accent1" w:themeFillTint="33"/>
          </w:tcPr>
          <w:p w14:paraId="0F651221" w14:textId="77777777" w:rsidR="00192C49" w:rsidRPr="00D94E23" w:rsidRDefault="00192C49" w:rsidP="00A2681D">
            <w:pPr>
              <w:pStyle w:val="TableParagraph"/>
              <w:spacing w:line="270" w:lineRule="exact"/>
              <w:ind w:left="283"/>
              <w:rPr>
                <w:rFonts w:ascii="Arial" w:hAnsi="Arial" w:cs="Arial"/>
                <w:sz w:val="24"/>
              </w:rPr>
            </w:pPr>
            <w:proofErr w:type="spellStart"/>
            <w:r w:rsidRPr="00D94E23">
              <w:rPr>
                <w:rFonts w:ascii="Arial" w:hAnsi="Arial" w:cs="Arial"/>
                <w:sz w:val="24"/>
              </w:rPr>
              <w:t>Квалитет</w:t>
            </w:r>
            <w:proofErr w:type="spellEnd"/>
            <w:r w:rsidRPr="00D94E23">
              <w:rPr>
                <w:rFonts w:ascii="Arial" w:hAnsi="Arial" w:cs="Arial"/>
                <w:spacing w:val="-3"/>
                <w:sz w:val="24"/>
              </w:rPr>
              <w:t xml:space="preserve"> </w:t>
            </w:r>
            <w:proofErr w:type="spellStart"/>
            <w:r w:rsidRPr="00D94E23">
              <w:rPr>
                <w:rFonts w:ascii="Arial" w:hAnsi="Arial" w:cs="Arial"/>
                <w:sz w:val="24"/>
              </w:rPr>
              <w:t>комуникације</w:t>
            </w:r>
            <w:proofErr w:type="spellEnd"/>
            <w:r w:rsidRPr="00D94E23">
              <w:rPr>
                <w:rFonts w:ascii="Arial" w:hAnsi="Arial" w:cs="Arial"/>
                <w:sz w:val="24"/>
              </w:rPr>
              <w:t>,</w:t>
            </w:r>
            <w:r w:rsidRPr="00D94E23">
              <w:rPr>
                <w:rFonts w:ascii="Arial" w:hAnsi="Arial" w:cs="Arial"/>
                <w:spacing w:val="-2"/>
                <w:sz w:val="24"/>
              </w:rPr>
              <w:t xml:space="preserve"> </w:t>
            </w:r>
            <w:proofErr w:type="spellStart"/>
            <w:r w:rsidRPr="00D94E23">
              <w:rPr>
                <w:rFonts w:ascii="Arial" w:hAnsi="Arial" w:cs="Arial"/>
                <w:sz w:val="24"/>
              </w:rPr>
              <w:t>кооперације</w:t>
            </w:r>
            <w:proofErr w:type="spellEnd"/>
            <w:r w:rsidRPr="00D94E23">
              <w:rPr>
                <w:rFonts w:ascii="Arial" w:hAnsi="Arial" w:cs="Arial"/>
                <w:spacing w:val="-2"/>
                <w:sz w:val="24"/>
              </w:rPr>
              <w:t xml:space="preserve"> </w:t>
            </w:r>
            <w:r w:rsidRPr="00D94E23">
              <w:rPr>
                <w:rFonts w:ascii="Arial" w:hAnsi="Arial" w:cs="Arial"/>
                <w:sz w:val="24"/>
              </w:rPr>
              <w:t>и</w:t>
            </w:r>
          </w:p>
          <w:p w14:paraId="337530E4" w14:textId="77777777" w:rsidR="00192C49" w:rsidRPr="00D94E23" w:rsidRDefault="00192C49" w:rsidP="00A2681D">
            <w:pPr>
              <w:pStyle w:val="TableParagraph"/>
              <w:ind w:left="249" w:right="448"/>
              <w:rPr>
                <w:rFonts w:ascii="Arial" w:hAnsi="Arial" w:cs="Arial"/>
                <w:sz w:val="24"/>
              </w:rPr>
            </w:pPr>
            <w:proofErr w:type="spellStart"/>
            <w:r w:rsidRPr="00D94E23">
              <w:rPr>
                <w:rFonts w:ascii="Arial" w:hAnsi="Arial" w:cs="Arial"/>
                <w:sz w:val="24"/>
              </w:rPr>
              <w:t>координације</w:t>
            </w:r>
            <w:proofErr w:type="spellEnd"/>
            <w:r w:rsidRPr="00D94E23">
              <w:rPr>
                <w:rFonts w:ascii="Arial" w:hAnsi="Arial" w:cs="Arial"/>
                <w:spacing w:val="-4"/>
                <w:sz w:val="24"/>
              </w:rPr>
              <w:t xml:space="preserve"> </w:t>
            </w:r>
            <w:proofErr w:type="spellStart"/>
            <w:r w:rsidRPr="00D94E23">
              <w:rPr>
                <w:rFonts w:ascii="Arial" w:hAnsi="Arial" w:cs="Arial"/>
                <w:sz w:val="24"/>
              </w:rPr>
              <w:t>између</w:t>
            </w:r>
            <w:proofErr w:type="spellEnd"/>
            <w:r w:rsidRPr="00D94E23">
              <w:rPr>
                <w:rFonts w:ascii="Arial" w:hAnsi="Arial" w:cs="Arial"/>
                <w:spacing w:val="-6"/>
                <w:sz w:val="24"/>
              </w:rPr>
              <w:t xml:space="preserve"> </w:t>
            </w:r>
            <w:proofErr w:type="spellStart"/>
            <w:r w:rsidRPr="00D94E23">
              <w:rPr>
                <w:rFonts w:ascii="Arial" w:hAnsi="Arial" w:cs="Arial"/>
                <w:sz w:val="24"/>
              </w:rPr>
              <w:t>субјеката</w:t>
            </w:r>
            <w:proofErr w:type="spellEnd"/>
            <w:r w:rsidRPr="00D94E23">
              <w:rPr>
                <w:rFonts w:ascii="Arial" w:hAnsi="Arial" w:cs="Arial"/>
                <w:spacing w:val="-4"/>
                <w:sz w:val="24"/>
              </w:rPr>
              <w:t xml:space="preserve"> </w:t>
            </w:r>
            <w:proofErr w:type="spellStart"/>
            <w:r w:rsidRPr="00D94E23">
              <w:rPr>
                <w:rFonts w:ascii="Arial" w:hAnsi="Arial" w:cs="Arial"/>
                <w:sz w:val="24"/>
              </w:rPr>
              <w:t>безбедности</w:t>
            </w:r>
            <w:proofErr w:type="spellEnd"/>
            <w:r w:rsidRPr="00D94E23">
              <w:rPr>
                <w:rFonts w:ascii="Arial" w:hAnsi="Arial" w:cs="Arial"/>
                <w:spacing w:val="-57"/>
                <w:sz w:val="24"/>
              </w:rPr>
              <w:t xml:space="preserve"> </w:t>
            </w:r>
            <w:proofErr w:type="spellStart"/>
            <w:r w:rsidRPr="00D94E23">
              <w:rPr>
                <w:rFonts w:ascii="Arial" w:hAnsi="Arial" w:cs="Arial"/>
                <w:sz w:val="24"/>
              </w:rPr>
              <w:t>саобраћаја</w:t>
            </w:r>
            <w:proofErr w:type="spellEnd"/>
            <w:r w:rsidRPr="00D94E23">
              <w:rPr>
                <w:rFonts w:ascii="Arial" w:hAnsi="Arial" w:cs="Arial"/>
                <w:sz w:val="24"/>
              </w:rPr>
              <w:t>.</w:t>
            </w:r>
          </w:p>
          <w:p w14:paraId="31E15772" w14:textId="77777777" w:rsidR="00192C49" w:rsidRPr="00D94E23" w:rsidRDefault="00192C49" w:rsidP="00A2681D">
            <w:pPr>
              <w:pStyle w:val="TableParagraph"/>
              <w:ind w:left="249" w:right="448"/>
              <w:jc w:val="right"/>
              <w:rPr>
                <w:rFonts w:ascii="Arial" w:hAnsi="Arial" w:cs="Arial"/>
                <w:sz w:val="24"/>
              </w:rPr>
            </w:pPr>
            <w:r w:rsidRPr="00D94E23">
              <w:rPr>
                <w:rFonts w:ascii="Arial" w:hAnsi="Arial" w:cs="Arial"/>
                <w:sz w:val="24"/>
              </w:rPr>
              <w:t>(</w:t>
            </w:r>
            <w:proofErr w:type="spellStart"/>
            <w:r w:rsidRPr="00D94E23">
              <w:rPr>
                <w:rFonts w:ascii="Arial" w:hAnsi="Arial" w:cs="Arial"/>
                <w:sz w:val="24"/>
              </w:rPr>
              <w:t>Експертска</w:t>
            </w:r>
            <w:proofErr w:type="spellEnd"/>
            <w:r w:rsidRPr="00D94E23">
              <w:rPr>
                <w:rFonts w:ascii="Arial" w:hAnsi="Arial" w:cs="Arial"/>
                <w:spacing w:val="-1"/>
                <w:sz w:val="24"/>
              </w:rPr>
              <w:t xml:space="preserve"> </w:t>
            </w:r>
            <w:proofErr w:type="spellStart"/>
            <w:r w:rsidRPr="00D94E23">
              <w:rPr>
                <w:rFonts w:ascii="Arial" w:hAnsi="Arial" w:cs="Arial"/>
                <w:sz w:val="24"/>
              </w:rPr>
              <w:t>оцена</w:t>
            </w:r>
            <w:proofErr w:type="spellEnd"/>
            <w:r w:rsidRPr="00D94E23">
              <w:rPr>
                <w:rFonts w:ascii="Arial" w:hAnsi="Arial" w:cs="Arial"/>
                <w:sz w:val="24"/>
              </w:rPr>
              <w:t>,</w:t>
            </w:r>
            <w:r w:rsidRPr="00D94E23">
              <w:rPr>
                <w:rFonts w:ascii="Arial" w:hAnsi="Arial" w:cs="Arial"/>
                <w:spacing w:val="-1"/>
                <w:sz w:val="24"/>
              </w:rPr>
              <w:t xml:space="preserve"> </w:t>
            </w:r>
            <w:r w:rsidRPr="00D94E23">
              <w:rPr>
                <w:rFonts w:ascii="Arial" w:hAnsi="Arial" w:cs="Arial"/>
                <w:sz w:val="24"/>
              </w:rPr>
              <w:t>1-</w:t>
            </w:r>
            <w:r w:rsidRPr="00D94E23">
              <w:rPr>
                <w:rFonts w:ascii="Arial" w:hAnsi="Arial" w:cs="Arial"/>
                <w:spacing w:val="-2"/>
                <w:sz w:val="24"/>
              </w:rPr>
              <w:t xml:space="preserve"> </w:t>
            </w:r>
            <w:r w:rsidRPr="00D94E23">
              <w:rPr>
                <w:rFonts w:ascii="Arial" w:hAnsi="Arial" w:cs="Arial"/>
                <w:sz w:val="24"/>
              </w:rPr>
              <w:t>10)</w:t>
            </w:r>
          </w:p>
        </w:tc>
        <w:tc>
          <w:tcPr>
            <w:tcW w:w="2119" w:type="dxa"/>
          </w:tcPr>
          <w:p w14:paraId="2CE4883B" w14:textId="77777777" w:rsidR="00192C49" w:rsidRPr="00D94E23" w:rsidRDefault="00192C49" w:rsidP="00A2681D">
            <w:pPr>
              <w:pStyle w:val="TableParagraph"/>
              <w:rPr>
                <w:rFonts w:ascii="Arial" w:hAnsi="Arial" w:cs="Arial"/>
                <w:b/>
                <w:sz w:val="26"/>
              </w:rPr>
            </w:pPr>
          </w:p>
          <w:p w14:paraId="564B14C7" w14:textId="77777777" w:rsidR="00192C49" w:rsidRPr="00D94E23" w:rsidRDefault="00192C49" w:rsidP="00A2681D">
            <w:pPr>
              <w:pStyle w:val="TableParagraph"/>
              <w:spacing w:before="162"/>
              <w:ind w:left="132" w:right="112"/>
              <w:jc w:val="center"/>
              <w:rPr>
                <w:rFonts w:ascii="Arial" w:hAnsi="Arial" w:cs="Arial"/>
                <w:sz w:val="24"/>
              </w:rPr>
            </w:pPr>
            <w:proofErr w:type="spellStart"/>
            <w:r w:rsidRPr="00D94E23">
              <w:rPr>
                <w:rFonts w:ascii="Arial" w:hAnsi="Arial" w:cs="Arial"/>
                <w:sz w:val="24"/>
              </w:rPr>
              <w:t>Није</w:t>
            </w:r>
            <w:proofErr w:type="spellEnd"/>
            <w:r w:rsidRPr="00D94E23">
              <w:rPr>
                <w:rFonts w:ascii="Arial" w:hAnsi="Arial" w:cs="Arial"/>
                <w:spacing w:val="-3"/>
                <w:sz w:val="24"/>
              </w:rPr>
              <w:t xml:space="preserve"> </w:t>
            </w:r>
            <w:proofErr w:type="spellStart"/>
            <w:r w:rsidRPr="00D94E23">
              <w:rPr>
                <w:rFonts w:ascii="Arial" w:hAnsi="Arial" w:cs="Arial"/>
                <w:sz w:val="24"/>
              </w:rPr>
              <w:t>мерено</w:t>
            </w:r>
            <w:proofErr w:type="spellEnd"/>
          </w:p>
        </w:tc>
        <w:tc>
          <w:tcPr>
            <w:tcW w:w="1985" w:type="dxa"/>
          </w:tcPr>
          <w:p w14:paraId="1968EBDD" w14:textId="77777777" w:rsidR="00192C49" w:rsidRPr="00D94E23" w:rsidRDefault="00192C49" w:rsidP="00A2681D">
            <w:pPr>
              <w:pStyle w:val="TableParagraph"/>
              <w:spacing w:before="162"/>
              <w:ind w:left="235"/>
              <w:rPr>
                <w:rFonts w:ascii="Arial" w:hAnsi="Arial" w:cs="Arial"/>
                <w:sz w:val="24"/>
              </w:rPr>
            </w:pPr>
            <w:r w:rsidRPr="00D94E23">
              <w:rPr>
                <w:rFonts w:ascii="Arial" w:hAnsi="Arial" w:cs="Arial"/>
                <w:sz w:val="24"/>
              </w:rPr>
              <w:t>(2025)</w:t>
            </w:r>
            <w:r w:rsidRPr="00D94E23">
              <w:rPr>
                <w:rFonts w:ascii="Arial" w:hAnsi="Arial" w:cs="Arial"/>
                <w:spacing w:val="-2"/>
                <w:sz w:val="24"/>
              </w:rPr>
              <w:t xml:space="preserve"> </w:t>
            </w:r>
            <w:r w:rsidRPr="00D94E23">
              <w:rPr>
                <w:rFonts w:ascii="Arial" w:hAnsi="Arial" w:cs="Arial"/>
                <w:sz w:val="24"/>
              </w:rPr>
              <w:t>7</w:t>
            </w:r>
          </w:p>
          <w:p w14:paraId="692D4165" w14:textId="77777777" w:rsidR="00192C49" w:rsidRPr="00D94E23" w:rsidRDefault="00192C49" w:rsidP="00A2681D">
            <w:pPr>
              <w:pStyle w:val="TableParagraph"/>
              <w:spacing w:before="131"/>
              <w:ind w:left="131"/>
              <w:rPr>
                <w:rFonts w:ascii="Arial" w:hAnsi="Arial" w:cs="Arial"/>
                <w:sz w:val="24"/>
              </w:rPr>
            </w:pPr>
            <w:r w:rsidRPr="00D94E23">
              <w:rPr>
                <w:rFonts w:ascii="Arial" w:hAnsi="Arial" w:cs="Arial"/>
                <w:sz w:val="24"/>
                <w:lang w:val="sr-Cyrl-RS"/>
              </w:rPr>
              <w:t xml:space="preserve">  </w:t>
            </w:r>
            <w:r w:rsidRPr="00D94E23">
              <w:rPr>
                <w:rFonts w:ascii="Arial" w:hAnsi="Arial" w:cs="Arial"/>
                <w:sz w:val="24"/>
              </w:rPr>
              <w:t>(2027)</w:t>
            </w:r>
            <w:r w:rsidRPr="00D94E23">
              <w:rPr>
                <w:rFonts w:ascii="Arial" w:hAnsi="Arial" w:cs="Arial"/>
                <w:spacing w:val="-2"/>
                <w:sz w:val="24"/>
              </w:rPr>
              <w:t xml:space="preserve"> </w:t>
            </w:r>
            <w:r w:rsidRPr="00D94E23">
              <w:rPr>
                <w:rFonts w:ascii="Arial" w:hAnsi="Arial" w:cs="Arial"/>
                <w:sz w:val="24"/>
              </w:rPr>
              <w:t>8</w:t>
            </w:r>
          </w:p>
          <w:p w14:paraId="08329DCE" w14:textId="77777777" w:rsidR="00192C49" w:rsidRPr="00D94E23" w:rsidRDefault="00192C49" w:rsidP="00A2681D">
            <w:pPr>
              <w:pStyle w:val="TableParagraph"/>
              <w:spacing w:before="131"/>
              <w:ind w:left="131"/>
              <w:rPr>
                <w:rFonts w:ascii="Arial" w:hAnsi="Arial" w:cs="Arial"/>
                <w:sz w:val="24"/>
              </w:rPr>
            </w:pPr>
            <w:r>
              <w:rPr>
                <w:rFonts w:ascii="Arial" w:hAnsi="Arial" w:cs="Arial"/>
                <w:sz w:val="24"/>
                <w:lang w:val="sr-Cyrl-RS"/>
              </w:rPr>
              <w:t xml:space="preserve">  </w:t>
            </w:r>
            <w:r w:rsidRPr="00D94E23">
              <w:rPr>
                <w:rFonts w:ascii="Arial" w:hAnsi="Arial" w:cs="Arial"/>
                <w:sz w:val="24"/>
              </w:rPr>
              <w:t>(2030)</w:t>
            </w:r>
            <w:r w:rsidRPr="00D94E23">
              <w:rPr>
                <w:rFonts w:ascii="Arial" w:hAnsi="Arial" w:cs="Arial"/>
                <w:spacing w:val="-2"/>
                <w:sz w:val="24"/>
              </w:rPr>
              <w:t xml:space="preserve"> </w:t>
            </w:r>
            <w:r w:rsidRPr="00D94E23">
              <w:rPr>
                <w:rFonts w:ascii="Arial" w:hAnsi="Arial" w:cs="Arial"/>
                <w:sz w:val="24"/>
              </w:rPr>
              <w:t>9</w:t>
            </w:r>
          </w:p>
        </w:tc>
      </w:tr>
    </w:tbl>
    <w:p w14:paraId="630E146C" w14:textId="77777777" w:rsidR="00192C49" w:rsidRPr="00D94E23" w:rsidRDefault="00192C49" w:rsidP="00192C49">
      <w:pPr>
        <w:spacing w:before="116"/>
        <w:ind w:left="238"/>
        <w:jc w:val="both"/>
        <w:rPr>
          <w:rFonts w:ascii="Arial" w:hAnsi="Arial" w:cs="Arial"/>
          <w:b/>
        </w:rPr>
      </w:pPr>
      <w:proofErr w:type="spellStart"/>
      <w:r w:rsidRPr="00D94E23">
        <w:rPr>
          <w:rFonts w:ascii="Arial" w:hAnsi="Arial" w:cs="Arial"/>
          <w:b/>
        </w:rPr>
        <w:t>Мере</w:t>
      </w:r>
      <w:proofErr w:type="spellEnd"/>
      <w:r w:rsidRPr="00D94E23">
        <w:rPr>
          <w:rFonts w:ascii="Arial" w:hAnsi="Arial" w:cs="Arial"/>
          <w:b/>
          <w:spacing w:val="-2"/>
        </w:rPr>
        <w:t xml:space="preserve"> </w:t>
      </w:r>
      <w:r w:rsidRPr="00D94E23">
        <w:rPr>
          <w:rFonts w:ascii="Arial" w:hAnsi="Arial" w:cs="Arial"/>
          <w:b/>
        </w:rPr>
        <w:t>и</w:t>
      </w:r>
      <w:r w:rsidRPr="00D94E23">
        <w:rPr>
          <w:rFonts w:ascii="Arial" w:hAnsi="Arial" w:cs="Arial"/>
          <w:b/>
          <w:spacing w:val="-1"/>
        </w:rPr>
        <w:t xml:space="preserve"> </w:t>
      </w:r>
      <w:proofErr w:type="spellStart"/>
      <w:r w:rsidRPr="00D94E23">
        <w:rPr>
          <w:rFonts w:ascii="Arial" w:hAnsi="Arial" w:cs="Arial"/>
          <w:b/>
        </w:rPr>
        <w:t>индикатори</w:t>
      </w:r>
      <w:proofErr w:type="spellEnd"/>
      <w:r w:rsidRPr="00D94E23">
        <w:rPr>
          <w:rFonts w:ascii="Arial" w:hAnsi="Arial" w:cs="Arial"/>
          <w:b/>
          <w:spacing w:val="-1"/>
        </w:rPr>
        <w:t xml:space="preserve"> </w:t>
      </w:r>
      <w:proofErr w:type="spellStart"/>
      <w:r w:rsidRPr="00D94E23">
        <w:rPr>
          <w:rFonts w:ascii="Arial" w:hAnsi="Arial" w:cs="Arial"/>
          <w:b/>
        </w:rPr>
        <w:t>за</w:t>
      </w:r>
      <w:proofErr w:type="spellEnd"/>
      <w:r w:rsidRPr="00D94E23">
        <w:rPr>
          <w:rFonts w:ascii="Arial" w:hAnsi="Arial" w:cs="Arial"/>
          <w:b/>
          <w:spacing w:val="-4"/>
        </w:rPr>
        <w:t xml:space="preserve"> </w:t>
      </w:r>
      <w:proofErr w:type="spellStart"/>
      <w:r w:rsidRPr="00D94E23">
        <w:rPr>
          <w:rFonts w:ascii="Arial" w:hAnsi="Arial" w:cs="Arial"/>
          <w:b/>
        </w:rPr>
        <w:t>постизање</w:t>
      </w:r>
      <w:proofErr w:type="spellEnd"/>
      <w:r w:rsidRPr="00D94E23">
        <w:rPr>
          <w:rFonts w:ascii="Arial" w:hAnsi="Arial" w:cs="Arial"/>
          <w:b/>
          <w:spacing w:val="1"/>
        </w:rPr>
        <w:t xml:space="preserve"> </w:t>
      </w:r>
      <w:proofErr w:type="spellStart"/>
      <w:r w:rsidRPr="00D94E23">
        <w:rPr>
          <w:rFonts w:ascii="Arial" w:hAnsi="Arial" w:cs="Arial"/>
          <w:b/>
        </w:rPr>
        <w:t>Посебног</w:t>
      </w:r>
      <w:proofErr w:type="spellEnd"/>
      <w:r w:rsidRPr="00D94E23">
        <w:rPr>
          <w:rFonts w:ascii="Arial" w:hAnsi="Arial" w:cs="Arial"/>
          <w:b/>
          <w:spacing w:val="-2"/>
        </w:rPr>
        <w:t xml:space="preserve"> </w:t>
      </w:r>
      <w:proofErr w:type="spellStart"/>
      <w:r w:rsidRPr="00D94E23">
        <w:rPr>
          <w:rFonts w:ascii="Arial" w:hAnsi="Arial" w:cs="Arial"/>
          <w:b/>
        </w:rPr>
        <w:t>циља</w:t>
      </w:r>
      <w:proofErr w:type="spellEnd"/>
      <w:r w:rsidRPr="00D94E23">
        <w:rPr>
          <w:rFonts w:ascii="Arial" w:hAnsi="Arial" w:cs="Arial"/>
          <w:b/>
          <w:spacing w:val="-1"/>
        </w:rPr>
        <w:t xml:space="preserve"> </w:t>
      </w:r>
      <w:r w:rsidRPr="00D94E23">
        <w:rPr>
          <w:rFonts w:ascii="Arial" w:hAnsi="Arial" w:cs="Arial"/>
          <w:b/>
        </w:rPr>
        <w:t>1</w:t>
      </w:r>
    </w:p>
    <w:p w14:paraId="2E3256D1" w14:textId="77777777" w:rsidR="00192C49" w:rsidRPr="00D94E23" w:rsidRDefault="00192C49" w:rsidP="00192C49">
      <w:pPr>
        <w:pStyle w:val="BodyText"/>
        <w:spacing w:before="116"/>
        <w:ind w:left="238" w:right="539"/>
        <w:jc w:val="both"/>
        <w:rPr>
          <w:rFonts w:ascii="Arial" w:hAnsi="Arial" w:cs="Arial"/>
          <w:lang w:val="sr-Cyrl-RS"/>
        </w:rPr>
      </w:pPr>
      <w:r w:rsidRPr="00D94E23">
        <w:rPr>
          <w:rFonts w:ascii="Arial" w:hAnsi="Arial" w:cs="Arial"/>
        </w:rPr>
        <w:t xml:space="preserve">У </w:t>
      </w:r>
      <w:proofErr w:type="spellStart"/>
      <w:r w:rsidRPr="00D94E23">
        <w:rPr>
          <w:rFonts w:ascii="Arial" w:hAnsi="Arial" w:cs="Arial"/>
        </w:rPr>
        <w:t>циљу</w:t>
      </w:r>
      <w:proofErr w:type="spellEnd"/>
      <w:r w:rsidRPr="00D94E23">
        <w:rPr>
          <w:rFonts w:ascii="Arial" w:hAnsi="Arial" w:cs="Arial"/>
        </w:rPr>
        <w:t xml:space="preserve"> </w:t>
      </w:r>
      <w:proofErr w:type="spellStart"/>
      <w:r w:rsidRPr="00D94E23">
        <w:rPr>
          <w:rFonts w:ascii="Arial" w:hAnsi="Arial" w:cs="Arial"/>
        </w:rPr>
        <w:t>испуњења</w:t>
      </w:r>
      <w:proofErr w:type="spellEnd"/>
      <w:r w:rsidRPr="00D94E23">
        <w:rPr>
          <w:rFonts w:ascii="Arial" w:hAnsi="Arial" w:cs="Arial"/>
        </w:rPr>
        <w:t xml:space="preserve"> </w:t>
      </w:r>
      <w:proofErr w:type="spellStart"/>
      <w:r w:rsidRPr="00D94E23">
        <w:rPr>
          <w:rFonts w:ascii="Arial" w:hAnsi="Arial" w:cs="Arial"/>
        </w:rPr>
        <w:t>Посебног</w:t>
      </w:r>
      <w:proofErr w:type="spellEnd"/>
      <w:r w:rsidRPr="00D94E23">
        <w:rPr>
          <w:rFonts w:ascii="Arial" w:hAnsi="Arial" w:cs="Arial"/>
        </w:rPr>
        <w:t xml:space="preserve"> </w:t>
      </w:r>
      <w:proofErr w:type="spellStart"/>
      <w:r w:rsidRPr="00D94E23">
        <w:rPr>
          <w:rFonts w:ascii="Arial" w:hAnsi="Arial" w:cs="Arial"/>
        </w:rPr>
        <w:t>циља</w:t>
      </w:r>
      <w:proofErr w:type="spellEnd"/>
      <w:r w:rsidRPr="00D94E23">
        <w:rPr>
          <w:rFonts w:ascii="Arial" w:hAnsi="Arial" w:cs="Arial"/>
        </w:rPr>
        <w:t xml:space="preserve"> 1, </w:t>
      </w:r>
      <w:proofErr w:type="spellStart"/>
      <w:r w:rsidRPr="00D94E23">
        <w:rPr>
          <w:rFonts w:ascii="Arial" w:hAnsi="Arial" w:cs="Arial"/>
        </w:rPr>
        <w:t>спроводиће</w:t>
      </w:r>
      <w:proofErr w:type="spellEnd"/>
      <w:r w:rsidRPr="00D94E23">
        <w:rPr>
          <w:rFonts w:ascii="Arial" w:hAnsi="Arial" w:cs="Arial"/>
        </w:rPr>
        <w:t xml:space="preserve"> </w:t>
      </w:r>
      <w:proofErr w:type="spellStart"/>
      <w:r w:rsidRPr="00D94E23">
        <w:rPr>
          <w:rFonts w:ascii="Arial" w:hAnsi="Arial" w:cs="Arial"/>
        </w:rPr>
        <w:t>се</w:t>
      </w:r>
      <w:proofErr w:type="spellEnd"/>
      <w:r w:rsidRPr="00D94E23">
        <w:rPr>
          <w:rFonts w:ascii="Arial" w:hAnsi="Arial" w:cs="Arial"/>
        </w:rPr>
        <w:t xml:space="preserve"> </w:t>
      </w:r>
      <w:proofErr w:type="spellStart"/>
      <w:r w:rsidRPr="00D94E23">
        <w:rPr>
          <w:rFonts w:ascii="Arial" w:hAnsi="Arial" w:cs="Arial"/>
        </w:rPr>
        <w:t>мере</w:t>
      </w:r>
      <w:proofErr w:type="spellEnd"/>
      <w:r w:rsidRPr="00D94E23">
        <w:rPr>
          <w:rFonts w:ascii="Arial" w:hAnsi="Arial" w:cs="Arial"/>
        </w:rPr>
        <w:t xml:space="preserve"> </w:t>
      </w:r>
      <w:proofErr w:type="spellStart"/>
      <w:r w:rsidRPr="00D94E23">
        <w:rPr>
          <w:rFonts w:ascii="Arial" w:hAnsi="Arial" w:cs="Arial"/>
        </w:rPr>
        <w:t>усмерене</w:t>
      </w:r>
      <w:proofErr w:type="spellEnd"/>
      <w:r w:rsidRPr="00D94E23">
        <w:rPr>
          <w:rFonts w:ascii="Arial" w:hAnsi="Arial" w:cs="Arial"/>
        </w:rPr>
        <w:t xml:space="preserve"> </w:t>
      </w:r>
      <w:proofErr w:type="spellStart"/>
      <w:r w:rsidRPr="00D94E23">
        <w:rPr>
          <w:rFonts w:ascii="Arial" w:hAnsi="Arial" w:cs="Arial"/>
        </w:rPr>
        <w:t>на</w:t>
      </w:r>
      <w:proofErr w:type="spellEnd"/>
      <w:r w:rsidRPr="00D94E23">
        <w:rPr>
          <w:rFonts w:ascii="Arial" w:hAnsi="Arial" w:cs="Arial"/>
        </w:rPr>
        <w:t xml:space="preserve"> </w:t>
      </w:r>
      <w:proofErr w:type="spellStart"/>
      <w:r w:rsidRPr="00D94E23">
        <w:rPr>
          <w:rFonts w:ascii="Arial" w:hAnsi="Arial" w:cs="Arial"/>
        </w:rPr>
        <w:t>унапређење</w:t>
      </w:r>
      <w:proofErr w:type="spellEnd"/>
      <w:r w:rsidRPr="00D94E23">
        <w:rPr>
          <w:rFonts w:ascii="Arial" w:hAnsi="Arial" w:cs="Arial"/>
          <w:spacing w:val="1"/>
        </w:rPr>
        <w:t xml:space="preserve"> </w:t>
      </w:r>
      <w:proofErr w:type="spellStart"/>
      <w:r w:rsidRPr="00D94E23">
        <w:rPr>
          <w:rFonts w:ascii="Arial" w:hAnsi="Arial" w:cs="Arial"/>
        </w:rPr>
        <w:t>стратешког</w:t>
      </w:r>
      <w:proofErr w:type="spellEnd"/>
      <w:r w:rsidRPr="00D94E23">
        <w:rPr>
          <w:rFonts w:ascii="Arial" w:hAnsi="Arial" w:cs="Arial"/>
        </w:rPr>
        <w:t>,</w:t>
      </w:r>
      <w:r w:rsidRPr="00D94E23">
        <w:rPr>
          <w:rFonts w:ascii="Arial" w:hAnsi="Arial" w:cs="Arial"/>
          <w:spacing w:val="1"/>
        </w:rPr>
        <w:t xml:space="preserve"> </w:t>
      </w:r>
      <w:proofErr w:type="spellStart"/>
      <w:r w:rsidRPr="00D94E23">
        <w:rPr>
          <w:rFonts w:ascii="Arial" w:hAnsi="Arial" w:cs="Arial"/>
        </w:rPr>
        <w:t>правног</w:t>
      </w:r>
      <w:proofErr w:type="spellEnd"/>
      <w:r w:rsidRPr="00D94E23">
        <w:rPr>
          <w:rFonts w:ascii="Arial" w:hAnsi="Arial" w:cs="Arial"/>
        </w:rPr>
        <w:t>,</w:t>
      </w:r>
      <w:r w:rsidRPr="00D94E23">
        <w:rPr>
          <w:rFonts w:ascii="Arial" w:hAnsi="Arial" w:cs="Arial"/>
          <w:spacing w:val="1"/>
        </w:rPr>
        <w:t xml:space="preserve"> </w:t>
      </w:r>
      <w:proofErr w:type="spellStart"/>
      <w:r w:rsidRPr="00D94E23">
        <w:rPr>
          <w:rFonts w:ascii="Arial" w:hAnsi="Arial" w:cs="Arial"/>
        </w:rPr>
        <w:t>финансијског</w:t>
      </w:r>
      <w:proofErr w:type="spellEnd"/>
      <w:r w:rsidRPr="00D94E23">
        <w:rPr>
          <w:rFonts w:ascii="Arial" w:hAnsi="Arial" w:cs="Arial"/>
          <w:spacing w:val="1"/>
        </w:rPr>
        <w:t xml:space="preserve"> </w:t>
      </w:r>
      <w:r w:rsidRPr="00D94E23">
        <w:rPr>
          <w:rFonts w:ascii="Arial" w:hAnsi="Arial" w:cs="Arial"/>
        </w:rPr>
        <w:t>и</w:t>
      </w:r>
      <w:r w:rsidRPr="00D94E23">
        <w:rPr>
          <w:rFonts w:ascii="Arial" w:hAnsi="Arial" w:cs="Arial"/>
          <w:spacing w:val="1"/>
        </w:rPr>
        <w:t xml:space="preserve"> </w:t>
      </w:r>
      <w:proofErr w:type="spellStart"/>
      <w:r w:rsidRPr="00D94E23">
        <w:rPr>
          <w:rFonts w:ascii="Arial" w:hAnsi="Arial" w:cs="Arial"/>
        </w:rPr>
        <w:t>институционалног</w:t>
      </w:r>
      <w:proofErr w:type="spellEnd"/>
      <w:r w:rsidRPr="00D94E23">
        <w:rPr>
          <w:rFonts w:ascii="Arial" w:hAnsi="Arial" w:cs="Arial"/>
          <w:spacing w:val="1"/>
        </w:rPr>
        <w:t xml:space="preserve"> </w:t>
      </w:r>
      <w:proofErr w:type="spellStart"/>
      <w:r w:rsidRPr="00D94E23">
        <w:rPr>
          <w:rFonts w:ascii="Arial" w:hAnsi="Arial" w:cs="Arial"/>
        </w:rPr>
        <w:t>оквира</w:t>
      </w:r>
      <w:proofErr w:type="spellEnd"/>
      <w:r w:rsidRPr="00D94E23">
        <w:rPr>
          <w:rFonts w:ascii="Arial" w:hAnsi="Arial" w:cs="Arial"/>
        </w:rPr>
        <w:t>,</w:t>
      </w:r>
      <w:r w:rsidRPr="00D94E23">
        <w:rPr>
          <w:rFonts w:ascii="Arial" w:hAnsi="Arial" w:cs="Arial"/>
          <w:spacing w:val="1"/>
        </w:rPr>
        <w:t xml:space="preserve"> </w:t>
      </w:r>
      <w:proofErr w:type="spellStart"/>
      <w:r w:rsidRPr="00D94E23">
        <w:rPr>
          <w:rFonts w:ascii="Arial" w:hAnsi="Arial" w:cs="Arial"/>
        </w:rPr>
        <w:t>као</w:t>
      </w:r>
      <w:proofErr w:type="spellEnd"/>
      <w:r w:rsidRPr="00D94E23">
        <w:rPr>
          <w:rFonts w:ascii="Arial" w:hAnsi="Arial" w:cs="Arial"/>
          <w:spacing w:val="1"/>
        </w:rPr>
        <w:t xml:space="preserve"> </w:t>
      </w:r>
      <w:r w:rsidRPr="00D94E23">
        <w:rPr>
          <w:rFonts w:ascii="Arial" w:hAnsi="Arial" w:cs="Arial"/>
        </w:rPr>
        <w:t>и</w:t>
      </w:r>
      <w:r w:rsidRPr="00D94E23">
        <w:rPr>
          <w:rFonts w:ascii="Arial" w:hAnsi="Arial" w:cs="Arial"/>
          <w:spacing w:val="1"/>
        </w:rPr>
        <w:t xml:space="preserve"> </w:t>
      </w:r>
      <w:proofErr w:type="spellStart"/>
      <w:r w:rsidRPr="00D94E23">
        <w:rPr>
          <w:rFonts w:ascii="Arial" w:hAnsi="Arial" w:cs="Arial"/>
        </w:rPr>
        <w:t>мере</w:t>
      </w:r>
      <w:proofErr w:type="spellEnd"/>
      <w:r w:rsidRPr="00D94E23">
        <w:rPr>
          <w:rFonts w:ascii="Arial" w:hAnsi="Arial" w:cs="Arial"/>
          <w:spacing w:val="1"/>
        </w:rPr>
        <w:t xml:space="preserve"> </w:t>
      </w:r>
      <w:proofErr w:type="spellStart"/>
      <w:r w:rsidRPr="00D94E23">
        <w:rPr>
          <w:rFonts w:ascii="Arial" w:hAnsi="Arial" w:cs="Arial"/>
        </w:rPr>
        <w:t>унапређења</w:t>
      </w:r>
      <w:proofErr w:type="spellEnd"/>
      <w:r w:rsidRPr="00D94E23">
        <w:rPr>
          <w:rFonts w:ascii="Arial" w:hAnsi="Arial" w:cs="Arial"/>
          <w:spacing w:val="1"/>
        </w:rPr>
        <w:t xml:space="preserve"> </w:t>
      </w:r>
      <w:proofErr w:type="spellStart"/>
      <w:r w:rsidRPr="00D94E23">
        <w:rPr>
          <w:rFonts w:ascii="Arial" w:hAnsi="Arial" w:cs="Arial"/>
        </w:rPr>
        <w:t>комуникација</w:t>
      </w:r>
      <w:proofErr w:type="spellEnd"/>
      <w:r w:rsidRPr="00D94E23">
        <w:rPr>
          <w:rFonts w:ascii="Arial" w:hAnsi="Arial" w:cs="Arial"/>
        </w:rPr>
        <w:t>,</w:t>
      </w:r>
      <w:r w:rsidRPr="00D94E23">
        <w:rPr>
          <w:rFonts w:ascii="Arial" w:hAnsi="Arial" w:cs="Arial"/>
          <w:spacing w:val="1"/>
        </w:rPr>
        <w:t xml:space="preserve"> </w:t>
      </w:r>
      <w:proofErr w:type="spellStart"/>
      <w:r w:rsidRPr="00D94E23">
        <w:rPr>
          <w:rFonts w:ascii="Arial" w:hAnsi="Arial" w:cs="Arial"/>
        </w:rPr>
        <w:t>координације</w:t>
      </w:r>
      <w:proofErr w:type="spellEnd"/>
      <w:r w:rsidRPr="00D94E23">
        <w:rPr>
          <w:rFonts w:ascii="Arial" w:hAnsi="Arial" w:cs="Arial"/>
          <w:spacing w:val="1"/>
        </w:rPr>
        <w:t xml:space="preserve"> </w:t>
      </w:r>
      <w:r w:rsidRPr="00D94E23">
        <w:rPr>
          <w:rFonts w:ascii="Arial" w:hAnsi="Arial" w:cs="Arial"/>
        </w:rPr>
        <w:t>и</w:t>
      </w:r>
      <w:r w:rsidRPr="00D94E23">
        <w:rPr>
          <w:rFonts w:ascii="Arial" w:hAnsi="Arial" w:cs="Arial"/>
          <w:spacing w:val="1"/>
        </w:rPr>
        <w:t xml:space="preserve"> </w:t>
      </w:r>
      <w:proofErr w:type="spellStart"/>
      <w:r w:rsidRPr="00D94E23">
        <w:rPr>
          <w:rFonts w:ascii="Arial" w:hAnsi="Arial" w:cs="Arial"/>
        </w:rPr>
        <w:t>кооперације</w:t>
      </w:r>
      <w:proofErr w:type="spellEnd"/>
      <w:r w:rsidRPr="00D94E23">
        <w:rPr>
          <w:rFonts w:ascii="Arial" w:hAnsi="Arial" w:cs="Arial"/>
          <w:spacing w:val="1"/>
        </w:rPr>
        <w:t xml:space="preserve"> </w:t>
      </w:r>
      <w:r w:rsidRPr="00D94E23">
        <w:rPr>
          <w:rFonts w:ascii="Arial" w:hAnsi="Arial" w:cs="Arial"/>
        </w:rPr>
        <w:t>у</w:t>
      </w:r>
      <w:r w:rsidRPr="00D94E23">
        <w:rPr>
          <w:rFonts w:ascii="Arial" w:hAnsi="Arial" w:cs="Arial"/>
          <w:spacing w:val="1"/>
        </w:rPr>
        <w:t xml:space="preserve"> </w:t>
      </w:r>
      <w:proofErr w:type="spellStart"/>
      <w:r w:rsidRPr="00D94E23">
        <w:rPr>
          <w:rFonts w:ascii="Arial" w:hAnsi="Arial" w:cs="Arial"/>
        </w:rPr>
        <w:t>области</w:t>
      </w:r>
      <w:proofErr w:type="spellEnd"/>
      <w:r w:rsidRPr="00D94E23">
        <w:rPr>
          <w:rFonts w:ascii="Arial" w:hAnsi="Arial" w:cs="Arial"/>
          <w:spacing w:val="1"/>
        </w:rPr>
        <w:t xml:space="preserve"> </w:t>
      </w:r>
      <w:proofErr w:type="spellStart"/>
      <w:r w:rsidRPr="00D94E23">
        <w:rPr>
          <w:rFonts w:ascii="Arial" w:hAnsi="Arial" w:cs="Arial"/>
        </w:rPr>
        <w:t>безбедности</w:t>
      </w:r>
      <w:proofErr w:type="spellEnd"/>
      <w:r w:rsidRPr="00D94E23">
        <w:rPr>
          <w:rFonts w:ascii="Arial" w:hAnsi="Arial" w:cs="Arial"/>
          <w:spacing w:val="1"/>
        </w:rPr>
        <w:t xml:space="preserve"> </w:t>
      </w:r>
      <w:proofErr w:type="spellStart"/>
      <w:r w:rsidRPr="00D94E23">
        <w:rPr>
          <w:rFonts w:ascii="Arial" w:hAnsi="Arial" w:cs="Arial"/>
        </w:rPr>
        <w:t>саобраћаја</w:t>
      </w:r>
      <w:proofErr w:type="spellEnd"/>
      <w:r w:rsidRPr="00D94E23">
        <w:rPr>
          <w:rFonts w:ascii="Arial" w:hAnsi="Arial" w:cs="Arial"/>
        </w:rPr>
        <w:t>.</w:t>
      </w:r>
    </w:p>
    <w:tbl>
      <w:tblPr>
        <w:tblStyle w:val="TableGrid"/>
        <w:tblW w:w="0" w:type="auto"/>
        <w:tblInd w:w="-5" w:type="dxa"/>
        <w:tblLook w:val="04A0" w:firstRow="1" w:lastRow="0" w:firstColumn="1" w:lastColumn="0" w:noHBand="0" w:noVBand="1"/>
      </w:tblPr>
      <w:tblGrid>
        <w:gridCol w:w="9355"/>
      </w:tblGrid>
      <w:tr w:rsidR="00192C49" w:rsidRPr="00290FA0" w14:paraId="1E28DD95" w14:textId="77777777" w:rsidTr="00A2681D">
        <w:tc>
          <w:tcPr>
            <w:tcW w:w="9355" w:type="dxa"/>
            <w:shd w:val="clear" w:color="auto" w:fill="D9E2F3" w:themeFill="accent1" w:themeFillTint="33"/>
          </w:tcPr>
          <w:p w14:paraId="5C3952C3" w14:textId="77777777" w:rsidR="00192C49" w:rsidRPr="00290FA0" w:rsidRDefault="00192C49" w:rsidP="00A2681D">
            <w:pPr>
              <w:pStyle w:val="BodyText"/>
              <w:spacing w:before="116"/>
              <w:ind w:right="539"/>
              <w:jc w:val="both"/>
              <w:rPr>
                <w:rFonts w:ascii="Arial" w:hAnsi="Arial" w:cs="Arial"/>
                <w:lang w:val="sr-Cyrl-RS"/>
              </w:rPr>
            </w:pPr>
            <w:r w:rsidRPr="00290FA0">
              <w:rPr>
                <w:rFonts w:ascii="Arial" w:hAnsi="Arial" w:cs="Arial"/>
                <w:b/>
              </w:rPr>
              <w:t>МЕРА</w:t>
            </w:r>
            <w:r w:rsidRPr="00290FA0">
              <w:rPr>
                <w:rFonts w:ascii="Arial" w:hAnsi="Arial" w:cs="Arial"/>
                <w:b/>
                <w:spacing w:val="-4"/>
              </w:rPr>
              <w:t xml:space="preserve"> </w:t>
            </w:r>
            <w:r w:rsidRPr="00290FA0">
              <w:rPr>
                <w:rFonts w:ascii="Arial" w:hAnsi="Arial" w:cs="Arial"/>
                <w:b/>
              </w:rPr>
              <w:t>1.1.</w:t>
            </w:r>
            <w:r w:rsidRPr="00290FA0">
              <w:rPr>
                <w:rFonts w:ascii="Arial" w:hAnsi="Arial" w:cs="Arial"/>
                <w:b/>
                <w:spacing w:val="-2"/>
              </w:rPr>
              <w:t xml:space="preserve"> </w:t>
            </w:r>
            <w:proofErr w:type="spellStart"/>
            <w:r w:rsidRPr="00290FA0">
              <w:rPr>
                <w:rFonts w:ascii="Arial" w:hAnsi="Arial" w:cs="Arial"/>
                <w:b/>
              </w:rPr>
              <w:t>Унапређење</w:t>
            </w:r>
            <w:proofErr w:type="spellEnd"/>
            <w:r w:rsidRPr="00290FA0">
              <w:rPr>
                <w:rFonts w:ascii="Arial" w:hAnsi="Arial" w:cs="Arial"/>
                <w:b/>
                <w:spacing w:val="-1"/>
              </w:rPr>
              <w:t xml:space="preserve"> </w:t>
            </w:r>
            <w:proofErr w:type="spellStart"/>
            <w:r w:rsidRPr="00290FA0">
              <w:rPr>
                <w:rFonts w:ascii="Arial" w:hAnsi="Arial" w:cs="Arial"/>
                <w:b/>
              </w:rPr>
              <w:t>стратешког</w:t>
            </w:r>
            <w:proofErr w:type="spellEnd"/>
            <w:r w:rsidRPr="00290FA0">
              <w:rPr>
                <w:rFonts w:ascii="Arial" w:hAnsi="Arial" w:cs="Arial"/>
                <w:b/>
                <w:spacing w:val="-4"/>
              </w:rPr>
              <w:t xml:space="preserve"> </w:t>
            </w:r>
            <w:proofErr w:type="spellStart"/>
            <w:r w:rsidRPr="00290FA0">
              <w:rPr>
                <w:rFonts w:ascii="Arial" w:hAnsi="Arial" w:cs="Arial"/>
                <w:b/>
              </w:rPr>
              <w:t>оквира</w:t>
            </w:r>
            <w:proofErr w:type="spellEnd"/>
            <w:r w:rsidRPr="00290FA0">
              <w:rPr>
                <w:rFonts w:ascii="Arial" w:hAnsi="Arial" w:cs="Arial"/>
                <w:b/>
                <w:spacing w:val="-5"/>
              </w:rPr>
              <w:t xml:space="preserve"> </w:t>
            </w:r>
            <w:proofErr w:type="spellStart"/>
            <w:r w:rsidRPr="00290FA0">
              <w:rPr>
                <w:rFonts w:ascii="Arial" w:hAnsi="Arial" w:cs="Arial"/>
                <w:b/>
              </w:rPr>
              <w:t>безбедности</w:t>
            </w:r>
            <w:proofErr w:type="spellEnd"/>
            <w:r w:rsidRPr="00290FA0">
              <w:rPr>
                <w:rFonts w:ascii="Arial" w:hAnsi="Arial" w:cs="Arial"/>
                <w:b/>
                <w:spacing w:val="-3"/>
              </w:rPr>
              <w:t xml:space="preserve"> </w:t>
            </w:r>
            <w:proofErr w:type="spellStart"/>
            <w:r w:rsidRPr="00290FA0">
              <w:rPr>
                <w:rFonts w:ascii="Arial" w:hAnsi="Arial" w:cs="Arial"/>
                <w:b/>
              </w:rPr>
              <w:t>саобраћаја</w:t>
            </w:r>
            <w:proofErr w:type="spellEnd"/>
          </w:p>
        </w:tc>
      </w:tr>
      <w:tr w:rsidR="00192C49" w14:paraId="65F53E2D" w14:textId="77777777" w:rsidTr="00A2681D">
        <w:tc>
          <w:tcPr>
            <w:tcW w:w="9355" w:type="dxa"/>
          </w:tcPr>
          <w:p w14:paraId="20C94F55" w14:textId="77777777" w:rsidR="00192C49" w:rsidRDefault="00192C49" w:rsidP="00A2681D">
            <w:pPr>
              <w:pStyle w:val="BodyText"/>
              <w:spacing w:before="116"/>
              <w:ind w:right="539"/>
              <w:jc w:val="both"/>
              <w:rPr>
                <w:lang w:val="sr-Cyrl-RS"/>
              </w:rPr>
            </w:pPr>
            <w:proofErr w:type="spellStart"/>
            <w:r w:rsidRPr="002864E8">
              <w:rPr>
                <w:rFonts w:ascii="Arial" w:hAnsi="Arial" w:cs="Arial"/>
              </w:rPr>
              <w:t>Организовано</w:t>
            </w:r>
            <w:proofErr w:type="spellEnd"/>
            <w:r w:rsidRPr="002864E8">
              <w:rPr>
                <w:rFonts w:ascii="Arial" w:hAnsi="Arial" w:cs="Arial"/>
                <w:spacing w:val="1"/>
              </w:rPr>
              <w:t xml:space="preserve"> </w:t>
            </w:r>
            <w:proofErr w:type="spellStart"/>
            <w:r w:rsidRPr="002864E8">
              <w:rPr>
                <w:rFonts w:ascii="Arial" w:hAnsi="Arial" w:cs="Arial"/>
              </w:rPr>
              <w:t>ће</w:t>
            </w:r>
            <w:proofErr w:type="spellEnd"/>
            <w:r w:rsidRPr="002864E8">
              <w:rPr>
                <w:rFonts w:ascii="Arial" w:hAnsi="Arial" w:cs="Arial"/>
                <w:spacing w:val="1"/>
              </w:rPr>
              <w:t xml:space="preserve"> </w:t>
            </w:r>
            <w:proofErr w:type="spellStart"/>
            <w:r w:rsidRPr="002864E8">
              <w:rPr>
                <w:rFonts w:ascii="Arial" w:hAnsi="Arial" w:cs="Arial"/>
              </w:rPr>
              <w:t>се</w:t>
            </w:r>
            <w:proofErr w:type="spellEnd"/>
            <w:r w:rsidRPr="002864E8">
              <w:rPr>
                <w:rFonts w:ascii="Arial" w:hAnsi="Arial" w:cs="Arial"/>
                <w:spacing w:val="1"/>
              </w:rPr>
              <w:t xml:space="preserve"> </w:t>
            </w:r>
            <w:proofErr w:type="spellStart"/>
            <w:r w:rsidRPr="002864E8">
              <w:rPr>
                <w:rFonts w:ascii="Arial" w:hAnsi="Arial" w:cs="Arial"/>
              </w:rPr>
              <w:t>пратити</w:t>
            </w:r>
            <w:proofErr w:type="spellEnd"/>
            <w:r w:rsidRPr="002864E8">
              <w:rPr>
                <w:rFonts w:ascii="Arial" w:hAnsi="Arial" w:cs="Arial"/>
                <w:spacing w:val="1"/>
              </w:rPr>
              <w:t xml:space="preserve"> </w:t>
            </w:r>
            <w:r w:rsidRPr="002864E8">
              <w:rPr>
                <w:rFonts w:ascii="Arial" w:hAnsi="Arial" w:cs="Arial"/>
                <w:lang w:val="sr-Cyrl-RS"/>
              </w:rPr>
              <w:t>национални документи</w:t>
            </w:r>
            <w:r w:rsidRPr="002864E8">
              <w:rPr>
                <w:rFonts w:ascii="Arial" w:hAnsi="Arial" w:cs="Arial"/>
                <w:spacing w:val="1"/>
              </w:rPr>
              <w:t xml:space="preserve"> </w:t>
            </w:r>
            <w:r w:rsidRPr="002864E8">
              <w:rPr>
                <w:rFonts w:ascii="Arial" w:hAnsi="Arial" w:cs="Arial"/>
              </w:rPr>
              <w:t>и</w:t>
            </w:r>
            <w:r w:rsidRPr="002864E8">
              <w:rPr>
                <w:rFonts w:ascii="Arial" w:hAnsi="Arial" w:cs="Arial"/>
                <w:spacing w:val="1"/>
              </w:rPr>
              <w:t xml:space="preserve"> </w:t>
            </w:r>
            <w:proofErr w:type="spellStart"/>
            <w:r w:rsidRPr="002864E8">
              <w:rPr>
                <w:rFonts w:ascii="Arial" w:hAnsi="Arial" w:cs="Arial"/>
              </w:rPr>
              <w:t>документи</w:t>
            </w:r>
            <w:proofErr w:type="spellEnd"/>
            <w:r w:rsidRPr="002864E8">
              <w:rPr>
                <w:rFonts w:ascii="Arial" w:hAnsi="Arial" w:cs="Arial"/>
                <w:spacing w:val="1"/>
              </w:rPr>
              <w:t xml:space="preserve"> </w:t>
            </w:r>
            <w:r w:rsidRPr="002864E8">
              <w:rPr>
                <w:rFonts w:ascii="Arial" w:hAnsi="Arial" w:cs="Arial"/>
              </w:rPr>
              <w:t>ЕУ</w:t>
            </w:r>
            <w:r w:rsidRPr="002864E8">
              <w:rPr>
                <w:rFonts w:ascii="Arial" w:hAnsi="Arial" w:cs="Arial"/>
                <w:spacing w:val="1"/>
              </w:rPr>
              <w:t xml:space="preserve"> </w:t>
            </w:r>
            <w:r w:rsidRPr="002864E8">
              <w:rPr>
                <w:rFonts w:ascii="Arial" w:hAnsi="Arial" w:cs="Arial"/>
              </w:rPr>
              <w:t>у</w:t>
            </w:r>
            <w:r w:rsidRPr="002864E8">
              <w:rPr>
                <w:rFonts w:ascii="Arial" w:hAnsi="Arial" w:cs="Arial"/>
                <w:spacing w:val="1"/>
              </w:rPr>
              <w:t xml:space="preserve"> </w:t>
            </w:r>
            <w:proofErr w:type="spellStart"/>
            <w:r w:rsidRPr="002864E8">
              <w:rPr>
                <w:rFonts w:ascii="Arial" w:hAnsi="Arial" w:cs="Arial"/>
              </w:rPr>
              <w:t>безбедности</w:t>
            </w:r>
            <w:proofErr w:type="spellEnd"/>
            <w:r w:rsidRPr="002864E8">
              <w:rPr>
                <w:rFonts w:ascii="Arial" w:hAnsi="Arial" w:cs="Arial"/>
              </w:rPr>
              <w:t xml:space="preserve"> </w:t>
            </w:r>
            <w:proofErr w:type="spellStart"/>
            <w:r w:rsidRPr="002864E8">
              <w:rPr>
                <w:rFonts w:ascii="Arial" w:hAnsi="Arial" w:cs="Arial"/>
              </w:rPr>
              <w:t>саобраћаја</w:t>
            </w:r>
            <w:proofErr w:type="spellEnd"/>
            <w:r w:rsidRPr="002864E8">
              <w:rPr>
                <w:rFonts w:ascii="Arial" w:hAnsi="Arial" w:cs="Arial"/>
              </w:rPr>
              <w:t xml:space="preserve"> и </w:t>
            </w:r>
            <w:proofErr w:type="spellStart"/>
            <w:r w:rsidRPr="002864E8">
              <w:rPr>
                <w:rFonts w:ascii="Arial" w:hAnsi="Arial" w:cs="Arial"/>
              </w:rPr>
              <w:t>најбоље</w:t>
            </w:r>
            <w:proofErr w:type="spellEnd"/>
            <w:r w:rsidRPr="002864E8">
              <w:rPr>
                <w:rFonts w:ascii="Arial" w:hAnsi="Arial" w:cs="Arial"/>
              </w:rPr>
              <w:t xml:space="preserve"> </w:t>
            </w:r>
            <w:proofErr w:type="spellStart"/>
            <w:r w:rsidRPr="002864E8">
              <w:rPr>
                <w:rFonts w:ascii="Arial" w:hAnsi="Arial" w:cs="Arial"/>
              </w:rPr>
              <w:t>праксе</w:t>
            </w:r>
            <w:proofErr w:type="spellEnd"/>
            <w:r w:rsidRPr="002864E8">
              <w:rPr>
                <w:rFonts w:ascii="Arial" w:hAnsi="Arial" w:cs="Arial"/>
              </w:rPr>
              <w:t xml:space="preserve"> </w:t>
            </w:r>
            <w:proofErr w:type="spellStart"/>
            <w:r w:rsidRPr="002864E8">
              <w:rPr>
                <w:rFonts w:ascii="Arial" w:hAnsi="Arial" w:cs="Arial"/>
              </w:rPr>
              <w:t>ће</w:t>
            </w:r>
            <w:proofErr w:type="spellEnd"/>
            <w:r w:rsidRPr="002864E8">
              <w:rPr>
                <w:rFonts w:ascii="Arial" w:hAnsi="Arial" w:cs="Arial"/>
              </w:rPr>
              <w:t xml:space="preserve"> </w:t>
            </w:r>
            <w:proofErr w:type="spellStart"/>
            <w:r w:rsidRPr="002864E8">
              <w:rPr>
                <w:rFonts w:ascii="Arial" w:hAnsi="Arial" w:cs="Arial"/>
              </w:rPr>
              <w:t>се</w:t>
            </w:r>
            <w:proofErr w:type="spellEnd"/>
            <w:r w:rsidRPr="002864E8">
              <w:rPr>
                <w:rFonts w:ascii="Arial" w:hAnsi="Arial" w:cs="Arial"/>
              </w:rPr>
              <w:t xml:space="preserve"> </w:t>
            </w:r>
            <w:proofErr w:type="spellStart"/>
            <w:r w:rsidRPr="002864E8">
              <w:rPr>
                <w:rFonts w:ascii="Arial" w:hAnsi="Arial" w:cs="Arial"/>
              </w:rPr>
              <w:t>примењивати</w:t>
            </w:r>
            <w:proofErr w:type="spellEnd"/>
            <w:r w:rsidRPr="002864E8">
              <w:rPr>
                <w:rFonts w:ascii="Arial" w:hAnsi="Arial" w:cs="Arial"/>
              </w:rPr>
              <w:t xml:space="preserve"> у </w:t>
            </w:r>
            <w:r w:rsidRPr="002864E8">
              <w:rPr>
                <w:rFonts w:ascii="Arial" w:hAnsi="Arial" w:cs="Arial"/>
                <w:lang w:val="sr-Cyrl-RS"/>
              </w:rPr>
              <w:t xml:space="preserve">стратешким докуметима општине </w:t>
            </w:r>
            <w:r>
              <w:rPr>
                <w:rFonts w:ascii="Arial" w:hAnsi="Arial" w:cs="Arial"/>
                <w:lang w:val="sr-Cyrl-RS"/>
              </w:rPr>
              <w:t>Лајковац</w:t>
            </w:r>
            <w:r w:rsidRPr="002864E8">
              <w:rPr>
                <w:rFonts w:ascii="Arial" w:hAnsi="Arial" w:cs="Arial"/>
              </w:rPr>
              <w:t>.</w:t>
            </w:r>
            <w:r w:rsidRPr="002864E8">
              <w:rPr>
                <w:rFonts w:ascii="Arial" w:hAnsi="Arial" w:cs="Arial"/>
                <w:spacing w:val="1"/>
              </w:rPr>
              <w:t xml:space="preserve"> </w:t>
            </w:r>
            <w:proofErr w:type="spellStart"/>
            <w:r w:rsidRPr="002864E8">
              <w:rPr>
                <w:rFonts w:ascii="Arial" w:hAnsi="Arial" w:cs="Arial"/>
              </w:rPr>
              <w:t>Организовано</w:t>
            </w:r>
            <w:proofErr w:type="spellEnd"/>
            <w:r w:rsidRPr="002864E8">
              <w:rPr>
                <w:rFonts w:ascii="Arial" w:hAnsi="Arial" w:cs="Arial"/>
              </w:rPr>
              <w:t xml:space="preserve"> </w:t>
            </w:r>
            <w:proofErr w:type="spellStart"/>
            <w:r w:rsidRPr="002864E8">
              <w:rPr>
                <w:rFonts w:ascii="Arial" w:hAnsi="Arial" w:cs="Arial"/>
              </w:rPr>
              <w:t>праћење</w:t>
            </w:r>
            <w:proofErr w:type="spellEnd"/>
            <w:r w:rsidRPr="002864E8">
              <w:rPr>
                <w:rFonts w:ascii="Arial" w:hAnsi="Arial" w:cs="Arial"/>
              </w:rPr>
              <w:t xml:space="preserve"> и </w:t>
            </w:r>
            <w:proofErr w:type="spellStart"/>
            <w:r w:rsidRPr="002864E8">
              <w:rPr>
                <w:rFonts w:ascii="Arial" w:hAnsi="Arial" w:cs="Arial"/>
              </w:rPr>
              <w:t>примена</w:t>
            </w:r>
            <w:proofErr w:type="spellEnd"/>
            <w:r w:rsidRPr="002864E8">
              <w:rPr>
                <w:rFonts w:ascii="Arial" w:hAnsi="Arial" w:cs="Arial"/>
              </w:rPr>
              <w:t xml:space="preserve"> </w:t>
            </w:r>
            <w:r w:rsidRPr="002864E8">
              <w:rPr>
                <w:rFonts w:ascii="Arial" w:hAnsi="Arial" w:cs="Arial"/>
                <w:lang w:val="sr-Cyrl-RS"/>
              </w:rPr>
              <w:lastRenderedPageBreak/>
              <w:t>националних</w:t>
            </w:r>
            <w:r w:rsidRPr="002864E8">
              <w:rPr>
                <w:rFonts w:ascii="Arial" w:hAnsi="Arial" w:cs="Arial"/>
              </w:rPr>
              <w:t xml:space="preserve"> </w:t>
            </w:r>
            <w:proofErr w:type="spellStart"/>
            <w:r w:rsidRPr="002864E8">
              <w:rPr>
                <w:rFonts w:ascii="Arial" w:hAnsi="Arial" w:cs="Arial"/>
              </w:rPr>
              <w:t>документа</w:t>
            </w:r>
            <w:proofErr w:type="spellEnd"/>
            <w:r w:rsidRPr="002864E8">
              <w:rPr>
                <w:rFonts w:ascii="Arial" w:hAnsi="Arial" w:cs="Arial"/>
              </w:rPr>
              <w:t xml:space="preserve"> </w:t>
            </w:r>
            <w:proofErr w:type="spellStart"/>
            <w:r w:rsidRPr="002864E8">
              <w:rPr>
                <w:rFonts w:ascii="Arial" w:hAnsi="Arial" w:cs="Arial"/>
              </w:rPr>
              <w:t>подразумева</w:t>
            </w:r>
            <w:proofErr w:type="spellEnd"/>
            <w:r w:rsidRPr="002864E8">
              <w:rPr>
                <w:rFonts w:ascii="Arial" w:hAnsi="Arial" w:cs="Arial"/>
              </w:rPr>
              <w:t xml:space="preserve">: </w:t>
            </w:r>
            <w:proofErr w:type="spellStart"/>
            <w:r w:rsidRPr="002864E8">
              <w:rPr>
                <w:rFonts w:ascii="Arial" w:hAnsi="Arial" w:cs="Arial"/>
              </w:rPr>
              <w:t>праћење</w:t>
            </w:r>
            <w:proofErr w:type="spellEnd"/>
            <w:r w:rsidRPr="002864E8">
              <w:rPr>
                <w:rFonts w:ascii="Arial" w:hAnsi="Arial" w:cs="Arial"/>
              </w:rPr>
              <w:t>,</w:t>
            </w:r>
            <w:r w:rsidRPr="002864E8">
              <w:rPr>
                <w:rFonts w:ascii="Arial" w:hAnsi="Arial" w:cs="Arial"/>
                <w:spacing w:val="-57"/>
              </w:rPr>
              <w:t xml:space="preserve"> </w:t>
            </w:r>
            <w:proofErr w:type="spellStart"/>
            <w:r w:rsidRPr="002864E8">
              <w:rPr>
                <w:rFonts w:ascii="Arial" w:hAnsi="Arial" w:cs="Arial"/>
              </w:rPr>
              <w:t>избор</w:t>
            </w:r>
            <w:proofErr w:type="spellEnd"/>
            <w:r w:rsidRPr="002864E8">
              <w:rPr>
                <w:rFonts w:ascii="Arial" w:hAnsi="Arial" w:cs="Arial"/>
              </w:rPr>
              <w:t>,</w:t>
            </w:r>
            <w:r w:rsidRPr="002864E8">
              <w:rPr>
                <w:rFonts w:ascii="Arial" w:hAnsi="Arial" w:cs="Arial"/>
                <w:spacing w:val="1"/>
              </w:rPr>
              <w:t xml:space="preserve"> </w:t>
            </w:r>
            <w:proofErr w:type="spellStart"/>
            <w:r w:rsidRPr="002864E8">
              <w:rPr>
                <w:rFonts w:ascii="Arial" w:hAnsi="Arial" w:cs="Arial"/>
              </w:rPr>
              <w:t>превођење</w:t>
            </w:r>
            <w:proofErr w:type="spellEnd"/>
            <w:r w:rsidRPr="002864E8">
              <w:rPr>
                <w:rFonts w:ascii="Arial" w:hAnsi="Arial" w:cs="Arial"/>
                <w:spacing w:val="1"/>
              </w:rPr>
              <w:t xml:space="preserve"> </w:t>
            </w:r>
            <w:r w:rsidRPr="002864E8">
              <w:rPr>
                <w:rFonts w:ascii="Arial" w:hAnsi="Arial" w:cs="Arial"/>
              </w:rPr>
              <w:t>и</w:t>
            </w:r>
            <w:r w:rsidRPr="002864E8">
              <w:rPr>
                <w:rFonts w:ascii="Arial" w:hAnsi="Arial" w:cs="Arial"/>
                <w:spacing w:val="1"/>
              </w:rPr>
              <w:t xml:space="preserve"> </w:t>
            </w:r>
            <w:proofErr w:type="spellStart"/>
            <w:r w:rsidRPr="002864E8">
              <w:rPr>
                <w:rFonts w:ascii="Arial" w:hAnsi="Arial" w:cs="Arial"/>
              </w:rPr>
              <w:t>промоцију</w:t>
            </w:r>
            <w:proofErr w:type="spellEnd"/>
            <w:r w:rsidRPr="002864E8">
              <w:rPr>
                <w:rFonts w:ascii="Arial" w:hAnsi="Arial" w:cs="Arial"/>
                <w:spacing w:val="1"/>
              </w:rPr>
              <w:t xml:space="preserve"> </w:t>
            </w:r>
            <w:r w:rsidRPr="002864E8">
              <w:rPr>
                <w:rFonts w:ascii="Arial" w:hAnsi="Arial" w:cs="Arial"/>
                <w:lang w:val="sr-Cyrl-RS"/>
              </w:rPr>
              <w:t>националних</w:t>
            </w:r>
            <w:r w:rsidRPr="002864E8">
              <w:rPr>
                <w:rFonts w:ascii="Arial" w:hAnsi="Arial" w:cs="Arial"/>
                <w:spacing w:val="1"/>
              </w:rPr>
              <w:t xml:space="preserve"> </w:t>
            </w:r>
            <w:proofErr w:type="spellStart"/>
            <w:r w:rsidRPr="002864E8">
              <w:rPr>
                <w:rFonts w:ascii="Arial" w:hAnsi="Arial" w:cs="Arial"/>
              </w:rPr>
              <w:t>докумената</w:t>
            </w:r>
            <w:proofErr w:type="spellEnd"/>
            <w:r w:rsidRPr="002864E8">
              <w:rPr>
                <w:rFonts w:ascii="Arial" w:hAnsi="Arial" w:cs="Arial"/>
              </w:rPr>
              <w:t>,</w:t>
            </w:r>
            <w:r w:rsidRPr="002864E8">
              <w:rPr>
                <w:rFonts w:ascii="Arial" w:hAnsi="Arial" w:cs="Arial"/>
                <w:spacing w:val="1"/>
              </w:rPr>
              <w:t xml:space="preserve"> </w:t>
            </w:r>
            <w:proofErr w:type="spellStart"/>
            <w:r w:rsidRPr="002864E8">
              <w:rPr>
                <w:rFonts w:ascii="Arial" w:hAnsi="Arial" w:cs="Arial"/>
              </w:rPr>
              <w:t>размену</w:t>
            </w:r>
            <w:proofErr w:type="spellEnd"/>
            <w:r w:rsidRPr="002864E8">
              <w:rPr>
                <w:rFonts w:ascii="Arial" w:hAnsi="Arial" w:cs="Arial"/>
                <w:spacing w:val="1"/>
              </w:rPr>
              <w:t xml:space="preserve"> </w:t>
            </w:r>
            <w:proofErr w:type="spellStart"/>
            <w:r w:rsidRPr="002864E8">
              <w:rPr>
                <w:rFonts w:ascii="Arial" w:hAnsi="Arial" w:cs="Arial"/>
              </w:rPr>
              <w:t>искуства</w:t>
            </w:r>
            <w:proofErr w:type="spellEnd"/>
            <w:r w:rsidRPr="002864E8">
              <w:rPr>
                <w:rFonts w:ascii="Arial" w:hAnsi="Arial" w:cs="Arial"/>
                <w:spacing w:val="1"/>
              </w:rPr>
              <w:t xml:space="preserve"> </w:t>
            </w:r>
            <w:r w:rsidRPr="002864E8">
              <w:rPr>
                <w:rFonts w:ascii="Arial" w:hAnsi="Arial" w:cs="Arial"/>
              </w:rPr>
              <w:t>и</w:t>
            </w:r>
            <w:r w:rsidRPr="002864E8">
              <w:rPr>
                <w:rFonts w:ascii="Arial" w:hAnsi="Arial" w:cs="Arial"/>
                <w:spacing w:val="1"/>
              </w:rPr>
              <w:t xml:space="preserve"> </w:t>
            </w:r>
            <w:proofErr w:type="spellStart"/>
            <w:r w:rsidRPr="002864E8">
              <w:rPr>
                <w:rFonts w:ascii="Arial" w:hAnsi="Arial" w:cs="Arial"/>
              </w:rPr>
              <w:t>успостављање</w:t>
            </w:r>
            <w:proofErr w:type="spellEnd"/>
            <w:r w:rsidRPr="002864E8">
              <w:rPr>
                <w:rFonts w:ascii="Arial" w:hAnsi="Arial" w:cs="Arial"/>
                <w:spacing w:val="1"/>
              </w:rPr>
              <w:t xml:space="preserve"> </w:t>
            </w:r>
            <w:proofErr w:type="spellStart"/>
            <w:r w:rsidRPr="002864E8">
              <w:rPr>
                <w:rFonts w:ascii="Arial" w:hAnsi="Arial" w:cs="Arial"/>
              </w:rPr>
              <w:t>одрживе</w:t>
            </w:r>
            <w:proofErr w:type="spellEnd"/>
            <w:r w:rsidRPr="002864E8">
              <w:rPr>
                <w:rFonts w:ascii="Arial" w:hAnsi="Arial" w:cs="Arial"/>
                <w:spacing w:val="1"/>
              </w:rPr>
              <w:t xml:space="preserve"> </w:t>
            </w:r>
            <w:proofErr w:type="spellStart"/>
            <w:r w:rsidRPr="002864E8">
              <w:rPr>
                <w:rFonts w:ascii="Arial" w:hAnsi="Arial" w:cs="Arial"/>
              </w:rPr>
              <w:t>сарадње</w:t>
            </w:r>
            <w:proofErr w:type="spellEnd"/>
            <w:r w:rsidRPr="002864E8">
              <w:rPr>
                <w:rFonts w:ascii="Arial" w:hAnsi="Arial" w:cs="Arial"/>
                <w:spacing w:val="1"/>
              </w:rPr>
              <w:t xml:space="preserve"> </w:t>
            </w:r>
            <w:proofErr w:type="spellStart"/>
            <w:r w:rsidRPr="002864E8">
              <w:rPr>
                <w:rFonts w:ascii="Arial" w:hAnsi="Arial" w:cs="Arial"/>
              </w:rPr>
              <w:t>са</w:t>
            </w:r>
            <w:proofErr w:type="spellEnd"/>
            <w:r w:rsidRPr="002864E8">
              <w:rPr>
                <w:rFonts w:ascii="Arial" w:hAnsi="Arial" w:cs="Arial"/>
                <w:spacing w:val="1"/>
              </w:rPr>
              <w:t xml:space="preserve"> </w:t>
            </w:r>
            <w:proofErr w:type="spellStart"/>
            <w:r w:rsidRPr="002864E8">
              <w:rPr>
                <w:rFonts w:ascii="Arial" w:hAnsi="Arial" w:cs="Arial"/>
              </w:rPr>
              <w:t>најважнијим</w:t>
            </w:r>
            <w:proofErr w:type="spellEnd"/>
            <w:r w:rsidRPr="002864E8">
              <w:rPr>
                <w:rFonts w:ascii="Arial" w:hAnsi="Arial" w:cs="Arial"/>
                <w:spacing w:val="1"/>
              </w:rPr>
              <w:t xml:space="preserve"> </w:t>
            </w:r>
            <w:r w:rsidRPr="002864E8">
              <w:rPr>
                <w:rFonts w:ascii="Arial" w:hAnsi="Arial" w:cs="Arial"/>
                <w:lang w:val="sr-Cyrl-RS"/>
              </w:rPr>
              <w:t>националним</w:t>
            </w:r>
            <w:r w:rsidRPr="002864E8">
              <w:rPr>
                <w:rFonts w:ascii="Arial" w:hAnsi="Arial" w:cs="Arial"/>
                <w:spacing w:val="1"/>
              </w:rPr>
              <w:t xml:space="preserve"> </w:t>
            </w:r>
            <w:r w:rsidRPr="002864E8">
              <w:rPr>
                <w:rFonts w:ascii="Arial" w:hAnsi="Arial" w:cs="Arial"/>
              </w:rPr>
              <w:t>и</w:t>
            </w:r>
            <w:r w:rsidRPr="002864E8">
              <w:rPr>
                <w:rFonts w:ascii="Arial" w:hAnsi="Arial" w:cs="Arial"/>
                <w:spacing w:val="1"/>
              </w:rPr>
              <w:t xml:space="preserve"> </w:t>
            </w:r>
            <w:proofErr w:type="spellStart"/>
            <w:r w:rsidRPr="002864E8">
              <w:rPr>
                <w:rFonts w:ascii="Arial" w:hAnsi="Arial" w:cs="Arial"/>
              </w:rPr>
              <w:t>иностраним</w:t>
            </w:r>
            <w:proofErr w:type="spellEnd"/>
            <w:r w:rsidRPr="002864E8">
              <w:rPr>
                <w:rFonts w:ascii="Arial" w:hAnsi="Arial" w:cs="Arial"/>
                <w:spacing w:val="1"/>
              </w:rPr>
              <w:t xml:space="preserve"> </w:t>
            </w:r>
            <w:proofErr w:type="spellStart"/>
            <w:r w:rsidRPr="002864E8">
              <w:rPr>
                <w:rFonts w:ascii="Arial" w:hAnsi="Arial" w:cs="Arial"/>
              </w:rPr>
              <w:t>институцијама</w:t>
            </w:r>
            <w:proofErr w:type="spellEnd"/>
            <w:r w:rsidRPr="002864E8">
              <w:rPr>
                <w:rFonts w:ascii="Arial" w:hAnsi="Arial" w:cs="Arial"/>
              </w:rPr>
              <w:t xml:space="preserve"> и </w:t>
            </w:r>
            <w:proofErr w:type="spellStart"/>
            <w:r w:rsidRPr="002864E8">
              <w:rPr>
                <w:rFonts w:ascii="Arial" w:hAnsi="Arial" w:cs="Arial"/>
              </w:rPr>
              <w:t>организација</w:t>
            </w:r>
            <w:proofErr w:type="spellEnd"/>
            <w:r w:rsidRPr="002864E8">
              <w:rPr>
                <w:rFonts w:ascii="Arial" w:hAnsi="Arial" w:cs="Arial"/>
              </w:rPr>
              <w:t xml:space="preserve">, </w:t>
            </w:r>
            <w:proofErr w:type="spellStart"/>
            <w:r w:rsidRPr="002864E8">
              <w:rPr>
                <w:rFonts w:ascii="Arial" w:hAnsi="Arial" w:cs="Arial"/>
              </w:rPr>
              <w:t>научним</w:t>
            </w:r>
            <w:proofErr w:type="spellEnd"/>
            <w:r w:rsidRPr="002864E8">
              <w:rPr>
                <w:rFonts w:ascii="Arial" w:hAnsi="Arial" w:cs="Arial"/>
              </w:rPr>
              <w:t xml:space="preserve"> </w:t>
            </w:r>
            <w:proofErr w:type="spellStart"/>
            <w:r w:rsidRPr="002864E8">
              <w:rPr>
                <w:rFonts w:ascii="Arial" w:hAnsi="Arial" w:cs="Arial"/>
              </w:rPr>
              <w:t>институтима</w:t>
            </w:r>
            <w:proofErr w:type="spellEnd"/>
            <w:r w:rsidRPr="002864E8">
              <w:rPr>
                <w:rFonts w:ascii="Arial" w:hAnsi="Arial" w:cs="Arial"/>
              </w:rPr>
              <w:t xml:space="preserve"> и </w:t>
            </w:r>
            <w:proofErr w:type="spellStart"/>
            <w:r w:rsidRPr="002864E8">
              <w:rPr>
                <w:rFonts w:ascii="Arial" w:hAnsi="Arial" w:cs="Arial"/>
              </w:rPr>
              <w:t>другим</w:t>
            </w:r>
            <w:proofErr w:type="spellEnd"/>
            <w:r w:rsidRPr="002864E8">
              <w:rPr>
                <w:rFonts w:ascii="Arial" w:hAnsi="Arial" w:cs="Arial"/>
              </w:rPr>
              <w:t xml:space="preserve"> </w:t>
            </w:r>
            <w:proofErr w:type="spellStart"/>
            <w:r w:rsidRPr="002864E8">
              <w:rPr>
                <w:rFonts w:ascii="Arial" w:hAnsi="Arial" w:cs="Arial"/>
              </w:rPr>
              <w:t>субјектима</w:t>
            </w:r>
            <w:proofErr w:type="spellEnd"/>
            <w:r w:rsidRPr="002864E8">
              <w:rPr>
                <w:rFonts w:ascii="Arial" w:hAnsi="Arial" w:cs="Arial"/>
              </w:rPr>
              <w:t xml:space="preserve"> </w:t>
            </w:r>
            <w:proofErr w:type="spellStart"/>
            <w:r w:rsidRPr="002864E8">
              <w:rPr>
                <w:rFonts w:ascii="Arial" w:hAnsi="Arial" w:cs="Arial"/>
              </w:rPr>
              <w:t>који</w:t>
            </w:r>
            <w:proofErr w:type="spellEnd"/>
            <w:r w:rsidRPr="002864E8">
              <w:rPr>
                <w:rFonts w:ascii="Arial" w:hAnsi="Arial" w:cs="Arial"/>
              </w:rPr>
              <w:t xml:space="preserve"> </w:t>
            </w:r>
            <w:proofErr w:type="spellStart"/>
            <w:r w:rsidRPr="002864E8">
              <w:rPr>
                <w:rFonts w:ascii="Arial" w:hAnsi="Arial" w:cs="Arial"/>
              </w:rPr>
              <w:t>се</w:t>
            </w:r>
            <w:proofErr w:type="spellEnd"/>
            <w:r w:rsidRPr="002864E8">
              <w:rPr>
                <w:rFonts w:ascii="Arial" w:hAnsi="Arial" w:cs="Arial"/>
                <w:spacing w:val="1"/>
              </w:rPr>
              <w:t xml:space="preserve"> </w:t>
            </w:r>
            <w:proofErr w:type="spellStart"/>
            <w:r w:rsidRPr="002864E8">
              <w:rPr>
                <w:rFonts w:ascii="Arial" w:hAnsi="Arial" w:cs="Arial"/>
              </w:rPr>
              <w:t>баве</w:t>
            </w:r>
            <w:proofErr w:type="spellEnd"/>
            <w:r w:rsidRPr="002864E8">
              <w:rPr>
                <w:rFonts w:ascii="Arial" w:hAnsi="Arial" w:cs="Arial"/>
              </w:rPr>
              <w:t xml:space="preserve"> </w:t>
            </w:r>
            <w:proofErr w:type="spellStart"/>
            <w:r w:rsidRPr="002864E8">
              <w:rPr>
                <w:rFonts w:ascii="Arial" w:hAnsi="Arial" w:cs="Arial"/>
              </w:rPr>
              <w:t>безбедношћу</w:t>
            </w:r>
            <w:proofErr w:type="spellEnd"/>
            <w:r w:rsidRPr="002864E8">
              <w:rPr>
                <w:rFonts w:ascii="Arial" w:hAnsi="Arial" w:cs="Arial"/>
              </w:rPr>
              <w:t xml:space="preserve"> </w:t>
            </w:r>
            <w:proofErr w:type="spellStart"/>
            <w:r w:rsidRPr="002864E8">
              <w:rPr>
                <w:rFonts w:ascii="Arial" w:hAnsi="Arial" w:cs="Arial"/>
              </w:rPr>
              <w:t>саобраћаја</w:t>
            </w:r>
            <w:proofErr w:type="spellEnd"/>
            <w:r w:rsidRPr="002864E8">
              <w:rPr>
                <w:rFonts w:ascii="Arial" w:hAnsi="Arial" w:cs="Arial"/>
              </w:rPr>
              <w:t xml:space="preserve"> </w:t>
            </w:r>
            <w:proofErr w:type="spellStart"/>
            <w:r w:rsidRPr="002864E8">
              <w:rPr>
                <w:rFonts w:ascii="Arial" w:hAnsi="Arial" w:cs="Arial"/>
              </w:rPr>
              <w:t>на</w:t>
            </w:r>
            <w:proofErr w:type="spellEnd"/>
            <w:r w:rsidRPr="002864E8">
              <w:rPr>
                <w:rFonts w:ascii="Arial" w:hAnsi="Arial" w:cs="Arial"/>
              </w:rPr>
              <w:t xml:space="preserve"> </w:t>
            </w:r>
            <w:proofErr w:type="spellStart"/>
            <w:r w:rsidRPr="002864E8">
              <w:rPr>
                <w:rFonts w:ascii="Arial" w:hAnsi="Arial" w:cs="Arial"/>
              </w:rPr>
              <w:t>међународном</w:t>
            </w:r>
            <w:proofErr w:type="spellEnd"/>
            <w:r w:rsidRPr="002864E8">
              <w:rPr>
                <w:rFonts w:ascii="Arial" w:hAnsi="Arial" w:cs="Arial"/>
              </w:rPr>
              <w:t xml:space="preserve"> </w:t>
            </w:r>
            <w:proofErr w:type="spellStart"/>
            <w:r w:rsidRPr="002864E8">
              <w:rPr>
                <w:rFonts w:ascii="Arial" w:hAnsi="Arial" w:cs="Arial"/>
              </w:rPr>
              <w:t>нивоу</w:t>
            </w:r>
            <w:proofErr w:type="spellEnd"/>
            <w:r w:rsidRPr="002864E8">
              <w:rPr>
                <w:rFonts w:ascii="Arial" w:hAnsi="Arial" w:cs="Arial"/>
              </w:rPr>
              <w:t xml:space="preserve">, </w:t>
            </w:r>
            <w:proofErr w:type="spellStart"/>
            <w:r w:rsidRPr="002864E8">
              <w:rPr>
                <w:rFonts w:ascii="Arial" w:hAnsi="Arial" w:cs="Arial"/>
              </w:rPr>
              <w:t>стручне</w:t>
            </w:r>
            <w:proofErr w:type="spellEnd"/>
            <w:r w:rsidRPr="002864E8">
              <w:rPr>
                <w:rFonts w:ascii="Arial" w:hAnsi="Arial" w:cs="Arial"/>
              </w:rPr>
              <w:t xml:space="preserve"> </w:t>
            </w:r>
            <w:proofErr w:type="spellStart"/>
            <w:r w:rsidRPr="002864E8">
              <w:rPr>
                <w:rFonts w:ascii="Arial" w:hAnsi="Arial" w:cs="Arial"/>
              </w:rPr>
              <w:t>посете</w:t>
            </w:r>
            <w:proofErr w:type="spellEnd"/>
            <w:r w:rsidRPr="002864E8">
              <w:rPr>
                <w:rFonts w:ascii="Arial" w:hAnsi="Arial" w:cs="Arial"/>
              </w:rPr>
              <w:t xml:space="preserve"> и </w:t>
            </w:r>
            <w:proofErr w:type="spellStart"/>
            <w:r w:rsidRPr="002864E8">
              <w:rPr>
                <w:rFonts w:ascii="Arial" w:hAnsi="Arial" w:cs="Arial"/>
              </w:rPr>
              <w:t>учешће</w:t>
            </w:r>
            <w:proofErr w:type="spellEnd"/>
            <w:r w:rsidRPr="002864E8">
              <w:rPr>
                <w:rFonts w:ascii="Arial" w:hAnsi="Arial" w:cs="Arial"/>
              </w:rPr>
              <w:t xml:space="preserve"> у</w:t>
            </w:r>
            <w:r w:rsidRPr="002864E8">
              <w:rPr>
                <w:rFonts w:ascii="Arial" w:hAnsi="Arial" w:cs="Arial"/>
                <w:spacing w:val="1"/>
              </w:rPr>
              <w:t xml:space="preserve"> </w:t>
            </w:r>
            <w:proofErr w:type="spellStart"/>
            <w:r w:rsidRPr="002864E8">
              <w:rPr>
                <w:rFonts w:ascii="Arial" w:hAnsi="Arial" w:cs="Arial"/>
              </w:rPr>
              <w:t>раду</w:t>
            </w:r>
            <w:proofErr w:type="spellEnd"/>
            <w:r w:rsidRPr="002864E8">
              <w:rPr>
                <w:rFonts w:ascii="Arial" w:hAnsi="Arial" w:cs="Arial"/>
              </w:rPr>
              <w:t xml:space="preserve"> </w:t>
            </w:r>
            <w:proofErr w:type="spellStart"/>
            <w:r w:rsidRPr="002864E8">
              <w:rPr>
                <w:rFonts w:ascii="Arial" w:hAnsi="Arial" w:cs="Arial"/>
              </w:rPr>
              <w:t>конференција</w:t>
            </w:r>
            <w:proofErr w:type="spellEnd"/>
            <w:r w:rsidRPr="002864E8">
              <w:rPr>
                <w:rFonts w:ascii="Arial" w:hAnsi="Arial" w:cs="Arial"/>
              </w:rPr>
              <w:t xml:space="preserve"> </w:t>
            </w:r>
            <w:proofErr w:type="spellStart"/>
            <w:r w:rsidRPr="002864E8">
              <w:rPr>
                <w:rFonts w:ascii="Arial" w:hAnsi="Arial" w:cs="Arial"/>
              </w:rPr>
              <w:t>значајних</w:t>
            </w:r>
            <w:proofErr w:type="spellEnd"/>
            <w:r w:rsidRPr="002864E8">
              <w:rPr>
                <w:rFonts w:ascii="Arial" w:hAnsi="Arial" w:cs="Arial"/>
              </w:rPr>
              <w:t xml:space="preserve"> </w:t>
            </w:r>
            <w:proofErr w:type="spellStart"/>
            <w:r w:rsidRPr="002864E8">
              <w:rPr>
                <w:rFonts w:ascii="Arial" w:hAnsi="Arial" w:cs="Arial"/>
              </w:rPr>
              <w:t>за</w:t>
            </w:r>
            <w:proofErr w:type="spellEnd"/>
            <w:r w:rsidRPr="002864E8">
              <w:rPr>
                <w:rFonts w:ascii="Arial" w:hAnsi="Arial" w:cs="Arial"/>
              </w:rPr>
              <w:t xml:space="preserve"> </w:t>
            </w:r>
            <w:proofErr w:type="spellStart"/>
            <w:r w:rsidRPr="002864E8">
              <w:rPr>
                <w:rFonts w:ascii="Arial" w:hAnsi="Arial" w:cs="Arial"/>
              </w:rPr>
              <w:t>праћење</w:t>
            </w:r>
            <w:proofErr w:type="spellEnd"/>
            <w:r w:rsidRPr="002864E8">
              <w:rPr>
                <w:rFonts w:ascii="Arial" w:hAnsi="Arial" w:cs="Arial"/>
              </w:rPr>
              <w:t xml:space="preserve"> </w:t>
            </w:r>
            <w:proofErr w:type="spellStart"/>
            <w:r w:rsidRPr="002864E8">
              <w:rPr>
                <w:rFonts w:ascii="Arial" w:hAnsi="Arial" w:cs="Arial"/>
              </w:rPr>
              <w:t>трендова</w:t>
            </w:r>
            <w:proofErr w:type="spellEnd"/>
            <w:r w:rsidRPr="002864E8">
              <w:rPr>
                <w:rFonts w:ascii="Arial" w:hAnsi="Arial" w:cs="Arial"/>
              </w:rPr>
              <w:t xml:space="preserve"> у </w:t>
            </w:r>
            <w:proofErr w:type="spellStart"/>
            <w:r w:rsidRPr="002864E8">
              <w:rPr>
                <w:rFonts w:ascii="Arial" w:hAnsi="Arial" w:cs="Arial"/>
              </w:rPr>
              <w:t>безбедности</w:t>
            </w:r>
            <w:proofErr w:type="spellEnd"/>
            <w:r w:rsidRPr="002864E8">
              <w:rPr>
                <w:rFonts w:ascii="Arial" w:hAnsi="Arial" w:cs="Arial"/>
              </w:rPr>
              <w:t xml:space="preserve"> </w:t>
            </w:r>
            <w:proofErr w:type="spellStart"/>
            <w:r w:rsidRPr="002864E8">
              <w:rPr>
                <w:rFonts w:ascii="Arial" w:hAnsi="Arial" w:cs="Arial"/>
              </w:rPr>
              <w:t>саобраћаја</w:t>
            </w:r>
            <w:proofErr w:type="spellEnd"/>
            <w:r w:rsidRPr="002864E8">
              <w:rPr>
                <w:rFonts w:ascii="Arial" w:hAnsi="Arial" w:cs="Arial"/>
              </w:rPr>
              <w:t xml:space="preserve">, </w:t>
            </w:r>
            <w:proofErr w:type="spellStart"/>
            <w:r w:rsidRPr="002864E8">
              <w:rPr>
                <w:rFonts w:ascii="Arial" w:hAnsi="Arial" w:cs="Arial"/>
              </w:rPr>
              <w:t>др</w:t>
            </w:r>
            <w:proofErr w:type="spellEnd"/>
            <w:r w:rsidRPr="002864E8">
              <w:rPr>
                <w:rFonts w:ascii="Arial" w:hAnsi="Arial" w:cs="Arial"/>
              </w:rPr>
              <w:t>.</w:t>
            </w:r>
            <w:r w:rsidRPr="002864E8">
              <w:rPr>
                <w:rFonts w:ascii="Arial" w:hAnsi="Arial" w:cs="Arial"/>
                <w:spacing w:val="1"/>
              </w:rPr>
              <w:t xml:space="preserve"> </w:t>
            </w:r>
            <w:proofErr w:type="spellStart"/>
            <w:r w:rsidRPr="002864E8">
              <w:rPr>
                <w:rFonts w:ascii="Arial" w:hAnsi="Arial" w:cs="Arial"/>
              </w:rPr>
              <w:t>Поред</w:t>
            </w:r>
            <w:proofErr w:type="spellEnd"/>
            <w:r w:rsidRPr="002864E8">
              <w:rPr>
                <w:rFonts w:ascii="Arial" w:hAnsi="Arial" w:cs="Arial"/>
              </w:rPr>
              <w:t xml:space="preserve"> </w:t>
            </w:r>
            <w:proofErr w:type="spellStart"/>
            <w:r w:rsidRPr="002864E8">
              <w:rPr>
                <w:rFonts w:ascii="Arial" w:hAnsi="Arial" w:cs="Arial"/>
              </w:rPr>
              <w:t>тога</w:t>
            </w:r>
            <w:proofErr w:type="spellEnd"/>
            <w:r w:rsidRPr="002864E8">
              <w:rPr>
                <w:rFonts w:ascii="Arial" w:hAnsi="Arial" w:cs="Arial"/>
              </w:rPr>
              <w:t xml:space="preserve">, </w:t>
            </w:r>
            <w:proofErr w:type="spellStart"/>
            <w:r w:rsidRPr="002864E8">
              <w:rPr>
                <w:rFonts w:ascii="Arial" w:hAnsi="Arial" w:cs="Arial"/>
              </w:rPr>
              <w:t>редовно</w:t>
            </w:r>
            <w:proofErr w:type="spellEnd"/>
            <w:r w:rsidRPr="002864E8">
              <w:rPr>
                <w:rFonts w:ascii="Arial" w:hAnsi="Arial" w:cs="Arial"/>
              </w:rPr>
              <w:t xml:space="preserve"> </w:t>
            </w:r>
            <w:proofErr w:type="spellStart"/>
            <w:r w:rsidRPr="002864E8">
              <w:rPr>
                <w:rFonts w:ascii="Arial" w:hAnsi="Arial" w:cs="Arial"/>
              </w:rPr>
              <w:t>ће</w:t>
            </w:r>
            <w:proofErr w:type="spellEnd"/>
            <w:r w:rsidRPr="002864E8">
              <w:rPr>
                <w:rFonts w:ascii="Arial" w:hAnsi="Arial" w:cs="Arial"/>
              </w:rPr>
              <w:t xml:space="preserve"> </w:t>
            </w:r>
            <w:proofErr w:type="spellStart"/>
            <w:r w:rsidRPr="002864E8">
              <w:rPr>
                <w:rFonts w:ascii="Arial" w:hAnsi="Arial" w:cs="Arial"/>
              </w:rPr>
              <w:t>се</w:t>
            </w:r>
            <w:proofErr w:type="spellEnd"/>
            <w:r w:rsidRPr="002864E8">
              <w:rPr>
                <w:rFonts w:ascii="Arial" w:hAnsi="Arial" w:cs="Arial"/>
              </w:rPr>
              <w:t xml:space="preserve"> </w:t>
            </w:r>
            <w:proofErr w:type="spellStart"/>
            <w:r w:rsidRPr="002864E8">
              <w:rPr>
                <w:rFonts w:ascii="Arial" w:hAnsi="Arial" w:cs="Arial"/>
              </w:rPr>
              <w:t>реализовати</w:t>
            </w:r>
            <w:proofErr w:type="spellEnd"/>
            <w:r w:rsidRPr="002864E8">
              <w:rPr>
                <w:rFonts w:ascii="Arial" w:hAnsi="Arial" w:cs="Arial"/>
              </w:rPr>
              <w:t xml:space="preserve"> </w:t>
            </w:r>
            <w:proofErr w:type="spellStart"/>
            <w:r w:rsidRPr="002864E8">
              <w:rPr>
                <w:rFonts w:ascii="Arial" w:hAnsi="Arial" w:cs="Arial"/>
              </w:rPr>
              <w:t>стручна</w:t>
            </w:r>
            <w:proofErr w:type="spellEnd"/>
            <w:r w:rsidRPr="002864E8">
              <w:rPr>
                <w:rFonts w:ascii="Arial" w:hAnsi="Arial" w:cs="Arial"/>
              </w:rPr>
              <w:t xml:space="preserve"> </w:t>
            </w:r>
            <w:proofErr w:type="spellStart"/>
            <w:r w:rsidRPr="002864E8">
              <w:rPr>
                <w:rFonts w:ascii="Arial" w:hAnsi="Arial" w:cs="Arial"/>
              </w:rPr>
              <w:t>анализа</w:t>
            </w:r>
            <w:proofErr w:type="spellEnd"/>
            <w:r w:rsidRPr="002864E8">
              <w:rPr>
                <w:rFonts w:ascii="Arial" w:hAnsi="Arial" w:cs="Arial"/>
              </w:rPr>
              <w:t xml:space="preserve"> </w:t>
            </w:r>
            <w:proofErr w:type="spellStart"/>
            <w:r w:rsidRPr="002864E8">
              <w:rPr>
                <w:rFonts w:ascii="Arial" w:hAnsi="Arial" w:cs="Arial"/>
              </w:rPr>
              <w:t>усклађености</w:t>
            </w:r>
            <w:proofErr w:type="spellEnd"/>
            <w:r w:rsidRPr="002864E8">
              <w:rPr>
                <w:rFonts w:ascii="Arial" w:hAnsi="Arial" w:cs="Arial"/>
              </w:rPr>
              <w:t xml:space="preserve"> </w:t>
            </w:r>
            <w:proofErr w:type="spellStart"/>
            <w:r w:rsidRPr="002864E8">
              <w:rPr>
                <w:rFonts w:ascii="Arial" w:hAnsi="Arial" w:cs="Arial"/>
              </w:rPr>
              <w:t>стратешких</w:t>
            </w:r>
            <w:proofErr w:type="spellEnd"/>
            <w:r w:rsidRPr="002864E8">
              <w:rPr>
                <w:rFonts w:ascii="Arial" w:hAnsi="Arial" w:cs="Arial"/>
                <w:spacing w:val="1"/>
              </w:rPr>
              <w:t xml:space="preserve"> </w:t>
            </w:r>
            <w:proofErr w:type="spellStart"/>
            <w:r w:rsidRPr="002864E8">
              <w:rPr>
                <w:rFonts w:ascii="Arial" w:hAnsi="Arial" w:cs="Arial"/>
              </w:rPr>
              <w:t>докумената</w:t>
            </w:r>
            <w:proofErr w:type="spellEnd"/>
            <w:r w:rsidRPr="002864E8">
              <w:rPr>
                <w:rFonts w:ascii="Arial" w:hAnsi="Arial" w:cs="Arial"/>
                <w:spacing w:val="1"/>
              </w:rPr>
              <w:t xml:space="preserve"> </w:t>
            </w:r>
            <w:r w:rsidRPr="002864E8">
              <w:rPr>
                <w:rFonts w:ascii="Arial" w:hAnsi="Arial" w:cs="Arial"/>
              </w:rPr>
              <w:t>у</w:t>
            </w:r>
            <w:r w:rsidRPr="002864E8">
              <w:rPr>
                <w:rFonts w:ascii="Arial" w:hAnsi="Arial" w:cs="Arial"/>
                <w:lang w:val="sr-Cyrl-RS"/>
              </w:rPr>
              <w:t xml:space="preserve"> општини </w:t>
            </w:r>
            <w:r>
              <w:rPr>
                <w:rFonts w:ascii="Arial" w:hAnsi="Arial" w:cs="Arial"/>
                <w:lang w:val="sr-Cyrl-RS"/>
              </w:rPr>
              <w:t>Лајковац</w:t>
            </w:r>
            <w:r w:rsidRPr="002864E8">
              <w:rPr>
                <w:rFonts w:ascii="Arial" w:hAnsi="Arial" w:cs="Arial"/>
                <w:spacing w:val="1"/>
              </w:rPr>
              <w:t xml:space="preserve"> </w:t>
            </w:r>
            <w:r>
              <w:rPr>
                <w:rFonts w:ascii="Arial" w:hAnsi="Arial" w:cs="Arial"/>
                <w:spacing w:val="1"/>
                <w:lang w:val="sr-Cyrl-RS"/>
              </w:rPr>
              <w:t xml:space="preserve">и </w:t>
            </w:r>
            <w:proofErr w:type="spellStart"/>
            <w:r w:rsidRPr="002864E8">
              <w:rPr>
                <w:rFonts w:ascii="Arial" w:hAnsi="Arial" w:cs="Arial"/>
              </w:rPr>
              <w:t>Републици</w:t>
            </w:r>
            <w:proofErr w:type="spellEnd"/>
            <w:r w:rsidRPr="002864E8">
              <w:rPr>
                <w:rFonts w:ascii="Arial" w:hAnsi="Arial" w:cs="Arial"/>
                <w:spacing w:val="1"/>
              </w:rPr>
              <w:t xml:space="preserve"> </w:t>
            </w:r>
            <w:proofErr w:type="spellStart"/>
            <w:r w:rsidRPr="002864E8">
              <w:rPr>
                <w:rFonts w:ascii="Arial" w:hAnsi="Arial" w:cs="Arial"/>
              </w:rPr>
              <w:t>Србији</w:t>
            </w:r>
            <w:proofErr w:type="spellEnd"/>
            <w:r>
              <w:rPr>
                <w:rFonts w:ascii="Arial" w:hAnsi="Arial" w:cs="Arial"/>
                <w:lang w:val="sr-Cyrl-RS"/>
              </w:rPr>
              <w:t>, као</w:t>
            </w:r>
            <w:r w:rsidRPr="002864E8">
              <w:rPr>
                <w:rFonts w:ascii="Arial" w:hAnsi="Arial" w:cs="Arial"/>
                <w:spacing w:val="1"/>
              </w:rPr>
              <w:t xml:space="preserve"> </w:t>
            </w:r>
            <w:r w:rsidRPr="002864E8">
              <w:rPr>
                <w:rFonts w:ascii="Arial" w:hAnsi="Arial" w:cs="Arial"/>
              </w:rPr>
              <w:t>и</w:t>
            </w:r>
            <w:r w:rsidRPr="002864E8">
              <w:rPr>
                <w:rFonts w:ascii="Arial" w:hAnsi="Arial" w:cs="Arial"/>
                <w:spacing w:val="1"/>
              </w:rPr>
              <w:t xml:space="preserve"> </w:t>
            </w:r>
            <w:proofErr w:type="spellStart"/>
            <w:r w:rsidRPr="002864E8">
              <w:rPr>
                <w:rFonts w:ascii="Arial" w:hAnsi="Arial" w:cs="Arial"/>
              </w:rPr>
              <w:t>најбољом</w:t>
            </w:r>
            <w:proofErr w:type="spellEnd"/>
            <w:r w:rsidRPr="002864E8">
              <w:rPr>
                <w:rFonts w:ascii="Arial" w:hAnsi="Arial" w:cs="Arial"/>
                <w:spacing w:val="1"/>
              </w:rPr>
              <w:t xml:space="preserve"> </w:t>
            </w:r>
            <w:proofErr w:type="spellStart"/>
            <w:r w:rsidRPr="002864E8">
              <w:rPr>
                <w:rFonts w:ascii="Arial" w:hAnsi="Arial" w:cs="Arial"/>
              </w:rPr>
              <w:t>праксом</w:t>
            </w:r>
            <w:proofErr w:type="spellEnd"/>
            <w:r w:rsidRPr="002864E8">
              <w:rPr>
                <w:rFonts w:ascii="Arial" w:hAnsi="Arial" w:cs="Arial"/>
                <w:lang w:val="sr-Cyrl-RS"/>
              </w:rPr>
              <w:t>,</w:t>
            </w:r>
            <w:r w:rsidRPr="002864E8">
              <w:rPr>
                <w:rFonts w:ascii="Arial" w:hAnsi="Arial" w:cs="Arial"/>
              </w:rPr>
              <w:t xml:space="preserve"> </w:t>
            </w:r>
            <w:proofErr w:type="spellStart"/>
            <w:r w:rsidRPr="002864E8">
              <w:rPr>
                <w:rFonts w:ascii="Arial" w:hAnsi="Arial" w:cs="Arial"/>
              </w:rPr>
              <w:t>односно</w:t>
            </w:r>
            <w:proofErr w:type="spellEnd"/>
            <w:r w:rsidRPr="002864E8">
              <w:rPr>
                <w:rFonts w:ascii="Arial" w:hAnsi="Arial" w:cs="Arial"/>
              </w:rPr>
              <w:t xml:space="preserve"> </w:t>
            </w:r>
            <w:proofErr w:type="spellStart"/>
            <w:r w:rsidRPr="002864E8">
              <w:rPr>
                <w:rFonts w:ascii="Arial" w:hAnsi="Arial" w:cs="Arial"/>
              </w:rPr>
              <w:t>успешним</w:t>
            </w:r>
            <w:proofErr w:type="spellEnd"/>
            <w:r w:rsidRPr="002864E8">
              <w:rPr>
                <w:rFonts w:ascii="Arial" w:hAnsi="Arial" w:cs="Arial"/>
              </w:rPr>
              <w:t xml:space="preserve"> </w:t>
            </w:r>
            <w:proofErr w:type="spellStart"/>
            <w:r w:rsidRPr="002864E8">
              <w:rPr>
                <w:rFonts w:ascii="Arial" w:hAnsi="Arial" w:cs="Arial"/>
              </w:rPr>
              <w:t>праксама</w:t>
            </w:r>
            <w:proofErr w:type="spellEnd"/>
            <w:r w:rsidRPr="002864E8">
              <w:rPr>
                <w:rFonts w:ascii="Arial" w:hAnsi="Arial" w:cs="Arial"/>
              </w:rPr>
              <w:t xml:space="preserve"> у </w:t>
            </w:r>
            <w:proofErr w:type="spellStart"/>
            <w:r w:rsidRPr="002864E8">
              <w:rPr>
                <w:rFonts w:ascii="Arial" w:hAnsi="Arial" w:cs="Arial"/>
              </w:rPr>
              <w:t>свету</w:t>
            </w:r>
            <w:proofErr w:type="spellEnd"/>
            <w:r w:rsidRPr="002864E8">
              <w:rPr>
                <w:rFonts w:ascii="Arial" w:hAnsi="Arial" w:cs="Arial"/>
              </w:rPr>
              <w:t xml:space="preserve"> </w:t>
            </w:r>
            <w:proofErr w:type="spellStart"/>
            <w:r w:rsidRPr="002864E8">
              <w:rPr>
                <w:rFonts w:ascii="Arial" w:hAnsi="Arial" w:cs="Arial"/>
              </w:rPr>
              <w:t>које</w:t>
            </w:r>
            <w:proofErr w:type="spellEnd"/>
            <w:r w:rsidRPr="002864E8">
              <w:rPr>
                <w:rFonts w:ascii="Arial" w:hAnsi="Arial" w:cs="Arial"/>
              </w:rPr>
              <w:t xml:space="preserve"> </w:t>
            </w:r>
            <w:proofErr w:type="spellStart"/>
            <w:r w:rsidRPr="002864E8">
              <w:rPr>
                <w:rFonts w:ascii="Arial" w:hAnsi="Arial" w:cs="Arial"/>
              </w:rPr>
              <w:t>су</w:t>
            </w:r>
            <w:proofErr w:type="spellEnd"/>
            <w:r w:rsidRPr="002864E8">
              <w:rPr>
                <w:rFonts w:ascii="Arial" w:hAnsi="Arial" w:cs="Arial"/>
              </w:rPr>
              <w:t xml:space="preserve"> </w:t>
            </w:r>
            <w:proofErr w:type="spellStart"/>
            <w:r w:rsidRPr="002864E8">
              <w:rPr>
                <w:rFonts w:ascii="Arial" w:hAnsi="Arial" w:cs="Arial"/>
              </w:rPr>
              <w:t>оствариле</w:t>
            </w:r>
            <w:proofErr w:type="spellEnd"/>
            <w:r w:rsidRPr="002864E8">
              <w:rPr>
                <w:rFonts w:ascii="Arial" w:hAnsi="Arial" w:cs="Arial"/>
              </w:rPr>
              <w:t xml:space="preserve"> </w:t>
            </w:r>
            <w:proofErr w:type="spellStart"/>
            <w:r w:rsidRPr="002864E8">
              <w:rPr>
                <w:rFonts w:ascii="Arial" w:hAnsi="Arial" w:cs="Arial"/>
              </w:rPr>
              <w:t>ефекте</w:t>
            </w:r>
            <w:proofErr w:type="spellEnd"/>
            <w:r w:rsidRPr="002864E8">
              <w:rPr>
                <w:rFonts w:ascii="Arial" w:hAnsi="Arial" w:cs="Arial"/>
              </w:rPr>
              <w:t xml:space="preserve"> </w:t>
            </w:r>
            <w:proofErr w:type="spellStart"/>
            <w:r w:rsidRPr="002864E8">
              <w:rPr>
                <w:rFonts w:ascii="Arial" w:hAnsi="Arial" w:cs="Arial"/>
              </w:rPr>
              <w:t>на</w:t>
            </w:r>
            <w:proofErr w:type="spellEnd"/>
            <w:r w:rsidRPr="002864E8">
              <w:rPr>
                <w:rFonts w:ascii="Arial" w:hAnsi="Arial" w:cs="Arial"/>
                <w:spacing w:val="1"/>
              </w:rPr>
              <w:t xml:space="preserve"> </w:t>
            </w:r>
            <w:proofErr w:type="spellStart"/>
            <w:r w:rsidRPr="002864E8">
              <w:rPr>
                <w:rFonts w:ascii="Arial" w:hAnsi="Arial" w:cs="Arial"/>
              </w:rPr>
              <w:t>унапређењу</w:t>
            </w:r>
            <w:proofErr w:type="spellEnd"/>
            <w:r w:rsidRPr="002864E8">
              <w:rPr>
                <w:rFonts w:ascii="Arial" w:hAnsi="Arial" w:cs="Arial"/>
                <w:spacing w:val="1"/>
              </w:rPr>
              <w:t xml:space="preserve"> </w:t>
            </w:r>
            <w:proofErr w:type="spellStart"/>
            <w:r w:rsidRPr="002864E8">
              <w:rPr>
                <w:rFonts w:ascii="Arial" w:hAnsi="Arial" w:cs="Arial"/>
              </w:rPr>
              <w:t>безбедности</w:t>
            </w:r>
            <w:proofErr w:type="spellEnd"/>
            <w:r w:rsidRPr="002864E8">
              <w:rPr>
                <w:rFonts w:ascii="Arial" w:hAnsi="Arial" w:cs="Arial"/>
                <w:spacing w:val="1"/>
              </w:rPr>
              <w:t xml:space="preserve"> </w:t>
            </w:r>
            <w:proofErr w:type="spellStart"/>
            <w:r w:rsidRPr="002864E8">
              <w:rPr>
                <w:rFonts w:ascii="Arial" w:hAnsi="Arial" w:cs="Arial"/>
              </w:rPr>
              <w:t>саобраћаја</w:t>
            </w:r>
            <w:proofErr w:type="spellEnd"/>
            <w:r w:rsidRPr="002864E8">
              <w:rPr>
                <w:rFonts w:ascii="Arial" w:hAnsi="Arial" w:cs="Arial"/>
                <w:spacing w:val="1"/>
              </w:rPr>
              <w:t xml:space="preserve"> </w:t>
            </w:r>
            <w:r w:rsidRPr="002864E8">
              <w:rPr>
                <w:rFonts w:ascii="Arial" w:hAnsi="Arial" w:cs="Arial"/>
              </w:rPr>
              <w:t>и</w:t>
            </w:r>
            <w:r w:rsidRPr="002864E8">
              <w:rPr>
                <w:rFonts w:ascii="Arial" w:hAnsi="Arial" w:cs="Arial"/>
                <w:spacing w:val="1"/>
              </w:rPr>
              <w:t xml:space="preserve"> </w:t>
            </w:r>
            <w:proofErr w:type="spellStart"/>
            <w:r w:rsidRPr="002864E8">
              <w:rPr>
                <w:rFonts w:ascii="Arial" w:hAnsi="Arial" w:cs="Arial"/>
              </w:rPr>
              <w:t>организација</w:t>
            </w:r>
            <w:proofErr w:type="spellEnd"/>
            <w:r w:rsidRPr="002864E8">
              <w:rPr>
                <w:rFonts w:ascii="Arial" w:hAnsi="Arial" w:cs="Arial"/>
                <w:spacing w:val="1"/>
              </w:rPr>
              <w:t xml:space="preserve"> </w:t>
            </w:r>
            <w:proofErr w:type="spellStart"/>
            <w:r w:rsidRPr="002864E8">
              <w:rPr>
                <w:rFonts w:ascii="Arial" w:hAnsi="Arial" w:cs="Arial"/>
              </w:rPr>
              <w:t>годишње</w:t>
            </w:r>
            <w:proofErr w:type="spellEnd"/>
            <w:r w:rsidRPr="002864E8">
              <w:rPr>
                <w:rFonts w:ascii="Arial" w:hAnsi="Arial" w:cs="Arial"/>
                <w:spacing w:val="1"/>
              </w:rPr>
              <w:t xml:space="preserve"> </w:t>
            </w:r>
            <w:proofErr w:type="spellStart"/>
            <w:r w:rsidRPr="002864E8">
              <w:rPr>
                <w:rFonts w:ascii="Arial" w:hAnsi="Arial" w:cs="Arial"/>
              </w:rPr>
              <w:t>конференције</w:t>
            </w:r>
            <w:proofErr w:type="spellEnd"/>
            <w:r w:rsidRPr="002864E8">
              <w:rPr>
                <w:rFonts w:ascii="Arial" w:hAnsi="Arial" w:cs="Arial"/>
                <w:spacing w:val="1"/>
              </w:rPr>
              <w:t xml:space="preserve"> </w:t>
            </w:r>
            <w:r w:rsidRPr="002864E8">
              <w:rPr>
                <w:rFonts w:ascii="Arial" w:hAnsi="Arial" w:cs="Arial"/>
              </w:rPr>
              <w:t>о</w:t>
            </w:r>
            <w:r w:rsidRPr="002864E8">
              <w:rPr>
                <w:rFonts w:ascii="Arial" w:hAnsi="Arial" w:cs="Arial"/>
                <w:spacing w:val="1"/>
              </w:rPr>
              <w:t xml:space="preserve"> </w:t>
            </w:r>
            <w:proofErr w:type="spellStart"/>
            <w:r w:rsidRPr="002864E8">
              <w:rPr>
                <w:rFonts w:ascii="Arial" w:hAnsi="Arial" w:cs="Arial"/>
              </w:rPr>
              <w:t>спровођењу</w:t>
            </w:r>
            <w:proofErr w:type="spellEnd"/>
            <w:r w:rsidRPr="002864E8">
              <w:rPr>
                <w:rFonts w:ascii="Arial" w:hAnsi="Arial" w:cs="Arial"/>
                <w:spacing w:val="-4"/>
              </w:rPr>
              <w:t xml:space="preserve"> </w:t>
            </w:r>
            <w:proofErr w:type="spellStart"/>
            <w:r w:rsidRPr="002864E8">
              <w:rPr>
                <w:rFonts w:ascii="Arial" w:hAnsi="Arial" w:cs="Arial"/>
              </w:rPr>
              <w:t>стратегија</w:t>
            </w:r>
            <w:proofErr w:type="spellEnd"/>
            <w:r w:rsidRPr="002864E8">
              <w:rPr>
                <w:rFonts w:ascii="Arial" w:hAnsi="Arial" w:cs="Arial"/>
                <w:spacing w:val="-1"/>
              </w:rPr>
              <w:t xml:space="preserve"> </w:t>
            </w:r>
            <w:proofErr w:type="spellStart"/>
            <w:r w:rsidRPr="002864E8">
              <w:rPr>
                <w:rFonts w:ascii="Arial" w:hAnsi="Arial" w:cs="Arial"/>
              </w:rPr>
              <w:t>безбедности</w:t>
            </w:r>
            <w:proofErr w:type="spellEnd"/>
            <w:r w:rsidRPr="002864E8">
              <w:rPr>
                <w:rFonts w:ascii="Arial" w:hAnsi="Arial" w:cs="Arial"/>
              </w:rPr>
              <w:t xml:space="preserve"> </w:t>
            </w:r>
            <w:proofErr w:type="spellStart"/>
            <w:r w:rsidRPr="002864E8">
              <w:rPr>
                <w:rFonts w:ascii="Arial" w:hAnsi="Arial" w:cs="Arial"/>
              </w:rPr>
              <w:t>саобраћаја</w:t>
            </w:r>
            <w:proofErr w:type="spellEnd"/>
            <w:r w:rsidRPr="002864E8">
              <w:rPr>
                <w:rFonts w:ascii="Arial" w:hAnsi="Arial" w:cs="Arial"/>
                <w:spacing w:val="1"/>
              </w:rPr>
              <w:t xml:space="preserve"> </w:t>
            </w:r>
            <w:r w:rsidRPr="002864E8">
              <w:rPr>
                <w:rFonts w:ascii="Arial" w:hAnsi="Arial" w:cs="Arial"/>
              </w:rPr>
              <w:t>и</w:t>
            </w:r>
            <w:r w:rsidRPr="002864E8">
              <w:rPr>
                <w:rFonts w:ascii="Arial" w:hAnsi="Arial" w:cs="Arial"/>
                <w:spacing w:val="-1"/>
              </w:rPr>
              <w:t xml:space="preserve"> </w:t>
            </w:r>
            <w:proofErr w:type="spellStart"/>
            <w:r w:rsidRPr="002864E8">
              <w:rPr>
                <w:rFonts w:ascii="Arial" w:hAnsi="Arial" w:cs="Arial"/>
              </w:rPr>
              <w:t>достизање</w:t>
            </w:r>
            <w:proofErr w:type="spellEnd"/>
            <w:r w:rsidRPr="002864E8">
              <w:rPr>
                <w:rFonts w:ascii="Arial" w:hAnsi="Arial" w:cs="Arial"/>
                <w:spacing w:val="-1"/>
              </w:rPr>
              <w:t xml:space="preserve"> </w:t>
            </w:r>
            <w:proofErr w:type="spellStart"/>
            <w:r w:rsidRPr="002864E8">
              <w:rPr>
                <w:rFonts w:ascii="Arial" w:hAnsi="Arial" w:cs="Arial"/>
              </w:rPr>
              <w:t>циљева</w:t>
            </w:r>
            <w:proofErr w:type="spellEnd"/>
            <w:r>
              <w:t>.</w:t>
            </w:r>
          </w:p>
        </w:tc>
      </w:tr>
    </w:tbl>
    <w:p w14:paraId="0C5F3D6F" w14:textId="77777777" w:rsidR="00192C49" w:rsidRPr="00290FA0" w:rsidRDefault="00192C49" w:rsidP="00192C49">
      <w:pPr>
        <w:pStyle w:val="BodyText"/>
        <w:spacing w:before="116"/>
        <w:ind w:left="238" w:right="539"/>
        <w:jc w:val="both"/>
        <w:rPr>
          <w:lang w:val="sr-Cyrl-RS"/>
        </w:rPr>
      </w:pPr>
    </w:p>
    <w:tbl>
      <w:tblPr>
        <w:tblStyle w:val="TableGrid"/>
        <w:tblW w:w="0" w:type="auto"/>
        <w:tblInd w:w="-5" w:type="dxa"/>
        <w:tblLook w:val="04A0" w:firstRow="1" w:lastRow="0" w:firstColumn="1" w:lastColumn="0" w:noHBand="0" w:noVBand="1"/>
      </w:tblPr>
      <w:tblGrid>
        <w:gridCol w:w="9355"/>
      </w:tblGrid>
      <w:tr w:rsidR="00192C49" w:rsidRPr="00290FA0" w14:paraId="5C4F2CF7" w14:textId="77777777" w:rsidTr="00A2681D">
        <w:tc>
          <w:tcPr>
            <w:tcW w:w="9355" w:type="dxa"/>
            <w:shd w:val="clear" w:color="auto" w:fill="D9E2F3" w:themeFill="accent1" w:themeFillTint="33"/>
          </w:tcPr>
          <w:p w14:paraId="3CC4932E" w14:textId="77777777" w:rsidR="00192C49" w:rsidRPr="00290FA0" w:rsidRDefault="00192C49" w:rsidP="00A2681D">
            <w:pPr>
              <w:pStyle w:val="BodyText"/>
              <w:spacing w:before="2"/>
              <w:rPr>
                <w:rFonts w:ascii="Arial" w:hAnsi="Arial" w:cs="Arial"/>
                <w:sz w:val="11"/>
                <w:lang w:val="sr-Cyrl-RS"/>
              </w:rPr>
            </w:pPr>
            <w:r w:rsidRPr="00290FA0">
              <w:rPr>
                <w:rFonts w:ascii="Arial" w:hAnsi="Arial" w:cs="Arial"/>
                <w:b/>
              </w:rPr>
              <w:t>МЕРА</w:t>
            </w:r>
            <w:r w:rsidRPr="00290FA0">
              <w:rPr>
                <w:rFonts w:ascii="Arial" w:hAnsi="Arial" w:cs="Arial"/>
                <w:b/>
                <w:spacing w:val="-3"/>
              </w:rPr>
              <w:t xml:space="preserve"> </w:t>
            </w:r>
            <w:r w:rsidRPr="00290FA0">
              <w:rPr>
                <w:rFonts w:ascii="Arial" w:hAnsi="Arial" w:cs="Arial"/>
                <w:b/>
              </w:rPr>
              <w:t>1.2.</w:t>
            </w:r>
            <w:r w:rsidRPr="00290FA0">
              <w:rPr>
                <w:rFonts w:ascii="Arial" w:hAnsi="Arial" w:cs="Arial"/>
                <w:b/>
                <w:spacing w:val="-1"/>
              </w:rPr>
              <w:t xml:space="preserve"> </w:t>
            </w:r>
            <w:proofErr w:type="spellStart"/>
            <w:r w:rsidRPr="00290FA0">
              <w:rPr>
                <w:rFonts w:ascii="Arial" w:hAnsi="Arial" w:cs="Arial"/>
                <w:b/>
              </w:rPr>
              <w:t>Унапређење</w:t>
            </w:r>
            <w:proofErr w:type="spellEnd"/>
            <w:r w:rsidRPr="00290FA0">
              <w:rPr>
                <w:rFonts w:ascii="Arial" w:hAnsi="Arial" w:cs="Arial"/>
                <w:b/>
                <w:spacing w:val="-3"/>
              </w:rPr>
              <w:t xml:space="preserve"> </w:t>
            </w:r>
            <w:proofErr w:type="spellStart"/>
            <w:r w:rsidRPr="00290FA0">
              <w:rPr>
                <w:rFonts w:ascii="Arial" w:hAnsi="Arial" w:cs="Arial"/>
                <w:b/>
              </w:rPr>
              <w:t>прописа</w:t>
            </w:r>
            <w:proofErr w:type="spellEnd"/>
            <w:r w:rsidRPr="00290FA0">
              <w:rPr>
                <w:rFonts w:ascii="Arial" w:hAnsi="Arial" w:cs="Arial"/>
                <w:b/>
                <w:spacing w:val="-2"/>
              </w:rPr>
              <w:t xml:space="preserve"> </w:t>
            </w:r>
            <w:r w:rsidRPr="00290FA0">
              <w:rPr>
                <w:rFonts w:ascii="Arial" w:hAnsi="Arial" w:cs="Arial"/>
                <w:b/>
              </w:rPr>
              <w:t>у</w:t>
            </w:r>
            <w:r w:rsidRPr="00290FA0">
              <w:rPr>
                <w:rFonts w:ascii="Arial" w:hAnsi="Arial" w:cs="Arial"/>
                <w:b/>
                <w:spacing w:val="-2"/>
              </w:rPr>
              <w:t xml:space="preserve"> </w:t>
            </w:r>
            <w:proofErr w:type="spellStart"/>
            <w:r w:rsidRPr="00290FA0">
              <w:rPr>
                <w:rFonts w:ascii="Arial" w:hAnsi="Arial" w:cs="Arial"/>
                <w:b/>
              </w:rPr>
              <w:t>безбедности</w:t>
            </w:r>
            <w:proofErr w:type="spellEnd"/>
            <w:r w:rsidRPr="00290FA0">
              <w:rPr>
                <w:rFonts w:ascii="Arial" w:hAnsi="Arial" w:cs="Arial"/>
                <w:b/>
                <w:spacing w:val="-2"/>
              </w:rPr>
              <w:t xml:space="preserve"> </w:t>
            </w:r>
            <w:proofErr w:type="spellStart"/>
            <w:r w:rsidRPr="00290FA0">
              <w:rPr>
                <w:rFonts w:ascii="Arial" w:hAnsi="Arial" w:cs="Arial"/>
                <w:b/>
              </w:rPr>
              <w:t>саобраћаја</w:t>
            </w:r>
            <w:proofErr w:type="spellEnd"/>
          </w:p>
        </w:tc>
      </w:tr>
      <w:tr w:rsidR="00192C49" w14:paraId="292014C2" w14:textId="77777777" w:rsidTr="00A2681D">
        <w:tc>
          <w:tcPr>
            <w:tcW w:w="9355" w:type="dxa"/>
          </w:tcPr>
          <w:p w14:paraId="647CF717" w14:textId="77777777" w:rsidR="00192C49" w:rsidRPr="00290FA0" w:rsidRDefault="00192C49" w:rsidP="00A2681D">
            <w:pPr>
              <w:pStyle w:val="BodyText"/>
              <w:spacing w:before="2"/>
              <w:jc w:val="both"/>
              <w:rPr>
                <w:sz w:val="11"/>
                <w:lang w:val="sr-Cyrl-RS"/>
              </w:rPr>
            </w:pPr>
            <w:r w:rsidRPr="00290FA0">
              <w:rPr>
                <w:rFonts w:ascii="Arial" w:hAnsi="Arial" w:cs="Arial"/>
              </w:rPr>
              <w:t>У</w:t>
            </w:r>
            <w:r w:rsidRPr="00290FA0">
              <w:rPr>
                <w:rFonts w:ascii="Arial" w:hAnsi="Arial" w:cs="Arial"/>
                <w:spacing w:val="17"/>
              </w:rPr>
              <w:t xml:space="preserve"> </w:t>
            </w:r>
            <w:proofErr w:type="spellStart"/>
            <w:r w:rsidRPr="00290FA0">
              <w:rPr>
                <w:rFonts w:ascii="Arial" w:hAnsi="Arial" w:cs="Arial"/>
              </w:rPr>
              <w:t>складу</w:t>
            </w:r>
            <w:proofErr w:type="spellEnd"/>
            <w:r w:rsidRPr="00290FA0">
              <w:rPr>
                <w:rFonts w:ascii="Arial" w:hAnsi="Arial" w:cs="Arial"/>
                <w:spacing w:val="12"/>
              </w:rPr>
              <w:t xml:space="preserve"> </w:t>
            </w:r>
            <w:proofErr w:type="spellStart"/>
            <w:r w:rsidRPr="00290FA0">
              <w:rPr>
                <w:rFonts w:ascii="Arial" w:hAnsi="Arial" w:cs="Arial"/>
              </w:rPr>
              <w:t>са</w:t>
            </w:r>
            <w:proofErr w:type="spellEnd"/>
            <w:r w:rsidRPr="00290FA0">
              <w:rPr>
                <w:rFonts w:ascii="Arial" w:hAnsi="Arial" w:cs="Arial"/>
                <w:spacing w:val="16"/>
              </w:rPr>
              <w:t xml:space="preserve"> </w:t>
            </w:r>
            <w:proofErr w:type="spellStart"/>
            <w:r w:rsidRPr="00290FA0">
              <w:rPr>
                <w:rFonts w:ascii="Arial" w:hAnsi="Arial" w:cs="Arial"/>
              </w:rPr>
              <w:t>науком</w:t>
            </w:r>
            <w:proofErr w:type="spellEnd"/>
            <w:r w:rsidRPr="00290FA0">
              <w:rPr>
                <w:rFonts w:ascii="Arial" w:hAnsi="Arial" w:cs="Arial"/>
                <w:spacing w:val="18"/>
              </w:rPr>
              <w:t xml:space="preserve"> </w:t>
            </w:r>
            <w:r w:rsidRPr="00290FA0">
              <w:rPr>
                <w:rFonts w:ascii="Arial" w:hAnsi="Arial" w:cs="Arial"/>
              </w:rPr>
              <w:t>и</w:t>
            </w:r>
            <w:r w:rsidRPr="00290FA0">
              <w:rPr>
                <w:rFonts w:ascii="Arial" w:hAnsi="Arial" w:cs="Arial"/>
                <w:spacing w:val="17"/>
              </w:rPr>
              <w:t xml:space="preserve"> </w:t>
            </w:r>
            <w:proofErr w:type="spellStart"/>
            <w:r w:rsidRPr="00290FA0">
              <w:rPr>
                <w:rFonts w:ascii="Arial" w:hAnsi="Arial" w:cs="Arial"/>
              </w:rPr>
              <w:t>потребама</w:t>
            </w:r>
            <w:proofErr w:type="spellEnd"/>
            <w:r w:rsidRPr="00290FA0">
              <w:rPr>
                <w:rFonts w:ascii="Arial" w:hAnsi="Arial" w:cs="Arial"/>
              </w:rPr>
              <w:t>,</w:t>
            </w:r>
            <w:r w:rsidRPr="00290FA0">
              <w:rPr>
                <w:rFonts w:ascii="Arial" w:hAnsi="Arial" w:cs="Arial"/>
                <w:spacing w:val="16"/>
              </w:rPr>
              <w:t xml:space="preserve"> </w:t>
            </w:r>
            <w:proofErr w:type="spellStart"/>
            <w:r w:rsidRPr="00290FA0">
              <w:rPr>
                <w:rFonts w:ascii="Arial" w:hAnsi="Arial" w:cs="Arial"/>
              </w:rPr>
              <w:t>ефикасно</w:t>
            </w:r>
            <w:proofErr w:type="spellEnd"/>
            <w:r w:rsidRPr="00290FA0">
              <w:rPr>
                <w:rFonts w:ascii="Arial" w:hAnsi="Arial" w:cs="Arial"/>
                <w:spacing w:val="16"/>
              </w:rPr>
              <w:t xml:space="preserve"> </w:t>
            </w:r>
            <w:proofErr w:type="spellStart"/>
            <w:r w:rsidRPr="00290FA0">
              <w:rPr>
                <w:rFonts w:ascii="Arial" w:hAnsi="Arial" w:cs="Arial"/>
              </w:rPr>
              <w:t>ће</w:t>
            </w:r>
            <w:proofErr w:type="spellEnd"/>
            <w:r w:rsidRPr="00290FA0">
              <w:rPr>
                <w:rFonts w:ascii="Arial" w:hAnsi="Arial" w:cs="Arial"/>
                <w:spacing w:val="16"/>
              </w:rPr>
              <w:t xml:space="preserve"> </w:t>
            </w:r>
            <w:proofErr w:type="spellStart"/>
            <w:r w:rsidRPr="00290FA0">
              <w:rPr>
                <w:rFonts w:ascii="Arial" w:hAnsi="Arial" w:cs="Arial"/>
              </w:rPr>
              <w:t>се</w:t>
            </w:r>
            <w:proofErr w:type="spellEnd"/>
            <w:r w:rsidRPr="00290FA0">
              <w:rPr>
                <w:rFonts w:ascii="Arial" w:hAnsi="Arial" w:cs="Arial"/>
                <w:spacing w:val="16"/>
              </w:rPr>
              <w:t xml:space="preserve"> </w:t>
            </w:r>
            <w:proofErr w:type="spellStart"/>
            <w:r w:rsidRPr="00290FA0">
              <w:rPr>
                <w:rFonts w:ascii="Arial" w:hAnsi="Arial" w:cs="Arial"/>
              </w:rPr>
              <w:t>доносити</w:t>
            </w:r>
            <w:proofErr w:type="spellEnd"/>
            <w:r w:rsidRPr="00290FA0">
              <w:rPr>
                <w:rFonts w:ascii="Arial" w:hAnsi="Arial" w:cs="Arial"/>
              </w:rPr>
              <w:t>,</w:t>
            </w:r>
            <w:r w:rsidRPr="00290FA0">
              <w:rPr>
                <w:rFonts w:ascii="Arial" w:hAnsi="Arial" w:cs="Arial"/>
                <w:spacing w:val="19"/>
              </w:rPr>
              <w:t xml:space="preserve"> </w:t>
            </w:r>
            <w:proofErr w:type="spellStart"/>
            <w:r w:rsidRPr="00290FA0">
              <w:rPr>
                <w:rFonts w:ascii="Arial" w:hAnsi="Arial" w:cs="Arial"/>
              </w:rPr>
              <w:t>унапређивати</w:t>
            </w:r>
            <w:proofErr w:type="spellEnd"/>
            <w:r w:rsidRPr="00290FA0">
              <w:rPr>
                <w:rFonts w:ascii="Arial" w:hAnsi="Arial" w:cs="Arial"/>
                <w:spacing w:val="18"/>
              </w:rPr>
              <w:t xml:space="preserve"> </w:t>
            </w:r>
            <w:r w:rsidRPr="00290FA0">
              <w:rPr>
                <w:rFonts w:ascii="Arial" w:hAnsi="Arial" w:cs="Arial"/>
              </w:rPr>
              <w:t>и</w:t>
            </w:r>
            <w:r w:rsidRPr="00290FA0">
              <w:rPr>
                <w:rFonts w:ascii="Arial" w:hAnsi="Arial" w:cs="Arial"/>
                <w:spacing w:val="-57"/>
              </w:rPr>
              <w:t xml:space="preserve"> </w:t>
            </w:r>
            <w:proofErr w:type="spellStart"/>
            <w:r w:rsidRPr="00290FA0">
              <w:rPr>
                <w:rFonts w:ascii="Arial" w:hAnsi="Arial" w:cs="Arial"/>
              </w:rPr>
              <w:t>спроводити</w:t>
            </w:r>
            <w:proofErr w:type="spellEnd"/>
            <w:r w:rsidRPr="00290FA0">
              <w:rPr>
                <w:rFonts w:ascii="Arial" w:hAnsi="Arial" w:cs="Arial"/>
                <w:spacing w:val="84"/>
              </w:rPr>
              <w:t xml:space="preserve"> </w:t>
            </w:r>
            <w:r w:rsidRPr="00290FA0">
              <w:rPr>
                <w:rFonts w:ascii="Arial" w:hAnsi="Arial" w:cs="Arial"/>
                <w:lang w:val="sr-Cyrl-RS"/>
              </w:rPr>
              <w:t>општинске одлуке</w:t>
            </w:r>
            <w:r w:rsidRPr="00290FA0">
              <w:rPr>
                <w:rFonts w:ascii="Arial" w:hAnsi="Arial" w:cs="Arial"/>
                <w:spacing w:val="87"/>
              </w:rPr>
              <w:t xml:space="preserve"> </w:t>
            </w:r>
            <w:r w:rsidRPr="00290FA0">
              <w:rPr>
                <w:rFonts w:ascii="Arial" w:hAnsi="Arial" w:cs="Arial"/>
              </w:rPr>
              <w:t>и</w:t>
            </w:r>
            <w:r w:rsidRPr="00290FA0">
              <w:rPr>
                <w:rFonts w:ascii="Arial" w:hAnsi="Arial" w:cs="Arial"/>
                <w:spacing w:val="85"/>
              </w:rPr>
              <w:t xml:space="preserve"> </w:t>
            </w:r>
            <w:r w:rsidRPr="00290FA0">
              <w:rPr>
                <w:rFonts w:ascii="Arial" w:hAnsi="Arial" w:cs="Arial"/>
                <w:lang w:val="sr-Cyrl-RS"/>
              </w:rPr>
              <w:t xml:space="preserve">правилници општине </w:t>
            </w:r>
            <w:r>
              <w:rPr>
                <w:rFonts w:ascii="Arial" w:hAnsi="Arial" w:cs="Arial"/>
                <w:lang w:val="sr-Cyrl-RS"/>
              </w:rPr>
              <w:t>Лајковац</w:t>
            </w:r>
            <w:r w:rsidRPr="00290FA0">
              <w:rPr>
                <w:rFonts w:ascii="Arial" w:hAnsi="Arial" w:cs="Arial"/>
                <w:spacing w:val="84"/>
              </w:rPr>
              <w:t xml:space="preserve"> </w:t>
            </w:r>
            <w:proofErr w:type="spellStart"/>
            <w:r w:rsidRPr="00290FA0">
              <w:rPr>
                <w:rFonts w:ascii="Arial" w:hAnsi="Arial" w:cs="Arial"/>
              </w:rPr>
              <w:t>значајни</w:t>
            </w:r>
            <w:proofErr w:type="spellEnd"/>
            <w:r w:rsidRPr="00290FA0">
              <w:rPr>
                <w:rFonts w:ascii="Arial" w:hAnsi="Arial" w:cs="Arial"/>
                <w:spacing w:val="87"/>
              </w:rPr>
              <w:t xml:space="preserve"> </w:t>
            </w:r>
            <w:proofErr w:type="spellStart"/>
            <w:r w:rsidRPr="00290FA0">
              <w:rPr>
                <w:rFonts w:ascii="Arial" w:hAnsi="Arial" w:cs="Arial"/>
              </w:rPr>
              <w:t>за</w:t>
            </w:r>
            <w:proofErr w:type="spellEnd"/>
            <w:r w:rsidRPr="00290FA0">
              <w:rPr>
                <w:rFonts w:ascii="Arial" w:hAnsi="Arial" w:cs="Arial"/>
                <w:spacing w:val="85"/>
              </w:rPr>
              <w:t xml:space="preserve"> </w:t>
            </w:r>
            <w:proofErr w:type="spellStart"/>
            <w:r w:rsidRPr="00290FA0">
              <w:rPr>
                <w:rFonts w:ascii="Arial" w:hAnsi="Arial" w:cs="Arial"/>
              </w:rPr>
              <w:t>безбедност</w:t>
            </w:r>
            <w:proofErr w:type="spellEnd"/>
            <w:r w:rsidRPr="00290FA0">
              <w:rPr>
                <w:rFonts w:ascii="Arial" w:hAnsi="Arial" w:cs="Arial"/>
                <w:spacing w:val="84"/>
              </w:rPr>
              <w:t xml:space="preserve"> </w:t>
            </w:r>
            <w:proofErr w:type="spellStart"/>
            <w:r w:rsidRPr="00290FA0">
              <w:rPr>
                <w:rFonts w:ascii="Arial" w:hAnsi="Arial" w:cs="Arial"/>
              </w:rPr>
              <w:t>саобраћаја</w:t>
            </w:r>
            <w:proofErr w:type="spellEnd"/>
            <w:r w:rsidRPr="00290FA0">
              <w:rPr>
                <w:rFonts w:ascii="Arial" w:hAnsi="Arial" w:cs="Arial"/>
              </w:rPr>
              <w:t>,</w:t>
            </w:r>
            <w:r w:rsidRPr="00290FA0">
              <w:rPr>
                <w:rFonts w:ascii="Arial" w:hAnsi="Arial" w:cs="Arial"/>
                <w:spacing w:val="86"/>
              </w:rPr>
              <w:t xml:space="preserve"> </w:t>
            </w:r>
            <w:proofErr w:type="spellStart"/>
            <w:r w:rsidRPr="00290FA0">
              <w:rPr>
                <w:rFonts w:ascii="Arial" w:hAnsi="Arial" w:cs="Arial"/>
              </w:rPr>
              <w:t>како</w:t>
            </w:r>
            <w:proofErr w:type="spellEnd"/>
            <w:r w:rsidRPr="00290FA0">
              <w:rPr>
                <w:rFonts w:ascii="Arial" w:hAnsi="Arial" w:cs="Arial"/>
                <w:spacing w:val="44"/>
              </w:rPr>
              <w:t xml:space="preserve"> </w:t>
            </w:r>
            <w:proofErr w:type="spellStart"/>
            <w:r w:rsidRPr="00290FA0">
              <w:rPr>
                <w:rFonts w:ascii="Arial" w:hAnsi="Arial" w:cs="Arial"/>
              </w:rPr>
              <w:t>би</w:t>
            </w:r>
            <w:proofErr w:type="spellEnd"/>
            <w:r w:rsidRPr="00290FA0">
              <w:rPr>
                <w:rFonts w:ascii="Arial" w:hAnsi="Arial" w:cs="Arial"/>
                <w:spacing w:val="46"/>
              </w:rPr>
              <w:t xml:space="preserve"> </w:t>
            </w:r>
            <w:proofErr w:type="spellStart"/>
            <w:r w:rsidRPr="00290FA0">
              <w:rPr>
                <w:rFonts w:ascii="Arial" w:hAnsi="Arial" w:cs="Arial"/>
              </w:rPr>
              <w:t>се</w:t>
            </w:r>
            <w:proofErr w:type="spellEnd"/>
            <w:r w:rsidRPr="00290FA0">
              <w:rPr>
                <w:rFonts w:ascii="Arial" w:hAnsi="Arial" w:cs="Arial"/>
                <w:lang w:val="sr-Cyrl-RS"/>
              </w:rPr>
              <w:t xml:space="preserve"> </w:t>
            </w:r>
            <w:proofErr w:type="spellStart"/>
            <w:r w:rsidRPr="00290FA0">
              <w:rPr>
                <w:rFonts w:ascii="Arial" w:hAnsi="Arial" w:cs="Arial"/>
              </w:rPr>
              <w:t>створио</w:t>
            </w:r>
            <w:proofErr w:type="spellEnd"/>
            <w:r w:rsidRPr="00290FA0">
              <w:rPr>
                <w:rFonts w:ascii="Arial" w:hAnsi="Arial" w:cs="Arial"/>
              </w:rPr>
              <w:t xml:space="preserve"> </w:t>
            </w:r>
            <w:proofErr w:type="spellStart"/>
            <w:r w:rsidRPr="00290FA0">
              <w:rPr>
                <w:rFonts w:ascii="Arial" w:hAnsi="Arial" w:cs="Arial"/>
              </w:rPr>
              <w:t>оптимални</w:t>
            </w:r>
            <w:proofErr w:type="spellEnd"/>
            <w:r w:rsidRPr="00290FA0">
              <w:rPr>
                <w:rFonts w:ascii="Arial" w:hAnsi="Arial" w:cs="Arial"/>
              </w:rPr>
              <w:t xml:space="preserve"> </w:t>
            </w:r>
            <w:proofErr w:type="spellStart"/>
            <w:r w:rsidRPr="00290FA0">
              <w:rPr>
                <w:rFonts w:ascii="Arial" w:hAnsi="Arial" w:cs="Arial"/>
              </w:rPr>
              <w:t>правни</w:t>
            </w:r>
            <w:proofErr w:type="spellEnd"/>
            <w:r w:rsidRPr="00290FA0">
              <w:rPr>
                <w:rFonts w:ascii="Arial" w:hAnsi="Arial" w:cs="Arial"/>
              </w:rPr>
              <w:t xml:space="preserve"> </w:t>
            </w:r>
            <w:proofErr w:type="spellStart"/>
            <w:r w:rsidRPr="00290FA0">
              <w:rPr>
                <w:rFonts w:ascii="Arial" w:hAnsi="Arial" w:cs="Arial"/>
              </w:rPr>
              <w:t>оквир</w:t>
            </w:r>
            <w:proofErr w:type="spellEnd"/>
            <w:r w:rsidRPr="00290FA0">
              <w:rPr>
                <w:rFonts w:ascii="Arial" w:hAnsi="Arial" w:cs="Arial"/>
              </w:rPr>
              <w:t xml:space="preserve"> </w:t>
            </w:r>
            <w:proofErr w:type="spellStart"/>
            <w:r w:rsidRPr="00290FA0">
              <w:rPr>
                <w:rFonts w:ascii="Arial" w:hAnsi="Arial" w:cs="Arial"/>
              </w:rPr>
              <w:t>за</w:t>
            </w:r>
            <w:proofErr w:type="spellEnd"/>
            <w:r w:rsidRPr="00290FA0">
              <w:rPr>
                <w:rFonts w:ascii="Arial" w:hAnsi="Arial" w:cs="Arial"/>
              </w:rPr>
              <w:t xml:space="preserve"> </w:t>
            </w:r>
            <w:proofErr w:type="spellStart"/>
            <w:r w:rsidRPr="00290FA0">
              <w:rPr>
                <w:rFonts w:ascii="Arial" w:hAnsi="Arial" w:cs="Arial"/>
              </w:rPr>
              <w:t>управљање</w:t>
            </w:r>
            <w:proofErr w:type="spellEnd"/>
            <w:r w:rsidRPr="00290FA0">
              <w:rPr>
                <w:rFonts w:ascii="Arial" w:hAnsi="Arial" w:cs="Arial"/>
              </w:rPr>
              <w:t xml:space="preserve"> </w:t>
            </w:r>
            <w:proofErr w:type="spellStart"/>
            <w:r w:rsidRPr="00290FA0">
              <w:rPr>
                <w:rFonts w:ascii="Arial" w:hAnsi="Arial" w:cs="Arial"/>
              </w:rPr>
              <w:t>безбедношћу</w:t>
            </w:r>
            <w:proofErr w:type="spellEnd"/>
            <w:r w:rsidRPr="00290FA0">
              <w:rPr>
                <w:rFonts w:ascii="Arial" w:hAnsi="Arial" w:cs="Arial"/>
              </w:rPr>
              <w:t xml:space="preserve"> </w:t>
            </w:r>
            <w:proofErr w:type="spellStart"/>
            <w:r w:rsidRPr="00290FA0">
              <w:rPr>
                <w:rFonts w:ascii="Arial" w:hAnsi="Arial" w:cs="Arial"/>
              </w:rPr>
              <w:t>саобраћаја</w:t>
            </w:r>
            <w:proofErr w:type="spellEnd"/>
            <w:r w:rsidRPr="00290FA0">
              <w:rPr>
                <w:rFonts w:ascii="Arial" w:hAnsi="Arial" w:cs="Arial"/>
              </w:rPr>
              <w:t xml:space="preserve">. </w:t>
            </w:r>
            <w:proofErr w:type="spellStart"/>
            <w:r w:rsidRPr="00290FA0">
              <w:rPr>
                <w:rFonts w:ascii="Arial" w:hAnsi="Arial" w:cs="Arial"/>
              </w:rPr>
              <w:t>Посебно</w:t>
            </w:r>
            <w:proofErr w:type="spellEnd"/>
            <w:r w:rsidRPr="00290FA0">
              <w:rPr>
                <w:rFonts w:ascii="Arial" w:hAnsi="Arial" w:cs="Arial"/>
                <w:spacing w:val="1"/>
              </w:rPr>
              <w:t xml:space="preserve"> </w:t>
            </w:r>
            <w:proofErr w:type="spellStart"/>
            <w:r w:rsidRPr="00290FA0">
              <w:rPr>
                <w:rFonts w:ascii="Arial" w:hAnsi="Arial" w:cs="Arial"/>
              </w:rPr>
              <w:t>ће</w:t>
            </w:r>
            <w:proofErr w:type="spellEnd"/>
            <w:r w:rsidRPr="00290FA0">
              <w:rPr>
                <w:rFonts w:ascii="Arial" w:hAnsi="Arial" w:cs="Arial"/>
              </w:rPr>
              <w:t xml:space="preserve"> </w:t>
            </w:r>
            <w:proofErr w:type="spellStart"/>
            <w:r w:rsidRPr="00290FA0">
              <w:rPr>
                <w:rFonts w:ascii="Arial" w:hAnsi="Arial" w:cs="Arial"/>
              </w:rPr>
              <w:t>се</w:t>
            </w:r>
            <w:proofErr w:type="spellEnd"/>
            <w:r w:rsidRPr="00290FA0">
              <w:rPr>
                <w:rFonts w:ascii="Arial" w:hAnsi="Arial" w:cs="Arial"/>
              </w:rPr>
              <w:t xml:space="preserve"> </w:t>
            </w:r>
            <w:proofErr w:type="spellStart"/>
            <w:r w:rsidRPr="00290FA0">
              <w:rPr>
                <w:rFonts w:ascii="Arial" w:hAnsi="Arial" w:cs="Arial"/>
              </w:rPr>
              <w:t>анализирати</w:t>
            </w:r>
            <w:proofErr w:type="spellEnd"/>
            <w:r w:rsidRPr="00290FA0">
              <w:rPr>
                <w:rFonts w:ascii="Arial" w:hAnsi="Arial" w:cs="Arial"/>
                <w:lang w:val="sr-Cyrl-RS"/>
              </w:rPr>
              <w:t xml:space="preserve"> постојеће општинске одлуке и правилници </w:t>
            </w:r>
            <w:proofErr w:type="spellStart"/>
            <w:r w:rsidRPr="00290FA0">
              <w:rPr>
                <w:rFonts w:ascii="Arial" w:hAnsi="Arial" w:cs="Arial"/>
              </w:rPr>
              <w:t>које</w:t>
            </w:r>
            <w:proofErr w:type="spellEnd"/>
            <w:r w:rsidRPr="00290FA0">
              <w:rPr>
                <w:rFonts w:ascii="Arial" w:hAnsi="Arial" w:cs="Arial"/>
              </w:rPr>
              <w:t xml:space="preserve"> </w:t>
            </w:r>
            <w:proofErr w:type="spellStart"/>
            <w:r w:rsidRPr="00290FA0">
              <w:rPr>
                <w:rFonts w:ascii="Arial" w:hAnsi="Arial" w:cs="Arial"/>
              </w:rPr>
              <w:t>се</w:t>
            </w:r>
            <w:proofErr w:type="spellEnd"/>
            <w:r w:rsidRPr="00290FA0">
              <w:rPr>
                <w:rFonts w:ascii="Arial" w:hAnsi="Arial" w:cs="Arial"/>
              </w:rPr>
              <w:t xml:space="preserve"> </w:t>
            </w:r>
            <w:proofErr w:type="spellStart"/>
            <w:r w:rsidRPr="00290FA0">
              <w:rPr>
                <w:rFonts w:ascii="Arial" w:hAnsi="Arial" w:cs="Arial"/>
              </w:rPr>
              <w:t>односе</w:t>
            </w:r>
            <w:proofErr w:type="spellEnd"/>
            <w:r w:rsidRPr="00290FA0">
              <w:rPr>
                <w:rFonts w:ascii="Arial" w:hAnsi="Arial" w:cs="Arial"/>
              </w:rPr>
              <w:t xml:space="preserve"> </w:t>
            </w:r>
            <w:proofErr w:type="spellStart"/>
            <w:r w:rsidRPr="00290FA0">
              <w:rPr>
                <w:rFonts w:ascii="Arial" w:hAnsi="Arial" w:cs="Arial"/>
              </w:rPr>
              <w:t>на</w:t>
            </w:r>
            <w:proofErr w:type="spellEnd"/>
            <w:r w:rsidRPr="00290FA0">
              <w:rPr>
                <w:rFonts w:ascii="Arial" w:hAnsi="Arial" w:cs="Arial"/>
              </w:rPr>
              <w:t xml:space="preserve"> </w:t>
            </w:r>
            <w:proofErr w:type="spellStart"/>
            <w:r w:rsidRPr="00290FA0">
              <w:rPr>
                <w:rFonts w:ascii="Arial" w:hAnsi="Arial" w:cs="Arial"/>
              </w:rPr>
              <w:t>учеснике</w:t>
            </w:r>
            <w:proofErr w:type="spellEnd"/>
            <w:r w:rsidRPr="00290FA0">
              <w:rPr>
                <w:rFonts w:ascii="Arial" w:hAnsi="Arial" w:cs="Arial"/>
              </w:rPr>
              <w:t xml:space="preserve"> у </w:t>
            </w:r>
            <w:proofErr w:type="spellStart"/>
            <w:r w:rsidRPr="00290FA0">
              <w:rPr>
                <w:rFonts w:ascii="Arial" w:hAnsi="Arial" w:cs="Arial"/>
              </w:rPr>
              <w:t>саобраћају</w:t>
            </w:r>
            <w:proofErr w:type="spellEnd"/>
            <w:r w:rsidRPr="00290FA0">
              <w:rPr>
                <w:rFonts w:ascii="Arial" w:hAnsi="Arial" w:cs="Arial"/>
              </w:rPr>
              <w:t xml:space="preserve">, у </w:t>
            </w:r>
            <w:proofErr w:type="spellStart"/>
            <w:r w:rsidRPr="00290FA0">
              <w:rPr>
                <w:rFonts w:ascii="Arial" w:hAnsi="Arial" w:cs="Arial"/>
              </w:rPr>
              <w:t>погледу</w:t>
            </w:r>
            <w:proofErr w:type="spellEnd"/>
            <w:r w:rsidRPr="00290FA0">
              <w:rPr>
                <w:rFonts w:ascii="Arial" w:hAnsi="Arial" w:cs="Arial"/>
                <w:spacing w:val="-57"/>
              </w:rPr>
              <w:t xml:space="preserve"> </w:t>
            </w:r>
            <w:proofErr w:type="spellStart"/>
            <w:r w:rsidRPr="00290FA0">
              <w:rPr>
                <w:rFonts w:ascii="Arial" w:hAnsi="Arial" w:cs="Arial"/>
              </w:rPr>
              <w:t>употребе</w:t>
            </w:r>
            <w:proofErr w:type="spellEnd"/>
            <w:r w:rsidRPr="00290FA0">
              <w:rPr>
                <w:rFonts w:ascii="Arial" w:hAnsi="Arial" w:cs="Arial"/>
                <w:spacing w:val="1"/>
              </w:rPr>
              <w:t xml:space="preserve"> </w:t>
            </w:r>
            <w:proofErr w:type="spellStart"/>
            <w:r w:rsidRPr="00290FA0">
              <w:rPr>
                <w:rFonts w:ascii="Arial" w:hAnsi="Arial" w:cs="Arial"/>
              </w:rPr>
              <w:t>возила</w:t>
            </w:r>
            <w:proofErr w:type="spellEnd"/>
            <w:r w:rsidRPr="00290FA0">
              <w:rPr>
                <w:rFonts w:ascii="Arial" w:hAnsi="Arial" w:cs="Arial"/>
              </w:rPr>
              <w:t>,</w:t>
            </w:r>
            <w:r w:rsidRPr="00290FA0">
              <w:rPr>
                <w:rFonts w:ascii="Arial" w:hAnsi="Arial" w:cs="Arial"/>
                <w:spacing w:val="1"/>
              </w:rPr>
              <w:t xml:space="preserve"> </w:t>
            </w:r>
            <w:proofErr w:type="spellStart"/>
            <w:r w:rsidRPr="00290FA0">
              <w:rPr>
                <w:rFonts w:ascii="Arial" w:hAnsi="Arial" w:cs="Arial"/>
              </w:rPr>
              <w:t>односно</w:t>
            </w:r>
            <w:proofErr w:type="spellEnd"/>
            <w:r w:rsidRPr="00290FA0">
              <w:rPr>
                <w:rFonts w:ascii="Arial" w:hAnsi="Arial" w:cs="Arial"/>
                <w:spacing w:val="1"/>
              </w:rPr>
              <w:t xml:space="preserve"> </w:t>
            </w:r>
            <w:proofErr w:type="spellStart"/>
            <w:r w:rsidRPr="00290FA0">
              <w:rPr>
                <w:rFonts w:ascii="Arial" w:hAnsi="Arial" w:cs="Arial"/>
              </w:rPr>
              <w:t>превозних</w:t>
            </w:r>
            <w:proofErr w:type="spellEnd"/>
            <w:r w:rsidRPr="00290FA0">
              <w:rPr>
                <w:rFonts w:ascii="Arial" w:hAnsi="Arial" w:cs="Arial"/>
                <w:spacing w:val="1"/>
              </w:rPr>
              <w:t xml:space="preserve"> </w:t>
            </w:r>
            <w:proofErr w:type="spellStart"/>
            <w:r w:rsidRPr="00290FA0">
              <w:rPr>
                <w:rFonts w:ascii="Arial" w:hAnsi="Arial" w:cs="Arial"/>
              </w:rPr>
              <w:t>средстава</w:t>
            </w:r>
            <w:proofErr w:type="spellEnd"/>
            <w:r w:rsidRPr="00290FA0">
              <w:rPr>
                <w:rFonts w:ascii="Arial" w:hAnsi="Arial" w:cs="Arial"/>
                <w:spacing w:val="1"/>
              </w:rPr>
              <w:t xml:space="preserve"> </w:t>
            </w:r>
            <w:proofErr w:type="spellStart"/>
            <w:r w:rsidRPr="00290FA0">
              <w:rPr>
                <w:rFonts w:ascii="Arial" w:hAnsi="Arial" w:cs="Arial"/>
              </w:rPr>
              <w:t>микромобилности</w:t>
            </w:r>
            <w:proofErr w:type="spellEnd"/>
            <w:r w:rsidRPr="00290FA0">
              <w:rPr>
                <w:rFonts w:ascii="Arial" w:hAnsi="Arial" w:cs="Arial"/>
              </w:rPr>
              <w:t>.</w:t>
            </w:r>
            <w:r w:rsidRPr="00290FA0">
              <w:rPr>
                <w:rFonts w:ascii="Arial" w:hAnsi="Arial" w:cs="Arial"/>
                <w:lang w:val="sr-Cyrl-RS"/>
              </w:rPr>
              <w:t xml:space="preserve"> </w:t>
            </w:r>
            <w:proofErr w:type="spellStart"/>
            <w:r w:rsidRPr="00290FA0">
              <w:rPr>
                <w:rFonts w:ascii="Arial" w:hAnsi="Arial" w:cs="Arial"/>
              </w:rPr>
              <w:t>Како</w:t>
            </w:r>
            <w:proofErr w:type="spellEnd"/>
            <w:r w:rsidRPr="00290FA0">
              <w:rPr>
                <w:rFonts w:ascii="Arial" w:hAnsi="Arial" w:cs="Arial"/>
              </w:rPr>
              <w:t xml:space="preserve"> </w:t>
            </w:r>
            <w:proofErr w:type="spellStart"/>
            <w:r w:rsidRPr="00290FA0">
              <w:rPr>
                <w:rFonts w:ascii="Arial" w:hAnsi="Arial" w:cs="Arial"/>
              </w:rPr>
              <w:t>би</w:t>
            </w:r>
            <w:proofErr w:type="spellEnd"/>
            <w:r w:rsidRPr="00290FA0">
              <w:rPr>
                <w:rFonts w:ascii="Arial" w:hAnsi="Arial" w:cs="Arial"/>
              </w:rPr>
              <w:t xml:space="preserve"> </w:t>
            </w:r>
            <w:proofErr w:type="spellStart"/>
            <w:r w:rsidRPr="00290FA0">
              <w:rPr>
                <w:rFonts w:ascii="Arial" w:hAnsi="Arial" w:cs="Arial"/>
              </w:rPr>
              <w:t>се</w:t>
            </w:r>
            <w:proofErr w:type="spellEnd"/>
            <w:r w:rsidRPr="00290FA0">
              <w:rPr>
                <w:rFonts w:ascii="Arial" w:hAnsi="Arial" w:cs="Arial"/>
              </w:rPr>
              <w:t xml:space="preserve"> </w:t>
            </w:r>
            <w:proofErr w:type="spellStart"/>
            <w:r w:rsidRPr="00290FA0">
              <w:rPr>
                <w:rFonts w:ascii="Arial" w:hAnsi="Arial" w:cs="Arial"/>
              </w:rPr>
              <w:t>унапредио</w:t>
            </w:r>
            <w:proofErr w:type="spellEnd"/>
            <w:r w:rsidRPr="00290FA0">
              <w:rPr>
                <w:rFonts w:ascii="Arial" w:hAnsi="Arial" w:cs="Arial"/>
              </w:rPr>
              <w:t xml:space="preserve"> </w:t>
            </w:r>
            <w:proofErr w:type="spellStart"/>
            <w:r w:rsidRPr="00290FA0">
              <w:rPr>
                <w:rFonts w:ascii="Arial" w:hAnsi="Arial" w:cs="Arial"/>
              </w:rPr>
              <w:t>процес</w:t>
            </w:r>
            <w:proofErr w:type="spellEnd"/>
            <w:r w:rsidRPr="00290FA0">
              <w:rPr>
                <w:rFonts w:ascii="Arial" w:hAnsi="Arial" w:cs="Arial"/>
              </w:rPr>
              <w:t xml:space="preserve"> </w:t>
            </w:r>
            <w:proofErr w:type="spellStart"/>
            <w:r w:rsidRPr="00290FA0">
              <w:rPr>
                <w:rFonts w:ascii="Arial" w:hAnsi="Arial" w:cs="Arial"/>
              </w:rPr>
              <w:t>планирања</w:t>
            </w:r>
            <w:proofErr w:type="spellEnd"/>
            <w:r w:rsidRPr="00290FA0">
              <w:rPr>
                <w:rFonts w:ascii="Arial" w:hAnsi="Arial" w:cs="Arial"/>
              </w:rPr>
              <w:t xml:space="preserve">, </w:t>
            </w:r>
            <w:proofErr w:type="spellStart"/>
            <w:r w:rsidRPr="00290FA0">
              <w:rPr>
                <w:rFonts w:ascii="Arial" w:hAnsi="Arial" w:cs="Arial"/>
              </w:rPr>
              <w:t>пројектовања</w:t>
            </w:r>
            <w:proofErr w:type="spellEnd"/>
            <w:r w:rsidRPr="00290FA0">
              <w:rPr>
                <w:rFonts w:ascii="Arial" w:hAnsi="Arial" w:cs="Arial"/>
              </w:rPr>
              <w:t xml:space="preserve">, </w:t>
            </w:r>
            <w:proofErr w:type="spellStart"/>
            <w:r w:rsidRPr="00290FA0">
              <w:rPr>
                <w:rFonts w:ascii="Arial" w:hAnsi="Arial" w:cs="Arial"/>
              </w:rPr>
              <w:t>изградње</w:t>
            </w:r>
            <w:proofErr w:type="spellEnd"/>
            <w:r w:rsidRPr="00290FA0">
              <w:rPr>
                <w:rFonts w:ascii="Arial" w:hAnsi="Arial" w:cs="Arial"/>
              </w:rPr>
              <w:t xml:space="preserve"> и </w:t>
            </w:r>
            <w:proofErr w:type="spellStart"/>
            <w:r w:rsidRPr="00290FA0">
              <w:rPr>
                <w:rFonts w:ascii="Arial" w:hAnsi="Arial" w:cs="Arial"/>
              </w:rPr>
              <w:t>одржавања</w:t>
            </w:r>
            <w:proofErr w:type="spellEnd"/>
            <w:r w:rsidRPr="00290FA0">
              <w:rPr>
                <w:rFonts w:ascii="Arial" w:hAnsi="Arial" w:cs="Arial"/>
                <w:spacing w:val="1"/>
              </w:rPr>
              <w:t xml:space="preserve"> </w:t>
            </w:r>
            <w:proofErr w:type="spellStart"/>
            <w:r w:rsidRPr="00290FA0">
              <w:rPr>
                <w:rFonts w:ascii="Arial" w:hAnsi="Arial" w:cs="Arial"/>
              </w:rPr>
              <w:t>путева</w:t>
            </w:r>
            <w:proofErr w:type="spellEnd"/>
            <w:r w:rsidRPr="00290FA0">
              <w:rPr>
                <w:rFonts w:ascii="Arial" w:hAnsi="Arial" w:cs="Arial"/>
              </w:rPr>
              <w:t xml:space="preserve">, у </w:t>
            </w:r>
            <w:proofErr w:type="spellStart"/>
            <w:r w:rsidRPr="00290FA0">
              <w:rPr>
                <w:rFonts w:ascii="Arial" w:hAnsi="Arial" w:cs="Arial"/>
              </w:rPr>
              <w:t>складу</w:t>
            </w:r>
            <w:proofErr w:type="spellEnd"/>
            <w:r w:rsidRPr="00290FA0">
              <w:rPr>
                <w:rFonts w:ascii="Arial" w:hAnsi="Arial" w:cs="Arial"/>
              </w:rPr>
              <w:t xml:space="preserve"> </w:t>
            </w:r>
            <w:proofErr w:type="spellStart"/>
            <w:r w:rsidRPr="00290FA0">
              <w:rPr>
                <w:rFonts w:ascii="Arial" w:hAnsi="Arial" w:cs="Arial"/>
              </w:rPr>
              <w:t>са</w:t>
            </w:r>
            <w:proofErr w:type="spellEnd"/>
            <w:r w:rsidRPr="00290FA0">
              <w:rPr>
                <w:rFonts w:ascii="Arial" w:hAnsi="Arial" w:cs="Arial"/>
              </w:rPr>
              <w:t xml:space="preserve"> </w:t>
            </w:r>
            <w:proofErr w:type="spellStart"/>
            <w:r w:rsidRPr="00290FA0">
              <w:rPr>
                <w:rFonts w:ascii="Arial" w:hAnsi="Arial" w:cs="Arial"/>
              </w:rPr>
              <w:t>високим</w:t>
            </w:r>
            <w:proofErr w:type="spellEnd"/>
            <w:r w:rsidRPr="00290FA0">
              <w:rPr>
                <w:rFonts w:ascii="Arial" w:hAnsi="Arial" w:cs="Arial"/>
              </w:rPr>
              <w:t xml:space="preserve"> </w:t>
            </w:r>
            <w:proofErr w:type="spellStart"/>
            <w:r w:rsidRPr="00290FA0">
              <w:rPr>
                <w:rFonts w:ascii="Arial" w:hAnsi="Arial" w:cs="Arial"/>
              </w:rPr>
              <w:t>стандардима</w:t>
            </w:r>
            <w:proofErr w:type="spellEnd"/>
            <w:r w:rsidRPr="00290FA0">
              <w:rPr>
                <w:rFonts w:ascii="Arial" w:hAnsi="Arial" w:cs="Arial"/>
              </w:rPr>
              <w:t xml:space="preserve"> </w:t>
            </w:r>
            <w:proofErr w:type="spellStart"/>
            <w:r w:rsidRPr="00290FA0">
              <w:rPr>
                <w:rFonts w:ascii="Arial" w:hAnsi="Arial" w:cs="Arial"/>
              </w:rPr>
              <w:t>безбедности</w:t>
            </w:r>
            <w:proofErr w:type="spellEnd"/>
            <w:r w:rsidRPr="00290FA0">
              <w:rPr>
                <w:rFonts w:ascii="Arial" w:hAnsi="Arial" w:cs="Arial"/>
              </w:rPr>
              <w:t xml:space="preserve"> </w:t>
            </w:r>
            <w:proofErr w:type="spellStart"/>
            <w:r w:rsidRPr="00290FA0">
              <w:rPr>
                <w:rFonts w:ascii="Arial" w:hAnsi="Arial" w:cs="Arial"/>
              </w:rPr>
              <w:t>саобраћаја</w:t>
            </w:r>
            <w:proofErr w:type="spellEnd"/>
            <w:r w:rsidRPr="00290FA0">
              <w:rPr>
                <w:rFonts w:ascii="Arial" w:hAnsi="Arial" w:cs="Arial"/>
              </w:rPr>
              <w:t xml:space="preserve"> и </w:t>
            </w:r>
            <w:proofErr w:type="spellStart"/>
            <w:r w:rsidRPr="00290FA0">
              <w:rPr>
                <w:rFonts w:ascii="Arial" w:hAnsi="Arial" w:cs="Arial"/>
              </w:rPr>
              <w:t>како</w:t>
            </w:r>
            <w:proofErr w:type="spellEnd"/>
            <w:r w:rsidRPr="00290FA0">
              <w:rPr>
                <w:rFonts w:ascii="Arial" w:hAnsi="Arial" w:cs="Arial"/>
              </w:rPr>
              <w:t xml:space="preserve"> </w:t>
            </w:r>
            <w:proofErr w:type="spellStart"/>
            <w:r w:rsidRPr="00290FA0">
              <w:rPr>
                <w:rFonts w:ascii="Arial" w:hAnsi="Arial" w:cs="Arial"/>
              </w:rPr>
              <w:t>би</w:t>
            </w:r>
            <w:proofErr w:type="spellEnd"/>
            <w:r w:rsidRPr="00290FA0">
              <w:rPr>
                <w:rFonts w:ascii="Arial" w:hAnsi="Arial" w:cs="Arial"/>
              </w:rPr>
              <w:t xml:space="preserve"> </w:t>
            </w:r>
            <w:proofErr w:type="spellStart"/>
            <w:r w:rsidRPr="00290FA0">
              <w:rPr>
                <w:rFonts w:ascii="Arial" w:hAnsi="Arial" w:cs="Arial"/>
              </w:rPr>
              <w:t>се</w:t>
            </w:r>
            <w:proofErr w:type="spellEnd"/>
            <w:r w:rsidRPr="00290FA0">
              <w:rPr>
                <w:rFonts w:ascii="Arial" w:hAnsi="Arial" w:cs="Arial"/>
                <w:spacing w:val="1"/>
              </w:rPr>
              <w:t xml:space="preserve"> </w:t>
            </w:r>
            <w:proofErr w:type="spellStart"/>
            <w:r w:rsidRPr="00290FA0">
              <w:rPr>
                <w:rFonts w:ascii="Arial" w:hAnsi="Arial" w:cs="Arial"/>
              </w:rPr>
              <w:t>одређене</w:t>
            </w:r>
            <w:proofErr w:type="spellEnd"/>
            <w:r w:rsidRPr="00290FA0">
              <w:rPr>
                <w:rFonts w:ascii="Arial" w:hAnsi="Arial" w:cs="Arial"/>
              </w:rPr>
              <w:t xml:space="preserve"> </w:t>
            </w:r>
            <w:proofErr w:type="spellStart"/>
            <w:r w:rsidRPr="00290FA0">
              <w:rPr>
                <w:rFonts w:ascii="Arial" w:hAnsi="Arial" w:cs="Arial"/>
              </w:rPr>
              <w:t>неусклађености</w:t>
            </w:r>
            <w:proofErr w:type="spellEnd"/>
            <w:r w:rsidRPr="00290FA0">
              <w:rPr>
                <w:rFonts w:ascii="Arial" w:hAnsi="Arial" w:cs="Arial"/>
              </w:rPr>
              <w:t xml:space="preserve"> </w:t>
            </w:r>
            <w:proofErr w:type="spellStart"/>
            <w:r w:rsidRPr="00290FA0">
              <w:rPr>
                <w:rFonts w:ascii="Arial" w:hAnsi="Arial" w:cs="Arial"/>
              </w:rPr>
              <w:t>прописа</w:t>
            </w:r>
            <w:proofErr w:type="spellEnd"/>
            <w:r w:rsidRPr="00290FA0">
              <w:rPr>
                <w:rFonts w:ascii="Arial" w:hAnsi="Arial" w:cs="Arial"/>
              </w:rPr>
              <w:t xml:space="preserve"> </w:t>
            </w:r>
            <w:proofErr w:type="spellStart"/>
            <w:r w:rsidRPr="00290FA0">
              <w:rPr>
                <w:rFonts w:ascii="Arial" w:hAnsi="Arial" w:cs="Arial"/>
              </w:rPr>
              <w:t>отклониле</w:t>
            </w:r>
            <w:proofErr w:type="spellEnd"/>
            <w:r w:rsidRPr="00290FA0">
              <w:rPr>
                <w:rFonts w:ascii="Arial" w:hAnsi="Arial" w:cs="Arial"/>
              </w:rPr>
              <w:t xml:space="preserve"> </w:t>
            </w:r>
            <w:proofErr w:type="spellStart"/>
            <w:r w:rsidRPr="00290FA0">
              <w:rPr>
                <w:rFonts w:ascii="Arial" w:hAnsi="Arial" w:cs="Arial"/>
              </w:rPr>
              <w:t>неопходно</w:t>
            </w:r>
            <w:proofErr w:type="spellEnd"/>
            <w:r w:rsidRPr="00290FA0">
              <w:rPr>
                <w:rFonts w:ascii="Arial" w:hAnsi="Arial" w:cs="Arial"/>
              </w:rPr>
              <w:t xml:space="preserve"> </w:t>
            </w:r>
            <w:proofErr w:type="spellStart"/>
            <w:r w:rsidRPr="00290FA0">
              <w:rPr>
                <w:rFonts w:ascii="Arial" w:hAnsi="Arial" w:cs="Arial"/>
              </w:rPr>
              <w:t>је</w:t>
            </w:r>
            <w:proofErr w:type="spellEnd"/>
            <w:r w:rsidRPr="00290FA0">
              <w:rPr>
                <w:rFonts w:ascii="Arial" w:hAnsi="Arial" w:cs="Arial"/>
              </w:rPr>
              <w:t xml:space="preserve"> </w:t>
            </w:r>
            <w:proofErr w:type="spellStart"/>
            <w:r w:rsidRPr="00290FA0">
              <w:rPr>
                <w:rFonts w:ascii="Arial" w:hAnsi="Arial" w:cs="Arial"/>
              </w:rPr>
              <w:t>спровести</w:t>
            </w:r>
            <w:proofErr w:type="spellEnd"/>
            <w:r w:rsidRPr="00290FA0">
              <w:rPr>
                <w:rFonts w:ascii="Arial" w:hAnsi="Arial" w:cs="Arial"/>
              </w:rPr>
              <w:t xml:space="preserve"> </w:t>
            </w:r>
            <w:proofErr w:type="spellStart"/>
            <w:r w:rsidRPr="00290FA0">
              <w:rPr>
                <w:rFonts w:ascii="Arial" w:hAnsi="Arial" w:cs="Arial"/>
              </w:rPr>
              <w:t>унапређење</w:t>
            </w:r>
            <w:proofErr w:type="spellEnd"/>
            <w:r w:rsidRPr="00290FA0">
              <w:rPr>
                <w:rFonts w:ascii="Arial" w:hAnsi="Arial" w:cs="Arial"/>
                <w:spacing w:val="1"/>
              </w:rPr>
              <w:t xml:space="preserve"> </w:t>
            </w:r>
            <w:proofErr w:type="spellStart"/>
            <w:r w:rsidRPr="00290FA0">
              <w:rPr>
                <w:rFonts w:ascii="Arial" w:hAnsi="Arial" w:cs="Arial"/>
              </w:rPr>
              <w:t>прописа</w:t>
            </w:r>
            <w:proofErr w:type="spellEnd"/>
            <w:r w:rsidRPr="00290FA0">
              <w:rPr>
                <w:rFonts w:ascii="Arial" w:hAnsi="Arial" w:cs="Arial"/>
              </w:rPr>
              <w:t>,</w:t>
            </w:r>
            <w:r w:rsidRPr="00290FA0">
              <w:rPr>
                <w:rFonts w:ascii="Arial" w:hAnsi="Arial" w:cs="Arial"/>
                <w:spacing w:val="1"/>
              </w:rPr>
              <w:t xml:space="preserve"> </w:t>
            </w:r>
            <w:proofErr w:type="spellStart"/>
            <w:r w:rsidRPr="00290FA0">
              <w:rPr>
                <w:rFonts w:ascii="Arial" w:hAnsi="Arial" w:cs="Arial"/>
              </w:rPr>
              <w:t>који</w:t>
            </w:r>
            <w:proofErr w:type="spellEnd"/>
            <w:r w:rsidRPr="00290FA0">
              <w:rPr>
                <w:rFonts w:ascii="Arial" w:hAnsi="Arial" w:cs="Arial"/>
                <w:spacing w:val="1"/>
              </w:rPr>
              <w:t xml:space="preserve"> </w:t>
            </w:r>
            <w:proofErr w:type="spellStart"/>
            <w:r w:rsidRPr="00290FA0">
              <w:rPr>
                <w:rFonts w:ascii="Arial" w:hAnsi="Arial" w:cs="Arial"/>
              </w:rPr>
              <w:t>су</w:t>
            </w:r>
            <w:proofErr w:type="spellEnd"/>
            <w:r w:rsidRPr="00290FA0">
              <w:rPr>
                <w:rFonts w:ascii="Arial" w:hAnsi="Arial" w:cs="Arial"/>
                <w:spacing w:val="1"/>
              </w:rPr>
              <w:t xml:space="preserve"> </w:t>
            </w:r>
            <w:r w:rsidRPr="00290FA0">
              <w:rPr>
                <w:rFonts w:ascii="Arial" w:hAnsi="Arial" w:cs="Arial"/>
              </w:rPr>
              <w:t>у</w:t>
            </w:r>
            <w:r w:rsidRPr="00290FA0">
              <w:rPr>
                <w:rFonts w:ascii="Arial" w:hAnsi="Arial" w:cs="Arial"/>
                <w:spacing w:val="1"/>
              </w:rPr>
              <w:t xml:space="preserve"> </w:t>
            </w:r>
            <w:proofErr w:type="spellStart"/>
            <w:r w:rsidRPr="00290FA0">
              <w:rPr>
                <w:rFonts w:ascii="Arial" w:hAnsi="Arial" w:cs="Arial"/>
              </w:rPr>
              <w:t>директној</w:t>
            </w:r>
            <w:proofErr w:type="spellEnd"/>
            <w:r w:rsidRPr="00290FA0">
              <w:rPr>
                <w:rFonts w:ascii="Arial" w:hAnsi="Arial" w:cs="Arial"/>
                <w:spacing w:val="1"/>
              </w:rPr>
              <w:t xml:space="preserve"> </w:t>
            </w:r>
            <w:proofErr w:type="spellStart"/>
            <w:r w:rsidRPr="00290FA0">
              <w:rPr>
                <w:rFonts w:ascii="Arial" w:hAnsi="Arial" w:cs="Arial"/>
              </w:rPr>
              <w:t>вези</w:t>
            </w:r>
            <w:proofErr w:type="spellEnd"/>
            <w:r w:rsidRPr="00290FA0">
              <w:rPr>
                <w:rFonts w:ascii="Arial" w:hAnsi="Arial" w:cs="Arial"/>
                <w:spacing w:val="1"/>
              </w:rPr>
              <w:t xml:space="preserve"> </w:t>
            </w:r>
            <w:proofErr w:type="spellStart"/>
            <w:r w:rsidRPr="00290FA0">
              <w:rPr>
                <w:rFonts w:ascii="Arial" w:hAnsi="Arial" w:cs="Arial"/>
              </w:rPr>
              <w:t>са</w:t>
            </w:r>
            <w:proofErr w:type="spellEnd"/>
            <w:r w:rsidRPr="00290FA0">
              <w:rPr>
                <w:rFonts w:ascii="Arial" w:hAnsi="Arial" w:cs="Arial"/>
                <w:spacing w:val="1"/>
              </w:rPr>
              <w:t xml:space="preserve"> </w:t>
            </w:r>
            <w:proofErr w:type="spellStart"/>
            <w:r w:rsidRPr="00290FA0">
              <w:rPr>
                <w:rFonts w:ascii="Arial" w:hAnsi="Arial" w:cs="Arial"/>
              </w:rPr>
              <w:t>безбедношћу</w:t>
            </w:r>
            <w:proofErr w:type="spellEnd"/>
            <w:r w:rsidRPr="00290FA0">
              <w:rPr>
                <w:rFonts w:ascii="Arial" w:hAnsi="Arial" w:cs="Arial"/>
                <w:spacing w:val="1"/>
              </w:rPr>
              <w:t xml:space="preserve"> </w:t>
            </w:r>
            <w:proofErr w:type="spellStart"/>
            <w:r w:rsidRPr="00290FA0">
              <w:rPr>
                <w:rFonts w:ascii="Arial" w:hAnsi="Arial" w:cs="Arial"/>
              </w:rPr>
              <w:t>путне</w:t>
            </w:r>
            <w:proofErr w:type="spellEnd"/>
            <w:r w:rsidRPr="00290FA0">
              <w:rPr>
                <w:rFonts w:ascii="Arial" w:hAnsi="Arial" w:cs="Arial"/>
                <w:spacing w:val="1"/>
              </w:rPr>
              <w:t xml:space="preserve"> </w:t>
            </w:r>
            <w:proofErr w:type="spellStart"/>
            <w:r w:rsidRPr="00290FA0">
              <w:rPr>
                <w:rFonts w:ascii="Arial" w:hAnsi="Arial" w:cs="Arial"/>
              </w:rPr>
              <w:t>инфраструктуре</w:t>
            </w:r>
            <w:proofErr w:type="spellEnd"/>
            <w:r w:rsidRPr="00290FA0">
              <w:rPr>
                <w:rFonts w:ascii="Arial" w:hAnsi="Arial" w:cs="Arial"/>
                <w:lang w:val="sr-Cyrl-RS"/>
              </w:rPr>
              <w:t>.</w:t>
            </w:r>
            <w:r w:rsidRPr="00290FA0">
              <w:rPr>
                <w:rFonts w:ascii="Arial" w:hAnsi="Arial" w:cs="Arial"/>
              </w:rPr>
              <w:t xml:space="preserve"> </w:t>
            </w:r>
            <w:proofErr w:type="spellStart"/>
            <w:r w:rsidRPr="00290FA0">
              <w:rPr>
                <w:rFonts w:ascii="Arial" w:hAnsi="Arial" w:cs="Arial"/>
              </w:rPr>
              <w:t>Посебно</w:t>
            </w:r>
            <w:proofErr w:type="spellEnd"/>
            <w:r w:rsidRPr="00290FA0">
              <w:rPr>
                <w:rFonts w:ascii="Arial" w:hAnsi="Arial" w:cs="Arial"/>
              </w:rPr>
              <w:t xml:space="preserve"> </w:t>
            </w:r>
            <w:proofErr w:type="spellStart"/>
            <w:r w:rsidRPr="00290FA0">
              <w:rPr>
                <w:rFonts w:ascii="Arial" w:hAnsi="Arial" w:cs="Arial"/>
              </w:rPr>
              <w:t>је</w:t>
            </w:r>
            <w:proofErr w:type="spellEnd"/>
            <w:r w:rsidRPr="00290FA0">
              <w:rPr>
                <w:rFonts w:ascii="Arial" w:hAnsi="Arial" w:cs="Arial"/>
                <w:spacing w:val="1"/>
              </w:rPr>
              <w:t xml:space="preserve"> </w:t>
            </w:r>
            <w:proofErr w:type="spellStart"/>
            <w:r w:rsidRPr="00290FA0">
              <w:rPr>
                <w:rFonts w:ascii="Arial" w:hAnsi="Arial" w:cs="Arial"/>
              </w:rPr>
              <w:t>неопходно</w:t>
            </w:r>
            <w:proofErr w:type="spellEnd"/>
            <w:r w:rsidRPr="00290FA0">
              <w:rPr>
                <w:rFonts w:ascii="Arial" w:hAnsi="Arial" w:cs="Arial"/>
                <w:spacing w:val="1"/>
              </w:rPr>
              <w:t xml:space="preserve"> </w:t>
            </w:r>
            <w:proofErr w:type="spellStart"/>
            <w:r w:rsidRPr="00290FA0">
              <w:rPr>
                <w:rFonts w:ascii="Arial" w:hAnsi="Arial" w:cs="Arial"/>
              </w:rPr>
              <w:t>прописе</w:t>
            </w:r>
            <w:proofErr w:type="spellEnd"/>
            <w:r w:rsidRPr="00290FA0">
              <w:rPr>
                <w:rFonts w:ascii="Arial" w:hAnsi="Arial" w:cs="Arial"/>
                <w:spacing w:val="1"/>
              </w:rPr>
              <w:t xml:space="preserve"> </w:t>
            </w:r>
            <w:proofErr w:type="spellStart"/>
            <w:r w:rsidRPr="00290FA0">
              <w:rPr>
                <w:rFonts w:ascii="Arial" w:hAnsi="Arial" w:cs="Arial"/>
              </w:rPr>
              <w:t>усклађивати</w:t>
            </w:r>
            <w:proofErr w:type="spellEnd"/>
            <w:r w:rsidRPr="00290FA0">
              <w:rPr>
                <w:rFonts w:ascii="Arial" w:hAnsi="Arial" w:cs="Arial"/>
                <w:spacing w:val="1"/>
              </w:rPr>
              <w:t xml:space="preserve"> </w:t>
            </w:r>
            <w:proofErr w:type="spellStart"/>
            <w:r w:rsidRPr="00290FA0">
              <w:rPr>
                <w:rFonts w:ascii="Arial" w:hAnsi="Arial" w:cs="Arial"/>
              </w:rPr>
              <w:t>са</w:t>
            </w:r>
            <w:proofErr w:type="spellEnd"/>
            <w:r w:rsidRPr="00290FA0">
              <w:rPr>
                <w:rFonts w:ascii="Arial" w:hAnsi="Arial" w:cs="Arial"/>
                <w:spacing w:val="1"/>
              </w:rPr>
              <w:t xml:space="preserve"> </w:t>
            </w:r>
            <w:proofErr w:type="spellStart"/>
            <w:r w:rsidRPr="00290FA0">
              <w:rPr>
                <w:rFonts w:ascii="Arial" w:hAnsi="Arial" w:cs="Arial"/>
              </w:rPr>
              <w:t>прихваћеним</w:t>
            </w:r>
            <w:proofErr w:type="spellEnd"/>
            <w:r w:rsidRPr="00290FA0">
              <w:rPr>
                <w:rFonts w:ascii="Arial" w:hAnsi="Arial" w:cs="Arial"/>
                <w:spacing w:val="1"/>
              </w:rPr>
              <w:t xml:space="preserve"> </w:t>
            </w:r>
            <w:r w:rsidRPr="00290FA0">
              <w:rPr>
                <w:rFonts w:ascii="Arial" w:hAnsi="Arial" w:cs="Arial"/>
                <w:lang w:val="sr-Cyrl-RS"/>
              </w:rPr>
              <w:t>републичким</w:t>
            </w:r>
            <w:r w:rsidRPr="00290FA0">
              <w:rPr>
                <w:rFonts w:ascii="Arial" w:hAnsi="Arial" w:cs="Arial"/>
                <w:spacing w:val="1"/>
              </w:rPr>
              <w:t xml:space="preserve"> </w:t>
            </w:r>
            <w:proofErr w:type="spellStart"/>
            <w:r w:rsidRPr="00290FA0">
              <w:rPr>
                <w:rFonts w:ascii="Arial" w:hAnsi="Arial" w:cs="Arial"/>
              </w:rPr>
              <w:t>прописима</w:t>
            </w:r>
            <w:proofErr w:type="spellEnd"/>
            <w:r w:rsidRPr="00290FA0">
              <w:rPr>
                <w:rFonts w:ascii="Arial" w:hAnsi="Arial" w:cs="Arial"/>
                <w:spacing w:val="1"/>
              </w:rPr>
              <w:t xml:space="preserve"> </w:t>
            </w:r>
            <w:r w:rsidRPr="00290FA0">
              <w:rPr>
                <w:rFonts w:ascii="Arial" w:hAnsi="Arial" w:cs="Arial"/>
              </w:rPr>
              <w:t>и</w:t>
            </w:r>
            <w:r w:rsidRPr="00290FA0">
              <w:rPr>
                <w:rFonts w:ascii="Arial" w:hAnsi="Arial" w:cs="Arial"/>
                <w:spacing w:val="1"/>
              </w:rPr>
              <w:t xml:space="preserve"> </w:t>
            </w:r>
            <w:proofErr w:type="spellStart"/>
            <w:r w:rsidRPr="00290FA0">
              <w:rPr>
                <w:rFonts w:ascii="Arial" w:hAnsi="Arial" w:cs="Arial"/>
              </w:rPr>
              <w:t>директивама</w:t>
            </w:r>
            <w:proofErr w:type="spellEnd"/>
            <w:r w:rsidRPr="00290FA0">
              <w:rPr>
                <w:rFonts w:ascii="Arial" w:hAnsi="Arial" w:cs="Arial"/>
              </w:rPr>
              <w:t xml:space="preserve"> </w:t>
            </w:r>
            <w:proofErr w:type="spellStart"/>
            <w:r w:rsidRPr="00290FA0">
              <w:rPr>
                <w:rFonts w:ascii="Arial" w:hAnsi="Arial" w:cs="Arial"/>
              </w:rPr>
              <w:t>из</w:t>
            </w:r>
            <w:proofErr w:type="spellEnd"/>
            <w:r w:rsidRPr="00290FA0">
              <w:rPr>
                <w:rFonts w:ascii="Arial" w:hAnsi="Arial" w:cs="Arial"/>
              </w:rPr>
              <w:t xml:space="preserve"> </w:t>
            </w:r>
            <w:proofErr w:type="spellStart"/>
            <w:r w:rsidRPr="00290FA0">
              <w:rPr>
                <w:rFonts w:ascii="Arial" w:hAnsi="Arial" w:cs="Arial"/>
              </w:rPr>
              <w:t>области</w:t>
            </w:r>
            <w:proofErr w:type="spellEnd"/>
            <w:r w:rsidRPr="00290FA0">
              <w:rPr>
                <w:rFonts w:ascii="Arial" w:hAnsi="Arial" w:cs="Arial"/>
              </w:rPr>
              <w:t xml:space="preserve"> </w:t>
            </w:r>
            <w:proofErr w:type="spellStart"/>
            <w:r w:rsidRPr="00290FA0">
              <w:rPr>
                <w:rFonts w:ascii="Arial" w:hAnsi="Arial" w:cs="Arial"/>
              </w:rPr>
              <w:t>безбедности</w:t>
            </w:r>
            <w:proofErr w:type="spellEnd"/>
            <w:r w:rsidRPr="00290FA0">
              <w:rPr>
                <w:rFonts w:ascii="Arial" w:hAnsi="Arial" w:cs="Arial"/>
              </w:rPr>
              <w:t xml:space="preserve"> </w:t>
            </w:r>
            <w:proofErr w:type="spellStart"/>
            <w:r w:rsidRPr="00290FA0">
              <w:rPr>
                <w:rFonts w:ascii="Arial" w:hAnsi="Arial" w:cs="Arial"/>
              </w:rPr>
              <w:t>путне</w:t>
            </w:r>
            <w:proofErr w:type="spellEnd"/>
            <w:r w:rsidRPr="00290FA0">
              <w:rPr>
                <w:rFonts w:ascii="Arial" w:hAnsi="Arial" w:cs="Arial"/>
              </w:rPr>
              <w:t xml:space="preserve"> </w:t>
            </w:r>
            <w:proofErr w:type="spellStart"/>
            <w:r w:rsidRPr="00290FA0">
              <w:rPr>
                <w:rFonts w:ascii="Arial" w:hAnsi="Arial" w:cs="Arial"/>
              </w:rPr>
              <w:t>инфраструктуре</w:t>
            </w:r>
            <w:proofErr w:type="spellEnd"/>
            <w:r w:rsidRPr="00290FA0">
              <w:rPr>
                <w:rFonts w:ascii="Arial" w:hAnsi="Arial" w:cs="Arial"/>
              </w:rPr>
              <w:t>.</w:t>
            </w:r>
            <w:r w:rsidRPr="00290FA0">
              <w:rPr>
                <w:rFonts w:ascii="Arial" w:hAnsi="Arial" w:cs="Arial"/>
                <w:spacing w:val="1"/>
              </w:rPr>
              <w:t xml:space="preserve"> </w:t>
            </w:r>
            <w:proofErr w:type="spellStart"/>
            <w:r w:rsidRPr="00290FA0">
              <w:rPr>
                <w:rFonts w:ascii="Arial" w:hAnsi="Arial" w:cs="Arial"/>
              </w:rPr>
              <w:t>Код</w:t>
            </w:r>
            <w:proofErr w:type="spellEnd"/>
            <w:r w:rsidRPr="00290FA0">
              <w:rPr>
                <w:rFonts w:ascii="Arial" w:hAnsi="Arial" w:cs="Arial"/>
                <w:spacing w:val="1"/>
              </w:rPr>
              <w:t xml:space="preserve"> </w:t>
            </w:r>
            <w:proofErr w:type="spellStart"/>
            <w:r w:rsidRPr="00290FA0">
              <w:rPr>
                <w:rFonts w:ascii="Arial" w:hAnsi="Arial" w:cs="Arial"/>
              </w:rPr>
              <w:t>увођења</w:t>
            </w:r>
            <w:proofErr w:type="spellEnd"/>
            <w:r w:rsidRPr="00290FA0">
              <w:rPr>
                <w:rFonts w:ascii="Arial" w:hAnsi="Arial" w:cs="Arial"/>
                <w:spacing w:val="1"/>
              </w:rPr>
              <w:t xml:space="preserve"> </w:t>
            </w:r>
            <w:proofErr w:type="spellStart"/>
            <w:r w:rsidRPr="00290FA0">
              <w:rPr>
                <w:rFonts w:ascii="Arial" w:hAnsi="Arial" w:cs="Arial"/>
              </w:rPr>
              <w:t>нових</w:t>
            </w:r>
            <w:proofErr w:type="spellEnd"/>
            <w:r w:rsidRPr="00290FA0">
              <w:rPr>
                <w:rFonts w:ascii="Arial" w:hAnsi="Arial" w:cs="Arial"/>
                <w:spacing w:val="1"/>
              </w:rPr>
              <w:t xml:space="preserve"> </w:t>
            </w:r>
            <w:proofErr w:type="spellStart"/>
            <w:r w:rsidRPr="00290FA0">
              <w:rPr>
                <w:rFonts w:ascii="Arial" w:hAnsi="Arial" w:cs="Arial"/>
              </w:rPr>
              <w:t>алата</w:t>
            </w:r>
            <w:proofErr w:type="spellEnd"/>
            <w:r w:rsidRPr="00290FA0">
              <w:rPr>
                <w:rFonts w:ascii="Arial" w:hAnsi="Arial" w:cs="Arial"/>
              </w:rPr>
              <w:t>,</w:t>
            </w:r>
            <w:r w:rsidRPr="00290FA0">
              <w:rPr>
                <w:rFonts w:ascii="Arial" w:hAnsi="Arial" w:cs="Arial"/>
                <w:spacing w:val="1"/>
              </w:rPr>
              <w:t xml:space="preserve"> </w:t>
            </w:r>
            <w:proofErr w:type="spellStart"/>
            <w:r w:rsidRPr="00290FA0">
              <w:rPr>
                <w:rFonts w:ascii="Arial" w:hAnsi="Arial" w:cs="Arial"/>
              </w:rPr>
              <w:t>као</w:t>
            </w:r>
            <w:proofErr w:type="spellEnd"/>
            <w:r w:rsidRPr="00290FA0">
              <w:rPr>
                <w:rFonts w:ascii="Arial" w:hAnsi="Arial" w:cs="Arial"/>
                <w:spacing w:val="1"/>
              </w:rPr>
              <w:t xml:space="preserve"> </w:t>
            </w:r>
            <w:proofErr w:type="spellStart"/>
            <w:r w:rsidRPr="00290FA0">
              <w:rPr>
                <w:rFonts w:ascii="Arial" w:hAnsi="Arial" w:cs="Arial"/>
              </w:rPr>
              <w:t>што</w:t>
            </w:r>
            <w:proofErr w:type="spellEnd"/>
            <w:r w:rsidRPr="00290FA0">
              <w:rPr>
                <w:rFonts w:ascii="Arial" w:hAnsi="Arial" w:cs="Arial"/>
                <w:spacing w:val="1"/>
              </w:rPr>
              <w:t xml:space="preserve"> </w:t>
            </w:r>
            <w:proofErr w:type="spellStart"/>
            <w:r w:rsidRPr="00290FA0">
              <w:rPr>
                <w:rFonts w:ascii="Arial" w:hAnsi="Arial" w:cs="Arial"/>
              </w:rPr>
              <w:t>су</w:t>
            </w:r>
            <w:proofErr w:type="spellEnd"/>
            <w:r w:rsidRPr="00290FA0">
              <w:rPr>
                <w:rFonts w:ascii="Arial" w:hAnsi="Arial" w:cs="Arial"/>
                <w:spacing w:val="1"/>
              </w:rPr>
              <w:t xml:space="preserve"> </w:t>
            </w:r>
            <w:proofErr w:type="spellStart"/>
            <w:r w:rsidRPr="00290FA0">
              <w:rPr>
                <w:rFonts w:ascii="Arial" w:hAnsi="Arial" w:cs="Arial"/>
              </w:rPr>
              <w:t>Дубинске</w:t>
            </w:r>
            <w:proofErr w:type="spellEnd"/>
            <w:r w:rsidRPr="00290FA0">
              <w:rPr>
                <w:rFonts w:ascii="Arial" w:hAnsi="Arial" w:cs="Arial"/>
                <w:spacing w:val="61"/>
              </w:rPr>
              <w:t xml:space="preserve"> </w:t>
            </w:r>
            <w:proofErr w:type="spellStart"/>
            <w:r w:rsidRPr="00290FA0">
              <w:rPr>
                <w:rFonts w:ascii="Arial" w:hAnsi="Arial" w:cs="Arial"/>
              </w:rPr>
              <w:t>анализе</w:t>
            </w:r>
            <w:proofErr w:type="spellEnd"/>
            <w:r w:rsidRPr="00290FA0">
              <w:rPr>
                <w:rFonts w:ascii="Arial" w:hAnsi="Arial" w:cs="Arial"/>
                <w:spacing w:val="1"/>
              </w:rPr>
              <w:t xml:space="preserve"> </w:t>
            </w:r>
            <w:proofErr w:type="spellStart"/>
            <w:r w:rsidRPr="00290FA0">
              <w:rPr>
                <w:rFonts w:ascii="Arial" w:hAnsi="Arial" w:cs="Arial"/>
              </w:rPr>
              <w:t>саобраћајних</w:t>
            </w:r>
            <w:proofErr w:type="spellEnd"/>
            <w:r w:rsidRPr="00290FA0">
              <w:rPr>
                <w:rFonts w:ascii="Arial" w:hAnsi="Arial" w:cs="Arial"/>
              </w:rPr>
              <w:t xml:space="preserve"> </w:t>
            </w:r>
            <w:proofErr w:type="spellStart"/>
            <w:r w:rsidRPr="00290FA0">
              <w:rPr>
                <w:rFonts w:ascii="Arial" w:hAnsi="Arial" w:cs="Arial"/>
              </w:rPr>
              <w:t>незгода</w:t>
            </w:r>
            <w:proofErr w:type="spellEnd"/>
            <w:r w:rsidRPr="00290FA0">
              <w:rPr>
                <w:rFonts w:ascii="Arial" w:hAnsi="Arial" w:cs="Arial"/>
              </w:rPr>
              <w:t xml:space="preserve">, </w:t>
            </w:r>
            <w:proofErr w:type="spellStart"/>
            <w:r w:rsidRPr="00290FA0">
              <w:rPr>
                <w:rFonts w:ascii="Arial" w:hAnsi="Arial" w:cs="Arial"/>
              </w:rPr>
              <w:t>неопходно</w:t>
            </w:r>
            <w:proofErr w:type="spellEnd"/>
            <w:r w:rsidRPr="00290FA0">
              <w:rPr>
                <w:rFonts w:ascii="Arial" w:hAnsi="Arial" w:cs="Arial"/>
              </w:rPr>
              <w:t xml:space="preserve"> </w:t>
            </w:r>
            <w:proofErr w:type="spellStart"/>
            <w:r w:rsidRPr="00290FA0">
              <w:rPr>
                <w:rFonts w:ascii="Arial" w:hAnsi="Arial" w:cs="Arial"/>
              </w:rPr>
              <w:t>је</w:t>
            </w:r>
            <w:proofErr w:type="spellEnd"/>
            <w:r w:rsidRPr="00290FA0">
              <w:rPr>
                <w:rFonts w:ascii="Arial" w:hAnsi="Arial" w:cs="Arial"/>
              </w:rPr>
              <w:t xml:space="preserve"> </w:t>
            </w:r>
            <w:proofErr w:type="spellStart"/>
            <w:r w:rsidRPr="00290FA0">
              <w:rPr>
                <w:rFonts w:ascii="Arial" w:hAnsi="Arial" w:cs="Arial"/>
              </w:rPr>
              <w:t>исте</w:t>
            </w:r>
            <w:proofErr w:type="spellEnd"/>
            <w:r w:rsidRPr="00290FA0">
              <w:rPr>
                <w:rFonts w:ascii="Arial" w:hAnsi="Arial" w:cs="Arial"/>
              </w:rPr>
              <w:t xml:space="preserve"> </w:t>
            </w:r>
            <w:proofErr w:type="spellStart"/>
            <w:r w:rsidRPr="00290FA0">
              <w:rPr>
                <w:rFonts w:ascii="Arial" w:hAnsi="Arial" w:cs="Arial"/>
              </w:rPr>
              <w:t>имплементирати</w:t>
            </w:r>
            <w:proofErr w:type="spellEnd"/>
            <w:r w:rsidRPr="00290FA0">
              <w:rPr>
                <w:rFonts w:ascii="Arial" w:hAnsi="Arial" w:cs="Arial"/>
              </w:rPr>
              <w:t xml:space="preserve"> у </w:t>
            </w:r>
            <w:r w:rsidRPr="00290FA0">
              <w:rPr>
                <w:rFonts w:ascii="Arial" w:hAnsi="Arial" w:cs="Arial"/>
                <w:lang w:val="sr-Cyrl-RS"/>
              </w:rPr>
              <w:t>локалне</w:t>
            </w:r>
            <w:r w:rsidRPr="00290FA0">
              <w:rPr>
                <w:rFonts w:ascii="Arial" w:hAnsi="Arial" w:cs="Arial"/>
              </w:rPr>
              <w:t xml:space="preserve"> </w:t>
            </w:r>
            <w:proofErr w:type="spellStart"/>
            <w:r w:rsidRPr="00290FA0">
              <w:rPr>
                <w:rFonts w:ascii="Arial" w:hAnsi="Arial" w:cs="Arial"/>
              </w:rPr>
              <w:t>прописе</w:t>
            </w:r>
            <w:proofErr w:type="spellEnd"/>
            <w:r w:rsidRPr="00290FA0">
              <w:rPr>
                <w:rFonts w:ascii="Arial" w:hAnsi="Arial" w:cs="Arial"/>
              </w:rPr>
              <w:t>.</w:t>
            </w:r>
            <w:r w:rsidRPr="00290FA0">
              <w:rPr>
                <w:rFonts w:ascii="Arial" w:hAnsi="Arial" w:cs="Arial"/>
                <w:lang w:val="sr-Cyrl-RS"/>
              </w:rPr>
              <w:t xml:space="preserve"> </w:t>
            </w:r>
            <w:proofErr w:type="spellStart"/>
            <w:r w:rsidRPr="00290FA0">
              <w:rPr>
                <w:rFonts w:ascii="Arial" w:hAnsi="Arial" w:cs="Arial"/>
              </w:rPr>
              <w:t>Област</w:t>
            </w:r>
            <w:proofErr w:type="spellEnd"/>
            <w:r w:rsidRPr="00290FA0">
              <w:rPr>
                <w:rFonts w:ascii="Arial" w:hAnsi="Arial" w:cs="Arial"/>
              </w:rPr>
              <w:t xml:space="preserve"> </w:t>
            </w:r>
            <w:proofErr w:type="spellStart"/>
            <w:r w:rsidRPr="00290FA0">
              <w:rPr>
                <w:rFonts w:ascii="Arial" w:hAnsi="Arial" w:cs="Arial"/>
              </w:rPr>
              <w:t>возила</w:t>
            </w:r>
            <w:proofErr w:type="spellEnd"/>
            <w:r w:rsidRPr="00290FA0">
              <w:rPr>
                <w:rFonts w:ascii="Arial" w:hAnsi="Arial" w:cs="Arial"/>
              </w:rPr>
              <w:t xml:space="preserve"> </w:t>
            </w:r>
            <w:proofErr w:type="spellStart"/>
            <w:r w:rsidRPr="00290FA0">
              <w:rPr>
                <w:rFonts w:ascii="Arial" w:hAnsi="Arial" w:cs="Arial"/>
              </w:rPr>
              <w:t>спада</w:t>
            </w:r>
            <w:proofErr w:type="spellEnd"/>
            <w:r w:rsidRPr="00290FA0">
              <w:rPr>
                <w:rFonts w:ascii="Arial" w:hAnsi="Arial" w:cs="Arial"/>
              </w:rPr>
              <w:t xml:space="preserve"> у </w:t>
            </w:r>
            <w:proofErr w:type="spellStart"/>
            <w:r w:rsidRPr="00290FA0">
              <w:rPr>
                <w:rFonts w:ascii="Arial" w:hAnsi="Arial" w:cs="Arial"/>
              </w:rPr>
              <w:t>најуређеније</w:t>
            </w:r>
            <w:proofErr w:type="spellEnd"/>
            <w:r w:rsidRPr="00290FA0">
              <w:rPr>
                <w:rFonts w:ascii="Arial" w:hAnsi="Arial" w:cs="Arial"/>
              </w:rPr>
              <w:t xml:space="preserve"> </w:t>
            </w:r>
            <w:proofErr w:type="spellStart"/>
            <w:r w:rsidRPr="00290FA0">
              <w:rPr>
                <w:rFonts w:ascii="Arial" w:hAnsi="Arial" w:cs="Arial"/>
              </w:rPr>
              <w:t>области</w:t>
            </w:r>
            <w:proofErr w:type="spellEnd"/>
            <w:r w:rsidRPr="00290FA0">
              <w:rPr>
                <w:rFonts w:ascii="Arial" w:hAnsi="Arial" w:cs="Arial"/>
              </w:rPr>
              <w:t xml:space="preserve"> у </w:t>
            </w:r>
            <w:proofErr w:type="spellStart"/>
            <w:r w:rsidRPr="00290FA0">
              <w:rPr>
                <w:rFonts w:ascii="Arial" w:hAnsi="Arial" w:cs="Arial"/>
              </w:rPr>
              <w:t>оквиру</w:t>
            </w:r>
            <w:proofErr w:type="spellEnd"/>
            <w:r w:rsidRPr="00290FA0">
              <w:rPr>
                <w:rFonts w:ascii="Arial" w:hAnsi="Arial" w:cs="Arial"/>
              </w:rPr>
              <w:t xml:space="preserve"> УН и ЕУ </w:t>
            </w:r>
            <w:proofErr w:type="spellStart"/>
            <w:r w:rsidRPr="00290FA0">
              <w:rPr>
                <w:rFonts w:ascii="Arial" w:hAnsi="Arial" w:cs="Arial"/>
              </w:rPr>
              <w:t>прописа</w:t>
            </w:r>
            <w:proofErr w:type="spellEnd"/>
            <w:r w:rsidRPr="00290FA0">
              <w:rPr>
                <w:rFonts w:ascii="Arial" w:hAnsi="Arial" w:cs="Arial"/>
                <w:lang w:val="sr-Cyrl-RS"/>
              </w:rPr>
              <w:t>, па општинске прописе треба ускладити са</w:t>
            </w:r>
            <w:r w:rsidRPr="00290FA0">
              <w:rPr>
                <w:rFonts w:ascii="Arial" w:hAnsi="Arial" w:cs="Arial"/>
              </w:rPr>
              <w:t xml:space="preserve"> УН и ЕУ </w:t>
            </w:r>
            <w:proofErr w:type="spellStart"/>
            <w:r w:rsidRPr="00290FA0">
              <w:rPr>
                <w:rFonts w:ascii="Arial" w:hAnsi="Arial" w:cs="Arial"/>
              </w:rPr>
              <w:t>пропи</w:t>
            </w:r>
            <w:proofErr w:type="spellEnd"/>
            <w:r w:rsidRPr="00290FA0">
              <w:rPr>
                <w:rFonts w:ascii="Arial" w:hAnsi="Arial" w:cs="Arial"/>
                <w:lang w:val="sr-Cyrl-RS"/>
              </w:rPr>
              <w:t>ма.</w:t>
            </w:r>
            <w:r w:rsidRPr="00290FA0">
              <w:rPr>
                <w:rFonts w:ascii="Arial" w:hAnsi="Arial" w:cs="Arial"/>
              </w:rPr>
              <w:t xml:space="preserve"> С </w:t>
            </w:r>
            <w:proofErr w:type="spellStart"/>
            <w:r w:rsidRPr="00290FA0">
              <w:rPr>
                <w:rFonts w:ascii="Arial" w:hAnsi="Arial" w:cs="Arial"/>
              </w:rPr>
              <w:t>тим</w:t>
            </w:r>
            <w:proofErr w:type="spellEnd"/>
            <w:r w:rsidRPr="00290FA0">
              <w:rPr>
                <w:rFonts w:ascii="Arial" w:hAnsi="Arial" w:cs="Arial"/>
              </w:rPr>
              <w:t xml:space="preserve"> у</w:t>
            </w:r>
            <w:r w:rsidRPr="00290FA0">
              <w:rPr>
                <w:rFonts w:ascii="Arial" w:hAnsi="Arial" w:cs="Arial"/>
                <w:spacing w:val="1"/>
              </w:rPr>
              <w:t xml:space="preserve"> </w:t>
            </w:r>
            <w:proofErr w:type="spellStart"/>
            <w:r w:rsidRPr="00290FA0">
              <w:rPr>
                <w:rFonts w:ascii="Arial" w:hAnsi="Arial" w:cs="Arial"/>
              </w:rPr>
              <w:t>вези</w:t>
            </w:r>
            <w:proofErr w:type="spellEnd"/>
            <w:r w:rsidRPr="00290FA0">
              <w:rPr>
                <w:rFonts w:ascii="Arial" w:hAnsi="Arial" w:cs="Arial"/>
              </w:rPr>
              <w:t>,</w:t>
            </w:r>
            <w:r w:rsidRPr="00290FA0">
              <w:rPr>
                <w:rFonts w:ascii="Arial" w:hAnsi="Arial" w:cs="Arial"/>
                <w:spacing w:val="1"/>
              </w:rPr>
              <w:t xml:space="preserve"> </w:t>
            </w:r>
            <w:proofErr w:type="spellStart"/>
            <w:r w:rsidRPr="00290FA0">
              <w:rPr>
                <w:rFonts w:ascii="Arial" w:hAnsi="Arial" w:cs="Arial"/>
              </w:rPr>
              <w:t>константно</w:t>
            </w:r>
            <w:proofErr w:type="spellEnd"/>
            <w:r w:rsidRPr="00290FA0">
              <w:rPr>
                <w:rFonts w:ascii="Arial" w:hAnsi="Arial" w:cs="Arial"/>
              </w:rPr>
              <w:t xml:space="preserve"> </w:t>
            </w:r>
            <w:proofErr w:type="spellStart"/>
            <w:r w:rsidRPr="00290FA0">
              <w:rPr>
                <w:rFonts w:ascii="Arial" w:hAnsi="Arial" w:cs="Arial"/>
              </w:rPr>
              <w:t>ће</w:t>
            </w:r>
            <w:proofErr w:type="spellEnd"/>
            <w:r w:rsidRPr="00290FA0">
              <w:rPr>
                <w:rFonts w:ascii="Arial" w:hAnsi="Arial" w:cs="Arial"/>
              </w:rPr>
              <w:t xml:space="preserve"> </w:t>
            </w:r>
            <w:proofErr w:type="spellStart"/>
            <w:r w:rsidRPr="00290FA0">
              <w:rPr>
                <w:rFonts w:ascii="Arial" w:hAnsi="Arial" w:cs="Arial"/>
              </w:rPr>
              <w:t>се</w:t>
            </w:r>
            <w:proofErr w:type="spellEnd"/>
            <w:r w:rsidRPr="00290FA0">
              <w:rPr>
                <w:rFonts w:ascii="Arial" w:hAnsi="Arial" w:cs="Arial"/>
                <w:spacing w:val="1"/>
              </w:rPr>
              <w:t xml:space="preserve"> </w:t>
            </w:r>
            <w:proofErr w:type="spellStart"/>
            <w:r w:rsidRPr="00290FA0">
              <w:rPr>
                <w:rFonts w:ascii="Arial" w:hAnsi="Arial" w:cs="Arial"/>
              </w:rPr>
              <w:t>усклађивати</w:t>
            </w:r>
            <w:proofErr w:type="spellEnd"/>
            <w:r w:rsidRPr="00290FA0">
              <w:rPr>
                <w:rFonts w:ascii="Arial" w:hAnsi="Arial" w:cs="Arial"/>
                <w:spacing w:val="60"/>
              </w:rPr>
              <w:t xml:space="preserve"> </w:t>
            </w:r>
            <w:r w:rsidRPr="00290FA0">
              <w:rPr>
                <w:rFonts w:ascii="Arial" w:hAnsi="Arial" w:cs="Arial"/>
              </w:rPr>
              <w:t>и</w:t>
            </w:r>
            <w:r w:rsidRPr="00290FA0">
              <w:rPr>
                <w:rFonts w:ascii="Arial" w:hAnsi="Arial" w:cs="Arial"/>
                <w:spacing w:val="60"/>
              </w:rPr>
              <w:t xml:space="preserve"> </w:t>
            </w:r>
            <w:proofErr w:type="spellStart"/>
            <w:r w:rsidRPr="00290FA0">
              <w:rPr>
                <w:rFonts w:ascii="Arial" w:hAnsi="Arial" w:cs="Arial"/>
              </w:rPr>
              <w:t>унапређивати</w:t>
            </w:r>
            <w:proofErr w:type="spellEnd"/>
            <w:r w:rsidRPr="00290FA0">
              <w:rPr>
                <w:rFonts w:ascii="Arial" w:hAnsi="Arial" w:cs="Arial"/>
                <w:spacing w:val="60"/>
              </w:rPr>
              <w:t xml:space="preserve"> </w:t>
            </w:r>
            <w:proofErr w:type="spellStart"/>
            <w:r w:rsidRPr="00290FA0">
              <w:rPr>
                <w:rFonts w:ascii="Arial" w:hAnsi="Arial" w:cs="Arial"/>
              </w:rPr>
              <w:t>прописи</w:t>
            </w:r>
            <w:proofErr w:type="spellEnd"/>
            <w:r w:rsidRPr="00290FA0">
              <w:rPr>
                <w:rFonts w:ascii="Arial" w:hAnsi="Arial" w:cs="Arial"/>
              </w:rPr>
              <w:t xml:space="preserve"> </w:t>
            </w:r>
            <w:proofErr w:type="spellStart"/>
            <w:r w:rsidRPr="00290FA0">
              <w:rPr>
                <w:rFonts w:ascii="Arial" w:hAnsi="Arial" w:cs="Arial"/>
              </w:rPr>
              <w:t>на</w:t>
            </w:r>
            <w:proofErr w:type="spellEnd"/>
            <w:r w:rsidRPr="00290FA0">
              <w:rPr>
                <w:rFonts w:ascii="Arial" w:hAnsi="Arial" w:cs="Arial"/>
              </w:rPr>
              <w:t xml:space="preserve"> </w:t>
            </w:r>
            <w:proofErr w:type="spellStart"/>
            <w:r w:rsidRPr="00290FA0">
              <w:rPr>
                <w:rFonts w:ascii="Arial" w:hAnsi="Arial" w:cs="Arial"/>
              </w:rPr>
              <w:t>свим</w:t>
            </w:r>
            <w:proofErr w:type="spellEnd"/>
            <w:r w:rsidRPr="00290FA0">
              <w:rPr>
                <w:rFonts w:ascii="Arial" w:hAnsi="Arial" w:cs="Arial"/>
              </w:rPr>
              <w:t xml:space="preserve"> </w:t>
            </w:r>
            <w:proofErr w:type="spellStart"/>
            <w:r w:rsidRPr="00290FA0">
              <w:rPr>
                <w:rFonts w:ascii="Arial" w:hAnsi="Arial" w:cs="Arial"/>
              </w:rPr>
              <w:t>нивоима</w:t>
            </w:r>
            <w:proofErr w:type="spellEnd"/>
            <w:r w:rsidRPr="00290FA0">
              <w:rPr>
                <w:rFonts w:ascii="Arial" w:hAnsi="Arial" w:cs="Arial"/>
              </w:rPr>
              <w:t>.</w:t>
            </w:r>
          </w:p>
        </w:tc>
      </w:tr>
    </w:tbl>
    <w:p w14:paraId="4EC9236D" w14:textId="77777777" w:rsidR="00192C49" w:rsidRDefault="00192C49" w:rsidP="00192C49">
      <w:pPr>
        <w:pStyle w:val="BodyText"/>
        <w:spacing w:before="2"/>
        <w:rPr>
          <w:sz w:val="11"/>
          <w:lang w:val="sr-Cyrl-RS"/>
        </w:rPr>
      </w:pPr>
    </w:p>
    <w:p w14:paraId="1560FB58" w14:textId="77777777" w:rsidR="00192C49" w:rsidRDefault="00192C49" w:rsidP="00192C49">
      <w:pPr>
        <w:pStyle w:val="BodyText"/>
        <w:spacing w:before="2"/>
        <w:rPr>
          <w:lang w:val="sr-Cyrl-RS"/>
        </w:rPr>
      </w:pPr>
    </w:p>
    <w:tbl>
      <w:tblPr>
        <w:tblStyle w:val="TableGrid"/>
        <w:tblW w:w="0" w:type="auto"/>
        <w:tblInd w:w="-5" w:type="dxa"/>
        <w:tblLook w:val="04A0" w:firstRow="1" w:lastRow="0" w:firstColumn="1" w:lastColumn="0" w:noHBand="0" w:noVBand="1"/>
      </w:tblPr>
      <w:tblGrid>
        <w:gridCol w:w="9355"/>
      </w:tblGrid>
      <w:tr w:rsidR="00192C49" w:rsidRPr="0079513B" w14:paraId="7557924E" w14:textId="77777777" w:rsidTr="00A2681D">
        <w:tc>
          <w:tcPr>
            <w:tcW w:w="9355" w:type="dxa"/>
            <w:shd w:val="clear" w:color="auto" w:fill="D9E2F3" w:themeFill="accent1" w:themeFillTint="33"/>
          </w:tcPr>
          <w:p w14:paraId="44972447" w14:textId="77777777" w:rsidR="00192C49" w:rsidRPr="0079513B" w:rsidRDefault="00192C49" w:rsidP="00A2681D">
            <w:pPr>
              <w:rPr>
                <w:rFonts w:ascii="Arial" w:hAnsi="Arial" w:cs="Arial"/>
                <w:lang w:val="sr-Cyrl-RS"/>
              </w:rPr>
            </w:pPr>
            <w:r w:rsidRPr="0079513B">
              <w:rPr>
                <w:rFonts w:ascii="Arial" w:hAnsi="Arial" w:cs="Arial"/>
                <w:b/>
              </w:rPr>
              <w:t>МЕРА 1.</w:t>
            </w:r>
            <w:r>
              <w:rPr>
                <w:rFonts w:ascii="Arial" w:hAnsi="Arial" w:cs="Arial"/>
                <w:b/>
                <w:lang w:val="sr-Cyrl-RS"/>
              </w:rPr>
              <w:t>3</w:t>
            </w:r>
            <w:r w:rsidRPr="0079513B">
              <w:rPr>
                <w:rFonts w:ascii="Arial" w:hAnsi="Arial" w:cs="Arial"/>
                <w:b/>
              </w:rPr>
              <w:t xml:space="preserve">. </w:t>
            </w:r>
            <w:proofErr w:type="spellStart"/>
            <w:r w:rsidRPr="0079513B">
              <w:rPr>
                <w:rFonts w:ascii="Arial" w:hAnsi="Arial" w:cs="Arial"/>
                <w:b/>
              </w:rPr>
              <w:t>Јачање</w:t>
            </w:r>
            <w:proofErr w:type="spellEnd"/>
            <w:r w:rsidRPr="0079513B">
              <w:rPr>
                <w:rFonts w:ascii="Arial" w:hAnsi="Arial" w:cs="Arial"/>
                <w:b/>
              </w:rPr>
              <w:t xml:space="preserve"> </w:t>
            </w:r>
            <w:proofErr w:type="spellStart"/>
            <w:r w:rsidRPr="0079513B">
              <w:rPr>
                <w:rFonts w:ascii="Arial" w:hAnsi="Arial" w:cs="Arial"/>
                <w:b/>
              </w:rPr>
              <w:t>капацитета</w:t>
            </w:r>
            <w:proofErr w:type="spellEnd"/>
            <w:r w:rsidRPr="0079513B">
              <w:rPr>
                <w:rFonts w:ascii="Arial" w:hAnsi="Arial" w:cs="Arial"/>
                <w:b/>
              </w:rPr>
              <w:t xml:space="preserve"> и </w:t>
            </w:r>
            <w:proofErr w:type="spellStart"/>
            <w:r w:rsidRPr="0079513B">
              <w:rPr>
                <w:rFonts w:ascii="Arial" w:hAnsi="Arial" w:cs="Arial"/>
                <w:b/>
              </w:rPr>
              <w:t>интегритета</w:t>
            </w:r>
            <w:proofErr w:type="spellEnd"/>
            <w:r w:rsidRPr="0079513B">
              <w:rPr>
                <w:rFonts w:ascii="Arial" w:hAnsi="Arial" w:cs="Arial"/>
                <w:b/>
              </w:rPr>
              <w:t xml:space="preserve"> </w:t>
            </w:r>
            <w:proofErr w:type="spellStart"/>
            <w:r w:rsidRPr="0079513B">
              <w:rPr>
                <w:rFonts w:ascii="Arial" w:hAnsi="Arial" w:cs="Arial"/>
                <w:b/>
              </w:rPr>
              <w:t>институција</w:t>
            </w:r>
            <w:proofErr w:type="spellEnd"/>
            <w:r w:rsidRPr="0079513B">
              <w:rPr>
                <w:rFonts w:ascii="Arial" w:hAnsi="Arial" w:cs="Arial"/>
                <w:b/>
              </w:rPr>
              <w:t xml:space="preserve"> и </w:t>
            </w:r>
            <w:proofErr w:type="spellStart"/>
            <w:r w:rsidRPr="0079513B">
              <w:rPr>
                <w:rFonts w:ascii="Arial" w:hAnsi="Arial" w:cs="Arial"/>
                <w:b/>
              </w:rPr>
              <w:t>појединаца</w:t>
            </w:r>
            <w:proofErr w:type="spellEnd"/>
            <w:r w:rsidRPr="0079513B">
              <w:rPr>
                <w:rFonts w:ascii="Arial" w:hAnsi="Arial" w:cs="Arial"/>
                <w:b/>
              </w:rPr>
              <w:t xml:space="preserve"> у</w:t>
            </w:r>
            <w:r w:rsidRPr="0079513B">
              <w:rPr>
                <w:rFonts w:ascii="Arial" w:hAnsi="Arial" w:cs="Arial"/>
                <w:b/>
                <w:spacing w:val="-57"/>
              </w:rPr>
              <w:t xml:space="preserve"> </w:t>
            </w:r>
            <w:proofErr w:type="spellStart"/>
            <w:r w:rsidRPr="0079513B">
              <w:rPr>
                <w:rFonts w:ascii="Arial" w:hAnsi="Arial" w:cs="Arial"/>
                <w:b/>
              </w:rPr>
              <w:t>области</w:t>
            </w:r>
            <w:proofErr w:type="spellEnd"/>
            <w:r w:rsidRPr="0079513B">
              <w:rPr>
                <w:rFonts w:ascii="Arial" w:hAnsi="Arial" w:cs="Arial"/>
                <w:b/>
                <w:spacing w:val="-1"/>
              </w:rPr>
              <w:t xml:space="preserve"> </w:t>
            </w:r>
            <w:proofErr w:type="spellStart"/>
            <w:r w:rsidRPr="0079513B">
              <w:rPr>
                <w:rFonts w:ascii="Arial" w:hAnsi="Arial" w:cs="Arial"/>
                <w:b/>
              </w:rPr>
              <w:t>безбедности</w:t>
            </w:r>
            <w:proofErr w:type="spellEnd"/>
            <w:r w:rsidRPr="0079513B">
              <w:rPr>
                <w:rFonts w:ascii="Arial" w:hAnsi="Arial" w:cs="Arial"/>
                <w:b/>
              </w:rPr>
              <w:t xml:space="preserve"> </w:t>
            </w:r>
            <w:proofErr w:type="spellStart"/>
            <w:r w:rsidRPr="0079513B">
              <w:rPr>
                <w:rFonts w:ascii="Arial" w:hAnsi="Arial" w:cs="Arial"/>
                <w:b/>
              </w:rPr>
              <w:t>саобраћаја</w:t>
            </w:r>
            <w:proofErr w:type="spellEnd"/>
          </w:p>
        </w:tc>
      </w:tr>
      <w:tr w:rsidR="00192C49" w14:paraId="50723829" w14:textId="77777777" w:rsidTr="00A2681D">
        <w:tc>
          <w:tcPr>
            <w:tcW w:w="9355" w:type="dxa"/>
          </w:tcPr>
          <w:p w14:paraId="3B94A45C" w14:textId="77777777" w:rsidR="00192C49" w:rsidRPr="0079513B" w:rsidRDefault="00192C49" w:rsidP="00A2681D">
            <w:pPr>
              <w:jc w:val="both"/>
              <w:rPr>
                <w:rFonts w:ascii="Arial" w:hAnsi="Arial" w:cs="Arial"/>
                <w:lang w:val="sr-Cyrl-RS"/>
              </w:rPr>
            </w:pPr>
            <w:proofErr w:type="spellStart"/>
            <w:r w:rsidRPr="0079513B">
              <w:rPr>
                <w:rFonts w:ascii="Arial" w:hAnsi="Arial" w:cs="Arial"/>
              </w:rPr>
              <w:t>Перманентно</w:t>
            </w:r>
            <w:proofErr w:type="spellEnd"/>
            <w:r w:rsidRPr="0079513B">
              <w:rPr>
                <w:rFonts w:ascii="Arial" w:hAnsi="Arial" w:cs="Arial"/>
                <w:spacing w:val="1"/>
              </w:rPr>
              <w:t xml:space="preserve"> </w:t>
            </w:r>
            <w:proofErr w:type="spellStart"/>
            <w:r w:rsidRPr="0079513B">
              <w:rPr>
                <w:rFonts w:ascii="Arial" w:hAnsi="Arial" w:cs="Arial"/>
              </w:rPr>
              <w:t>ће</w:t>
            </w:r>
            <w:proofErr w:type="spellEnd"/>
            <w:r w:rsidRPr="0079513B">
              <w:rPr>
                <w:rFonts w:ascii="Arial" w:hAnsi="Arial" w:cs="Arial"/>
                <w:spacing w:val="1"/>
              </w:rPr>
              <w:t xml:space="preserve"> </w:t>
            </w:r>
            <w:proofErr w:type="spellStart"/>
            <w:r w:rsidRPr="0079513B">
              <w:rPr>
                <w:rFonts w:ascii="Arial" w:hAnsi="Arial" w:cs="Arial"/>
              </w:rPr>
              <w:t>се</w:t>
            </w:r>
            <w:proofErr w:type="spellEnd"/>
            <w:r w:rsidRPr="0079513B">
              <w:rPr>
                <w:rFonts w:ascii="Arial" w:hAnsi="Arial" w:cs="Arial"/>
                <w:spacing w:val="1"/>
              </w:rPr>
              <w:t xml:space="preserve"> </w:t>
            </w:r>
            <w:proofErr w:type="spellStart"/>
            <w:r w:rsidRPr="0079513B">
              <w:rPr>
                <w:rFonts w:ascii="Arial" w:hAnsi="Arial" w:cs="Arial"/>
              </w:rPr>
              <w:t>разматрати</w:t>
            </w:r>
            <w:proofErr w:type="spellEnd"/>
            <w:r w:rsidRPr="0079513B">
              <w:rPr>
                <w:rFonts w:ascii="Arial" w:hAnsi="Arial" w:cs="Arial"/>
                <w:spacing w:val="1"/>
              </w:rPr>
              <w:t xml:space="preserve"> </w:t>
            </w:r>
            <w:r w:rsidRPr="0079513B">
              <w:rPr>
                <w:rFonts w:ascii="Arial" w:hAnsi="Arial" w:cs="Arial"/>
              </w:rPr>
              <w:t>и</w:t>
            </w:r>
            <w:r w:rsidRPr="0079513B">
              <w:rPr>
                <w:rFonts w:ascii="Arial" w:hAnsi="Arial" w:cs="Arial"/>
                <w:spacing w:val="1"/>
              </w:rPr>
              <w:t xml:space="preserve"> </w:t>
            </w:r>
            <w:proofErr w:type="spellStart"/>
            <w:r w:rsidRPr="0079513B">
              <w:rPr>
                <w:rFonts w:ascii="Arial" w:hAnsi="Arial" w:cs="Arial"/>
              </w:rPr>
              <w:t>унапређивати</w:t>
            </w:r>
            <w:proofErr w:type="spellEnd"/>
            <w:r w:rsidRPr="0079513B">
              <w:rPr>
                <w:rFonts w:ascii="Arial" w:hAnsi="Arial" w:cs="Arial"/>
                <w:spacing w:val="1"/>
              </w:rPr>
              <w:t xml:space="preserve"> </w:t>
            </w:r>
            <w:proofErr w:type="spellStart"/>
            <w:r w:rsidRPr="0079513B">
              <w:rPr>
                <w:rFonts w:ascii="Arial" w:hAnsi="Arial" w:cs="Arial"/>
              </w:rPr>
              <w:t>капацитет</w:t>
            </w:r>
            <w:proofErr w:type="spellEnd"/>
            <w:r w:rsidRPr="0079513B">
              <w:rPr>
                <w:rFonts w:ascii="Arial" w:hAnsi="Arial" w:cs="Arial"/>
              </w:rPr>
              <w:t>,</w:t>
            </w:r>
            <w:r w:rsidRPr="0079513B">
              <w:rPr>
                <w:rFonts w:ascii="Arial" w:hAnsi="Arial" w:cs="Arial"/>
                <w:spacing w:val="1"/>
              </w:rPr>
              <w:t xml:space="preserve"> </w:t>
            </w:r>
            <w:proofErr w:type="spellStart"/>
            <w:r w:rsidRPr="0079513B">
              <w:rPr>
                <w:rFonts w:ascii="Arial" w:hAnsi="Arial" w:cs="Arial"/>
              </w:rPr>
              <w:t>интегритет</w:t>
            </w:r>
            <w:proofErr w:type="spellEnd"/>
            <w:r w:rsidRPr="0079513B">
              <w:rPr>
                <w:rFonts w:ascii="Arial" w:hAnsi="Arial" w:cs="Arial"/>
                <w:spacing w:val="1"/>
              </w:rPr>
              <w:t xml:space="preserve"> </w:t>
            </w:r>
            <w:r w:rsidRPr="0079513B">
              <w:rPr>
                <w:rFonts w:ascii="Arial" w:hAnsi="Arial" w:cs="Arial"/>
              </w:rPr>
              <w:t>и</w:t>
            </w:r>
            <w:r w:rsidRPr="0079513B">
              <w:rPr>
                <w:rFonts w:ascii="Arial" w:hAnsi="Arial" w:cs="Arial"/>
                <w:spacing w:val="1"/>
              </w:rPr>
              <w:t xml:space="preserve"> </w:t>
            </w:r>
            <w:proofErr w:type="spellStart"/>
            <w:r w:rsidRPr="0079513B">
              <w:rPr>
                <w:rFonts w:ascii="Arial" w:hAnsi="Arial" w:cs="Arial"/>
              </w:rPr>
              <w:t>рад</w:t>
            </w:r>
            <w:proofErr w:type="spellEnd"/>
            <w:r w:rsidRPr="0079513B">
              <w:rPr>
                <w:rFonts w:ascii="Arial" w:hAnsi="Arial" w:cs="Arial"/>
                <w:spacing w:val="1"/>
              </w:rPr>
              <w:t xml:space="preserve"> </w:t>
            </w:r>
            <w:proofErr w:type="spellStart"/>
            <w:r w:rsidRPr="0079513B">
              <w:rPr>
                <w:rFonts w:ascii="Arial" w:hAnsi="Arial" w:cs="Arial"/>
              </w:rPr>
              <w:t>субјеката</w:t>
            </w:r>
            <w:proofErr w:type="spellEnd"/>
            <w:r w:rsidRPr="0079513B">
              <w:rPr>
                <w:rFonts w:ascii="Arial" w:hAnsi="Arial" w:cs="Arial"/>
              </w:rPr>
              <w:t xml:space="preserve"> </w:t>
            </w:r>
            <w:proofErr w:type="spellStart"/>
            <w:r w:rsidRPr="0079513B">
              <w:rPr>
                <w:rFonts w:ascii="Arial" w:hAnsi="Arial" w:cs="Arial"/>
              </w:rPr>
              <w:t>безбедности</w:t>
            </w:r>
            <w:proofErr w:type="spellEnd"/>
            <w:r w:rsidRPr="0079513B">
              <w:rPr>
                <w:rFonts w:ascii="Arial" w:hAnsi="Arial" w:cs="Arial"/>
              </w:rPr>
              <w:t xml:space="preserve"> </w:t>
            </w:r>
            <w:proofErr w:type="spellStart"/>
            <w:r w:rsidRPr="0079513B">
              <w:rPr>
                <w:rFonts w:ascii="Arial" w:hAnsi="Arial" w:cs="Arial"/>
              </w:rPr>
              <w:t>саобраћаја</w:t>
            </w:r>
            <w:proofErr w:type="spellEnd"/>
            <w:r w:rsidRPr="0079513B">
              <w:rPr>
                <w:rFonts w:ascii="Arial" w:hAnsi="Arial" w:cs="Arial"/>
              </w:rPr>
              <w:t xml:space="preserve">. У </w:t>
            </w:r>
            <w:proofErr w:type="spellStart"/>
            <w:r w:rsidRPr="0079513B">
              <w:rPr>
                <w:rFonts w:ascii="Arial" w:hAnsi="Arial" w:cs="Arial"/>
              </w:rPr>
              <w:t>складу</w:t>
            </w:r>
            <w:proofErr w:type="spellEnd"/>
            <w:r w:rsidRPr="0079513B">
              <w:rPr>
                <w:rFonts w:ascii="Arial" w:hAnsi="Arial" w:cs="Arial"/>
              </w:rPr>
              <w:t xml:space="preserve"> </w:t>
            </w:r>
            <w:proofErr w:type="spellStart"/>
            <w:r w:rsidRPr="0079513B">
              <w:rPr>
                <w:rFonts w:ascii="Arial" w:hAnsi="Arial" w:cs="Arial"/>
              </w:rPr>
              <w:t>са</w:t>
            </w:r>
            <w:proofErr w:type="spellEnd"/>
            <w:r w:rsidRPr="0079513B">
              <w:rPr>
                <w:rFonts w:ascii="Arial" w:hAnsi="Arial" w:cs="Arial"/>
              </w:rPr>
              <w:t xml:space="preserve"> </w:t>
            </w:r>
            <w:proofErr w:type="spellStart"/>
            <w:r w:rsidRPr="0079513B">
              <w:rPr>
                <w:rFonts w:ascii="Arial" w:hAnsi="Arial" w:cs="Arial"/>
              </w:rPr>
              <w:t>образовним</w:t>
            </w:r>
            <w:proofErr w:type="spellEnd"/>
            <w:r w:rsidRPr="0079513B">
              <w:rPr>
                <w:rFonts w:ascii="Arial" w:hAnsi="Arial" w:cs="Arial"/>
              </w:rPr>
              <w:t xml:space="preserve"> и </w:t>
            </w:r>
            <w:proofErr w:type="spellStart"/>
            <w:r w:rsidRPr="0079513B">
              <w:rPr>
                <w:rFonts w:ascii="Arial" w:hAnsi="Arial" w:cs="Arial"/>
              </w:rPr>
              <w:t>другим</w:t>
            </w:r>
            <w:proofErr w:type="spellEnd"/>
            <w:r w:rsidRPr="0079513B">
              <w:rPr>
                <w:rFonts w:ascii="Arial" w:hAnsi="Arial" w:cs="Arial"/>
              </w:rPr>
              <w:t xml:space="preserve"> </w:t>
            </w:r>
            <w:proofErr w:type="spellStart"/>
            <w:r w:rsidRPr="0079513B">
              <w:rPr>
                <w:rFonts w:ascii="Arial" w:hAnsi="Arial" w:cs="Arial"/>
              </w:rPr>
              <w:t>потребама</w:t>
            </w:r>
            <w:proofErr w:type="spellEnd"/>
            <w:r w:rsidRPr="0079513B">
              <w:rPr>
                <w:rFonts w:ascii="Arial" w:hAnsi="Arial" w:cs="Arial"/>
                <w:spacing w:val="1"/>
              </w:rPr>
              <w:t xml:space="preserve"> </w:t>
            </w:r>
            <w:proofErr w:type="spellStart"/>
            <w:r w:rsidRPr="0079513B">
              <w:rPr>
                <w:rFonts w:ascii="Arial" w:hAnsi="Arial" w:cs="Arial"/>
              </w:rPr>
              <w:t>унапређиваће</w:t>
            </w:r>
            <w:proofErr w:type="spellEnd"/>
            <w:r w:rsidRPr="0079513B">
              <w:rPr>
                <w:rFonts w:ascii="Arial" w:hAnsi="Arial" w:cs="Arial"/>
              </w:rPr>
              <w:t xml:space="preserve"> </w:t>
            </w:r>
            <w:proofErr w:type="spellStart"/>
            <w:r w:rsidRPr="0079513B">
              <w:rPr>
                <w:rFonts w:ascii="Arial" w:hAnsi="Arial" w:cs="Arial"/>
              </w:rPr>
              <w:t>се</w:t>
            </w:r>
            <w:proofErr w:type="spellEnd"/>
            <w:r w:rsidRPr="0079513B">
              <w:rPr>
                <w:rFonts w:ascii="Arial" w:hAnsi="Arial" w:cs="Arial"/>
              </w:rPr>
              <w:t xml:space="preserve"> </w:t>
            </w:r>
            <w:proofErr w:type="spellStart"/>
            <w:r w:rsidRPr="0079513B">
              <w:rPr>
                <w:rFonts w:ascii="Arial" w:hAnsi="Arial" w:cs="Arial"/>
              </w:rPr>
              <w:t>систем</w:t>
            </w:r>
            <w:proofErr w:type="spellEnd"/>
            <w:r w:rsidRPr="0079513B">
              <w:rPr>
                <w:rFonts w:ascii="Arial" w:hAnsi="Arial" w:cs="Arial"/>
              </w:rPr>
              <w:t xml:space="preserve"> </w:t>
            </w:r>
            <w:proofErr w:type="spellStart"/>
            <w:r w:rsidRPr="0079513B">
              <w:rPr>
                <w:rFonts w:ascii="Arial" w:hAnsi="Arial" w:cs="Arial"/>
              </w:rPr>
              <w:t>регрутовања</w:t>
            </w:r>
            <w:proofErr w:type="spellEnd"/>
            <w:r w:rsidRPr="0079513B">
              <w:rPr>
                <w:rFonts w:ascii="Arial" w:hAnsi="Arial" w:cs="Arial"/>
              </w:rPr>
              <w:t xml:space="preserve"> </w:t>
            </w:r>
            <w:proofErr w:type="spellStart"/>
            <w:r w:rsidRPr="0079513B">
              <w:rPr>
                <w:rFonts w:ascii="Arial" w:hAnsi="Arial" w:cs="Arial"/>
              </w:rPr>
              <w:t>нових</w:t>
            </w:r>
            <w:proofErr w:type="spellEnd"/>
            <w:r w:rsidRPr="0079513B">
              <w:rPr>
                <w:rFonts w:ascii="Arial" w:hAnsi="Arial" w:cs="Arial"/>
              </w:rPr>
              <w:t xml:space="preserve"> и </w:t>
            </w:r>
            <w:proofErr w:type="spellStart"/>
            <w:r w:rsidRPr="0079513B">
              <w:rPr>
                <w:rFonts w:ascii="Arial" w:hAnsi="Arial" w:cs="Arial"/>
              </w:rPr>
              <w:t>стручног</w:t>
            </w:r>
            <w:proofErr w:type="spellEnd"/>
            <w:r w:rsidRPr="0079513B">
              <w:rPr>
                <w:rFonts w:ascii="Arial" w:hAnsi="Arial" w:cs="Arial"/>
              </w:rPr>
              <w:t xml:space="preserve"> </w:t>
            </w:r>
            <w:proofErr w:type="spellStart"/>
            <w:r w:rsidRPr="0079513B">
              <w:rPr>
                <w:rFonts w:ascii="Arial" w:hAnsi="Arial" w:cs="Arial"/>
              </w:rPr>
              <w:t>усавршавања</w:t>
            </w:r>
            <w:proofErr w:type="spellEnd"/>
            <w:r w:rsidRPr="0079513B">
              <w:rPr>
                <w:rFonts w:ascii="Arial" w:hAnsi="Arial" w:cs="Arial"/>
              </w:rPr>
              <w:t xml:space="preserve"> </w:t>
            </w:r>
            <w:proofErr w:type="spellStart"/>
            <w:r w:rsidRPr="0079513B">
              <w:rPr>
                <w:rFonts w:ascii="Arial" w:hAnsi="Arial" w:cs="Arial"/>
              </w:rPr>
              <w:t>постојећих</w:t>
            </w:r>
            <w:proofErr w:type="spellEnd"/>
            <w:r w:rsidRPr="0079513B">
              <w:rPr>
                <w:rFonts w:ascii="Arial" w:hAnsi="Arial" w:cs="Arial"/>
                <w:spacing w:val="1"/>
              </w:rPr>
              <w:t xml:space="preserve"> </w:t>
            </w:r>
            <w:proofErr w:type="spellStart"/>
            <w:r w:rsidRPr="0079513B">
              <w:rPr>
                <w:rFonts w:ascii="Arial" w:hAnsi="Arial" w:cs="Arial"/>
              </w:rPr>
              <w:t>кадрова</w:t>
            </w:r>
            <w:proofErr w:type="spellEnd"/>
            <w:r w:rsidRPr="0079513B">
              <w:rPr>
                <w:rFonts w:ascii="Arial" w:hAnsi="Arial" w:cs="Arial"/>
                <w:spacing w:val="1"/>
              </w:rPr>
              <w:t xml:space="preserve"> </w:t>
            </w:r>
            <w:r w:rsidRPr="0079513B">
              <w:rPr>
                <w:rFonts w:ascii="Arial" w:hAnsi="Arial" w:cs="Arial"/>
              </w:rPr>
              <w:t>у</w:t>
            </w:r>
            <w:r w:rsidRPr="0079513B">
              <w:rPr>
                <w:rFonts w:ascii="Arial" w:hAnsi="Arial" w:cs="Arial"/>
                <w:spacing w:val="1"/>
              </w:rPr>
              <w:t xml:space="preserve"> </w:t>
            </w:r>
            <w:proofErr w:type="spellStart"/>
            <w:r w:rsidRPr="0079513B">
              <w:rPr>
                <w:rFonts w:ascii="Arial" w:hAnsi="Arial" w:cs="Arial"/>
              </w:rPr>
              <w:t>области</w:t>
            </w:r>
            <w:proofErr w:type="spellEnd"/>
            <w:r w:rsidRPr="0079513B">
              <w:rPr>
                <w:rFonts w:ascii="Arial" w:hAnsi="Arial" w:cs="Arial"/>
                <w:spacing w:val="1"/>
              </w:rPr>
              <w:t xml:space="preserve"> </w:t>
            </w:r>
            <w:proofErr w:type="spellStart"/>
            <w:r w:rsidRPr="0079513B">
              <w:rPr>
                <w:rFonts w:ascii="Arial" w:hAnsi="Arial" w:cs="Arial"/>
              </w:rPr>
              <w:t>безбедности</w:t>
            </w:r>
            <w:proofErr w:type="spellEnd"/>
            <w:r w:rsidRPr="0079513B">
              <w:rPr>
                <w:rFonts w:ascii="Arial" w:hAnsi="Arial" w:cs="Arial"/>
                <w:spacing w:val="1"/>
              </w:rPr>
              <w:t xml:space="preserve"> </w:t>
            </w:r>
            <w:proofErr w:type="spellStart"/>
            <w:r w:rsidRPr="0079513B">
              <w:rPr>
                <w:rFonts w:ascii="Arial" w:hAnsi="Arial" w:cs="Arial"/>
              </w:rPr>
              <w:t>саобраћаја</w:t>
            </w:r>
            <w:proofErr w:type="spellEnd"/>
            <w:r w:rsidRPr="0079513B">
              <w:rPr>
                <w:rFonts w:ascii="Arial" w:hAnsi="Arial" w:cs="Arial"/>
              </w:rPr>
              <w:t>,</w:t>
            </w:r>
            <w:r w:rsidRPr="0079513B">
              <w:rPr>
                <w:rFonts w:ascii="Arial" w:hAnsi="Arial" w:cs="Arial"/>
                <w:spacing w:val="1"/>
              </w:rPr>
              <w:t xml:space="preserve"> </w:t>
            </w:r>
            <w:r w:rsidRPr="0079513B">
              <w:rPr>
                <w:rFonts w:ascii="Arial" w:hAnsi="Arial" w:cs="Arial"/>
              </w:rPr>
              <w:t>а</w:t>
            </w:r>
            <w:r w:rsidRPr="0079513B">
              <w:rPr>
                <w:rFonts w:ascii="Arial" w:hAnsi="Arial" w:cs="Arial"/>
                <w:spacing w:val="1"/>
              </w:rPr>
              <w:t xml:space="preserve"> </w:t>
            </w:r>
            <w:proofErr w:type="spellStart"/>
            <w:r w:rsidRPr="0079513B">
              <w:rPr>
                <w:rFonts w:ascii="Arial" w:hAnsi="Arial" w:cs="Arial"/>
              </w:rPr>
              <w:t>све</w:t>
            </w:r>
            <w:proofErr w:type="spellEnd"/>
            <w:r w:rsidRPr="0079513B">
              <w:rPr>
                <w:rFonts w:ascii="Arial" w:hAnsi="Arial" w:cs="Arial"/>
                <w:spacing w:val="1"/>
              </w:rPr>
              <w:t xml:space="preserve"> </w:t>
            </w:r>
            <w:r w:rsidRPr="0079513B">
              <w:rPr>
                <w:rFonts w:ascii="Arial" w:hAnsi="Arial" w:cs="Arial"/>
              </w:rPr>
              <w:t>у</w:t>
            </w:r>
            <w:r w:rsidRPr="0079513B">
              <w:rPr>
                <w:rFonts w:ascii="Arial" w:hAnsi="Arial" w:cs="Arial"/>
                <w:spacing w:val="1"/>
              </w:rPr>
              <w:t xml:space="preserve"> </w:t>
            </w:r>
            <w:proofErr w:type="spellStart"/>
            <w:r w:rsidRPr="0079513B">
              <w:rPr>
                <w:rFonts w:ascii="Arial" w:hAnsi="Arial" w:cs="Arial"/>
              </w:rPr>
              <w:t>циљу</w:t>
            </w:r>
            <w:proofErr w:type="spellEnd"/>
            <w:r w:rsidRPr="0079513B">
              <w:rPr>
                <w:rFonts w:ascii="Arial" w:hAnsi="Arial" w:cs="Arial"/>
                <w:spacing w:val="1"/>
              </w:rPr>
              <w:t xml:space="preserve"> </w:t>
            </w:r>
            <w:proofErr w:type="spellStart"/>
            <w:r w:rsidRPr="0079513B">
              <w:rPr>
                <w:rFonts w:ascii="Arial" w:hAnsi="Arial" w:cs="Arial"/>
              </w:rPr>
              <w:t>јачања</w:t>
            </w:r>
            <w:proofErr w:type="spellEnd"/>
            <w:r w:rsidRPr="0079513B">
              <w:rPr>
                <w:rFonts w:ascii="Arial" w:hAnsi="Arial" w:cs="Arial"/>
                <w:spacing w:val="1"/>
              </w:rPr>
              <w:t xml:space="preserve"> </w:t>
            </w:r>
            <w:proofErr w:type="spellStart"/>
            <w:r w:rsidRPr="0079513B">
              <w:rPr>
                <w:rFonts w:ascii="Arial" w:hAnsi="Arial" w:cs="Arial"/>
              </w:rPr>
              <w:t>капацитета</w:t>
            </w:r>
            <w:proofErr w:type="spellEnd"/>
            <w:r w:rsidRPr="0079513B">
              <w:rPr>
                <w:rFonts w:ascii="Arial" w:hAnsi="Arial" w:cs="Arial"/>
                <w:spacing w:val="1"/>
              </w:rPr>
              <w:t xml:space="preserve"> </w:t>
            </w:r>
            <w:r w:rsidRPr="0079513B">
              <w:rPr>
                <w:rFonts w:ascii="Arial" w:hAnsi="Arial" w:cs="Arial"/>
              </w:rPr>
              <w:t>и</w:t>
            </w:r>
            <w:r w:rsidRPr="0079513B">
              <w:rPr>
                <w:rFonts w:ascii="Arial" w:hAnsi="Arial" w:cs="Arial"/>
                <w:spacing w:val="1"/>
              </w:rPr>
              <w:t xml:space="preserve"> </w:t>
            </w:r>
            <w:proofErr w:type="spellStart"/>
            <w:r w:rsidRPr="0079513B">
              <w:rPr>
                <w:rFonts w:ascii="Arial" w:hAnsi="Arial" w:cs="Arial"/>
              </w:rPr>
              <w:t>интегритета</w:t>
            </w:r>
            <w:proofErr w:type="spellEnd"/>
            <w:r w:rsidRPr="0079513B">
              <w:rPr>
                <w:rFonts w:ascii="Arial" w:hAnsi="Arial" w:cs="Arial"/>
                <w:spacing w:val="1"/>
              </w:rPr>
              <w:t xml:space="preserve"> </w:t>
            </w:r>
            <w:proofErr w:type="spellStart"/>
            <w:r w:rsidRPr="0079513B">
              <w:rPr>
                <w:rFonts w:ascii="Arial" w:hAnsi="Arial" w:cs="Arial"/>
              </w:rPr>
              <w:t>појединаца</w:t>
            </w:r>
            <w:proofErr w:type="spellEnd"/>
            <w:r w:rsidRPr="0079513B">
              <w:rPr>
                <w:rFonts w:ascii="Arial" w:hAnsi="Arial" w:cs="Arial"/>
                <w:spacing w:val="1"/>
              </w:rPr>
              <w:t xml:space="preserve"> </w:t>
            </w:r>
            <w:r w:rsidRPr="0079513B">
              <w:rPr>
                <w:rFonts w:ascii="Arial" w:hAnsi="Arial" w:cs="Arial"/>
              </w:rPr>
              <w:t>и</w:t>
            </w:r>
            <w:r w:rsidRPr="0079513B">
              <w:rPr>
                <w:rFonts w:ascii="Arial" w:hAnsi="Arial" w:cs="Arial"/>
                <w:spacing w:val="1"/>
              </w:rPr>
              <w:t xml:space="preserve"> </w:t>
            </w:r>
            <w:proofErr w:type="spellStart"/>
            <w:r w:rsidRPr="0079513B">
              <w:rPr>
                <w:rFonts w:ascii="Arial" w:hAnsi="Arial" w:cs="Arial"/>
              </w:rPr>
              <w:t>институција</w:t>
            </w:r>
            <w:proofErr w:type="spellEnd"/>
            <w:r w:rsidRPr="0079513B">
              <w:rPr>
                <w:rFonts w:ascii="Arial" w:hAnsi="Arial" w:cs="Arial"/>
                <w:spacing w:val="1"/>
              </w:rPr>
              <w:t xml:space="preserve"> </w:t>
            </w:r>
            <w:r w:rsidRPr="0079513B">
              <w:rPr>
                <w:rFonts w:ascii="Arial" w:hAnsi="Arial" w:cs="Arial"/>
              </w:rPr>
              <w:t>у</w:t>
            </w:r>
            <w:r w:rsidRPr="0079513B">
              <w:rPr>
                <w:rFonts w:ascii="Arial" w:hAnsi="Arial" w:cs="Arial"/>
                <w:spacing w:val="1"/>
              </w:rPr>
              <w:t xml:space="preserve"> </w:t>
            </w:r>
            <w:proofErr w:type="spellStart"/>
            <w:r w:rsidRPr="0079513B">
              <w:rPr>
                <w:rFonts w:ascii="Arial" w:hAnsi="Arial" w:cs="Arial"/>
              </w:rPr>
              <w:t>безбедности</w:t>
            </w:r>
            <w:proofErr w:type="spellEnd"/>
            <w:r w:rsidRPr="0079513B">
              <w:rPr>
                <w:rFonts w:ascii="Arial" w:hAnsi="Arial" w:cs="Arial"/>
                <w:spacing w:val="1"/>
              </w:rPr>
              <w:t xml:space="preserve"> </w:t>
            </w:r>
            <w:proofErr w:type="spellStart"/>
            <w:r w:rsidRPr="0079513B">
              <w:rPr>
                <w:rFonts w:ascii="Arial" w:hAnsi="Arial" w:cs="Arial"/>
              </w:rPr>
              <w:t>саобраћаја</w:t>
            </w:r>
            <w:proofErr w:type="spellEnd"/>
            <w:r w:rsidRPr="0079513B">
              <w:rPr>
                <w:rFonts w:ascii="Arial" w:hAnsi="Arial" w:cs="Arial"/>
              </w:rPr>
              <w:t>.</w:t>
            </w:r>
            <w:r w:rsidRPr="0079513B">
              <w:rPr>
                <w:rFonts w:ascii="Arial" w:hAnsi="Arial" w:cs="Arial"/>
                <w:spacing w:val="1"/>
              </w:rPr>
              <w:t xml:space="preserve"> </w:t>
            </w:r>
            <w:proofErr w:type="spellStart"/>
            <w:r w:rsidRPr="0079513B">
              <w:rPr>
                <w:rFonts w:ascii="Arial" w:hAnsi="Arial" w:cs="Arial"/>
              </w:rPr>
              <w:t>Како</w:t>
            </w:r>
            <w:proofErr w:type="spellEnd"/>
            <w:r w:rsidRPr="0079513B">
              <w:rPr>
                <w:rFonts w:ascii="Arial" w:hAnsi="Arial" w:cs="Arial"/>
                <w:spacing w:val="1"/>
              </w:rPr>
              <w:t xml:space="preserve"> </w:t>
            </w:r>
            <w:proofErr w:type="spellStart"/>
            <w:r w:rsidRPr="0079513B">
              <w:rPr>
                <w:rFonts w:ascii="Arial" w:hAnsi="Arial" w:cs="Arial"/>
              </w:rPr>
              <w:t>би</w:t>
            </w:r>
            <w:proofErr w:type="spellEnd"/>
            <w:r w:rsidRPr="0079513B">
              <w:rPr>
                <w:rFonts w:ascii="Arial" w:hAnsi="Arial" w:cs="Arial"/>
                <w:spacing w:val="1"/>
              </w:rPr>
              <w:t xml:space="preserve"> </w:t>
            </w:r>
            <w:proofErr w:type="spellStart"/>
            <w:r w:rsidRPr="0079513B">
              <w:rPr>
                <w:rFonts w:ascii="Arial" w:hAnsi="Arial" w:cs="Arial"/>
              </w:rPr>
              <w:t>се</w:t>
            </w:r>
            <w:proofErr w:type="spellEnd"/>
            <w:r w:rsidRPr="0079513B">
              <w:rPr>
                <w:rFonts w:ascii="Arial" w:hAnsi="Arial" w:cs="Arial"/>
                <w:spacing w:val="1"/>
              </w:rPr>
              <w:t xml:space="preserve"> </w:t>
            </w:r>
            <w:proofErr w:type="spellStart"/>
            <w:r w:rsidRPr="0079513B">
              <w:rPr>
                <w:rFonts w:ascii="Arial" w:hAnsi="Arial" w:cs="Arial"/>
              </w:rPr>
              <w:t>обезбедило</w:t>
            </w:r>
            <w:proofErr w:type="spellEnd"/>
            <w:r w:rsidRPr="0079513B">
              <w:rPr>
                <w:rFonts w:ascii="Arial" w:hAnsi="Arial" w:cs="Arial"/>
              </w:rPr>
              <w:t xml:space="preserve"> </w:t>
            </w:r>
            <w:proofErr w:type="spellStart"/>
            <w:r w:rsidRPr="0079513B">
              <w:rPr>
                <w:rFonts w:ascii="Arial" w:hAnsi="Arial" w:cs="Arial"/>
              </w:rPr>
              <w:t>спровођење</w:t>
            </w:r>
            <w:proofErr w:type="spellEnd"/>
            <w:r w:rsidRPr="0079513B">
              <w:rPr>
                <w:rFonts w:ascii="Arial" w:hAnsi="Arial" w:cs="Arial"/>
              </w:rPr>
              <w:t xml:space="preserve"> </w:t>
            </w:r>
            <w:proofErr w:type="spellStart"/>
            <w:r w:rsidRPr="0079513B">
              <w:rPr>
                <w:rFonts w:ascii="Arial" w:hAnsi="Arial" w:cs="Arial"/>
              </w:rPr>
              <w:t>предвиђених</w:t>
            </w:r>
            <w:proofErr w:type="spellEnd"/>
            <w:r w:rsidRPr="0079513B">
              <w:rPr>
                <w:rFonts w:ascii="Arial" w:hAnsi="Arial" w:cs="Arial"/>
              </w:rPr>
              <w:t xml:space="preserve"> </w:t>
            </w:r>
            <w:proofErr w:type="spellStart"/>
            <w:r w:rsidRPr="0079513B">
              <w:rPr>
                <w:rFonts w:ascii="Arial" w:hAnsi="Arial" w:cs="Arial"/>
              </w:rPr>
              <w:t>активности</w:t>
            </w:r>
            <w:proofErr w:type="spellEnd"/>
            <w:r w:rsidRPr="0079513B">
              <w:rPr>
                <w:rFonts w:ascii="Arial" w:hAnsi="Arial" w:cs="Arial"/>
              </w:rPr>
              <w:t xml:space="preserve"> и </w:t>
            </w:r>
            <w:proofErr w:type="spellStart"/>
            <w:r w:rsidRPr="0079513B">
              <w:rPr>
                <w:rFonts w:ascii="Arial" w:hAnsi="Arial" w:cs="Arial"/>
              </w:rPr>
              <w:t>достизање</w:t>
            </w:r>
            <w:proofErr w:type="spellEnd"/>
            <w:r w:rsidRPr="0079513B">
              <w:rPr>
                <w:rFonts w:ascii="Arial" w:hAnsi="Arial" w:cs="Arial"/>
              </w:rPr>
              <w:t xml:space="preserve"> </w:t>
            </w:r>
            <w:proofErr w:type="spellStart"/>
            <w:r w:rsidRPr="0079513B">
              <w:rPr>
                <w:rFonts w:ascii="Arial" w:hAnsi="Arial" w:cs="Arial"/>
              </w:rPr>
              <w:t>високог</w:t>
            </w:r>
            <w:proofErr w:type="spellEnd"/>
            <w:r w:rsidRPr="0079513B">
              <w:rPr>
                <w:rFonts w:ascii="Arial" w:hAnsi="Arial" w:cs="Arial"/>
              </w:rPr>
              <w:t xml:space="preserve"> </w:t>
            </w:r>
            <w:proofErr w:type="spellStart"/>
            <w:r w:rsidRPr="0079513B">
              <w:rPr>
                <w:rFonts w:ascii="Arial" w:hAnsi="Arial" w:cs="Arial"/>
              </w:rPr>
              <w:t>стандарда</w:t>
            </w:r>
            <w:proofErr w:type="spellEnd"/>
            <w:r w:rsidRPr="0079513B">
              <w:rPr>
                <w:rFonts w:ascii="Arial" w:hAnsi="Arial" w:cs="Arial"/>
                <w:spacing w:val="1"/>
              </w:rPr>
              <w:t xml:space="preserve"> </w:t>
            </w:r>
            <w:proofErr w:type="spellStart"/>
            <w:r w:rsidRPr="0079513B">
              <w:rPr>
                <w:rFonts w:ascii="Arial" w:hAnsi="Arial" w:cs="Arial"/>
              </w:rPr>
              <w:t>безбедности</w:t>
            </w:r>
            <w:proofErr w:type="spellEnd"/>
            <w:r w:rsidRPr="0079513B">
              <w:rPr>
                <w:rFonts w:ascii="Arial" w:hAnsi="Arial" w:cs="Arial"/>
              </w:rPr>
              <w:t xml:space="preserve"> </w:t>
            </w:r>
            <w:proofErr w:type="spellStart"/>
            <w:r w:rsidRPr="0079513B">
              <w:rPr>
                <w:rFonts w:ascii="Arial" w:hAnsi="Arial" w:cs="Arial"/>
              </w:rPr>
              <w:t>путне</w:t>
            </w:r>
            <w:proofErr w:type="spellEnd"/>
            <w:r w:rsidRPr="0079513B">
              <w:rPr>
                <w:rFonts w:ascii="Arial" w:hAnsi="Arial" w:cs="Arial"/>
              </w:rPr>
              <w:t xml:space="preserve"> </w:t>
            </w:r>
            <w:proofErr w:type="spellStart"/>
            <w:r w:rsidRPr="0079513B">
              <w:rPr>
                <w:rFonts w:ascii="Arial" w:hAnsi="Arial" w:cs="Arial"/>
              </w:rPr>
              <w:t>инфраструктуре</w:t>
            </w:r>
            <w:proofErr w:type="spellEnd"/>
            <w:r w:rsidRPr="0079513B">
              <w:rPr>
                <w:rFonts w:ascii="Arial" w:hAnsi="Arial" w:cs="Arial"/>
              </w:rPr>
              <w:t xml:space="preserve"> </w:t>
            </w:r>
            <w:proofErr w:type="spellStart"/>
            <w:r w:rsidRPr="0079513B">
              <w:rPr>
                <w:rFonts w:ascii="Arial" w:hAnsi="Arial" w:cs="Arial"/>
              </w:rPr>
              <w:t>ојачаће</w:t>
            </w:r>
            <w:proofErr w:type="spellEnd"/>
            <w:r w:rsidRPr="0079513B">
              <w:rPr>
                <w:rFonts w:ascii="Arial" w:hAnsi="Arial" w:cs="Arial"/>
              </w:rPr>
              <w:t xml:space="preserve"> </w:t>
            </w:r>
            <w:proofErr w:type="spellStart"/>
            <w:r w:rsidRPr="0079513B">
              <w:rPr>
                <w:rFonts w:ascii="Arial" w:hAnsi="Arial" w:cs="Arial"/>
              </w:rPr>
              <w:t>се</w:t>
            </w:r>
            <w:proofErr w:type="spellEnd"/>
            <w:r w:rsidRPr="0079513B">
              <w:rPr>
                <w:rFonts w:ascii="Arial" w:hAnsi="Arial" w:cs="Arial"/>
              </w:rPr>
              <w:t xml:space="preserve"> </w:t>
            </w:r>
            <w:proofErr w:type="spellStart"/>
            <w:r w:rsidRPr="0079513B">
              <w:rPr>
                <w:rFonts w:ascii="Arial" w:hAnsi="Arial" w:cs="Arial"/>
              </w:rPr>
              <w:t>капацитети</w:t>
            </w:r>
            <w:proofErr w:type="spellEnd"/>
            <w:r w:rsidRPr="0079513B">
              <w:rPr>
                <w:rFonts w:ascii="Arial" w:hAnsi="Arial" w:cs="Arial"/>
              </w:rPr>
              <w:t xml:space="preserve"> </w:t>
            </w:r>
            <w:proofErr w:type="spellStart"/>
            <w:r w:rsidRPr="0079513B">
              <w:rPr>
                <w:rFonts w:ascii="Arial" w:hAnsi="Arial" w:cs="Arial"/>
              </w:rPr>
              <w:t>институција</w:t>
            </w:r>
            <w:proofErr w:type="spellEnd"/>
            <w:r w:rsidRPr="0079513B">
              <w:rPr>
                <w:rFonts w:ascii="Arial" w:hAnsi="Arial" w:cs="Arial"/>
              </w:rPr>
              <w:t xml:space="preserve"> </w:t>
            </w:r>
            <w:proofErr w:type="spellStart"/>
            <w:r w:rsidRPr="0079513B">
              <w:rPr>
                <w:rFonts w:ascii="Arial" w:hAnsi="Arial" w:cs="Arial"/>
              </w:rPr>
              <w:t>које</w:t>
            </w:r>
            <w:proofErr w:type="spellEnd"/>
            <w:r w:rsidRPr="0079513B">
              <w:rPr>
                <w:rFonts w:ascii="Arial" w:hAnsi="Arial" w:cs="Arial"/>
              </w:rPr>
              <w:t xml:space="preserve"> </w:t>
            </w:r>
            <w:proofErr w:type="spellStart"/>
            <w:r w:rsidRPr="0079513B">
              <w:rPr>
                <w:rFonts w:ascii="Arial" w:hAnsi="Arial" w:cs="Arial"/>
              </w:rPr>
              <w:t>се</w:t>
            </w:r>
            <w:proofErr w:type="spellEnd"/>
            <w:r w:rsidRPr="0079513B">
              <w:rPr>
                <w:rFonts w:ascii="Arial" w:hAnsi="Arial" w:cs="Arial"/>
              </w:rPr>
              <w:t xml:space="preserve"> </w:t>
            </w:r>
            <w:proofErr w:type="spellStart"/>
            <w:r w:rsidRPr="0079513B">
              <w:rPr>
                <w:rFonts w:ascii="Arial" w:hAnsi="Arial" w:cs="Arial"/>
              </w:rPr>
              <w:t>баве</w:t>
            </w:r>
            <w:proofErr w:type="spellEnd"/>
            <w:r w:rsidRPr="0079513B">
              <w:rPr>
                <w:rFonts w:ascii="Arial" w:hAnsi="Arial" w:cs="Arial"/>
                <w:spacing w:val="1"/>
              </w:rPr>
              <w:t xml:space="preserve"> </w:t>
            </w:r>
            <w:proofErr w:type="spellStart"/>
            <w:r w:rsidRPr="0079513B">
              <w:rPr>
                <w:rFonts w:ascii="Arial" w:hAnsi="Arial" w:cs="Arial"/>
              </w:rPr>
              <w:t>безбедношћу</w:t>
            </w:r>
            <w:proofErr w:type="spellEnd"/>
            <w:r w:rsidRPr="0079513B">
              <w:rPr>
                <w:rFonts w:ascii="Arial" w:hAnsi="Arial" w:cs="Arial"/>
                <w:spacing w:val="1"/>
              </w:rPr>
              <w:t xml:space="preserve"> </w:t>
            </w:r>
            <w:proofErr w:type="spellStart"/>
            <w:r w:rsidRPr="0079513B">
              <w:rPr>
                <w:rFonts w:ascii="Arial" w:hAnsi="Arial" w:cs="Arial"/>
              </w:rPr>
              <w:t>путном</w:t>
            </w:r>
            <w:proofErr w:type="spellEnd"/>
            <w:r w:rsidRPr="0079513B">
              <w:rPr>
                <w:rFonts w:ascii="Arial" w:hAnsi="Arial" w:cs="Arial"/>
                <w:spacing w:val="1"/>
              </w:rPr>
              <w:t xml:space="preserve"> </w:t>
            </w:r>
            <w:proofErr w:type="spellStart"/>
            <w:r w:rsidRPr="0079513B">
              <w:rPr>
                <w:rFonts w:ascii="Arial" w:hAnsi="Arial" w:cs="Arial"/>
              </w:rPr>
              <w:t>инфраструктуром</w:t>
            </w:r>
            <w:proofErr w:type="spellEnd"/>
            <w:r w:rsidRPr="0079513B">
              <w:rPr>
                <w:rFonts w:ascii="Arial" w:hAnsi="Arial" w:cs="Arial"/>
              </w:rPr>
              <w:t>,</w:t>
            </w:r>
            <w:r w:rsidRPr="0079513B">
              <w:rPr>
                <w:rFonts w:ascii="Arial" w:hAnsi="Arial" w:cs="Arial"/>
                <w:spacing w:val="1"/>
              </w:rPr>
              <w:t xml:space="preserve"> </w:t>
            </w:r>
            <w:proofErr w:type="spellStart"/>
            <w:r w:rsidRPr="0079513B">
              <w:rPr>
                <w:rFonts w:ascii="Arial" w:hAnsi="Arial" w:cs="Arial"/>
              </w:rPr>
              <w:t>кроз</w:t>
            </w:r>
            <w:proofErr w:type="spellEnd"/>
            <w:r w:rsidRPr="0079513B">
              <w:rPr>
                <w:rFonts w:ascii="Arial" w:hAnsi="Arial" w:cs="Arial"/>
                <w:spacing w:val="1"/>
              </w:rPr>
              <w:t xml:space="preserve"> </w:t>
            </w:r>
            <w:proofErr w:type="spellStart"/>
            <w:r w:rsidRPr="0079513B">
              <w:rPr>
                <w:rFonts w:ascii="Arial" w:hAnsi="Arial" w:cs="Arial"/>
              </w:rPr>
              <w:t>формирање</w:t>
            </w:r>
            <w:proofErr w:type="spellEnd"/>
            <w:r w:rsidRPr="0079513B">
              <w:rPr>
                <w:rFonts w:ascii="Arial" w:hAnsi="Arial" w:cs="Arial"/>
              </w:rPr>
              <w:t>,</w:t>
            </w:r>
            <w:r w:rsidRPr="0079513B">
              <w:rPr>
                <w:rFonts w:ascii="Arial" w:hAnsi="Arial" w:cs="Arial"/>
                <w:spacing w:val="1"/>
              </w:rPr>
              <w:t xml:space="preserve"> </w:t>
            </w:r>
            <w:proofErr w:type="spellStart"/>
            <w:r w:rsidRPr="0079513B">
              <w:rPr>
                <w:rFonts w:ascii="Arial" w:hAnsi="Arial" w:cs="Arial"/>
              </w:rPr>
              <w:t>односно</w:t>
            </w:r>
            <w:proofErr w:type="spellEnd"/>
            <w:r w:rsidRPr="0079513B">
              <w:rPr>
                <w:rFonts w:ascii="Arial" w:hAnsi="Arial" w:cs="Arial"/>
                <w:spacing w:val="1"/>
              </w:rPr>
              <w:t xml:space="preserve"> </w:t>
            </w:r>
            <w:proofErr w:type="spellStart"/>
            <w:r w:rsidRPr="0079513B">
              <w:rPr>
                <w:rFonts w:ascii="Arial" w:hAnsi="Arial" w:cs="Arial"/>
              </w:rPr>
              <w:t>јачање</w:t>
            </w:r>
            <w:proofErr w:type="spellEnd"/>
            <w:r w:rsidRPr="0079513B">
              <w:rPr>
                <w:rFonts w:ascii="Arial" w:hAnsi="Arial" w:cs="Arial"/>
                <w:spacing w:val="1"/>
              </w:rPr>
              <w:t xml:space="preserve"> </w:t>
            </w:r>
            <w:proofErr w:type="spellStart"/>
            <w:r w:rsidRPr="0079513B">
              <w:rPr>
                <w:rFonts w:ascii="Arial" w:hAnsi="Arial" w:cs="Arial"/>
              </w:rPr>
              <w:t>одговарајућих</w:t>
            </w:r>
            <w:proofErr w:type="spellEnd"/>
            <w:r w:rsidRPr="0079513B">
              <w:rPr>
                <w:rFonts w:ascii="Arial" w:hAnsi="Arial" w:cs="Arial"/>
              </w:rPr>
              <w:t xml:space="preserve"> </w:t>
            </w:r>
            <w:proofErr w:type="spellStart"/>
            <w:r w:rsidRPr="0079513B">
              <w:rPr>
                <w:rFonts w:ascii="Arial" w:hAnsi="Arial" w:cs="Arial"/>
              </w:rPr>
              <w:t>организационих</w:t>
            </w:r>
            <w:proofErr w:type="spellEnd"/>
            <w:r w:rsidRPr="0079513B">
              <w:rPr>
                <w:rFonts w:ascii="Arial" w:hAnsi="Arial" w:cs="Arial"/>
              </w:rPr>
              <w:t xml:space="preserve"> </w:t>
            </w:r>
            <w:proofErr w:type="spellStart"/>
            <w:r w:rsidRPr="0079513B">
              <w:rPr>
                <w:rFonts w:ascii="Arial" w:hAnsi="Arial" w:cs="Arial"/>
              </w:rPr>
              <w:t>јединица</w:t>
            </w:r>
            <w:proofErr w:type="spellEnd"/>
            <w:r w:rsidRPr="0079513B">
              <w:rPr>
                <w:rFonts w:ascii="Arial" w:hAnsi="Arial" w:cs="Arial"/>
              </w:rPr>
              <w:t xml:space="preserve">, </w:t>
            </w:r>
            <w:proofErr w:type="spellStart"/>
            <w:r w:rsidRPr="0079513B">
              <w:rPr>
                <w:rFonts w:ascii="Arial" w:hAnsi="Arial" w:cs="Arial"/>
              </w:rPr>
              <w:t>сектора</w:t>
            </w:r>
            <w:proofErr w:type="spellEnd"/>
            <w:r w:rsidRPr="0079513B">
              <w:rPr>
                <w:rFonts w:ascii="Arial" w:hAnsi="Arial" w:cs="Arial"/>
              </w:rPr>
              <w:t xml:space="preserve"> и </w:t>
            </w:r>
            <w:proofErr w:type="spellStart"/>
            <w:r w:rsidRPr="0079513B">
              <w:rPr>
                <w:rFonts w:ascii="Arial" w:hAnsi="Arial" w:cs="Arial"/>
              </w:rPr>
              <w:t>одељења</w:t>
            </w:r>
            <w:proofErr w:type="spellEnd"/>
            <w:r w:rsidRPr="0079513B">
              <w:rPr>
                <w:rFonts w:ascii="Arial" w:hAnsi="Arial" w:cs="Arial"/>
              </w:rPr>
              <w:t xml:space="preserve"> </w:t>
            </w:r>
            <w:proofErr w:type="spellStart"/>
            <w:r w:rsidRPr="0079513B">
              <w:rPr>
                <w:rFonts w:ascii="Arial" w:hAnsi="Arial" w:cs="Arial"/>
              </w:rPr>
              <w:t>за</w:t>
            </w:r>
            <w:proofErr w:type="spellEnd"/>
            <w:r w:rsidRPr="0079513B">
              <w:rPr>
                <w:rFonts w:ascii="Arial" w:hAnsi="Arial" w:cs="Arial"/>
              </w:rPr>
              <w:t xml:space="preserve"> </w:t>
            </w:r>
            <w:proofErr w:type="spellStart"/>
            <w:r w:rsidRPr="0079513B">
              <w:rPr>
                <w:rFonts w:ascii="Arial" w:hAnsi="Arial" w:cs="Arial"/>
              </w:rPr>
              <w:t>безбедност</w:t>
            </w:r>
            <w:proofErr w:type="spellEnd"/>
            <w:r w:rsidRPr="0079513B">
              <w:rPr>
                <w:rFonts w:ascii="Arial" w:hAnsi="Arial" w:cs="Arial"/>
              </w:rPr>
              <w:t xml:space="preserve"> </w:t>
            </w:r>
            <w:proofErr w:type="spellStart"/>
            <w:r w:rsidRPr="0079513B">
              <w:rPr>
                <w:rFonts w:ascii="Arial" w:hAnsi="Arial" w:cs="Arial"/>
              </w:rPr>
              <w:t>путне</w:t>
            </w:r>
            <w:proofErr w:type="spellEnd"/>
            <w:r w:rsidRPr="0079513B">
              <w:rPr>
                <w:rFonts w:ascii="Arial" w:hAnsi="Arial" w:cs="Arial"/>
                <w:spacing w:val="1"/>
              </w:rPr>
              <w:t xml:space="preserve"> </w:t>
            </w:r>
            <w:proofErr w:type="spellStart"/>
            <w:r w:rsidRPr="0079513B">
              <w:rPr>
                <w:rFonts w:ascii="Arial" w:hAnsi="Arial" w:cs="Arial"/>
              </w:rPr>
              <w:t>инфраструктуре</w:t>
            </w:r>
            <w:proofErr w:type="spellEnd"/>
            <w:r w:rsidRPr="0079513B">
              <w:rPr>
                <w:rFonts w:ascii="Arial" w:hAnsi="Arial" w:cs="Arial"/>
              </w:rPr>
              <w:t xml:space="preserve"> и </w:t>
            </w:r>
            <w:proofErr w:type="spellStart"/>
            <w:r w:rsidRPr="0079513B">
              <w:rPr>
                <w:rFonts w:ascii="Arial" w:hAnsi="Arial" w:cs="Arial"/>
              </w:rPr>
              <w:t>кроз</w:t>
            </w:r>
            <w:proofErr w:type="spellEnd"/>
            <w:r w:rsidRPr="0079513B">
              <w:rPr>
                <w:rFonts w:ascii="Arial" w:hAnsi="Arial" w:cs="Arial"/>
              </w:rPr>
              <w:t xml:space="preserve"> </w:t>
            </w:r>
            <w:proofErr w:type="spellStart"/>
            <w:r w:rsidRPr="0079513B">
              <w:rPr>
                <w:rFonts w:ascii="Arial" w:hAnsi="Arial" w:cs="Arial"/>
              </w:rPr>
              <w:t>запошљавање</w:t>
            </w:r>
            <w:proofErr w:type="spellEnd"/>
            <w:r w:rsidRPr="0079513B">
              <w:rPr>
                <w:rFonts w:ascii="Arial" w:hAnsi="Arial" w:cs="Arial"/>
              </w:rPr>
              <w:t xml:space="preserve"> и</w:t>
            </w:r>
            <w:r w:rsidRPr="0079513B">
              <w:rPr>
                <w:rFonts w:ascii="Arial" w:hAnsi="Arial" w:cs="Arial"/>
                <w:spacing w:val="1"/>
              </w:rPr>
              <w:t xml:space="preserve"> </w:t>
            </w:r>
            <w:proofErr w:type="spellStart"/>
            <w:r w:rsidRPr="0079513B">
              <w:rPr>
                <w:rFonts w:ascii="Arial" w:hAnsi="Arial" w:cs="Arial"/>
              </w:rPr>
              <w:t>усавршавање</w:t>
            </w:r>
            <w:proofErr w:type="spellEnd"/>
            <w:r w:rsidRPr="0079513B">
              <w:rPr>
                <w:rFonts w:ascii="Arial" w:hAnsi="Arial" w:cs="Arial"/>
              </w:rPr>
              <w:t xml:space="preserve"> </w:t>
            </w:r>
            <w:proofErr w:type="spellStart"/>
            <w:r w:rsidRPr="0079513B">
              <w:rPr>
                <w:rFonts w:ascii="Arial" w:hAnsi="Arial" w:cs="Arial"/>
              </w:rPr>
              <w:t>довољног</w:t>
            </w:r>
            <w:proofErr w:type="spellEnd"/>
            <w:r w:rsidRPr="0079513B">
              <w:rPr>
                <w:rFonts w:ascii="Arial" w:hAnsi="Arial" w:cs="Arial"/>
              </w:rPr>
              <w:t xml:space="preserve"> </w:t>
            </w:r>
            <w:proofErr w:type="spellStart"/>
            <w:r w:rsidRPr="0079513B">
              <w:rPr>
                <w:rFonts w:ascii="Arial" w:hAnsi="Arial" w:cs="Arial"/>
              </w:rPr>
              <w:t>броја</w:t>
            </w:r>
            <w:proofErr w:type="spellEnd"/>
            <w:r w:rsidRPr="0079513B">
              <w:rPr>
                <w:rFonts w:ascii="Arial" w:hAnsi="Arial" w:cs="Arial"/>
              </w:rPr>
              <w:t xml:space="preserve"> </w:t>
            </w:r>
            <w:proofErr w:type="spellStart"/>
            <w:r w:rsidRPr="0079513B">
              <w:rPr>
                <w:rFonts w:ascii="Arial" w:hAnsi="Arial" w:cs="Arial"/>
              </w:rPr>
              <w:t>стручних</w:t>
            </w:r>
            <w:proofErr w:type="spellEnd"/>
            <w:r w:rsidRPr="0079513B">
              <w:rPr>
                <w:rFonts w:ascii="Arial" w:hAnsi="Arial" w:cs="Arial"/>
                <w:spacing w:val="1"/>
              </w:rPr>
              <w:t xml:space="preserve"> </w:t>
            </w:r>
            <w:proofErr w:type="spellStart"/>
            <w:r w:rsidRPr="0079513B">
              <w:rPr>
                <w:rFonts w:ascii="Arial" w:hAnsi="Arial" w:cs="Arial"/>
              </w:rPr>
              <w:t>лица</w:t>
            </w:r>
            <w:proofErr w:type="spellEnd"/>
            <w:r w:rsidRPr="0079513B">
              <w:rPr>
                <w:rFonts w:ascii="Arial" w:hAnsi="Arial" w:cs="Arial"/>
              </w:rPr>
              <w:t xml:space="preserve"> </w:t>
            </w:r>
            <w:proofErr w:type="spellStart"/>
            <w:r w:rsidRPr="0079513B">
              <w:rPr>
                <w:rFonts w:ascii="Arial" w:hAnsi="Arial" w:cs="Arial"/>
              </w:rPr>
              <w:t>за</w:t>
            </w:r>
            <w:proofErr w:type="spellEnd"/>
            <w:r w:rsidRPr="0079513B">
              <w:rPr>
                <w:rFonts w:ascii="Arial" w:hAnsi="Arial" w:cs="Arial"/>
              </w:rPr>
              <w:t xml:space="preserve"> </w:t>
            </w:r>
            <w:proofErr w:type="spellStart"/>
            <w:r w:rsidRPr="0079513B">
              <w:rPr>
                <w:rFonts w:ascii="Arial" w:hAnsi="Arial" w:cs="Arial"/>
              </w:rPr>
              <w:t>бављење</w:t>
            </w:r>
            <w:proofErr w:type="spellEnd"/>
            <w:r w:rsidRPr="0079513B">
              <w:rPr>
                <w:rFonts w:ascii="Arial" w:hAnsi="Arial" w:cs="Arial"/>
              </w:rPr>
              <w:t xml:space="preserve"> </w:t>
            </w:r>
            <w:proofErr w:type="spellStart"/>
            <w:r w:rsidRPr="0079513B">
              <w:rPr>
                <w:rFonts w:ascii="Arial" w:hAnsi="Arial" w:cs="Arial"/>
              </w:rPr>
              <w:t>пословима</w:t>
            </w:r>
            <w:proofErr w:type="spellEnd"/>
            <w:r w:rsidRPr="0079513B">
              <w:rPr>
                <w:rFonts w:ascii="Arial" w:hAnsi="Arial" w:cs="Arial"/>
              </w:rPr>
              <w:t xml:space="preserve"> </w:t>
            </w:r>
            <w:proofErr w:type="spellStart"/>
            <w:r w:rsidRPr="0079513B">
              <w:rPr>
                <w:rFonts w:ascii="Arial" w:hAnsi="Arial" w:cs="Arial"/>
              </w:rPr>
              <w:t>безбедности</w:t>
            </w:r>
            <w:proofErr w:type="spellEnd"/>
            <w:r w:rsidRPr="0079513B">
              <w:rPr>
                <w:rFonts w:ascii="Arial" w:hAnsi="Arial" w:cs="Arial"/>
              </w:rPr>
              <w:t xml:space="preserve"> </w:t>
            </w:r>
            <w:proofErr w:type="spellStart"/>
            <w:r w:rsidRPr="0079513B">
              <w:rPr>
                <w:rFonts w:ascii="Arial" w:hAnsi="Arial" w:cs="Arial"/>
              </w:rPr>
              <w:t>саобраћаја</w:t>
            </w:r>
            <w:proofErr w:type="spellEnd"/>
            <w:r w:rsidRPr="0079513B">
              <w:rPr>
                <w:rFonts w:ascii="Arial" w:hAnsi="Arial" w:cs="Arial"/>
              </w:rPr>
              <w:t xml:space="preserve"> </w:t>
            </w:r>
            <w:proofErr w:type="spellStart"/>
            <w:r w:rsidRPr="0079513B">
              <w:rPr>
                <w:rFonts w:ascii="Arial" w:hAnsi="Arial" w:cs="Arial"/>
              </w:rPr>
              <w:t>на</w:t>
            </w:r>
            <w:proofErr w:type="spellEnd"/>
            <w:r w:rsidRPr="0079513B">
              <w:rPr>
                <w:rFonts w:ascii="Arial" w:hAnsi="Arial" w:cs="Arial"/>
              </w:rPr>
              <w:t xml:space="preserve"> </w:t>
            </w:r>
            <w:proofErr w:type="spellStart"/>
            <w:r w:rsidRPr="0079513B">
              <w:rPr>
                <w:rFonts w:ascii="Arial" w:hAnsi="Arial" w:cs="Arial"/>
              </w:rPr>
              <w:lastRenderedPageBreak/>
              <w:t>путевима</w:t>
            </w:r>
            <w:proofErr w:type="spellEnd"/>
            <w:r w:rsidRPr="0079513B">
              <w:rPr>
                <w:rFonts w:ascii="Arial" w:hAnsi="Arial" w:cs="Arial"/>
              </w:rPr>
              <w:t xml:space="preserve">. </w:t>
            </w:r>
            <w:proofErr w:type="spellStart"/>
            <w:r w:rsidRPr="0079513B">
              <w:rPr>
                <w:rFonts w:ascii="Arial" w:hAnsi="Arial" w:cs="Arial"/>
              </w:rPr>
              <w:t>Даље</w:t>
            </w:r>
            <w:proofErr w:type="spellEnd"/>
            <w:r w:rsidRPr="0079513B">
              <w:rPr>
                <w:rFonts w:ascii="Arial" w:hAnsi="Arial" w:cs="Arial"/>
              </w:rPr>
              <w:t xml:space="preserve">, </w:t>
            </w:r>
            <w:proofErr w:type="spellStart"/>
            <w:r w:rsidRPr="0079513B">
              <w:rPr>
                <w:rFonts w:ascii="Arial" w:hAnsi="Arial" w:cs="Arial"/>
              </w:rPr>
              <w:t>како</w:t>
            </w:r>
            <w:proofErr w:type="spellEnd"/>
            <w:r w:rsidRPr="0079513B">
              <w:rPr>
                <w:rFonts w:ascii="Arial" w:hAnsi="Arial" w:cs="Arial"/>
              </w:rPr>
              <w:t xml:space="preserve"> </w:t>
            </w:r>
            <w:proofErr w:type="spellStart"/>
            <w:r w:rsidRPr="0079513B">
              <w:rPr>
                <w:rFonts w:ascii="Arial" w:hAnsi="Arial" w:cs="Arial"/>
              </w:rPr>
              <w:t>би</w:t>
            </w:r>
            <w:proofErr w:type="spellEnd"/>
            <w:r w:rsidRPr="0079513B">
              <w:rPr>
                <w:rFonts w:ascii="Arial" w:hAnsi="Arial" w:cs="Arial"/>
              </w:rPr>
              <w:t xml:space="preserve"> </w:t>
            </w:r>
            <w:proofErr w:type="spellStart"/>
            <w:r w:rsidRPr="0079513B">
              <w:rPr>
                <w:rFonts w:ascii="Arial" w:hAnsi="Arial" w:cs="Arial"/>
              </w:rPr>
              <w:t>се</w:t>
            </w:r>
            <w:proofErr w:type="spellEnd"/>
            <w:r w:rsidRPr="0079513B">
              <w:rPr>
                <w:rFonts w:ascii="Arial" w:hAnsi="Arial" w:cs="Arial"/>
                <w:spacing w:val="1"/>
              </w:rPr>
              <w:t xml:space="preserve"> </w:t>
            </w:r>
            <w:proofErr w:type="spellStart"/>
            <w:r w:rsidRPr="0079513B">
              <w:rPr>
                <w:rFonts w:ascii="Arial" w:hAnsi="Arial" w:cs="Arial"/>
              </w:rPr>
              <w:t>обезбедио</w:t>
            </w:r>
            <w:proofErr w:type="spellEnd"/>
            <w:r w:rsidRPr="0079513B">
              <w:rPr>
                <w:rFonts w:ascii="Arial" w:hAnsi="Arial" w:cs="Arial"/>
              </w:rPr>
              <w:t xml:space="preserve"> </w:t>
            </w:r>
            <w:proofErr w:type="spellStart"/>
            <w:r w:rsidRPr="0079513B">
              <w:rPr>
                <w:rFonts w:ascii="Arial" w:hAnsi="Arial" w:cs="Arial"/>
              </w:rPr>
              <w:t>виши</w:t>
            </w:r>
            <w:proofErr w:type="spellEnd"/>
            <w:r w:rsidRPr="0079513B">
              <w:rPr>
                <w:rFonts w:ascii="Arial" w:hAnsi="Arial" w:cs="Arial"/>
              </w:rPr>
              <w:t xml:space="preserve"> </w:t>
            </w:r>
            <w:proofErr w:type="spellStart"/>
            <w:r w:rsidRPr="0079513B">
              <w:rPr>
                <w:rFonts w:ascii="Arial" w:hAnsi="Arial" w:cs="Arial"/>
              </w:rPr>
              <w:t>ниво</w:t>
            </w:r>
            <w:proofErr w:type="spellEnd"/>
            <w:r w:rsidRPr="0079513B">
              <w:rPr>
                <w:rFonts w:ascii="Arial" w:hAnsi="Arial" w:cs="Arial"/>
              </w:rPr>
              <w:t xml:space="preserve"> </w:t>
            </w:r>
            <w:proofErr w:type="spellStart"/>
            <w:r w:rsidRPr="0079513B">
              <w:rPr>
                <w:rFonts w:ascii="Arial" w:hAnsi="Arial" w:cs="Arial"/>
              </w:rPr>
              <w:t>поштовања</w:t>
            </w:r>
            <w:proofErr w:type="spellEnd"/>
            <w:r w:rsidRPr="0079513B">
              <w:rPr>
                <w:rFonts w:ascii="Arial" w:hAnsi="Arial" w:cs="Arial"/>
              </w:rPr>
              <w:t xml:space="preserve"> </w:t>
            </w:r>
            <w:proofErr w:type="spellStart"/>
            <w:r w:rsidRPr="0079513B">
              <w:rPr>
                <w:rFonts w:ascii="Arial" w:hAnsi="Arial" w:cs="Arial"/>
              </w:rPr>
              <w:t>прописа</w:t>
            </w:r>
            <w:proofErr w:type="spellEnd"/>
            <w:r w:rsidRPr="0079513B">
              <w:rPr>
                <w:rFonts w:ascii="Arial" w:hAnsi="Arial" w:cs="Arial"/>
              </w:rPr>
              <w:t xml:space="preserve"> </w:t>
            </w:r>
            <w:proofErr w:type="spellStart"/>
            <w:r w:rsidRPr="0079513B">
              <w:rPr>
                <w:rFonts w:ascii="Arial" w:hAnsi="Arial" w:cs="Arial"/>
              </w:rPr>
              <w:t>од</w:t>
            </w:r>
            <w:proofErr w:type="spellEnd"/>
            <w:r w:rsidRPr="0079513B">
              <w:rPr>
                <w:rFonts w:ascii="Arial" w:hAnsi="Arial" w:cs="Arial"/>
              </w:rPr>
              <w:t xml:space="preserve"> </w:t>
            </w:r>
            <w:proofErr w:type="spellStart"/>
            <w:r w:rsidRPr="0079513B">
              <w:rPr>
                <w:rFonts w:ascii="Arial" w:hAnsi="Arial" w:cs="Arial"/>
              </w:rPr>
              <w:t>стране</w:t>
            </w:r>
            <w:proofErr w:type="spellEnd"/>
            <w:r w:rsidRPr="0079513B">
              <w:rPr>
                <w:rFonts w:ascii="Arial" w:hAnsi="Arial" w:cs="Arial"/>
              </w:rPr>
              <w:t xml:space="preserve"> </w:t>
            </w:r>
            <w:proofErr w:type="spellStart"/>
            <w:r w:rsidRPr="0079513B">
              <w:rPr>
                <w:rFonts w:ascii="Arial" w:hAnsi="Arial" w:cs="Arial"/>
              </w:rPr>
              <w:t>учeсника</w:t>
            </w:r>
            <w:proofErr w:type="spellEnd"/>
            <w:r w:rsidRPr="0079513B">
              <w:rPr>
                <w:rFonts w:ascii="Arial" w:hAnsi="Arial" w:cs="Arial"/>
              </w:rPr>
              <w:t xml:space="preserve"> у </w:t>
            </w:r>
            <w:proofErr w:type="spellStart"/>
            <w:r w:rsidRPr="0079513B">
              <w:rPr>
                <w:rFonts w:ascii="Arial" w:hAnsi="Arial" w:cs="Arial"/>
              </w:rPr>
              <w:t>саобраћају</w:t>
            </w:r>
            <w:proofErr w:type="spellEnd"/>
            <w:r w:rsidRPr="0079513B">
              <w:rPr>
                <w:rFonts w:ascii="Arial" w:hAnsi="Arial" w:cs="Arial"/>
              </w:rPr>
              <w:t xml:space="preserve">, </w:t>
            </w:r>
            <w:proofErr w:type="spellStart"/>
            <w:r w:rsidRPr="0079513B">
              <w:rPr>
                <w:rFonts w:ascii="Arial" w:hAnsi="Arial" w:cs="Arial"/>
              </w:rPr>
              <w:t>ојачаће</w:t>
            </w:r>
            <w:proofErr w:type="spellEnd"/>
            <w:r w:rsidRPr="0079513B">
              <w:rPr>
                <w:rFonts w:ascii="Arial" w:hAnsi="Arial" w:cs="Arial"/>
                <w:spacing w:val="-57"/>
              </w:rPr>
              <w:t xml:space="preserve"> </w:t>
            </w:r>
            <w:proofErr w:type="spellStart"/>
            <w:r w:rsidRPr="0079513B">
              <w:rPr>
                <w:rFonts w:ascii="Arial" w:hAnsi="Arial" w:cs="Arial"/>
              </w:rPr>
              <w:t>се</w:t>
            </w:r>
            <w:proofErr w:type="spellEnd"/>
            <w:r w:rsidRPr="0079513B">
              <w:rPr>
                <w:rFonts w:ascii="Arial" w:hAnsi="Arial" w:cs="Arial"/>
                <w:spacing w:val="1"/>
              </w:rPr>
              <w:t xml:space="preserve"> </w:t>
            </w:r>
            <w:proofErr w:type="spellStart"/>
            <w:r w:rsidRPr="0079513B">
              <w:rPr>
                <w:rFonts w:ascii="Arial" w:hAnsi="Arial" w:cs="Arial"/>
              </w:rPr>
              <w:t>капацитети</w:t>
            </w:r>
            <w:proofErr w:type="spellEnd"/>
            <w:r w:rsidRPr="0079513B">
              <w:rPr>
                <w:rFonts w:ascii="Arial" w:hAnsi="Arial" w:cs="Arial"/>
                <w:spacing w:val="1"/>
              </w:rPr>
              <w:t xml:space="preserve"> </w:t>
            </w:r>
            <w:proofErr w:type="spellStart"/>
            <w:r w:rsidRPr="0079513B">
              <w:rPr>
                <w:rFonts w:ascii="Arial" w:hAnsi="Arial" w:cs="Arial"/>
              </w:rPr>
              <w:t>институција</w:t>
            </w:r>
            <w:proofErr w:type="spellEnd"/>
            <w:r w:rsidRPr="0079513B">
              <w:rPr>
                <w:rFonts w:ascii="Arial" w:hAnsi="Arial" w:cs="Arial"/>
                <w:spacing w:val="1"/>
              </w:rPr>
              <w:t xml:space="preserve"> </w:t>
            </w:r>
            <w:proofErr w:type="spellStart"/>
            <w:r w:rsidRPr="0079513B">
              <w:rPr>
                <w:rFonts w:ascii="Arial" w:hAnsi="Arial" w:cs="Arial"/>
              </w:rPr>
              <w:t>које</w:t>
            </w:r>
            <w:proofErr w:type="spellEnd"/>
            <w:r w:rsidRPr="0079513B">
              <w:rPr>
                <w:rFonts w:ascii="Arial" w:hAnsi="Arial" w:cs="Arial"/>
                <w:spacing w:val="1"/>
              </w:rPr>
              <w:t xml:space="preserve"> </w:t>
            </w:r>
            <w:proofErr w:type="spellStart"/>
            <w:r w:rsidRPr="0079513B">
              <w:rPr>
                <w:rFonts w:ascii="Arial" w:hAnsi="Arial" w:cs="Arial"/>
              </w:rPr>
              <w:t>чине</w:t>
            </w:r>
            <w:proofErr w:type="spellEnd"/>
            <w:r w:rsidRPr="0079513B">
              <w:rPr>
                <w:rFonts w:ascii="Arial" w:hAnsi="Arial" w:cs="Arial"/>
                <w:spacing w:val="1"/>
              </w:rPr>
              <w:t xml:space="preserve"> </w:t>
            </w:r>
            <w:proofErr w:type="spellStart"/>
            <w:r w:rsidRPr="0079513B">
              <w:rPr>
                <w:rFonts w:ascii="Arial" w:hAnsi="Arial" w:cs="Arial"/>
              </w:rPr>
              <w:t>систем</w:t>
            </w:r>
            <w:proofErr w:type="spellEnd"/>
            <w:r w:rsidRPr="0079513B">
              <w:rPr>
                <w:rFonts w:ascii="Arial" w:hAnsi="Arial" w:cs="Arial"/>
                <w:spacing w:val="1"/>
              </w:rPr>
              <w:t xml:space="preserve"> </w:t>
            </w:r>
            <w:proofErr w:type="spellStart"/>
            <w:r w:rsidRPr="0079513B">
              <w:rPr>
                <w:rFonts w:ascii="Arial" w:hAnsi="Arial" w:cs="Arial"/>
              </w:rPr>
              <w:t>принуде</w:t>
            </w:r>
            <w:proofErr w:type="spellEnd"/>
            <w:r w:rsidRPr="0079513B">
              <w:rPr>
                <w:rFonts w:ascii="Arial" w:hAnsi="Arial" w:cs="Arial"/>
              </w:rPr>
              <w:t>,</w:t>
            </w:r>
            <w:r w:rsidRPr="0079513B">
              <w:rPr>
                <w:rFonts w:ascii="Arial" w:hAnsi="Arial" w:cs="Arial"/>
                <w:spacing w:val="1"/>
              </w:rPr>
              <w:t xml:space="preserve"> </w:t>
            </w:r>
            <w:r w:rsidRPr="0079513B">
              <w:rPr>
                <w:rFonts w:ascii="Arial" w:hAnsi="Arial" w:cs="Arial"/>
              </w:rPr>
              <w:t>а</w:t>
            </w:r>
            <w:r w:rsidRPr="0079513B">
              <w:rPr>
                <w:rFonts w:ascii="Arial" w:hAnsi="Arial" w:cs="Arial"/>
                <w:spacing w:val="1"/>
              </w:rPr>
              <w:t xml:space="preserve"> </w:t>
            </w:r>
            <w:proofErr w:type="spellStart"/>
            <w:r w:rsidRPr="0079513B">
              <w:rPr>
                <w:rFonts w:ascii="Arial" w:hAnsi="Arial" w:cs="Arial"/>
              </w:rPr>
              <w:t>посебно</w:t>
            </w:r>
            <w:proofErr w:type="spellEnd"/>
            <w:r w:rsidRPr="0079513B">
              <w:rPr>
                <w:rFonts w:ascii="Arial" w:hAnsi="Arial" w:cs="Arial"/>
                <w:spacing w:val="1"/>
              </w:rPr>
              <w:t xml:space="preserve"> </w:t>
            </w:r>
            <w:proofErr w:type="spellStart"/>
            <w:r w:rsidRPr="0079513B">
              <w:rPr>
                <w:rFonts w:ascii="Arial" w:hAnsi="Arial" w:cs="Arial"/>
              </w:rPr>
              <w:t>капацитети</w:t>
            </w:r>
            <w:proofErr w:type="spellEnd"/>
            <w:r w:rsidRPr="0079513B">
              <w:rPr>
                <w:rFonts w:ascii="Arial" w:hAnsi="Arial" w:cs="Arial"/>
                <w:spacing w:val="1"/>
              </w:rPr>
              <w:t xml:space="preserve"> </w:t>
            </w:r>
            <w:proofErr w:type="spellStart"/>
            <w:r w:rsidRPr="0079513B">
              <w:rPr>
                <w:rFonts w:ascii="Arial" w:hAnsi="Arial" w:cs="Arial"/>
              </w:rPr>
              <w:t>саобраћајне</w:t>
            </w:r>
            <w:proofErr w:type="spellEnd"/>
            <w:r w:rsidRPr="0079513B">
              <w:rPr>
                <w:rFonts w:ascii="Arial" w:hAnsi="Arial" w:cs="Arial"/>
                <w:spacing w:val="1"/>
              </w:rPr>
              <w:t xml:space="preserve"> </w:t>
            </w:r>
            <w:proofErr w:type="spellStart"/>
            <w:r w:rsidRPr="0079513B">
              <w:rPr>
                <w:rFonts w:ascii="Arial" w:hAnsi="Arial" w:cs="Arial"/>
              </w:rPr>
              <w:t>полиције</w:t>
            </w:r>
            <w:proofErr w:type="spellEnd"/>
            <w:r w:rsidRPr="0079513B">
              <w:rPr>
                <w:rFonts w:ascii="Arial" w:hAnsi="Arial" w:cs="Arial"/>
                <w:spacing w:val="1"/>
              </w:rPr>
              <w:t xml:space="preserve"> </w:t>
            </w:r>
            <w:proofErr w:type="spellStart"/>
            <w:r w:rsidRPr="0079513B">
              <w:rPr>
                <w:rFonts w:ascii="Arial" w:hAnsi="Arial" w:cs="Arial"/>
              </w:rPr>
              <w:t>кроз</w:t>
            </w:r>
            <w:proofErr w:type="spellEnd"/>
            <w:r w:rsidRPr="0079513B">
              <w:rPr>
                <w:rFonts w:ascii="Arial" w:hAnsi="Arial" w:cs="Arial"/>
                <w:spacing w:val="1"/>
              </w:rPr>
              <w:t xml:space="preserve"> </w:t>
            </w:r>
            <w:proofErr w:type="spellStart"/>
            <w:r w:rsidRPr="0079513B">
              <w:rPr>
                <w:rFonts w:ascii="Arial" w:hAnsi="Arial" w:cs="Arial"/>
              </w:rPr>
              <w:t>увећање</w:t>
            </w:r>
            <w:proofErr w:type="spellEnd"/>
            <w:r w:rsidRPr="0079513B">
              <w:rPr>
                <w:rFonts w:ascii="Arial" w:hAnsi="Arial" w:cs="Arial"/>
                <w:spacing w:val="1"/>
              </w:rPr>
              <w:t xml:space="preserve"> </w:t>
            </w:r>
            <w:proofErr w:type="spellStart"/>
            <w:r w:rsidRPr="0079513B">
              <w:rPr>
                <w:rFonts w:ascii="Arial" w:hAnsi="Arial" w:cs="Arial"/>
              </w:rPr>
              <w:t>броја</w:t>
            </w:r>
            <w:proofErr w:type="spellEnd"/>
            <w:r w:rsidRPr="0079513B">
              <w:rPr>
                <w:rFonts w:ascii="Arial" w:hAnsi="Arial" w:cs="Arial"/>
                <w:spacing w:val="1"/>
              </w:rPr>
              <w:t xml:space="preserve"> </w:t>
            </w:r>
            <w:proofErr w:type="spellStart"/>
            <w:r w:rsidRPr="0079513B">
              <w:rPr>
                <w:rFonts w:ascii="Arial" w:hAnsi="Arial" w:cs="Arial"/>
              </w:rPr>
              <w:t>полицијских</w:t>
            </w:r>
            <w:proofErr w:type="spellEnd"/>
            <w:r w:rsidRPr="0079513B">
              <w:rPr>
                <w:rFonts w:ascii="Arial" w:hAnsi="Arial" w:cs="Arial"/>
                <w:spacing w:val="1"/>
              </w:rPr>
              <w:t xml:space="preserve"> </w:t>
            </w:r>
            <w:proofErr w:type="spellStart"/>
            <w:r w:rsidRPr="0079513B">
              <w:rPr>
                <w:rFonts w:ascii="Arial" w:hAnsi="Arial" w:cs="Arial"/>
              </w:rPr>
              <w:t>службеника</w:t>
            </w:r>
            <w:proofErr w:type="spellEnd"/>
            <w:r w:rsidRPr="0079513B">
              <w:rPr>
                <w:rFonts w:ascii="Arial" w:hAnsi="Arial" w:cs="Arial"/>
              </w:rPr>
              <w:t>,</w:t>
            </w:r>
            <w:r w:rsidRPr="0079513B">
              <w:rPr>
                <w:rFonts w:ascii="Arial" w:hAnsi="Arial" w:cs="Arial"/>
                <w:spacing w:val="1"/>
              </w:rPr>
              <w:t xml:space="preserve"> </w:t>
            </w:r>
            <w:r w:rsidRPr="0079513B">
              <w:rPr>
                <w:rFonts w:ascii="Arial" w:hAnsi="Arial" w:cs="Arial"/>
              </w:rPr>
              <w:t>а</w:t>
            </w:r>
            <w:r w:rsidRPr="0079513B">
              <w:rPr>
                <w:rFonts w:ascii="Arial" w:hAnsi="Arial" w:cs="Arial"/>
                <w:spacing w:val="1"/>
              </w:rPr>
              <w:t xml:space="preserve"> </w:t>
            </w:r>
            <w:proofErr w:type="spellStart"/>
            <w:r w:rsidRPr="0079513B">
              <w:rPr>
                <w:rFonts w:ascii="Arial" w:hAnsi="Arial" w:cs="Arial"/>
              </w:rPr>
              <w:t>посебно</w:t>
            </w:r>
            <w:proofErr w:type="spellEnd"/>
            <w:r w:rsidRPr="0079513B">
              <w:rPr>
                <w:rFonts w:ascii="Arial" w:hAnsi="Arial" w:cs="Arial"/>
                <w:spacing w:val="1"/>
              </w:rPr>
              <w:t xml:space="preserve"> </w:t>
            </w:r>
            <w:proofErr w:type="spellStart"/>
            <w:r w:rsidRPr="0079513B">
              <w:rPr>
                <w:rFonts w:ascii="Arial" w:hAnsi="Arial" w:cs="Arial"/>
              </w:rPr>
              <w:t>службеника</w:t>
            </w:r>
            <w:proofErr w:type="spellEnd"/>
            <w:r w:rsidRPr="0079513B">
              <w:rPr>
                <w:rFonts w:ascii="Arial" w:hAnsi="Arial" w:cs="Arial"/>
                <w:spacing w:val="1"/>
              </w:rPr>
              <w:t xml:space="preserve"> </w:t>
            </w:r>
            <w:proofErr w:type="spellStart"/>
            <w:r w:rsidRPr="0079513B">
              <w:rPr>
                <w:rFonts w:ascii="Arial" w:hAnsi="Arial" w:cs="Arial"/>
              </w:rPr>
              <w:t>на</w:t>
            </w:r>
            <w:proofErr w:type="spellEnd"/>
            <w:r w:rsidRPr="0079513B">
              <w:rPr>
                <w:rFonts w:ascii="Arial" w:hAnsi="Arial" w:cs="Arial"/>
                <w:spacing w:val="1"/>
              </w:rPr>
              <w:t xml:space="preserve"> </w:t>
            </w:r>
            <w:proofErr w:type="spellStart"/>
            <w:r w:rsidRPr="0079513B">
              <w:rPr>
                <w:rFonts w:ascii="Arial" w:hAnsi="Arial" w:cs="Arial"/>
              </w:rPr>
              <w:t>пословима</w:t>
            </w:r>
            <w:proofErr w:type="spellEnd"/>
            <w:r w:rsidRPr="0079513B">
              <w:rPr>
                <w:rFonts w:ascii="Arial" w:hAnsi="Arial" w:cs="Arial"/>
                <w:spacing w:val="1"/>
              </w:rPr>
              <w:t xml:space="preserve"> </w:t>
            </w:r>
            <w:proofErr w:type="spellStart"/>
            <w:r w:rsidRPr="0079513B">
              <w:rPr>
                <w:rFonts w:ascii="Arial" w:hAnsi="Arial" w:cs="Arial"/>
              </w:rPr>
              <w:t>непосредне</w:t>
            </w:r>
            <w:proofErr w:type="spellEnd"/>
            <w:r w:rsidRPr="0079513B">
              <w:rPr>
                <w:rFonts w:ascii="Arial" w:hAnsi="Arial" w:cs="Arial"/>
                <w:spacing w:val="1"/>
              </w:rPr>
              <w:t xml:space="preserve"> </w:t>
            </w:r>
            <w:proofErr w:type="spellStart"/>
            <w:r w:rsidRPr="0079513B">
              <w:rPr>
                <w:rFonts w:ascii="Arial" w:hAnsi="Arial" w:cs="Arial"/>
              </w:rPr>
              <w:t>контроле</w:t>
            </w:r>
            <w:proofErr w:type="spellEnd"/>
            <w:r w:rsidRPr="0079513B">
              <w:rPr>
                <w:rFonts w:ascii="Arial" w:hAnsi="Arial" w:cs="Arial"/>
                <w:spacing w:val="1"/>
              </w:rPr>
              <w:t xml:space="preserve"> </w:t>
            </w:r>
            <w:proofErr w:type="spellStart"/>
            <w:r w:rsidRPr="0079513B">
              <w:rPr>
                <w:rFonts w:ascii="Arial" w:hAnsi="Arial" w:cs="Arial"/>
              </w:rPr>
              <w:t>саобраћаја</w:t>
            </w:r>
            <w:proofErr w:type="spellEnd"/>
            <w:r w:rsidRPr="0079513B">
              <w:rPr>
                <w:rFonts w:ascii="Arial" w:hAnsi="Arial" w:cs="Arial"/>
              </w:rPr>
              <w:t>.</w:t>
            </w:r>
            <w:r w:rsidRPr="0079513B">
              <w:rPr>
                <w:rFonts w:ascii="Arial" w:hAnsi="Arial" w:cs="Arial"/>
                <w:spacing w:val="1"/>
              </w:rPr>
              <w:t xml:space="preserve"> </w:t>
            </w:r>
            <w:proofErr w:type="spellStart"/>
            <w:r w:rsidRPr="0079513B">
              <w:rPr>
                <w:rFonts w:ascii="Arial" w:hAnsi="Arial" w:cs="Arial"/>
              </w:rPr>
              <w:t>Са</w:t>
            </w:r>
            <w:proofErr w:type="spellEnd"/>
            <w:r w:rsidRPr="0079513B">
              <w:rPr>
                <w:rFonts w:ascii="Arial" w:hAnsi="Arial" w:cs="Arial"/>
                <w:spacing w:val="1"/>
              </w:rPr>
              <w:t xml:space="preserve"> </w:t>
            </w:r>
            <w:proofErr w:type="spellStart"/>
            <w:r w:rsidRPr="0079513B">
              <w:rPr>
                <w:rFonts w:ascii="Arial" w:hAnsi="Arial" w:cs="Arial"/>
              </w:rPr>
              <w:t>аспекта</w:t>
            </w:r>
            <w:proofErr w:type="spellEnd"/>
            <w:r w:rsidRPr="0079513B">
              <w:rPr>
                <w:rFonts w:ascii="Arial" w:hAnsi="Arial" w:cs="Arial"/>
                <w:spacing w:val="1"/>
              </w:rPr>
              <w:t xml:space="preserve"> </w:t>
            </w:r>
            <w:proofErr w:type="spellStart"/>
            <w:r w:rsidRPr="0079513B">
              <w:rPr>
                <w:rFonts w:ascii="Arial" w:hAnsi="Arial" w:cs="Arial"/>
              </w:rPr>
              <w:t>јачања</w:t>
            </w:r>
            <w:proofErr w:type="spellEnd"/>
            <w:r w:rsidRPr="0079513B">
              <w:rPr>
                <w:rFonts w:ascii="Arial" w:hAnsi="Arial" w:cs="Arial"/>
                <w:spacing w:val="1"/>
              </w:rPr>
              <w:t xml:space="preserve"> </w:t>
            </w:r>
            <w:proofErr w:type="spellStart"/>
            <w:r w:rsidRPr="0079513B">
              <w:rPr>
                <w:rFonts w:ascii="Arial" w:hAnsi="Arial" w:cs="Arial"/>
              </w:rPr>
              <w:t>капацитета</w:t>
            </w:r>
            <w:proofErr w:type="spellEnd"/>
            <w:r w:rsidRPr="0079513B">
              <w:rPr>
                <w:rFonts w:ascii="Arial" w:hAnsi="Arial" w:cs="Arial"/>
                <w:spacing w:val="1"/>
              </w:rPr>
              <w:t xml:space="preserve"> </w:t>
            </w:r>
            <w:proofErr w:type="spellStart"/>
            <w:r w:rsidRPr="0079513B">
              <w:rPr>
                <w:rFonts w:ascii="Arial" w:hAnsi="Arial" w:cs="Arial"/>
              </w:rPr>
              <w:t>полицијских</w:t>
            </w:r>
            <w:proofErr w:type="spellEnd"/>
            <w:r w:rsidRPr="0079513B">
              <w:rPr>
                <w:rFonts w:ascii="Arial" w:hAnsi="Arial" w:cs="Arial"/>
                <w:spacing w:val="1"/>
              </w:rPr>
              <w:t xml:space="preserve"> </w:t>
            </w:r>
            <w:proofErr w:type="spellStart"/>
            <w:r w:rsidRPr="0079513B">
              <w:rPr>
                <w:rFonts w:ascii="Arial" w:hAnsi="Arial" w:cs="Arial"/>
              </w:rPr>
              <w:t>службеника</w:t>
            </w:r>
            <w:proofErr w:type="spellEnd"/>
            <w:r w:rsidRPr="0079513B">
              <w:rPr>
                <w:rFonts w:ascii="Arial" w:hAnsi="Arial" w:cs="Arial"/>
                <w:spacing w:val="1"/>
              </w:rPr>
              <w:t xml:space="preserve"> </w:t>
            </w:r>
            <w:proofErr w:type="spellStart"/>
            <w:r w:rsidRPr="0079513B">
              <w:rPr>
                <w:rFonts w:ascii="Arial" w:hAnsi="Arial" w:cs="Arial"/>
              </w:rPr>
              <w:t>саобраћајне</w:t>
            </w:r>
            <w:proofErr w:type="spellEnd"/>
            <w:r w:rsidRPr="0079513B">
              <w:rPr>
                <w:rFonts w:ascii="Arial" w:hAnsi="Arial" w:cs="Arial"/>
                <w:spacing w:val="1"/>
              </w:rPr>
              <w:t xml:space="preserve"> </w:t>
            </w:r>
            <w:proofErr w:type="spellStart"/>
            <w:r w:rsidRPr="0079513B">
              <w:rPr>
                <w:rFonts w:ascii="Arial" w:hAnsi="Arial" w:cs="Arial"/>
              </w:rPr>
              <w:t>полиције</w:t>
            </w:r>
            <w:proofErr w:type="spellEnd"/>
            <w:r w:rsidRPr="0079513B">
              <w:rPr>
                <w:rFonts w:ascii="Arial" w:hAnsi="Arial" w:cs="Arial"/>
                <w:spacing w:val="1"/>
              </w:rPr>
              <w:t xml:space="preserve"> </w:t>
            </w:r>
            <w:proofErr w:type="spellStart"/>
            <w:r w:rsidRPr="0079513B">
              <w:rPr>
                <w:rFonts w:ascii="Arial" w:hAnsi="Arial" w:cs="Arial"/>
              </w:rPr>
              <w:t>неопходно</w:t>
            </w:r>
            <w:proofErr w:type="spellEnd"/>
            <w:r w:rsidRPr="0079513B">
              <w:rPr>
                <w:rFonts w:ascii="Arial" w:hAnsi="Arial" w:cs="Arial"/>
                <w:spacing w:val="1"/>
              </w:rPr>
              <w:t xml:space="preserve"> </w:t>
            </w:r>
            <w:proofErr w:type="spellStart"/>
            <w:r w:rsidRPr="0079513B">
              <w:rPr>
                <w:rFonts w:ascii="Arial" w:hAnsi="Arial" w:cs="Arial"/>
              </w:rPr>
              <w:t>је</w:t>
            </w:r>
            <w:proofErr w:type="spellEnd"/>
            <w:r w:rsidRPr="0079513B">
              <w:rPr>
                <w:rFonts w:ascii="Arial" w:hAnsi="Arial" w:cs="Arial"/>
                <w:spacing w:val="1"/>
              </w:rPr>
              <w:t xml:space="preserve"> </w:t>
            </w:r>
            <w:proofErr w:type="spellStart"/>
            <w:r w:rsidRPr="0079513B">
              <w:rPr>
                <w:rFonts w:ascii="Arial" w:hAnsi="Arial" w:cs="Arial"/>
              </w:rPr>
              <w:t>константно</w:t>
            </w:r>
            <w:proofErr w:type="spellEnd"/>
            <w:r w:rsidRPr="0079513B">
              <w:rPr>
                <w:rFonts w:ascii="Arial" w:hAnsi="Arial" w:cs="Arial"/>
                <w:spacing w:val="1"/>
              </w:rPr>
              <w:t xml:space="preserve"> </w:t>
            </w:r>
            <w:proofErr w:type="spellStart"/>
            <w:r w:rsidRPr="0079513B">
              <w:rPr>
                <w:rFonts w:ascii="Arial" w:hAnsi="Arial" w:cs="Arial"/>
              </w:rPr>
              <w:t>вршити</w:t>
            </w:r>
            <w:proofErr w:type="spellEnd"/>
            <w:r w:rsidRPr="0079513B">
              <w:rPr>
                <w:rFonts w:ascii="Arial" w:hAnsi="Arial" w:cs="Arial"/>
                <w:spacing w:val="1"/>
              </w:rPr>
              <w:t xml:space="preserve"> </w:t>
            </w:r>
            <w:proofErr w:type="spellStart"/>
            <w:r w:rsidRPr="0079513B">
              <w:rPr>
                <w:rFonts w:ascii="Arial" w:hAnsi="Arial" w:cs="Arial"/>
              </w:rPr>
              <w:t>унапређење</w:t>
            </w:r>
            <w:proofErr w:type="spellEnd"/>
            <w:r w:rsidRPr="0079513B">
              <w:rPr>
                <w:rFonts w:ascii="Arial" w:hAnsi="Arial" w:cs="Arial"/>
                <w:spacing w:val="1"/>
              </w:rPr>
              <w:t xml:space="preserve"> </w:t>
            </w:r>
            <w:proofErr w:type="spellStart"/>
            <w:r w:rsidRPr="0079513B">
              <w:rPr>
                <w:rFonts w:ascii="Arial" w:hAnsi="Arial" w:cs="Arial"/>
              </w:rPr>
              <w:t>техничке</w:t>
            </w:r>
            <w:proofErr w:type="spellEnd"/>
            <w:r w:rsidRPr="0079513B">
              <w:rPr>
                <w:rFonts w:ascii="Arial" w:hAnsi="Arial" w:cs="Arial"/>
                <w:spacing w:val="1"/>
              </w:rPr>
              <w:t xml:space="preserve"> </w:t>
            </w:r>
            <w:proofErr w:type="spellStart"/>
            <w:r w:rsidRPr="0079513B">
              <w:rPr>
                <w:rFonts w:ascii="Arial" w:hAnsi="Arial" w:cs="Arial"/>
              </w:rPr>
              <w:t>опремљености</w:t>
            </w:r>
            <w:proofErr w:type="spellEnd"/>
            <w:r w:rsidRPr="0079513B">
              <w:rPr>
                <w:rFonts w:ascii="Arial" w:hAnsi="Arial" w:cs="Arial"/>
                <w:spacing w:val="1"/>
              </w:rPr>
              <w:t xml:space="preserve"> </w:t>
            </w:r>
            <w:r w:rsidRPr="0079513B">
              <w:rPr>
                <w:rFonts w:ascii="Arial" w:hAnsi="Arial" w:cs="Arial"/>
              </w:rPr>
              <w:t>и</w:t>
            </w:r>
            <w:r w:rsidRPr="0079513B">
              <w:rPr>
                <w:rFonts w:ascii="Arial" w:hAnsi="Arial" w:cs="Arial"/>
                <w:spacing w:val="1"/>
              </w:rPr>
              <w:t xml:space="preserve"> </w:t>
            </w:r>
            <w:proofErr w:type="spellStart"/>
            <w:r w:rsidRPr="0079513B">
              <w:rPr>
                <w:rFonts w:ascii="Arial" w:hAnsi="Arial" w:cs="Arial"/>
              </w:rPr>
              <w:t>едукације</w:t>
            </w:r>
            <w:proofErr w:type="spellEnd"/>
            <w:r w:rsidRPr="0079513B">
              <w:rPr>
                <w:rFonts w:ascii="Arial" w:hAnsi="Arial" w:cs="Arial"/>
              </w:rPr>
              <w:t>.</w:t>
            </w:r>
            <w:r w:rsidRPr="0079513B">
              <w:rPr>
                <w:rFonts w:ascii="Arial" w:hAnsi="Arial" w:cs="Arial"/>
                <w:spacing w:val="1"/>
              </w:rPr>
              <w:t xml:space="preserve"> </w:t>
            </w:r>
          </w:p>
        </w:tc>
      </w:tr>
    </w:tbl>
    <w:p w14:paraId="48E15576" w14:textId="77777777" w:rsidR="00192C49" w:rsidRDefault="00192C49" w:rsidP="00192C49">
      <w:pPr>
        <w:pStyle w:val="BodyText"/>
        <w:spacing w:before="2"/>
        <w:rPr>
          <w:lang w:val="sr-Cyrl-RS"/>
        </w:rPr>
      </w:pPr>
    </w:p>
    <w:tbl>
      <w:tblPr>
        <w:tblStyle w:val="TableGrid"/>
        <w:tblW w:w="0" w:type="auto"/>
        <w:tblInd w:w="-147" w:type="dxa"/>
        <w:tblLook w:val="04A0" w:firstRow="1" w:lastRow="0" w:firstColumn="1" w:lastColumn="0" w:noHBand="0" w:noVBand="1"/>
      </w:tblPr>
      <w:tblGrid>
        <w:gridCol w:w="9497"/>
      </w:tblGrid>
      <w:tr w:rsidR="00192C49" w:rsidRPr="0079513B" w14:paraId="7B616A57" w14:textId="77777777" w:rsidTr="00A2681D">
        <w:tc>
          <w:tcPr>
            <w:tcW w:w="9497" w:type="dxa"/>
            <w:shd w:val="clear" w:color="auto" w:fill="D9E2F3" w:themeFill="accent1" w:themeFillTint="33"/>
          </w:tcPr>
          <w:p w14:paraId="07985E2C" w14:textId="77777777" w:rsidR="00192C49" w:rsidRPr="0079513B" w:rsidRDefault="00192C49" w:rsidP="00A2681D">
            <w:pPr>
              <w:pStyle w:val="BodyText"/>
              <w:spacing w:before="2"/>
              <w:rPr>
                <w:rFonts w:ascii="Arial" w:hAnsi="Arial" w:cs="Arial"/>
                <w:lang w:val="sr-Cyrl-RS"/>
              </w:rPr>
            </w:pPr>
            <w:r w:rsidRPr="0079513B">
              <w:rPr>
                <w:rFonts w:ascii="Arial" w:hAnsi="Arial" w:cs="Arial"/>
                <w:b/>
              </w:rPr>
              <w:t>МЕРА</w:t>
            </w:r>
            <w:r w:rsidRPr="0079513B">
              <w:rPr>
                <w:rFonts w:ascii="Arial" w:hAnsi="Arial" w:cs="Arial"/>
                <w:b/>
                <w:spacing w:val="-4"/>
              </w:rPr>
              <w:t xml:space="preserve"> </w:t>
            </w:r>
            <w:r w:rsidRPr="0079513B">
              <w:rPr>
                <w:rFonts w:ascii="Arial" w:hAnsi="Arial" w:cs="Arial"/>
                <w:b/>
              </w:rPr>
              <w:t>1.</w:t>
            </w:r>
            <w:r>
              <w:rPr>
                <w:rFonts w:ascii="Arial" w:hAnsi="Arial" w:cs="Arial"/>
                <w:b/>
                <w:lang w:val="sr-Cyrl-RS"/>
              </w:rPr>
              <w:t>4</w:t>
            </w:r>
            <w:r w:rsidRPr="0079513B">
              <w:rPr>
                <w:rFonts w:ascii="Arial" w:hAnsi="Arial" w:cs="Arial"/>
                <w:b/>
              </w:rPr>
              <w:t>.</w:t>
            </w:r>
            <w:r w:rsidRPr="0079513B">
              <w:rPr>
                <w:rFonts w:ascii="Arial" w:hAnsi="Arial" w:cs="Arial"/>
                <w:b/>
                <w:spacing w:val="-3"/>
              </w:rPr>
              <w:t xml:space="preserve"> </w:t>
            </w:r>
            <w:proofErr w:type="spellStart"/>
            <w:r w:rsidRPr="0079513B">
              <w:rPr>
                <w:rFonts w:ascii="Arial" w:hAnsi="Arial" w:cs="Arial"/>
                <w:b/>
              </w:rPr>
              <w:t>Унапређење</w:t>
            </w:r>
            <w:proofErr w:type="spellEnd"/>
            <w:r w:rsidRPr="0079513B">
              <w:rPr>
                <w:rFonts w:ascii="Arial" w:hAnsi="Arial" w:cs="Arial"/>
                <w:b/>
                <w:spacing w:val="-3"/>
              </w:rPr>
              <w:t xml:space="preserve"> </w:t>
            </w:r>
            <w:proofErr w:type="spellStart"/>
            <w:r w:rsidRPr="0079513B">
              <w:rPr>
                <w:rFonts w:ascii="Arial" w:hAnsi="Arial" w:cs="Arial"/>
                <w:b/>
              </w:rPr>
              <w:t>комуникације</w:t>
            </w:r>
            <w:proofErr w:type="spellEnd"/>
            <w:r w:rsidRPr="0079513B">
              <w:rPr>
                <w:rFonts w:ascii="Arial" w:hAnsi="Arial" w:cs="Arial"/>
                <w:b/>
              </w:rPr>
              <w:t>,</w:t>
            </w:r>
            <w:r w:rsidRPr="0079513B">
              <w:rPr>
                <w:rFonts w:ascii="Arial" w:hAnsi="Arial" w:cs="Arial"/>
                <w:b/>
                <w:spacing w:val="-3"/>
              </w:rPr>
              <w:t xml:space="preserve"> </w:t>
            </w:r>
            <w:proofErr w:type="spellStart"/>
            <w:r w:rsidRPr="0079513B">
              <w:rPr>
                <w:rFonts w:ascii="Arial" w:hAnsi="Arial" w:cs="Arial"/>
                <w:b/>
              </w:rPr>
              <w:t>координације</w:t>
            </w:r>
            <w:proofErr w:type="spellEnd"/>
            <w:r w:rsidRPr="0079513B">
              <w:rPr>
                <w:rFonts w:ascii="Arial" w:hAnsi="Arial" w:cs="Arial"/>
                <w:b/>
                <w:spacing w:val="-5"/>
              </w:rPr>
              <w:t xml:space="preserve"> </w:t>
            </w:r>
            <w:r w:rsidRPr="0079513B">
              <w:rPr>
                <w:rFonts w:ascii="Arial" w:hAnsi="Arial" w:cs="Arial"/>
                <w:b/>
              </w:rPr>
              <w:t>и</w:t>
            </w:r>
            <w:r w:rsidRPr="0079513B">
              <w:rPr>
                <w:rFonts w:ascii="Arial" w:hAnsi="Arial" w:cs="Arial"/>
                <w:b/>
                <w:spacing w:val="-3"/>
              </w:rPr>
              <w:t xml:space="preserve"> </w:t>
            </w:r>
            <w:proofErr w:type="spellStart"/>
            <w:r w:rsidRPr="0079513B">
              <w:rPr>
                <w:rFonts w:ascii="Arial" w:hAnsi="Arial" w:cs="Arial"/>
                <w:b/>
              </w:rPr>
              <w:t>кооперације</w:t>
            </w:r>
            <w:proofErr w:type="spellEnd"/>
            <w:r w:rsidRPr="0079513B">
              <w:rPr>
                <w:rFonts w:ascii="Arial" w:hAnsi="Arial" w:cs="Arial"/>
                <w:b/>
                <w:spacing w:val="-5"/>
              </w:rPr>
              <w:t xml:space="preserve"> </w:t>
            </w:r>
            <w:r w:rsidRPr="0079513B">
              <w:rPr>
                <w:rFonts w:ascii="Arial" w:hAnsi="Arial" w:cs="Arial"/>
                <w:b/>
              </w:rPr>
              <w:t>у</w:t>
            </w:r>
            <w:r w:rsidRPr="0079513B">
              <w:rPr>
                <w:rFonts w:ascii="Arial" w:hAnsi="Arial" w:cs="Arial"/>
                <w:b/>
                <w:spacing w:val="-57"/>
              </w:rPr>
              <w:t xml:space="preserve"> </w:t>
            </w:r>
            <w:proofErr w:type="spellStart"/>
            <w:r w:rsidRPr="0079513B">
              <w:rPr>
                <w:rFonts w:ascii="Arial" w:hAnsi="Arial" w:cs="Arial"/>
                <w:b/>
              </w:rPr>
              <w:t>безбедности</w:t>
            </w:r>
            <w:proofErr w:type="spellEnd"/>
            <w:r w:rsidRPr="0079513B">
              <w:rPr>
                <w:rFonts w:ascii="Arial" w:hAnsi="Arial" w:cs="Arial"/>
                <w:b/>
                <w:spacing w:val="-1"/>
              </w:rPr>
              <w:t xml:space="preserve"> </w:t>
            </w:r>
            <w:proofErr w:type="spellStart"/>
            <w:r w:rsidRPr="0079513B">
              <w:rPr>
                <w:rFonts w:ascii="Arial" w:hAnsi="Arial" w:cs="Arial"/>
                <w:b/>
              </w:rPr>
              <w:t>саобраћаја</w:t>
            </w:r>
            <w:proofErr w:type="spellEnd"/>
          </w:p>
        </w:tc>
      </w:tr>
      <w:tr w:rsidR="00192C49" w:rsidRPr="0079513B" w14:paraId="2F0374FC" w14:textId="77777777" w:rsidTr="00A2681D">
        <w:tc>
          <w:tcPr>
            <w:tcW w:w="9497" w:type="dxa"/>
          </w:tcPr>
          <w:p w14:paraId="633979D3" w14:textId="77777777" w:rsidR="00192C49" w:rsidRPr="0079513B" w:rsidRDefault="00192C49" w:rsidP="00A2681D">
            <w:pPr>
              <w:pStyle w:val="BodyText"/>
              <w:spacing w:before="2"/>
              <w:jc w:val="both"/>
              <w:rPr>
                <w:rFonts w:ascii="Arial" w:hAnsi="Arial" w:cs="Arial"/>
                <w:lang w:val="sr-Cyrl-RS"/>
              </w:rPr>
            </w:pPr>
            <w:proofErr w:type="spellStart"/>
            <w:r w:rsidRPr="0079513B">
              <w:rPr>
                <w:rFonts w:ascii="Arial" w:hAnsi="Arial" w:cs="Arial"/>
              </w:rPr>
              <w:t>Успоставиће</w:t>
            </w:r>
            <w:proofErr w:type="spellEnd"/>
            <w:r w:rsidRPr="0079513B">
              <w:rPr>
                <w:rFonts w:ascii="Arial" w:hAnsi="Arial" w:cs="Arial"/>
              </w:rPr>
              <w:t xml:space="preserve"> </w:t>
            </w:r>
            <w:proofErr w:type="spellStart"/>
            <w:r w:rsidRPr="0079513B">
              <w:rPr>
                <w:rFonts w:ascii="Arial" w:hAnsi="Arial" w:cs="Arial"/>
              </w:rPr>
              <w:t>се</w:t>
            </w:r>
            <w:proofErr w:type="spellEnd"/>
            <w:r w:rsidRPr="0079513B">
              <w:rPr>
                <w:rFonts w:ascii="Arial" w:hAnsi="Arial" w:cs="Arial"/>
              </w:rPr>
              <w:t xml:space="preserve"> </w:t>
            </w:r>
            <w:proofErr w:type="spellStart"/>
            <w:r w:rsidRPr="0079513B">
              <w:rPr>
                <w:rFonts w:ascii="Arial" w:hAnsi="Arial" w:cs="Arial"/>
              </w:rPr>
              <w:t>канали</w:t>
            </w:r>
            <w:proofErr w:type="spellEnd"/>
            <w:r w:rsidRPr="0079513B">
              <w:rPr>
                <w:rFonts w:ascii="Arial" w:hAnsi="Arial" w:cs="Arial"/>
                <w:spacing w:val="1"/>
              </w:rPr>
              <w:t xml:space="preserve"> </w:t>
            </w:r>
            <w:proofErr w:type="spellStart"/>
            <w:r w:rsidRPr="0079513B">
              <w:rPr>
                <w:rFonts w:ascii="Arial" w:hAnsi="Arial" w:cs="Arial"/>
              </w:rPr>
              <w:t>комуникације</w:t>
            </w:r>
            <w:proofErr w:type="spellEnd"/>
            <w:r w:rsidRPr="0079513B">
              <w:rPr>
                <w:rFonts w:ascii="Arial" w:hAnsi="Arial" w:cs="Arial"/>
              </w:rPr>
              <w:t>,</w:t>
            </w:r>
            <w:r w:rsidRPr="0079513B">
              <w:rPr>
                <w:rFonts w:ascii="Arial" w:hAnsi="Arial" w:cs="Arial"/>
                <w:spacing w:val="1"/>
              </w:rPr>
              <w:t xml:space="preserve"> </w:t>
            </w:r>
            <w:r w:rsidRPr="0079513B">
              <w:rPr>
                <w:rFonts w:ascii="Arial" w:hAnsi="Arial" w:cs="Arial"/>
              </w:rPr>
              <w:t xml:space="preserve">а </w:t>
            </w:r>
            <w:proofErr w:type="spellStart"/>
            <w:r w:rsidRPr="0079513B">
              <w:rPr>
                <w:rFonts w:ascii="Arial" w:hAnsi="Arial" w:cs="Arial"/>
              </w:rPr>
              <w:t>посебно</w:t>
            </w:r>
            <w:proofErr w:type="spellEnd"/>
            <w:r w:rsidRPr="0079513B">
              <w:rPr>
                <w:rFonts w:ascii="Arial" w:hAnsi="Arial" w:cs="Arial"/>
                <w:spacing w:val="60"/>
              </w:rPr>
              <w:t xml:space="preserve"> </w:t>
            </w:r>
            <w:proofErr w:type="spellStart"/>
            <w:r w:rsidRPr="0079513B">
              <w:rPr>
                <w:rFonts w:ascii="Arial" w:hAnsi="Arial" w:cs="Arial"/>
              </w:rPr>
              <w:t>електронске</w:t>
            </w:r>
            <w:proofErr w:type="spellEnd"/>
            <w:r w:rsidRPr="0079513B">
              <w:rPr>
                <w:rFonts w:ascii="Arial" w:hAnsi="Arial" w:cs="Arial"/>
              </w:rPr>
              <w:t xml:space="preserve"> </w:t>
            </w:r>
            <w:proofErr w:type="spellStart"/>
            <w:r w:rsidRPr="0079513B">
              <w:rPr>
                <w:rFonts w:ascii="Arial" w:hAnsi="Arial" w:cs="Arial"/>
              </w:rPr>
              <w:t>размене</w:t>
            </w:r>
            <w:proofErr w:type="spellEnd"/>
            <w:r w:rsidRPr="0079513B">
              <w:rPr>
                <w:rFonts w:ascii="Arial" w:hAnsi="Arial" w:cs="Arial"/>
              </w:rPr>
              <w:t xml:space="preserve"> </w:t>
            </w:r>
            <w:proofErr w:type="spellStart"/>
            <w:r w:rsidRPr="0079513B">
              <w:rPr>
                <w:rFonts w:ascii="Arial" w:hAnsi="Arial" w:cs="Arial"/>
              </w:rPr>
              <w:t>података</w:t>
            </w:r>
            <w:proofErr w:type="spellEnd"/>
            <w:r w:rsidRPr="0079513B">
              <w:rPr>
                <w:rFonts w:ascii="Arial" w:hAnsi="Arial" w:cs="Arial"/>
              </w:rPr>
              <w:t>,</w:t>
            </w:r>
            <w:r w:rsidRPr="0079513B">
              <w:rPr>
                <w:rFonts w:ascii="Arial" w:hAnsi="Arial" w:cs="Arial"/>
                <w:spacing w:val="1"/>
              </w:rPr>
              <w:t xml:space="preserve"> </w:t>
            </w:r>
            <w:proofErr w:type="spellStart"/>
            <w:r w:rsidRPr="0079513B">
              <w:rPr>
                <w:rFonts w:ascii="Arial" w:hAnsi="Arial" w:cs="Arial"/>
              </w:rPr>
              <w:t>као</w:t>
            </w:r>
            <w:proofErr w:type="spellEnd"/>
            <w:r w:rsidRPr="0079513B">
              <w:rPr>
                <w:rFonts w:ascii="Arial" w:hAnsi="Arial" w:cs="Arial"/>
                <w:spacing w:val="1"/>
              </w:rPr>
              <w:t xml:space="preserve"> </w:t>
            </w:r>
            <w:r w:rsidRPr="0079513B">
              <w:rPr>
                <w:rFonts w:ascii="Arial" w:hAnsi="Arial" w:cs="Arial"/>
              </w:rPr>
              <w:t>и</w:t>
            </w:r>
            <w:r w:rsidRPr="0079513B">
              <w:rPr>
                <w:rFonts w:ascii="Arial" w:hAnsi="Arial" w:cs="Arial"/>
                <w:spacing w:val="1"/>
              </w:rPr>
              <w:t xml:space="preserve"> </w:t>
            </w:r>
            <w:proofErr w:type="spellStart"/>
            <w:r w:rsidRPr="0079513B">
              <w:rPr>
                <w:rFonts w:ascii="Arial" w:hAnsi="Arial" w:cs="Arial"/>
              </w:rPr>
              <w:t>процедуре</w:t>
            </w:r>
            <w:proofErr w:type="spellEnd"/>
            <w:r w:rsidRPr="0079513B">
              <w:rPr>
                <w:rFonts w:ascii="Arial" w:hAnsi="Arial" w:cs="Arial"/>
                <w:spacing w:val="1"/>
              </w:rPr>
              <w:t xml:space="preserve"> </w:t>
            </w:r>
            <w:proofErr w:type="spellStart"/>
            <w:r w:rsidRPr="0079513B">
              <w:rPr>
                <w:rFonts w:ascii="Arial" w:hAnsi="Arial" w:cs="Arial"/>
              </w:rPr>
              <w:t>редовног</w:t>
            </w:r>
            <w:proofErr w:type="spellEnd"/>
            <w:r w:rsidRPr="0079513B">
              <w:rPr>
                <w:rFonts w:ascii="Arial" w:hAnsi="Arial" w:cs="Arial"/>
                <w:spacing w:val="1"/>
              </w:rPr>
              <w:t xml:space="preserve"> </w:t>
            </w:r>
            <w:proofErr w:type="spellStart"/>
            <w:r w:rsidRPr="0079513B">
              <w:rPr>
                <w:rFonts w:ascii="Arial" w:hAnsi="Arial" w:cs="Arial"/>
              </w:rPr>
              <w:t>извештавања</w:t>
            </w:r>
            <w:proofErr w:type="spellEnd"/>
            <w:r w:rsidRPr="0079513B">
              <w:rPr>
                <w:rFonts w:ascii="Arial" w:hAnsi="Arial" w:cs="Arial"/>
              </w:rPr>
              <w:t>,</w:t>
            </w:r>
            <w:r w:rsidRPr="0079513B">
              <w:rPr>
                <w:rFonts w:ascii="Arial" w:hAnsi="Arial" w:cs="Arial"/>
                <w:spacing w:val="1"/>
              </w:rPr>
              <w:t xml:space="preserve"> </w:t>
            </w:r>
            <w:r w:rsidRPr="0079513B">
              <w:rPr>
                <w:rFonts w:ascii="Arial" w:hAnsi="Arial" w:cs="Arial"/>
              </w:rPr>
              <w:t>у</w:t>
            </w:r>
            <w:r w:rsidRPr="0079513B">
              <w:rPr>
                <w:rFonts w:ascii="Arial" w:hAnsi="Arial" w:cs="Arial"/>
                <w:spacing w:val="1"/>
              </w:rPr>
              <w:t xml:space="preserve"> </w:t>
            </w:r>
            <w:proofErr w:type="spellStart"/>
            <w:r w:rsidRPr="0079513B">
              <w:rPr>
                <w:rFonts w:ascii="Arial" w:hAnsi="Arial" w:cs="Arial"/>
              </w:rPr>
              <w:t>циљу</w:t>
            </w:r>
            <w:proofErr w:type="spellEnd"/>
            <w:r w:rsidRPr="0079513B">
              <w:rPr>
                <w:rFonts w:ascii="Arial" w:hAnsi="Arial" w:cs="Arial"/>
                <w:spacing w:val="1"/>
              </w:rPr>
              <w:t xml:space="preserve"> </w:t>
            </w:r>
            <w:proofErr w:type="spellStart"/>
            <w:r w:rsidRPr="0079513B">
              <w:rPr>
                <w:rFonts w:ascii="Arial" w:hAnsi="Arial" w:cs="Arial"/>
              </w:rPr>
              <w:t>оптималне</w:t>
            </w:r>
            <w:proofErr w:type="spellEnd"/>
            <w:r w:rsidRPr="0079513B">
              <w:rPr>
                <w:rFonts w:ascii="Arial" w:hAnsi="Arial" w:cs="Arial"/>
                <w:spacing w:val="1"/>
              </w:rPr>
              <w:t xml:space="preserve"> </w:t>
            </w:r>
            <w:proofErr w:type="spellStart"/>
            <w:r w:rsidRPr="0079513B">
              <w:rPr>
                <w:rFonts w:ascii="Arial" w:hAnsi="Arial" w:cs="Arial"/>
              </w:rPr>
              <w:t>координације</w:t>
            </w:r>
            <w:proofErr w:type="spellEnd"/>
            <w:r w:rsidRPr="0079513B">
              <w:rPr>
                <w:rFonts w:ascii="Arial" w:hAnsi="Arial" w:cs="Arial"/>
                <w:spacing w:val="1"/>
              </w:rPr>
              <w:t xml:space="preserve"> </w:t>
            </w:r>
            <w:r w:rsidRPr="0079513B">
              <w:rPr>
                <w:rFonts w:ascii="Arial" w:hAnsi="Arial" w:cs="Arial"/>
              </w:rPr>
              <w:t>и</w:t>
            </w:r>
            <w:r w:rsidRPr="0079513B">
              <w:rPr>
                <w:rFonts w:ascii="Arial" w:hAnsi="Arial" w:cs="Arial"/>
                <w:spacing w:val="1"/>
              </w:rPr>
              <w:t xml:space="preserve"> </w:t>
            </w:r>
            <w:proofErr w:type="spellStart"/>
            <w:r w:rsidRPr="0079513B">
              <w:rPr>
                <w:rFonts w:ascii="Arial" w:hAnsi="Arial" w:cs="Arial"/>
              </w:rPr>
              <w:t>кооперације</w:t>
            </w:r>
            <w:proofErr w:type="spellEnd"/>
            <w:r w:rsidRPr="0079513B">
              <w:rPr>
                <w:rFonts w:ascii="Arial" w:hAnsi="Arial" w:cs="Arial"/>
                <w:spacing w:val="1"/>
              </w:rPr>
              <w:t xml:space="preserve"> </w:t>
            </w:r>
            <w:proofErr w:type="spellStart"/>
            <w:r w:rsidRPr="0079513B">
              <w:rPr>
                <w:rFonts w:ascii="Arial" w:hAnsi="Arial" w:cs="Arial"/>
              </w:rPr>
              <w:t>субјеката</w:t>
            </w:r>
            <w:proofErr w:type="spellEnd"/>
            <w:r w:rsidRPr="0079513B">
              <w:rPr>
                <w:rFonts w:ascii="Arial" w:hAnsi="Arial" w:cs="Arial"/>
                <w:spacing w:val="1"/>
              </w:rPr>
              <w:t xml:space="preserve"> </w:t>
            </w:r>
            <w:r w:rsidRPr="0079513B">
              <w:rPr>
                <w:rFonts w:ascii="Arial" w:hAnsi="Arial" w:cs="Arial"/>
              </w:rPr>
              <w:t>у</w:t>
            </w:r>
            <w:r w:rsidRPr="0079513B">
              <w:rPr>
                <w:rFonts w:ascii="Arial" w:hAnsi="Arial" w:cs="Arial"/>
                <w:spacing w:val="1"/>
              </w:rPr>
              <w:t xml:space="preserve"> </w:t>
            </w:r>
            <w:proofErr w:type="spellStart"/>
            <w:r w:rsidRPr="0079513B">
              <w:rPr>
                <w:rFonts w:ascii="Arial" w:hAnsi="Arial" w:cs="Arial"/>
              </w:rPr>
              <w:t>безбедности</w:t>
            </w:r>
            <w:proofErr w:type="spellEnd"/>
            <w:r w:rsidRPr="0079513B">
              <w:rPr>
                <w:rFonts w:ascii="Arial" w:hAnsi="Arial" w:cs="Arial"/>
                <w:spacing w:val="1"/>
              </w:rPr>
              <w:t xml:space="preserve"> </w:t>
            </w:r>
            <w:proofErr w:type="spellStart"/>
            <w:r w:rsidRPr="0079513B">
              <w:rPr>
                <w:rFonts w:ascii="Arial" w:hAnsi="Arial" w:cs="Arial"/>
              </w:rPr>
              <w:t>саобраћаја</w:t>
            </w:r>
            <w:proofErr w:type="spellEnd"/>
            <w:r w:rsidRPr="0079513B">
              <w:rPr>
                <w:rFonts w:ascii="Arial" w:hAnsi="Arial" w:cs="Arial"/>
              </w:rPr>
              <w:t>.</w:t>
            </w:r>
            <w:r w:rsidRPr="0079513B">
              <w:rPr>
                <w:rFonts w:ascii="Arial" w:hAnsi="Arial" w:cs="Arial"/>
                <w:spacing w:val="1"/>
              </w:rPr>
              <w:t xml:space="preserve"> </w:t>
            </w:r>
            <w:proofErr w:type="spellStart"/>
            <w:r w:rsidRPr="0079513B">
              <w:rPr>
                <w:rFonts w:ascii="Arial" w:hAnsi="Arial" w:cs="Arial"/>
              </w:rPr>
              <w:t>Успостављање</w:t>
            </w:r>
            <w:proofErr w:type="spellEnd"/>
            <w:r w:rsidRPr="0079513B">
              <w:rPr>
                <w:rFonts w:ascii="Arial" w:hAnsi="Arial" w:cs="Arial"/>
                <w:spacing w:val="1"/>
              </w:rPr>
              <w:t xml:space="preserve"> </w:t>
            </w:r>
            <w:proofErr w:type="spellStart"/>
            <w:r w:rsidRPr="0079513B">
              <w:rPr>
                <w:rFonts w:ascii="Arial" w:hAnsi="Arial" w:cs="Arial"/>
              </w:rPr>
              <w:t>канала</w:t>
            </w:r>
            <w:proofErr w:type="spellEnd"/>
            <w:r w:rsidRPr="0079513B">
              <w:rPr>
                <w:rFonts w:ascii="Arial" w:hAnsi="Arial" w:cs="Arial"/>
                <w:spacing w:val="1"/>
              </w:rPr>
              <w:t xml:space="preserve"> </w:t>
            </w:r>
            <w:proofErr w:type="spellStart"/>
            <w:r w:rsidRPr="0079513B">
              <w:rPr>
                <w:rFonts w:ascii="Arial" w:hAnsi="Arial" w:cs="Arial"/>
              </w:rPr>
              <w:t>комуникације</w:t>
            </w:r>
            <w:proofErr w:type="spellEnd"/>
            <w:r w:rsidRPr="0079513B">
              <w:rPr>
                <w:rFonts w:ascii="Arial" w:hAnsi="Arial" w:cs="Arial"/>
                <w:spacing w:val="1"/>
              </w:rPr>
              <w:t xml:space="preserve"> </w:t>
            </w:r>
            <w:r w:rsidRPr="0079513B">
              <w:rPr>
                <w:rFonts w:ascii="Arial" w:hAnsi="Arial" w:cs="Arial"/>
              </w:rPr>
              <w:t>и</w:t>
            </w:r>
            <w:r w:rsidRPr="0079513B">
              <w:rPr>
                <w:rFonts w:ascii="Arial" w:hAnsi="Arial" w:cs="Arial"/>
                <w:spacing w:val="1"/>
              </w:rPr>
              <w:t xml:space="preserve"> </w:t>
            </w:r>
            <w:proofErr w:type="spellStart"/>
            <w:r w:rsidRPr="0079513B">
              <w:rPr>
                <w:rFonts w:ascii="Arial" w:hAnsi="Arial" w:cs="Arial"/>
              </w:rPr>
              <w:t>процедуре</w:t>
            </w:r>
            <w:proofErr w:type="spellEnd"/>
            <w:r w:rsidRPr="0079513B">
              <w:rPr>
                <w:rFonts w:ascii="Arial" w:hAnsi="Arial" w:cs="Arial"/>
                <w:spacing w:val="1"/>
              </w:rPr>
              <w:t xml:space="preserve"> </w:t>
            </w:r>
            <w:proofErr w:type="spellStart"/>
            <w:r w:rsidRPr="0079513B">
              <w:rPr>
                <w:rFonts w:ascii="Arial" w:hAnsi="Arial" w:cs="Arial"/>
              </w:rPr>
              <w:t>редовног</w:t>
            </w:r>
            <w:proofErr w:type="spellEnd"/>
            <w:r w:rsidRPr="0079513B">
              <w:rPr>
                <w:rFonts w:ascii="Arial" w:hAnsi="Arial" w:cs="Arial"/>
                <w:spacing w:val="1"/>
              </w:rPr>
              <w:t xml:space="preserve"> </w:t>
            </w:r>
            <w:proofErr w:type="spellStart"/>
            <w:r w:rsidRPr="0079513B">
              <w:rPr>
                <w:rFonts w:ascii="Arial" w:hAnsi="Arial" w:cs="Arial"/>
              </w:rPr>
              <w:t>извештавања</w:t>
            </w:r>
            <w:proofErr w:type="spellEnd"/>
            <w:r w:rsidRPr="0079513B">
              <w:rPr>
                <w:rFonts w:ascii="Arial" w:hAnsi="Arial" w:cs="Arial"/>
                <w:spacing w:val="1"/>
              </w:rPr>
              <w:t xml:space="preserve"> </w:t>
            </w:r>
            <w:proofErr w:type="spellStart"/>
            <w:r w:rsidRPr="0079513B">
              <w:rPr>
                <w:rFonts w:ascii="Arial" w:hAnsi="Arial" w:cs="Arial"/>
              </w:rPr>
              <w:t>подразумева</w:t>
            </w:r>
            <w:proofErr w:type="spellEnd"/>
            <w:r w:rsidRPr="0079513B">
              <w:rPr>
                <w:rFonts w:ascii="Arial" w:hAnsi="Arial" w:cs="Arial"/>
                <w:spacing w:val="1"/>
              </w:rPr>
              <w:t xml:space="preserve"> </w:t>
            </w:r>
            <w:proofErr w:type="spellStart"/>
            <w:r w:rsidRPr="0079513B">
              <w:rPr>
                <w:rFonts w:ascii="Arial" w:hAnsi="Arial" w:cs="Arial"/>
              </w:rPr>
              <w:t>одржавање</w:t>
            </w:r>
            <w:proofErr w:type="spellEnd"/>
            <w:r w:rsidRPr="0079513B">
              <w:rPr>
                <w:rFonts w:ascii="Arial" w:hAnsi="Arial" w:cs="Arial"/>
                <w:spacing w:val="1"/>
              </w:rPr>
              <w:t xml:space="preserve"> </w:t>
            </w:r>
            <w:proofErr w:type="spellStart"/>
            <w:r w:rsidRPr="0079513B">
              <w:rPr>
                <w:rFonts w:ascii="Arial" w:hAnsi="Arial" w:cs="Arial"/>
              </w:rPr>
              <w:t>редовних</w:t>
            </w:r>
            <w:proofErr w:type="spellEnd"/>
            <w:r w:rsidRPr="0079513B">
              <w:rPr>
                <w:rFonts w:ascii="Arial" w:hAnsi="Arial" w:cs="Arial"/>
              </w:rPr>
              <w:t xml:space="preserve"> </w:t>
            </w:r>
            <w:proofErr w:type="spellStart"/>
            <w:r w:rsidRPr="0079513B">
              <w:rPr>
                <w:rFonts w:ascii="Arial" w:hAnsi="Arial" w:cs="Arial"/>
              </w:rPr>
              <w:t>седница</w:t>
            </w:r>
            <w:proofErr w:type="spellEnd"/>
            <w:r w:rsidRPr="0079513B">
              <w:rPr>
                <w:rFonts w:ascii="Arial" w:hAnsi="Arial" w:cs="Arial"/>
              </w:rPr>
              <w:t xml:space="preserve"> </w:t>
            </w:r>
            <w:r>
              <w:rPr>
                <w:rFonts w:ascii="Arial" w:hAnsi="Arial" w:cs="Arial"/>
                <w:lang w:val="sr-Cyrl-RS"/>
              </w:rPr>
              <w:t>Савета за безбедност саобраћаја општине Лајковац</w:t>
            </w:r>
            <w:r w:rsidRPr="0079513B">
              <w:rPr>
                <w:rFonts w:ascii="Arial" w:hAnsi="Arial" w:cs="Arial"/>
              </w:rPr>
              <w:t xml:space="preserve">, </w:t>
            </w:r>
            <w:proofErr w:type="spellStart"/>
            <w:r w:rsidRPr="0079513B">
              <w:rPr>
                <w:rFonts w:ascii="Arial" w:hAnsi="Arial" w:cs="Arial"/>
              </w:rPr>
              <w:t>припрема</w:t>
            </w:r>
            <w:proofErr w:type="spellEnd"/>
            <w:r w:rsidRPr="0079513B">
              <w:rPr>
                <w:rFonts w:ascii="Arial" w:hAnsi="Arial" w:cs="Arial"/>
              </w:rPr>
              <w:t xml:space="preserve"> и </w:t>
            </w:r>
            <w:proofErr w:type="spellStart"/>
            <w:r w:rsidRPr="0079513B">
              <w:rPr>
                <w:rFonts w:ascii="Arial" w:hAnsi="Arial" w:cs="Arial"/>
              </w:rPr>
              <w:t>реализација</w:t>
            </w:r>
            <w:proofErr w:type="spellEnd"/>
            <w:r w:rsidRPr="0079513B">
              <w:rPr>
                <w:rFonts w:ascii="Arial" w:hAnsi="Arial" w:cs="Arial"/>
              </w:rPr>
              <w:t xml:space="preserve"> </w:t>
            </w:r>
            <w:proofErr w:type="spellStart"/>
            <w:r w:rsidRPr="0079513B">
              <w:rPr>
                <w:rFonts w:ascii="Arial" w:hAnsi="Arial" w:cs="Arial"/>
              </w:rPr>
              <w:t>заједничког</w:t>
            </w:r>
            <w:proofErr w:type="spellEnd"/>
            <w:r w:rsidRPr="0079513B">
              <w:rPr>
                <w:rFonts w:ascii="Arial" w:hAnsi="Arial" w:cs="Arial"/>
              </w:rPr>
              <w:t xml:space="preserve"> </w:t>
            </w:r>
            <w:proofErr w:type="spellStart"/>
            <w:r w:rsidRPr="0079513B">
              <w:rPr>
                <w:rFonts w:ascii="Arial" w:hAnsi="Arial" w:cs="Arial"/>
              </w:rPr>
              <w:t>плана</w:t>
            </w:r>
            <w:proofErr w:type="spellEnd"/>
            <w:r w:rsidRPr="0079513B">
              <w:rPr>
                <w:rFonts w:ascii="Arial" w:hAnsi="Arial" w:cs="Arial"/>
                <w:spacing w:val="1"/>
              </w:rPr>
              <w:t xml:space="preserve"> </w:t>
            </w:r>
            <w:proofErr w:type="spellStart"/>
            <w:r w:rsidRPr="0079513B">
              <w:rPr>
                <w:rFonts w:ascii="Arial" w:hAnsi="Arial" w:cs="Arial"/>
              </w:rPr>
              <w:t>активности</w:t>
            </w:r>
            <w:proofErr w:type="spellEnd"/>
            <w:r w:rsidRPr="0079513B">
              <w:rPr>
                <w:rFonts w:ascii="Arial" w:hAnsi="Arial" w:cs="Arial"/>
              </w:rPr>
              <w:t>,</w:t>
            </w:r>
            <w:r w:rsidRPr="0079513B">
              <w:rPr>
                <w:rFonts w:ascii="Arial" w:hAnsi="Arial" w:cs="Arial"/>
                <w:spacing w:val="1"/>
              </w:rPr>
              <w:t xml:space="preserve"> </w:t>
            </w:r>
            <w:proofErr w:type="spellStart"/>
            <w:r w:rsidRPr="0079513B">
              <w:rPr>
                <w:rFonts w:ascii="Arial" w:hAnsi="Arial" w:cs="Arial"/>
              </w:rPr>
              <w:t>унапређење</w:t>
            </w:r>
            <w:proofErr w:type="spellEnd"/>
            <w:r w:rsidRPr="0079513B">
              <w:rPr>
                <w:rFonts w:ascii="Arial" w:hAnsi="Arial" w:cs="Arial"/>
              </w:rPr>
              <w:t xml:space="preserve"> </w:t>
            </w:r>
            <w:proofErr w:type="spellStart"/>
            <w:r w:rsidRPr="0079513B">
              <w:rPr>
                <w:rFonts w:ascii="Arial" w:hAnsi="Arial" w:cs="Arial"/>
              </w:rPr>
              <w:t>кооперације</w:t>
            </w:r>
            <w:proofErr w:type="spellEnd"/>
            <w:r w:rsidRPr="0079513B">
              <w:rPr>
                <w:rFonts w:ascii="Arial" w:hAnsi="Arial" w:cs="Arial"/>
              </w:rPr>
              <w:t xml:space="preserve"> </w:t>
            </w:r>
            <w:proofErr w:type="spellStart"/>
            <w:r w:rsidRPr="0079513B">
              <w:rPr>
                <w:rFonts w:ascii="Arial" w:hAnsi="Arial" w:cs="Arial"/>
              </w:rPr>
              <w:t>субјеката</w:t>
            </w:r>
            <w:proofErr w:type="spellEnd"/>
            <w:r w:rsidRPr="0079513B">
              <w:rPr>
                <w:rFonts w:ascii="Arial" w:hAnsi="Arial" w:cs="Arial"/>
              </w:rPr>
              <w:t xml:space="preserve"> </w:t>
            </w:r>
            <w:proofErr w:type="spellStart"/>
            <w:r w:rsidRPr="0079513B">
              <w:rPr>
                <w:rFonts w:ascii="Arial" w:hAnsi="Arial" w:cs="Arial"/>
              </w:rPr>
              <w:t>безбедности</w:t>
            </w:r>
            <w:proofErr w:type="spellEnd"/>
            <w:r w:rsidRPr="0079513B">
              <w:rPr>
                <w:rFonts w:ascii="Arial" w:hAnsi="Arial" w:cs="Arial"/>
                <w:spacing w:val="1"/>
              </w:rPr>
              <w:t xml:space="preserve"> </w:t>
            </w:r>
            <w:proofErr w:type="spellStart"/>
            <w:r w:rsidRPr="0079513B">
              <w:rPr>
                <w:rFonts w:ascii="Arial" w:hAnsi="Arial" w:cs="Arial"/>
              </w:rPr>
              <w:t>саобраћаја</w:t>
            </w:r>
            <w:proofErr w:type="spellEnd"/>
            <w:r w:rsidRPr="0079513B">
              <w:rPr>
                <w:rFonts w:ascii="Arial" w:hAnsi="Arial" w:cs="Arial"/>
              </w:rPr>
              <w:t xml:space="preserve"> у </w:t>
            </w:r>
            <w:proofErr w:type="spellStart"/>
            <w:r w:rsidRPr="0079513B">
              <w:rPr>
                <w:rFonts w:ascii="Arial" w:hAnsi="Arial" w:cs="Arial"/>
              </w:rPr>
              <w:t>заједничку</w:t>
            </w:r>
            <w:proofErr w:type="spellEnd"/>
            <w:r w:rsidRPr="0079513B">
              <w:rPr>
                <w:rFonts w:ascii="Arial" w:hAnsi="Arial" w:cs="Arial"/>
              </w:rPr>
              <w:t xml:space="preserve"> </w:t>
            </w:r>
            <w:proofErr w:type="spellStart"/>
            <w:r w:rsidRPr="0079513B">
              <w:rPr>
                <w:rFonts w:ascii="Arial" w:hAnsi="Arial" w:cs="Arial"/>
              </w:rPr>
              <w:t>реализацију</w:t>
            </w:r>
            <w:proofErr w:type="spellEnd"/>
            <w:r w:rsidRPr="0079513B">
              <w:rPr>
                <w:rFonts w:ascii="Arial" w:hAnsi="Arial" w:cs="Arial"/>
              </w:rPr>
              <w:t xml:space="preserve"> </w:t>
            </w:r>
            <w:proofErr w:type="spellStart"/>
            <w:r w:rsidRPr="0079513B">
              <w:rPr>
                <w:rFonts w:ascii="Arial" w:hAnsi="Arial" w:cs="Arial"/>
              </w:rPr>
              <w:t>активности</w:t>
            </w:r>
            <w:proofErr w:type="spellEnd"/>
            <w:r w:rsidRPr="0079513B">
              <w:rPr>
                <w:rFonts w:ascii="Arial" w:hAnsi="Arial" w:cs="Arial"/>
              </w:rPr>
              <w:t xml:space="preserve">, </w:t>
            </w:r>
            <w:proofErr w:type="spellStart"/>
            <w:r w:rsidRPr="0079513B">
              <w:rPr>
                <w:rFonts w:ascii="Arial" w:hAnsi="Arial" w:cs="Arial"/>
              </w:rPr>
              <w:t>унапређење</w:t>
            </w:r>
            <w:proofErr w:type="spellEnd"/>
            <w:r w:rsidRPr="0079513B">
              <w:rPr>
                <w:rFonts w:ascii="Arial" w:hAnsi="Arial" w:cs="Arial"/>
              </w:rPr>
              <w:t xml:space="preserve"> </w:t>
            </w:r>
            <w:proofErr w:type="spellStart"/>
            <w:r w:rsidRPr="0079513B">
              <w:rPr>
                <w:rFonts w:ascii="Arial" w:hAnsi="Arial" w:cs="Arial"/>
              </w:rPr>
              <w:t>вертикалне</w:t>
            </w:r>
            <w:proofErr w:type="spellEnd"/>
            <w:r w:rsidRPr="0079513B">
              <w:rPr>
                <w:rFonts w:ascii="Arial" w:hAnsi="Arial" w:cs="Arial"/>
                <w:spacing w:val="1"/>
              </w:rPr>
              <w:t xml:space="preserve"> </w:t>
            </w:r>
            <w:proofErr w:type="spellStart"/>
            <w:r w:rsidRPr="0079513B">
              <w:rPr>
                <w:rFonts w:ascii="Arial" w:hAnsi="Arial" w:cs="Arial"/>
              </w:rPr>
              <w:t>координације</w:t>
            </w:r>
            <w:proofErr w:type="spellEnd"/>
            <w:r w:rsidRPr="0079513B">
              <w:rPr>
                <w:rFonts w:ascii="Arial" w:hAnsi="Arial" w:cs="Arial"/>
              </w:rPr>
              <w:t xml:space="preserve"> </w:t>
            </w:r>
            <w:proofErr w:type="spellStart"/>
            <w:r w:rsidRPr="0079513B">
              <w:rPr>
                <w:rFonts w:ascii="Arial" w:hAnsi="Arial" w:cs="Arial"/>
              </w:rPr>
              <w:t>између</w:t>
            </w:r>
            <w:proofErr w:type="spellEnd"/>
            <w:r w:rsidRPr="0079513B">
              <w:rPr>
                <w:rFonts w:ascii="Arial" w:hAnsi="Arial" w:cs="Arial"/>
              </w:rPr>
              <w:t xml:space="preserve"> </w:t>
            </w:r>
            <w:proofErr w:type="spellStart"/>
            <w:r w:rsidRPr="0079513B">
              <w:rPr>
                <w:rFonts w:ascii="Arial" w:hAnsi="Arial" w:cs="Arial"/>
              </w:rPr>
              <w:t>државних</w:t>
            </w:r>
            <w:proofErr w:type="spellEnd"/>
            <w:r w:rsidRPr="0079513B">
              <w:rPr>
                <w:rFonts w:ascii="Arial" w:hAnsi="Arial" w:cs="Arial"/>
              </w:rPr>
              <w:t xml:space="preserve"> и </w:t>
            </w:r>
            <w:proofErr w:type="spellStart"/>
            <w:r w:rsidRPr="0079513B">
              <w:rPr>
                <w:rFonts w:ascii="Arial" w:hAnsi="Arial" w:cs="Arial"/>
              </w:rPr>
              <w:t>локалних</w:t>
            </w:r>
            <w:proofErr w:type="spellEnd"/>
            <w:r w:rsidRPr="0079513B">
              <w:rPr>
                <w:rFonts w:ascii="Arial" w:hAnsi="Arial" w:cs="Arial"/>
              </w:rPr>
              <w:t xml:space="preserve"> </w:t>
            </w:r>
            <w:proofErr w:type="spellStart"/>
            <w:r w:rsidRPr="0079513B">
              <w:rPr>
                <w:rFonts w:ascii="Arial" w:hAnsi="Arial" w:cs="Arial"/>
              </w:rPr>
              <w:t>субјеката</w:t>
            </w:r>
            <w:proofErr w:type="spellEnd"/>
            <w:r w:rsidRPr="0079513B">
              <w:rPr>
                <w:rFonts w:ascii="Arial" w:hAnsi="Arial" w:cs="Arial"/>
              </w:rPr>
              <w:t xml:space="preserve"> </w:t>
            </w:r>
            <w:proofErr w:type="spellStart"/>
            <w:r w:rsidRPr="0079513B">
              <w:rPr>
                <w:rFonts w:ascii="Arial" w:hAnsi="Arial" w:cs="Arial"/>
              </w:rPr>
              <w:t>безбедности</w:t>
            </w:r>
            <w:proofErr w:type="spellEnd"/>
            <w:r w:rsidRPr="0079513B">
              <w:rPr>
                <w:rFonts w:ascii="Arial" w:hAnsi="Arial" w:cs="Arial"/>
                <w:spacing w:val="1"/>
              </w:rPr>
              <w:t xml:space="preserve"> </w:t>
            </w:r>
            <w:proofErr w:type="spellStart"/>
            <w:r w:rsidRPr="0079513B">
              <w:rPr>
                <w:rFonts w:ascii="Arial" w:hAnsi="Arial" w:cs="Arial"/>
              </w:rPr>
              <w:t>саобраћаја</w:t>
            </w:r>
            <w:proofErr w:type="spellEnd"/>
            <w:r w:rsidRPr="0079513B">
              <w:rPr>
                <w:rFonts w:ascii="Arial" w:hAnsi="Arial" w:cs="Arial"/>
              </w:rPr>
              <w:t xml:space="preserve"> и</w:t>
            </w:r>
            <w:r w:rsidRPr="0079513B">
              <w:rPr>
                <w:rFonts w:ascii="Arial" w:hAnsi="Arial" w:cs="Arial"/>
                <w:spacing w:val="1"/>
              </w:rPr>
              <w:t xml:space="preserve"> </w:t>
            </w:r>
            <w:proofErr w:type="spellStart"/>
            <w:r w:rsidRPr="0079513B">
              <w:rPr>
                <w:rFonts w:ascii="Arial" w:hAnsi="Arial" w:cs="Arial"/>
              </w:rPr>
              <w:t>активно</w:t>
            </w:r>
            <w:proofErr w:type="spellEnd"/>
            <w:r w:rsidRPr="0079513B">
              <w:rPr>
                <w:rFonts w:ascii="Arial" w:hAnsi="Arial" w:cs="Arial"/>
                <w:spacing w:val="1"/>
              </w:rPr>
              <w:t xml:space="preserve"> </w:t>
            </w:r>
            <w:proofErr w:type="spellStart"/>
            <w:r w:rsidRPr="0079513B">
              <w:rPr>
                <w:rFonts w:ascii="Arial" w:hAnsi="Arial" w:cs="Arial"/>
              </w:rPr>
              <w:t>укључивање</w:t>
            </w:r>
            <w:proofErr w:type="spellEnd"/>
            <w:r w:rsidRPr="0079513B">
              <w:rPr>
                <w:rFonts w:ascii="Arial" w:hAnsi="Arial" w:cs="Arial"/>
                <w:spacing w:val="1"/>
              </w:rPr>
              <w:t xml:space="preserve"> </w:t>
            </w:r>
            <w:r w:rsidRPr="0079513B">
              <w:rPr>
                <w:rFonts w:ascii="Arial" w:hAnsi="Arial" w:cs="Arial"/>
              </w:rPr>
              <w:t>у</w:t>
            </w:r>
            <w:r w:rsidRPr="0079513B">
              <w:rPr>
                <w:rFonts w:ascii="Arial" w:hAnsi="Arial" w:cs="Arial"/>
                <w:spacing w:val="1"/>
              </w:rPr>
              <w:t xml:space="preserve"> </w:t>
            </w:r>
            <w:proofErr w:type="spellStart"/>
            <w:r w:rsidRPr="0079513B">
              <w:rPr>
                <w:rFonts w:ascii="Arial" w:hAnsi="Arial" w:cs="Arial"/>
              </w:rPr>
              <w:t>реализацију</w:t>
            </w:r>
            <w:proofErr w:type="spellEnd"/>
            <w:r w:rsidRPr="0079513B">
              <w:rPr>
                <w:rFonts w:ascii="Arial" w:hAnsi="Arial" w:cs="Arial"/>
                <w:spacing w:val="1"/>
              </w:rPr>
              <w:t xml:space="preserve"> </w:t>
            </w:r>
            <w:proofErr w:type="spellStart"/>
            <w:r w:rsidRPr="0079513B">
              <w:rPr>
                <w:rFonts w:ascii="Arial" w:hAnsi="Arial" w:cs="Arial"/>
              </w:rPr>
              <w:t>националних</w:t>
            </w:r>
            <w:proofErr w:type="spellEnd"/>
            <w:r w:rsidRPr="0079513B">
              <w:rPr>
                <w:rFonts w:ascii="Arial" w:hAnsi="Arial" w:cs="Arial"/>
                <w:spacing w:val="1"/>
              </w:rPr>
              <w:t xml:space="preserve"> </w:t>
            </w:r>
            <w:proofErr w:type="spellStart"/>
            <w:r w:rsidRPr="0079513B">
              <w:rPr>
                <w:rFonts w:ascii="Arial" w:hAnsi="Arial" w:cs="Arial"/>
              </w:rPr>
              <w:t>превентивних</w:t>
            </w:r>
            <w:proofErr w:type="spellEnd"/>
            <w:r w:rsidRPr="0079513B">
              <w:rPr>
                <w:rFonts w:ascii="Arial" w:hAnsi="Arial" w:cs="Arial"/>
                <w:spacing w:val="1"/>
              </w:rPr>
              <w:t xml:space="preserve"> </w:t>
            </w:r>
            <w:r w:rsidRPr="0079513B">
              <w:rPr>
                <w:rFonts w:ascii="Arial" w:hAnsi="Arial" w:cs="Arial"/>
              </w:rPr>
              <w:t>и</w:t>
            </w:r>
            <w:r w:rsidRPr="0079513B">
              <w:rPr>
                <w:rFonts w:ascii="Arial" w:hAnsi="Arial" w:cs="Arial"/>
                <w:spacing w:val="1"/>
              </w:rPr>
              <w:t xml:space="preserve"> </w:t>
            </w:r>
            <w:proofErr w:type="spellStart"/>
            <w:r w:rsidRPr="0079513B">
              <w:rPr>
                <w:rFonts w:ascii="Arial" w:hAnsi="Arial" w:cs="Arial"/>
              </w:rPr>
              <w:t>других</w:t>
            </w:r>
            <w:proofErr w:type="spellEnd"/>
            <w:r w:rsidRPr="0079513B">
              <w:rPr>
                <w:rFonts w:ascii="Arial" w:hAnsi="Arial" w:cs="Arial"/>
                <w:spacing w:val="1"/>
              </w:rPr>
              <w:t xml:space="preserve"> </w:t>
            </w:r>
            <w:proofErr w:type="spellStart"/>
            <w:r w:rsidRPr="0079513B">
              <w:rPr>
                <w:rFonts w:ascii="Arial" w:hAnsi="Arial" w:cs="Arial"/>
              </w:rPr>
              <w:t>активности</w:t>
            </w:r>
            <w:proofErr w:type="spellEnd"/>
            <w:r w:rsidRPr="0079513B">
              <w:rPr>
                <w:rFonts w:ascii="Arial" w:hAnsi="Arial" w:cs="Arial"/>
              </w:rPr>
              <w:t>.</w:t>
            </w:r>
            <w:r w:rsidRPr="0079513B">
              <w:rPr>
                <w:rFonts w:ascii="Arial" w:hAnsi="Arial" w:cs="Arial"/>
                <w:spacing w:val="1"/>
              </w:rPr>
              <w:t xml:space="preserve"> </w:t>
            </w:r>
            <w:proofErr w:type="spellStart"/>
            <w:r w:rsidRPr="0079513B">
              <w:rPr>
                <w:rFonts w:ascii="Arial" w:hAnsi="Arial" w:cs="Arial"/>
              </w:rPr>
              <w:t>Унапређење</w:t>
            </w:r>
            <w:proofErr w:type="spellEnd"/>
            <w:r w:rsidRPr="0079513B">
              <w:rPr>
                <w:rFonts w:ascii="Arial" w:hAnsi="Arial" w:cs="Arial"/>
                <w:spacing w:val="1"/>
              </w:rPr>
              <w:t xml:space="preserve"> </w:t>
            </w:r>
            <w:proofErr w:type="spellStart"/>
            <w:r w:rsidRPr="0079513B">
              <w:rPr>
                <w:rFonts w:ascii="Arial" w:hAnsi="Arial" w:cs="Arial"/>
              </w:rPr>
              <w:t>знања</w:t>
            </w:r>
            <w:proofErr w:type="spellEnd"/>
            <w:r w:rsidRPr="0079513B">
              <w:rPr>
                <w:rFonts w:ascii="Arial" w:hAnsi="Arial" w:cs="Arial"/>
              </w:rPr>
              <w:t>,</w:t>
            </w:r>
            <w:r w:rsidRPr="0079513B">
              <w:rPr>
                <w:rFonts w:ascii="Arial" w:hAnsi="Arial" w:cs="Arial"/>
                <w:spacing w:val="1"/>
              </w:rPr>
              <w:t xml:space="preserve"> </w:t>
            </w:r>
            <w:proofErr w:type="spellStart"/>
            <w:r w:rsidRPr="0079513B">
              <w:rPr>
                <w:rFonts w:ascii="Arial" w:hAnsi="Arial" w:cs="Arial"/>
              </w:rPr>
              <w:t>ставова</w:t>
            </w:r>
            <w:proofErr w:type="spellEnd"/>
            <w:r w:rsidRPr="0079513B">
              <w:rPr>
                <w:rFonts w:ascii="Arial" w:hAnsi="Arial" w:cs="Arial"/>
                <w:spacing w:val="1"/>
              </w:rPr>
              <w:t xml:space="preserve"> </w:t>
            </w:r>
            <w:r w:rsidRPr="0079513B">
              <w:rPr>
                <w:rFonts w:ascii="Arial" w:hAnsi="Arial" w:cs="Arial"/>
              </w:rPr>
              <w:t>и</w:t>
            </w:r>
            <w:r w:rsidRPr="0079513B">
              <w:rPr>
                <w:rFonts w:ascii="Arial" w:hAnsi="Arial" w:cs="Arial"/>
                <w:spacing w:val="1"/>
              </w:rPr>
              <w:t xml:space="preserve"> </w:t>
            </w:r>
            <w:proofErr w:type="spellStart"/>
            <w:r w:rsidRPr="0079513B">
              <w:rPr>
                <w:rFonts w:ascii="Arial" w:hAnsi="Arial" w:cs="Arial"/>
              </w:rPr>
              <w:t>понашања</w:t>
            </w:r>
            <w:proofErr w:type="spellEnd"/>
            <w:r w:rsidRPr="0079513B">
              <w:rPr>
                <w:rFonts w:ascii="Arial" w:hAnsi="Arial" w:cs="Arial"/>
                <w:spacing w:val="1"/>
              </w:rPr>
              <w:t xml:space="preserve"> </w:t>
            </w:r>
            <w:proofErr w:type="spellStart"/>
            <w:r w:rsidRPr="0079513B">
              <w:rPr>
                <w:rFonts w:ascii="Arial" w:hAnsi="Arial" w:cs="Arial"/>
              </w:rPr>
              <w:t>учесника</w:t>
            </w:r>
            <w:proofErr w:type="spellEnd"/>
            <w:r w:rsidRPr="0079513B">
              <w:rPr>
                <w:rFonts w:ascii="Arial" w:hAnsi="Arial" w:cs="Arial"/>
                <w:spacing w:val="1"/>
              </w:rPr>
              <w:t xml:space="preserve"> </w:t>
            </w:r>
            <w:r w:rsidRPr="0079513B">
              <w:rPr>
                <w:rFonts w:ascii="Arial" w:hAnsi="Arial" w:cs="Arial"/>
              </w:rPr>
              <w:t>у</w:t>
            </w:r>
            <w:r w:rsidRPr="0079513B">
              <w:rPr>
                <w:rFonts w:ascii="Arial" w:hAnsi="Arial" w:cs="Arial"/>
                <w:spacing w:val="1"/>
              </w:rPr>
              <w:t xml:space="preserve"> </w:t>
            </w:r>
            <w:proofErr w:type="spellStart"/>
            <w:r w:rsidRPr="0079513B">
              <w:rPr>
                <w:rFonts w:ascii="Arial" w:hAnsi="Arial" w:cs="Arial"/>
              </w:rPr>
              <w:t>саобраћају</w:t>
            </w:r>
            <w:proofErr w:type="spellEnd"/>
            <w:r w:rsidRPr="0079513B">
              <w:rPr>
                <w:rFonts w:ascii="Arial" w:hAnsi="Arial" w:cs="Arial"/>
              </w:rPr>
              <w:t>,</w:t>
            </w:r>
            <w:r w:rsidRPr="0079513B">
              <w:rPr>
                <w:rFonts w:ascii="Arial" w:hAnsi="Arial" w:cs="Arial"/>
                <w:spacing w:val="1"/>
              </w:rPr>
              <w:t xml:space="preserve"> </w:t>
            </w:r>
            <w:proofErr w:type="spellStart"/>
            <w:r w:rsidRPr="0079513B">
              <w:rPr>
                <w:rFonts w:ascii="Arial" w:hAnsi="Arial" w:cs="Arial"/>
              </w:rPr>
              <w:t>односно</w:t>
            </w:r>
            <w:proofErr w:type="spellEnd"/>
            <w:r w:rsidRPr="0079513B">
              <w:rPr>
                <w:rFonts w:ascii="Arial" w:hAnsi="Arial" w:cs="Arial"/>
              </w:rPr>
              <w:t xml:space="preserve"> </w:t>
            </w:r>
            <w:proofErr w:type="spellStart"/>
            <w:r w:rsidRPr="0079513B">
              <w:rPr>
                <w:rFonts w:ascii="Arial" w:hAnsi="Arial" w:cs="Arial"/>
              </w:rPr>
              <w:t>достизање</w:t>
            </w:r>
            <w:proofErr w:type="spellEnd"/>
            <w:r w:rsidRPr="0079513B">
              <w:rPr>
                <w:rFonts w:ascii="Arial" w:hAnsi="Arial" w:cs="Arial"/>
              </w:rPr>
              <w:t xml:space="preserve"> </w:t>
            </w:r>
            <w:proofErr w:type="spellStart"/>
            <w:r w:rsidRPr="0079513B">
              <w:rPr>
                <w:rFonts w:ascii="Arial" w:hAnsi="Arial" w:cs="Arial"/>
              </w:rPr>
              <w:t>предвиђених</w:t>
            </w:r>
            <w:proofErr w:type="spellEnd"/>
            <w:r w:rsidRPr="0079513B">
              <w:rPr>
                <w:rFonts w:ascii="Arial" w:hAnsi="Arial" w:cs="Arial"/>
              </w:rPr>
              <w:t xml:space="preserve"> </w:t>
            </w:r>
            <w:proofErr w:type="spellStart"/>
            <w:r w:rsidRPr="0079513B">
              <w:rPr>
                <w:rFonts w:ascii="Arial" w:hAnsi="Arial" w:cs="Arial"/>
              </w:rPr>
              <w:t>циљева</w:t>
            </w:r>
            <w:proofErr w:type="spellEnd"/>
            <w:r w:rsidRPr="0079513B">
              <w:rPr>
                <w:rFonts w:ascii="Arial" w:hAnsi="Arial" w:cs="Arial"/>
              </w:rPr>
              <w:t xml:space="preserve"> </w:t>
            </w:r>
            <w:proofErr w:type="spellStart"/>
            <w:r w:rsidRPr="0079513B">
              <w:rPr>
                <w:rFonts w:ascii="Arial" w:hAnsi="Arial" w:cs="Arial"/>
              </w:rPr>
              <w:t>није</w:t>
            </w:r>
            <w:proofErr w:type="spellEnd"/>
            <w:r w:rsidRPr="0079513B">
              <w:rPr>
                <w:rFonts w:ascii="Arial" w:hAnsi="Arial" w:cs="Arial"/>
              </w:rPr>
              <w:t xml:space="preserve"> </w:t>
            </w:r>
            <w:proofErr w:type="spellStart"/>
            <w:r w:rsidRPr="0079513B">
              <w:rPr>
                <w:rFonts w:ascii="Arial" w:hAnsi="Arial" w:cs="Arial"/>
              </w:rPr>
              <w:t>могуће</w:t>
            </w:r>
            <w:proofErr w:type="spellEnd"/>
            <w:r w:rsidRPr="0079513B">
              <w:rPr>
                <w:rFonts w:ascii="Arial" w:hAnsi="Arial" w:cs="Arial"/>
              </w:rPr>
              <w:t xml:space="preserve"> </w:t>
            </w:r>
            <w:proofErr w:type="spellStart"/>
            <w:r w:rsidRPr="0079513B">
              <w:rPr>
                <w:rFonts w:ascii="Arial" w:hAnsi="Arial" w:cs="Arial"/>
              </w:rPr>
              <w:t>остварити</w:t>
            </w:r>
            <w:proofErr w:type="spellEnd"/>
            <w:r w:rsidRPr="0079513B">
              <w:rPr>
                <w:rFonts w:ascii="Arial" w:hAnsi="Arial" w:cs="Arial"/>
              </w:rPr>
              <w:t xml:space="preserve"> </w:t>
            </w:r>
            <w:proofErr w:type="spellStart"/>
            <w:r w:rsidRPr="0079513B">
              <w:rPr>
                <w:rFonts w:ascii="Arial" w:hAnsi="Arial" w:cs="Arial"/>
              </w:rPr>
              <w:t>уколико</w:t>
            </w:r>
            <w:proofErr w:type="spellEnd"/>
            <w:r w:rsidRPr="0079513B">
              <w:rPr>
                <w:rFonts w:ascii="Arial" w:hAnsi="Arial" w:cs="Arial"/>
              </w:rPr>
              <w:t xml:space="preserve"> </w:t>
            </w:r>
            <w:proofErr w:type="spellStart"/>
            <w:r w:rsidRPr="0079513B">
              <w:rPr>
                <w:rFonts w:ascii="Arial" w:hAnsi="Arial" w:cs="Arial"/>
              </w:rPr>
              <w:t>не</w:t>
            </w:r>
            <w:proofErr w:type="spellEnd"/>
            <w:r w:rsidRPr="0079513B">
              <w:rPr>
                <w:rFonts w:ascii="Arial" w:hAnsi="Arial" w:cs="Arial"/>
              </w:rPr>
              <w:t xml:space="preserve"> </w:t>
            </w:r>
            <w:proofErr w:type="spellStart"/>
            <w:r w:rsidRPr="0079513B">
              <w:rPr>
                <w:rFonts w:ascii="Arial" w:hAnsi="Arial" w:cs="Arial"/>
              </w:rPr>
              <w:t>буде</w:t>
            </w:r>
            <w:proofErr w:type="spellEnd"/>
            <w:r w:rsidRPr="0079513B">
              <w:rPr>
                <w:rFonts w:ascii="Arial" w:hAnsi="Arial" w:cs="Arial"/>
                <w:spacing w:val="1"/>
              </w:rPr>
              <w:t xml:space="preserve"> </w:t>
            </w:r>
            <w:proofErr w:type="spellStart"/>
            <w:r w:rsidRPr="0079513B">
              <w:rPr>
                <w:rFonts w:ascii="Arial" w:hAnsi="Arial" w:cs="Arial"/>
              </w:rPr>
              <w:t>постигнута</w:t>
            </w:r>
            <w:proofErr w:type="spellEnd"/>
            <w:r w:rsidRPr="0079513B">
              <w:rPr>
                <w:rFonts w:ascii="Arial" w:hAnsi="Arial" w:cs="Arial"/>
                <w:spacing w:val="-2"/>
              </w:rPr>
              <w:t xml:space="preserve"> </w:t>
            </w:r>
            <w:proofErr w:type="spellStart"/>
            <w:r w:rsidRPr="0079513B">
              <w:rPr>
                <w:rFonts w:ascii="Arial" w:hAnsi="Arial" w:cs="Arial"/>
              </w:rPr>
              <w:t>међуинституционална</w:t>
            </w:r>
            <w:proofErr w:type="spellEnd"/>
            <w:r w:rsidRPr="0079513B">
              <w:rPr>
                <w:rFonts w:ascii="Arial" w:hAnsi="Arial" w:cs="Arial"/>
                <w:spacing w:val="-3"/>
              </w:rPr>
              <w:t xml:space="preserve"> </w:t>
            </w:r>
            <w:proofErr w:type="spellStart"/>
            <w:r w:rsidRPr="0079513B">
              <w:rPr>
                <w:rFonts w:ascii="Arial" w:hAnsi="Arial" w:cs="Arial"/>
              </w:rPr>
              <w:t>комуникација</w:t>
            </w:r>
            <w:proofErr w:type="spellEnd"/>
            <w:r w:rsidRPr="0079513B">
              <w:rPr>
                <w:rFonts w:ascii="Arial" w:hAnsi="Arial" w:cs="Arial"/>
              </w:rPr>
              <w:t>,</w:t>
            </w:r>
            <w:r w:rsidRPr="0079513B">
              <w:rPr>
                <w:rFonts w:ascii="Arial" w:hAnsi="Arial" w:cs="Arial"/>
                <w:spacing w:val="-1"/>
              </w:rPr>
              <w:t xml:space="preserve"> </w:t>
            </w:r>
            <w:proofErr w:type="spellStart"/>
            <w:r w:rsidRPr="0079513B">
              <w:rPr>
                <w:rFonts w:ascii="Arial" w:hAnsi="Arial" w:cs="Arial"/>
              </w:rPr>
              <w:t>кооперација</w:t>
            </w:r>
            <w:proofErr w:type="spellEnd"/>
            <w:r w:rsidRPr="0079513B">
              <w:rPr>
                <w:rFonts w:ascii="Arial" w:hAnsi="Arial" w:cs="Arial"/>
                <w:spacing w:val="-2"/>
              </w:rPr>
              <w:t xml:space="preserve"> </w:t>
            </w:r>
            <w:r w:rsidRPr="0079513B">
              <w:rPr>
                <w:rFonts w:ascii="Arial" w:hAnsi="Arial" w:cs="Arial"/>
              </w:rPr>
              <w:t>и</w:t>
            </w:r>
            <w:r w:rsidRPr="0079513B">
              <w:rPr>
                <w:rFonts w:ascii="Arial" w:hAnsi="Arial" w:cs="Arial"/>
                <w:spacing w:val="-4"/>
              </w:rPr>
              <w:t xml:space="preserve"> </w:t>
            </w:r>
            <w:proofErr w:type="spellStart"/>
            <w:r w:rsidRPr="0079513B">
              <w:rPr>
                <w:rFonts w:ascii="Arial" w:hAnsi="Arial" w:cs="Arial"/>
              </w:rPr>
              <w:t>координација</w:t>
            </w:r>
            <w:proofErr w:type="spellEnd"/>
            <w:r w:rsidRPr="0079513B">
              <w:rPr>
                <w:rFonts w:ascii="Arial" w:hAnsi="Arial" w:cs="Arial"/>
              </w:rPr>
              <w:t>.</w:t>
            </w:r>
          </w:p>
        </w:tc>
      </w:tr>
    </w:tbl>
    <w:p w14:paraId="32ABBF84" w14:textId="77777777" w:rsidR="00192C49" w:rsidRDefault="00192C49" w:rsidP="00192C49">
      <w:pPr>
        <w:pStyle w:val="BodyText"/>
        <w:spacing w:before="2"/>
        <w:rPr>
          <w:lang w:val="sr-Cyrl-RS"/>
        </w:rPr>
      </w:pPr>
    </w:p>
    <w:p w14:paraId="01DEE7E0" w14:textId="77777777" w:rsidR="00192C49" w:rsidRDefault="00192C49" w:rsidP="00192C49">
      <w:pPr>
        <w:pStyle w:val="BodyText"/>
        <w:spacing w:before="2"/>
        <w:rPr>
          <w:lang w:val="sr-Cyrl-RS"/>
        </w:rPr>
      </w:pPr>
    </w:p>
    <w:p w14:paraId="5F722356" w14:textId="77777777" w:rsidR="00192C49" w:rsidRDefault="00192C49" w:rsidP="00192C49">
      <w:pPr>
        <w:pStyle w:val="BodyText"/>
        <w:spacing w:before="2"/>
        <w:rPr>
          <w:lang w:val="sr-Cyrl-RS"/>
        </w:rPr>
      </w:pPr>
    </w:p>
    <w:p w14:paraId="38C28578" w14:textId="77777777" w:rsidR="00192C49" w:rsidRDefault="00192C49" w:rsidP="00192C49">
      <w:pPr>
        <w:pStyle w:val="BodyText"/>
        <w:spacing w:before="2"/>
        <w:rPr>
          <w:lang w:val="sr-Cyrl-RS"/>
        </w:rPr>
      </w:pPr>
    </w:p>
    <w:p w14:paraId="1987144E" w14:textId="77777777" w:rsidR="00192C49" w:rsidRDefault="00192C49" w:rsidP="00192C49">
      <w:pPr>
        <w:pStyle w:val="BodyText"/>
        <w:spacing w:before="2"/>
        <w:rPr>
          <w:lang w:val="sr-Cyrl-RS"/>
        </w:rPr>
      </w:pPr>
    </w:p>
    <w:p w14:paraId="6E22A14A" w14:textId="77777777" w:rsidR="00192C49" w:rsidRDefault="00192C49" w:rsidP="00192C49">
      <w:pPr>
        <w:pStyle w:val="BodyText"/>
        <w:spacing w:before="2"/>
        <w:rPr>
          <w:lang w:val="sr-Cyrl-RS"/>
        </w:rPr>
      </w:pPr>
    </w:p>
    <w:p w14:paraId="4192937C" w14:textId="77777777" w:rsidR="00192C49" w:rsidRDefault="00192C49" w:rsidP="00192C49">
      <w:pPr>
        <w:pStyle w:val="BodyText"/>
        <w:spacing w:before="2"/>
        <w:rPr>
          <w:lang w:val="sr-Cyrl-RS"/>
        </w:rPr>
      </w:pPr>
    </w:p>
    <w:p w14:paraId="2F30E2C6" w14:textId="77777777" w:rsidR="00192C49" w:rsidRDefault="00192C49" w:rsidP="00192C49">
      <w:pPr>
        <w:pStyle w:val="BodyText"/>
        <w:spacing w:before="2"/>
        <w:rPr>
          <w:lang w:val="sr-Cyrl-RS"/>
        </w:rPr>
      </w:pPr>
    </w:p>
    <w:p w14:paraId="0178A0E6" w14:textId="77777777" w:rsidR="00192C49" w:rsidRDefault="00192C49" w:rsidP="00192C49">
      <w:pPr>
        <w:pStyle w:val="BodyText"/>
        <w:spacing w:before="2"/>
        <w:rPr>
          <w:lang w:val="sr-Cyrl-RS"/>
        </w:rPr>
      </w:pPr>
    </w:p>
    <w:p w14:paraId="0BC1384D" w14:textId="77777777" w:rsidR="00192C49" w:rsidRDefault="00192C49" w:rsidP="00192C49">
      <w:pPr>
        <w:pStyle w:val="BodyText"/>
        <w:spacing w:before="2"/>
        <w:rPr>
          <w:lang w:val="sr-Cyrl-RS"/>
        </w:rPr>
      </w:pPr>
    </w:p>
    <w:p w14:paraId="0E99A3EA" w14:textId="77777777" w:rsidR="00192C49" w:rsidRDefault="00192C49" w:rsidP="00192C49">
      <w:pPr>
        <w:pStyle w:val="BodyText"/>
        <w:spacing w:before="2"/>
        <w:rPr>
          <w:lang w:val="sr-Cyrl-RS"/>
        </w:rPr>
      </w:pPr>
    </w:p>
    <w:p w14:paraId="373200FE" w14:textId="77777777" w:rsidR="00192C49" w:rsidRDefault="00192C49" w:rsidP="00192C49">
      <w:pPr>
        <w:pStyle w:val="BodyText"/>
        <w:spacing w:before="2"/>
        <w:rPr>
          <w:lang w:val="sr-Cyrl-RS"/>
        </w:rPr>
      </w:pPr>
    </w:p>
    <w:p w14:paraId="145CDC37" w14:textId="77777777" w:rsidR="00192C49" w:rsidRDefault="00192C49" w:rsidP="00192C49">
      <w:pPr>
        <w:pStyle w:val="BodyText"/>
        <w:spacing w:before="2"/>
        <w:rPr>
          <w:lang w:val="sr-Cyrl-RS"/>
        </w:rPr>
      </w:pPr>
    </w:p>
    <w:p w14:paraId="4978F429" w14:textId="77777777" w:rsidR="00192C49" w:rsidRDefault="00192C49" w:rsidP="00192C49">
      <w:pPr>
        <w:pStyle w:val="BodyText"/>
        <w:spacing w:before="2"/>
        <w:rPr>
          <w:lang w:val="sr-Cyrl-RS"/>
        </w:rPr>
      </w:pPr>
    </w:p>
    <w:tbl>
      <w:tblPr>
        <w:tblStyle w:val="TableGrid"/>
        <w:tblW w:w="0" w:type="auto"/>
        <w:tblLook w:val="04A0" w:firstRow="1" w:lastRow="0" w:firstColumn="1" w:lastColumn="0" w:noHBand="0" w:noVBand="1"/>
      </w:tblPr>
      <w:tblGrid>
        <w:gridCol w:w="3114"/>
        <w:gridCol w:w="6236"/>
      </w:tblGrid>
      <w:tr w:rsidR="00192C49" w:rsidRPr="009A43F4" w14:paraId="1D4EE453" w14:textId="77777777" w:rsidTr="00A2681D">
        <w:tc>
          <w:tcPr>
            <w:tcW w:w="3114" w:type="dxa"/>
            <w:shd w:val="clear" w:color="auto" w:fill="D9E2F3" w:themeFill="accent1" w:themeFillTint="33"/>
          </w:tcPr>
          <w:p w14:paraId="403B9BFE" w14:textId="77777777" w:rsidR="00192C49" w:rsidRPr="009A43F4" w:rsidRDefault="00192C49" w:rsidP="00A2681D">
            <w:pPr>
              <w:pStyle w:val="BodyText"/>
              <w:spacing w:before="2"/>
              <w:rPr>
                <w:rFonts w:ascii="Arial" w:hAnsi="Arial" w:cs="Arial"/>
                <w:b/>
                <w:bCs/>
                <w:lang w:val="sr-Cyrl-RS"/>
              </w:rPr>
            </w:pPr>
            <w:proofErr w:type="spellStart"/>
            <w:r w:rsidRPr="009A43F4">
              <w:rPr>
                <w:rFonts w:ascii="Arial" w:hAnsi="Arial" w:cs="Arial"/>
                <w:b/>
                <w:bCs/>
              </w:rPr>
              <w:t>Мере</w:t>
            </w:r>
            <w:proofErr w:type="spellEnd"/>
            <w:r w:rsidRPr="009A43F4">
              <w:rPr>
                <w:rFonts w:ascii="Arial" w:hAnsi="Arial" w:cs="Arial"/>
                <w:b/>
                <w:bCs/>
              </w:rPr>
              <w:t>:</w:t>
            </w:r>
          </w:p>
        </w:tc>
        <w:tc>
          <w:tcPr>
            <w:tcW w:w="6236" w:type="dxa"/>
            <w:shd w:val="clear" w:color="auto" w:fill="D9E2F3" w:themeFill="accent1" w:themeFillTint="33"/>
          </w:tcPr>
          <w:p w14:paraId="49DC239C" w14:textId="77777777" w:rsidR="00192C49" w:rsidRPr="009A43F4" w:rsidRDefault="00192C49" w:rsidP="00A2681D">
            <w:pPr>
              <w:pStyle w:val="BodyText"/>
              <w:spacing w:before="2"/>
              <w:rPr>
                <w:rFonts w:ascii="Arial" w:hAnsi="Arial" w:cs="Arial"/>
                <w:b/>
                <w:bCs/>
                <w:lang w:val="sr-Cyrl-RS"/>
              </w:rPr>
            </w:pPr>
            <w:proofErr w:type="spellStart"/>
            <w:r w:rsidRPr="009A43F4">
              <w:rPr>
                <w:rFonts w:ascii="Arial" w:hAnsi="Arial" w:cs="Arial"/>
                <w:b/>
                <w:bCs/>
              </w:rPr>
              <w:t>Показатељ</w:t>
            </w:r>
            <w:proofErr w:type="spellEnd"/>
            <w:r w:rsidRPr="009A43F4">
              <w:rPr>
                <w:rFonts w:ascii="Arial" w:hAnsi="Arial" w:cs="Arial"/>
                <w:b/>
                <w:bCs/>
              </w:rPr>
              <w:t xml:space="preserve">(и) </w:t>
            </w:r>
            <w:proofErr w:type="spellStart"/>
            <w:r w:rsidRPr="009A43F4">
              <w:rPr>
                <w:rFonts w:ascii="Arial" w:hAnsi="Arial" w:cs="Arial"/>
                <w:b/>
                <w:bCs/>
              </w:rPr>
              <w:t>на</w:t>
            </w:r>
            <w:proofErr w:type="spellEnd"/>
            <w:r w:rsidRPr="009A43F4">
              <w:rPr>
                <w:rFonts w:ascii="Arial" w:hAnsi="Arial" w:cs="Arial"/>
                <w:b/>
                <w:bCs/>
              </w:rPr>
              <w:t xml:space="preserve"> </w:t>
            </w:r>
            <w:proofErr w:type="spellStart"/>
            <w:r w:rsidRPr="009A43F4">
              <w:rPr>
                <w:rFonts w:ascii="Arial" w:hAnsi="Arial" w:cs="Arial"/>
                <w:b/>
                <w:bCs/>
              </w:rPr>
              <w:t>нивоу</w:t>
            </w:r>
            <w:proofErr w:type="spellEnd"/>
            <w:r w:rsidRPr="009A43F4">
              <w:rPr>
                <w:rFonts w:ascii="Arial" w:hAnsi="Arial" w:cs="Arial"/>
                <w:b/>
                <w:bCs/>
              </w:rPr>
              <w:t xml:space="preserve"> </w:t>
            </w:r>
            <w:proofErr w:type="spellStart"/>
            <w:r w:rsidRPr="009A43F4">
              <w:rPr>
                <w:rFonts w:ascii="Arial" w:hAnsi="Arial" w:cs="Arial"/>
                <w:b/>
                <w:bCs/>
              </w:rPr>
              <w:t>мере</w:t>
            </w:r>
            <w:proofErr w:type="spellEnd"/>
            <w:r w:rsidRPr="009A43F4">
              <w:rPr>
                <w:rFonts w:ascii="Arial" w:hAnsi="Arial" w:cs="Arial"/>
                <w:b/>
                <w:bCs/>
              </w:rPr>
              <w:t>:</w:t>
            </w:r>
          </w:p>
        </w:tc>
      </w:tr>
      <w:tr w:rsidR="00192C49" w:rsidRPr="009A43F4" w14:paraId="7C41FE92" w14:textId="77777777" w:rsidTr="00A2681D">
        <w:tc>
          <w:tcPr>
            <w:tcW w:w="3114" w:type="dxa"/>
            <w:vMerge w:val="restart"/>
            <w:shd w:val="clear" w:color="auto" w:fill="D9E2F3" w:themeFill="accent1" w:themeFillTint="33"/>
          </w:tcPr>
          <w:p w14:paraId="769A1705" w14:textId="77777777" w:rsidR="00192C49" w:rsidRDefault="00192C49" w:rsidP="00A2681D">
            <w:pPr>
              <w:pStyle w:val="BodyText"/>
              <w:spacing w:before="2"/>
              <w:rPr>
                <w:rFonts w:ascii="Arial" w:hAnsi="Arial" w:cs="Arial"/>
                <w:lang w:val="sr-Cyrl-RS"/>
              </w:rPr>
            </w:pPr>
          </w:p>
          <w:p w14:paraId="107216FA" w14:textId="77777777" w:rsidR="00192C49" w:rsidRPr="00707EE7" w:rsidRDefault="00192C49" w:rsidP="00A2681D">
            <w:pPr>
              <w:pStyle w:val="BodyText"/>
              <w:spacing w:before="2"/>
              <w:rPr>
                <w:rFonts w:ascii="Arial" w:hAnsi="Arial" w:cs="Arial"/>
              </w:rPr>
            </w:pPr>
            <w:proofErr w:type="spellStart"/>
            <w:r w:rsidRPr="00707EE7">
              <w:rPr>
                <w:rFonts w:ascii="Arial" w:hAnsi="Arial" w:cs="Arial"/>
              </w:rPr>
              <w:t>Мера</w:t>
            </w:r>
            <w:proofErr w:type="spellEnd"/>
            <w:r w:rsidRPr="00707EE7">
              <w:rPr>
                <w:rFonts w:ascii="Arial" w:hAnsi="Arial" w:cs="Arial"/>
              </w:rPr>
              <w:t xml:space="preserve"> 1.1.: </w:t>
            </w:r>
            <w:proofErr w:type="spellStart"/>
            <w:r w:rsidRPr="00707EE7">
              <w:rPr>
                <w:rFonts w:ascii="Arial" w:hAnsi="Arial" w:cs="Arial"/>
              </w:rPr>
              <w:t>Унапређење</w:t>
            </w:r>
            <w:proofErr w:type="spellEnd"/>
            <w:r w:rsidRPr="00707EE7">
              <w:rPr>
                <w:rFonts w:ascii="Arial" w:hAnsi="Arial" w:cs="Arial"/>
              </w:rPr>
              <w:t xml:space="preserve"> </w:t>
            </w:r>
            <w:proofErr w:type="spellStart"/>
            <w:r w:rsidRPr="00707EE7">
              <w:rPr>
                <w:rFonts w:ascii="Arial" w:hAnsi="Arial" w:cs="Arial"/>
              </w:rPr>
              <w:t>стратешког</w:t>
            </w:r>
            <w:proofErr w:type="spellEnd"/>
            <w:r w:rsidRPr="00707EE7">
              <w:rPr>
                <w:rFonts w:ascii="Arial" w:hAnsi="Arial" w:cs="Arial"/>
              </w:rPr>
              <w:t xml:space="preserve"> </w:t>
            </w:r>
            <w:proofErr w:type="spellStart"/>
            <w:r w:rsidRPr="00707EE7">
              <w:rPr>
                <w:rFonts w:ascii="Arial" w:hAnsi="Arial" w:cs="Arial"/>
              </w:rPr>
              <w:t>оквира</w:t>
            </w:r>
            <w:proofErr w:type="spellEnd"/>
            <w:r w:rsidRPr="00707EE7">
              <w:rPr>
                <w:rFonts w:ascii="Arial" w:hAnsi="Arial" w:cs="Arial"/>
              </w:rPr>
              <w:t xml:space="preserve"> </w:t>
            </w:r>
            <w:proofErr w:type="spellStart"/>
            <w:r w:rsidRPr="00707EE7">
              <w:rPr>
                <w:rFonts w:ascii="Arial" w:hAnsi="Arial" w:cs="Arial"/>
              </w:rPr>
              <w:t>безбедности</w:t>
            </w:r>
            <w:proofErr w:type="spellEnd"/>
            <w:r w:rsidRPr="00707EE7">
              <w:rPr>
                <w:rFonts w:ascii="Arial" w:hAnsi="Arial" w:cs="Arial"/>
              </w:rPr>
              <w:t xml:space="preserve"> </w:t>
            </w:r>
            <w:proofErr w:type="spellStart"/>
            <w:r w:rsidRPr="00707EE7">
              <w:rPr>
                <w:rFonts w:ascii="Arial" w:hAnsi="Arial" w:cs="Arial"/>
              </w:rPr>
              <w:t>саобраћаја</w:t>
            </w:r>
            <w:proofErr w:type="spellEnd"/>
          </w:p>
        </w:tc>
        <w:tc>
          <w:tcPr>
            <w:tcW w:w="6236" w:type="dxa"/>
            <w:shd w:val="clear" w:color="auto" w:fill="auto"/>
          </w:tcPr>
          <w:p w14:paraId="03E8278D" w14:textId="77777777" w:rsidR="00192C49" w:rsidRPr="00707EE7" w:rsidRDefault="00192C49" w:rsidP="00A2681D">
            <w:pPr>
              <w:pStyle w:val="BodyText"/>
              <w:spacing w:before="2"/>
              <w:rPr>
                <w:rFonts w:ascii="Arial" w:hAnsi="Arial" w:cs="Arial"/>
                <w:lang w:val="sr-Cyrl-RS"/>
              </w:rPr>
            </w:pPr>
            <w:r w:rsidRPr="00707EE7">
              <w:rPr>
                <w:rFonts w:ascii="Arial" w:hAnsi="Arial" w:cs="Arial"/>
                <w:lang w:val="sr-Cyrl-RS"/>
              </w:rPr>
              <w:t xml:space="preserve">Доношење и усклађивање стратешких докуменат безбедности саобраћаја општине </w:t>
            </w:r>
            <w:r>
              <w:rPr>
                <w:rFonts w:ascii="Arial" w:hAnsi="Arial" w:cs="Arial"/>
                <w:lang w:val="sr-Cyrl-RS"/>
              </w:rPr>
              <w:t>Лајковац</w:t>
            </w:r>
          </w:p>
        </w:tc>
      </w:tr>
      <w:tr w:rsidR="00192C49" w:rsidRPr="009A43F4" w14:paraId="42D0E057" w14:textId="77777777" w:rsidTr="00A2681D">
        <w:tc>
          <w:tcPr>
            <w:tcW w:w="3114" w:type="dxa"/>
            <w:vMerge/>
            <w:shd w:val="clear" w:color="auto" w:fill="D9E2F3" w:themeFill="accent1" w:themeFillTint="33"/>
          </w:tcPr>
          <w:p w14:paraId="0AD029A5" w14:textId="77777777" w:rsidR="00192C49" w:rsidRPr="00707EE7" w:rsidRDefault="00192C49" w:rsidP="00A2681D">
            <w:pPr>
              <w:pStyle w:val="BodyText"/>
              <w:spacing w:before="2"/>
              <w:rPr>
                <w:rFonts w:ascii="Arial" w:hAnsi="Arial" w:cs="Arial"/>
              </w:rPr>
            </w:pPr>
          </w:p>
        </w:tc>
        <w:tc>
          <w:tcPr>
            <w:tcW w:w="6236" w:type="dxa"/>
            <w:shd w:val="clear" w:color="auto" w:fill="D9E2F3" w:themeFill="accent1" w:themeFillTint="33"/>
          </w:tcPr>
          <w:p w14:paraId="6EDA4321" w14:textId="77777777" w:rsidR="00192C49" w:rsidRPr="004B5FA3" w:rsidRDefault="00192C49" w:rsidP="00A2681D">
            <w:pPr>
              <w:pStyle w:val="TableParagraph"/>
              <w:spacing w:before="25"/>
              <w:rPr>
                <w:rFonts w:ascii="Arial" w:hAnsi="Arial" w:cs="Arial"/>
              </w:rPr>
            </w:pPr>
            <w:proofErr w:type="spellStart"/>
            <w:r w:rsidRPr="004B5FA3">
              <w:rPr>
                <w:rFonts w:ascii="Arial" w:hAnsi="Arial" w:cs="Arial"/>
              </w:rPr>
              <w:t>Институција</w:t>
            </w:r>
            <w:proofErr w:type="spellEnd"/>
            <w:r w:rsidRPr="004B5FA3">
              <w:rPr>
                <w:rFonts w:ascii="Arial" w:hAnsi="Arial" w:cs="Arial"/>
                <w:spacing w:val="-4"/>
              </w:rPr>
              <w:t xml:space="preserve"> </w:t>
            </w:r>
            <w:proofErr w:type="spellStart"/>
            <w:r w:rsidRPr="004B5FA3">
              <w:rPr>
                <w:rFonts w:ascii="Arial" w:hAnsi="Arial" w:cs="Arial"/>
              </w:rPr>
              <w:t>задужена</w:t>
            </w:r>
            <w:proofErr w:type="spellEnd"/>
            <w:r w:rsidRPr="004B5FA3">
              <w:rPr>
                <w:rFonts w:ascii="Arial" w:hAnsi="Arial" w:cs="Arial"/>
                <w:spacing w:val="-3"/>
              </w:rPr>
              <w:t xml:space="preserve"> </w:t>
            </w:r>
            <w:proofErr w:type="spellStart"/>
            <w:r w:rsidRPr="004B5FA3">
              <w:rPr>
                <w:rFonts w:ascii="Arial" w:hAnsi="Arial" w:cs="Arial"/>
              </w:rPr>
              <w:t>за</w:t>
            </w:r>
            <w:proofErr w:type="spellEnd"/>
            <w:r w:rsidRPr="004B5FA3">
              <w:rPr>
                <w:rFonts w:ascii="Arial" w:hAnsi="Arial" w:cs="Arial"/>
                <w:spacing w:val="-7"/>
              </w:rPr>
              <w:t xml:space="preserve"> </w:t>
            </w:r>
            <w:proofErr w:type="spellStart"/>
            <w:r w:rsidRPr="004B5FA3">
              <w:rPr>
                <w:rFonts w:ascii="Arial" w:hAnsi="Arial" w:cs="Arial"/>
              </w:rPr>
              <w:t>праћење</w:t>
            </w:r>
            <w:proofErr w:type="spellEnd"/>
            <w:r w:rsidRPr="004B5FA3">
              <w:rPr>
                <w:rFonts w:ascii="Arial" w:hAnsi="Arial" w:cs="Arial"/>
                <w:spacing w:val="-3"/>
              </w:rPr>
              <w:t xml:space="preserve"> </w:t>
            </w:r>
            <w:proofErr w:type="spellStart"/>
            <w:r w:rsidRPr="004B5FA3">
              <w:rPr>
                <w:rFonts w:ascii="Arial" w:hAnsi="Arial" w:cs="Arial"/>
              </w:rPr>
              <w:t>реализације</w:t>
            </w:r>
            <w:proofErr w:type="spellEnd"/>
            <w:r w:rsidRPr="004B5FA3">
              <w:rPr>
                <w:rFonts w:ascii="Arial" w:hAnsi="Arial" w:cs="Arial"/>
                <w:spacing w:val="-4"/>
              </w:rPr>
              <w:t xml:space="preserve"> </w:t>
            </w:r>
            <w:proofErr w:type="spellStart"/>
            <w:r w:rsidRPr="004B5FA3">
              <w:rPr>
                <w:rFonts w:ascii="Arial" w:hAnsi="Arial" w:cs="Arial"/>
              </w:rPr>
              <w:t>мере</w:t>
            </w:r>
            <w:proofErr w:type="spellEnd"/>
            <w:r w:rsidRPr="004B5FA3">
              <w:rPr>
                <w:rFonts w:ascii="Arial" w:hAnsi="Arial" w:cs="Arial"/>
              </w:rPr>
              <w:t>:</w:t>
            </w:r>
          </w:p>
          <w:p w14:paraId="464E3EED" w14:textId="77777777" w:rsidR="00192C49" w:rsidRPr="009A43F4" w:rsidRDefault="00192C49" w:rsidP="00A2681D">
            <w:pPr>
              <w:pStyle w:val="BodyText"/>
              <w:spacing w:before="2"/>
              <w:rPr>
                <w:rFonts w:ascii="Arial" w:hAnsi="Arial" w:cs="Arial"/>
                <w:b/>
                <w:bCs/>
              </w:rPr>
            </w:pPr>
            <w:r>
              <w:rPr>
                <w:rFonts w:ascii="Arial" w:hAnsi="Arial" w:cs="Arial"/>
                <w:lang w:val="sr-Cyrl-RS"/>
              </w:rPr>
              <w:t>Савет за безбедност саобраћаја</w:t>
            </w:r>
            <w:r w:rsidRPr="004B5FA3">
              <w:rPr>
                <w:rFonts w:ascii="Arial" w:hAnsi="Arial" w:cs="Arial"/>
                <w:lang w:val="sr-Cyrl-RS"/>
              </w:rPr>
              <w:t xml:space="preserve"> општине </w:t>
            </w:r>
            <w:r>
              <w:rPr>
                <w:rFonts w:ascii="Arial" w:hAnsi="Arial" w:cs="Arial"/>
                <w:lang w:val="sr-Cyrl-RS"/>
              </w:rPr>
              <w:t>Лајковац</w:t>
            </w:r>
          </w:p>
        </w:tc>
      </w:tr>
      <w:tr w:rsidR="00192C49" w:rsidRPr="009A43F4" w14:paraId="56D6258E" w14:textId="77777777" w:rsidTr="00A2681D">
        <w:tc>
          <w:tcPr>
            <w:tcW w:w="3114" w:type="dxa"/>
            <w:vMerge/>
            <w:shd w:val="clear" w:color="auto" w:fill="D9E2F3" w:themeFill="accent1" w:themeFillTint="33"/>
          </w:tcPr>
          <w:p w14:paraId="623B4611" w14:textId="77777777" w:rsidR="00192C49" w:rsidRPr="00707EE7" w:rsidRDefault="00192C49" w:rsidP="00A2681D">
            <w:pPr>
              <w:pStyle w:val="BodyText"/>
              <w:spacing w:before="2"/>
              <w:rPr>
                <w:rFonts w:ascii="Arial" w:hAnsi="Arial" w:cs="Arial"/>
              </w:rPr>
            </w:pPr>
          </w:p>
        </w:tc>
        <w:tc>
          <w:tcPr>
            <w:tcW w:w="6236" w:type="dxa"/>
            <w:shd w:val="clear" w:color="auto" w:fill="D9E2F3" w:themeFill="accent1" w:themeFillTint="33"/>
          </w:tcPr>
          <w:p w14:paraId="16FBD990" w14:textId="77777777" w:rsidR="00192C49" w:rsidRPr="009A43F4" w:rsidRDefault="00192C49" w:rsidP="00A2681D">
            <w:pPr>
              <w:pStyle w:val="BodyText"/>
              <w:spacing w:before="2"/>
              <w:rPr>
                <w:rFonts w:ascii="Arial" w:hAnsi="Arial" w:cs="Arial"/>
                <w:b/>
                <w:bCs/>
              </w:rPr>
            </w:pPr>
            <w:r w:rsidRPr="004B5FA3">
              <w:rPr>
                <w:rFonts w:ascii="Arial" w:hAnsi="Arial" w:cs="Arial"/>
                <w:lang w:val="sr-Cyrl-RS"/>
              </w:rPr>
              <w:t>Процењена финансијска средстава за реализацију мере:</w:t>
            </w:r>
            <w:r>
              <w:rPr>
                <w:rFonts w:ascii="Arial" w:hAnsi="Arial" w:cs="Arial"/>
                <w:lang w:val="sr-Cyrl-RS"/>
              </w:rPr>
              <w:t xml:space="preserve"> 1,5</w:t>
            </w:r>
            <w:r w:rsidRPr="004B5FA3">
              <w:rPr>
                <w:rFonts w:ascii="Arial" w:hAnsi="Arial" w:cs="Arial"/>
                <w:lang w:val="sr-Cyrl-RS"/>
              </w:rPr>
              <w:t xml:space="preserve"> милион РСД</w:t>
            </w:r>
          </w:p>
        </w:tc>
      </w:tr>
      <w:tr w:rsidR="00192C49" w:rsidRPr="004B5FA3" w14:paraId="29322589" w14:textId="77777777" w:rsidTr="00A2681D">
        <w:tc>
          <w:tcPr>
            <w:tcW w:w="3114" w:type="dxa"/>
            <w:vMerge w:val="restart"/>
            <w:shd w:val="clear" w:color="auto" w:fill="D9E2F3" w:themeFill="accent1" w:themeFillTint="33"/>
          </w:tcPr>
          <w:p w14:paraId="706B93EC" w14:textId="77777777" w:rsidR="00192C49" w:rsidRPr="004B5FA3" w:rsidRDefault="00192C49" w:rsidP="00A2681D">
            <w:pPr>
              <w:pStyle w:val="BodyText"/>
              <w:spacing w:before="2"/>
              <w:rPr>
                <w:rFonts w:ascii="Arial" w:hAnsi="Arial" w:cs="Arial"/>
                <w:lang w:val="sr-Cyrl-RS"/>
              </w:rPr>
            </w:pPr>
          </w:p>
          <w:p w14:paraId="6A16AEAE" w14:textId="77777777" w:rsidR="00192C49" w:rsidRPr="004B5FA3" w:rsidRDefault="00192C49" w:rsidP="00A2681D">
            <w:pPr>
              <w:pStyle w:val="BodyText"/>
              <w:spacing w:before="2"/>
              <w:rPr>
                <w:rFonts w:ascii="Arial" w:hAnsi="Arial" w:cs="Arial"/>
                <w:lang w:val="sr-Cyrl-RS"/>
              </w:rPr>
            </w:pPr>
          </w:p>
          <w:p w14:paraId="0338436C" w14:textId="77777777" w:rsidR="00192C49" w:rsidRPr="004B5FA3" w:rsidRDefault="00192C49" w:rsidP="00A2681D">
            <w:pPr>
              <w:pStyle w:val="BodyText"/>
              <w:spacing w:before="2"/>
              <w:rPr>
                <w:rFonts w:ascii="Arial" w:hAnsi="Arial" w:cs="Arial"/>
                <w:lang w:val="sr-Cyrl-RS"/>
              </w:rPr>
            </w:pPr>
          </w:p>
          <w:p w14:paraId="207F4387" w14:textId="77777777" w:rsidR="00192C49" w:rsidRPr="004B5FA3" w:rsidRDefault="00192C49" w:rsidP="00A2681D">
            <w:pPr>
              <w:pStyle w:val="BodyText"/>
              <w:spacing w:before="2"/>
              <w:rPr>
                <w:rFonts w:ascii="Arial" w:hAnsi="Arial" w:cs="Arial"/>
                <w:lang w:val="sr-Cyrl-RS"/>
              </w:rPr>
            </w:pPr>
          </w:p>
          <w:p w14:paraId="4D4E5BD9" w14:textId="77777777" w:rsidR="00192C49" w:rsidRPr="004B5FA3" w:rsidRDefault="00192C49" w:rsidP="00A2681D">
            <w:pPr>
              <w:pStyle w:val="BodyText"/>
              <w:spacing w:before="2"/>
              <w:rPr>
                <w:rFonts w:ascii="Arial" w:hAnsi="Arial" w:cs="Arial"/>
                <w:lang w:val="sr-Cyrl-RS"/>
              </w:rPr>
            </w:pPr>
          </w:p>
          <w:p w14:paraId="52268174" w14:textId="77777777" w:rsidR="00192C49" w:rsidRPr="004B5FA3" w:rsidRDefault="00192C49" w:rsidP="00A2681D">
            <w:pPr>
              <w:pStyle w:val="BodyText"/>
              <w:spacing w:before="2"/>
              <w:rPr>
                <w:rFonts w:ascii="Arial" w:hAnsi="Arial" w:cs="Arial"/>
                <w:lang w:val="sr-Cyrl-RS"/>
              </w:rPr>
            </w:pPr>
          </w:p>
          <w:p w14:paraId="2A410F04" w14:textId="77777777" w:rsidR="00192C49" w:rsidRPr="004B5FA3" w:rsidRDefault="00192C49" w:rsidP="00A2681D">
            <w:pPr>
              <w:pStyle w:val="BodyText"/>
              <w:spacing w:before="2"/>
              <w:rPr>
                <w:rFonts w:ascii="Arial" w:hAnsi="Arial" w:cs="Arial"/>
                <w:lang w:val="sr-Cyrl-RS"/>
              </w:rPr>
            </w:pPr>
            <w:r w:rsidRPr="004B5FA3">
              <w:rPr>
                <w:rFonts w:ascii="Arial" w:hAnsi="Arial" w:cs="Arial"/>
                <w:lang w:val="sr-Cyrl-RS"/>
              </w:rPr>
              <w:t>Мера 1.</w:t>
            </w:r>
            <w:r>
              <w:rPr>
                <w:rFonts w:ascii="Arial" w:hAnsi="Arial" w:cs="Arial"/>
                <w:lang w:val="sr-Cyrl-RS"/>
              </w:rPr>
              <w:t>2</w:t>
            </w:r>
            <w:r w:rsidRPr="004B5FA3">
              <w:rPr>
                <w:rFonts w:ascii="Arial" w:hAnsi="Arial" w:cs="Arial"/>
                <w:lang w:val="sr-Cyrl-RS"/>
              </w:rPr>
              <w:t>. Унапређење прописа у безбедности саобраћаја</w:t>
            </w:r>
          </w:p>
        </w:tc>
        <w:tc>
          <w:tcPr>
            <w:tcW w:w="6236" w:type="dxa"/>
          </w:tcPr>
          <w:p w14:paraId="1CE9D80F" w14:textId="77777777" w:rsidR="00192C49" w:rsidRPr="004B5FA3" w:rsidRDefault="00192C49" w:rsidP="00A2681D">
            <w:pPr>
              <w:pStyle w:val="BodyText"/>
              <w:spacing w:before="2"/>
              <w:rPr>
                <w:rFonts w:ascii="Arial" w:hAnsi="Arial" w:cs="Arial"/>
                <w:lang w:val="sr-Cyrl-RS"/>
              </w:rPr>
            </w:pPr>
            <w:r w:rsidRPr="004B5FA3">
              <w:rPr>
                <w:rFonts w:ascii="Arial" w:hAnsi="Arial" w:cs="Arial"/>
                <w:lang w:val="sr-Cyrl-RS"/>
              </w:rPr>
              <w:t xml:space="preserve">Степен усаглашености и примене прописа у складу са науком и најбољом праксом </w:t>
            </w:r>
          </w:p>
          <w:p w14:paraId="5212757D" w14:textId="77777777" w:rsidR="00192C49" w:rsidRPr="004B5FA3" w:rsidRDefault="00192C49" w:rsidP="00A2681D">
            <w:pPr>
              <w:pStyle w:val="TableParagraph"/>
              <w:spacing w:line="246" w:lineRule="exact"/>
              <w:ind w:right="98"/>
              <w:rPr>
                <w:rFonts w:ascii="Arial" w:hAnsi="Arial" w:cs="Arial"/>
                <w:lang w:val="sr-Cyrl-RS"/>
              </w:rPr>
            </w:pPr>
            <w:r w:rsidRPr="004B5FA3">
              <w:rPr>
                <w:rFonts w:ascii="Arial" w:hAnsi="Arial" w:cs="Arial"/>
              </w:rPr>
              <w:t>(</w:t>
            </w:r>
            <w:proofErr w:type="spellStart"/>
            <w:r w:rsidRPr="004B5FA3">
              <w:rPr>
                <w:rFonts w:ascii="Arial" w:hAnsi="Arial" w:cs="Arial"/>
              </w:rPr>
              <w:t>почетна</w:t>
            </w:r>
            <w:proofErr w:type="spellEnd"/>
            <w:r w:rsidRPr="004B5FA3">
              <w:rPr>
                <w:rFonts w:ascii="Arial" w:hAnsi="Arial" w:cs="Arial"/>
                <w:spacing w:val="-2"/>
              </w:rPr>
              <w:t xml:space="preserve"> </w:t>
            </w:r>
            <w:proofErr w:type="spellStart"/>
            <w:r w:rsidRPr="004B5FA3">
              <w:rPr>
                <w:rFonts w:ascii="Arial" w:hAnsi="Arial" w:cs="Arial"/>
              </w:rPr>
              <w:t>вредност</w:t>
            </w:r>
            <w:proofErr w:type="spellEnd"/>
            <w:r w:rsidRPr="004B5FA3">
              <w:rPr>
                <w:rFonts w:ascii="Arial" w:hAnsi="Arial" w:cs="Arial"/>
                <w:spacing w:val="-2"/>
              </w:rPr>
              <w:t xml:space="preserve"> </w:t>
            </w:r>
            <w:r w:rsidRPr="004B5FA3">
              <w:rPr>
                <w:rFonts w:ascii="Arial" w:hAnsi="Arial" w:cs="Arial"/>
              </w:rPr>
              <w:t>202</w:t>
            </w:r>
            <w:r w:rsidRPr="004B5FA3">
              <w:rPr>
                <w:rFonts w:ascii="Arial" w:hAnsi="Arial" w:cs="Arial"/>
                <w:lang w:val="sr-Cyrl-RS"/>
              </w:rPr>
              <w:t>3</w:t>
            </w:r>
            <w:r w:rsidRPr="004B5FA3">
              <w:rPr>
                <w:rFonts w:ascii="Arial" w:hAnsi="Arial" w:cs="Arial"/>
              </w:rPr>
              <w:t>:</w:t>
            </w:r>
            <w:r w:rsidRPr="004B5FA3">
              <w:rPr>
                <w:rFonts w:ascii="Arial" w:hAnsi="Arial" w:cs="Arial"/>
                <w:spacing w:val="-1"/>
              </w:rPr>
              <w:t xml:space="preserve"> </w:t>
            </w:r>
            <w:proofErr w:type="spellStart"/>
            <w:r w:rsidRPr="004B5FA3">
              <w:rPr>
                <w:rFonts w:ascii="Arial" w:hAnsi="Arial" w:cs="Arial"/>
              </w:rPr>
              <w:t>није</w:t>
            </w:r>
            <w:proofErr w:type="spellEnd"/>
            <w:r w:rsidRPr="004B5FA3">
              <w:rPr>
                <w:rFonts w:ascii="Arial" w:hAnsi="Arial" w:cs="Arial"/>
                <w:spacing w:val="-2"/>
              </w:rPr>
              <w:t xml:space="preserve"> </w:t>
            </w:r>
            <w:proofErr w:type="spellStart"/>
            <w:r w:rsidRPr="004B5FA3">
              <w:rPr>
                <w:rFonts w:ascii="Arial" w:hAnsi="Arial" w:cs="Arial"/>
              </w:rPr>
              <w:t>мерено</w:t>
            </w:r>
            <w:proofErr w:type="spellEnd"/>
            <w:r w:rsidRPr="004B5FA3">
              <w:rPr>
                <w:rFonts w:ascii="Arial" w:hAnsi="Arial" w:cs="Arial"/>
              </w:rPr>
              <w:t>,</w:t>
            </w:r>
            <w:r w:rsidRPr="004B5FA3">
              <w:rPr>
                <w:rFonts w:ascii="Arial" w:hAnsi="Arial" w:cs="Arial"/>
                <w:lang w:val="sr-Cyrl-RS"/>
              </w:rPr>
              <w:t xml:space="preserve"> </w:t>
            </w:r>
            <w:proofErr w:type="spellStart"/>
            <w:r w:rsidRPr="004B5FA3">
              <w:rPr>
                <w:rFonts w:ascii="Arial" w:hAnsi="Arial" w:cs="Arial"/>
              </w:rPr>
              <w:t>циљна</w:t>
            </w:r>
            <w:proofErr w:type="spellEnd"/>
            <w:r w:rsidRPr="004B5FA3">
              <w:rPr>
                <w:rFonts w:ascii="Arial" w:hAnsi="Arial" w:cs="Arial"/>
                <w:spacing w:val="-2"/>
              </w:rPr>
              <w:t xml:space="preserve"> </w:t>
            </w:r>
            <w:proofErr w:type="spellStart"/>
            <w:r w:rsidRPr="004B5FA3">
              <w:rPr>
                <w:rFonts w:ascii="Arial" w:hAnsi="Arial" w:cs="Arial"/>
              </w:rPr>
              <w:t>вредност</w:t>
            </w:r>
            <w:proofErr w:type="spellEnd"/>
            <w:r w:rsidRPr="004B5FA3">
              <w:rPr>
                <w:rFonts w:ascii="Arial" w:hAnsi="Arial" w:cs="Arial"/>
                <w:spacing w:val="-2"/>
              </w:rPr>
              <w:t xml:space="preserve"> </w:t>
            </w:r>
            <w:r w:rsidRPr="004B5FA3">
              <w:rPr>
                <w:rFonts w:ascii="Arial" w:hAnsi="Arial" w:cs="Arial"/>
              </w:rPr>
              <w:t>2030:</w:t>
            </w:r>
            <w:r w:rsidRPr="004B5FA3">
              <w:rPr>
                <w:rFonts w:ascii="Arial" w:hAnsi="Arial" w:cs="Arial"/>
                <w:spacing w:val="-1"/>
              </w:rPr>
              <w:t xml:space="preserve"> </w:t>
            </w:r>
            <w:r w:rsidRPr="004B5FA3">
              <w:rPr>
                <w:rFonts w:ascii="Arial" w:hAnsi="Arial" w:cs="Arial"/>
              </w:rPr>
              <w:t>9)</w:t>
            </w:r>
          </w:p>
        </w:tc>
      </w:tr>
      <w:tr w:rsidR="00192C49" w:rsidRPr="004B5FA3" w14:paraId="1957D83A" w14:textId="77777777" w:rsidTr="00A2681D">
        <w:tc>
          <w:tcPr>
            <w:tcW w:w="3114" w:type="dxa"/>
            <w:vMerge/>
            <w:shd w:val="clear" w:color="auto" w:fill="D9E2F3" w:themeFill="accent1" w:themeFillTint="33"/>
          </w:tcPr>
          <w:p w14:paraId="03D6CC8B" w14:textId="77777777" w:rsidR="00192C49" w:rsidRPr="004B5FA3" w:rsidRDefault="00192C49" w:rsidP="00A2681D">
            <w:pPr>
              <w:pStyle w:val="BodyText"/>
              <w:spacing w:before="2"/>
              <w:rPr>
                <w:rFonts w:ascii="Arial" w:hAnsi="Arial" w:cs="Arial"/>
                <w:lang w:val="sr-Cyrl-RS"/>
              </w:rPr>
            </w:pPr>
          </w:p>
        </w:tc>
        <w:tc>
          <w:tcPr>
            <w:tcW w:w="6236" w:type="dxa"/>
          </w:tcPr>
          <w:p w14:paraId="6271A6D1" w14:textId="77777777" w:rsidR="00192C49" w:rsidRPr="004B5FA3" w:rsidRDefault="00192C49" w:rsidP="00A2681D">
            <w:pPr>
              <w:pStyle w:val="BodyText"/>
              <w:spacing w:before="2"/>
              <w:rPr>
                <w:rFonts w:ascii="Arial" w:hAnsi="Arial" w:cs="Arial"/>
                <w:lang w:val="sr-Cyrl-RS"/>
              </w:rPr>
            </w:pPr>
            <w:r w:rsidRPr="004B5FA3">
              <w:rPr>
                <w:rFonts w:ascii="Arial" w:hAnsi="Arial" w:cs="Arial"/>
                <w:lang w:val="sr-Cyrl-RS"/>
              </w:rPr>
              <w:t>Број унапређених општинских одлука и правилника, у погледу безбедности путне инфраструктуре.</w:t>
            </w:r>
          </w:p>
          <w:p w14:paraId="3D199437" w14:textId="77777777" w:rsidR="00192C49" w:rsidRPr="004B5FA3" w:rsidRDefault="00192C49" w:rsidP="00A2681D">
            <w:pPr>
              <w:pStyle w:val="BodyText"/>
              <w:spacing w:before="2"/>
              <w:rPr>
                <w:rFonts w:ascii="Arial" w:hAnsi="Arial" w:cs="Arial"/>
                <w:lang w:val="sr-Cyrl-RS"/>
              </w:rPr>
            </w:pPr>
            <w:r w:rsidRPr="004B5FA3">
              <w:rPr>
                <w:rFonts w:ascii="Arial" w:hAnsi="Arial" w:cs="Arial"/>
                <w:lang w:val="sr-Cyrl-RS"/>
              </w:rPr>
              <w:t>(почетна вредност 2023: није мерено, циљна вредност 2030: 3)</w:t>
            </w:r>
          </w:p>
        </w:tc>
      </w:tr>
      <w:tr w:rsidR="00192C49" w:rsidRPr="004B5FA3" w14:paraId="7F97E16E" w14:textId="77777777" w:rsidTr="00A2681D">
        <w:tc>
          <w:tcPr>
            <w:tcW w:w="3114" w:type="dxa"/>
            <w:vMerge/>
            <w:shd w:val="clear" w:color="auto" w:fill="D9E2F3" w:themeFill="accent1" w:themeFillTint="33"/>
          </w:tcPr>
          <w:p w14:paraId="5A0EDF2B" w14:textId="77777777" w:rsidR="00192C49" w:rsidRPr="004B5FA3" w:rsidRDefault="00192C49" w:rsidP="00A2681D">
            <w:pPr>
              <w:pStyle w:val="BodyText"/>
              <w:spacing w:before="2"/>
              <w:rPr>
                <w:rFonts w:ascii="Arial" w:hAnsi="Arial" w:cs="Arial"/>
                <w:lang w:val="sr-Cyrl-RS"/>
              </w:rPr>
            </w:pPr>
          </w:p>
        </w:tc>
        <w:tc>
          <w:tcPr>
            <w:tcW w:w="6236" w:type="dxa"/>
          </w:tcPr>
          <w:p w14:paraId="07945402" w14:textId="77777777" w:rsidR="00192C49" w:rsidRPr="004B5FA3" w:rsidRDefault="00192C49" w:rsidP="00A2681D">
            <w:pPr>
              <w:pStyle w:val="BodyText"/>
              <w:spacing w:before="2"/>
              <w:rPr>
                <w:rFonts w:ascii="Arial" w:hAnsi="Arial" w:cs="Arial"/>
                <w:lang w:val="sr-Cyrl-RS"/>
              </w:rPr>
            </w:pPr>
            <w:r w:rsidRPr="004B5FA3">
              <w:rPr>
                <w:rFonts w:ascii="Arial" w:hAnsi="Arial" w:cs="Arial"/>
                <w:lang w:val="sr-Cyrl-RS"/>
              </w:rPr>
              <w:t>Проценaт</w:t>
            </w:r>
            <w:r w:rsidRPr="004B5FA3">
              <w:rPr>
                <w:rFonts w:ascii="Arial" w:hAnsi="Arial" w:cs="Arial"/>
                <w:lang w:val="sr-Cyrl-RS"/>
              </w:rPr>
              <w:tab/>
              <w:t>унапређених</w:t>
            </w:r>
            <w:r w:rsidRPr="004B5FA3">
              <w:rPr>
                <w:rFonts w:ascii="Arial" w:hAnsi="Arial" w:cs="Arial"/>
                <w:lang w:val="sr-Cyrl-RS"/>
              </w:rPr>
              <w:tab/>
              <w:t>општинских одлука и правилника, у погледу безбедности возила</w:t>
            </w:r>
          </w:p>
          <w:p w14:paraId="60678CF8" w14:textId="77777777" w:rsidR="00192C49" w:rsidRPr="004B5FA3" w:rsidRDefault="00192C49" w:rsidP="00A2681D">
            <w:pPr>
              <w:pStyle w:val="BodyText"/>
              <w:spacing w:before="2"/>
              <w:rPr>
                <w:rFonts w:ascii="Arial" w:hAnsi="Arial" w:cs="Arial"/>
                <w:lang w:val="sr-Cyrl-RS"/>
              </w:rPr>
            </w:pPr>
            <w:r w:rsidRPr="004B5FA3">
              <w:rPr>
                <w:rFonts w:ascii="Arial" w:hAnsi="Arial" w:cs="Arial"/>
                <w:lang w:val="sr-Cyrl-RS"/>
              </w:rPr>
              <w:t>(почетна вредност 2023: није мерено, циљна вредност 2030: 3)</w:t>
            </w:r>
          </w:p>
        </w:tc>
      </w:tr>
      <w:tr w:rsidR="00192C49" w14:paraId="24E8FC7B" w14:textId="77777777" w:rsidTr="00A2681D">
        <w:tc>
          <w:tcPr>
            <w:tcW w:w="3114" w:type="dxa"/>
            <w:vMerge/>
          </w:tcPr>
          <w:p w14:paraId="00B022EA" w14:textId="77777777" w:rsidR="00192C49" w:rsidRPr="004B5FA3" w:rsidRDefault="00192C49" w:rsidP="00A2681D">
            <w:pPr>
              <w:pStyle w:val="BodyText"/>
              <w:spacing w:before="2"/>
              <w:rPr>
                <w:rFonts w:ascii="Arial" w:hAnsi="Arial" w:cs="Arial"/>
                <w:lang w:val="sr-Cyrl-RS"/>
              </w:rPr>
            </w:pPr>
          </w:p>
        </w:tc>
        <w:tc>
          <w:tcPr>
            <w:tcW w:w="6236" w:type="dxa"/>
            <w:shd w:val="clear" w:color="auto" w:fill="D9E2F3" w:themeFill="accent1" w:themeFillTint="33"/>
          </w:tcPr>
          <w:p w14:paraId="0038187E" w14:textId="77777777" w:rsidR="00192C49" w:rsidRPr="004B5FA3" w:rsidRDefault="00192C49" w:rsidP="00A2681D">
            <w:pPr>
              <w:pStyle w:val="TableParagraph"/>
              <w:spacing w:before="25"/>
              <w:rPr>
                <w:rFonts w:ascii="Arial" w:hAnsi="Arial" w:cs="Arial"/>
              </w:rPr>
            </w:pPr>
            <w:proofErr w:type="spellStart"/>
            <w:r w:rsidRPr="004B5FA3">
              <w:rPr>
                <w:rFonts w:ascii="Arial" w:hAnsi="Arial" w:cs="Arial"/>
              </w:rPr>
              <w:t>Институција</w:t>
            </w:r>
            <w:proofErr w:type="spellEnd"/>
            <w:r w:rsidRPr="004B5FA3">
              <w:rPr>
                <w:rFonts w:ascii="Arial" w:hAnsi="Arial" w:cs="Arial"/>
                <w:spacing w:val="-4"/>
              </w:rPr>
              <w:t xml:space="preserve"> </w:t>
            </w:r>
            <w:proofErr w:type="spellStart"/>
            <w:r w:rsidRPr="004B5FA3">
              <w:rPr>
                <w:rFonts w:ascii="Arial" w:hAnsi="Arial" w:cs="Arial"/>
              </w:rPr>
              <w:t>задужена</w:t>
            </w:r>
            <w:proofErr w:type="spellEnd"/>
            <w:r w:rsidRPr="004B5FA3">
              <w:rPr>
                <w:rFonts w:ascii="Arial" w:hAnsi="Arial" w:cs="Arial"/>
                <w:spacing w:val="-3"/>
              </w:rPr>
              <w:t xml:space="preserve"> </w:t>
            </w:r>
            <w:proofErr w:type="spellStart"/>
            <w:r w:rsidRPr="004B5FA3">
              <w:rPr>
                <w:rFonts w:ascii="Arial" w:hAnsi="Arial" w:cs="Arial"/>
              </w:rPr>
              <w:t>за</w:t>
            </w:r>
            <w:proofErr w:type="spellEnd"/>
            <w:r w:rsidRPr="004B5FA3">
              <w:rPr>
                <w:rFonts w:ascii="Arial" w:hAnsi="Arial" w:cs="Arial"/>
                <w:spacing w:val="-7"/>
              </w:rPr>
              <w:t xml:space="preserve"> </w:t>
            </w:r>
            <w:proofErr w:type="spellStart"/>
            <w:r w:rsidRPr="004B5FA3">
              <w:rPr>
                <w:rFonts w:ascii="Arial" w:hAnsi="Arial" w:cs="Arial"/>
              </w:rPr>
              <w:t>праћење</w:t>
            </w:r>
            <w:proofErr w:type="spellEnd"/>
            <w:r w:rsidRPr="004B5FA3">
              <w:rPr>
                <w:rFonts w:ascii="Arial" w:hAnsi="Arial" w:cs="Arial"/>
                <w:spacing w:val="-3"/>
              </w:rPr>
              <w:t xml:space="preserve"> </w:t>
            </w:r>
            <w:proofErr w:type="spellStart"/>
            <w:r w:rsidRPr="004B5FA3">
              <w:rPr>
                <w:rFonts w:ascii="Arial" w:hAnsi="Arial" w:cs="Arial"/>
              </w:rPr>
              <w:t>реализације</w:t>
            </w:r>
            <w:proofErr w:type="spellEnd"/>
            <w:r w:rsidRPr="004B5FA3">
              <w:rPr>
                <w:rFonts w:ascii="Arial" w:hAnsi="Arial" w:cs="Arial"/>
                <w:spacing w:val="-4"/>
              </w:rPr>
              <w:t xml:space="preserve"> </w:t>
            </w:r>
            <w:proofErr w:type="spellStart"/>
            <w:r w:rsidRPr="004B5FA3">
              <w:rPr>
                <w:rFonts w:ascii="Arial" w:hAnsi="Arial" w:cs="Arial"/>
              </w:rPr>
              <w:t>мере</w:t>
            </w:r>
            <w:proofErr w:type="spellEnd"/>
            <w:r w:rsidRPr="004B5FA3">
              <w:rPr>
                <w:rFonts w:ascii="Arial" w:hAnsi="Arial" w:cs="Arial"/>
              </w:rPr>
              <w:t>:</w:t>
            </w:r>
          </w:p>
          <w:p w14:paraId="03105712" w14:textId="77777777" w:rsidR="00192C49" w:rsidRPr="004B5FA3" w:rsidRDefault="00192C49" w:rsidP="00A2681D">
            <w:pPr>
              <w:pStyle w:val="BodyText"/>
              <w:spacing w:before="2"/>
              <w:rPr>
                <w:rFonts w:ascii="Arial" w:hAnsi="Arial" w:cs="Arial"/>
                <w:lang w:val="sr-Cyrl-RS"/>
              </w:rPr>
            </w:pPr>
            <w:r>
              <w:rPr>
                <w:rFonts w:ascii="Arial" w:hAnsi="Arial" w:cs="Arial"/>
                <w:lang w:val="sr-Cyrl-RS"/>
              </w:rPr>
              <w:t>Савет за безбедност саобраћаја</w:t>
            </w:r>
            <w:r w:rsidRPr="004B5FA3">
              <w:rPr>
                <w:rFonts w:ascii="Arial" w:hAnsi="Arial" w:cs="Arial"/>
                <w:lang w:val="sr-Cyrl-RS"/>
              </w:rPr>
              <w:t xml:space="preserve"> општине </w:t>
            </w:r>
            <w:r>
              <w:rPr>
                <w:rFonts w:ascii="Arial" w:hAnsi="Arial" w:cs="Arial"/>
                <w:lang w:val="sr-Cyrl-RS"/>
              </w:rPr>
              <w:t>Лајковац</w:t>
            </w:r>
          </w:p>
        </w:tc>
      </w:tr>
      <w:tr w:rsidR="00192C49" w14:paraId="6D6E5CC4" w14:textId="77777777" w:rsidTr="00A2681D">
        <w:tc>
          <w:tcPr>
            <w:tcW w:w="3114" w:type="dxa"/>
            <w:vMerge/>
          </w:tcPr>
          <w:p w14:paraId="192ACBD5" w14:textId="77777777" w:rsidR="00192C49" w:rsidRPr="004B5FA3" w:rsidRDefault="00192C49" w:rsidP="00A2681D">
            <w:pPr>
              <w:pStyle w:val="BodyText"/>
              <w:spacing w:before="2"/>
              <w:rPr>
                <w:rFonts w:ascii="Arial" w:hAnsi="Arial" w:cs="Arial"/>
                <w:lang w:val="sr-Cyrl-RS"/>
              </w:rPr>
            </w:pPr>
          </w:p>
        </w:tc>
        <w:tc>
          <w:tcPr>
            <w:tcW w:w="6236" w:type="dxa"/>
            <w:shd w:val="clear" w:color="auto" w:fill="D9E2F3" w:themeFill="accent1" w:themeFillTint="33"/>
          </w:tcPr>
          <w:p w14:paraId="19DA795B" w14:textId="77777777" w:rsidR="00192C49" w:rsidRPr="004B5FA3" w:rsidRDefault="00192C49" w:rsidP="00A2681D">
            <w:pPr>
              <w:pStyle w:val="BodyText"/>
              <w:spacing w:before="2"/>
              <w:rPr>
                <w:rFonts w:ascii="Arial" w:hAnsi="Arial" w:cs="Arial"/>
                <w:lang w:val="sr-Cyrl-RS"/>
              </w:rPr>
            </w:pPr>
            <w:r w:rsidRPr="004B5FA3">
              <w:rPr>
                <w:rFonts w:ascii="Arial" w:hAnsi="Arial" w:cs="Arial"/>
                <w:lang w:val="sr-Cyrl-RS"/>
              </w:rPr>
              <w:t>Процењена финансијска средстава за реализацију мере:</w:t>
            </w:r>
            <w:r>
              <w:rPr>
                <w:rFonts w:ascii="Arial" w:hAnsi="Arial" w:cs="Arial"/>
                <w:lang w:val="sr-Cyrl-RS"/>
              </w:rPr>
              <w:t xml:space="preserve"> 1</w:t>
            </w:r>
            <w:r w:rsidRPr="004B5FA3">
              <w:rPr>
                <w:rFonts w:ascii="Arial" w:hAnsi="Arial" w:cs="Arial"/>
                <w:lang w:val="sr-Cyrl-RS"/>
              </w:rPr>
              <w:t xml:space="preserve"> милион РСД</w:t>
            </w:r>
          </w:p>
        </w:tc>
      </w:tr>
      <w:tr w:rsidR="00192C49" w14:paraId="4D9A3337" w14:textId="77777777" w:rsidTr="00A2681D">
        <w:tc>
          <w:tcPr>
            <w:tcW w:w="3114" w:type="dxa"/>
            <w:vMerge w:val="restart"/>
            <w:shd w:val="clear" w:color="auto" w:fill="D9E2F3" w:themeFill="accent1" w:themeFillTint="33"/>
          </w:tcPr>
          <w:p w14:paraId="3DE9BAB2" w14:textId="77777777" w:rsidR="00192C49" w:rsidRDefault="00192C49" w:rsidP="00A2681D">
            <w:pPr>
              <w:pStyle w:val="BodyText"/>
              <w:spacing w:before="2"/>
              <w:rPr>
                <w:rFonts w:ascii="Arial" w:hAnsi="Arial" w:cs="Arial"/>
                <w:lang w:val="sr-Cyrl-RS"/>
              </w:rPr>
            </w:pPr>
          </w:p>
          <w:p w14:paraId="4AAC234B" w14:textId="77777777" w:rsidR="00192C49" w:rsidRDefault="00192C49" w:rsidP="00A2681D">
            <w:pPr>
              <w:pStyle w:val="BodyText"/>
              <w:spacing w:before="2"/>
              <w:rPr>
                <w:rFonts w:ascii="Arial" w:hAnsi="Arial" w:cs="Arial"/>
                <w:lang w:val="sr-Cyrl-RS"/>
              </w:rPr>
            </w:pPr>
          </w:p>
          <w:p w14:paraId="48D2CBE9" w14:textId="77777777" w:rsidR="00192C49" w:rsidRDefault="00192C49" w:rsidP="00A2681D">
            <w:pPr>
              <w:pStyle w:val="BodyText"/>
              <w:spacing w:before="2"/>
              <w:rPr>
                <w:rFonts w:ascii="Arial" w:hAnsi="Arial" w:cs="Arial"/>
                <w:lang w:val="sr-Cyrl-RS"/>
              </w:rPr>
            </w:pPr>
          </w:p>
          <w:p w14:paraId="59E5976A" w14:textId="77777777" w:rsidR="00192C49" w:rsidRDefault="00192C49" w:rsidP="00A2681D">
            <w:pPr>
              <w:pStyle w:val="BodyText"/>
              <w:spacing w:before="2"/>
              <w:rPr>
                <w:rFonts w:ascii="Arial" w:hAnsi="Arial" w:cs="Arial"/>
                <w:lang w:val="sr-Cyrl-RS"/>
              </w:rPr>
            </w:pPr>
          </w:p>
          <w:p w14:paraId="57EE9B51" w14:textId="77777777" w:rsidR="00192C49" w:rsidRDefault="00192C49" w:rsidP="00A2681D">
            <w:pPr>
              <w:pStyle w:val="BodyText"/>
              <w:spacing w:before="2"/>
              <w:rPr>
                <w:rFonts w:ascii="Arial" w:hAnsi="Arial" w:cs="Arial"/>
                <w:lang w:val="sr-Cyrl-RS"/>
              </w:rPr>
            </w:pPr>
          </w:p>
          <w:p w14:paraId="77C95C26" w14:textId="77777777" w:rsidR="00192C49" w:rsidRDefault="00192C49" w:rsidP="00A2681D">
            <w:pPr>
              <w:pStyle w:val="BodyText"/>
              <w:spacing w:before="2"/>
              <w:rPr>
                <w:rFonts w:ascii="Arial" w:hAnsi="Arial" w:cs="Arial"/>
                <w:lang w:val="sr-Cyrl-RS"/>
              </w:rPr>
            </w:pPr>
          </w:p>
          <w:p w14:paraId="02E102F6" w14:textId="77777777" w:rsidR="00192C49" w:rsidRDefault="00192C49" w:rsidP="00A2681D">
            <w:pPr>
              <w:pStyle w:val="BodyText"/>
              <w:spacing w:before="2"/>
              <w:rPr>
                <w:lang w:val="sr-Cyrl-RS"/>
              </w:rPr>
            </w:pPr>
            <w:proofErr w:type="spellStart"/>
            <w:r w:rsidRPr="00475DB7">
              <w:rPr>
                <w:rFonts w:ascii="Arial" w:hAnsi="Arial" w:cs="Arial"/>
              </w:rPr>
              <w:t>Мера</w:t>
            </w:r>
            <w:proofErr w:type="spellEnd"/>
            <w:r w:rsidRPr="00475DB7">
              <w:rPr>
                <w:rFonts w:ascii="Arial" w:hAnsi="Arial" w:cs="Arial"/>
              </w:rPr>
              <w:t xml:space="preserve"> 1.</w:t>
            </w:r>
            <w:r>
              <w:rPr>
                <w:rFonts w:ascii="Arial" w:hAnsi="Arial" w:cs="Arial"/>
                <w:lang w:val="sr-Cyrl-RS"/>
              </w:rPr>
              <w:t>3</w:t>
            </w:r>
            <w:r w:rsidRPr="00475DB7">
              <w:rPr>
                <w:rFonts w:ascii="Arial" w:hAnsi="Arial" w:cs="Arial"/>
              </w:rPr>
              <w:t xml:space="preserve">. </w:t>
            </w:r>
            <w:proofErr w:type="spellStart"/>
            <w:r w:rsidRPr="00475DB7">
              <w:rPr>
                <w:rFonts w:ascii="Arial" w:hAnsi="Arial" w:cs="Arial"/>
              </w:rPr>
              <w:t>Јачање</w:t>
            </w:r>
            <w:proofErr w:type="spellEnd"/>
            <w:r w:rsidRPr="00475DB7">
              <w:rPr>
                <w:rFonts w:ascii="Arial" w:hAnsi="Arial" w:cs="Arial"/>
              </w:rPr>
              <w:t xml:space="preserve"> </w:t>
            </w:r>
            <w:proofErr w:type="spellStart"/>
            <w:r w:rsidRPr="00475DB7">
              <w:rPr>
                <w:rFonts w:ascii="Arial" w:hAnsi="Arial" w:cs="Arial"/>
              </w:rPr>
              <w:t>капацитета</w:t>
            </w:r>
            <w:proofErr w:type="spellEnd"/>
            <w:r w:rsidRPr="00475DB7">
              <w:rPr>
                <w:rFonts w:ascii="Arial" w:hAnsi="Arial" w:cs="Arial"/>
                <w:spacing w:val="-52"/>
              </w:rPr>
              <w:t xml:space="preserve"> </w:t>
            </w:r>
            <w:r w:rsidRPr="00475DB7">
              <w:rPr>
                <w:rFonts w:ascii="Arial" w:hAnsi="Arial" w:cs="Arial"/>
              </w:rPr>
              <w:t xml:space="preserve">и </w:t>
            </w:r>
            <w:proofErr w:type="spellStart"/>
            <w:r w:rsidRPr="00475DB7">
              <w:rPr>
                <w:rFonts w:ascii="Arial" w:hAnsi="Arial" w:cs="Arial"/>
              </w:rPr>
              <w:t>интегритета</w:t>
            </w:r>
            <w:proofErr w:type="spellEnd"/>
            <w:r w:rsidRPr="00475DB7">
              <w:rPr>
                <w:rFonts w:ascii="Arial" w:hAnsi="Arial" w:cs="Arial"/>
              </w:rPr>
              <w:t xml:space="preserve"> </w:t>
            </w:r>
            <w:proofErr w:type="spellStart"/>
            <w:r w:rsidRPr="00475DB7">
              <w:rPr>
                <w:rFonts w:ascii="Arial" w:hAnsi="Arial" w:cs="Arial"/>
              </w:rPr>
              <w:t>институција</w:t>
            </w:r>
            <w:proofErr w:type="spellEnd"/>
            <w:r w:rsidRPr="00475DB7">
              <w:rPr>
                <w:rFonts w:ascii="Arial" w:hAnsi="Arial" w:cs="Arial"/>
              </w:rPr>
              <w:t xml:space="preserve"> и</w:t>
            </w:r>
            <w:r w:rsidRPr="00475DB7">
              <w:rPr>
                <w:rFonts w:ascii="Arial" w:hAnsi="Arial" w:cs="Arial"/>
                <w:spacing w:val="-52"/>
              </w:rPr>
              <w:t xml:space="preserve"> </w:t>
            </w:r>
            <w:proofErr w:type="spellStart"/>
            <w:r w:rsidRPr="00475DB7">
              <w:rPr>
                <w:rFonts w:ascii="Arial" w:hAnsi="Arial" w:cs="Arial"/>
              </w:rPr>
              <w:t>појединаца</w:t>
            </w:r>
            <w:proofErr w:type="spellEnd"/>
            <w:r w:rsidRPr="00475DB7">
              <w:rPr>
                <w:rFonts w:ascii="Arial" w:hAnsi="Arial" w:cs="Arial"/>
              </w:rPr>
              <w:t xml:space="preserve"> у </w:t>
            </w:r>
            <w:proofErr w:type="spellStart"/>
            <w:r w:rsidRPr="00475DB7">
              <w:rPr>
                <w:rFonts w:ascii="Arial" w:hAnsi="Arial" w:cs="Arial"/>
              </w:rPr>
              <w:t>области</w:t>
            </w:r>
            <w:proofErr w:type="spellEnd"/>
            <w:r w:rsidRPr="00475DB7">
              <w:rPr>
                <w:rFonts w:ascii="Arial" w:hAnsi="Arial" w:cs="Arial"/>
                <w:spacing w:val="1"/>
              </w:rPr>
              <w:t xml:space="preserve"> </w:t>
            </w:r>
            <w:proofErr w:type="spellStart"/>
            <w:r w:rsidRPr="00475DB7">
              <w:rPr>
                <w:rFonts w:ascii="Arial" w:hAnsi="Arial" w:cs="Arial"/>
              </w:rPr>
              <w:t>безбедности</w:t>
            </w:r>
            <w:proofErr w:type="spellEnd"/>
            <w:r w:rsidRPr="00475DB7">
              <w:rPr>
                <w:rFonts w:ascii="Arial" w:hAnsi="Arial" w:cs="Arial"/>
                <w:spacing w:val="-1"/>
              </w:rPr>
              <w:t xml:space="preserve"> </w:t>
            </w:r>
            <w:proofErr w:type="spellStart"/>
            <w:r w:rsidRPr="00475DB7">
              <w:rPr>
                <w:rFonts w:ascii="Arial" w:hAnsi="Arial" w:cs="Arial"/>
              </w:rPr>
              <w:t>саобраћаја</w:t>
            </w:r>
            <w:proofErr w:type="spellEnd"/>
          </w:p>
        </w:tc>
        <w:tc>
          <w:tcPr>
            <w:tcW w:w="6236" w:type="dxa"/>
          </w:tcPr>
          <w:p w14:paraId="0D3B533D"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 xml:space="preserve">Проценат субјеката безбедности саобраћаја у општини </w:t>
            </w:r>
            <w:r>
              <w:rPr>
                <w:rFonts w:ascii="Arial" w:hAnsi="Arial" w:cs="Arial"/>
                <w:lang w:val="sr-Cyrl-RS"/>
              </w:rPr>
              <w:t>Лајковац</w:t>
            </w:r>
            <w:r w:rsidRPr="004E78BD">
              <w:rPr>
                <w:rFonts w:ascii="Arial" w:hAnsi="Arial" w:cs="Arial"/>
                <w:lang w:val="sr-Cyrl-RS"/>
              </w:rPr>
              <w:t xml:space="preserve"> који имају потребан капацитет и интегритет</w:t>
            </w:r>
          </w:p>
          <w:p w14:paraId="37F503A9"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(почетна вредност 2023: није мерено, циљна вредност 2030: 95%)</w:t>
            </w:r>
          </w:p>
        </w:tc>
      </w:tr>
      <w:tr w:rsidR="00192C49" w14:paraId="1F8A75ED" w14:textId="77777777" w:rsidTr="00A2681D">
        <w:tc>
          <w:tcPr>
            <w:tcW w:w="3114" w:type="dxa"/>
            <w:vMerge/>
            <w:shd w:val="clear" w:color="auto" w:fill="D9E2F3" w:themeFill="accent1" w:themeFillTint="33"/>
          </w:tcPr>
          <w:p w14:paraId="2FABA4D1" w14:textId="77777777" w:rsidR="00192C49" w:rsidRDefault="00192C49" w:rsidP="00A2681D">
            <w:pPr>
              <w:pStyle w:val="BodyText"/>
              <w:spacing w:before="2"/>
              <w:rPr>
                <w:lang w:val="sr-Cyrl-RS"/>
              </w:rPr>
            </w:pPr>
          </w:p>
        </w:tc>
        <w:tc>
          <w:tcPr>
            <w:tcW w:w="6236" w:type="dxa"/>
          </w:tcPr>
          <w:p w14:paraId="66DEA59D"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Проценат које сваке године упућују надлежне запослене и чланове савета за безбедност саобраћаја на стручна усавршавања у области безбедности саобраћаја</w:t>
            </w:r>
          </w:p>
          <w:p w14:paraId="06846103"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(почетна вредност 2023: није мерено, циљна вредност 2030: 95%)</w:t>
            </w:r>
          </w:p>
        </w:tc>
      </w:tr>
      <w:tr w:rsidR="00192C49" w14:paraId="38ED0C8E" w14:textId="77777777" w:rsidTr="00A2681D">
        <w:tc>
          <w:tcPr>
            <w:tcW w:w="3114" w:type="dxa"/>
            <w:vMerge/>
            <w:shd w:val="clear" w:color="auto" w:fill="D9E2F3" w:themeFill="accent1" w:themeFillTint="33"/>
          </w:tcPr>
          <w:p w14:paraId="1DDAC3AA" w14:textId="77777777" w:rsidR="00192C49" w:rsidRDefault="00192C49" w:rsidP="00A2681D">
            <w:pPr>
              <w:pStyle w:val="BodyText"/>
              <w:spacing w:before="2"/>
              <w:rPr>
                <w:lang w:val="sr-Cyrl-RS"/>
              </w:rPr>
            </w:pPr>
          </w:p>
        </w:tc>
        <w:tc>
          <w:tcPr>
            <w:tcW w:w="6236" w:type="dxa"/>
          </w:tcPr>
          <w:p w14:paraId="6C911DEE"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Проценат повећања полицијских службеника саобраћајне полиције, на пословима непосредне контроле саобраћаја</w:t>
            </w:r>
          </w:p>
          <w:p w14:paraId="1636371D"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(почетна вредност 2023: није мерено, циљна вредност 2030: 50%)</w:t>
            </w:r>
          </w:p>
        </w:tc>
      </w:tr>
      <w:tr w:rsidR="00192C49" w14:paraId="0C0A5E54" w14:textId="77777777" w:rsidTr="00A2681D">
        <w:tc>
          <w:tcPr>
            <w:tcW w:w="3114" w:type="dxa"/>
            <w:vMerge/>
            <w:shd w:val="clear" w:color="auto" w:fill="D9E2F3" w:themeFill="accent1" w:themeFillTint="33"/>
          </w:tcPr>
          <w:p w14:paraId="79078630" w14:textId="77777777" w:rsidR="00192C49" w:rsidRDefault="00192C49" w:rsidP="00A2681D">
            <w:pPr>
              <w:pStyle w:val="BodyText"/>
              <w:spacing w:before="2"/>
              <w:rPr>
                <w:lang w:val="sr-Cyrl-RS"/>
              </w:rPr>
            </w:pPr>
          </w:p>
        </w:tc>
        <w:tc>
          <w:tcPr>
            <w:tcW w:w="6236" w:type="dxa"/>
          </w:tcPr>
          <w:p w14:paraId="30B3E124"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Проценат повећања техничке опремљености саобраћајне полиције</w:t>
            </w:r>
          </w:p>
          <w:p w14:paraId="7FD0E5BC"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(почетна вредност 2023: није мерено циљна вредност 2030: 100%</w:t>
            </w:r>
          </w:p>
        </w:tc>
      </w:tr>
      <w:tr w:rsidR="00192C49" w14:paraId="5FEB05BC" w14:textId="77777777" w:rsidTr="00A2681D">
        <w:tc>
          <w:tcPr>
            <w:tcW w:w="3114" w:type="dxa"/>
            <w:vMerge/>
          </w:tcPr>
          <w:p w14:paraId="04D167E7" w14:textId="77777777" w:rsidR="00192C49" w:rsidRDefault="00192C49" w:rsidP="00A2681D">
            <w:pPr>
              <w:pStyle w:val="BodyText"/>
              <w:spacing w:before="2"/>
              <w:rPr>
                <w:lang w:val="sr-Cyrl-RS"/>
              </w:rPr>
            </w:pPr>
          </w:p>
        </w:tc>
        <w:tc>
          <w:tcPr>
            <w:tcW w:w="6236" w:type="dxa"/>
            <w:shd w:val="clear" w:color="auto" w:fill="D9E2F3" w:themeFill="accent1" w:themeFillTint="33"/>
          </w:tcPr>
          <w:p w14:paraId="708BC2E9" w14:textId="77777777" w:rsidR="00192C49" w:rsidRPr="004B5FA3" w:rsidRDefault="00192C49" w:rsidP="00A2681D">
            <w:pPr>
              <w:pStyle w:val="TableParagraph"/>
              <w:spacing w:before="25"/>
              <w:rPr>
                <w:rFonts w:ascii="Arial" w:hAnsi="Arial" w:cs="Arial"/>
              </w:rPr>
            </w:pPr>
            <w:proofErr w:type="spellStart"/>
            <w:r w:rsidRPr="004B5FA3">
              <w:rPr>
                <w:rFonts w:ascii="Arial" w:hAnsi="Arial" w:cs="Arial"/>
              </w:rPr>
              <w:t>Институција</w:t>
            </w:r>
            <w:proofErr w:type="spellEnd"/>
            <w:r w:rsidRPr="004B5FA3">
              <w:rPr>
                <w:rFonts w:ascii="Arial" w:hAnsi="Arial" w:cs="Arial"/>
                <w:spacing w:val="-4"/>
              </w:rPr>
              <w:t xml:space="preserve"> </w:t>
            </w:r>
            <w:proofErr w:type="spellStart"/>
            <w:r w:rsidRPr="004B5FA3">
              <w:rPr>
                <w:rFonts w:ascii="Arial" w:hAnsi="Arial" w:cs="Arial"/>
              </w:rPr>
              <w:t>задужена</w:t>
            </w:r>
            <w:proofErr w:type="spellEnd"/>
            <w:r w:rsidRPr="004B5FA3">
              <w:rPr>
                <w:rFonts w:ascii="Arial" w:hAnsi="Arial" w:cs="Arial"/>
                <w:spacing w:val="-3"/>
              </w:rPr>
              <w:t xml:space="preserve"> </w:t>
            </w:r>
            <w:proofErr w:type="spellStart"/>
            <w:r w:rsidRPr="004B5FA3">
              <w:rPr>
                <w:rFonts w:ascii="Arial" w:hAnsi="Arial" w:cs="Arial"/>
              </w:rPr>
              <w:t>за</w:t>
            </w:r>
            <w:proofErr w:type="spellEnd"/>
            <w:r w:rsidRPr="004B5FA3">
              <w:rPr>
                <w:rFonts w:ascii="Arial" w:hAnsi="Arial" w:cs="Arial"/>
                <w:spacing w:val="-7"/>
              </w:rPr>
              <w:t xml:space="preserve"> </w:t>
            </w:r>
            <w:proofErr w:type="spellStart"/>
            <w:r w:rsidRPr="004B5FA3">
              <w:rPr>
                <w:rFonts w:ascii="Arial" w:hAnsi="Arial" w:cs="Arial"/>
              </w:rPr>
              <w:t>праћење</w:t>
            </w:r>
            <w:proofErr w:type="spellEnd"/>
            <w:r w:rsidRPr="004B5FA3">
              <w:rPr>
                <w:rFonts w:ascii="Arial" w:hAnsi="Arial" w:cs="Arial"/>
                <w:spacing w:val="-3"/>
              </w:rPr>
              <w:t xml:space="preserve"> </w:t>
            </w:r>
            <w:proofErr w:type="spellStart"/>
            <w:r w:rsidRPr="004B5FA3">
              <w:rPr>
                <w:rFonts w:ascii="Arial" w:hAnsi="Arial" w:cs="Arial"/>
              </w:rPr>
              <w:t>реализације</w:t>
            </w:r>
            <w:proofErr w:type="spellEnd"/>
            <w:r w:rsidRPr="004B5FA3">
              <w:rPr>
                <w:rFonts w:ascii="Arial" w:hAnsi="Arial" w:cs="Arial"/>
                <w:spacing w:val="-4"/>
              </w:rPr>
              <w:t xml:space="preserve"> </w:t>
            </w:r>
            <w:proofErr w:type="spellStart"/>
            <w:r w:rsidRPr="004B5FA3">
              <w:rPr>
                <w:rFonts w:ascii="Arial" w:hAnsi="Arial" w:cs="Arial"/>
              </w:rPr>
              <w:t>мере</w:t>
            </w:r>
            <w:proofErr w:type="spellEnd"/>
            <w:r w:rsidRPr="004B5FA3">
              <w:rPr>
                <w:rFonts w:ascii="Arial" w:hAnsi="Arial" w:cs="Arial"/>
              </w:rPr>
              <w:t>:</w:t>
            </w:r>
          </w:p>
          <w:p w14:paraId="3CC1551D" w14:textId="77777777" w:rsidR="00192C49" w:rsidRPr="004E78BD" w:rsidRDefault="00192C49" w:rsidP="00A2681D">
            <w:pPr>
              <w:pStyle w:val="BodyText"/>
              <w:spacing w:before="2"/>
              <w:rPr>
                <w:lang w:val="sr-Cyrl-RS"/>
              </w:rPr>
            </w:pPr>
            <w:r>
              <w:rPr>
                <w:rFonts w:ascii="Arial" w:hAnsi="Arial" w:cs="Arial"/>
                <w:lang w:val="sr-Cyrl-RS"/>
              </w:rPr>
              <w:t>Савет за безбедност саобраћаја</w:t>
            </w:r>
            <w:r w:rsidRPr="004B5FA3">
              <w:rPr>
                <w:rFonts w:ascii="Arial" w:hAnsi="Arial" w:cs="Arial"/>
                <w:lang w:val="sr-Cyrl-RS"/>
              </w:rPr>
              <w:t xml:space="preserve"> општине </w:t>
            </w:r>
            <w:r>
              <w:rPr>
                <w:rFonts w:ascii="Arial" w:hAnsi="Arial" w:cs="Arial"/>
                <w:lang w:val="sr-Cyrl-RS"/>
              </w:rPr>
              <w:t>Лајковац</w:t>
            </w:r>
          </w:p>
        </w:tc>
      </w:tr>
      <w:tr w:rsidR="00192C49" w14:paraId="7CC69791" w14:textId="77777777" w:rsidTr="00A2681D">
        <w:tc>
          <w:tcPr>
            <w:tcW w:w="3114" w:type="dxa"/>
            <w:vMerge/>
          </w:tcPr>
          <w:p w14:paraId="5647F315" w14:textId="77777777" w:rsidR="00192C49" w:rsidRDefault="00192C49" w:rsidP="00A2681D">
            <w:pPr>
              <w:pStyle w:val="BodyText"/>
              <w:spacing w:before="2"/>
              <w:rPr>
                <w:lang w:val="sr-Cyrl-RS"/>
              </w:rPr>
            </w:pPr>
          </w:p>
        </w:tc>
        <w:tc>
          <w:tcPr>
            <w:tcW w:w="6236" w:type="dxa"/>
            <w:shd w:val="clear" w:color="auto" w:fill="D9E2F3" w:themeFill="accent1" w:themeFillTint="33"/>
          </w:tcPr>
          <w:p w14:paraId="21455B26" w14:textId="77777777" w:rsidR="00192C49" w:rsidRPr="004E78BD" w:rsidRDefault="00192C49" w:rsidP="00A2681D">
            <w:pPr>
              <w:pStyle w:val="BodyText"/>
              <w:spacing w:before="2"/>
              <w:rPr>
                <w:lang w:val="sr-Cyrl-RS"/>
              </w:rPr>
            </w:pPr>
            <w:r w:rsidRPr="004B5FA3">
              <w:rPr>
                <w:rFonts w:ascii="Arial" w:hAnsi="Arial" w:cs="Arial"/>
                <w:lang w:val="sr-Cyrl-RS"/>
              </w:rPr>
              <w:t>Процењена финансијска средстава за реализацију мере:</w:t>
            </w:r>
            <w:r>
              <w:rPr>
                <w:rFonts w:ascii="Arial" w:hAnsi="Arial" w:cs="Arial"/>
                <w:lang w:val="sr-Cyrl-RS"/>
              </w:rPr>
              <w:t xml:space="preserve"> 5</w:t>
            </w:r>
            <w:r w:rsidRPr="004B5FA3">
              <w:rPr>
                <w:rFonts w:ascii="Arial" w:hAnsi="Arial" w:cs="Arial"/>
                <w:lang w:val="sr-Cyrl-RS"/>
              </w:rPr>
              <w:t xml:space="preserve"> милиона РСД</w:t>
            </w:r>
          </w:p>
        </w:tc>
      </w:tr>
      <w:tr w:rsidR="00192C49" w14:paraId="62575900" w14:textId="77777777" w:rsidTr="00A2681D">
        <w:trPr>
          <w:trHeight w:val="806"/>
        </w:trPr>
        <w:tc>
          <w:tcPr>
            <w:tcW w:w="3114" w:type="dxa"/>
            <w:vMerge w:val="restart"/>
            <w:shd w:val="clear" w:color="auto" w:fill="D9E2F3" w:themeFill="accent1" w:themeFillTint="33"/>
          </w:tcPr>
          <w:p w14:paraId="69B1A2EA" w14:textId="77777777" w:rsidR="00192C49" w:rsidRDefault="00192C49" w:rsidP="00A2681D">
            <w:pPr>
              <w:pStyle w:val="BodyText"/>
              <w:spacing w:before="2"/>
              <w:rPr>
                <w:rFonts w:ascii="Arial" w:hAnsi="Arial" w:cs="Arial"/>
                <w:lang w:val="sr-Cyrl-RS"/>
              </w:rPr>
            </w:pPr>
          </w:p>
          <w:p w14:paraId="5EC3D3FB" w14:textId="77777777" w:rsidR="00192C49" w:rsidRDefault="00192C49" w:rsidP="00A2681D">
            <w:pPr>
              <w:pStyle w:val="BodyText"/>
              <w:spacing w:before="2"/>
              <w:rPr>
                <w:rFonts w:ascii="Arial" w:hAnsi="Arial" w:cs="Arial"/>
                <w:lang w:val="sr-Cyrl-RS"/>
              </w:rPr>
            </w:pPr>
          </w:p>
          <w:p w14:paraId="19A83062" w14:textId="77777777" w:rsidR="00192C49" w:rsidRDefault="00192C49" w:rsidP="00A2681D">
            <w:pPr>
              <w:pStyle w:val="BodyText"/>
              <w:spacing w:before="2"/>
              <w:rPr>
                <w:rFonts w:ascii="Arial" w:hAnsi="Arial" w:cs="Arial"/>
                <w:lang w:val="sr-Cyrl-RS"/>
              </w:rPr>
            </w:pPr>
          </w:p>
          <w:p w14:paraId="6454DE2A"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Мера 1.</w:t>
            </w:r>
            <w:r>
              <w:rPr>
                <w:rFonts w:ascii="Arial" w:hAnsi="Arial" w:cs="Arial"/>
                <w:lang w:val="sr-Cyrl-RS"/>
              </w:rPr>
              <w:t>4</w:t>
            </w:r>
            <w:r w:rsidRPr="004E78BD">
              <w:rPr>
                <w:rFonts w:ascii="Arial" w:hAnsi="Arial" w:cs="Arial"/>
                <w:lang w:val="sr-Cyrl-RS"/>
              </w:rPr>
              <w:t>. Унапређење комуникације, координације и кооперације у безбедности саобраћаја</w:t>
            </w:r>
          </w:p>
        </w:tc>
        <w:tc>
          <w:tcPr>
            <w:tcW w:w="6236" w:type="dxa"/>
          </w:tcPr>
          <w:p w14:paraId="26DBE4CD"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Оцена нивоа комуникације, координације и кооперације субјеката безбедности саобраћаја који омогућава функционалан систем безбедности саобраћаја</w:t>
            </w:r>
          </w:p>
          <w:p w14:paraId="5CE54365"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(почетна вредност 2023: није мерено, циљна вредност 2030: 9)</w:t>
            </w:r>
          </w:p>
        </w:tc>
      </w:tr>
      <w:tr w:rsidR="00192C49" w14:paraId="6518A2BD" w14:textId="77777777" w:rsidTr="00A2681D">
        <w:tc>
          <w:tcPr>
            <w:tcW w:w="3114" w:type="dxa"/>
            <w:vMerge/>
            <w:shd w:val="clear" w:color="auto" w:fill="D9E2F3" w:themeFill="accent1" w:themeFillTint="33"/>
          </w:tcPr>
          <w:p w14:paraId="4BFE30A3" w14:textId="77777777" w:rsidR="00192C49" w:rsidRDefault="00192C49" w:rsidP="00A2681D">
            <w:pPr>
              <w:pStyle w:val="BodyText"/>
              <w:spacing w:before="2"/>
              <w:rPr>
                <w:lang w:val="sr-Cyrl-RS"/>
              </w:rPr>
            </w:pPr>
          </w:p>
        </w:tc>
        <w:tc>
          <w:tcPr>
            <w:tcW w:w="6236" w:type="dxa"/>
            <w:shd w:val="clear" w:color="auto" w:fill="D9E2F3" w:themeFill="accent1" w:themeFillTint="33"/>
          </w:tcPr>
          <w:p w14:paraId="719CBCAC"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Институција задужена за праћење реализације мере:</w:t>
            </w:r>
          </w:p>
          <w:p w14:paraId="24FEFC0F" w14:textId="77777777" w:rsidR="00192C49" w:rsidRPr="004E78BD" w:rsidRDefault="00192C49" w:rsidP="00A2681D">
            <w:pPr>
              <w:pStyle w:val="BodyText"/>
              <w:spacing w:before="2"/>
              <w:rPr>
                <w:rFonts w:ascii="Arial" w:hAnsi="Arial" w:cs="Arial"/>
                <w:lang w:val="sr-Cyrl-RS"/>
              </w:rPr>
            </w:pPr>
            <w:r w:rsidRPr="004E78BD">
              <w:rPr>
                <w:rFonts w:ascii="Arial" w:hAnsi="Arial" w:cs="Arial"/>
                <w:lang w:val="sr-Cyrl-RS"/>
              </w:rPr>
              <w:t xml:space="preserve">Савет зе безбедност саобраћаја општине </w:t>
            </w:r>
            <w:r>
              <w:rPr>
                <w:rFonts w:ascii="Arial" w:hAnsi="Arial" w:cs="Arial"/>
                <w:lang w:val="sr-Cyrl-RS"/>
              </w:rPr>
              <w:t>Лајковац</w:t>
            </w:r>
          </w:p>
        </w:tc>
      </w:tr>
      <w:tr w:rsidR="00192C49" w14:paraId="54A59F3A" w14:textId="77777777" w:rsidTr="00A2681D">
        <w:tc>
          <w:tcPr>
            <w:tcW w:w="3114" w:type="dxa"/>
            <w:vMerge/>
            <w:shd w:val="clear" w:color="auto" w:fill="D9E2F3" w:themeFill="accent1" w:themeFillTint="33"/>
          </w:tcPr>
          <w:p w14:paraId="7D281DF3" w14:textId="77777777" w:rsidR="00192C49" w:rsidRDefault="00192C49" w:rsidP="00A2681D">
            <w:pPr>
              <w:pStyle w:val="BodyText"/>
              <w:spacing w:before="2"/>
              <w:rPr>
                <w:lang w:val="sr-Cyrl-RS"/>
              </w:rPr>
            </w:pPr>
          </w:p>
        </w:tc>
        <w:tc>
          <w:tcPr>
            <w:tcW w:w="6236" w:type="dxa"/>
            <w:shd w:val="clear" w:color="auto" w:fill="D9E2F3" w:themeFill="accent1" w:themeFillTint="33"/>
          </w:tcPr>
          <w:p w14:paraId="0711E5B2" w14:textId="77777777" w:rsidR="00192C49" w:rsidRPr="004E78BD" w:rsidRDefault="00192C49" w:rsidP="00A2681D">
            <w:pPr>
              <w:pStyle w:val="BodyText"/>
              <w:spacing w:before="2"/>
              <w:rPr>
                <w:rFonts w:ascii="Arial" w:hAnsi="Arial" w:cs="Arial"/>
                <w:lang w:val="sr-Cyrl-RS"/>
              </w:rPr>
            </w:pPr>
            <w:r w:rsidRPr="004B5FA3">
              <w:rPr>
                <w:rFonts w:ascii="Arial" w:hAnsi="Arial" w:cs="Arial"/>
                <w:lang w:val="sr-Cyrl-RS"/>
              </w:rPr>
              <w:t>Процењена финансијска средстава за реализацију мере:</w:t>
            </w:r>
            <w:r>
              <w:rPr>
                <w:rFonts w:ascii="Arial" w:hAnsi="Arial" w:cs="Arial"/>
                <w:lang w:val="sr-Cyrl-RS"/>
              </w:rPr>
              <w:t xml:space="preserve"> 1</w:t>
            </w:r>
            <w:r w:rsidRPr="004B5FA3">
              <w:rPr>
                <w:rFonts w:ascii="Arial" w:hAnsi="Arial" w:cs="Arial"/>
                <w:lang w:val="sr-Cyrl-RS"/>
              </w:rPr>
              <w:t xml:space="preserve"> милион РСД</w:t>
            </w:r>
          </w:p>
        </w:tc>
      </w:tr>
    </w:tbl>
    <w:p w14:paraId="70DA4B6F" w14:textId="77777777" w:rsidR="00192C49" w:rsidRDefault="00192C49" w:rsidP="00192C49">
      <w:pPr>
        <w:pStyle w:val="BodyText"/>
        <w:spacing w:before="2"/>
        <w:rPr>
          <w:lang w:val="sr-Cyrl-RS"/>
        </w:rPr>
      </w:pPr>
    </w:p>
    <w:p w14:paraId="018CD997" w14:textId="77777777" w:rsidR="00192C49" w:rsidRDefault="00192C49" w:rsidP="00192C49">
      <w:pPr>
        <w:rPr>
          <w:lang w:val="sr-Cyrl-RS"/>
        </w:rPr>
      </w:pPr>
      <w:r>
        <w:rPr>
          <w:lang w:val="sr-Cyrl-RS"/>
        </w:rPr>
        <w:br w:type="page"/>
      </w:r>
    </w:p>
    <w:p w14:paraId="13841780" w14:textId="77777777" w:rsidR="00192C49" w:rsidRPr="003C6584" w:rsidRDefault="00192C49" w:rsidP="00192C49">
      <w:pPr>
        <w:pStyle w:val="Heading2"/>
        <w:rPr>
          <w:rFonts w:ascii="Arial" w:hAnsi="Arial" w:cs="Arial"/>
          <w:b/>
          <w:bCs/>
          <w:sz w:val="28"/>
          <w:szCs w:val="28"/>
          <w:lang w:val="sr-Cyrl-RS"/>
        </w:rPr>
      </w:pPr>
      <w:bookmarkStart w:id="61" w:name="_Toc175390068"/>
      <w:bookmarkStart w:id="62" w:name="_Toc175390144"/>
      <w:bookmarkStart w:id="63" w:name="_Toc177912298"/>
      <w:r w:rsidRPr="003C6584">
        <w:rPr>
          <w:rFonts w:ascii="Arial" w:hAnsi="Arial" w:cs="Arial"/>
          <w:b/>
          <w:bCs/>
          <w:sz w:val="28"/>
          <w:szCs w:val="28"/>
          <w:lang w:val="sr-Cyrl-RS"/>
        </w:rPr>
        <w:lastRenderedPageBreak/>
        <w:t>6.2.2. Безбеднији путеви</w:t>
      </w:r>
      <w:bookmarkEnd w:id="61"/>
      <w:bookmarkEnd w:id="62"/>
      <w:bookmarkEnd w:id="63"/>
    </w:p>
    <w:p w14:paraId="4D865255" w14:textId="77777777" w:rsidR="00192C49" w:rsidRDefault="00192C49" w:rsidP="00192C49">
      <w:pPr>
        <w:pStyle w:val="BodyText"/>
        <w:spacing w:before="2"/>
        <w:rPr>
          <w:lang w:val="sr-Cyrl-RS"/>
        </w:rPr>
      </w:pPr>
    </w:p>
    <w:p w14:paraId="35115B23" w14:textId="77777777" w:rsidR="00192C49" w:rsidRDefault="00192C49" w:rsidP="00192C49">
      <w:pPr>
        <w:rPr>
          <w:lang w:val="sr-Cyrl-RS"/>
        </w:rPr>
      </w:pPr>
    </w:p>
    <w:tbl>
      <w:tblPr>
        <w:tblStyle w:val="TableGrid"/>
        <w:tblW w:w="0" w:type="auto"/>
        <w:tblLook w:val="04A0" w:firstRow="1" w:lastRow="0" w:firstColumn="1" w:lastColumn="0" w:noHBand="0" w:noVBand="1"/>
      </w:tblPr>
      <w:tblGrid>
        <w:gridCol w:w="9300"/>
      </w:tblGrid>
      <w:tr w:rsidR="00192C49" w14:paraId="4C29BD1C" w14:textId="77777777" w:rsidTr="00A2681D">
        <w:tc>
          <w:tcPr>
            <w:tcW w:w="9350" w:type="dxa"/>
            <w:tcBorders>
              <w:top w:val="single" w:sz="24" w:space="0" w:color="92D050"/>
              <w:left w:val="single" w:sz="24" w:space="0" w:color="92D050"/>
              <w:bottom w:val="single" w:sz="24" w:space="0" w:color="92D050"/>
              <w:right w:val="single" w:sz="24" w:space="0" w:color="92D050"/>
            </w:tcBorders>
          </w:tcPr>
          <w:p w14:paraId="75E21E2F" w14:textId="77777777" w:rsidR="00192C49" w:rsidRPr="003C6584" w:rsidRDefault="00192C49" w:rsidP="00A2681D">
            <w:pPr>
              <w:spacing w:before="159"/>
              <w:ind w:left="202" w:right="201"/>
              <w:jc w:val="center"/>
              <w:rPr>
                <w:rFonts w:ascii="Arial" w:hAnsi="Arial" w:cs="Arial"/>
                <w:b/>
                <w:color w:val="00B050"/>
                <w:lang w:val="sr-Cyrl-RS"/>
              </w:rPr>
            </w:pPr>
            <w:proofErr w:type="spellStart"/>
            <w:r w:rsidRPr="003C6584">
              <w:rPr>
                <w:rFonts w:ascii="Arial" w:hAnsi="Arial" w:cs="Arial"/>
                <w:b/>
                <w:color w:val="00B050"/>
              </w:rPr>
              <w:t>Посебни</w:t>
            </w:r>
            <w:proofErr w:type="spellEnd"/>
            <w:r w:rsidRPr="003C6584">
              <w:rPr>
                <w:rFonts w:ascii="Arial" w:hAnsi="Arial" w:cs="Arial"/>
                <w:b/>
                <w:color w:val="00B050"/>
                <w:spacing w:val="-1"/>
              </w:rPr>
              <w:t xml:space="preserve"> </w:t>
            </w:r>
            <w:proofErr w:type="spellStart"/>
            <w:r w:rsidRPr="003C6584">
              <w:rPr>
                <w:rFonts w:ascii="Arial" w:hAnsi="Arial" w:cs="Arial"/>
                <w:b/>
                <w:color w:val="00B050"/>
              </w:rPr>
              <w:t>циљ</w:t>
            </w:r>
            <w:proofErr w:type="spellEnd"/>
            <w:r w:rsidRPr="003C6584">
              <w:rPr>
                <w:rFonts w:ascii="Arial" w:hAnsi="Arial" w:cs="Arial"/>
                <w:b/>
                <w:color w:val="00B050"/>
                <w:spacing w:val="-1"/>
              </w:rPr>
              <w:t xml:space="preserve"> </w:t>
            </w:r>
            <w:r w:rsidRPr="003C6584">
              <w:rPr>
                <w:rFonts w:ascii="Arial" w:hAnsi="Arial" w:cs="Arial"/>
                <w:b/>
                <w:color w:val="00B050"/>
                <w:spacing w:val="-1"/>
                <w:lang w:val="sr-Cyrl-RS"/>
              </w:rPr>
              <w:t>2</w:t>
            </w:r>
          </w:p>
          <w:p w14:paraId="7EACF46C" w14:textId="77777777" w:rsidR="00192C49" w:rsidRPr="003C6584" w:rsidRDefault="00192C49" w:rsidP="00A2681D">
            <w:pPr>
              <w:spacing w:before="116"/>
              <w:ind w:left="202" w:right="208"/>
              <w:jc w:val="center"/>
              <w:rPr>
                <w:rFonts w:ascii="Comic Sans MS" w:hAnsi="Comic Sans MS"/>
                <w:b/>
                <w:bCs/>
                <w:lang w:val="sr-Cyrl-RS"/>
              </w:rPr>
            </w:pPr>
            <w:r w:rsidRPr="003C6584">
              <w:rPr>
                <w:rFonts w:ascii="Comic Sans MS" w:hAnsi="Comic Sans MS"/>
                <w:b/>
                <w:bCs/>
                <w:color w:val="00B050"/>
                <w:lang w:val="sr-Cyrl-RS"/>
              </w:rPr>
              <w:t>Унапређено планирање, пројектовање, изградња и одржавање путева, тако да се најмање 75% путовања обавља путевима са високим стандардима безбедности саобраћаја, у складу са приступом безбедног система и захтевима аутономних возила</w:t>
            </w:r>
          </w:p>
        </w:tc>
      </w:tr>
    </w:tbl>
    <w:tbl>
      <w:tblPr>
        <w:tblStyle w:val="TableGrid1"/>
        <w:tblW w:w="9351" w:type="dxa"/>
        <w:tblLayout w:type="fixed"/>
        <w:tblLook w:val="01E0" w:firstRow="1" w:lastRow="1" w:firstColumn="1" w:lastColumn="1" w:noHBand="0" w:noVBand="0"/>
      </w:tblPr>
      <w:tblGrid>
        <w:gridCol w:w="5247"/>
        <w:gridCol w:w="2119"/>
        <w:gridCol w:w="1985"/>
      </w:tblGrid>
      <w:tr w:rsidR="00192C49" w:rsidRPr="00D94E23" w14:paraId="7D11E8F0" w14:textId="77777777" w:rsidTr="00A2681D">
        <w:trPr>
          <w:trHeight w:val="791"/>
        </w:trPr>
        <w:tc>
          <w:tcPr>
            <w:tcW w:w="5247" w:type="dxa"/>
            <w:shd w:val="clear" w:color="auto" w:fill="C5E0B3" w:themeFill="accent6" w:themeFillTint="66"/>
          </w:tcPr>
          <w:p w14:paraId="7848A7F8" w14:textId="77777777" w:rsidR="00192C49" w:rsidRPr="00D94E23" w:rsidRDefault="00192C49" w:rsidP="00A2681D">
            <w:pPr>
              <w:pStyle w:val="TableParagraph"/>
              <w:spacing w:before="2"/>
              <w:rPr>
                <w:rFonts w:ascii="Arial" w:hAnsi="Arial" w:cs="Arial"/>
                <w:b/>
              </w:rPr>
            </w:pPr>
          </w:p>
          <w:p w14:paraId="1660DC44" w14:textId="77777777" w:rsidR="00192C49" w:rsidRPr="00D94E23" w:rsidRDefault="00192C49" w:rsidP="00A2681D">
            <w:pPr>
              <w:pStyle w:val="TableParagraph"/>
              <w:ind w:left="875"/>
              <w:rPr>
                <w:rFonts w:ascii="Arial" w:hAnsi="Arial" w:cs="Arial"/>
                <w:b/>
                <w:sz w:val="24"/>
              </w:rPr>
            </w:pPr>
            <w:proofErr w:type="spellStart"/>
            <w:r w:rsidRPr="00D94E23">
              <w:rPr>
                <w:rFonts w:ascii="Arial" w:hAnsi="Arial" w:cs="Arial"/>
                <w:b/>
                <w:sz w:val="24"/>
              </w:rPr>
              <w:t>Показатељ</w:t>
            </w:r>
            <w:proofErr w:type="spellEnd"/>
            <w:r w:rsidRPr="00D94E23">
              <w:rPr>
                <w:rFonts w:ascii="Arial" w:hAnsi="Arial" w:cs="Arial"/>
                <w:b/>
                <w:spacing w:val="-3"/>
                <w:sz w:val="24"/>
              </w:rPr>
              <w:t xml:space="preserve"> </w:t>
            </w:r>
            <w:proofErr w:type="spellStart"/>
            <w:r w:rsidRPr="00D94E23">
              <w:rPr>
                <w:rFonts w:ascii="Arial" w:hAnsi="Arial" w:cs="Arial"/>
                <w:b/>
                <w:sz w:val="24"/>
              </w:rPr>
              <w:t>исхода</w:t>
            </w:r>
            <w:proofErr w:type="spellEnd"/>
            <w:r w:rsidRPr="00D94E23">
              <w:rPr>
                <w:rFonts w:ascii="Arial" w:hAnsi="Arial" w:cs="Arial"/>
                <w:b/>
                <w:spacing w:val="-3"/>
                <w:sz w:val="24"/>
              </w:rPr>
              <w:t xml:space="preserve"> </w:t>
            </w:r>
            <w:r w:rsidRPr="00D94E23">
              <w:rPr>
                <w:rFonts w:ascii="Arial" w:hAnsi="Arial" w:cs="Arial"/>
                <w:b/>
                <w:sz w:val="24"/>
              </w:rPr>
              <w:t>(</w:t>
            </w:r>
            <w:proofErr w:type="spellStart"/>
            <w:r w:rsidRPr="00D94E23">
              <w:rPr>
                <w:rFonts w:ascii="Arial" w:hAnsi="Arial" w:cs="Arial"/>
                <w:b/>
                <w:sz w:val="24"/>
              </w:rPr>
              <w:t>успешности</w:t>
            </w:r>
            <w:proofErr w:type="spellEnd"/>
            <w:r w:rsidRPr="00D94E23">
              <w:rPr>
                <w:rFonts w:ascii="Arial" w:hAnsi="Arial" w:cs="Arial"/>
                <w:b/>
                <w:sz w:val="24"/>
              </w:rPr>
              <w:t>)</w:t>
            </w:r>
          </w:p>
        </w:tc>
        <w:tc>
          <w:tcPr>
            <w:tcW w:w="2119" w:type="dxa"/>
            <w:shd w:val="clear" w:color="auto" w:fill="C5E0B3" w:themeFill="accent6" w:themeFillTint="66"/>
          </w:tcPr>
          <w:p w14:paraId="1CEEEA42" w14:textId="77777777" w:rsidR="00192C49" w:rsidRPr="00D94E23" w:rsidRDefault="00192C49" w:rsidP="00A2681D">
            <w:pPr>
              <w:pStyle w:val="TableParagraph"/>
              <w:spacing w:before="116"/>
              <w:ind w:left="156" w:right="123" w:firstLine="372"/>
              <w:jc w:val="center"/>
              <w:rPr>
                <w:rFonts w:ascii="Arial" w:hAnsi="Arial" w:cs="Arial"/>
                <w:b/>
                <w:sz w:val="24"/>
              </w:rPr>
            </w:pPr>
            <w:proofErr w:type="spellStart"/>
            <w:r w:rsidRPr="00D94E23">
              <w:rPr>
                <w:rFonts w:ascii="Arial" w:hAnsi="Arial" w:cs="Arial"/>
                <w:b/>
                <w:sz w:val="24"/>
              </w:rPr>
              <w:t>Почетна</w:t>
            </w:r>
            <w:proofErr w:type="spellEnd"/>
            <w:r w:rsidRPr="00D94E23">
              <w:rPr>
                <w:rFonts w:ascii="Arial" w:hAnsi="Arial" w:cs="Arial"/>
                <w:b/>
                <w:spacing w:val="1"/>
                <w:sz w:val="24"/>
              </w:rPr>
              <w:t xml:space="preserve"> </w:t>
            </w:r>
            <w:proofErr w:type="spellStart"/>
            <w:r w:rsidRPr="00D94E23">
              <w:rPr>
                <w:rFonts w:ascii="Arial" w:hAnsi="Arial" w:cs="Arial"/>
                <w:b/>
                <w:sz w:val="24"/>
              </w:rPr>
              <w:t>вредност</w:t>
            </w:r>
            <w:proofErr w:type="spellEnd"/>
            <w:r w:rsidRPr="00D94E23">
              <w:rPr>
                <w:rFonts w:ascii="Arial" w:hAnsi="Arial" w:cs="Arial"/>
                <w:b/>
                <w:spacing w:val="-11"/>
                <w:sz w:val="24"/>
              </w:rPr>
              <w:t xml:space="preserve"> </w:t>
            </w:r>
            <w:r w:rsidRPr="00D94E23">
              <w:rPr>
                <w:rFonts w:ascii="Arial" w:hAnsi="Arial" w:cs="Arial"/>
                <w:b/>
                <w:sz w:val="24"/>
              </w:rPr>
              <w:t>(20</w:t>
            </w:r>
            <w:r w:rsidRPr="00D94E23">
              <w:rPr>
                <w:rFonts w:ascii="Arial" w:hAnsi="Arial" w:cs="Arial"/>
                <w:b/>
                <w:sz w:val="24"/>
                <w:lang w:val="sr-Cyrl-RS"/>
              </w:rPr>
              <w:t>23</w:t>
            </w:r>
            <w:r w:rsidRPr="00D94E23">
              <w:rPr>
                <w:rFonts w:ascii="Arial" w:hAnsi="Arial" w:cs="Arial"/>
                <w:b/>
                <w:sz w:val="24"/>
              </w:rPr>
              <w:t>)</w:t>
            </w:r>
          </w:p>
        </w:tc>
        <w:tc>
          <w:tcPr>
            <w:tcW w:w="1985" w:type="dxa"/>
            <w:shd w:val="clear" w:color="auto" w:fill="C5E0B3" w:themeFill="accent6" w:themeFillTint="66"/>
          </w:tcPr>
          <w:p w14:paraId="149D9961" w14:textId="77777777" w:rsidR="00192C49" w:rsidRPr="00D94E23" w:rsidRDefault="00192C49" w:rsidP="00A2681D">
            <w:pPr>
              <w:pStyle w:val="TableParagraph"/>
              <w:spacing w:before="116"/>
              <w:ind w:left="314" w:right="274" w:firstLine="100"/>
              <w:jc w:val="center"/>
              <w:rPr>
                <w:rFonts w:ascii="Arial" w:hAnsi="Arial" w:cs="Arial"/>
                <w:b/>
                <w:sz w:val="24"/>
              </w:rPr>
            </w:pPr>
            <w:proofErr w:type="spellStart"/>
            <w:r w:rsidRPr="00D94E23">
              <w:rPr>
                <w:rFonts w:ascii="Arial" w:hAnsi="Arial" w:cs="Arial"/>
                <w:b/>
                <w:sz w:val="24"/>
              </w:rPr>
              <w:t>Циљна</w:t>
            </w:r>
            <w:proofErr w:type="spellEnd"/>
            <w:r w:rsidRPr="00D94E23">
              <w:rPr>
                <w:rFonts w:ascii="Arial" w:hAnsi="Arial" w:cs="Arial"/>
                <w:b/>
                <w:spacing w:val="1"/>
                <w:sz w:val="24"/>
              </w:rPr>
              <w:t xml:space="preserve"> </w:t>
            </w:r>
            <w:proofErr w:type="spellStart"/>
            <w:r w:rsidRPr="00D94E23">
              <w:rPr>
                <w:rFonts w:ascii="Arial" w:hAnsi="Arial" w:cs="Arial"/>
                <w:b/>
                <w:sz w:val="24"/>
              </w:rPr>
              <w:t>вредност</w:t>
            </w:r>
            <w:proofErr w:type="spellEnd"/>
          </w:p>
        </w:tc>
      </w:tr>
      <w:tr w:rsidR="00192C49" w:rsidRPr="00D94E23" w14:paraId="60D8CBCC" w14:textId="77777777" w:rsidTr="00A2681D">
        <w:trPr>
          <w:trHeight w:val="1499"/>
        </w:trPr>
        <w:tc>
          <w:tcPr>
            <w:tcW w:w="5247" w:type="dxa"/>
            <w:shd w:val="clear" w:color="auto" w:fill="C5E0B3" w:themeFill="accent6" w:themeFillTint="66"/>
          </w:tcPr>
          <w:p w14:paraId="33224310" w14:textId="77777777" w:rsidR="00192C49" w:rsidRPr="003C6584" w:rsidRDefault="00192C49" w:rsidP="00A2681D">
            <w:pPr>
              <w:pStyle w:val="TableParagraph"/>
              <w:ind w:left="249" w:right="108"/>
              <w:jc w:val="both"/>
              <w:rPr>
                <w:rFonts w:ascii="Arial" w:hAnsi="Arial" w:cs="Arial"/>
                <w:sz w:val="24"/>
              </w:rPr>
            </w:pPr>
            <w:proofErr w:type="spellStart"/>
            <w:r w:rsidRPr="003C6584">
              <w:rPr>
                <w:rFonts w:ascii="Arial" w:hAnsi="Arial" w:cs="Arial"/>
                <w:sz w:val="24"/>
              </w:rPr>
              <w:t>Проценат</w:t>
            </w:r>
            <w:proofErr w:type="spellEnd"/>
            <w:r w:rsidRPr="003C6584">
              <w:rPr>
                <w:rFonts w:ascii="Arial" w:hAnsi="Arial" w:cs="Arial"/>
                <w:spacing w:val="1"/>
                <w:sz w:val="24"/>
              </w:rPr>
              <w:t xml:space="preserve"> </w:t>
            </w:r>
            <w:r w:rsidRPr="003C6584">
              <w:rPr>
                <w:rFonts w:ascii="Arial" w:hAnsi="Arial" w:cs="Arial"/>
                <w:sz w:val="24"/>
              </w:rPr>
              <w:t>km</w:t>
            </w:r>
            <w:r w:rsidRPr="003C6584">
              <w:rPr>
                <w:rFonts w:ascii="Arial" w:hAnsi="Arial" w:cs="Arial"/>
                <w:spacing w:val="1"/>
                <w:sz w:val="24"/>
              </w:rPr>
              <w:t xml:space="preserve"> </w:t>
            </w:r>
            <w:proofErr w:type="spellStart"/>
            <w:r w:rsidRPr="003C6584">
              <w:rPr>
                <w:rFonts w:ascii="Arial" w:hAnsi="Arial" w:cs="Arial"/>
                <w:sz w:val="24"/>
              </w:rPr>
              <w:t>од</w:t>
            </w:r>
            <w:proofErr w:type="spellEnd"/>
            <w:r w:rsidRPr="003C6584">
              <w:rPr>
                <w:rFonts w:ascii="Arial" w:hAnsi="Arial" w:cs="Arial"/>
                <w:spacing w:val="1"/>
                <w:sz w:val="24"/>
              </w:rPr>
              <w:t xml:space="preserve"> </w:t>
            </w:r>
            <w:proofErr w:type="spellStart"/>
            <w:r w:rsidRPr="003C6584">
              <w:rPr>
                <w:rFonts w:ascii="Arial" w:hAnsi="Arial" w:cs="Arial"/>
                <w:sz w:val="24"/>
              </w:rPr>
              <w:t>укупне</w:t>
            </w:r>
            <w:proofErr w:type="spellEnd"/>
            <w:r w:rsidRPr="003C6584">
              <w:rPr>
                <w:rFonts w:ascii="Arial" w:hAnsi="Arial" w:cs="Arial"/>
                <w:spacing w:val="1"/>
                <w:sz w:val="24"/>
              </w:rPr>
              <w:t xml:space="preserve"> </w:t>
            </w:r>
            <w:proofErr w:type="spellStart"/>
            <w:r w:rsidRPr="003C6584">
              <w:rPr>
                <w:rFonts w:ascii="Arial" w:hAnsi="Arial" w:cs="Arial"/>
                <w:sz w:val="24"/>
              </w:rPr>
              <w:t>дужине</w:t>
            </w:r>
            <w:proofErr w:type="spellEnd"/>
            <w:r w:rsidRPr="003C6584">
              <w:rPr>
                <w:rFonts w:ascii="Arial" w:hAnsi="Arial" w:cs="Arial"/>
                <w:spacing w:val="1"/>
                <w:sz w:val="24"/>
              </w:rPr>
              <w:t xml:space="preserve"> </w:t>
            </w:r>
            <w:r w:rsidRPr="003C6584">
              <w:rPr>
                <w:rFonts w:ascii="Arial" w:hAnsi="Arial" w:cs="Arial"/>
                <w:sz w:val="24"/>
                <w:lang w:val="sr-Cyrl-RS"/>
              </w:rPr>
              <w:t xml:space="preserve">путева у општини </w:t>
            </w:r>
            <w:r>
              <w:rPr>
                <w:rFonts w:ascii="Arial" w:hAnsi="Arial" w:cs="Arial"/>
                <w:sz w:val="24"/>
                <w:lang w:val="sr-Cyrl-RS"/>
              </w:rPr>
              <w:t>Лајковац</w:t>
            </w:r>
            <w:r w:rsidRPr="003C6584">
              <w:rPr>
                <w:rFonts w:ascii="Arial" w:hAnsi="Arial" w:cs="Arial"/>
                <w:sz w:val="24"/>
              </w:rPr>
              <w:t>,</w:t>
            </w:r>
            <w:r w:rsidRPr="003C6584">
              <w:rPr>
                <w:rFonts w:ascii="Arial" w:hAnsi="Arial" w:cs="Arial"/>
                <w:spacing w:val="1"/>
                <w:sz w:val="24"/>
              </w:rPr>
              <w:t xml:space="preserve"> </w:t>
            </w:r>
            <w:proofErr w:type="spellStart"/>
            <w:r w:rsidRPr="003C6584">
              <w:rPr>
                <w:rFonts w:ascii="Arial" w:hAnsi="Arial" w:cs="Arial"/>
                <w:sz w:val="24"/>
              </w:rPr>
              <w:t>који</w:t>
            </w:r>
            <w:proofErr w:type="spellEnd"/>
            <w:r w:rsidRPr="003C6584">
              <w:rPr>
                <w:rFonts w:ascii="Arial" w:hAnsi="Arial" w:cs="Arial"/>
                <w:spacing w:val="1"/>
                <w:sz w:val="24"/>
              </w:rPr>
              <w:t xml:space="preserve"> </w:t>
            </w:r>
            <w:proofErr w:type="spellStart"/>
            <w:r w:rsidRPr="003C6584">
              <w:rPr>
                <w:rFonts w:ascii="Arial" w:hAnsi="Arial" w:cs="Arial"/>
                <w:sz w:val="24"/>
              </w:rPr>
              <w:t>задовољавају</w:t>
            </w:r>
            <w:proofErr w:type="spellEnd"/>
            <w:r w:rsidRPr="003C6584">
              <w:rPr>
                <w:rFonts w:ascii="Arial" w:hAnsi="Arial" w:cs="Arial"/>
                <w:spacing w:val="1"/>
                <w:sz w:val="24"/>
              </w:rPr>
              <w:t xml:space="preserve"> </w:t>
            </w:r>
            <w:proofErr w:type="spellStart"/>
            <w:r w:rsidRPr="003C6584">
              <w:rPr>
                <w:rFonts w:ascii="Arial" w:hAnsi="Arial" w:cs="Arial"/>
                <w:sz w:val="24"/>
              </w:rPr>
              <w:t>најстрожије</w:t>
            </w:r>
            <w:proofErr w:type="spellEnd"/>
            <w:r w:rsidRPr="003C6584">
              <w:rPr>
                <w:rFonts w:ascii="Arial" w:hAnsi="Arial" w:cs="Arial"/>
                <w:spacing w:val="1"/>
                <w:sz w:val="24"/>
              </w:rPr>
              <w:t xml:space="preserve"> </w:t>
            </w:r>
            <w:proofErr w:type="spellStart"/>
            <w:r w:rsidRPr="003C6584">
              <w:rPr>
                <w:rFonts w:ascii="Arial" w:hAnsi="Arial" w:cs="Arial"/>
                <w:sz w:val="24"/>
              </w:rPr>
              <w:t>захтеве</w:t>
            </w:r>
            <w:proofErr w:type="spellEnd"/>
            <w:r w:rsidRPr="003C6584">
              <w:rPr>
                <w:rFonts w:ascii="Arial" w:hAnsi="Arial" w:cs="Arial"/>
                <w:spacing w:val="1"/>
                <w:sz w:val="24"/>
              </w:rPr>
              <w:t xml:space="preserve"> </w:t>
            </w:r>
            <w:proofErr w:type="spellStart"/>
            <w:r w:rsidRPr="003C6584">
              <w:rPr>
                <w:rFonts w:ascii="Arial" w:hAnsi="Arial" w:cs="Arial"/>
                <w:sz w:val="24"/>
              </w:rPr>
              <w:t>безбедности</w:t>
            </w:r>
            <w:proofErr w:type="spellEnd"/>
            <w:r w:rsidRPr="003C6584">
              <w:rPr>
                <w:rFonts w:ascii="Arial" w:hAnsi="Arial" w:cs="Arial"/>
                <w:spacing w:val="1"/>
                <w:sz w:val="24"/>
              </w:rPr>
              <w:t xml:space="preserve"> </w:t>
            </w:r>
            <w:proofErr w:type="spellStart"/>
            <w:r w:rsidRPr="003C6584">
              <w:rPr>
                <w:rFonts w:ascii="Arial" w:hAnsi="Arial" w:cs="Arial"/>
                <w:sz w:val="24"/>
              </w:rPr>
              <w:t>саобраћаја</w:t>
            </w:r>
            <w:proofErr w:type="spellEnd"/>
            <w:r w:rsidRPr="003C6584">
              <w:rPr>
                <w:rFonts w:ascii="Arial" w:hAnsi="Arial" w:cs="Arial"/>
                <w:sz w:val="24"/>
              </w:rPr>
              <w:t>,</w:t>
            </w:r>
            <w:r w:rsidRPr="003C6584">
              <w:rPr>
                <w:rFonts w:ascii="Arial" w:hAnsi="Arial" w:cs="Arial"/>
                <w:spacing w:val="1"/>
                <w:sz w:val="24"/>
              </w:rPr>
              <w:t xml:space="preserve"> </w:t>
            </w:r>
            <w:proofErr w:type="spellStart"/>
            <w:r w:rsidRPr="003C6584">
              <w:rPr>
                <w:rFonts w:ascii="Arial" w:hAnsi="Arial" w:cs="Arial"/>
                <w:sz w:val="24"/>
              </w:rPr>
              <w:t>односно</w:t>
            </w:r>
            <w:proofErr w:type="spellEnd"/>
            <w:r w:rsidRPr="003C6584">
              <w:rPr>
                <w:rFonts w:ascii="Arial" w:hAnsi="Arial" w:cs="Arial"/>
                <w:spacing w:val="1"/>
                <w:sz w:val="24"/>
              </w:rPr>
              <w:t xml:space="preserve"> </w:t>
            </w:r>
            <w:proofErr w:type="spellStart"/>
            <w:r w:rsidRPr="003C6584">
              <w:rPr>
                <w:rFonts w:ascii="Arial" w:hAnsi="Arial" w:cs="Arial"/>
                <w:sz w:val="24"/>
              </w:rPr>
              <w:t>на</w:t>
            </w:r>
            <w:proofErr w:type="spellEnd"/>
            <w:r w:rsidRPr="003C6584">
              <w:rPr>
                <w:rFonts w:ascii="Arial" w:hAnsi="Arial" w:cs="Arial"/>
                <w:spacing w:val="1"/>
                <w:sz w:val="24"/>
              </w:rPr>
              <w:t xml:space="preserve"> </w:t>
            </w:r>
            <w:proofErr w:type="spellStart"/>
            <w:r w:rsidRPr="003C6584">
              <w:rPr>
                <w:rFonts w:ascii="Arial" w:hAnsi="Arial" w:cs="Arial"/>
                <w:sz w:val="24"/>
              </w:rPr>
              <w:t>којима</w:t>
            </w:r>
            <w:proofErr w:type="spellEnd"/>
            <w:r w:rsidRPr="003C6584">
              <w:rPr>
                <w:rFonts w:ascii="Arial" w:hAnsi="Arial" w:cs="Arial"/>
                <w:spacing w:val="1"/>
                <w:sz w:val="24"/>
              </w:rPr>
              <w:t xml:space="preserve"> </w:t>
            </w:r>
            <w:proofErr w:type="spellStart"/>
            <w:r w:rsidRPr="003C6584">
              <w:rPr>
                <w:rFonts w:ascii="Arial" w:hAnsi="Arial" w:cs="Arial"/>
                <w:sz w:val="24"/>
              </w:rPr>
              <w:t>је</w:t>
            </w:r>
            <w:proofErr w:type="spellEnd"/>
            <w:r w:rsidRPr="003C6584">
              <w:rPr>
                <w:rFonts w:ascii="Arial" w:hAnsi="Arial" w:cs="Arial"/>
                <w:spacing w:val="1"/>
                <w:sz w:val="24"/>
              </w:rPr>
              <w:t xml:space="preserve"> </w:t>
            </w:r>
            <w:proofErr w:type="spellStart"/>
            <w:r w:rsidRPr="003C6584">
              <w:rPr>
                <w:rFonts w:ascii="Arial" w:hAnsi="Arial" w:cs="Arial"/>
                <w:sz w:val="24"/>
              </w:rPr>
              <w:t>мапирањем</w:t>
            </w:r>
            <w:proofErr w:type="spellEnd"/>
            <w:r w:rsidRPr="003C6584">
              <w:rPr>
                <w:rFonts w:ascii="Arial" w:hAnsi="Arial" w:cs="Arial"/>
                <w:spacing w:val="1"/>
                <w:sz w:val="24"/>
              </w:rPr>
              <w:t xml:space="preserve"> </w:t>
            </w:r>
            <w:proofErr w:type="spellStart"/>
            <w:r w:rsidRPr="003C6584">
              <w:rPr>
                <w:rFonts w:ascii="Arial" w:hAnsi="Arial" w:cs="Arial"/>
                <w:sz w:val="24"/>
              </w:rPr>
              <w:t>ризика</w:t>
            </w:r>
            <w:proofErr w:type="spellEnd"/>
            <w:r w:rsidRPr="003C6584">
              <w:rPr>
                <w:rFonts w:ascii="Arial" w:hAnsi="Arial" w:cs="Arial"/>
                <w:spacing w:val="1"/>
                <w:sz w:val="24"/>
              </w:rPr>
              <w:t xml:space="preserve"> </w:t>
            </w:r>
            <w:proofErr w:type="spellStart"/>
            <w:r w:rsidRPr="003C6584">
              <w:rPr>
                <w:rFonts w:ascii="Arial" w:hAnsi="Arial" w:cs="Arial"/>
                <w:sz w:val="24"/>
              </w:rPr>
              <w:t>утврђена</w:t>
            </w:r>
            <w:proofErr w:type="spellEnd"/>
            <w:r w:rsidRPr="003C6584">
              <w:rPr>
                <w:rFonts w:ascii="Arial" w:hAnsi="Arial" w:cs="Arial"/>
                <w:spacing w:val="1"/>
                <w:sz w:val="24"/>
              </w:rPr>
              <w:t xml:space="preserve"> </w:t>
            </w:r>
            <w:proofErr w:type="spellStart"/>
            <w:r w:rsidRPr="003C6584">
              <w:rPr>
                <w:rFonts w:ascii="Arial" w:hAnsi="Arial" w:cs="Arial"/>
                <w:sz w:val="24"/>
              </w:rPr>
              <w:t>оцена</w:t>
            </w:r>
            <w:proofErr w:type="spellEnd"/>
            <w:r w:rsidRPr="003C6584">
              <w:rPr>
                <w:rFonts w:ascii="Arial" w:hAnsi="Arial" w:cs="Arial"/>
                <w:spacing w:val="-57"/>
                <w:sz w:val="24"/>
              </w:rPr>
              <w:t xml:space="preserve"> </w:t>
            </w:r>
            <w:proofErr w:type="spellStart"/>
            <w:r w:rsidRPr="003C6584">
              <w:rPr>
                <w:rFonts w:ascii="Arial" w:hAnsi="Arial" w:cs="Arial"/>
                <w:sz w:val="24"/>
              </w:rPr>
              <w:t>безбедности</w:t>
            </w:r>
            <w:proofErr w:type="spellEnd"/>
            <w:r w:rsidRPr="003C6584">
              <w:rPr>
                <w:rFonts w:ascii="Arial" w:hAnsi="Arial" w:cs="Arial"/>
                <w:sz w:val="24"/>
              </w:rPr>
              <w:t xml:space="preserve"> </w:t>
            </w:r>
            <w:proofErr w:type="spellStart"/>
            <w:r w:rsidRPr="003C6584">
              <w:rPr>
                <w:rFonts w:ascii="Arial" w:hAnsi="Arial" w:cs="Arial"/>
                <w:sz w:val="24"/>
              </w:rPr>
              <w:t>од</w:t>
            </w:r>
            <w:proofErr w:type="spellEnd"/>
            <w:r w:rsidRPr="003C6584">
              <w:rPr>
                <w:rFonts w:ascii="Arial" w:hAnsi="Arial" w:cs="Arial"/>
                <w:sz w:val="24"/>
              </w:rPr>
              <w:t xml:space="preserve"> 60% и </w:t>
            </w:r>
            <w:proofErr w:type="spellStart"/>
            <w:r w:rsidRPr="003C6584">
              <w:rPr>
                <w:rFonts w:ascii="Arial" w:hAnsi="Arial" w:cs="Arial"/>
                <w:sz w:val="24"/>
              </w:rPr>
              <w:t>више</w:t>
            </w:r>
            <w:proofErr w:type="spellEnd"/>
            <w:r w:rsidRPr="003C6584">
              <w:rPr>
                <w:rFonts w:ascii="Arial" w:hAnsi="Arial" w:cs="Arial"/>
                <w:sz w:val="24"/>
              </w:rPr>
              <w:t>.</w:t>
            </w:r>
          </w:p>
          <w:p w14:paraId="44738AAA" w14:textId="77777777" w:rsidR="00192C49" w:rsidRPr="003C6584" w:rsidRDefault="00192C49" w:rsidP="00A2681D">
            <w:pPr>
              <w:pStyle w:val="TableParagraph"/>
              <w:spacing w:before="52"/>
              <w:ind w:right="109"/>
              <w:jc w:val="right"/>
              <w:rPr>
                <w:sz w:val="24"/>
                <w:lang w:val="sr-Cyrl-RS"/>
              </w:rPr>
            </w:pPr>
            <w:r w:rsidRPr="003C6584">
              <w:rPr>
                <w:rFonts w:ascii="Arial" w:hAnsi="Arial" w:cs="Arial"/>
                <w:sz w:val="24"/>
              </w:rPr>
              <w:t>(</w:t>
            </w:r>
            <w:proofErr w:type="spellStart"/>
            <w:r w:rsidRPr="003C6584">
              <w:rPr>
                <w:rFonts w:ascii="Arial" w:hAnsi="Arial" w:cs="Arial"/>
                <w:sz w:val="24"/>
              </w:rPr>
              <w:t>Према</w:t>
            </w:r>
            <w:proofErr w:type="spellEnd"/>
            <w:r w:rsidRPr="003C6584">
              <w:rPr>
                <w:rFonts w:ascii="Arial" w:hAnsi="Arial" w:cs="Arial"/>
                <w:spacing w:val="-4"/>
                <w:sz w:val="24"/>
              </w:rPr>
              <w:t xml:space="preserve"> </w:t>
            </w:r>
            <w:proofErr w:type="spellStart"/>
            <w:r w:rsidRPr="003C6584">
              <w:rPr>
                <w:rFonts w:ascii="Arial" w:hAnsi="Arial" w:cs="Arial"/>
                <w:sz w:val="24"/>
              </w:rPr>
              <w:t>Извештајима</w:t>
            </w:r>
            <w:proofErr w:type="spellEnd"/>
            <w:r w:rsidRPr="003C6584">
              <w:rPr>
                <w:rFonts w:ascii="Arial" w:hAnsi="Arial" w:cs="Arial"/>
                <w:spacing w:val="-4"/>
                <w:sz w:val="24"/>
              </w:rPr>
              <w:t xml:space="preserve"> </w:t>
            </w:r>
            <w:proofErr w:type="spellStart"/>
            <w:r w:rsidRPr="003C6584">
              <w:rPr>
                <w:rFonts w:ascii="Arial" w:hAnsi="Arial" w:cs="Arial"/>
                <w:sz w:val="24"/>
              </w:rPr>
              <w:t>Управљача</w:t>
            </w:r>
            <w:proofErr w:type="spellEnd"/>
            <w:r w:rsidRPr="003C6584">
              <w:rPr>
                <w:rFonts w:ascii="Arial" w:hAnsi="Arial" w:cs="Arial"/>
                <w:spacing w:val="-3"/>
                <w:sz w:val="24"/>
              </w:rPr>
              <w:t xml:space="preserve"> </w:t>
            </w:r>
            <w:proofErr w:type="spellStart"/>
            <w:r w:rsidRPr="003C6584">
              <w:rPr>
                <w:rFonts w:ascii="Arial" w:hAnsi="Arial" w:cs="Arial"/>
                <w:sz w:val="24"/>
              </w:rPr>
              <w:t>државних</w:t>
            </w:r>
            <w:proofErr w:type="spellEnd"/>
            <w:r w:rsidRPr="003C6584">
              <w:rPr>
                <w:rFonts w:ascii="Arial" w:hAnsi="Arial" w:cs="Arial"/>
                <w:sz w:val="24"/>
                <w:lang w:val="sr-Cyrl-RS"/>
              </w:rPr>
              <w:t xml:space="preserve"> и локалних </w:t>
            </w:r>
            <w:proofErr w:type="spellStart"/>
            <w:r w:rsidRPr="003C6584">
              <w:rPr>
                <w:rFonts w:ascii="Arial" w:hAnsi="Arial" w:cs="Arial"/>
                <w:sz w:val="24"/>
              </w:rPr>
              <w:t>путева</w:t>
            </w:r>
            <w:proofErr w:type="spellEnd"/>
            <w:r w:rsidRPr="003C6584">
              <w:rPr>
                <w:rFonts w:ascii="Arial" w:hAnsi="Arial" w:cs="Arial"/>
                <w:sz w:val="24"/>
                <w:lang w:val="sr-Cyrl-RS"/>
              </w:rPr>
              <w:t>)</w:t>
            </w:r>
          </w:p>
        </w:tc>
        <w:tc>
          <w:tcPr>
            <w:tcW w:w="2119" w:type="dxa"/>
          </w:tcPr>
          <w:p w14:paraId="1F9B6B09" w14:textId="77777777" w:rsidR="00192C49" w:rsidRPr="00D94E23" w:rsidRDefault="00192C49" w:rsidP="00A2681D">
            <w:pPr>
              <w:pStyle w:val="TableParagraph"/>
              <w:rPr>
                <w:rFonts w:ascii="Arial" w:hAnsi="Arial" w:cs="Arial"/>
                <w:b/>
                <w:sz w:val="26"/>
              </w:rPr>
            </w:pPr>
          </w:p>
          <w:p w14:paraId="2865F27E" w14:textId="77777777" w:rsidR="00192C49" w:rsidRPr="00D94E23" w:rsidRDefault="00192C49" w:rsidP="00A2681D">
            <w:pPr>
              <w:pStyle w:val="TableParagraph"/>
              <w:spacing w:before="8"/>
              <w:rPr>
                <w:rFonts w:ascii="Arial" w:hAnsi="Arial" w:cs="Arial"/>
                <w:b/>
                <w:sz w:val="26"/>
              </w:rPr>
            </w:pPr>
          </w:p>
          <w:p w14:paraId="6A14846B" w14:textId="77777777" w:rsidR="00192C49" w:rsidRPr="00D94E23" w:rsidRDefault="00192C49" w:rsidP="00A2681D">
            <w:pPr>
              <w:pStyle w:val="TableParagraph"/>
              <w:ind w:left="132" w:right="112"/>
              <w:jc w:val="center"/>
              <w:rPr>
                <w:rFonts w:ascii="Arial" w:hAnsi="Arial" w:cs="Arial"/>
                <w:sz w:val="24"/>
              </w:rPr>
            </w:pPr>
            <w:proofErr w:type="spellStart"/>
            <w:r w:rsidRPr="00D94E23">
              <w:rPr>
                <w:rFonts w:ascii="Arial" w:hAnsi="Arial" w:cs="Arial"/>
                <w:sz w:val="24"/>
              </w:rPr>
              <w:t>Није</w:t>
            </w:r>
            <w:proofErr w:type="spellEnd"/>
            <w:r w:rsidRPr="00D94E23">
              <w:rPr>
                <w:rFonts w:ascii="Arial" w:hAnsi="Arial" w:cs="Arial"/>
                <w:spacing w:val="-3"/>
                <w:sz w:val="24"/>
              </w:rPr>
              <w:t xml:space="preserve"> </w:t>
            </w:r>
            <w:proofErr w:type="spellStart"/>
            <w:r w:rsidRPr="00D94E23">
              <w:rPr>
                <w:rFonts w:ascii="Arial" w:hAnsi="Arial" w:cs="Arial"/>
                <w:sz w:val="24"/>
              </w:rPr>
              <w:t>мерено</w:t>
            </w:r>
            <w:proofErr w:type="spellEnd"/>
          </w:p>
        </w:tc>
        <w:tc>
          <w:tcPr>
            <w:tcW w:w="1985" w:type="dxa"/>
          </w:tcPr>
          <w:p w14:paraId="3028E300" w14:textId="77777777" w:rsidR="00192C49" w:rsidRPr="00D94E23" w:rsidRDefault="00192C49" w:rsidP="00A2681D">
            <w:pPr>
              <w:pStyle w:val="TableParagraph"/>
              <w:spacing w:before="8"/>
              <w:rPr>
                <w:rFonts w:ascii="Arial" w:hAnsi="Arial" w:cs="Arial"/>
                <w:b/>
                <w:sz w:val="20"/>
              </w:rPr>
            </w:pPr>
          </w:p>
          <w:p w14:paraId="2B994095" w14:textId="77777777" w:rsidR="00192C49" w:rsidRPr="003C6584" w:rsidRDefault="00192C49" w:rsidP="00A2681D">
            <w:pPr>
              <w:pStyle w:val="TableParagraph"/>
              <w:spacing w:before="1"/>
              <w:ind w:left="131"/>
              <w:rPr>
                <w:rFonts w:ascii="Arial" w:hAnsi="Arial" w:cs="Arial"/>
                <w:sz w:val="24"/>
              </w:rPr>
            </w:pPr>
            <w:r w:rsidRPr="003C6584">
              <w:rPr>
                <w:rFonts w:ascii="Arial" w:hAnsi="Arial" w:cs="Arial"/>
                <w:sz w:val="24"/>
              </w:rPr>
              <w:t>(2025) 85%</w:t>
            </w:r>
          </w:p>
          <w:p w14:paraId="314F55D8" w14:textId="77777777" w:rsidR="00192C49" w:rsidRPr="003C6584" w:rsidRDefault="00192C49" w:rsidP="00A2681D">
            <w:pPr>
              <w:pStyle w:val="TableParagraph"/>
              <w:spacing w:before="1"/>
              <w:ind w:left="131"/>
              <w:rPr>
                <w:rFonts w:ascii="Arial" w:hAnsi="Arial" w:cs="Arial"/>
                <w:sz w:val="24"/>
              </w:rPr>
            </w:pPr>
            <w:r w:rsidRPr="003C6584">
              <w:rPr>
                <w:rFonts w:ascii="Arial" w:hAnsi="Arial" w:cs="Arial"/>
                <w:sz w:val="24"/>
              </w:rPr>
              <w:t>(2027) 90%</w:t>
            </w:r>
          </w:p>
          <w:p w14:paraId="4B9CFE68" w14:textId="77777777" w:rsidR="00192C49" w:rsidRPr="00D94E23" w:rsidRDefault="00192C49" w:rsidP="00A2681D">
            <w:pPr>
              <w:pStyle w:val="TableParagraph"/>
              <w:spacing w:before="60"/>
              <w:ind w:left="131"/>
              <w:rPr>
                <w:rFonts w:ascii="Arial" w:hAnsi="Arial" w:cs="Arial"/>
                <w:sz w:val="24"/>
                <w:lang w:val="sr-Cyrl-RS"/>
              </w:rPr>
            </w:pPr>
            <w:r w:rsidRPr="003C6584">
              <w:rPr>
                <w:rFonts w:ascii="Arial" w:hAnsi="Arial" w:cs="Arial"/>
                <w:sz w:val="24"/>
              </w:rPr>
              <w:t>(2030) 95%</w:t>
            </w:r>
          </w:p>
        </w:tc>
      </w:tr>
      <w:tr w:rsidR="00192C49" w:rsidRPr="00D94E23" w14:paraId="31DE273A" w14:textId="77777777" w:rsidTr="00A2681D">
        <w:trPr>
          <w:trHeight w:val="1544"/>
        </w:trPr>
        <w:tc>
          <w:tcPr>
            <w:tcW w:w="5247" w:type="dxa"/>
            <w:shd w:val="clear" w:color="auto" w:fill="C5E0B3" w:themeFill="accent6" w:themeFillTint="66"/>
          </w:tcPr>
          <w:p w14:paraId="780F4026" w14:textId="77777777" w:rsidR="00192C49" w:rsidRPr="003C6584" w:rsidRDefault="00192C49" w:rsidP="00A2681D">
            <w:pPr>
              <w:pStyle w:val="TableParagraph"/>
              <w:ind w:left="249" w:right="448"/>
              <w:rPr>
                <w:rFonts w:ascii="Arial" w:hAnsi="Arial" w:cs="Arial"/>
                <w:sz w:val="24"/>
                <w:szCs w:val="24"/>
                <w:lang w:val="sr-Cyrl-RS"/>
              </w:rPr>
            </w:pPr>
            <w:proofErr w:type="spellStart"/>
            <w:r w:rsidRPr="003C6584">
              <w:rPr>
                <w:rFonts w:ascii="Arial" w:hAnsi="Arial" w:cs="Arial"/>
                <w:sz w:val="24"/>
                <w:szCs w:val="24"/>
              </w:rPr>
              <w:t>Проценат</w:t>
            </w:r>
            <w:proofErr w:type="spellEnd"/>
            <w:r w:rsidRPr="003C6584">
              <w:rPr>
                <w:rFonts w:ascii="Arial" w:hAnsi="Arial" w:cs="Arial"/>
                <w:sz w:val="24"/>
                <w:szCs w:val="24"/>
              </w:rPr>
              <w:t xml:space="preserve"> </w:t>
            </w:r>
            <w:proofErr w:type="spellStart"/>
            <w:r w:rsidRPr="003C6584">
              <w:rPr>
                <w:rFonts w:ascii="Arial" w:hAnsi="Arial" w:cs="Arial"/>
                <w:sz w:val="24"/>
                <w:szCs w:val="24"/>
              </w:rPr>
              <w:t>даљинског</w:t>
            </w:r>
            <w:proofErr w:type="spellEnd"/>
            <w:r w:rsidRPr="003C6584">
              <w:rPr>
                <w:rFonts w:ascii="Arial" w:hAnsi="Arial" w:cs="Arial"/>
                <w:sz w:val="24"/>
                <w:szCs w:val="24"/>
              </w:rPr>
              <w:t xml:space="preserve">, </w:t>
            </w:r>
            <w:proofErr w:type="spellStart"/>
            <w:r w:rsidRPr="003C6584">
              <w:rPr>
                <w:rFonts w:ascii="Arial" w:hAnsi="Arial" w:cs="Arial"/>
                <w:sz w:val="24"/>
                <w:szCs w:val="24"/>
              </w:rPr>
              <w:t>односно</w:t>
            </w:r>
            <w:proofErr w:type="spellEnd"/>
            <w:r w:rsidRPr="003C6584">
              <w:rPr>
                <w:rFonts w:ascii="Arial" w:hAnsi="Arial" w:cs="Arial"/>
                <w:sz w:val="24"/>
                <w:szCs w:val="24"/>
              </w:rPr>
              <w:t xml:space="preserve"> </w:t>
            </w:r>
            <w:proofErr w:type="spellStart"/>
            <w:r w:rsidRPr="003C6584">
              <w:rPr>
                <w:rFonts w:ascii="Arial" w:hAnsi="Arial" w:cs="Arial"/>
                <w:sz w:val="24"/>
                <w:szCs w:val="24"/>
              </w:rPr>
              <w:t>транзитног</w:t>
            </w:r>
            <w:proofErr w:type="spellEnd"/>
            <w:r w:rsidRPr="003C6584">
              <w:rPr>
                <w:rFonts w:ascii="Arial" w:hAnsi="Arial" w:cs="Arial"/>
                <w:sz w:val="24"/>
                <w:szCs w:val="24"/>
              </w:rPr>
              <w:t xml:space="preserve"> </w:t>
            </w:r>
            <w:proofErr w:type="spellStart"/>
            <w:r w:rsidRPr="003C6584">
              <w:rPr>
                <w:rFonts w:ascii="Arial" w:hAnsi="Arial" w:cs="Arial"/>
                <w:sz w:val="24"/>
                <w:szCs w:val="24"/>
              </w:rPr>
              <w:t>саобраћаја</w:t>
            </w:r>
            <w:proofErr w:type="spellEnd"/>
            <w:r w:rsidRPr="003C6584">
              <w:rPr>
                <w:rFonts w:ascii="Arial" w:hAnsi="Arial" w:cs="Arial"/>
                <w:sz w:val="24"/>
                <w:szCs w:val="24"/>
              </w:rPr>
              <w:t xml:space="preserve">, </w:t>
            </w:r>
            <w:proofErr w:type="spellStart"/>
            <w:r w:rsidRPr="003C6584">
              <w:rPr>
                <w:rFonts w:ascii="Arial" w:hAnsi="Arial" w:cs="Arial"/>
                <w:sz w:val="24"/>
                <w:szCs w:val="24"/>
              </w:rPr>
              <w:t>који</w:t>
            </w:r>
            <w:proofErr w:type="spellEnd"/>
            <w:r w:rsidRPr="003C6584">
              <w:rPr>
                <w:rFonts w:ascii="Arial" w:hAnsi="Arial" w:cs="Arial"/>
                <w:sz w:val="24"/>
                <w:szCs w:val="24"/>
              </w:rPr>
              <w:t xml:space="preserve"> </w:t>
            </w:r>
            <w:proofErr w:type="spellStart"/>
            <w:r w:rsidRPr="003C6584">
              <w:rPr>
                <w:rFonts w:ascii="Arial" w:hAnsi="Arial" w:cs="Arial"/>
                <w:sz w:val="24"/>
                <w:szCs w:val="24"/>
              </w:rPr>
              <w:t>се</w:t>
            </w:r>
            <w:proofErr w:type="spellEnd"/>
            <w:r w:rsidRPr="003C6584">
              <w:rPr>
                <w:rFonts w:ascii="Arial" w:hAnsi="Arial" w:cs="Arial"/>
                <w:sz w:val="24"/>
                <w:szCs w:val="24"/>
              </w:rPr>
              <w:t xml:space="preserve"> </w:t>
            </w:r>
            <w:proofErr w:type="spellStart"/>
            <w:r w:rsidRPr="003C6584">
              <w:rPr>
                <w:rFonts w:ascii="Arial" w:hAnsi="Arial" w:cs="Arial"/>
                <w:sz w:val="24"/>
                <w:szCs w:val="24"/>
              </w:rPr>
              <w:t>одвија</w:t>
            </w:r>
            <w:proofErr w:type="spellEnd"/>
            <w:r w:rsidRPr="003C6584">
              <w:rPr>
                <w:rFonts w:ascii="Arial" w:hAnsi="Arial" w:cs="Arial"/>
                <w:sz w:val="24"/>
                <w:szCs w:val="24"/>
              </w:rPr>
              <w:t xml:space="preserve"> </w:t>
            </w:r>
            <w:r w:rsidRPr="003C6584">
              <w:rPr>
                <w:rFonts w:ascii="Arial" w:hAnsi="Arial" w:cs="Arial"/>
                <w:sz w:val="24"/>
                <w:szCs w:val="24"/>
                <w:lang w:val="sr-Cyrl-RS"/>
              </w:rPr>
              <w:t xml:space="preserve">на путевима општине </w:t>
            </w:r>
            <w:r>
              <w:rPr>
                <w:rFonts w:ascii="Arial" w:hAnsi="Arial" w:cs="Arial"/>
                <w:sz w:val="24"/>
                <w:szCs w:val="24"/>
                <w:lang w:val="sr-Cyrl-RS"/>
              </w:rPr>
              <w:t>Лајковац</w:t>
            </w:r>
            <w:r w:rsidRPr="003C6584">
              <w:rPr>
                <w:rFonts w:ascii="Arial" w:hAnsi="Arial" w:cs="Arial"/>
                <w:sz w:val="24"/>
                <w:szCs w:val="24"/>
                <w:lang w:val="sr-Cyrl-RS"/>
              </w:rPr>
              <w:t>.</w:t>
            </w:r>
          </w:p>
          <w:p w14:paraId="7C1CF959" w14:textId="77777777" w:rsidR="00192C49" w:rsidRPr="003C6584" w:rsidRDefault="00192C49" w:rsidP="00A2681D">
            <w:pPr>
              <w:pStyle w:val="TableParagraph"/>
              <w:ind w:left="249" w:right="448"/>
              <w:rPr>
                <w:rFonts w:ascii="Arial" w:hAnsi="Arial" w:cs="Arial"/>
                <w:sz w:val="24"/>
                <w:lang w:val="sr-Cyrl-RS"/>
              </w:rPr>
            </w:pPr>
            <w:r w:rsidRPr="003C6584">
              <w:rPr>
                <w:rFonts w:ascii="Arial" w:hAnsi="Arial" w:cs="Arial"/>
                <w:sz w:val="24"/>
                <w:szCs w:val="24"/>
              </w:rPr>
              <w:t>(</w:t>
            </w:r>
            <w:proofErr w:type="spellStart"/>
            <w:r w:rsidRPr="003C6584">
              <w:rPr>
                <w:rFonts w:ascii="Arial" w:hAnsi="Arial" w:cs="Arial"/>
                <w:sz w:val="24"/>
                <w:szCs w:val="24"/>
              </w:rPr>
              <w:t>Према</w:t>
            </w:r>
            <w:proofErr w:type="spellEnd"/>
            <w:r w:rsidRPr="003C6584">
              <w:rPr>
                <w:rFonts w:ascii="Arial" w:hAnsi="Arial" w:cs="Arial"/>
                <w:spacing w:val="-4"/>
                <w:sz w:val="24"/>
                <w:szCs w:val="24"/>
              </w:rPr>
              <w:t xml:space="preserve"> </w:t>
            </w:r>
            <w:proofErr w:type="spellStart"/>
            <w:r w:rsidRPr="003C6584">
              <w:rPr>
                <w:rFonts w:ascii="Arial" w:hAnsi="Arial" w:cs="Arial"/>
                <w:sz w:val="24"/>
                <w:szCs w:val="24"/>
              </w:rPr>
              <w:t>Извештајима</w:t>
            </w:r>
            <w:proofErr w:type="spellEnd"/>
            <w:r w:rsidRPr="003C6584">
              <w:rPr>
                <w:rFonts w:ascii="Arial" w:hAnsi="Arial" w:cs="Arial"/>
                <w:spacing w:val="-4"/>
                <w:sz w:val="24"/>
                <w:szCs w:val="24"/>
              </w:rPr>
              <w:t xml:space="preserve"> </w:t>
            </w:r>
            <w:proofErr w:type="spellStart"/>
            <w:r w:rsidRPr="003C6584">
              <w:rPr>
                <w:rFonts w:ascii="Arial" w:hAnsi="Arial" w:cs="Arial"/>
                <w:sz w:val="24"/>
                <w:szCs w:val="24"/>
              </w:rPr>
              <w:t>Управљача</w:t>
            </w:r>
            <w:proofErr w:type="spellEnd"/>
            <w:r>
              <w:rPr>
                <w:rFonts w:ascii="Arial" w:hAnsi="Arial" w:cs="Arial"/>
                <w:spacing w:val="-3"/>
                <w:sz w:val="24"/>
                <w:szCs w:val="24"/>
                <w:lang w:val="sr-Cyrl-RS"/>
              </w:rPr>
              <w:t xml:space="preserve"> </w:t>
            </w:r>
            <w:proofErr w:type="spellStart"/>
            <w:r w:rsidRPr="003C6584">
              <w:rPr>
                <w:rFonts w:ascii="Arial" w:hAnsi="Arial" w:cs="Arial"/>
                <w:sz w:val="24"/>
                <w:szCs w:val="24"/>
              </w:rPr>
              <w:t>државних</w:t>
            </w:r>
            <w:proofErr w:type="spellEnd"/>
            <w:r w:rsidRPr="003C6584">
              <w:rPr>
                <w:rFonts w:ascii="Arial" w:hAnsi="Arial" w:cs="Arial"/>
                <w:sz w:val="24"/>
                <w:szCs w:val="24"/>
                <w:lang w:val="sr-Cyrl-RS"/>
              </w:rPr>
              <w:t xml:space="preserve"> и локалних </w:t>
            </w:r>
            <w:proofErr w:type="spellStart"/>
            <w:r w:rsidRPr="003C6584">
              <w:rPr>
                <w:rFonts w:ascii="Arial" w:hAnsi="Arial" w:cs="Arial"/>
                <w:sz w:val="24"/>
                <w:szCs w:val="24"/>
              </w:rPr>
              <w:t>путева</w:t>
            </w:r>
            <w:proofErr w:type="spellEnd"/>
            <w:r w:rsidRPr="003C6584">
              <w:rPr>
                <w:rFonts w:ascii="Arial" w:hAnsi="Arial" w:cs="Arial"/>
                <w:sz w:val="24"/>
                <w:szCs w:val="24"/>
                <w:lang w:val="sr-Cyrl-RS"/>
              </w:rPr>
              <w:t>)</w:t>
            </w:r>
          </w:p>
        </w:tc>
        <w:tc>
          <w:tcPr>
            <w:tcW w:w="2119" w:type="dxa"/>
          </w:tcPr>
          <w:p w14:paraId="7E96BBCC" w14:textId="77777777" w:rsidR="00192C49" w:rsidRDefault="00192C49" w:rsidP="00A2681D">
            <w:pPr>
              <w:pStyle w:val="TableParagraph"/>
              <w:spacing w:before="162"/>
              <w:ind w:left="132" w:right="112"/>
              <w:jc w:val="center"/>
              <w:rPr>
                <w:rFonts w:ascii="Arial" w:hAnsi="Arial" w:cs="Arial"/>
                <w:sz w:val="24"/>
                <w:lang w:val="sr-Cyrl-RS"/>
              </w:rPr>
            </w:pPr>
          </w:p>
          <w:p w14:paraId="77AF73AC" w14:textId="77777777" w:rsidR="00192C49" w:rsidRPr="00D94E23" w:rsidRDefault="00192C49" w:rsidP="00A2681D">
            <w:pPr>
              <w:pStyle w:val="TableParagraph"/>
              <w:spacing w:before="162"/>
              <w:ind w:left="132" w:right="112"/>
              <w:jc w:val="center"/>
              <w:rPr>
                <w:rFonts w:ascii="Arial" w:hAnsi="Arial" w:cs="Arial"/>
                <w:sz w:val="24"/>
              </w:rPr>
            </w:pPr>
            <w:proofErr w:type="spellStart"/>
            <w:r w:rsidRPr="00D94E23">
              <w:rPr>
                <w:rFonts w:ascii="Arial" w:hAnsi="Arial" w:cs="Arial"/>
                <w:sz w:val="24"/>
              </w:rPr>
              <w:t>Није</w:t>
            </w:r>
            <w:proofErr w:type="spellEnd"/>
            <w:r w:rsidRPr="00D94E23">
              <w:rPr>
                <w:rFonts w:ascii="Arial" w:hAnsi="Arial" w:cs="Arial"/>
                <w:spacing w:val="-3"/>
                <w:sz w:val="24"/>
              </w:rPr>
              <w:t xml:space="preserve"> </w:t>
            </w:r>
            <w:proofErr w:type="spellStart"/>
            <w:r w:rsidRPr="00D94E23">
              <w:rPr>
                <w:rFonts w:ascii="Arial" w:hAnsi="Arial" w:cs="Arial"/>
                <w:sz w:val="24"/>
              </w:rPr>
              <w:t>мерено</w:t>
            </w:r>
            <w:proofErr w:type="spellEnd"/>
          </w:p>
          <w:p w14:paraId="20F58359" w14:textId="77777777" w:rsidR="00192C49" w:rsidRPr="00D94E23" w:rsidRDefault="00192C49" w:rsidP="00A2681D">
            <w:pPr>
              <w:pStyle w:val="TableParagraph"/>
              <w:rPr>
                <w:rFonts w:ascii="Arial" w:hAnsi="Arial" w:cs="Arial"/>
                <w:b/>
                <w:sz w:val="26"/>
              </w:rPr>
            </w:pPr>
          </w:p>
          <w:p w14:paraId="05BCBC89" w14:textId="77777777" w:rsidR="00192C49" w:rsidRPr="003C6584" w:rsidRDefault="00192C49" w:rsidP="00A2681D">
            <w:pPr>
              <w:pStyle w:val="TableParagraph"/>
              <w:spacing w:before="162"/>
              <w:ind w:left="132" w:right="112"/>
              <w:jc w:val="center"/>
              <w:rPr>
                <w:rFonts w:ascii="Arial" w:hAnsi="Arial" w:cs="Arial"/>
                <w:sz w:val="24"/>
                <w:lang w:val="sr-Cyrl-RS"/>
              </w:rPr>
            </w:pPr>
          </w:p>
        </w:tc>
        <w:tc>
          <w:tcPr>
            <w:tcW w:w="1985" w:type="dxa"/>
          </w:tcPr>
          <w:p w14:paraId="34998706" w14:textId="77777777" w:rsidR="00192C49" w:rsidRPr="003C6584" w:rsidRDefault="00192C49" w:rsidP="00A2681D">
            <w:pPr>
              <w:pStyle w:val="TableParagraph"/>
              <w:spacing w:before="131"/>
              <w:ind w:left="131"/>
              <w:rPr>
                <w:rFonts w:ascii="Arial" w:hAnsi="Arial" w:cs="Arial"/>
                <w:sz w:val="24"/>
                <w:lang w:val="sr-Cyrl-RS"/>
              </w:rPr>
            </w:pPr>
            <w:r w:rsidRPr="003C6584">
              <w:rPr>
                <w:rFonts w:ascii="Arial" w:hAnsi="Arial" w:cs="Arial"/>
                <w:sz w:val="24"/>
                <w:lang w:val="sr-Cyrl-RS"/>
              </w:rPr>
              <w:t>(2025) 55%</w:t>
            </w:r>
          </w:p>
          <w:p w14:paraId="00DDADF3" w14:textId="77777777" w:rsidR="00192C49" w:rsidRPr="003C6584" w:rsidRDefault="00192C49" w:rsidP="00A2681D">
            <w:pPr>
              <w:pStyle w:val="TableParagraph"/>
              <w:spacing w:before="131"/>
              <w:ind w:left="131"/>
              <w:rPr>
                <w:rFonts w:ascii="Arial" w:hAnsi="Arial" w:cs="Arial"/>
                <w:sz w:val="24"/>
                <w:lang w:val="sr-Cyrl-RS"/>
              </w:rPr>
            </w:pPr>
            <w:r w:rsidRPr="003C6584">
              <w:rPr>
                <w:rFonts w:ascii="Arial" w:hAnsi="Arial" w:cs="Arial"/>
                <w:sz w:val="24"/>
                <w:lang w:val="sr-Cyrl-RS"/>
              </w:rPr>
              <w:t>(2027) 65%</w:t>
            </w:r>
          </w:p>
          <w:p w14:paraId="536702AA" w14:textId="77777777" w:rsidR="00192C49" w:rsidRPr="00D94E23" w:rsidRDefault="00192C49" w:rsidP="00A2681D">
            <w:pPr>
              <w:pStyle w:val="TableParagraph"/>
              <w:spacing w:before="131"/>
              <w:ind w:left="131"/>
              <w:rPr>
                <w:rFonts w:ascii="Arial" w:hAnsi="Arial" w:cs="Arial"/>
                <w:sz w:val="24"/>
                <w:lang w:val="sr-Cyrl-RS"/>
              </w:rPr>
            </w:pPr>
            <w:r w:rsidRPr="003C6584">
              <w:rPr>
                <w:rFonts w:ascii="Arial" w:hAnsi="Arial" w:cs="Arial"/>
                <w:sz w:val="24"/>
                <w:lang w:val="sr-Cyrl-RS"/>
              </w:rPr>
              <w:t>(2030) 75%</w:t>
            </w:r>
          </w:p>
        </w:tc>
      </w:tr>
      <w:tr w:rsidR="00192C49" w:rsidRPr="00D94E23" w14:paraId="6739BC3D" w14:textId="77777777" w:rsidTr="00A2681D">
        <w:trPr>
          <w:trHeight w:val="614"/>
        </w:trPr>
        <w:tc>
          <w:tcPr>
            <w:tcW w:w="5247" w:type="dxa"/>
            <w:shd w:val="clear" w:color="auto" w:fill="C5E0B3" w:themeFill="accent6" w:themeFillTint="66"/>
          </w:tcPr>
          <w:p w14:paraId="3293977D" w14:textId="77777777" w:rsidR="00192C49" w:rsidRPr="00A76AF9" w:rsidRDefault="00192C49" w:rsidP="00A2681D">
            <w:pPr>
              <w:pStyle w:val="TableParagraph"/>
              <w:ind w:left="249" w:right="448"/>
              <w:rPr>
                <w:rFonts w:ascii="Arial" w:hAnsi="Arial" w:cs="Arial"/>
                <w:sz w:val="24"/>
                <w:szCs w:val="24"/>
                <w:lang w:val="sr-Cyrl-RS"/>
              </w:rPr>
            </w:pPr>
            <w:proofErr w:type="spellStart"/>
            <w:r w:rsidRPr="00A76AF9">
              <w:rPr>
                <w:rFonts w:ascii="Arial" w:hAnsi="Arial" w:cs="Arial"/>
                <w:sz w:val="24"/>
                <w:szCs w:val="24"/>
              </w:rPr>
              <w:t>Степен</w:t>
            </w:r>
            <w:proofErr w:type="spellEnd"/>
            <w:r w:rsidRPr="00A76AF9">
              <w:rPr>
                <w:rFonts w:ascii="Arial" w:hAnsi="Arial" w:cs="Arial"/>
                <w:sz w:val="24"/>
                <w:szCs w:val="24"/>
              </w:rPr>
              <w:t xml:space="preserve"> </w:t>
            </w:r>
            <w:proofErr w:type="spellStart"/>
            <w:r w:rsidRPr="00A76AF9">
              <w:rPr>
                <w:rFonts w:ascii="Arial" w:hAnsi="Arial" w:cs="Arial"/>
                <w:sz w:val="24"/>
                <w:szCs w:val="24"/>
              </w:rPr>
              <w:t>планираних</w:t>
            </w:r>
            <w:proofErr w:type="spellEnd"/>
            <w:r w:rsidRPr="00A76AF9">
              <w:rPr>
                <w:rFonts w:ascii="Arial" w:hAnsi="Arial" w:cs="Arial"/>
                <w:sz w:val="24"/>
                <w:szCs w:val="24"/>
              </w:rPr>
              <w:t xml:space="preserve">, </w:t>
            </w:r>
            <w:proofErr w:type="spellStart"/>
            <w:r w:rsidRPr="00A76AF9">
              <w:rPr>
                <w:rFonts w:ascii="Arial" w:hAnsi="Arial" w:cs="Arial"/>
                <w:sz w:val="24"/>
                <w:szCs w:val="24"/>
              </w:rPr>
              <w:t>пројектованих</w:t>
            </w:r>
            <w:proofErr w:type="spellEnd"/>
            <w:r w:rsidRPr="00A76AF9">
              <w:rPr>
                <w:rFonts w:ascii="Arial" w:hAnsi="Arial" w:cs="Arial"/>
                <w:sz w:val="24"/>
                <w:szCs w:val="24"/>
              </w:rPr>
              <w:t xml:space="preserve">, </w:t>
            </w:r>
            <w:proofErr w:type="spellStart"/>
            <w:r w:rsidRPr="00A76AF9">
              <w:rPr>
                <w:rFonts w:ascii="Arial" w:hAnsi="Arial" w:cs="Arial"/>
                <w:sz w:val="24"/>
                <w:szCs w:val="24"/>
              </w:rPr>
              <w:t>изграђених</w:t>
            </w:r>
            <w:proofErr w:type="spellEnd"/>
            <w:r w:rsidRPr="00A76AF9">
              <w:rPr>
                <w:rFonts w:ascii="Arial" w:hAnsi="Arial" w:cs="Arial"/>
                <w:sz w:val="24"/>
                <w:szCs w:val="24"/>
              </w:rPr>
              <w:t xml:space="preserve"> и </w:t>
            </w:r>
            <w:proofErr w:type="spellStart"/>
            <w:r w:rsidRPr="00A76AF9">
              <w:rPr>
                <w:rFonts w:ascii="Arial" w:hAnsi="Arial" w:cs="Arial"/>
                <w:sz w:val="24"/>
                <w:szCs w:val="24"/>
              </w:rPr>
              <w:t>одржаваних</w:t>
            </w:r>
            <w:proofErr w:type="spellEnd"/>
            <w:r w:rsidRPr="00A76AF9">
              <w:rPr>
                <w:rFonts w:ascii="Arial" w:hAnsi="Arial" w:cs="Arial"/>
                <w:sz w:val="24"/>
                <w:szCs w:val="24"/>
              </w:rPr>
              <w:t xml:space="preserve"> </w:t>
            </w:r>
            <w:proofErr w:type="spellStart"/>
            <w:r w:rsidRPr="00A76AF9">
              <w:rPr>
                <w:rFonts w:ascii="Arial" w:hAnsi="Arial" w:cs="Arial"/>
                <w:sz w:val="24"/>
                <w:szCs w:val="24"/>
              </w:rPr>
              <w:t>општинским</w:t>
            </w:r>
            <w:proofErr w:type="spellEnd"/>
            <w:r w:rsidRPr="00A76AF9">
              <w:rPr>
                <w:rFonts w:ascii="Arial" w:hAnsi="Arial" w:cs="Arial"/>
                <w:sz w:val="24"/>
                <w:szCs w:val="24"/>
              </w:rPr>
              <w:t xml:space="preserve"> </w:t>
            </w:r>
            <w:proofErr w:type="spellStart"/>
            <w:r w:rsidRPr="00A76AF9">
              <w:rPr>
                <w:rFonts w:ascii="Arial" w:hAnsi="Arial" w:cs="Arial"/>
                <w:sz w:val="24"/>
                <w:szCs w:val="24"/>
              </w:rPr>
              <w:t>путева</w:t>
            </w:r>
            <w:proofErr w:type="spellEnd"/>
            <w:r w:rsidRPr="00A76AF9">
              <w:rPr>
                <w:rFonts w:ascii="Arial" w:hAnsi="Arial" w:cs="Arial"/>
                <w:sz w:val="24"/>
                <w:szCs w:val="24"/>
              </w:rPr>
              <w:t xml:space="preserve"> и </w:t>
            </w:r>
            <w:proofErr w:type="spellStart"/>
            <w:r w:rsidRPr="00A76AF9">
              <w:rPr>
                <w:rFonts w:ascii="Arial" w:hAnsi="Arial" w:cs="Arial"/>
                <w:sz w:val="24"/>
                <w:szCs w:val="24"/>
              </w:rPr>
              <w:t>улица</w:t>
            </w:r>
            <w:proofErr w:type="spellEnd"/>
            <w:r w:rsidRPr="00A76AF9">
              <w:rPr>
                <w:rFonts w:ascii="Arial" w:hAnsi="Arial" w:cs="Arial"/>
                <w:sz w:val="24"/>
                <w:szCs w:val="24"/>
              </w:rPr>
              <w:t xml:space="preserve">, </w:t>
            </w:r>
            <w:proofErr w:type="spellStart"/>
            <w:r w:rsidRPr="00A76AF9">
              <w:rPr>
                <w:rFonts w:ascii="Arial" w:hAnsi="Arial" w:cs="Arial"/>
                <w:sz w:val="24"/>
                <w:szCs w:val="24"/>
              </w:rPr>
              <w:t>уз</w:t>
            </w:r>
            <w:proofErr w:type="spellEnd"/>
            <w:r w:rsidRPr="00A76AF9">
              <w:rPr>
                <w:rFonts w:ascii="Arial" w:hAnsi="Arial" w:cs="Arial"/>
                <w:sz w:val="24"/>
                <w:szCs w:val="24"/>
              </w:rPr>
              <w:t xml:space="preserve"> </w:t>
            </w:r>
            <w:proofErr w:type="spellStart"/>
            <w:r w:rsidRPr="00A76AF9">
              <w:rPr>
                <w:rFonts w:ascii="Arial" w:hAnsi="Arial" w:cs="Arial"/>
                <w:sz w:val="24"/>
                <w:szCs w:val="24"/>
              </w:rPr>
              <w:t>потпуно</w:t>
            </w:r>
            <w:proofErr w:type="spellEnd"/>
            <w:r w:rsidRPr="00A76AF9">
              <w:rPr>
                <w:rFonts w:ascii="Arial" w:hAnsi="Arial" w:cs="Arial"/>
                <w:sz w:val="24"/>
                <w:szCs w:val="24"/>
              </w:rPr>
              <w:t xml:space="preserve"> </w:t>
            </w:r>
            <w:proofErr w:type="spellStart"/>
            <w:r w:rsidRPr="00A76AF9">
              <w:rPr>
                <w:rFonts w:ascii="Arial" w:hAnsi="Arial" w:cs="Arial"/>
                <w:sz w:val="24"/>
                <w:szCs w:val="24"/>
              </w:rPr>
              <w:t>уважавање</w:t>
            </w:r>
            <w:proofErr w:type="spellEnd"/>
            <w:r w:rsidRPr="00A76AF9">
              <w:rPr>
                <w:rFonts w:ascii="Arial" w:hAnsi="Arial" w:cs="Arial"/>
                <w:sz w:val="24"/>
                <w:szCs w:val="24"/>
              </w:rPr>
              <w:t xml:space="preserve"> </w:t>
            </w:r>
            <w:proofErr w:type="spellStart"/>
            <w:r w:rsidRPr="00A76AF9">
              <w:rPr>
                <w:rFonts w:ascii="Arial" w:hAnsi="Arial" w:cs="Arial"/>
                <w:sz w:val="24"/>
                <w:szCs w:val="24"/>
              </w:rPr>
              <w:t>рањивости</w:t>
            </w:r>
            <w:proofErr w:type="spellEnd"/>
            <w:r w:rsidRPr="00A76AF9">
              <w:rPr>
                <w:rFonts w:ascii="Arial" w:hAnsi="Arial" w:cs="Arial"/>
                <w:sz w:val="24"/>
                <w:szCs w:val="24"/>
              </w:rPr>
              <w:t xml:space="preserve"> </w:t>
            </w:r>
            <w:proofErr w:type="spellStart"/>
            <w:r w:rsidRPr="00A76AF9">
              <w:rPr>
                <w:rFonts w:ascii="Arial" w:hAnsi="Arial" w:cs="Arial"/>
                <w:sz w:val="24"/>
                <w:szCs w:val="24"/>
              </w:rPr>
              <w:t>свих</w:t>
            </w:r>
            <w:proofErr w:type="spellEnd"/>
            <w:r w:rsidRPr="00A76AF9">
              <w:rPr>
                <w:rFonts w:ascii="Arial" w:hAnsi="Arial" w:cs="Arial"/>
                <w:sz w:val="24"/>
                <w:szCs w:val="24"/>
              </w:rPr>
              <w:t xml:space="preserve"> </w:t>
            </w:r>
            <w:proofErr w:type="spellStart"/>
            <w:r w:rsidRPr="00A76AF9">
              <w:rPr>
                <w:rFonts w:ascii="Arial" w:hAnsi="Arial" w:cs="Arial"/>
                <w:sz w:val="24"/>
                <w:szCs w:val="24"/>
              </w:rPr>
              <w:t>учесника</w:t>
            </w:r>
            <w:proofErr w:type="spellEnd"/>
            <w:r w:rsidRPr="00A76AF9">
              <w:rPr>
                <w:rFonts w:ascii="Arial" w:hAnsi="Arial" w:cs="Arial"/>
                <w:sz w:val="24"/>
                <w:szCs w:val="24"/>
              </w:rPr>
              <w:t xml:space="preserve"> у </w:t>
            </w:r>
            <w:proofErr w:type="spellStart"/>
            <w:r w:rsidRPr="00A76AF9">
              <w:rPr>
                <w:rFonts w:ascii="Arial" w:hAnsi="Arial" w:cs="Arial"/>
                <w:sz w:val="24"/>
                <w:szCs w:val="24"/>
              </w:rPr>
              <w:t>саобраћају</w:t>
            </w:r>
            <w:proofErr w:type="spellEnd"/>
            <w:r w:rsidRPr="00A76AF9">
              <w:rPr>
                <w:rFonts w:ascii="Arial" w:hAnsi="Arial" w:cs="Arial"/>
                <w:sz w:val="24"/>
                <w:szCs w:val="24"/>
              </w:rPr>
              <w:t xml:space="preserve"> и </w:t>
            </w:r>
            <w:proofErr w:type="spellStart"/>
            <w:r w:rsidRPr="00A76AF9">
              <w:rPr>
                <w:rFonts w:ascii="Arial" w:hAnsi="Arial" w:cs="Arial"/>
                <w:sz w:val="24"/>
                <w:szCs w:val="24"/>
              </w:rPr>
              <w:t>уз</w:t>
            </w:r>
            <w:proofErr w:type="spellEnd"/>
            <w:r w:rsidRPr="00A76AF9">
              <w:rPr>
                <w:rFonts w:ascii="Arial" w:hAnsi="Arial" w:cs="Arial"/>
                <w:sz w:val="24"/>
                <w:szCs w:val="24"/>
              </w:rPr>
              <w:t xml:space="preserve"> </w:t>
            </w:r>
            <w:proofErr w:type="spellStart"/>
            <w:r w:rsidRPr="00A76AF9">
              <w:rPr>
                <w:rFonts w:ascii="Arial" w:hAnsi="Arial" w:cs="Arial"/>
                <w:sz w:val="24"/>
                <w:szCs w:val="24"/>
              </w:rPr>
              <w:t>примену</w:t>
            </w:r>
            <w:proofErr w:type="spellEnd"/>
            <w:r w:rsidRPr="00A76AF9">
              <w:rPr>
                <w:rFonts w:ascii="Arial" w:hAnsi="Arial" w:cs="Arial"/>
                <w:sz w:val="24"/>
                <w:szCs w:val="24"/>
              </w:rPr>
              <w:t xml:space="preserve"> </w:t>
            </w:r>
            <w:proofErr w:type="spellStart"/>
            <w:r w:rsidRPr="00A76AF9">
              <w:rPr>
                <w:rFonts w:ascii="Arial" w:hAnsi="Arial" w:cs="Arial"/>
                <w:sz w:val="24"/>
                <w:szCs w:val="24"/>
              </w:rPr>
              <w:t>концепта</w:t>
            </w:r>
            <w:proofErr w:type="spellEnd"/>
            <w:r w:rsidRPr="00A76AF9">
              <w:rPr>
                <w:rFonts w:ascii="Arial" w:hAnsi="Arial" w:cs="Arial"/>
                <w:sz w:val="24"/>
                <w:szCs w:val="24"/>
              </w:rPr>
              <w:t xml:space="preserve"> </w:t>
            </w:r>
            <w:proofErr w:type="spellStart"/>
            <w:r w:rsidRPr="00A76AF9">
              <w:rPr>
                <w:rFonts w:ascii="Arial" w:hAnsi="Arial" w:cs="Arial"/>
                <w:sz w:val="24"/>
                <w:szCs w:val="24"/>
              </w:rPr>
              <w:t>самобјашњавајућих</w:t>
            </w:r>
            <w:proofErr w:type="spellEnd"/>
            <w:r w:rsidRPr="00A76AF9">
              <w:rPr>
                <w:rFonts w:ascii="Arial" w:hAnsi="Arial" w:cs="Arial"/>
                <w:sz w:val="24"/>
                <w:szCs w:val="24"/>
              </w:rPr>
              <w:t xml:space="preserve"> и </w:t>
            </w:r>
            <w:proofErr w:type="spellStart"/>
            <w:r w:rsidRPr="00A76AF9">
              <w:rPr>
                <w:rFonts w:ascii="Arial" w:hAnsi="Arial" w:cs="Arial"/>
                <w:sz w:val="24"/>
                <w:szCs w:val="24"/>
              </w:rPr>
              <w:t>опраштајућих</w:t>
            </w:r>
            <w:proofErr w:type="spellEnd"/>
            <w:r w:rsidRPr="00A76AF9">
              <w:rPr>
                <w:rFonts w:ascii="Arial" w:hAnsi="Arial" w:cs="Arial"/>
                <w:sz w:val="24"/>
                <w:szCs w:val="24"/>
              </w:rPr>
              <w:t xml:space="preserve"> </w:t>
            </w:r>
            <w:proofErr w:type="spellStart"/>
            <w:r w:rsidRPr="00A76AF9">
              <w:rPr>
                <w:rFonts w:ascii="Arial" w:hAnsi="Arial" w:cs="Arial"/>
                <w:sz w:val="24"/>
                <w:szCs w:val="24"/>
              </w:rPr>
              <w:t>путева</w:t>
            </w:r>
            <w:proofErr w:type="spellEnd"/>
            <w:r w:rsidRPr="00A76AF9">
              <w:rPr>
                <w:rFonts w:ascii="Arial" w:hAnsi="Arial" w:cs="Arial"/>
                <w:sz w:val="24"/>
                <w:szCs w:val="24"/>
              </w:rPr>
              <w:t>.</w:t>
            </w:r>
          </w:p>
          <w:p w14:paraId="632771D2" w14:textId="77777777" w:rsidR="00192C49" w:rsidRPr="00A76AF9" w:rsidRDefault="00192C49" w:rsidP="00A2681D">
            <w:pPr>
              <w:pStyle w:val="TableParagraph"/>
              <w:ind w:left="249" w:right="448"/>
              <w:jc w:val="right"/>
              <w:rPr>
                <w:rFonts w:ascii="Arial" w:hAnsi="Arial" w:cs="Arial"/>
                <w:sz w:val="24"/>
                <w:lang w:val="sr-Cyrl-RS"/>
              </w:rPr>
            </w:pPr>
            <w:r w:rsidRPr="00A76AF9">
              <w:rPr>
                <w:rFonts w:ascii="Arial" w:hAnsi="Arial" w:cs="Arial"/>
                <w:sz w:val="24"/>
                <w:szCs w:val="24"/>
              </w:rPr>
              <w:t>(</w:t>
            </w:r>
            <w:proofErr w:type="spellStart"/>
            <w:r w:rsidRPr="00A76AF9">
              <w:rPr>
                <w:rFonts w:ascii="Arial" w:hAnsi="Arial" w:cs="Arial"/>
                <w:sz w:val="24"/>
                <w:szCs w:val="24"/>
              </w:rPr>
              <w:t>Експертска</w:t>
            </w:r>
            <w:proofErr w:type="spellEnd"/>
            <w:r w:rsidRPr="00A76AF9">
              <w:rPr>
                <w:rFonts w:ascii="Arial" w:hAnsi="Arial" w:cs="Arial"/>
                <w:spacing w:val="-1"/>
                <w:sz w:val="24"/>
                <w:szCs w:val="24"/>
              </w:rPr>
              <w:t xml:space="preserve"> </w:t>
            </w:r>
            <w:proofErr w:type="spellStart"/>
            <w:r w:rsidRPr="00A76AF9">
              <w:rPr>
                <w:rFonts w:ascii="Arial" w:hAnsi="Arial" w:cs="Arial"/>
                <w:sz w:val="24"/>
                <w:szCs w:val="24"/>
              </w:rPr>
              <w:t>оцена</w:t>
            </w:r>
            <w:proofErr w:type="spellEnd"/>
            <w:r w:rsidRPr="00A76AF9">
              <w:rPr>
                <w:rFonts w:ascii="Arial" w:hAnsi="Arial" w:cs="Arial"/>
                <w:sz w:val="24"/>
                <w:szCs w:val="24"/>
              </w:rPr>
              <w:t>,</w:t>
            </w:r>
            <w:r w:rsidRPr="00A76AF9">
              <w:rPr>
                <w:rFonts w:ascii="Arial" w:hAnsi="Arial" w:cs="Arial"/>
                <w:spacing w:val="-1"/>
                <w:sz w:val="24"/>
                <w:szCs w:val="24"/>
              </w:rPr>
              <w:t xml:space="preserve"> </w:t>
            </w:r>
            <w:r w:rsidRPr="00A76AF9">
              <w:rPr>
                <w:rFonts w:ascii="Arial" w:hAnsi="Arial" w:cs="Arial"/>
                <w:sz w:val="24"/>
                <w:szCs w:val="24"/>
              </w:rPr>
              <w:t>1-</w:t>
            </w:r>
            <w:r w:rsidRPr="00A76AF9">
              <w:rPr>
                <w:rFonts w:ascii="Arial" w:hAnsi="Arial" w:cs="Arial"/>
                <w:spacing w:val="-2"/>
                <w:sz w:val="24"/>
                <w:szCs w:val="24"/>
              </w:rPr>
              <w:t xml:space="preserve"> </w:t>
            </w:r>
            <w:r w:rsidRPr="00A76AF9">
              <w:rPr>
                <w:rFonts w:ascii="Arial" w:hAnsi="Arial" w:cs="Arial"/>
                <w:sz w:val="24"/>
                <w:szCs w:val="24"/>
              </w:rPr>
              <w:t>10)</w:t>
            </w:r>
          </w:p>
        </w:tc>
        <w:tc>
          <w:tcPr>
            <w:tcW w:w="2119" w:type="dxa"/>
          </w:tcPr>
          <w:p w14:paraId="7B467634" w14:textId="77777777" w:rsidR="00192C49" w:rsidRPr="00D94E23" w:rsidRDefault="00192C49" w:rsidP="00A2681D">
            <w:pPr>
              <w:pStyle w:val="TableParagraph"/>
              <w:rPr>
                <w:rFonts w:ascii="Arial" w:hAnsi="Arial" w:cs="Arial"/>
                <w:b/>
                <w:sz w:val="26"/>
              </w:rPr>
            </w:pPr>
          </w:p>
          <w:p w14:paraId="59319ED4" w14:textId="77777777" w:rsidR="00192C49" w:rsidRDefault="00192C49" w:rsidP="00A2681D">
            <w:pPr>
              <w:pStyle w:val="TableParagraph"/>
              <w:spacing w:before="162"/>
              <w:ind w:left="132" w:right="112"/>
              <w:jc w:val="center"/>
              <w:rPr>
                <w:rFonts w:ascii="Arial" w:hAnsi="Arial" w:cs="Arial"/>
                <w:sz w:val="24"/>
                <w:lang w:val="sr-Cyrl-RS"/>
              </w:rPr>
            </w:pPr>
          </w:p>
          <w:p w14:paraId="5FA70142" w14:textId="77777777" w:rsidR="00192C49" w:rsidRPr="00D94E23" w:rsidRDefault="00192C49" w:rsidP="00A2681D">
            <w:pPr>
              <w:pStyle w:val="TableParagraph"/>
              <w:spacing w:before="162"/>
              <w:ind w:left="132" w:right="112"/>
              <w:jc w:val="center"/>
              <w:rPr>
                <w:rFonts w:ascii="Arial" w:hAnsi="Arial" w:cs="Arial"/>
                <w:sz w:val="24"/>
              </w:rPr>
            </w:pPr>
            <w:proofErr w:type="spellStart"/>
            <w:r w:rsidRPr="00D94E23">
              <w:rPr>
                <w:rFonts w:ascii="Arial" w:hAnsi="Arial" w:cs="Arial"/>
                <w:sz w:val="24"/>
              </w:rPr>
              <w:t>Није</w:t>
            </w:r>
            <w:proofErr w:type="spellEnd"/>
            <w:r w:rsidRPr="00D94E23">
              <w:rPr>
                <w:rFonts w:ascii="Arial" w:hAnsi="Arial" w:cs="Arial"/>
                <w:spacing w:val="-3"/>
                <w:sz w:val="24"/>
              </w:rPr>
              <w:t xml:space="preserve"> </w:t>
            </w:r>
            <w:proofErr w:type="spellStart"/>
            <w:r w:rsidRPr="00D94E23">
              <w:rPr>
                <w:rFonts w:ascii="Arial" w:hAnsi="Arial" w:cs="Arial"/>
                <w:sz w:val="24"/>
              </w:rPr>
              <w:t>мерено</w:t>
            </w:r>
            <w:proofErr w:type="spellEnd"/>
          </w:p>
        </w:tc>
        <w:tc>
          <w:tcPr>
            <w:tcW w:w="1985" w:type="dxa"/>
          </w:tcPr>
          <w:p w14:paraId="24E81D71" w14:textId="77777777" w:rsidR="00192C49" w:rsidRPr="00A76AF9" w:rsidRDefault="00192C49" w:rsidP="00A2681D">
            <w:pPr>
              <w:pStyle w:val="TableParagraph"/>
              <w:spacing w:before="7"/>
              <w:rPr>
                <w:rFonts w:ascii="Arial" w:hAnsi="Arial" w:cs="Arial"/>
                <w:b/>
                <w:sz w:val="32"/>
              </w:rPr>
            </w:pPr>
          </w:p>
          <w:p w14:paraId="77BE3111" w14:textId="77777777" w:rsidR="00192C49" w:rsidRPr="00A76AF9" w:rsidRDefault="00192C49" w:rsidP="00A2681D">
            <w:pPr>
              <w:pStyle w:val="TableParagraph"/>
              <w:ind w:left="131"/>
              <w:rPr>
                <w:rFonts w:ascii="Arial" w:hAnsi="Arial" w:cs="Arial"/>
                <w:sz w:val="24"/>
              </w:rPr>
            </w:pPr>
            <w:r w:rsidRPr="00A76AF9">
              <w:rPr>
                <w:rFonts w:ascii="Arial" w:hAnsi="Arial" w:cs="Arial"/>
                <w:sz w:val="24"/>
              </w:rPr>
              <w:t>(2025)</w:t>
            </w:r>
            <w:r w:rsidRPr="00A76AF9">
              <w:rPr>
                <w:rFonts w:ascii="Arial" w:hAnsi="Arial" w:cs="Arial"/>
                <w:spacing w:val="-1"/>
                <w:sz w:val="24"/>
              </w:rPr>
              <w:t xml:space="preserve"> </w:t>
            </w:r>
            <w:r w:rsidRPr="00A76AF9">
              <w:rPr>
                <w:rFonts w:ascii="Arial" w:hAnsi="Arial" w:cs="Arial"/>
                <w:sz w:val="24"/>
              </w:rPr>
              <w:t>4</w:t>
            </w:r>
          </w:p>
          <w:p w14:paraId="566D6225" w14:textId="77777777" w:rsidR="00192C49" w:rsidRPr="00A76AF9" w:rsidRDefault="00192C49" w:rsidP="00A2681D">
            <w:pPr>
              <w:pStyle w:val="TableParagraph"/>
              <w:spacing w:before="60"/>
              <w:ind w:left="131"/>
              <w:rPr>
                <w:rFonts w:ascii="Arial" w:hAnsi="Arial" w:cs="Arial"/>
                <w:sz w:val="24"/>
              </w:rPr>
            </w:pPr>
            <w:r w:rsidRPr="00A76AF9">
              <w:rPr>
                <w:rFonts w:ascii="Arial" w:hAnsi="Arial" w:cs="Arial"/>
                <w:sz w:val="24"/>
              </w:rPr>
              <w:t>(2027)</w:t>
            </w:r>
            <w:r w:rsidRPr="00A76AF9">
              <w:rPr>
                <w:rFonts w:ascii="Arial" w:hAnsi="Arial" w:cs="Arial"/>
                <w:spacing w:val="-1"/>
                <w:sz w:val="24"/>
              </w:rPr>
              <w:t xml:space="preserve"> </w:t>
            </w:r>
            <w:r w:rsidRPr="00A76AF9">
              <w:rPr>
                <w:rFonts w:ascii="Arial" w:hAnsi="Arial" w:cs="Arial"/>
                <w:sz w:val="24"/>
              </w:rPr>
              <w:t>5</w:t>
            </w:r>
          </w:p>
          <w:p w14:paraId="3D5B00C8" w14:textId="77777777" w:rsidR="00192C49" w:rsidRPr="00D94E23" w:rsidRDefault="00192C49" w:rsidP="00A2681D">
            <w:pPr>
              <w:pStyle w:val="TableParagraph"/>
              <w:spacing w:before="131"/>
              <w:ind w:left="131"/>
              <w:rPr>
                <w:rFonts w:ascii="Arial" w:hAnsi="Arial" w:cs="Arial"/>
                <w:sz w:val="24"/>
              </w:rPr>
            </w:pPr>
            <w:r w:rsidRPr="00A76AF9">
              <w:rPr>
                <w:rFonts w:ascii="Arial" w:hAnsi="Arial" w:cs="Arial"/>
                <w:sz w:val="24"/>
              </w:rPr>
              <w:t>(2030)</w:t>
            </w:r>
            <w:r w:rsidRPr="00A76AF9">
              <w:rPr>
                <w:rFonts w:ascii="Arial" w:hAnsi="Arial" w:cs="Arial"/>
                <w:spacing w:val="-1"/>
                <w:sz w:val="24"/>
              </w:rPr>
              <w:t xml:space="preserve"> </w:t>
            </w:r>
            <w:r w:rsidRPr="00A76AF9">
              <w:rPr>
                <w:rFonts w:ascii="Arial" w:hAnsi="Arial" w:cs="Arial"/>
                <w:sz w:val="24"/>
              </w:rPr>
              <w:t>6</w:t>
            </w:r>
          </w:p>
        </w:tc>
      </w:tr>
      <w:tr w:rsidR="00192C49" w:rsidRPr="00D94E23" w14:paraId="0556AA15" w14:textId="77777777" w:rsidTr="00A2681D">
        <w:trPr>
          <w:trHeight w:val="614"/>
        </w:trPr>
        <w:tc>
          <w:tcPr>
            <w:tcW w:w="5247" w:type="dxa"/>
            <w:shd w:val="clear" w:color="auto" w:fill="C5E0B3" w:themeFill="accent6" w:themeFillTint="66"/>
          </w:tcPr>
          <w:p w14:paraId="2CF76A38" w14:textId="77777777" w:rsidR="00192C49" w:rsidRPr="0007477B" w:rsidRDefault="00192C49" w:rsidP="00A2681D">
            <w:pPr>
              <w:pStyle w:val="TableParagraph"/>
              <w:ind w:left="249" w:right="448"/>
              <w:rPr>
                <w:rFonts w:ascii="Arial" w:hAnsi="Arial" w:cs="Arial"/>
                <w:sz w:val="24"/>
                <w:szCs w:val="24"/>
                <w:lang w:val="sr-Cyrl-RS"/>
              </w:rPr>
            </w:pPr>
            <w:proofErr w:type="spellStart"/>
            <w:r w:rsidRPr="0007477B">
              <w:rPr>
                <w:rFonts w:ascii="Arial" w:hAnsi="Arial" w:cs="Arial"/>
                <w:sz w:val="24"/>
                <w:szCs w:val="24"/>
              </w:rPr>
              <w:t>Проценат</w:t>
            </w:r>
            <w:proofErr w:type="spellEnd"/>
            <w:r w:rsidRPr="0007477B">
              <w:rPr>
                <w:rFonts w:ascii="Arial" w:hAnsi="Arial" w:cs="Arial"/>
                <w:sz w:val="24"/>
                <w:szCs w:val="24"/>
              </w:rPr>
              <w:t xml:space="preserve"> </w:t>
            </w:r>
            <w:proofErr w:type="spellStart"/>
            <w:r w:rsidRPr="0007477B">
              <w:rPr>
                <w:rFonts w:ascii="Arial" w:hAnsi="Arial" w:cs="Arial"/>
                <w:sz w:val="24"/>
                <w:szCs w:val="24"/>
              </w:rPr>
              <w:t>дужине</w:t>
            </w:r>
            <w:proofErr w:type="spellEnd"/>
            <w:r w:rsidRPr="0007477B">
              <w:rPr>
                <w:rFonts w:ascii="Arial" w:hAnsi="Arial" w:cs="Arial"/>
                <w:sz w:val="24"/>
                <w:szCs w:val="24"/>
              </w:rPr>
              <w:t xml:space="preserve"> </w:t>
            </w:r>
            <w:proofErr w:type="spellStart"/>
            <w:r w:rsidRPr="0007477B">
              <w:rPr>
                <w:rFonts w:ascii="Arial" w:hAnsi="Arial" w:cs="Arial"/>
                <w:sz w:val="24"/>
                <w:szCs w:val="24"/>
              </w:rPr>
              <w:t>државних</w:t>
            </w:r>
            <w:proofErr w:type="spellEnd"/>
            <w:r w:rsidRPr="0007477B">
              <w:rPr>
                <w:rFonts w:ascii="Arial" w:hAnsi="Arial" w:cs="Arial"/>
                <w:sz w:val="24"/>
                <w:szCs w:val="24"/>
                <w:lang w:val="sr-Cyrl-RS"/>
              </w:rPr>
              <w:t xml:space="preserve"> и</w:t>
            </w:r>
            <w:r w:rsidRPr="0007477B">
              <w:rPr>
                <w:rFonts w:ascii="Arial" w:hAnsi="Arial" w:cs="Arial"/>
                <w:sz w:val="24"/>
                <w:szCs w:val="24"/>
              </w:rPr>
              <w:t xml:space="preserve"> </w:t>
            </w:r>
            <w:r w:rsidRPr="0007477B">
              <w:rPr>
                <w:rFonts w:ascii="Arial" w:hAnsi="Arial" w:cs="Arial"/>
                <w:sz w:val="24"/>
                <w:szCs w:val="24"/>
                <w:lang w:val="sr-Cyrl-RS"/>
              </w:rPr>
              <w:t>локалних путева и улица</w:t>
            </w:r>
            <w:r w:rsidRPr="0007477B">
              <w:rPr>
                <w:rFonts w:ascii="Arial" w:hAnsi="Arial" w:cs="Arial"/>
                <w:sz w:val="24"/>
                <w:szCs w:val="24"/>
              </w:rPr>
              <w:t xml:space="preserve"> </w:t>
            </w:r>
            <w:proofErr w:type="spellStart"/>
            <w:r w:rsidRPr="0007477B">
              <w:rPr>
                <w:rFonts w:ascii="Arial" w:hAnsi="Arial" w:cs="Arial"/>
                <w:sz w:val="24"/>
                <w:szCs w:val="24"/>
              </w:rPr>
              <w:t>прилагођених</w:t>
            </w:r>
            <w:proofErr w:type="spellEnd"/>
            <w:r w:rsidRPr="0007477B">
              <w:rPr>
                <w:rFonts w:ascii="Arial" w:hAnsi="Arial" w:cs="Arial"/>
                <w:sz w:val="24"/>
                <w:szCs w:val="24"/>
              </w:rPr>
              <w:t xml:space="preserve"> </w:t>
            </w:r>
            <w:proofErr w:type="spellStart"/>
            <w:r w:rsidRPr="0007477B">
              <w:rPr>
                <w:rFonts w:ascii="Arial" w:hAnsi="Arial" w:cs="Arial"/>
                <w:sz w:val="24"/>
                <w:szCs w:val="24"/>
              </w:rPr>
              <w:t>кретању</w:t>
            </w:r>
            <w:proofErr w:type="spellEnd"/>
            <w:r w:rsidRPr="0007477B">
              <w:rPr>
                <w:rFonts w:ascii="Arial" w:hAnsi="Arial" w:cs="Arial"/>
                <w:sz w:val="24"/>
                <w:szCs w:val="24"/>
              </w:rPr>
              <w:t xml:space="preserve"> </w:t>
            </w:r>
            <w:proofErr w:type="spellStart"/>
            <w:r w:rsidRPr="0007477B">
              <w:rPr>
                <w:rFonts w:ascii="Arial" w:hAnsi="Arial" w:cs="Arial"/>
                <w:sz w:val="24"/>
                <w:szCs w:val="24"/>
              </w:rPr>
              <w:t>аутоматизованих</w:t>
            </w:r>
            <w:proofErr w:type="spellEnd"/>
            <w:r w:rsidRPr="0007477B">
              <w:rPr>
                <w:rFonts w:ascii="Arial" w:hAnsi="Arial" w:cs="Arial"/>
                <w:sz w:val="24"/>
                <w:szCs w:val="24"/>
              </w:rPr>
              <w:t xml:space="preserve"> </w:t>
            </w:r>
            <w:proofErr w:type="spellStart"/>
            <w:r w:rsidRPr="0007477B">
              <w:rPr>
                <w:rFonts w:ascii="Arial" w:hAnsi="Arial" w:cs="Arial"/>
                <w:sz w:val="24"/>
                <w:szCs w:val="24"/>
              </w:rPr>
              <w:t>возила</w:t>
            </w:r>
            <w:proofErr w:type="spellEnd"/>
            <w:r w:rsidRPr="0007477B">
              <w:rPr>
                <w:rFonts w:ascii="Arial" w:hAnsi="Arial" w:cs="Arial"/>
                <w:sz w:val="24"/>
                <w:szCs w:val="24"/>
              </w:rPr>
              <w:t xml:space="preserve"> у </w:t>
            </w:r>
            <w:proofErr w:type="spellStart"/>
            <w:r w:rsidRPr="0007477B">
              <w:rPr>
                <w:rFonts w:ascii="Arial" w:hAnsi="Arial" w:cs="Arial"/>
                <w:sz w:val="24"/>
                <w:szCs w:val="24"/>
              </w:rPr>
              <w:t>односу</w:t>
            </w:r>
            <w:proofErr w:type="spellEnd"/>
            <w:r w:rsidRPr="0007477B">
              <w:rPr>
                <w:rFonts w:ascii="Arial" w:hAnsi="Arial" w:cs="Arial"/>
                <w:sz w:val="24"/>
                <w:szCs w:val="24"/>
              </w:rPr>
              <w:t xml:space="preserve"> </w:t>
            </w:r>
            <w:proofErr w:type="spellStart"/>
            <w:r w:rsidRPr="0007477B">
              <w:rPr>
                <w:rFonts w:ascii="Arial" w:hAnsi="Arial" w:cs="Arial"/>
                <w:sz w:val="24"/>
                <w:szCs w:val="24"/>
              </w:rPr>
              <w:t>на</w:t>
            </w:r>
            <w:proofErr w:type="spellEnd"/>
            <w:r w:rsidRPr="0007477B">
              <w:rPr>
                <w:rFonts w:ascii="Arial" w:hAnsi="Arial" w:cs="Arial"/>
                <w:sz w:val="24"/>
                <w:szCs w:val="24"/>
              </w:rPr>
              <w:t xml:space="preserve"> </w:t>
            </w:r>
            <w:proofErr w:type="spellStart"/>
            <w:r w:rsidRPr="0007477B">
              <w:rPr>
                <w:rFonts w:ascii="Arial" w:hAnsi="Arial" w:cs="Arial"/>
                <w:sz w:val="24"/>
                <w:szCs w:val="24"/>
              </w:rPr>
              <w:t>укупну</w:t>
            </w:r>
            <w:proofErr w:type="spellEnd"/>
            <w:r w:rsidRPr="0007477B">
              <w:rPr>
                <w:rFonts w:ascii="Arial" w:hAnsi="Arial" w:cs="Arial"/>
                <w:sz w:val="24"/>
                <w:szCs w:val="24"/>
              </w:rPr>
              <w:t xml:space="preserve"> </w:t>
            </w:r>
            <w:proofErr w:type="spellStart"/>
            <w:r w:rsidRPr="0007477B">
              <w:rPr>
                <w:rFonts w:ascii="Arial" w:hAnsi="Arial" w:cs="Arial"/>
                <w:sz w:val="24"/>
                <w:szCs w:val="24"/>
              </w:rPr>
              <w:t>дужину</w:t>
            </w:r>
            <w:proofErr w:type="spellEnd"/>
            <w:r w:rsidRPr="0007477B">
              <w:rPr>
                <w:rFonts w:ascii="Arial" w:hAnsi="Arial" w:cs="Arial"/>
                <w:sz w:val="24"/>
                <w:szCs w:val="24"/>
              </w:rPr>
              <w:t xml:space="preserve"> </w:t>
            </w:r>
            <w:r w:rsidRPr="0007477B">
              <w:rPr>
                <w:rFonts w:ascii="Arial" w:hAnsi="Arial" w:cs="Arial"/>
                <w:sz w:val="24"/>
                <w:szCs w:val="24"/>
                <w:lang w:val="sr-Cyrl-RS"/>
              </w:rPr>
              <w:t>путне мреже</w:t>
            </w:r>
            <w:r w:rsidRPr="0007477B">
              <w:rPr>
                <w:rFonts w:ascii="Arial" w:hAnsi="Arial" w:cs="Arial"/>
                <w:sz w:val="24"/>
                <w:szCs w:val="24"/>
              </w:rPr>
              <w:t>.</w:t>
            </w:r>
          </w:p>
          <w:p w14:paraId="2AB2BC10" w14:textId="77777777" w:rsidR="00192C49" w:rsidRPr="0007477B" w:rsidRDefault="00192C49" w:rsidP="00A2681D">
            <w:pPr>
              <w:pStyle w:val="TableParagraph"/>
              <w:ind w:left="249" w:right="448"/>
              <w:rPr>
                <w:rFonts w:ascii="Arial" w:hAnsi="Arial" w:cs="Arial"/>
                <w:sz w:val="24"/>
                <w:szCs w:val="24"/>
                <w:lang w:val="sr-Cyrl-RS"/>
              </w:rPr>
            </w:pPr>
            <w:r w:rsidRPr="003C6584">
              <w:rPr>
                <w:rFonts w:ascii="Arial" w:hAnsi="Arial" w:cs="Arial"/>
                <w:sz w:val="24"/>
                <w:szCs w:val="24"/>
              </w:rPr>
              <w:t>(</w:t>
            </w:r>
            <w:proofErr w:type="spellStart"/>
            <w:r w:rsidRPr="003C6584">
              <w:rPr>
                <w:rFonts w:ascii="Arial" w:hAnsi="Arial" w:cs="Arial"/>
                <w:sz w:val="24"/>
                <w:szCs w:val="24"/>
              </w:rPr>
              <w:t>Према</w:t>
            </w:r>
            <w:proofErr w:type="spellEnd"/>
            <w:r w:rsidRPr="003C6584">
              <w:rPr>
                <w:rFonts w:ascii="Arial" w:hAnsi="Arial" w:cs="Arial"/>
                <w:spacing w:val="-4"/>
                <w:sz w:val="24"/>
                <w:szCs w:val="24"/>
              </w:rPr>
              <w:t xml:space="preserve"> </w:t>
            </w:r>
            <w:proofErr w:type="spellStart"/>
            <w:r w:rsidRPr="003C6584">
              <w:rPr>
                <w:rFonts w:ascii="Arial" w:hAnsi="Arial" w:cs="Arial"/>
                <w:sz w:val="24"/>
                <w:szCs w:val="24"/>
              </w:rPr>
              <w:t>Извештајима</w:t>
            </w:r>
            <w:proofErr w:type="spellEnd"/>
            <w:r w:rsidRPr="003C6584">
              <w:rPr>
                <w:rFonts w:ascii="Arial" w:hAnsi="Arial" w:cs="Arial"/>
                <w:spacing w:val="-4"/>
                <w:sz w:val="24"/>
                <w:szCs w:val="24"/>
              </w:rPr>
              <w:t xml:space="preserve"> </w:t>
            </w:r>
            <w:proofErr w:type="spellStart"/>
            <w:r w:rsidRPr="003C6584">
              <w:rPr>
                <w:rFonts w:ascii="Arial" w:hAnsi="Arial" w:cs="Arial"/>
                <w:sz w:val="24"/>
                <w:szCs w:val="24"/>
              </w:rPr>
              <w:t>Управљача</w:t>
            </w:r>
            <w:proofErr w:type="spellEnd"/>
            <w:r>
              <w:rPr>
                <w:rFonts w:ascii="Arial" w:hAnsi="Arial" w:cs="Arial"/>
                <w:spacing w:val="-3"/>
                <w:sz w:val="24"/>
                <w:szCs w:val="24"/>
                <w:lang w:val="sr-Cyrl-RS"/>
              </w:rPr>
              <w:t xml:space="preserve"> </w:t>
            </w:r>
            <w:proofErr w:type="spellStart"/>
            <w:r w:rsidRPr="003C6584">
              <w:rPr>
                <w:rFonts w:ascii="Arial" w:hAnsi="Arial" w:cs="Arial"/>
                <w:sz w:val="24"/>
                <w:szCs w:val="24"/>
              </w:rPr>
              <w:t>државних</w:t>
            </w:r>
            <w:proofErr w:type="spellEnd"/>
            <w:r w:rsidRPr="003C6584">
              <w:rPr>
                <w:rFonts w:ascii="Arial" w:hAnsi="Arial" w:cs="Arial"/>
                <w:sz w:val="24"/>
                <w:szCs w:val="24"/>
                <w:lang w:val="sr-Cyrl-RS"/>
              </w:rPr>
              <w:t xml:space="preserve"> и локалних </w:t>
            </w:r>
            <w:proofErr w:type="spellStart"/>
            <w:r w:rsidRPr="003C6584">
              <w:rPr>
                <w:rFonts w:ascii="Arial" w:hAnsi="Arial" w:cs="Arial"/>
                <w:sz w:val="24"/>
                <w:szCs w:val="24"/>
              </w:rPr>
              <w:t>путева</w:t>
            </w:r>
            <w:proofErr w:type="spellEnd"/>
            <w:r w:rsidRPr="003C6584">
              <w:rPr>
                <w:rFonts w:ascii="Arial" w:hAnsi="Arial" w:cs="Arial"/>
                <w:sz w:val="24"/>
                <w:szCs w:val="24"/>
                <w:lang w:val="sr-Cyrl-RS"/>
              </w:rPr>
              <w:t>)</w:t>
            </w:r>
          </w:p>
        </w:tc>
        <w:tc>
          <w:tcPr>
            <w:tcW w:w="2119" w:type="dxa"/>
          </w:tcPr>
          <w:p w14:paraId="25E583DC" w14:textId="77777777" w:rsidR="00192C49" w:rsidRDefault="00192C49" w:rsidP="00A2681D">
            <w:pPr>
              <w:pStyle w:val="TableParagraph"/>
              <w:jc w:val="center"/>
              <w:rPr>
                <w:rFonts w:ascii="Arial" w:hAnsi="Arial" w:cs="Arial"/>
                <w:sz w:val="24"/>
                <w:lang w:val="sr-Cyrl-RS"/>
              </w:rPr>
            </w:pPr>
          </w:p>
          <w:p w14:paraId="710064C9" w14:textId="77777777" w:rsidR="00192C49" w:rsidRDefault="00192C49" w:rsidP="00A2681D">
            <w:pPr>
              <w:pStyle w:val="TableParagraph"/>
              <w:jc w:val="center"/>
              <w:rPr>
                <w:rFonts w:ascii="Arial" w:hAnsi="Arial" w:cs="Arial"/>
                <w:sz w:val="24"/>
                <w:lang w:val="sr-Cyrl-RS"/>
              </w:rPr>
            </w:pPr>
          </w:p>
          <w:p w14:paraId="3727795E" w14:textId="77777777" w:rsidR="00192C49" w:rsidRPr="00D94E23" w:rsidRDefault="00192C49" w:rsidP="00A2681D">
            <w:pPr>
              <w:pStyle w:val="TableParagraph"/>
              <w:jc w:val="center"/>
              <w:rPr>
                <w:rFonts w:ascii="Arial" w:hAnsi="Arial" w:cs="Arial"/>
                <w:b/>
                <w:sz w:val="26"/>
              </w:rPr>
            </w:pPr>
            <w:proofErr w:type="spellStart"/>
            <w:r w:rsidRPr="00D94E23">
              <w:rPr>
                <w:rFonts w:ascii="Arial" w:hAnsi="Arial" w:cs="Arial"/>
                <w:sz w:val="24"/>
              </w:rPr>
              <w:t>Није</w:t>
            </w:r>
            <w:proofErr w:type="spellEnd"/>
            <w:r w:rsidRPr="00D94E23">
              <w:rPr>
                <w:rFonts w:ascii="Arial" w:hAnsi="Arial" w:cs="Arial"/>
                <w:spacing w:val="-3"/>
                <w:sz w:val="24"/>
              </w:rPr>
              <w:t xml:space="preserve"> </w:t>
            </w:r>
            <w:proofErr w:type="spellStart"/>
            <w:r w:rsidRPr="00D94E23">
              <w:rPr>
                <w:rFonts w:ascii="Arial" w:hAnsi="Arial" w:cs="Arial"/>
                <w:sz w:val="24"/>
              </w:rPr>
              <w:t>мерено</w:t>
            </w:r>
            <w:proofErr w:type="spellEnd"/>
          </w:p>
        </w:tc>
        <w:tc>
          <w:tcPr>
            <w:tcW w:w="1985" w:type="dxa"/>
          </w:tcPr>
          <w:p w14:paraId="0067D8DA" w14:textId="77777777" w:rsidR="00192C49" w:rsidRDefault="00192C49" w:rsidP="00A2681D">
            <w:pPr>
              <w:pStyle w:val="TableParagraph"/>
              <w:spacing w:before="1"/>
              <w:ind w:left="131"/>
              <w:rPr>
                <w:sz w:val="24"/>
              </w:rPr>
            </w:pPr>
            <w:r>
              <w:rPr>
                <w:sz w:val="24"/>
              </w:rPr>
              <w:t>(2025)</w:t>
            </w:r>
            <w:r>
              <w:rPr>
                <w:spacing w:val="-1"/>
                <w:sz w:val="24"/>
              </w:rPr>
              <w:t xml:space="preserve"> </w:t>
            </w:r>
            <w:r>
              <w:rPr>
                <w:sz w:val="24"/>
              </w:rPr>
              <w:t>70%</w:t>
            </w:r>
          </w:p>
          <w:p w14:paraId="2AF6E489" w14:textId="77777777" w:rsidR="00192C49" w:rsidRDefault="00192C49" w:rsidP="00A2681D">
            <w:pPr>
              <w:pStyle w:val="TableParagraph"/>
              <w:spacing w:before="60"/>
              <w:ind w:left="131"/>
              <w:rPr>
                <w:sz w:val="24"/>
              </w:rPr>
            </w:pPr>
            <w:r>
              <w:rPr>
                <w:sz w:val="24"/>
              </w:rPr>
              <w:t>(2027)</w:t>
            </w:r>
            <w:r>
              <w:rPr>
                <w:spacing w:val="-1"/>
                <w:sz w:val="24"/>
              </w:rPr>
              <w:t xml:space="preserve"> </w:t>
            </w:r>
            <w:r>
              <w:rPr>
                <w:sz w:val="24"/>
              </w:rPr>
              <w:t>85%</w:t>
            </w:r>
          </w:p>
          <w:p w14:paraId="5CAA1E3B" w14:textId="77777777" w:rsidR="00192C49" w:rsidRPr="00A76AF9" w:rsidRDefault="00192C49" w:rsidP="00A2681D">
            <w:pPr>
              <w:pStyle w:val="TableParagraph"/>
              <w:spacing w:before="7"/>
              <w:rPr>
                <w:rFonts w:ascii="Arial" w:hAnsi="Arial" w:cs="Arial"/>
                <w:b/>
                <w:sz w:val="32"/>
              </w:rPr>
            </w:pPr>
            <w:r>
              <w:rPr>
                <w:sz w:val="24"/>
              </w:rPr>
              <w:t>(2030)</w:t>
            </w:r>
            <w:r>
              <w:rPr>
                <w:spacing w:val="-1"/>
                <w:sz w:val="24"/>
              </w:rPr>
              <w:t xml:space="preserve"> </w:t>
            </w:r>
            <w:r>
              <w:rPr>
                <w:sz w:val="24"/>
              </w:rPr>
              <w:t>100%</w:t>
            </w:r>
          </w:p>
        </w:tc>
      </w:tr>
    </w:tbl>
    <w:p w14:paraId="68C7A9A3" w14:textId="77777777" w:rsidR="00192C49" w:rsidRDefault="00192C49" w:rsidP="00192C49">
      <w:pPr>
        <w:pStyle w:val="BodyText"/>
        <w:spacing w:before="2"/>
        <w:rPr>
          <w:lang w:val="sr-Cyrl-RS"/>
        </w:rPr>
      </w:pPr>
    </w:p>
    <w:p w14:paraId="4EC3D364" w14:textId="77777777" w:rsidR="00192C49" w:rsidRDefault="00192C49" w:rsidP="00192C49">
      <w:pPr>
        <w:pStyle w:val="BodyText"/>
        <w:spacing w:before="2"/>
        <w:rPr>
          <w:lang w:val="sr-Cyrl-RS"/>
        </w:rPr>
      </w:pPr>
    </w:p>
    <w:p w14:paraId="499182DD" w14:textId="77777777" w:rsidR="00192C49" w:rsidRPr="0007477B" w:rsidRDefault="00192C49" w:rsidP="00192C49">
      <w:pPr>
        <w:spacing w:before="90"/>
        <w:jc w:val="both"/>
        <w:rPr>
          <w:rFonts w:ascii="Arial" w:hAnsi="Arial" w:cs="Arial"/>
          <w:b/>
        </w:rPr>
      </w:pPr>
      <w:proofErr w:type="spellStart"/>
      <w:r w:rsidRPr="0007477B">
        <w:rPr>
          <w:rFonts w:ascii="Arial" w:hAnsi="Arial" w:cs="Arial"/>
          <w:b/>
        </w:rPr>
        <w:lastRenderedPageBreak/>
        <w:t>Мере</w:t>
      </w:r>
      <w:proofErr w:type="spellEnd"/>
      <w:r w:rsidRPr="0007477B">
        <w:rPr>
          <w:rFonts w:ascii="Arial" w:hAnsi="Arial" w:cs="Arial"/>
          <w:b/>
          <w:spacing w:val="-2"/>
        </w:rPr>
        <w:t xml:space="preserve"> </w:t>
      </w:r>
      <w:r w:rsidRPr="0007477B">
        <w:rPr>
          <w:rFonts w:ascii="Arial" w:hAnsi="Arial" w:cs="Arial"/>
          <w:b/>
        </w:rPr>
        <w:t>и</w:t>
      </w:r>
      <w:r w:rsidRPr="0007477B">
        <w:rPr>
          <w:rFonts w:ascii="Arial" w:hAnsi="Arial" w:cs="Arial"/>
          <w:b/>
          <w:spacing w:val="-1"/>
        </w:rPr>
        <w:t xml:space="preserve"> </w:t>
      </w:r>
      <w:proofErr w:type="spellStart"/>
      <w:r w:rsidRPr="0007477B">
        <w:rPr>
          <w:rFonts w:ascii="Arial" w:hAnsi="Arial" w:cs="Arial"/>
          <w:b/>
        </w:rPr>
        <w:t>индикатори</w:t>
      </w:r>
      <w:proofErr w:type="spellEnd"/>
      <w:r w:rsidRPr="0007477B">
        <w:rPr>
          <w:rFonts w:ascii="Arial" w:hAnsi="Arial" w:cs="Arial"/>
          <w:b/>
          <w:spacing w:val="-1"/>
        </w:rPr>
        <w:t xml:space="preserve"> </w:t>
      </w:r>
      <w:proofErr w:type="spellStart"/>
      <w:r w:rsidRPr="0007477B">
        <w:rPr>
          <w:rFonts w:ascii="Arial" w:hAnsi="Arial" w:cs="Arial"/>
          <w:b/>
        </w:rPr>
        <w:t>за</w:t>
      </w:r>
      <w:proofErr w:type="spellEnd"/>
      <w:r w:rsidRPr="0007477B">
        <w:rPr>
          <w:rFonts w:ascii="Arial" w:hAnsi="Arial" w:cs="Arial"/>
          <w:b/>
          <w:spacing w:val="-4"/>
        </w:rPr>
        <w:t xml:space="preserve"> </w:t>
      </w:r>
      <w:proofErr w:type="spellStart"/>
      <w:r w:rsidRPr="0007477B">
        <w:rPr>
          <w:rFonts w:ascii="Arial" w:hAnsi="Arial" w:cs="Arial"/>
          <w:b/>
        </w:rPr>
        <w:t>постизање</w:t>
      </w:r>
      <w:proofErr w:type="spellEnd"/>
      <w:r w:rsidRPr="0007477B">
        <w:rPr>
          <w:rFonts w:ascii="Arial" w:hAnsi="Arial" w:cs="Arial"/>
          <w:b/>
          <w:spacing w:val="-2"/>
        </w:rPr>
        <w:t xml:space="preserve"> </w:t>
      </w:r>
      <w:proofErr w:type="spellStart"/>
      <w:r w:rsidRPr="0007477B">
        <w:rPr>
          <w:rFonts w:ascii="Arial" w:hAnsi="Arial" w:cs="Arial"/>
          <w:b/>
        </w:rPr>
        <w:t>Посебног</w:t>
      </w:r>
      <w:proofErr w:type="spellEnd"/>
      <w:r w:rsidRPr="0007477B">
        <w:rPr>
          <w:rFonts w:ascii="Arial" w:hAnsi="Arial" w:cs="Arial"/>
          <w:b/>
          <w:spacing w:val="-2"/>
        </w:rPr>
        <w:t xml:space="preserve"> </w:t>
      </w:r>
      <w:proofErr w:type="spellStart"/>
      <w:r w:rsidRPr="0007477B">
        <w:rPr>
          <w:rFonts w:ascii="Arial" w:hAnsi="Arial" w:cs="Arial"/>
          <w:b/>
        </w:rPr>
        <w:t>циља</w:t>
      </w:r>
      <w:proofErr w:type="spellEnd"/>
      <w:r w:rsidRPr="0007477B">
        <w:rPr>
          <w:rFonts w:ascii="Arial" w:hAnsi="Arial" w:cs="Arial"/>
          <w:b/>
          <w:spacing w:val="-1"/>
        </w:rPr>
        <w:t xml:space="preserve"> </w:t>
      </w:r>
      <w:r w:rsidRPr="0007477B">
        <w:rPr>
          <w:rFonts w:ascii="Arial" w:hAnsi="Arial" w:cs="Arial"/>
          <w:b/>
        </w:rPr>
        <w:t>2</w:t>
      </w:r>
    </w:p>
    <w:p w14:paraId="6E562276" w14:textId="77777777" w:rsidR="00192C49" w:rsidRPr="0007477B" w:rsidRDefault="00192C49" w:rsidP="00192C49">
      <w:pPr>
        <w:pStyle w:val="BodyText"/>
        <w:spacing w:before="116"/>
        <w:ind w:right="256"/>
        <w:jc w:val="both"/>
        <w:rPr>
          <w:rFonts w:ascii="Arial" w:hAnsi="Arial" w:cs="Arial"/>
          <w:lang w:val="sr-Cyrl-RS"/>
        </w:rPr>
      </w:pPr>
      <w:r w:rsidRPr="0007477B">
        <w:rPr>
          <w:rFonts w:ascii="Arial" w:hAnsi="Arial" w:cs="Arial"/>
        </w:rPr>
        <w:t xml:space="preserve">У </w:t>
      </w:r>
      <w:proofErr w:type="spellStart"/>
      <w:r w:rsidRPr="0007477B">
        <w:rPr>
          <w:rFonts w:ascii="Arial" w:hAnsi="Arial" w:cs="Arial"/>
        </w:rPr>
        <w:t>циљу</w:t>
      </w:r>
      <w:proofErr w:type="spellEnd"/>
      <w:r w:rsidRPr="0007477B">
        <w:rPr>
          <w:rFonts w:ascii="Arial" w:hAnsi="Arial" w:cs="Arial"/>
        </w:rPr>
        <w:t xml:space="preserve"> </w:t>
      </w:r>
      <w:proofErr w:type="spellStart"/>
      <w:r w:rsidRPr="0007477B">
        <w:rPr>
          <w:rFonts w:ascii="Arial" w:hAnsi="Arial" w:cs="Arial"/>
        </w:rPr>
        <w:t>испуњења</w:t>
      </w:r>
      <w:proofErr w:type="spellEnd"/>
      <w:r w:rsidRPr="0007477B">
        <w:rPr>
          <w:rFonts w:ascii="Arial" w:hAnsi="Arial" w:cs="Arial"/>
        </w:rPr>
        <w:t xml:space="preserve"> </w:t>
      </w:r>
      <w:proofErr w:type="spellStart"/>
      <w:r w:rsidRPr="0007477B">
        <w:rPr>
          <w:rFonts w:ascii="Arial" w:hAnsi="Arial" w:cs="Arial"/>
        </w:rPr>
        <w:t>Посебног</w:t>
      </w:r>
      <w:proofErr w:type="spellEnd"/>
      <w:r w:rsidRPr="0007477B">
        <w:rPr>
          <w:rFonts w:ascii="Arial" w:hAnsi="Arial" w:cs="Arial"/>
        </w:rPr>
        <w:t xml:space="preserve"> </w:t>
      </w:r>
      <w:proofErr w:type="spellStart"/>
      <w:r w:rsidRPr="0007477B">
        <w:rPr>
          <w:rFonts w:ascii="Arial" w:hAnsi="Arial" w:cs="Arial"/>
        </w:rPr>
        <w:t>циља</w:t>
      </w:r>
      <w:proofErr w:type="spellEnd"/>
      <w:r w:rsidRPr="0007477B">
        <w:rPr>
          <w:rFonts w:ascii="Arial" w:hAnsi="Arial" w:cs="Arial"/>
        </w:rPr>
        <w:t xml:space="preserve"> 2, </w:t>
      </w:r>
      <w:proofErr w:type="spellStart"/>
      <w:r w:rsidRPr="0007477B">
        <w:rPr>
          <w:rFonts w:ascii="Arial" w:hAnsi="Arial" w:cs="Arial"/>
        </w:rPr>
        <w:t>спроводиће</w:t>
      </w:r>
      <w:proofErr w:type="spellEnd"/>
      <w:r w:rsidRPr="0007477B">
        <w:rPr>
          <w:rFonts w:ascii="Arial" w:hAnsi="Arial" w:cs="Arial"/>
        </w:rPr>
        <w:t xml:space="preserve"> </w:t>
      </w:r>
      <w:proofErr w:type="spellStart"/>
      <w:r w:rsidRPr="0007477B">
        <w:rPr>
          <w:rFonts w:ascii="Arial" w:hAnsi="Arial" w:cs="Arial"/>
        </w:rPr>
        <w:t>се</w:t>
      </w:r>
      <w:proofErr w:type="spellEnd"/>
      <w:r w:rsidRPr="0007477B">
        <w:rPr>
          <w:rFonts w:ascii="Arial" w:hAnsi="Arial" w:cs="Arial"/>
        </w:rPr>
        <w:t xml:space="preserve"> </w:t>
      </w:r>
      <w:proofErr w:type="spellStart"/>
      <w:r w:rsidRPr="0007477B">
        <w:rPr>
          <w:rFonts w:ascii="Arial" w:hAnsi="Arial" w:cs="Arial"/>
        </w:rPr>
        <w:t>мере</w:t>
      </w:r>
      <w:proofErr w:type="spellEnd"/>
      <w:r w:rsidRPr="0007477B">
        <w:rPr>
          <w:rFonts w:ascii="Arial" w:hAnsi="Arial" w:cs="Arial"/>
        </w:rPr>
        <w:t xml:space="preserve"> </w:t>
      </w:r>
      <w:proofErr w:type="spellStart"/>
      <w:r w:rsidRPr="0007477B">
        <w:rPr>
          <w:rFonts w:ascii="Arial" w:hAnsi="Arial" w:cs="Arial"/>
        </w:rPr>
        <w:t>усмерене</w:t>
      </w:r>
      <w:proofErr w:type="spellEnd"/>
      <w:r w:rsidRPr="0007477B">
        <w:rPr>
          <w:rFonts w:ascii="Arial" w:hAnsi="Arial" w:cs="Arial"/>
        </w:rPr>
        <w:t xml:space="preserve"> </w:t>
      </w:r>
      <w:proofErr w:type="spellStart"/>
      <w:r w:rsidRPr="0007477B">
        <w:rPr>
          <w:rFonts w:ascii="Arial" w:hAnsi="Arial" w:cs="Arial"/>
        </w:rPr>
        <w:t>на</w:t>
      </w:r>
      <w:proofErr w:type="spellEnd"/>
      <w:r w:rsidRPr="0007477B">
        <w:rPr>
          <w:rFonts w:ascii="Arial" w:hAnsi="Arial" w:cs="Arial"/>
        </w:rPr>
        <w:t xml:space="preserve"> </w:t>
      </w:r>
      <w:proofErr w:type="spellStart"/>
      <w:r w:rsidRPr="0007477B">
        <w:rPr>
          <w:rFonts w:ascii="Arial" w:hAnsi="Arial" w:cs="Arial"/>
        </w:rPr>
        <w:t>побољшаном</w:t>
      </w:r>
      <w:proofErr w:type="spellEnd"/>
      <w:r w:rsidRPr="0007477B">
        <w:rPr>
          <w:rFonts w:ascii="Arial" w:hAnsi="Arial" w:cs="Arial"/>
          <w:spacing w:val="1"/>
        </w:rPr>
        <w:t xml:space="preserve"> </w:t>
      </w:r>
      <w:proofErr w:type="spellStart"/>
      <w:r w:rsidRPr="0007477B">
        <w:rPr>
          <w:rFonts w:ascii="Arial" w:hAnsi="Arial" w:cs="Arial"/>
        </w:rPr>
        <w:t>планирању</w:t>
      </w:r>
      <w:proofErr w:type="spellEnd"/>
      <w:r w:rsidRPr="0007477B">
        <w:rPr>
          <w:rFonts w:ascii="Arial" w:hAnsi="Arial" w:cs="Arial"/>
        </w:rPr>
        <w:t>,</w:t>
      </w:r>
      <w:r w:rsidRPr="0007477B">
        <w:rPr>
          <w:rFonts w:ascii="Arial" w:hAnsi="Arial" w:cs="Arial"/>
          <w:spacing w:val="1"/>
        </w:rPr>
        <w:t xml:space="preserve"> </w:t>
      </w:r>
      <w:proofErr w:type="spellStart"/>
      <w:r w:rsidRPr="0007477B">
        <w:rPr>
          <w:rFonts w:ascii="Arial" w:hAnsi="Arial" w:cs="Arial"/>
        </w:rPr>
        <w:t>пројектовању</w:t>
      </w:r>
      <w:proofErr w:type="spellEnd"/>
      <w:r w:rsidRPr="0007477B">
        <w:rPr>
          <w:rFonts w:ascii="Arial" w:hAnsi="Arial" w:cs="Arial"/>
        </w:rPr>
        <w:t>,</w:t>
      </w:r>
      <w:r w:rsidRPr="0007477B">
        <w:rPr>
          <w:rFonts w:ascii="Arial" w:hAnsi="Arial" w:cs="Arial"/>
          <w:spacing w:val="1"/>
        </w:rPr>
        <w:t xml:space="preserve"> </w:t>
      </w:r>
      <w:proofErr w:type="spellStart"/>
      <w:r w:rsidRPr="0007477B">
        <w:rPr>
          <w:rFonts w:ascii="Arial" w:hAnsi="Arial" w:cs="Arial"/>
        </w:rPr>
        <w:t>изградњи</w:t>
      </w:r>
      <w:proofErr w:type="spellEnd"/>
      <w:r w:rsidRPr="0007477B">
        <w:rPr>
          <w:rFonts w:ascii="Arial" w:hAnsi="Arial" w:cs="Arial"/>
          <w:spacing w:val="1"/>
        </w:rPr>
        <w:t xml:space="preserve"> </w:t>
      </w:r>
      <w:r w:rsidRPr="0007477B">
        <w:rPr>
          <w:rFonts w:ascii="Arial" w:hAnsi="Arial" w:cs="Arial"/>
        </w:rPr>
        <w:t>и</w:t>
      </w:r>
      <w:r w:rsidRPr="0007477B">
        <w:rPr>
          <w:rFonts w:ascii="Arial" w:hAnsi="Arial" w:cs="Arial"/>
          <w:spacing w:val="1"/>
        </w:rPr>
        <w:t xml:space="preserve"> </w:t>
      </w:r>
      <w:proofErr w:type="spellStart"/>
      <w:r w:rsidRPr="0007477B">
        <w:rPr>
          <w:rFonts w:ascii="Arial" w:hAnsi="Arial" w:cs="Arial"/>
        </w:rPr>
        <w:t>одржавању</w:t>
      </w:r>
      <w:proofErr w:type="spellEnd"/>
      <w:r w:rsidRPr="0007477B">
        <w:rPr>
          <w:rFonts w:ascii="Arial" w:hAnsi="Arial" w:cs="Arial"/>
          <w:spacing w:val="1"/>
        </w:rPr>
        <w:t xml:space="preserve"> </w:t>
      </w:r>
      <w:proofErr w:type="spellStart"/>
      <w:r w:rsidRPr="0007477B">
        <w:rPr>
          <w:rFonts w:ascii="Arial" w:hAnsi="Arial" w:cs="Arial"/>
        </w:rPr>
        <w:t>путева</w:t>
      </w:r>
      <w:proofErr w:type="spellEnd"/>
      <w:r w:rsidRPr="0007477B">
        <w:rPr>
          <w:rFonts w:ascii="Arial" w:hAnsi="Arial" w:cs="Arial"/>
        </w:rPr>
        <w:t>,</w:t>
      </w:r>
      <w:r w:rsidRPr="0007477B">
        <w:rPr>
          <w:rFonts w:ascii="Arial" w:hAnsi="Arial" w:cs="Arial"/>
          <w:spacing w:val="1"/>
        </w:rPr>
        <w:t xml:space="preserve"> </w:t>
      </w:r>
      <w:proofErr w:type="spellStart"/>
      <w:r w:rsidRPr="0007477B">
        <w:rPr>
          <w:rFonts w:ascii="Arial" w:hAnsi="Arial" w:cs="Arial"/>
        </w:rPr>
        <w:t>уважавајући</w:t>
      </w:r>
      <w:proofErr w:type="spellEnd"/>
      <w:r w:rsidRPr="0007477B">
        <w:rPr>
          <w:rFonts w:ascii="Arial" w:hAnsi="Arial" w:cs="Arial"/>
          <w:spacing w:val="60"/>
        </w:rPr>
        <w:t xml:space="preserve"> </w:t>
      </w:r>
      <w:proofErr w:type="spellStart"/>
      <w:r w:rsidRPr="0007477B">
        <w:rPr>
          <w:rFonts w:ascii="Arial" w:hAnsi="Arial" w:cs="Arial"/>
        </w:rPr>
        <w:t>рањивост</w:t>
      </w:r>
      <w:proofErr w:type="spellEnd"/>
      <w:r w:rsidRPr="0007477B">
        <w:rPr>
          <w:rFonts w:ascii="Arial" w:hAnsi="Arial" w:cs="Arial"/>
          <w:spacing w:val="1"/>
        </w:rPr>
        <w:t xml:space="preserve"> </w:t>
      </w:r>
      <w:proofErr w:type="spellStart"/>
      <w:r w:rsidRPr="0007477B">
        <w:rPr>
          <w:rFonts w:ascii="Arial" w:hAnsi="Arial" w:cs="Arial"/>
        </w:rPr>
        <w:t>свих</w:t>
      </w:r>
      <w:proofErr w:type="spellEnd"/>
      <w:r w:rsidRPr="0007477B">
        <w:rPr>
          <w:rFonts w:ascii="Arial" w:hAnsi="Arial" w:cs="Arial"/>
          <w:spacing w:val="30"/>
        </w:rPr>
        <w:t xml:space="preserve"> </w:t>
      </w:r>
      <w:proofErr w:type="spellStart"/>
      <w:r w:rsidRPr="0007477B">
        <w:rPr>
          <w:rFonts w:ascii="Arial" w:hAnsi="Arial" w:cs="Arial"/>
        </w:rPr>
        <w:t>учесника</w:t>
      </w:r>
      <w:proofErr w:type="spellEnd"/>
      <w:r w:rsidRPr="0007477B">
        <w:rPr>
          <w:rFonts w:ascii="Arial" w:hAnsi="Arial" w:cs="Arial"/>
          <w:spacing w:val="27"/>
        </w:rPr>
        <w:t xml:space="preserve"> </w:t>
      </w:r>
      <w:r w:rsidRPr="0007477B">
        <w:rPr>
          <w:rFonts w:ascii="Arial" w:hAnsi="Arial" w:cs="Arial"/>
        </w:rPr>
        <w:t>у</w:t>
      </w:r>
      <w:r w:rsidRPr="0007477B">
        <w:rPr>
          <w:rFonts w:ascii="Arial" w:hAnsi="Arial" w:cs="Arial"/>
          <w:spacing w:val="20"/>
        </w:rPr>
        <w:t xml:space="preserve"> </w:t>
      </w:r>
      <w:proofErr w:type="spellStart"/>
      <w:r w:rsidRPr="0007477B">
        <w:rPr>
          <w:rFonts w:ascii="Arial" w:hAnsi="Arial" w:cs="Arial"/>
        </w:rPr>
        <w:t>саобраћају</w:t>
      </w:r>
      <w:proofErr w:type="spellEnd"/>
      <w:r w:rsidRPr="0007477B">
        <w:rPr>
          <w:rFonts w:ascii="Arial" w:hAnsi="Arial" w:cs="Arial"/>
        </w:rPr>
        <w:t>,</w:t>
      </w:r>
      <w:r w:rsidRPr="0007477B">
        <w:rPr>
          <w:rFonts w:ascii="Arial" w:hAnsi="Arial" w:cs="Arial"/>
          <w:spacing w:val="25"/>
        </w:rPr>
        <w:t xml:space="preserve"> </w:t>
      </w:r>
      <w:proofErr w:type="spellStart"/>
      <w:r w:rsidRPr="0007477B">
        <w:rPr>
          <w:rFonts w:ascii="Arial" w:hAnsi="Arial" w:cs="Arial"/>
        </w:rPr>
        <w:t>приступ</w:t>
      </w:r>
      <w:proofErr w:type="spellEnd"/>
      <w:r w:rsidRPr="0007477B">
        <w:rPr>
          <w:rFonts w:ascii="Arial" w:hAnsi="Arial" w:cs="Arial"/>
          <w:spacing w:val="26"/>
        </w:rPr>
        <w:t xml:space="preserve"> </w:t>
      </w:r>
      <w:proofErr w:type="spellStart"/>
      <w:r w:rsidRPr="0007477B">
        <w:rPr>
          <w:rFonts w:ascii="Arial" w:hAnsi="Arial" w:cs="Arial"/>
        </w:rPr>
        <w:t>безбедног</w:t>
      </w:r>
      <w:proofErr w:type="spellEnd"/>
      <w:r w:rsidRPr="0007477B">
        <w:rPr>
          <w:rFonts w:ascii="Arial" w:hAnsi="Arial" w:cs="Arial"/>
          <w:spacing w:val="25"/>
        </w:rPr>
        <w:t xml:space="preserve"> </w:t>
      </w:r>
      <w:proofErr w:type="spellStart"/>
      <w:r w:rsidRPr="0007477B">
        <w:rPr>
          <w:rFonts w:ascii="Arial" w:hAnsi="Arial" w:cs="Arial"/>
        </w:rPr>
        <w:t>система</w:t>
      </w:r>
      <w:proofErr w:type="spellEnd"/>
      <w:r w:rsidRPr="0007477B">
        <w:rPr>
          <w:rFonts w:ascii="Arial" w:hAnsi="Arial" w:cs="Arial"/>
          <w:spacing w:val="24"/>
        </w:rPr>
        <w:t xml:space="preserve"> </w:t>
      </w:r>
      <w:r w:rsidRPr="0007477B">
        <w:rPr>
          <w:rFonts w:ascii="Arial" w:hAnsi="Arial" w:cs="Arial"/>
        </w:rPr>
        <w:t>и</w:t>
      </w:r>
      <w:r w:rsidRPr="0007477B">
        <w:rPr>
          <w:rFonts w:ascii="Arial" w:hAnsi="Arial" w:cs="Arial"/>
          <w:spacing w:val="26"/>
        </w:rPr>
        <w:t xml:space="preserve"> </w:t>
      </w:r>
      <w:proofErr w:type="spellStart"/>
      <w:r w:rsidRPr="0007477B">
        <w:rPr>
          <w:rFonts w:ascii="Arial" w:hAnsi="Arial" w:cs="Arial"/>
        </w:rPr>
        <w:t>захтеве</w:t>
      </w:r>
      <w:proofErr w:type="spellEnd"/>
      <w:r w:rsidRPr="0007477B">
        <w:rPr>
          <w:rFonts w:ascii="Arial" w:hAnsi="Arial" w:cs="Arial"/>
          <w:spacing w:val="24"/>
        </w:rPr>
        <w:t xml:space="preserve"> </w:t>
      </w:r>
      <w:proofErr w:type="spellStart"/>
      <w:r w:rsidRPr="0007477B">
        <w:rPr>
          <w:rFonts w:ascii="Arial" w:hAnsi="Arial" w:cs="Arial"/>
        </w:rPr>
        <w:t>аутономних</w:t>
      </w:r>
      <w:proofErr w:type="spellEnd"/>
      <w:r w:rsidRPr="0007477B">
        <w:rPr>
          <w:rFonts w:ascii="Arial" w:hAnsi="Arial" w:cs="Arial"/>
          <w:lang w:val="sr-Cyrl-RS"/>
        </w:rPr>
        <w:t xml:space="preserve"> возила</w:t>
      </w:r>
    </w:p>
    <w:p w14:paraId="79750253" w14:textId="77777777" w:rsidR="00192C49" w:rsidRPr="0079513B" w:rsidRDefault="00192C49" w:rsidP="00192C49">
      <w:pPr>
        <w:pStyle w:val="BodyText"/>
        <w:spacing w:before="2"/>
        <w:rPr>
          <w:lang w:val="sr-Cyrl-RS"/>
        </w:rPr>
      </w:pPr>
    </w:p>
    <w:tbl>
      <w:tblPr>
        <w:tblStyle w:val="TableGrid"/>
        <w:tblW w:w="0" w:type="auto"/>
        <w:tblLook w:val="04A0" w:firstRow="1" w:lastRow="0" w:firstColumn="1" w:lastColumn="0" w:noHBand="0" w:noVBand="1"/>
      </w:tblPr>
      <w:tblGrid>
        <w:gridCol w:w="9350"/>
      </w:tblGrid>
      <w:tr w:rsidR="00192C49" w:rsidRPr="00A72C2E" w14:paraId="741A9BCA" w14:textId="77777777" w:rsidTr="00A2681D">
        <w:tc>
          <w:tcPr>
            <w:tcW w:w="9560" w:type="dxa"/>
            <w:shd w:val="clear" w:color="auto" w:fill="C5E0B3" w:themeFill="accent6" w:themeFillTint="66"/>
          </w:tcPr>
          <w:p w14:paraId="18E714EE" w14:textId="77777777" w:rsidR="00192C49" w:rsidRPr="00A72C2E" w:rsidRDefault="00192C49" w:rsidP="00A2681D">
            <w:pPr>
              <w:pStyle w:val="BodyText"/>
              <w:spacing w:before="2"/>
              <w:rPr>
                <w:rFonts w:ascii="Arial" w:hAnsi="Arial" w:cs="Arial"/>
                <w:lang w:val="sr-Cyrl-RS"/>
              </w:rPr>
            </w:pPr>
            <w:r w:rsidRPr="00A72C2E">
              <w:rPr>
                <w:rFonts w:ascii="Arial" w:hAnsi="Arial" w:cs="Arial"/>
                <w:b/>
              </w:rPr>
              <w:t xml:space="preserve">МЕРА 2.1. </w:t>
            </w:r>
            <w:proofErr w:type="spellStart"/>
            <w:r w:rsidRPr="00A72C2E">
              <w:rPr>
                <w:rFonts w:ascii="Arial" w:hAnsi="Arial" w:cs="Arial"/>
                <w:b/>
              </w:rPr>
              <w:t>Унапређење</w:t>
            </w:r>
            <w:proofErr w:type="spellEnd"/>
            <w:r w:rsidRPr="00A72C2E">
              <w:rPr>
                <w:rFonts w:ascii="Arial" w:hAnsi="Arial" w:cs="Arial"/>
                <w:b/>
              </w:rPr>
              <w:t xml:space="preserve"> </w:t>
            </w:r>
            <w:proofErr w:type="spellStart"/>
            <w:r w:rsidRPr="00A72C2E">
              <w:rPr>
                <w:rFonts w:ascii="Arial" w:hAnsi="Arial" w:cs="Arial"/>
                <w:b/>
              </w:rPr>
              <w:t>планирања</w:t>
            </w:r>
            <w:proofErr w:type="spellEnd"/>
            <w:r w:rsidRPr="00A72C2E">
              <w:rPr>
                <w:rFonts w:ascii="Arial" w:hAnsi="Arial" w:cs="Arial"/>
                <w:b/>
              </w:rPr>
              <w:t xml:space="preserve">, </w:t>
            </w:r>
            <w:proofErr w:type="spellStart"/>
            <w:r w:rsidRPr="00A72C2E">
              <w:rPr>
                <w:rFonts w:ascii="Arial" w:hAnsi="Arial" w:cs="Arial"/>
                <w:b/>
              </w:rPr>
              <w:t>пројектовања</w:t>
            </w:r>
            <w:proofErr w:type="spellEnd"/>
            <w:r w:rsidRPr="00A72C2E">
              <w:rPr>
                <w:rFonts w:ascii="Arial" w:hAnsi="Arial" w:cs="Arial"/>
                <w:b/>
              </w:rPr>
              <w:t xml:space="preserve">, </w:t>
            </w:r>
            <w:proofErr w:type="spellStart"/>
            <w:r w:rsidRPr="00A72C2E">
              <w:rPr>
                <w:rFonts w:ascii="Arial" w:hAnsi="Arial" w:cs="Arial"/>
                <w:b/>
              </w:rPr>
              <w:t>изградње</w:t>
            </w:r>
            <w:proofErr w:type="spellEnd"/>
            <w:r w:rsidRPr="00A72C2E">
              <w:rPr>
                <w:rFonts w:ascii="Arial" w:hAnsi="Arial" w:cs="Arial"/>
                <w:b/>
              </w:rPr>
              <w:t xml:space="preserve"> и </w:t>
            </w:r>
            <w:proofErr w:type="spellStart"/>
            <w:r w:rsidRPr="00A72C2E">
              <w:rPr>
                <w:rFonts w:ascii="Arial" w:hAnsi="Arial" w:cs="Arial"/>
                <w:b/>
              </w:rPr>
              <w:t>одржавања</w:t>
            </w:r>
            <w:proofErr w:type="spellEnd"/>
            <w:r w:rsidRPr="00A72C2E">
              <w:rPr>
                <w:rFonts w:ascii="Arial" w:hAnsi="Arial" w:cs="Arial"/>
                <w:b/>
                <w:spacing w:val="-58"/>
              </w:rPr>
              <w:t xml:space="preserve"> </w:t>
            </w:r>
            <w:proofErr w:type="spellStart"/>
            <w:r w:rsidRPr="00A72C2E">
              <w:rPr>
                <w:rFonts w:ascii="Arial" w:hAnsi="Arial" w:cs="Arial"/>
                <w:b/>
              </w:rPr>
              <w:t>путева</w:t>
            </w:r>
            <w:proofErr w:type="spellEnd"/>
          </w:p>
        </w:tc>
      </w:tr>
      <w:tr w:rsidR="00192C49" w14:paraId="57CDF747" w14:textId="77777777" w:rsidTr="00A2681D">
        <w:tc>
          <w:tcPr>
            <w:tcW w:w="9560" w:type="dxa"/>
          </w:tcPr>
          <w:p w14:paraId="3BD79077" w14:textId="77777777" w:rsidR="00192C49" w:rsidRPr="00A72C2E" w:rsidRDefault="00192C49" w:rsidP="00A2681D">
            <w:pPr>
              <w:pStyle w:val="BodyText"/>
              <w:spacing w:before="2"/>
              <w:jc w:val="both"/>
              <w:rPr>
                <w:rFonts w:ascii="Arial" w:hAnsi="Arial" w:cs="Arial"/>
                <w:lang w:val="sr-Cyrl-RS"/>
              </w:rPr>
            </w:pPr>
            <w:proofErr w:type="spellStart"/>
            <w:r w:rsidRPr="00A72C2E">
              <w:rPr>
                <w:rFonts w:ascii="Arial" w:hAnsi="Arial" w:cs="Arial"/>
              </w:rPr>
              <w:t>Нови</w:t>
            </w:r>
            <w:proofErr w:type="spellEnd"/>
            <w:r w:rsidRPr="00A72C2E">
              <w:rPr>
                <w:rFonts w:ascii="Arial" w:hAnsi="Arial" w:cs="Arial"/>
              </w:rPr>
              <w:t xml:space="preserve"> </w:t>
            </w:r>
            <w:proofErr w:type="spellStart"/>
            <w:r w:rsidRPr="00A72C2E">
              <w:rPr>
                <w:rFonts w:ascii="Arial" w:hAnsi="Arial" w:cs="Arial"/>
              </w:rPr>
              <w:t>путеви</w:t>
            </w:r>
            <w:proofErr w:type="spellEnd"/>
            <w:r w:rsidRPr="00A72C2E">
              <w:rPr>
                <w:rFonts w:ascii="Arial" w:hAnsi="Arial" w:cs="Arial"/>
              </w:rPr>
              <w:t xml:space="preserve"> </w:t>
            </w:r>
            <w:proofErr w:type="spellStart"/>
            <w:r w:rsidRPr="00A72C2E">
              <w:rPr>
                <w:rFonts w:ascii="Arial" w:hAnsi="Arial" w:cs="Arial"/>
              </w:rPr>
              <w:t>ће</w:t>
            </w:r>
            <w:proofErr w:type="spellEnd"/>
            <w:r w:rsidRPr="00A72C2E">
              <w:rPr>
                <w:rFonts w:ascii="Arial" w:hAnsi="Arial" w:cs="Arial"/>
              </w:rPr>
              <w:t xml:space="preserve"> </w:t>
            </w:r>
            <w:proofErr w:type="spellStart"/>
            <w:r w:rsidRPr="00A72C2E">
              <w:rPr>
                <w:rFonts w:ascii="Arial" w:hAnsi="Arial" w:cs="Arial"/>
              </w:rPr>
              <w:t>бити</w:t>
            </w:r>
            <w:proofErr w:type="spellEnd"/>
            <w:r w:rsidRPr="00A72C2E">
              <w:rPr>
                <w:rFonts w:ascii="Arial" w:hAnsi="Arial" w:cs="Arial"/>
              </w:rPr>
              <w:t xml:space="preserve"> </w:t>
            </w:r>
            <w:proofErr w:type="spellStart"/>
            <w:r w:rsidRPr="00A72C2E">
              <w:rPr>
                <w:rFonts w:ascii="Arial" w:hAnsi="Arial" w:cs="Arial"/>
              </w:rPr>
              <w:t>планирани</w:t>
            </w:r>
            <w:proofErr w:type="spellEnd"/>
            <w:r w:rsidRPr="00A72C2E">
              <w:rPr>
                <w:rFonts w:ascii="Arial" w:hAnsi="Arial" w:cs="Arial"/>
              </w:rPr>
              <w:t xml:space="preserve">, </w:t>
            </w:r>
            <w:proofErr w:type="spellStart"/>
            <w:r w:rsidRPr="00A72C2E">
              <w:rPr>
                <w:rFonts w:ascii="Arial" w:hAnsi="Arial" w:cs="Arial"/>
              </w:rPr>
              <w:t>пројектовани</w:t>
            </w:r>
            <w:proofErr w:type="spellEnd"/>
            <w:r w:rsidRPr="00A72C2E">
              <w:rPr>
                <w:rFonts w:ascii="Arial" w:hAnsi="Arial" w:cs="Arial"/>
              </w:rPr>
              <w:t xml:space="preserve"> и </w:t>
            </w:r>
            <w:proofErr w:type="spellStart"/>
            <w:r w:rsidRPr="00A72C2E">
              <w:rPr>
                <w:rFonts w:ascii="Arial" w:hAnsi="Arial" w:cs="Arial"/>
              </w:rPr>
              <w:t>изграђени</w:t>
            </w:r>
            <w:proofErr w:type="spellEnd"/>
            <w:r w:rsidRPr="00A72C2E">
              <w:rPr>
                <w:rFonts w:ascii="Arial" w:hAnsi="Arial" w:cs="Arial"/>
              </w:rPr>
              <w:t xml:space="preserve"> </w:t>
            </w:r>
            <w:proofErr w:type="spellStart"/>
            <w:r w:rsidRPr="00A72C2E">
              <w:rPr>
                <w:rFonts w:ascii="Arial" w:hAnsi="Arial" w:cs="Arial"/>
              </w:rPr>
              <w:t>уз</w:t>
            </w:r>
            <w:proofErr w:type="spellEnd"/>
            <w:r w:rsidRPr="00A72C2E">
              <w:rPr>
                <w:rFonts w:ascii="Arial" w:hAnsi="Arial" w:cs="Arial"/>
              </w:rPr>
              <w:t xml:space="preserve"> </w:t>
            </w:r>
            <w:proofErr w:type="spellStart"/>
            <w:r w:rsidRPr="00A72C2E">
              <w:rPr>
                <w:rFonts w:ascii="Arial" w:hAnsi="Arial" w:cs="Arial"/>
              </w:rPr>
              <w:t>потпуну</w:t>
            </w:r>
            <w:proofErr w:type="spellEnd"/>
            <w:r w:rsidRPr="00A72C2E">
              <w:rPr>
                <w:rFonts w:ascii="Arial" w:hAnsi="Arial" w:cs="Arial"/>
              </w:rPr>
              <w:t xml:space="preserve"> </w:t>
            </w:r>
            <w:proofErr w:type="spellStart"/>
            <w:r w:rsidRPr="00A72C2E">
              <w:rPr>
                <w:rFonts w:ascii="Arial" w:hAnsi="Arial" w:cs="Arial"/>
              </w:rPr>
              <w:t>примену</w:t>
            </w:r>
            <w:proofErr w:type="spellEnd"/>
            <w:r w:rsidRPr="00A72C2E">
              <w:rPr>
                <w:rFonts w:ascii="Arial" w:hAnsi="Arial" w:cs="Arial"/>
                <w:spacing w:val="1"/>
              </w:rPr>
              <w:t xml:space="preserve"> </w:t>
            </w:r>
            <w:proofErr w:type="spellStart"/>
            <w:r w:rsidRPr="00A72C2E">
              <w:rPr>
                <w:rFonts w:ascii="Arial" w:hAnsi="Arial" w:cs="Arial"/>
              </w:rPr>
              <w:t>свих</w:t>
            </w:r>
            <w:proofErr w:type="spellEnd"/>
            <w:r w:rsidRPr="00A72C2E">
              <w:rPr>
                <w:rFonts w:ascii="Arial" w:hAnsi="Arial" w:cs="Arial"/>
              </w:rPr>
              <w:t xml:space="preserve"> </w:t>
            </w:r>
            <w:proofErr w:type="spellStart"/>
            <w:r w:rsidRPr="00A72C2E">
              <w:rPr>
                <w:rFonts w:ascii="Arial" w:hAnsi="Arial" w:cs="Arial"/>
              </w:rPr>
              <w:t>алата</w:t>
            </w:r>
            <w:proofErr w:type="spellEnd"/>
            <w:r w:rsidRPr="00A72C2E">
              <w:rPr>
                <w:rFonts w:ascii="Arial" w:hAnsi="Arial" w:cs="Arial"/>
              </w:rPr>
              <w:t xml:space="preserve"> </w:t>
            </w:r>
            <w:proofErr w:type="spellStart"/>
            <w:r w:rsidRPr="00A72C2E">
              <w:rPr>
                <w:rFonts w:ascii="Arial" w:hAnsi="Arial" w:cs="Arial"/>
              </w:rPr>
              <w:t>за</w:t>
            </w:r>
            <w:proofErr w:type="spellEnd"/>
            <w:r w:rsidRPr="00A72C2E">
              <w:rPr>
                <w:rFonts w:ascii="Arial" w:hAnsi="Arial" w:cs="Arial"/>
              </w:rPr>
              <w:t xml:space="preserve"> </w:t>
            </w:r>
            <w:proofErr w:type="spellStart"/>
            <w:r w:rsidRPr="00A72C2E">
              <w:rPr>
                <w:rFonts w:ascii="Arial" w:hAnsi="Arial" w:cs="Arial"/>
              </w:rPr>
              <w:t>унапређење</w:t>
            </w:r>
            <w:proofErr w:type="spellEnd"/>
            <w:r w:rsidRPr="00A72C2E">
              <w:rPr>
                <w:rFonts w:ascii="Arial" w:hAnsi="Arial" w:cs="Arial"/>
              </w:rPr>
              <w:t xml:space="preserve"> </w:t>
            </w:r>
            <w:proofErr w:type="spellStart"/>
            <w:r w:rsidRPr="00A72C2E">
              <w:rPr>
                <w:rFonts w:ascii="Arial" w:hAnsi="Arial" w:cs="Arial"/>
              </w:rPr>
              <w:t>безбедности</w:t>
            </w:r>
            <w:proofErr w:type="spellEnd"/>
            <w:r w:rsidRPr="00A72C2E">
              <w:rPr>
                <w:rFonts w:ascii="Arial" w:hAnsi="Arial" w:cs="Arial"/>
              </w:rPr>
              <w:t xml:space="preserve"> </w:t>
            </w:r>
            <w:proofErr w:type="spellStart"/>
            <w:r w:rsidRPr="00A72C2E">
              <w:rPr>
                <w:rFonts w:ascii="Arial" w:hAnsi="Arial" w:cs="Arial"/>
              </w:rPr>
              <w:t>путне</w:t>
            </w:r>
            <w:proofErr w:type="spellEnd"/>
            <w:r w:rsidRPr="00A72C2E">
              <w:rPr>
                <w:rFonts w:ascii="Arial" w:hAnsi="Arial" w:cs="Arial"/>
              </w:rPr>
              <w:t xml:space="preserve"> </w:t>
            </w:r>
            <w:proofErr w:type="spellStart"/>
            <w:r w:rsidRPr="00A72C2E">
              <w:rPr>
                <w:rFonts w:ascii="Arial" w:hAnsi="Arial" w:cs="Arial"/>
              </w:rPr>
              <w:t>инфраструктуре</w:t>
            </w:r>
            <w:proofErr w:type="spellEnd"/>
            <w:r w:rsidRPr="00A72C2E">
              <w:rPr>
                <w:rFonts w:ascii="Arial" w:hAnsi="Arial" w:cs="Arial"/>
              </w:rPr>
              <w:t xml:space="preserve">. </w:t>
            </w:r>
            <w:proofErr w:type="spellStart"/>
            <w:r w:rsidRPr="00A72C2E">
              <w:rPr>
                <w:rFonts w:ascii="Arial" w:hAnsi="Arial" w:cs="Arial"/>
              </w:rPr>
              <w:t>Постојећи</w:t>
            </w:r>
            <w:proofErr w:type="spellEnd"/>
            <w:r w:rsidRPr="00A72C2E">
              <w:rPr>
                <w:rFonts w:ascii="Arial" w:hAnsi="Arial" w:cs="Arial"/>
              </w:rPr>
              <w:t xml:space="preserve"> </w:t>
            </w:r>
            <w:proofErr w:type="spellStart"/>
            <w:r w:rsidRPr="00A72C2E">
              <w:rPr>
                <w:rFonts w:ascii="Arial" w:hAnsi="Arial" w:cs="Arial"/>
              </w:rPr>
              <w:t>путеви</w:t>
            </w:r>
            <w:proofErr w:type="spellEnd"/>
            <w:r w:rsidRPr="00A72C2E">
              <w:rPr>
                <w:rFonts w:ascii="Arial" w:hAnsi="Arial" w:cs="Arial"/>
              </w:rPr>
              <w:t xml:space="preserve"> </w:t>
            </w:r>
            <w:proofErr w:type="spellStart"/>
            <w:r w:rsidRPr="00A72C2E">
              <w:rPr>
                <w:rFonts w:ascii="Arial" w:hAnsi="Arial" w:cs="Arial"/>
              </w:rPr>
              <w:t>ће</w:t>
            </w:r>
            <w:proofErr w:type="spellEnd"/>
            <w:r w:rsidRPr="00A72C2E">
              <w:rPr>
                <w:rFonts w:ascii="Arial" w:hAnsi="Arial" w:cs="Arial"/>
                <w:spacing w:val="-57"/>
              </w:rPr>
              <w:t xml:space="preserve"> </w:t>
            </w:r>
            <w:r w:rsidRPr="00A72C2E">
              <w:rPr>
                <w:rFonts w:ascii="Arial" w:hAnsi="Arial" w:cs="Arial"/>
                <w:spacing w:val="-57"/>
                <w:lang w:val="sr-Cyrl-RS"/>
              </w:rPr>
              <w:t xml:space="preserve">  </w:t>
            </w:r>
            <w:r>
              <w:rPr>
                <w:rFonts w:ascii="Arial" w:hAnsi="Arial" w:cs="Arial"/>
                <w:spacing w:val="-57"/>
                <w:lang w:val="sr-Cyrl-RS"/>
              </w:rPr>
              <w:t xml:space="preserve"> </w:t>
            </w:r>
            <w:proofErr w:type="spellStart"/>
            <w:r w:rsidRPr="00A72C2E">
              <w:rPr>
                <w:rFonts w:ascii="Arial" w:hAnsi="Arial" w:cs="Arial"/>
              </w:rPr>
              <w:t>бити</w:t>
            </w:r>
            <w:proofErr w:type="spellEnd"/>
            <w:r w:rsidRPr="00A72C2E">
              <w:rPr>
                <w:rFonts w:ascii="Arial" w:hAnsi="Arial" w:cs="Arial"/>
                <w:spacing w:val="1"/>
              </w:rPr>
              <w:t xml:space="preserve"> </w:t>
            </w:r>
            <w:proofErr w:type="spellStart"/>
            <w:r w:rsidRPr="00A72C2E">
              <w:rPr>
                <w:rFonts w:ascii="Arial" w:hAnsi="Arial" w:cs="Arial"/>
              </w:rPr>
              <w:t>одржавани</w:t>
            </w:r>
            <w:proofErr w:type="spellEnd"/>
            <w:r w:rsidRPr="00A72C2E">
              <w:rPr>
                <w:rFonts w:ascii="Arial" w:hAnsi="Arial" w:cs="Arial"/>
                <w:spacing w:val="1"/>
              </w:rPr>
              <w:t xml:space="preserve"> </w:t>
            </w:r>
            <w:proofErr w:type="spellStart"/>
            <w:r w:rsidRPr="00A72C2E">
              <w:rPr>
                <w:rFonts w:ascii="Arial" w:hAnsi="Arial" w:cs="Arial"/>
              </w:rPr>
              <w:t>тако</w:t>
            </w:r>
            <w:proofErr w:type="spellEnd"/>
            <w:r w:rsidRPr="00A72C2E">
              <w:rPr>
                <w:rFonts w:ascii="Arial" w:hAnsi="Arial" w:cs="Arial"/>
                <w:spacing w:val="1"/>
              </w:rPr>
              <w:t xml:space="preserve"> </w:t>
            </w:r>
            <w:proofErr w:type="spellStart"/>
            <w:r w:rsidRPr="00A72C2E">
              <w:rPr>
                <w:rFonts w:ascii="Arial" w:hAnsi="Arial" w:cs="Arial"/>
              </w:rPr>
              <w:t>да</w:t>
            </w:r>
            <w:proofErr w:type="spellEnd"/>
            <w:r w:rsidRPr="00A72C2E">
              <w:rPr>
                <w:rFonts w:ascii="Arial" w:hAnsi="Arial" w:cs="Arial"/>
                <w:spacing w:val="1"/>
              </w:rPr>
              <w:t xml:space="preserve"> </w:t>
            </w:r>
            <w:proofErr w:type="spellStart"/>
            <w:r w:rsidRPr="00A72C2E">
              <w:rPr>
                <w:rFonts w:ascii="Arial" w:hAnsi="Arial" w:cs="Arial"/>
              </w:rPr>
              <w:t>се</w:t>
            </w:r>
            <w:proofErr w:type="spellEnd"/>
            <w:r w:rsidRPr="00A72C2E">
              <w:rPr>
                <w:rFonts w:ascii="Arial" w:hAnsi="Arial" w:cs="Arial"/>
                <w:spacing w:val="1"/>
              </w:rPr>
              <w:t xml:space="preserve"> </w:t>
            </w:r>
            <w:proofErr w:type="spellStart"/>
            <w:r w:rsidRPr="00A72C2E">
              <w:rPr>
                <w:rFonts w:ascii="Arial" w:hAnsi="Arial" w:cs="Arial"/>
              </w:rPr>
              <w:t>на</w:t>
            </w:r>
            <w:proofErr w:type="spellEnd"/>
            <w:r w:rsidRPr="00A72C2E">
              <w:rPr>
                <w:rFonts w:ascii="Arial" w:hAnsi="Arial" w:cs="Arial"/>
                <w:spacing w:val="1"/>
              </w:rPr>
              <w:t xml:space="preserve"> </w:t>
            </w:r>
            <w:proofErr w:type="spellStart"/>
            <w:r w:rsidRPr="00A72C2E">
              <w:rPr>
                <w:rFonts w:ascii="Arial" w:hAnsi="Arial" w:cs="Arial"/>
              </w:rPr>
              <w:t>њима</w:t>
            </w:r>
            <w:proofErr w:type="spellEnd"/>
            <w:r w:rsidRPr="00A72C2E">
              <w:rPr>
                <w:rFonts w:ascii="Arial" w:hAnsi="Arial" w:cs="Arial"/>
                <w:spacing w:val="1"/>
              </w:rPr>
              <w:t xml:space="preserve"> </w:t>
            </w:r>
            <w:proofErr w:type="spellStart"/>
            <w:r w:rsidRPr="00A72C2E">
              <w:rPr>
                <w:rFonts w:ascii="Arial" w:hAnsi="Arial" w:cs="Arial"/>
              </w:rPr>
              <w:t>обезбеди</w:t>
            </w:r>
            <w:proofErr w:type="spellEnd"/>
            <w:r w:rsidRPr="00A72C2E">
              <w:rPr>
                <w:rFonts w:ascii="Arial" w:hAnsi="Arial" w:cs="Arial"/>
                <w:spacing w:val="1"/>
              </w:rPr>
              <w:t xml:space="preserve"> </w:t>
            </w:r>
            <w:proofErr w:type="spellStart"/>
            <w:r w:rsidRPr="00A72C2E">
              <w:rPr>
                <w:rFonts w:ascii="Arial" w:hAnsi="Arial" w:cs="Arial"/>
              </w:rPr>
              <w:t>висок</w:t>
            </w:r>
            <w:proofErr w:type="spellEnd"/>
            <w:r w:rsidRPr="00A72C2E">
              <w:rPr>
                <w:rFonts w:ascii="Arial" w:hAnsi="Arial" w:cs="Arial"/>
                <w:spacing w:val="1"/>
              </w:rPr>
              <w:t xml:space="preserve"> </w:t>
            </w:r>
            <w:proofErr w:type="spellStart"/>
            <w:r w:rsidRPr="00A72C2E">
              <w:rPr>
                <w:rFonts w:ascii="Arial" w:hAnsi="Arial" w:cs="Arial"/>
              </w:rPr>
              <w:t>стандард</w:t>
            </w:r>
            <w:proofErr w:type="spellEnd"/>
            <w:r w:rsidRPr="00A72C2E">
              <w:rPr>
                <w:rFonts w:ascii="Arial" w:hAnsi="Arial" w:cs="Arial"/>
                <w:spacing w:val="1"/>
              </w:rPr>
              <w:t xml:space="preserve"> </w:t>
            </w:r>
            <w:proofErr w:type="spellStart"/>
            <w:r w:rsidRPr="00A72C2E">
              <w:rPr>
                <w:rFonts w:ascii="Arial" w:hAnsi="Arial" w:cs="Arial"/>
              </w:rPr>
              <w:t>безбедности</w:t>
            </w:r>
            <w:proofErr w:type="spellEnd"/>
            <w:r w:rsidRPr="00A72C2E">
              <w:rPr>
                <w:rFonts w:ascii="Arial" w:hAnsi="Arial" w:cs="Arial"/>
                <w:spacing w:val="1"/>
              </w:rPr>
              <w:t xml:space="preserve"> </w:t>
            </w:r>
            <w:proofErr w:type="spellStart"/>
            <w:r w:rsidRPr="00A72C2E">
              <w:rPr>
                <w:rFonts w:ascii="Arial" w:hAnsi="Arial" w:cs="Arial"/>
              </w:rPr>
              <w:t>саобраћаја</w:t>
            </w:r>
            <w:proofErr w:type="spellEnd"/>
            <w:r w:rsidRPr="00A72C2E">
              <w:rPr>
                <w:rFonts w:ascii="Arial" w:hAnsi="Arial" w:cs="Arial"/>
              </w:rPr>
              <w:t xml:space="preserve">. </w:t>
            </w:r>
            <w:proofErr w:type="spellStart"/>
            <w:r w:rsidRPr="00A72C2E">
              <w:rPr>
                <w:rFonts w:ascii="Arial" w:hAnsi="Arial" w:cs="Arial"/>
              </w:rPr>
              <w:t>Ово</w:t>
            </w:r>
            <w:proofErr w:type="spellEnd"/>
            <w:r w:rsidRPr="00A72C2E">
              <w:rPr>
                <w:rFonts w:ascii="Arial" w:hAnsi="Arial" w:cs="Arial"/>
              </w:rPr>
              <w:t xml:space="preserve"> </w:t>
            </w:r>
            <w:proofErr w:type="spellStart"/>
            <w:r w:rsidRPr="00A72C2E">
              <w:rPr>
                <w:rFonts w:ascii="Arial" w:hAnsi="Arial" w:cs="Arial"/>
              </w:rPr>
              <w:t>подразумева</w:t>
            </w:r>
            <w:proofErr w:type="spellEnd"/>
            <w:r w:rsidRPr="00A72C2E">
              <w:rPr>
                <w:rFonts w:ascii="Arial" w:hAnsi="Arial" w:cs="Arial"/>
              </w:rPr>
              <w:t xml:space="preserve"> </w:t>
            </w:r>
            <w:proofErr w:type="spellStart"/>
            <w:r w:rsidRPr="00A72C2E">
              <w:rPr>
                <w:rFonts w:ascii="Arial" w:hAnsi="Arial" w:cs="Arial"/>
              </w:rPr>
              <w:t>да</w:t>
            </w:r>
            <w:proofErr w:type="spellEnd"/>
            <w:r w:rsidRPr="00A72C2E">
              <w:rPr>
                <w:rFonts w:ascii="Arial" w:hAnsi="Arial" w:cs="Arial"/>
              </w:rPr>
              <w:t xml:space="preserve"> </w:t>
            </w:r>
            <w:proofErr w:type="spellStart"/>
            <w:r w:rsidRPr="00A72C2E">
              <w:rPr>
                <w:rFonts w:ascii="Arial" w:hAnsi="Arial" w:cs="Arial"/>
              </w:rPr>
              <w:t>ће</w:t>
            </w:r>
            <w:proofErr w:type="spellEnd"/>
            <w:r w:rsidRPr="00A72C2E">
              <w:rPr>
                <w:rFonts w:ascii="Arial" w:hAnsi="Arial" w:cs="Arial"/>
              </w:rPr>
              <w:t xml:space="preserve"> </w:t>
            </w:r>
            <w:proofErr w:type="spellStart"/>
            <w:r w:rsidRPr="00A72C2E">
              <w:rPr>
                <w:rFonts w:ascii="Arial" w:hAnsi="Arial" w:cs="Arial"/>
              </w:rPr>
              <w:t>се</w:t>
            </w:r>
            <w:proofErr w:type="spellEnd"/>
            <w:r w:rsidRPr="00A72C2E">
              <w:rPr>
                <w:rFonts w:ascii="Arial" w:hAnsi="Arial" w:cs="Arial"/>
              </w:rPr>
              <w:t xml:space="preserve"> </w:t>
            </w:r>
            <w:proofErr w:type="spellStart"/>
            <w:r w:rsidRPr="00A72C2E">
              <w:rPr>
                <w:rFonts w:ascii="Arial" w:hAnsi="Arial" w:cs="Arial"/>
              </w:rPr>
              <w:t>редовно</w:t>
            </w:r>
            <w:proofErr w:type="spellEnd"/>
            <w:r w:rsidRPr="00A72C2E">
              <w:rPr>
                <w:rFonts w:ascii="Arial" w:hAnsi="Arial" w:cs="Arial"/>
              </w:rPr>
              <w:t xml:space="preserve"> </w:t>
            </w:r>
            <w:proofErr w:type="spellStart"/>
            <w:r w:rsidRPr="00A72C2E">
              <w:rPr>
                <w:rFonts w:ascii="Arial" w:hAnsi="Arial" w:cs="Arial"/>
              </w:rPr>
              <w:t>спроводити</w:t>
            </w:r>
            <w:proofErr w:type="spellEnd"/>
            <w:r w:rsidRPr="00A72C2E">
              <w:rPr>
                <w:rFonts w:ascii="Arial" w:hAnsi="Arial" w:cs="Arial"/>
              </w:rPr>
              <w:t xml:space="preserve"> </w:t>
            </w:r>
            <w:proofErr w:type="spellStart"/>
            <w:r w:rsidRPr="00A72C2E">
              <w:rPr>
                <w:rFonts w:ascii="Arial" w:hAnsi="Arial" w:cs="Arial"/>
              </w:rPr>
              <w:t>сви</w:t>
            </w:r>
            <w:proofErr w:type="spellEnd"/>
            <w:r w:rsidRPr="00A72C2E">
              <w:rPr>
                <w:rFonts w:ascii="Arial" w:hAnsi="Arial" w:cs="Arial"/>
              </w:rPr>
              <w:t xml:space="preserve"> </w:t>
            </w:r>
            <w:proofErr w:type="spellStart"/>
            <w:r w:rsidRPr="00A72C2E">
              <w:rPr>
                <w:rFonts w:ascii="Arial" w:hAnsi="Arial" w:cs="Arial"/>
              </w:rPr>
              <w:t>прописани</w:t>
            </w:r>
            <w:proofErr w:type="spellEnd"/>
            <w:r w:rsidRPr="00A72C2E">
              <w:rPr>
                <w:rFonts w:ascii="Arial" w:hAnsi="Arial" w:cs="Arial"/>
              </w:rPr>
              <w:t xml:space="preserve"> </w:t>
            </w:r>
            <w:proofErr w:type="spellStart"/>
            <w:r w:rsidRPr="00A72C2E">
              <w:rPr>
                <w:rFonts w:ascii="Arial" w:hAnsi="Arial" w:cs="Arial"/>
              </w:rPr>
              <w:t>алати</w:t>
            </w:r>
            <w:proofErr w:type="spellEnd"/>
            <w:r w:rsidRPr="00A72C2E">
              <w:rPr>
                <w:rFonts w:ascii="Arial" w:hAnsi="Arial" w:cs="Arial"/>
                <w:spacing w:val="1"/>
              </w:rPr>
              <w:t xml:space="preserve"> </w:t>
            </w:r>
            <w:proofErr w:type="spellStart"/>
            <w:r w:rsidRPr="00A72C2E">
              <w:rPr>
                <w:rFonts w:ascii="Arial" w:hAnsi="Arial" w:cs="Arial"/>
              </w:rPr>
              <w:t>унапређења</w:t>
            </w:r>
            <w:proofErr w:type="spellEnd"/>
            <w:r w:rsidRPr="00A72C2E">
              <w:rPr>
                <w:rFonts w:ascii="Arial" w:hAnsi="Arial" w:cs="Arial"/>
              </w:rPr>
              <w:t xml:space="preserve"> </w:t>
            </w:r>
            <w:proofErr w:type="spellStart"/>
            <w:r w:rsidRPr="00A72C2E">
              <w:rPr>
                <w:rFonts w:ascii="Arial" w:hAnsi="Arial" w:cs="Arial"/>
              </w:rPr>
              <w:t>безбедности</w:t>
            </w:r>
            <w:proofErr w:type="spellEnd"/>
            <w:r w:rsidRPr="00A72C2E">
              <w:rPr>
                <w:rFonts w:ascii="Arial" w:hAnsi="Arial" w:cs="Arial"/>
              </w:rPr>
              <w:t xml:space="preserve"> </w:t>
            </w:r>
            <w:proofErr w:type="spellStart"/>
            <w:r w:rsidRPr="00A72C2E">
              <w:rPr>
                <w:rFonts w:ascii="Arial" w:hAnsi="Arial" w:cs="Arial"/>
              </w:rPr>
              <w:t>путне</w:t>
            </w:r>
            <w:proofErr w:type="spellEnd"/>
            <w:r w:rsidRPr="00A72C2E">
              <w:rPr>
                <w:rFonts w:ascii="Arial" w:hAnsi="Arial" w:cs="Arial"/>
              </w:rPr>
              <w:t xml:space="preserve"> </w:t>
            </w:r>
            <w:proofErr w:type="spellStart"/>
            <w:r w:rsidRPr="00A72C2E">
              <w:rPr>
                <w:rFonts w:ascii="Arial" w:hAnsi="Arial" w:cs="Arial"/>
              </w:rPr>
              <w:t>инфраструктуре</w:t>
            </w:r>
            <w:proofErr w:type="spellEnd"/>
            <w:r w:rsidRPr="00A72C2E">
              <w:rPr>
                <w:rFonts w:ascii="Arial" w:hAnsi="Arial" w:cs="Arial"/>
              </w:rPr>
              <w:t xml:space="preserve"> и </w:t>
            </w:r>
            <w:proofErr w:type="spellStart"/>
            <w:r w:rsidRPr="00A72C2E">
              <w:rPr>
                <w:rFonts w:ascii="Arial" w:hAnsi="Arial" w:cs="Arial"/>
              </w:rPr>
              <w:t>биће</w:t>
            </w:r>
            <w:proofErr w:type="spellEnd"/>
            <w:r w:rsidRPr="00A72C2E">
              <w:rPr>
                <w:rFonts w:ascii="Arial" w:hAnsi="Arial" w:cs="Arial"/>
              </w:rPr>
              <w:t xml:space="preserve"> </w:t>
            </w:r>
            <w:proofErr w:type="spellStart"/>
            <w:r w:rsidRPr="00A72C2E">
              <w:rPr>
                <w:rFonts w:ascii="Arial" w:hAnsi="Arial" w:cs="Arial"/>
              </w:rPr>
              <w:t>примењени</w:t>
            </w:r>
            <w:proofErr w:type="spellEnd"/>
            <w:r w:rsidRPr="00A72C2E">
              <w:rPr>
                <w:rFonts w:ascii="Arial" w:hAnsi="Arial" w:cs="Arial"/>
              </w:rPr>
              <w:t xml:space="preserve"> </w:t>
            </w:r>
            <w:proofErr w:type="spellStart"/>
            <w:r w:rsidRPr="00A72C2E">
              <w:rPr>
                <w:rFonts w:ascii="Arial" w:hAnsi="Arial" w:cs="Arial"/>
              </w:rPr>
              <w:t>сви</w:t>
            </w:r>
            <w:proofErr w:type="spellEnd"/>
            <w:r w:rsidRPr="00A72C2E">
              <w:rPr>
                <w:rFonts w:ascii="Arial" w:hAnsi="Arial" w:cs="Arial"/>
              </w:rPr>
              <w:t xml:space="preserve"> </w:t>
            </w:r>
            <w:proofErr w:type="spellStart"/>
            <w:r w:rsidRPr="00A72C2E">
              <w:rPr>
                <w:rFonts w:ascii="Arial" w:hAnsi="Arial" w:cs="Arial"/>
              </w:rPr>
              <w:t>прихваћени</w:t>
            </w:r>
            <w:proofErr w:type="spellEnd"/>
            <w:r w:rsidRPr="00A72C2E">
              <w:rPr>
                <w:rFonts w:ascii="Arial" w:hAnsi="Arial" w:cs="Arial"/>
                <w:spacing w:val="-57"/>
              </w:rPr>
              <w:t xml:space="preserve"> </w:t>
            </w:r>
            <w:proofErr w:type="spellStart"/>
            <w:r w:rsidRPr="00A72C2E">
              <w:rPr>
                <w:rFonts w:ascii="Arial" w:hAnsi="Arial" w:cs="Arial"/>
              </w:rPr>
              <w:t>предлози</w:t>
            </w:r>
            <w:proofErr w:type="spellEnd"/>
            <w:r w:rsidRPr="00A72C2E">
              <w:rPr>
                <w:rFonts w:ascii="Arial" w:hAnsi="Arial" w:cs="Arial"/>
              </w:rPr>
              <w:t xml:space="preserve"> </w:t>
            </w:r>
            <w:proofErr w:type="spellStart"/>
            <w:r w:rsidRPr="00A72C2E">
              <w:rPr>
                <w:rFonts w:ascii="Arial" w:hAnsi="Arial" w:cs="Arial"/>
              </w:rPr>
              <w:t>мера</w:t>
            </w:r>
            <w:proofErr w:type="spellEnd"/>
            <w:r w:rsidRPr="00A72C2E">
              <w:rPr>
                <w:rFonts w:ascii="Arial" w:hAnsi="Arial" w:cs="Arial"/>
              </w:rPr>
              <w:t xml:space="preserve">, </w:t>
            </w:r>
            <w:proofErr w:type="spellStart"/>
            <w:r w:rsidRPr="00A72C2E">
              <w:rPr>
                <w:rFonts w:ascii="Arial" w:hAnsi="Arial" w:cs="Arial"/>
              </w:rPr>
              <w:t>уз</w:t>
            </w:r>
            <w:proofErr w:type="spellEnd"/>
            <w:r w:rsidRPr="00A72C2E">
              <w:rPr>
                <w:rFonts w:ascii="Arial" w:hAnsi="Arial" w:cs="Arial"/>
              </w:rPr>
              <w:t xml:space="preserve"> </w:t>
            </w:r>
            <w:proofErr w:type="spellStart"/>
            <w:r w:rsidRPr="00A72C2E">
              <w:rPr>
                <w:rFonts w:ascii="Arial" w:hAnsi="Arial" w:cs="Arial"/>
              </w:rPr>
              <w:t>уважавање</w:t>
            </w:r>
            <w:proofErr w:type="spellEnd"/>
            <w:r w:rsidRPr="00A72C2E">
              <w:rPr>
                <w:rFonts w:ascii="Arial" w:hAnsi="Arial" w:cs="Arial"/>
              </w:rPr>
              <w:t xml:space="preserve"> </w:t>
            </w:r>
            <w:proofErr w:type="spellStart"/>
            <w:r w:rsidRPr="00A72C2E">
              <w:rPr>
                <w:rFonts w:ascii="Arial" w:hAnsi="Arial" w:cs="Arial"/>
              </w:rPr>
              <w:t>рањивости</w:t>
            </w:r>
            <w:proofErr w:type="spellEnd"/>
            <w:r w:rsidRPr="00A72C2E">
              <w:rPr>
                <w:rFonts w:ascii="Arial" w:hAnsi="Arial" w:cs="Arial"/>
              </w:rPr>
              <w:t xml:space="preserve"> </w:t>
            </w:r>
            <w:proofErr w:type="spellStart"/>
            <w:r w:rsidRPr="00A72C2E">
              <w:rPr>
                <w:rFonts w:ascii="Arial" w:hAnsi="Arial" w:cs="Arial"/>
              </w:rPr>
              <w:t>свих</w:t>
            </w:r>
            <w:proofErr w:type="spellEnd"/>
            <w:r w:rsidRPr="00A72C2E">
              <w:rPr>
                <w:rFonts w:ascii="Arial" w:hAnsi="Arial" w:cs="Arial"/>
              </w:rPr>
              <w:t xml:space="preserve"> </w:t>
            </w:r>
            <w:proofErr w:type="spellStart"/>
            <w:r w:rsidRPr="00A72C2E">
              <w:rPr>
                <w:rFonts w:ascii="Arial" w:hAnsi="Arial" w:cs="Arial"/>
              </w:rPr>
              <w:t>учесника</w:t>
            </w:r>
            <w:proofErr w:type="spellEnd"/>
            <w:r w:rsidRPr="00A72C2E">
              <w:rPr>
                <w:rFonts w:ascii="Arial" w:hAnsi="Arial" w:cs="Arial"/>
              </w:rPr>
              <w:t xml:space="preserve"> у </w:t>
            </w:r>
            <w:proofErr w:type="spellStart"/>
            <w:r w:rsidRPr="00A72C2E">
              <w:rPr>
                <w:rFonts w:ascii="Arial" w:hAnsi="Arial" w:cs="Arial"/>
              </w:rPr>
              <w:t>саобраћају</w:t>
            </w:r>
            <w:proofErr w:type="spellEnd"/>
            <w:r w:rsidRPr="00A72C2E">
              <w:rPr>
                <w:rFonts w:ascii="Arial" w:hAnsi="Arial" w:cs="Arial"/>
              </w:rPr>
              <w:t xml:space="preserve">, </w:t>
            </w:r>
            <w:proofErr w:type="spellStart"/>
            <w:r w:rsidRPr="00A72C2E">
              <w:rPr>
                <w:rFonts w:ascii="Arial" w:hAnsi="Arial" w:cs="Arial"/>
              </w:rPr>
              <w:t>приступа</w:t>
            </w:r>
            <w:proofErr w:type="spellEnd"/>
            <w:r w:rsidRPr="00A72C2E">
              <w:rPr>
                <w:rFonts w:ascii="Arial" w:hAnsi="Arial" w:cs="Arial"/>
                <w:spacing w:val="1"/>
              </w:rPr>
              <w:t xml:space="preserve"> </w:t>
            </w:r>
            <w:proofErr w:type="spellStart"/>
            <w:r w:rsidRPr="00A72C2E">
              <w:rPr>
                <w:rFonts w:ascii="Arial" w:hAnsi="Arial" w:cs="Arial"/>
              </w:rPr>
              <w:t>безбедног</w:t>
            </w:r>
            <w:proofErr w:type="spellEnd"/>
            <w:r w:rsidRPr="00A72C2E">
              <w:rPr>
                <w:rFonts w:ascii="Arial" w:hAnsi="Arial" w:cs="Arial"/>
                <w:spacing w:val="1"/>
              </w:rPr>
              <w:t xml:space="preserve"> </w:t>
            </w:r>
            <w:proofErr w:type="spellStart"/>
            <w:r w:rsidRPr="00A72C2E">
              <w:rPr>
                <w:rFonts w:ascii="Arial" w:hAnsi="Arial" w:cs="Arial"/>
              </w:rPr>
              <w:t>система</w:t>
            </w:r>
            <w:proofErr w:type="spellEnd"/>
            <w:r w:rsidRPr="00A72C2E">
              <w:rPr>
                <w:rFonts w:ascii="Arial" w:hAnsi="Arial" w:cs="Arial"/>
                <w:spacing w:val="1"/>
              </w:rPr>
              <w:t xml:space="preserve"> </w:t>
            </w:r>
            <w:r w:rsidRPr="00A72C2E">
              <w:rPr>
                <w:rFonts w:ascii="Arial" w:hAnsi="Arial" w:cs="Arial"/>
              </w:rPr>
              <w:t>и</w:t>
            </w:r>
            <w:r w:rsidRPr="00A72C2E">
              <w:rPr>
                <w:rFonts w:ascii="Arial" w:hAnsi="Arial" w:cs="Arial"/>
                <w:spacing w:val="1"/>
              </w:rPr>
              <w:t xml:space="preserve"> </w:t>
            </w:r>
            <w:proofErr w:type="spellStart"/>
            <w:r w:rsidRPr="00A72C2E">
              <w:rPr>
                <w:rFonts w:ascii="Arial" w:hAnsi="Arial" w:cs="Arial"/>
              </w:rPr>
              <w:t>будућих</w:t>
            </w:r>
            <w:proofErr w:type="spellEnd"/>
            <w:r w:rsidRPr="00A72C2E">
              <w:rPr>
                <w:rFonts w:ascii="Arial" w:hAnsi="Arial" w:cs="Arial"/>
                <w:spacing w:val="1"/>
              </w:rPr>
              <w:t xml:space="preserve"> </w:t>
            </w:r>
            <w:proofErr w:type="spellStart"/>
            <w:r w:rsidRPr="00A72C2E">
              <w:rPr>
                <w:rFonts w:ascii="Arial" w:hAnsi="Arial" w:cs="Arial"/>
              </w:rPr>
              <w:t>захтева</w:t>
            </w:r>
            <w:proofErr w:type="spellEnd"/>
            <w:r w:rsidRPr="00A72C2E">
              <w:rPr>
                <w:rFonts w:ascii="Arial" w:hAnsi="Arial" w:cs="Arial"/>
                <w:spacing w:val="1"/>
              </w:rPr>
              <w:t xml:space="preserve"> </w:t>
            </w:r>
            <w:proofErr w:type="spellStart"/>
            <w:r w:rsidRPr="00A72C2E">
              <w:rPr>
                <w:rFonts w:ascii="Arial" w:hAnsi="Arial" w:cs="Arial"/>
              </w:rPr>
              <w:t>аутоматизованих</w:t>
            </w:r>
            <w:proofErr w:type="spellEnd"/>
            <w:r w:rsidRPr="00A72C2E">
              <w:rPr>
                <w:rFonts w:ascii="Arial" w:hAnsi="Arial" w:cs="Arial"/>
                <w:spacing w:val="1"/>
              </w:rPr>
              <w:t xml:space="preserve"> </w:t>
            </w:r>
            <w:proofErr w:type="spellStart"/>
            <w:r w:rsidRPr="00A72C2E">
              <w:rPr>
                <w:rFonts w:ascii="Arial" w:hAnsi="Arial" w:cs="Arial"/>
              </w:rPr>
              <w:t>возила</w:t>
            </w:r>
            <w:proofErr w:type="spellEnd"/>
            <w:r w:rsidRPr="00A72C2E">
              <w:rPr>
                <w:rFonts w:ascii="Arial" w:hAnsi="Arial" w:cs="Arial"/>
              </w:rPr>
              <w:t>.</w:t>
            </w:r>
            <w:r w:rsidRPr="00A72C2E">
              <w:rPr>
                <w:rFonts w:ascii="Arial" w:hAnsi="Arial" w:cs="Arial"/>
                <w:spacing w:val="1"/>
              </w:rPr>
              <w:t xml:space="preserve"> </w:t>
            </w:r>
            <w:proofErr w:type="spellStart"/>
            <w:r w:rsidRPr="00A72C2E">
              <w:rPr>
                <w:rFonts w:ascii="Arial" w:hAnsi="Arial" w:cs="Arial"/>
              </w:rPr>
              <w:t>Са</w:t>
            </w:r>
            <w:proofErr w:type="spellEnd"/>
            <w:r w:rsidRPr="00A72C2E">
              <w:rPr>
                <w:rFonts w:ascii="Arial" w:hAnsi="Arial" w:cs="Arial"/>
                <w:spacing w:val="1"/>
              </w:rPr>
              <w:t xml:space="preserve"> </w:t>
            </w:r>
            <w:proofErr w:type="spellStart"/>
            <w:r w:rsidRPr="00A72C2E">
              <w:rPr>
                <w:rFonts w:ascii="Arial" w:hAnsi="Arial" w:cs="Arial"/>
              </w:rPr>
              <w:t>овако</w:t>
            </w:r>
            <w:proofErr w:type="spellEnd"/>
            <w:r w:rsidRPr="00A72C2E">
              <w:rPr>
                <w:rFonts w:ascii="Arial" w:hAnsi="Arial" w:cs="Arial"/>
                <w:spacing w:val="1"/>
              </w:rPr>
              <w:t xml:space="preserve"> </w:t>
            </w:r>
            <w:proofErr w:type="spellStart"/>
            <w:r w:rsidRPr="00A72C2E">
              <w:rPr>
                <w:rFonts w:ascii="Arial" w:hAnsi="Arial" w:cs="Arial"/>
              </w:rPr>
              <w:t>обезбеђеним</w:t>
            </w:r>
            <w:proofErr w:type="spellEnd"/>
            <w:r w:rsidRPr="00A72C2E">
              <w:rPr>
                <w:rFonts w:ascii="Arial" w:hAnsi="Arial" w:cs="Arial"/>
              </w:rPr>
              <w:t xml:space="preserve"> </w:t>
            </w:r>
            <w:proofErr w:type="spellStart"/>
            <w:r w:rsidRPr="00A72C2E">
              <w:rPr>
                <w:rFonts w:ascii="Arial" w:hAnsi="Arial" w:cs="Arial"/>
              </w:rPr>
              <w:t>високим</w:t>
            </w:r>
            <w:proofErr w:type="spellEnd"/>
            <w:r w:rsidRPr="00A72C2E">
              <w:rPr>
                <w:rFonts w:ascii="Arial" w:hAnsi="Arial" w:cs="Arial"/>
              </w:rPr>
              <w:t xml:space="preserve"> </w:t>
            </w:r>
            <w:proofErr w:type="spellStart"/>
            <w:r w:rsidRPr="00A72C2E">
              <w:rPr>
                <w:rFonts w:ascii="Arial" w:hAnsi="Arial" w:cs="Arial"/>
              </w:rPr>
              <w:t>стандардом</w:t>
            </w:r>
            <w:proofErr w:type="spellEnd"/>
            <w:r w:rsidRPr="00A72C2E">
              <w:rPr>
                <w:rFonts w:ascii="Arial" w:hAnsi="Arial" w:cs="Arial"/>
              </w:rPr>
              <w:t xml:space="preserve"> </w:t>
            </w:r>
            <w:proofErr w:type="spellStart"/>
            <w:r w:rsidRPr="00A72C2E">
              <w:rPr>
                <w:rFonts w:ascii="Arial" w:hAnsi="Arial" w:cs="Arial"/>
              </w:rPr>
              <w:t>безбедности</w:t>
            </w:r>
            <w:proofErr w:type="spellEnd"/>
            <w:r w:rsidRPr="00A72C2E">
              <w:rPr>
                <w:rFonts w:ascii="Arial" w:hAnsi="Arial" w:cs="Arial"/>
              </w:rPr>
              <w:t xml:space="preserve"> </w:t>
            </w:r>
            <w:proofErr w:type="spellStart"/>
            <w:r w:rsidRPr="00A72C2E">
              <w:rPr>
                <w:rFonts w:ascii="Arial" w:hAnsi="Arial" w:cs="Arial"/>
              </w:rPr>
              <w:t>путне</w:t>
            </w:r>
            <w:proofErr w:type="spellEnd"/>
            <w:r w:rsidRPr="00A72C2E">
              <w:rPr>
                <w:rFonts w:ascii="Arial" w:hAnsi="Arial" w:cs="Arial"/>
              </w:rPr>
              <w:t xml:space="preserve"> </w:t>
            </w:r>
            <w:proofErr w:type="spellStart"/>
            <w:r w:rsidRPr="00A72C2E">
              <w:rPr>
                <w:rFonts w:ascii="Arial" w:hAnsi="Arial" w:cs="Arial"/>
              </w:rPr>
              <w:t>инфраструктуре</w:t>
            </w:r>
            <w:proofErr w:type="spellEnd"/>
            <w:r w:rsidRPr="00A72C2E">
              <w:rPr>
                <w:rFonts w:ascii="Arial" w:hAnsi="Arial" w:cs="Arial"/>
              </w:rPr>
              <w:t xml:space="preserve"> </w:t>
            </w:r>
            <w:proofErr w:type="spellStart"/>
            <w:r w:rsidRPr="00A72C2E">
              <w:rPr>
                <w:rFonts w:ascii="Arial" w:hAnsi="Arial" w:cs="Arial"/>
              </w:rPr>
              <w:t>очекује</w:t>
            </w:r>
            <w:proofErr w:type="spellEnd"/>
            <w:r w:rsidRPr="00A72C2E">
              <w:rPr>
                <w:rFonts w:ascii="Arial" w:hAnsi="Arial" w:cs="Arial"/>
              </w:rPr>
              <w:t xml:space="preserve"> </w:t>
            </w:r>
            <w:proofErr w:type="spellStart"/>
            <w:r w:rsidRPr="00A72C2E">
              <w:rPr>
                <w:rFonts w:ascii="Arial" w:hAnsi="Arial" w:cs="Arial"/>
              </w:rPr>
              <w:t>се</w:t>
            </w:r>
            <w:proofErr w:type="spellEnd"/>
            <w:r w:rsidRPr="00A72C2E">
              <w:rPr>
                <w:rFonts w:ascii="Arial" w:hAnsi="Arial" w:cs="Arial"/>
                <w:spacing w:val="1"/>
              </w:rPr>
              <w:t xml:space="preserve"> </w:t>
            </w:r>
            <w:proofErr w:type="spellStart"/>
            <w:r w:rsidRPr="00A72C2E">
              <w:rPr>
                <w:rFonts w:ascii="Arial" w:hAnsi="Arial" w:cs="Arial"/>
              </w:rPr>
              <w:t>мањи</w:t>
            </w:r>
            <w:proofErr w:type="spellEnd"/>
            <w:r w:rsidRPr="00A72C2E">
              <w:rPr>
                <w:rFonts w:ascii="Arial" w:hAnsi="Arial" w:cs="Arial"/>
              </w:rPr>
              <w:t xml:space="preserve"> </w:t>
            </w:r>
            <w:proofErr w:type="spellStart"/>
            <w:r w:rsidRPr="00A72C2E">
              <w:rPr>
                <w:rFonts w:ascii="Arial" w:hAnsi="Arial" w:cs="Arial"/>
              </w:rPr>
              <w:t>ризик</w:t>
            </w:r>
            <w:proofErr w:type="spellEnd"/>
            <w:r w:rsidRPr="00A72C2E">
              <w:rPr>
                <w:rFonts w:ascii="Arial" w:hAnsi="Arial" w:cs="Arial"/>
              </w:rPr>
              <w:t xml:space="preserve"> </w:t>
            </w:r>
            <w:proofErr w:type="spellStart"/>
            <w:r w:rsidRPr="00A72C2E">
              <w:rPr>
                <w:rFonts w:ascii="Arial" w:hAnsi="Arial" w:cs="Arial"/>
              </w:rPr>
              <w:t>страдања</w:t>
            </w:r>
            <w:proofErr w:type="spellEnd"/>
            <w:r w:rsidRPr="00A72C2E">
              <w:rPr>
                <w:rFonts w:ascii="Arial" w:hAnsi="Arial" w:cs="Arial"/>
              </w:rPr>
              <w:t xml:space="preserve"> у </w:t>
            </w:r>
            <w:proofErr w:type="spellStart"/>
            <w:r w:rsidRPr="00A72C2E">
              <w:rPr>
                <w:rFonts w:ascii="Arial" w:hAnsi="Arial" w:cs="Arial"/>
              </w:rPr>
              <w:t>саобраћају</w:t>
            </w:r>
            <w:proofErr w:type="spellEnd"/>
            <w:r w:rsidRPr="00A72C2E">
              <w:rPr>
                <w:rFonts w:ascii="Arial" w:hAnsi="Arial" w:cs="Arial"/>
              </w:rPr>
              <w:t xml:space="preserve">. </w:t>
            </w:r>
            <w:proofErr w:type="spellStart"/>
            <w:r w:rsidRPr="00A72C2E">
              <w:rPr>
                <w:rFonts w:ascii="Arial" w:hAnsi="Arial" w:cs="Arial"/>
              </w:rPr>
              <w:t>Обезбеђење</w:t>
            </w:r>
            <w:proofErr w:type="spellEnd"/>
            <w:r w:rsidRPr="00A72C2E">
              <w:rPr>
                <w:rFonts w:ascii="Arial" w:hAnsi="Arial" w:cs="Arial"/>
              </w:rPr>
              <w:t xml:space="preserve"> </w:t>
            </w:r>
            <w:proofErr w:type="spellStart"/>
            <w:r w:rsidRPr="00A72C2E">
              <w:rPr>
                <w:rFonts w:ascii="Arial" w:hAnsi="Arial" w:cs="Arial"/>
              </w:rPr>
              <w:t>високог</w:t>
            </w:r>
            <w:proofErr w:type="spellEnd"/>
            <w:r w:rsidRPr="00A72C2E">
              <w:rPr>
                <w:rFonts w:ascii="Arial" w:hAnsi="Arial" w:cs="Arial"/>
              </w:rPr>
              <w:t xml:space="preserve"> </w:t>
            </w:r>
            <w:proofErr w:type="spellStart"/>
            <w:r w:rsidRPr="00A72C2E">
              <w:rPr>
                <w:rFonts w:ascii="Arial" w:hAnsi="Arial" w:cs="Arial"/>
              </w:rPr>
              <w:t>стандарда</w:t>
            </w:r>
            <w:proofErr w:type="spellEnd"/>
            <w:r w:rsidRPr="00A72C2E">
              <w:rPr>
                <w:rFonts w:ascii="Arial" w:hAnsi="Arial" w:cs="Arial"/>
              </w:rPr>
              <w:t xml:space="preserve"> </w:t>
            </w:r>
            <w:proofErr w:type="spellStart"/>
            <w:r w:rsidRPr="00A72C2E">
              <w:rPr>
                <w:rFonts w:ascii="Arial" w:hAnsi="Arial" w:cs="Arial"/>
              </w:rPr>
              <w:t>безбедности</w:t>
            </w:r>
            <w:proofErr w:type="spellEnd"/>
            <w:r w:rsidRPr="00A72C2E">
              <w:rPr>
                <w:rFonts w:ascii="Arial" w:hAnsi="Arial" w:cs="Arial"/>
                <w:spacing w:val="1"/>
              </w:rPr>
              <w:t xml:space="preserve"> </w:t>
            </w:r>
            <w:proofErr w:type="spellStart"/>
            <w:r w:rsidRPr="00A72C2E">
              <w:rPr>
                <w:rFonts w:ascii="Arial" w:hAnsi="Arial" w:cs="Arial"/>
              </w:rPr>
              <w:t>путне</w:t>
            </w:r>
            <w:proofErr w:type="spellEnd"/>
            <w:r w:rsidRPr="00A72C2E">
              <w:rPr>
                <w:rFonts w:ascii="Arial" w:hAnsi="Arial" w:cs="Arial"/>
                <w:spacing w:val="1"/>
              </w:rPr>
              <w:t xml:space="preserve"> </w:t>
            </w:r>
            <w:proofErr w:type="spellStart"/>
            <w:r w:rsidRPr="00A72C2E">
              <w:rPr>
                <w:rFonts w:ascii="Arial" w:hAnsi="Arial" w:cs="Arial"/>
              </w:rPr>
              <w:t>инфраструктуре</w:t>
            </w:r>
            <w:proofErr w:type="spellEnd"/>
            <w:r w:rsidRPr="00A72C2E">
              <w:rPr>
                <w:rFonts w:ascii="Arial" w:hAnsi="Arial" w:cs="Arial"/>
                <w:spacing w:val="1"/>
              </w:rPr>
              <w:t xml:space="preserve"> </w:t>
            </w:r>
            <w:proofErr w:type="spellStart"/>
            <w:r w:rsidRPr="00A72C2E">
              <w:rPr>
                <w:rFonts w:ascii="Arial" w:hAnsi="Arial" w:cs="Arial"/>
              </w:rPr>
              <w:t>ће</w:t>
            </w:r>
            <w:proofErr w:type="spellEnd"/>
            <w:r w:rsidRPr="00A72C2E">
              <w:rPr>
                <w:rFonts w:ascii="Arial" w:hAnsi="Arial" w:cs="Arial"/>
                <w:spacing w:val="1"/>
              </w:rPr>
              <w:t xml:space="preserve"> </w:t>
            </w:r>
            <w:proofErr w:type="spellStart"/>
            <w:r w:rsidRPr="00A72C2E">
              <w:rPr>
                <w:rFonts w:ascii="Arial" w:hAnsi="Arial" w:cs="Arial"/>
              </w:rPr>
              <w:t>бити</w:t>
            </w:r>
            <w:proofErr w:type="spellEnd"/>
            <w:r w:rsidRPr="00A72C2E">
              <w:rPr>
                <w:rFonts w:ascii="Arial" w:hAnsi="Arial" w:cs="Arial"/>
                <w:spacing w:val="1"/>
              </w:rPr>
              <w:t xml:space="preserve"> </w:t>
            </w:r>
            <w:proofErr w:type="spellStart"/>
            <w:r w:rsidRPr="00A72C2E">
              <w:rPr>
                <w:rFonts w:ascii="Arial" w:hAnsi="Arial" w:cs="Arial"/>
              </w:rPr>
              <w:t>потпомогнуто</w:t>
            </w:r>
            <w:proofErr w:type="spellEnd"/>
            <w:r w:rsidRPr="00A72C2E">
              <w:rPr>
                <w:rFonts w:ascii="Arial" w:hAnsi="Arial" w:cs="Arial"/>
                <w:spacing w:val="1"/>
              </w:rPr>
              <w:t xml:space="preserve"> </w:t>
            </w:r>
            <w:proofErr w:type="spellStart"/>
            <w:r w:rsidRPr="00A72C2E">
              <w:rPr>
                <w:rFonts w:ascii="Arial" w:hAnsi="Arial" w:cs="Arial"/>
              </w:rPr>
              <w:t>промоцијом</w:t>
            </w:r>
            <w:proofErr w:type="spellEnd"/>
            <w:r w:rsidRPr="00A72C2E">
              <w:rPr>
                <w:rFonts w:ascii="Arial" w:hAnsi="Arial" w:cs="Arial"/>
                <w:spacing w:val="1"/>
              </w:rPr>
              <w:t xml:space="preserve"> </w:t>
            </w:r>
            <w:proofErr w:type="spellStart"/>
            <w:r w:rsidRPr="00A72C2E">
              <w:rPr>
                <w:rFonts w:ascii="Arial" w:hAnsi="Arial" w:cs="Arial"/>
              </w:rPr>
              <w:t>примене</w:t>
            </w:r>
            <w:proofErr w:type="spellEnd"/>
            <w:r w:rsidRPr="00A72C2E">
              <w:rPr>
                <w:rFonts w:ascii="Arial" w:hAnsi="Arial" w:cs="Arial"/>
                <w:spacing w:val="1"/>
              </w:rPr>
              <w:t xml:space="preserve"> </w:t>
            </w:r>
            <w:proofErr w:type="spellStart"/>
            <w:r w:rsidRPr="00A72C2E">
              <w:rPr>
                <w:rFonts w:ascii="Arial" w:hAnsi="Arial" w:cs="Arial"/>
              </w:rPr>
              <w:t>алата</w:t>
            </w:r>
            <w:proofErr w:type="spellEnd"/>
            <w:r w:rsidRPr="00A72C2E">
              <w:rPr>
                <w:rFonts w:ascii="Arial" w:hAnsi="Arial" w:cs="Arial"/>
                <w:spacing w:val="1"/>
              </w:rPr>
              <w:t xml:space="preserve"> </w:t>
            </w:r>
            <w:r w:rsidRPr="00A72C2E">
              <w:rPr>
                <w:rFonts w:ascii="Arial" w:hAnsi="Arial" w:cs="Arial"/>
              </w:rPr>
              <w:t>и</w:t>
            </w:r>
            <w:r w:rsidRPr="00A72C2E">
              <w:rPr>
                <w:rFonts w:ascii="Arial" w:hAnsi="Arial" w:cs="Arial"/>
                <w:spacing w:val="1"/>
              </w:rPr>
              <w:t xml:space="preserve"> </w:t>
            </w:r>
            <w:proofErr w:type="spellStart"/>
            <w:r w:rsidRPr="00A72C2E">
              <w:rPr>
                <w:rFonts w:ascii="Arial" w:hAnsi="Arial" w:cs="Arial"/>
              </w:rPr>
              <w:t>разменом</w:t>
            </w:r>
            <w:proofErr w:type="spellEnd"/>
            <w:r w:rsidRPr="00A72C2E">
              <w:rPr>
                <w:rFonts w:ascii="Arial" w:hAnsi="Arial" w:cs="Arial"/>
                <w:spacing w:val="1"/>
              </w:rPr>
              <w:t xml:space="preserve"> </w:t>
            </w:r>
            <w:proofErr w:type="spellStart"/>
            <w:r w:rsidRPr="00A72C2E">
              <w:rPr>
                <w:rFonts w:ascii="Arial" w:hAnsi="Arial" w:cs="Arial"/>
              </w:rPr>
              <w:t>искустава</w:t>
            </w:r>
            <w:proofErr w:type="spellEnd"/>
            <w:r w:rsidRPr="00A72C2E">
              <w:rPr>
                <w:rFonts w:ascii="Arial" w:hAnsi="Arial" w:cs="Arial"/>
                <w:spacing w:val="1"/>
              </w:rPr>
              <w:t xml:space="preserve"> </w:t>
            </w:r>
            <w:proofErr w:type="spellStart"/>
            <w:r w:rsidRPr="00A72C2E">
              <w:rPr>
                <w:rFonts w:ascii="Arial" w:hAnsi="Arial" w:cs="Arial"/>
              </w:rPr>
              <w:t>на</w:t>
            </w:r>
            <w:proofErr w:type="spellEnd"/>
            <w:r w:rsidRPr="00A72C2E">
              <w:rPr>
                <w:rFonts w:ascii="Arial" w:hAnsi="Arial" w:cs="Arial"/>
                <w:spacing w:val="1"/>
              </w:rPr>
              <w:t xml:space="preserve"> </w:t>
            </w:r>
            <w:proofErr w:type="spellStart"/>
            <w:r w:rsidRPr="00A72C2E">
              <w:rPr>
                <w:rFonts w:ascii="Arial" w:hAnsi="Arial" w:cs="Arial"/>
              </w:rPr>
              <w:t>домаћим</w:t>
            </w:r>
            <w:proofErr w:type="spellEnd"/>
            <w:r w:rsidRPr="00A72C2E">
              <w:rPr>
                <w:rFonts w:ascii="Arial" w:hAnsi="Arial" w:cs="Arial"/>
                <w:spacing w:val="1"/>
              </w:rPr>
              <w:t xml:space="preserve"> </w:t>
            </w:r>
            <w:r w:rsidRPr="00A72C2E">
              <w:rPr>
                <w:rFonts w:ascii="Arial" w:hAnsi="Arial" w:cs="Arial"/>
              </w:rPr>
              <w:t>и</w:t>
            </w:r>
            <w:r w:rsidRPr="00A72C2E">
              <w:rPr>
                <w:rFonts w:ascii="Arial" w:hAnsi="Arial" w:cs="Arial"/>
                <w:spacing w:val="1"/>
              </w:rPr>
              <w:t xml:space="preserve"> </w:t>
            </w:r>
            <w:proofErr w:type="spellStart"/>
            <w:r w:rsidRPr="00A72C2E">
              <w:rPr>
                <w:rFonts w:ascii="Arial" w:hAnsi="Arial" w:cs="Arial"/>
              </w:rPr>
              <w:t>међународним</w:t>
            </w:r>
            <w:proofErr w:type="spellEnd"/>
            <w:r w:rsidRPr="00A72C2E">
              <w:rPr>
                <w:rFonts w:ascii="Arial" w:hAnsi="Arial" w:cs="Arial"/>
                <w:spacing w:val="1"/>
              </w:rPr>
              <w:t xml:space="preserve"> </w:t>
            </w:r>
            <w:proofErr w:type="spellStart"/>
            <w:r w:rsidRPr="00A72C2E">
              <w:rPr>
                <w:rFonts w:ascii="Arial" w:hAnsi="Arial" w:cs="Arial"/>
              </w:rPr>
              <w:t>конференцијама</w:t>
            </w:r>
            <w:proofErr w:type="spellEnd"/>
            <w:r w:rsidRPr="00A72C2E">
              <w:rPr>
                <w:rFonts w:ascii="Arial" w:hAnsi="Arial" w:cs="Arial"/>
                <w:spacing w:val="1"/>
              </w:rPr>
              <w:t xml:space="preserve"> </w:t>
            </w:r>
            <w:r w:rsidRPr="00A72C2E">
              <w:rPr>
                <w:rFonts w:ascii="Arial" w:hAnsi="Arial" w:cs="Arial"/>
              </w:rPr>
              <w:t>и</w:t>
            </w:r>
            <w:r w:rsidRPr="00A72C2E">
              <w:rPr>
                <w:rFonts w:ascii="Arial" w:hAnsi="Arial" w:cs="Arial"/>
                <w:spacing w:val="1"/>
              </w:rPr>
              <w:t xml:space="preserve"> </w:t>
            </w:r>
            <w:proofErr w:type="spellStart"/>
            <w:r w:rsidRPr="00A72C2E">
              <w:rPr>
                <w:rFonts w:ascii="Arial" w:hAnsi="Arial" w:cs="Arial"/>
              </w:rPr>
              <w:t>другим</w:t>
            </w:r>
            <w:proofErr w:type="spellEnd"/>
            <w:r w:rsidRPr="00A72C2E">
              <w:rPr>
                <w:rFonts w:ascii="Arial" w:hAnsi="Arial" w:cs="Arial"/>
                <w:spacing w:val="1"/>
              </w:rPr>
              <w:t xml:space="preserve"> </w:t>
            </w:r>
            <w:proofErr w:type="spellStart"/>
            <w:r w:rsidRPr="00A72C2E">
              <w:rPr>
                <w:rFonts w:ascii="Arial" w:hAnsi="Arial" w:cs="Arial"/>
              </w:rPr>
              <w:t>скуповима</w:t>
            </w:r>
            <w:proofErr w:type="spellEnd"/>
            <w:r w:rsidRPr="00A72C2E">
              <w:rPr>
                <w:rFonts w:ascii="Arial" w:hAnsi="Arial" w:cs="Arial"/>
              </w:rPr>
              <w:t xml:space="preserve">, </w:t>
            </w:r>
            <w:proofErr w:type="spellStart"/>
            <w:r w:rsidRPr="00A72C2E">
              <w:rPr>
                <w:rFonts w:ascii="Arial" w:hAnsi="Arial" w:cs="Arial"/>
              </w:rPr>
              <w:t>редовним</w:t>
            </w:r>
            <w:proofErr w:type="spellEnd"/>
            <w:r w:rsidRPr="00A72C2E">
              <w:rPr>
                <w:rFonts w:ascii="Arial" w:hAnsi="Arial" w:cs="Arial"/>
              </w:rPr>
              <w:t xml:space="preserve"> </w:t>
            </w:r>
            <w:proofErr w:type="spellStart"/>
            <w:r w:rsidRPr="00A72C2E">
              <w:rPr>
                <w:rFonts w:ascii="Arial" w:hAnsi="Arial" w:cs="Arial"/>
              </w:rPr>
              <w:t>надзором</w:t>
            </w:r>
            <w:proofErr w:type="spellEnd"/>
            <w:r w:rsidRPr="00A72C2E">
              <w:rPr>
                <w:rFonts w:ascii="Arial" w:hAnsi="Arial" w:cs="Arial"/>
              </w:rPr>
              <w:t xml:space="preserve"> </w:t>
            </w:r>
            <w:proofErr w:type="spellStart"/>
            <w:r w:rsidRPr="00A72C2E">
              <w:rPr>
                <w:rFonts w:ascii="Arial" w:hAnsi="Arial" w:cs="Arial"/>
              </w:rPr>
              <w:t>над</w:t>
            </w:r>
            <w:proofErr w:type="spellEnd"/>
            <w:r w:rsidRPr="00A72C2E">
              <w:rPr>
                <w:rFonts w:ascii="Arial" w:hAnsi="Arial" w:cs="Arial"/>
              </w:rPr>
              <w:t xml:space="preserve"> </w:t>
            </w:r>
            <w:proofErr w:type="spellStart"/>
            <w:r w:rsidRPr="00A72C2E">
              <w:rPr>
                <w:rFonts w:ascii="Arial" w:hAnsi="Arial" w:cs="Arial"/>
              </w:rPr>
              <w:t>спровођењем</w:t>
            </w:r>
            <w:proofErr w:type="spellEnd"/>
            <w:r w:rsidRPr="00A72C2E">
              <w:rPr>
                <w:rFonts w:ascii="Arial" w:hAnsi="Arial" w:cs="Arial"/>
              </w:rPr>
              <w:t xml:space="preserve"> </w:t>
            </w:r>
            <w:proofErr w:type="spellStart"/>
            <w:r w:rsidRPr="00A72C2E">
              <w:rPr>
                <w:rFonts w:ascii="Arial" w:hAnsi="Arial" w:cs="Arial"/>
              </w:rPr>
              <w:t>алата</w:t>
            </w:r>
            <w:proofErr w:type="spellEnd"/>
            <w:r w:rsidRPr="00A72C2E">
              <w:rPr>
                <w:rFonts w:ascii="Arial" w:hAnsi="Arial" w:cs="Arial"/>
              </w:rPr>
              <w:t xml:space="preserve"> и </w:t>
            </w:r>
            <w:proofErr w:type="spellStart"/>
            <w:r w:rsidRPr="00A72C2E">
              <w:rPr>
                <w:rFonts w:ascii="Arial" w:hAnsi="Arial" w:cs="Arial"/>
              </w:rPr>
              <w:t>применом</w:t>
            </w:r>
            <w:proofErr w:type="spellEnd"/>
            <w:r w:rsidRPr="00A72C2E">
              <w:rPr>
                <w:rFonts w:ascii="Arial" w:hAnsi="Arial" w:cs="Arial"/>
              </w:rPr>
              <w:t xml:space="preserve"> </w:t>
            </w:r>
            <w:proofErr w:type="spellStart"/>
            <w:r w:rsidRPr="00A72C2E">
              <w:rPr>
                <w:rFonts w:ascii="Arial" w:hAnsi="Arial" w:cs="Arial"/>
              </w:rPr>
              <w:t>предложених</w:t>
            </w:r>
            <w:proofErr w:type="spellEnd"/>
            <w:r w:rsidRPr="00A72C2E">
              <w:rPr>
                <w:rFonts w:ascii="Arial" w:hAnsi="Arial" w:cs="Arial"/>
                <w:spacing w:val="1"/>
              </w:rPr>
              <w:t xml:space="preserve"> </w:t>
            </w:r>
            <w:proofErr w:type="spellStart"/>
            <w:r w:rsidRPr="00A72C2E">
              <w:rPr>
                <w:rFonts w:ascii="Arial" w:hAnsi="Arial" w:cs="Arial"/>
              </w:rPr>
              <w:t>мера</w:t>
            </w:r>
            <w:proofErr w:type="spellEnd"/>
            <w:r w:rsidRPr="00A72C2E">
              <w:rPr>
                <w:rFonts w:ascii="Arial" w:hAnsi="Arial" w:cs="Arial"/>
              </w:rPr>
              <w:t xml:space="preserve"> </w:t>
            </w:r>
            <w:proofErr w:type="spellStart"/>
            <w:r w:rsidRPr="00A72C2E">
              <w:rPr>
                <w:rFonts w:ascii="Arial" w:hAnsi="Arial" w:cs="Arial"/>
              </w:rPr>
              <w:t>побољшања</w:t>
            </w:r>
            <w:proofErr w:type="spellEnd"/>
            <w:r w:rsidRPr="00A72C2E">
              <w:rPr>
                <w:rFonts w:ascii="Arial" w:hAnsi="Arial" w:cs="Arial"/>
              </w:rPr>
              <w:t xml:space="preserve">, </w:t>
            </w:r>
            <w:proofErr w:type="spellStart"/>
            <w:r w:rsidRPr="00A72C2E">
              <w:rPr>
                <w:rFonts w:ascii="Arial" w:hAnsi="Arial" w:cs="Arial"/>
              </w:rPr>
              <w:t>као</w:t>
            </w:r>
            <w:proofErr w:type="spellEnd"/>
            <w:r w:rsidRPr="00A72C2E">
              <w:rPr>
                <w:rFonts w:ascii="Arial" w:hAnsi="Arial" w:cs="Arial"/>
              </w:rPr>
              <w:t xml:space="preserve"> и </w:t>
            </w:r>
            <w:proofErr w:type="spellStart"/>
            <w:r w:rsidRPr="00A72C2E">
              <w:rPr>
                <w:rFonts w:ascii="Arial" w:hAnsi="Arial" w:cs="Arial"/>
              </w:rPr>
              <w:t>праћењем</w:t>
            </w:r>
            <w:proofErr w:type="spellEnd"/>
            <w:r w:rsidRPr="00A72C2E">
              <w:rPr>
                <w:rFonts w:ascii="Arial" w:hAnsi="Arial" w:cs="Arial"/>
              </w:rPr>
              <w:t xml:space="preserve"> </w:t>
            </w:r>
            <w:proofErr w:type="spellStart"/>
            <w:r w:rsidRPr="00A72C2E">
              <w:rPr>
                <w:rFonts w:ascii="Arial" w:hAnsi="Arial" w:cs="Arial"/>
              </w:rPr>
              <w:t>ефеката</w:t>
            </w:r>
            <w:proofErr w:type="spellEnd"/>
            <w:r w:rsidRPr="00A72C2E">
              <w:rPr>
                <w:rFonts w:ascii="Arial" w:hAnsi="Arial" w:cs="Arial"/>
              </w:rPr>
              <w:t xml:space="preserve"> </w:t>
            </w:r>
            <w:proofErr w:type="spellStart"/>
            <w:r w:rsidRPr="00A72C2E">
              <w:rPr>
                <w:rFonts w:ascii="Arial" w:hAnsi="Arial" w:cs="Arial"/>
              </w:rPr>
              <w:t>примене</w:t>
            </w:r>
            <w:proofErr w:type="spellEnd"/>
            <w:r w:rsidRPr="00A72C2E">
              <w:rPr>
                <w:rFonts w:ascii="Arial" w:hAnsi="Arial" w:cs="Arial"/>
              </w:rPr>
              <w:t xml:space="preserve"> </w:t>
            </w:r>
            <w:proofErr w:type="spellStart"/>
            <w:r w:rsidRPr="00A72C2E">
              <w:rPr>
                <w:rFonts w:ascii="Arial" w:hAnsi="Arial" w:cs="Arial"/>
              </w:rPr>
              <w:t>мера</w:t>
            </w:r>
            <w:proofErr w:type="spellEnd"/>
            <w:r w:rsidRPr="00A72C2E">
              <w:rPr>
                <w:rFonts w:ascii="Arial" w:hAnsi="Arial" w:cs="Arial"/>
              </w:rPr>
              <w:t xml:space="preserve"> и </w:t>
            </w:r>
            <w:proofErr w:type="spellStart"/>
            <w:r w:rsidRPr="00A72C2E">
              <w:rPr>
                <w:rFonts w:ascii="Arial" w:hAnsi="Arial" w:cs="Arial"/>
              </w:rPr>
              <w:t>доследном</w:t>
            </w:r>
            <w:proofErr w:type="spellEnd"/>
            <w:r w:rsidRPr="00A72C2E">
              <w:rPr>
                <w:rFonts w:ascii="Arial" w:hAnsi="Arial" w:cs="Arial"/>
              </w:rPr>
              <w:t xml:space="preserve"> </w:t>
            </w:r>
            <w:proofErr w:type="spellStart"/>
            <w:r w:rsidRPr="00A72C2E">
              <w:rPr>
                <w:rFonts w:ascii="Arial" w:hAnsi="Arial" w:cs="Arial"/>
              </w:rPr>
              <w:t>применом</w:t>
            </w:r>
            <w:proofErr w:type="spellEnd"/>
            <w:r w:rsidRPr="00A72C2E">
              <w:rPr>
                <w:rFonts w:ascii="Arial" w:hAnsi="Arial" w:cs="Arial"/>
                <w:spacing w:val="1"/>
              </w:rPr>
              <w:t xml:space="preserve"> </w:t>
            </w:r>
            <w:proofErr w:type="spellStart"/>
            <w:r w:rsidRPr="00A72C2E">
              <w:rPr>
                <w:rFonts w:ascii="Arial" w:hAnsi="Arial" w:cs="Arial"/>
              </w:rPr>
              <w:t>савременог</w:t>
            </w:r>
            <w:proofErr w:type="spellEnd"/>
            <w:r w:rsidRPr="00A72C2E">
              <w:rPr>
                <w:rFonts w:ascii="Arial" w:hAnsi="Arial" w:cs="Arial"/>
                <w:spacing w:val="-1"/>
              </w:rPr>
              <w:t xml:space="preserve"> </w:t>
            </w:r>
            <w:proofErr w:type="spellStart"/>
            <w:r w:rsidRPr="00A72C2E">
              <w:rPr>
                <w:rFonts w:ascii="Arial" w:hAnsi="Arial" w:cs="Arial"/>
              </w:rPr>
              <w:t>концепта</w:t>
            </w:r>
            <w:proofErr w:type="spellEnd"/>
            <w:r w:rsidRPr="00A72C2E">
              <w:rPr>
                <w:rFonts w:ascii="Arial" w:hAnsi="Arial" w:cs="Arial"/>
              </w:rPr>
              <w:t xml:space="preserve"> </w:t>
            </w:r>
            <w:proofErr w:type="spellStart"/>
            <w:r w:rsidRPr="00A72C2E">
              <w:rPr>
                <w:rFonts w:ascii="Arial" w:hAnsi="Arial" w:cs="Arial"/>
              </w:rPr>
              <w:t>подељене</w:t>
            </w:r>
            <w:proofErr w:type="spellEnd"/>
            <w:r w:rsidRPr="00A72C2E">
              <w:rPr>
                <w:rFonts w:ascii="Arial" w:hAnsi="Arial" w:cs="Arial"/>
                <w:spacing w:val="-1"/>
              </w:rPr>
              <w:t xml:space="preserve"> </w:t>
            </w:r>
            <w:proofErr w:type="spellStart"/>
            <w:r w:rsidRPr="00A72C2E">
              <w:rPr>
                <w:rFonts w:ascii="Arial" w:hAnsi="Arial" w:cs="Arial"/>
              </w:rPr>
              <w:t>одговорности</w:t>
            </w:r>
            <w:proofErr w:type="spellEnd"/>
            <w:r w:rsidRPr="00A72C2E">
              <w:rPr>
                <w:rFonts w:ascii="Arial" w:hAnsi="Arial" w:cs="Arial"/>
              </w:rPr>
              <w:t>.</w:t>
            </w:r>
          </w:p>
        </w:tc>
      </w:tr>
    </w:tbl>
    <w:p w14:paraId="139434AA" w14:textId="77777777" w:rsidR="00192C49" w:rsidRPr="0079513B" w:rsidRDefault="00192C49" w:rsidP="00192C49">
      <w:pPr>
        <w:pStyle w:val="BodyText"/>
        <w:spacing w:before="2"/>
        <w:rPr>
          <w:lang w:val="sr-Cyrl-RS"/>
        </w:rPr>
      </w:pPr>
    </w:p>
    <w:tbl>
      <w:tblPr>
        <w:tblStyle w:val="TableGrid"/>
        <w:tblW w:w="0" w:type="auto"/>
        <w:tblLook w:val="04A0" w:firstRow="1" w:lastRow="0" w:firstColumn="1" w:lastColumn="0" w:noHBand="0" w:noVBand="1"/>
      </w:tblPr>
      <w:tblGrid>
        <w:gridCol w:w="9350"/>
      </w:tblGrid>
      <w:tr w:rsidR="00192C49" w14:paraId="394EB1DD" w14:textId="77777777" w:rsidTr="00A2681D">
        <w:tc>
          <w:tcPr>
            <w:tcW w:w="9560" w:type="dxa"/>
            <w:shd w:val="clear" w:color="auto" w:fill="C5E0B3" w:themeFill="accent6" w:themeFillTint="66"/>
          </w:tcPr>
          <w:p w14:paraId="37B51761" w14:textId="77777777" w:rsidR="00192C49" w:rsidRPr="00A72C2E" w:rsidRDefault="00192C49" w:rsidP="00A2681D">
            <w:pPr>
              <w:pStyle w:val="BodyText"/>
              <w:spacing w:before="2"/>
              <w:rPr>
                <w:rFonts w:ascii="Arial" w:hAnsi="Arial" w:cs="Arial"/>
                <w:lang w:val="sr-Cyrl-RS"/>
              </w:rPr>
            </w:pPr>
            <w:r w:rsidRPr="00A72C2E">
              <w:rPr>
                <w:rFonts w:ascii="Arial" w:hAnsi="Arial" w:cs="Arial"/>
                <w:b/>
              </w:rPr>
              <w:t>МЕРА</w:t>
            </w:r>
            <w:r w:rsidRPr="00A72C2E">
              <w:rPr>
                <w:rFonts w:ascii="Arial" w:hAnsi="Arial" w:cs="Arial"/>
                <w:b/>
                <w:spacing w:val="-4"/>
              </w:rPr>
              <w:t xml:space="preserve"> </w:t>
            </w:r>
            <w:r w:rsidRPr="00A72C2E">
              <w:rPr>
                <w:rFonts w:ascii="Arial" w:hAnsi="Arial" w:cs="Arial"/>
                <w:b/>
              </w:rPr>
              <w:t>2.2.</w:t>
            </w:r>
            <w:r w:rsidRPr="00A72C2E">
              <w:rPr>
                <w:rFonts w:ascii="Arial" w:hAnsi="Arial" w:cs="Arial"/>
                <w:b/>
                <w:spacing w:val="-1"/>
              </w:rPr>
              <w:t xml:space="preserve"> </w:t>
            </w:r>
            <w:proofErr w:type="spellStart"/>
            <w:r w:rsidRPr="00A72C2E">
              <w:rPr>
                <w:rFonts w:ascii="Arial" w:hAnsi="Arial" w:cs="Arial"/>
                <w:b/>
              </w:rPr>
              <w:t>Унапређење</w:t>
            </w:r>
            <w:proofErr w:type="spellEnd"/>
            <w:r w:rsidRPr="00A72C2E">
              <w:rPr>
                <w:rFonts w:ascii="Arial" w:hAnsi="Arial" w:cs="Arial"/>
                <w:b/>
                <w:spacing w:val="-3"/>
              </w:rPr>
              <w:t xml:space="preserve"> </w:t>
            </w:r>
            <w:proofErr w:type="spellStart"/>
            <w:r w:rsidRPr="00A72C2E">
              <w:rPr>
                <w:rFonts w:ascii="Arial" w:hAnsi="Arial" w:cs="Arial"/>
                <w:b/>
              </w:rPr>
              <w:t>процеса</w:t>
            </w:r>
            <w:proofErr w:type="spellEnd"/>
            <w:r w:rsidRPr="00A72C2E">
              <w:rPr>
                <w:rFonts w:ascii="Arial" w:hAnsi="Arial" w:cs="Arial"/>
                <w:b/>
                <w:spacing w:val="-3"/>
              </w:rPr>
              <w:t xml:space="preserve"> </w:t>
            </w:r>
            <w:proofErr w:type="spellStart"/>
            <w:r w:rsidRPr="00A72C2E">
              <w:rPr>
                <w:rFonts w:ascii="Arial" w:hAnsi="Arial" w:cs="Arial"/>
                <w:b/>
              </w:rPr>
              <w:t>праћења</w:t>
            </w:r>
            <w:proofErr w:type="spellEnd"/>
            <w:r w:rsidRPr="00A72C2E">
              <w:rPr>
                <w:rFonts w:ascii="Arial" w:hAnsi="Arial" w:cs="Arial"/>
                <w:b/>
                <w:spacing w:val="-2"/>
              </w:rPr>
              <w:t xml:space="preserve"> </w:t>
            </w:r>
            <w:proofErr w:type="spellStart"/>
            <w:r w:rsidRPr="00A72C2E">
              <w:rPr>
                <w:rFonts w:ascii="Arial" w:hAnsi="Arial" w:cs="Arial"/>
                <w:b/>
              </w:rPr>
              <w:t>утицајних</w:t>
            </w:r>
            <w:proofErr w:type="spellEnd"/>
            <w:r w:rsidRPr="00A72C2E">
              <w:rPr>
                <w:rFonts w:ascii="Arial" w:hAnsi="Arial" w:cs="Arial"/>
                <w:b/>
                <w:spacing w:val="-3"/>
              </w:rPr>
              <w:t xml:space="preserve"> </w:t>
            </w:r>
            <w:proofErr w:type="spellStart"/>
            <w:r w:rsidRPr="00A72C2E">
              <w:rPr>
                <w:rFonts w:ascii="Arial" w:hAnsi="Arial" w:cs="Arial"/>
                <w:b/>
              </w:rPr>
              <w:t>фактора</w:t>
            </w:r>
            <w:proofErr w:type="spellEnd"/>
            <w:r w:rsidRPr="00A72C2E">
              <w:rPr>
                <w:rFonts w:ascii="Arial" w:hAnsi="Arial" w:cs="Arial"/>
                <w:b/>
                <w:spacing w:val="-2"/>
              </w:rPr>
              <w:t xml:space="preserve"> </w:t>
            </w:r>
            <w:proofErr w:type="spellStart"/>
            <w:r w:rsidRPr="00A72C2E">
              <w:rPr>
                <w:rFonts w:ascii="Arial" w:hAnsi="Arial" w:cs="Arial"/>
                <w:b/>
              </w:rPr>
              <w:t>на</w:t>
            </w:r>
            <w:proofErr w:type="spellEnd"/>
            <w:r w:rsidRPr="00A72C2E">
              <w:rPr>
                <w:rFonts w:ascii="Arial" w:hAnsi="Arial" w:cs="Arial"/>
                <w:b/>
                <w:spacing w:val="-3"/>
              </w:rPr>
              <w:t xml:space="preserve"> </w:t>
            </w:r>
            <w:proofErr w:type="spellStart"/>
            <w:r w:rsidRPr="00A72C2E">
              <w:rPr>
                <w:rFonts w:ascii="Arial" w:hAnsi="Arial" w:cs="Arial"/>
                <w:b/>
              </w:rPr>
              <w:t>настанак</w:t>
            </w:r>
            <w:proofErr w:type="spellEnd"/>
            <w:r w:rsidRPr="00A72C2E">
              <w:rPr>
                <w:rFonts w:ascii="Arial" w:hAnsi="Arial" w:cs="Arial"/>
                <w:b/>
                <w:spacing w:val="-57"/>
              </w:rPr>
              <w:t xml:space="preserve"> </w:t>
            </w:r>
            <w:proofErr w:type="spellStart"/>
            <w:r w:rsidRPr="00A72C2E">
              <w:rPr>
                <w:rFonts w:ascii="Arial" w:hAnsi="Arial" w:cs="Arial"/>
                <w:b/>
              </w:rPr>
              <w:t>саобраћајних</w:t>
            </w:r>
            <w:proofErr w:type="spellEnd"/>
            <w:r w:rsidRPr="00A72C2E">
              <w:rPr>
                <w:rFonts w:ascii="Arial" w:hAnsi="Arial" w:cs="Arial"/>
                <w:b/>
                <w:spacing w:val="-1"/>
              </w:rPr>
              <w:t xml:space="preserve"> </w:t>
            </w:r>
            <w:proofErr w:type="spellStart"/>
            <w:r w:rsidRPr="00A72C2E">
              <w:rPr>
                <w:rFonts w:ascii="Arial" w:hAnsi="Arial" w:cs="Arial"/>
                <w:b/>
              </w:rPr>
              <w:t>незгода</w:t>
            </w:r>
            <w:proofErr w:type="spellEnd"/>
            <w:r w:rsidRPr="00A72C2E">
              <w:rPr>
                <w:rFonts w:ascii="Arial" w:hAnsi="Arial" w:cs="Arial"/>
                <w:b/>
                <w:spacing w:val="-4"/>
              </w:rPr>
              <w:t xml:space="preserve"> </w:t>
            </w:r>
            <w:proofErr w:type="spellStart"/>
            <w:r w:rsidRPr="00A72C2E">
              <w:rPr>
                <w:rFonts w:ascii="Arial" w:hAnsi="Arial" w:cs="Arial"/>
                <w:b/>
              </w:rPr>
              <w:t>са</w:t>
            </w:r>
            <w:proofErr w:type="spellEnd"/>
            <w:r w:rsidRPr="00A72C2E">
              <w:rPr>
                <w:rFonts w:ascii="Arial" w:hAnsi="Arial" w:cs="Arial"/>
                <w:b/>
                <w:spacing w:val="-1"/>
              </w:rPr>
              <w:t xml:space="preserve"> </w:t>
            </w:r>
            <w:proofErr w:type="spellStart"/>
            <w:r w:rsidRPr="00A72C2E">
              <w:rPr>
                <w:rFonts w:ascii="Arial" w:hAnsi="Arial" w:cs="Arial"/>
                <w:b/>
              </w:rPr>
              <w:t>посебним</w:t>
            </w:r>
            <w:proofErr w:type="spellEnd"/>
            <w:r w:rsidRPr="00A72C2E">
              <w:rPr>
                <w:rFonts w:ascii="Arial" w:hAnsi="Arial" w:cs="Arial"/>
                <w:b/>
                <w:spacing w:val="-1"/>
              </w:rPr>
              <w:t xml:space="preserve"> </w:t>
            </w:r>
            <w:proofErr w:type="spellStart"/>
            <w:r w:rsidRPr="00A72C2E">
              <w:rPr>
                <w:rFonts w:ascii="Arial" w:hAnsi="Arial" w:cs="Arial"/>
                <w:b/>
              </w:rPr>
              <w:t>освртом</w:t>
            </w:r>
            <w:proofErr w:type="spellEnd"/>
            <w:r w:rsidRPr="00A72C2E">
              <w:rPr>
                <w:rFonts w:ascii="Arial" w:hAnsi="Arial" w:cs="Arial"/>
                <w:b/>
                <w:spacing w:val="-4"/>
              </w:rPr>
              <w:t xml:space="preserve"> </w:t>
            </w:r>
            <w:proofErr w:type="spellStart"/>
            <w:r w:rsidRPr="00A72C2E">
              <w:rPr>
                <w:rFonts w:ascii="Arial" w:hAnsi="Arial" w:cs="Arial"/>
                <w:b/>
              </w:rPr>
              <w:t>на</w:t>
            </w:r>
            <w:proofErr w:type="spellEnd"/>
            <w:r w:rsidRPr="00A72C2E">
              <w:rPr>
                <w:rFonts w:ascii="Arial" w:hAnsi="Arial" w:cs="Arial"/>
                <w:b/>
                <w:spacing w:val="-1"/>
              </w:rPr>
              <w:t xml:space="preserve"> </w:t>
            </w:r>
            <w:proofErr w:type="spellStart"/>
            <w:r w:rsidRPr="00A72C2E">
              <w:rPr>
                <w:rFonts w:ascii="Arial" w:hAnsi="Arial" w:cs="Arial"/>
                <w:b/>
              </w:rPr>
              <w:t>утицај</w:t>
            </w:r>
            <w:proofErr w:type="spellEnd"/>
            <w:r w:rsidRPr="00A72C2E">
              <w:rPr>
                <w:rFonts w:ascii="Arial" w:hAnsi="Arial" w:cs="Arial"/>
                <w:b/>
              </w:rPr>
              <w:t xml:space="preserve"> </w:t>
            </w:r>
            <w:proofErr w:type="spellStart"/>
            <w:r w:rsidRPr="00A72C2E">
              <w:rPr>
                <w:rFonts w:ascii="Arial" w:hAnsi="Arial" w:cs="Arial"/>
                <w:b/>
              </w:rPr>
              <w:t>пута</w:t>
            </w:r>
            <w:proofErr w:type="spellEnd"/>
          </w:p>
        </w:tc>
      </w:tr>
      <w:tr w:rsidR="00192C49" w14:paraId="75132265" w14:textId="77777777" w:rsidTr="00A2681D">
        <w:tc>
          <w:tcPr>
            <w:tcW w:w="9560" w:type="dxa"/>
          </w:tcPr>
          <w:p w14:paraId="1B0A4C05" w14:textId="77777777" w:rsidR="00192C49" w:rsidRPr="00A72C2E" w:rsidRDefault="00192C49" w:rsidP="00A2681D">
            <w:pPr>
              <w:pStyle w:val="BodyText"/>
              <w:spacing w:before="2"/>
              <w:jc w:val="both"/>
              <w:rPr>
                <w:rFonts w:ascii="Arial" w:hAnsi="Arial" w:cs="Arial"/>
                <w:lang w:val="sr-Cyrl-RS"/>
              </w:rPr>
            </w:pPr>
            <w:proofErr w:type="spellStart"/>
            <w:r w:rsidRPr="00A72C2E">
              <w:rPr>
                <w:rFonts w:ascii="Arial" w:hAnsi="Arial" w:cs="Arial"/>
              </w:rPr>
              <w:t>Доследно</w:t>
            </w:r>
            <w:proofErr w:type="spellEnd"/>
            <w:r w:rsidRPr="00A72C2E">
              <w:rPr>
                <w:rFonts w:ascii="Arial" w:hAnsi="Arial" w:cs="Arial"/>
                <w:spacing w:val="1"/>
              </w:rPr>
              <w:t xml:space="preserve"> </w:t>
            </w:r>
            <w:proofErr w:type="spellStart"/>
            <w:r w:rsidRPr="00A72C2E">
              <w:rPr>
                <w:rFonts w:ascii="Arial" w:hAnsi="Arial" w:cs="Arial"/>
              </w:rPr>
              <w:t>ће</w:t>
            </w:r>
            <w:proofErr w:type="spellEnd"/>
            <w:r w:rsidRPr="00A72C2E">
              <w:rPr>
                <w:rFonts w:ascii="Arial" w:hAnsi="Arial" w:cs="Arial"/>
                <w:spacing w:val="1"/>
              </w:rPr>
              <w:t xml:space="preserve"> </w:t>
            </w:r>
            <w:proofErr w:type="spellStart"/>
            <w:r w:rsidRPr="00A72C2E">
              <w:rPr>
                <w:rFonts w:ascii="Arial" w:hAnsi="Arial" w:cs="Arial"/>
              </w:rPr>
              <w:t>се</w:t>
            </w:r>
            <w:proofErr w:type="spellEnd"/>
            <w:r w:rsidRPr="00A72C2E">
              <w:rPr>
                <w:rFonts w:ascii="Arial" w:hAnsi="Arial" w:cs="Arial"/>
                <w:spacing w:val="1"/>
              </w:rPr>
              <w:t xml:space="preserve"> </w:t>
            </w:r>
            <w:proofErr w:type="spellStart"/>
            <w:r w:rsidRPr="00A72C2E">
              <w:rPr>
                <w:rFonts w:ascii="Arial" w:hAnsi="Arial" w:cs="Arial"/>
              </w:rPr>
              <w:t>спроводити</w:t>
            </w:r>
            <w:proofErr w:type="spellEnd"/>
            <w:r w:rsidRPr="00A72C2E">
              <w:rPr>
                <w:rFonts w:ascii="Arial" w:hAnsi="Arial" w:cs="Arial"/>
                <w:spacing w:val="1"/>
              </w:rPr>
              <w:t xml:space="preserve"> </w:t>
            </w:r>
            <w:proofErr w:type="spellStart"/>
            <w:r w:rsidRPr="00A72C2E">
              <w:rPr>
                <w:rFonts w:ascii="Arial" w:hAnsi="Arial" w:cs="Arial"/>
              </w:rPr>
              <w:t>алати</w:t>
            </w:r>
            <w:proofErr w:type="spellEnd"/>
            <w:r w:rsidRPr="00A72C2E">
              <w:rPr>
                <w:rFonts w:ascii="Arial" w:hAnsi="Arial" w:cs="Arial"/>
              </w:rPr>
              <w:t>,</w:t>
            </w:r>
            <w:r w:rsidRPr="00A72C2E">
              <w:rPr>
                <w:rFonts w:ascii="Arial" w:hAnsi="Arial" w:cs="Arial"/>
                <w:spacing w:val="1"/>
              </w:rPr>
              <w:t xml:space="preserve"> </w:t>
            </w:r>
            <w:proofErr w:type="spellStart"/>
            <w:r w:rsidRPr="00A72C2E">
              <w:rPr>
                <w:rFonts w:ascii="Arial" w:hAnsi="Arial" w:cs="Arial"/>
              </w:rPr>
              <w:t>који</w:t>
            </w:r>
            <w:proofErr w:type="spellEnd"/>
            <w:r w:rsidRPr="00A72C2E">
              <w:rPr>
                <w:rFonts w:ascii="Arial" w:hAnsi="Arial" w:cs="Arial"/>
                <w:spacing w:val="1"/>
              </w:rPr>
              <w:t xml:space="preserve"> </w:t>
            </w:r>
            <w:proofErr w:type="spellStart"/>
            <w:r w:rsidRPr="00A72C2E">
              <w:rPr>
                <w:rFonts w:ascii="Arial" w:hAnsi="Arial" w:cs="Arial"/>
              </w:rPr>
              <w:t>имају</w:t>
            </w:r>
            <w:proofErr w:type="spellEnd"/>
            <w:r w:rsidRPr="00A72C2E">
              <w:rPr>
                <w:rFonts w:ascii="Arial" w:hAnsi="Arial" w:cs="Arial"/>
              </w:rPr>
              <w:t xml:space="preserve"> </w:t>
            </w:r>
            <w:proofErr w:type="spellStart"/>
            <w:r w:rsidRPr="00A72C2E">
              <w:rPr>
                <w:rFonts w:ascii="Arial" w:hAnsi="Arial" w:cs="Arial"/>
              </w:rPr>
              <w:t>за</w:t>
            </w:r>
            <w:proofErr w:type="spellEnd"/>
            <w:r w:rsidRPr="00A72C2E">
              <w:rPr>
                <w:rFonts w:ascii="Arial" w:hAnsi="Arial" w:cs="Arial"/>
                <w:spacing w:val="1"/>
              </w:rPr>
              <w:t xml:space="preserve"> </w:t>
            </w:r>
            <w:proofErr w:type="spellStart"/>
            <w:r w:rsidRPr="00A72C2E">
              <w:rPr>
                <w:rFonts w:ascii="Arial" w:hAnsi="Arial" w:cs="Arial"/>
              </w:rPr>
              <w:t>циљ</w:t>
            </w:r>
            <w:proofErr w:type="spellEnd"/>
            <w:r w:rsidRPr="00A72C2E">
              <w:rPr>
                <w:rFonts w:ascii="Arial" w:hAnsi="Arial" w:cs="Arial"/>
                <w:spacing w:val="1"/>
              </w:rPr>
              <w:t xml:space="preserve"> </w:t>
            </w:r>
            <w:proofErr w:type="spellStart"/>
            <w:r w:rsidRPr="00A72C2E">
              <w:rPr>
                <w:rFonts w:ascii="Arial" w:hAnsi="Arial" w:cs="Arial"/>
              </w:rPr>
              <w:t>препознавање</w:t>
            </w:r>
            <w:proofErr w:type="spellEnd"/>
            <w:r w:rsidRPr="00A72C2E">
              <w:rPr>
                <w:rFonts w:ascii="Arial" w:hAnsi="Arial" w:cs="Arial"/>
                <w:spacing w:val="1"/>
              </w:rPr>
              <w:t xml:space="preserve"> </w:t>
            </w:r>
            <w:proofErr w:type="spellStart"/>
            <w:r w:rsidRPr="00A72C2E">
              <w:rPr>
                <w:rFonts w:ascii="Arial" w:hAnsi="Arial" w:cs="Arial"/>
              </w:rPr>
              <w:t>утицајних</w:t>
            </w:r>
            <w:proofErr w:type="spellEnd"/>
            <w:r w:rsidRPr="00A72C2E">
              <w:rPr>
                <w:rFonts w:ascii="Arial" w:hAnsi="Arial" w:cs="Arial"/>
                <w:spacing w:val="1"/>
              </w:rPr>
              <w:t xml:space="preserve"> </w:t>
            </w:r>
            <w:proofErr w:type="spellStart"/>
            <w:r w:rsidRPr="00A72C2E">
              <w:rPr>
                <w:rFonts w:ascii="Arial" w:hAnsi="Arial" w:cs="Arial"/>
              </w:rPr>
              <w:t>фактора</w:t>
            </w:r>
            <w:proofErr w:type="spellEnd"/>
            <w:r w:rsidRPr="00A72C2E">
              <w:rPr>
                <w:rFonts w:ascii="Arial" w:hAnsi="Arial" w:cs="Arial"/>
              </w:rPr>
              <w:t xml:space="preserve"> </w:t>
            </w:r>
            <w:proofErr w:type="spellStart"/>
            <w:r w:rsidRPr="00A72C2E">
              <w:rPr>
                <w:rFonts w:ascii="Arial" w:hAnsi="Arial" w:cs="Arial"/>
              </w:rPr>
              <w:t>на</w:t>
            </w:r>
            <w:proofErr w:type="spellEnd"/>
            <w:r w:rsidRPr="00A72C2E">
              <w:rPr>
                <w:rFonts w:ascii="Arial" w:hAnsi="Arial" w:cs="Arial"/>
              </w:rPr>
              <w:t xml:space="preserve"> </w:t>
            </w:r>
            <w:proofErr w:type="spellStart"/>
            <w:r w:rsidRPr="00A72C2E">
              <w:rPr>
                <w:rFonts w:ascii="Arial" w:hAnsi="Arial" w:cs="Arial"/>
              </w:rPr>
              <w:t>настанак</w:t>
            </w:r>
            <w:proofErr w:type="spellEnd"/>
            <w:r w:rsidRPr="00A72C2E">
              <w:rPr>
                <w:rFonts w:ascii="Arial" w:hAnsi="Arial" w:cs="Arial"/>
              </w:rPr>
              <w:t xml:space="preserve"> </w:t>
            </w:r>
            <w:proofErr w:type="spellStart"/>
            <w:r w:rsidRPr="00A72C2E">
              <w:rPr>
                <w:rFonts w:ascii="Arial" w:hAnsi="Arial" w:cs="Arial"/>
              </w:rPr>
              <w:t>саобраћајних</w:t>
            </w:r>
            <w:proofErr w:type="spellEnd"/>
            <w:r w:rsidRPr="00A72C2E">
              <w:rPr>
                <w:rFonts w:ascii="Arial" w:hAnsi="Arial" w:cs="Arial"/>
              </w:rPr>
              <w:t xml:space="preserve"> </w:t>
            </w:r>
            <w:proofErr w:type="spellStart"/>
            <w:r w:rsidRPr="00A72C2E">
              <w:rPr>
                <w:rFonts w:ascii="Arial" w:hAnsi="Arial" w:cs="Arial"/>
              </w:rPr>
              <w:t>незгода</w:t>
            </w:r>
            <w:proofErr w:type="spellEnd"/>
            <w:r w:rsidRPr="00A72C2E">
              <w:rPr>
                <w:rFonts w:ascii="Arial" w:hAnsi="Arial" w:cs="Arial"/>
              </w:rPr>
              <w:t xml:space="preserve"> и </w:t>
            </w:r>
            <w:proofErr w:type="spellStart"/>
            <w:r w:rsidRPr="00A72C2E">
              <w:rPr>
                <w:rFonts w:ascii="Arial" w:hAnsi="Arial" w:cs="Arial"/>
              </w:rPr>
              <w:t>последица</w:t>
            </w:r>
            <w:proofErr w:type="spellEnd"/>
            <w:r w:rsidRPr="00A72C2E">
              <w:rPr>
                <w:rFonts w:ascii="Arial" w:hAnsi="Arial" w:cs="Arial"/>
              </w:rPr>
              <w:t xml:space="preserve"> </w:t>
            </w:r>
            <w:proofErr w:type="spellStart"/>
            <w:r w:rsidRPr="00A72C2E">
              <w:rPr>
                <w:rFonts w:ascii="Arial" w:hAnsi="Arial" w:cs="Arial"/>
              </w:rPr>
              <w:t>саобраћајних</w:t>
            </w:r>
            <w:proofErr w:type="spellEnd"/>
            <w:r w:rsidRPr="00A72C2E">
              <w:rPr>
                <w:rFonts w:ascii="Arial" w:hAnsi="Arial" w:cs="Arial"/>
              </w:rPr>
              <w:t xml:space="preserve"> </w:t>
            </w:r>
            <w:proofErr w:type="spellStart"/>
            <w:r w:rsidRPr="00A72C2E">
              <w:rPr>
                <w:rFonts w:ascii="Arial" w:hAnsi="Arial" w:cs="Arial"/>
              </w:rPr>
              <w:t>незгода</w:t>
            </w:r>
            <w:proofErr w:type="spellEnd"/>
            <w:r w:rsidRPr="00A72C2E">
              <w:rPr>
                <w:rFonts w:ascii="Arial" w:hAnsi="Arial" w:cs="Arial"/>
              </w:rPr>
              <w:t xml:space="preserve"> </w:t>
            </w:r>
            <w:proofErr w:type="spellStart"/>
            <w:r w:rsidRPr="00A72C2E">
              <w:rPr>
                <w:rFonts w:ascii="Arial" w:hAnsi="Arial" w:cs="Arial"/>
              </w:rPr>
              <w:t>са</w:t>
            </w:r>
            <w:proofErr w:type="spellEnd"/>
            <w:r w:rsidRPr="00A72C2E">
              <w:rPr>
                <w:rFonts w:ascii="Arial" w:hAnsi="Arial" w:cs="Arial"/>
                <w:spacing w:val="1"/>
              </w:rPr>
              <w:t xml:space="preserve"> </w:t>
            </w:r>
            <w:proofErr w:type="spellStart"/>
            <w:r w:rsidRPr="00A72C2E">
              <w:rPr>
                <w:rFonts w:ascii="Arial" w:hAnsi="Arial" w:cs="Arial"/>
              </w:rPr>
              <w:t>посебним</w:t>
            </w:r>
            <w:proofErr w:type="spellEnd"/>
            <w:r w:rsidRPr="00A72C2E">
              <w:rPr>
                <w:rFonts w:ascii="Arial" w:hAnsi="Arial" w:cs="Arial"/>
                <w:spacing w:val="1"/>
              </w:rPr>
              <w:t xml:space="preserve"> </w:t>
            </w:r>
            <w:proofErr w:type="spellStart"/>
            <w:r w:rsidRPr="00A72C2E">
              <w:rPr>
                <w:rFonts w:ascii="Arial" w:hAnsi="Arial" w:cs="Arial"/>
              </w:rPr>
              <w:t>освртом</w:t>
            </w:r>
            <w:proofErr w:type="spellEnd"/>
            <w:r w:rsidRPr="00A72C2E">
              <w:rPr>
                <w:rFonts w:ascii="Arial" w:hAnsi="Arial" w:cs="Arial"/>
                <w:spacing w:val="1"/>
              </w:rPr>
              <w:t xml:space="preserve"> </w:t>
            </w:r>
            <w:proofErr w:type="spellStart"/>
            <w:r w:rsidRPr="00A72C2E">
              <w:rPr>
                <w:rFonts w:ascii="Arial" w:hAnsi="Arial" w:cs="Arial"/>
              </w:rPr>
              <w:t>на</w:t>
            </w:r>
            <w:proofErr w:type="spellEnd"/>
            <w:r w:rsidRPr="00A72C2E">
              <w:rPr>
                <w:rFonts w:ascii="Arial" w:hAnsi="Arial" w:cs="Arial"/>
                <w:spacing w:val="1"/>
              </w:rPr>
              <w:t xml:space="preserve"> </w:t>
            </w:r>
            <w:proofErr w:type="spellStart"/>
            <w:r w:rsidRPr="00A72C2E">
              <w:rPr>
                <w:rFonts w:ascii="Arial" w:hAnsi="Arial" w:cs="Arial"/>
              </w:rPr>
              <w:t>утицај</w:t>
            </w:r>
            <w:proofErr w:type="spellEnd"/>
            <w:r w:rsidRPr="00A72C2E">
              <w:rPr>
                <w:rFonts w:ascii="Arial" w:hAnsi="Arial" w:cs="Arial"/>
                <w:spacing w:val="1"/>
              </w:rPr>
              <w:t xml:space="preserve"> </w:t>
            </w:r>
            <w:proofErr w:type="spellStart"/>
            <w:r w:rsidRPr="00A72C2E">
              <w:rPr>
                <w:rFonts w:ascii="Arial" w:hAnsi="Arial" w:cs="Arial"/>
              </w:rPr>
              <w:t>пута</w:t>
            </w:r>
            <w:proofErr w:type="spellEnd"/>
            <w:r w:rsidRPr="00A72C2E">
              <w:rPr>
                <w:rFonts w:ascii="Arial" w:hAnsi="Arial" w:cs="Arial"/>
              </w:rPr>
              <w:t>.</w:t>
            </w:r>
            <w:r w:rsidRPr="00A72C2E">
              <w:rPr>
                <w:rFonts w:ascii="Arial" w:hAnsi="Arial" w:cs="Arial"/>
                <w:spacing w:val="1"/>
              </w:rPr>
              <w:t xml:space="preserve"> </w:t>
            </w:r>
            <w:r w:rsidRPr="00A72C2E">
              <w:rPr>
                <w:rFonts w:ascii="Arial" w:hAnsi="Arial" w:cs="Arial"/>
              </w:rPr>
              <w:t>С</w:t>
            </w:r>
            <w:r w:rsidRPr="00A72C2E">
              <w:rPr>
                <w:rFonts w:ascii="Arial" w:hAnsi="Arial" w:cs="Arial"/>
                <w:spacing w:val="1"/>
              </w:rPr>
              <w:t xml:space="preserve"> </w:t>
            </w:r>
            <w:proofErr w:type="spellStart"/>
            <w:r w:rsidRPr="00A72C2E">
              <w:rPr>
                <w:rFonts w:ascii="Arial" w:hAnsi="Arial" w:cs="Arial"/>
              </w:rPr>
              <w:t>тим</w:t>
            </w:r>
            <w:proofErr w:type="spellEnd"/>
            <w:r w:rsidRPr="00A72C2E">
              <w:rPr>
                <w:rFonts w:ascii="Arial" w:hAnsi="Arial" w:cs="Arial"/>
                <w:spacing w:val="1"/>
              </w:rPr>
              <w:t xml:space="preserve"> </w:t>
            </w:r>
            <w:r w:rsidRPr="00A72C2E">
              <w:rPr>
                <w:rFonts w:ascii="Arial" w:hAnsi="Arial" w:cs="Arial"/>
              </w:rPr>
              <w:t>у</w:t>
            </w:r>
            <w:r w:rsidRPr="00A72C2E">
              <w:rPr>
                <w:rFonts w:ascii="Arial" w:hAnsi="Arial" w:cs="Arial"/>
                <w:spacing w:val="1"/>
              </w:rPr>
              <w:t xml:space="preserve"> </w:t>
            </w:r>
            <w:proofErr w:type="spellStart"/>
            <w:r w:rsidRPr="00A72C2E">
              <w:rPr>
                <w:rFonts w:ascii="Arial" w:hAnsi="Arial" w:cs="Arial"/>
              </w:rPr>
              <w:t>вези</w:t>
            </w:r>
            <w:proofErr w:type="spellEnd"/>
            <w:r w:rsidRPr="00A72C2E">
              <w:rPr>
                <w:rFonts w:ascii="Arial" w:hAnsi="Arial" w:cs="Arial"/>
              </w:rPr>
              <w:t>,</w:t>
            </w:r>
            <w:r w:rsidRPr="00A72C2E">
              <w:rPr>
                <w:rFonts w:ascii="Arial" w:hAnsi="Arial" w:cs="Arial"/>
                <w:spacing w:val="1"/>
              </w:rPr>
              <w:t xml:space="preserve"> </w:t>
            </w:r>
            <w:proofErr w:type="spellStart"/>
            <w:r w:rsidRPr="00A72C2E">
              <w:rPr>
                <w:rFonts w:ascii="Arial" w:hAnsi="Arial" w:cs="Arial"/>
              </w:rPr>
              <w:t>редовно</w:t>
            </w:r>
            <w:proofErr w:type="spellEnd"/>
            <w:r w:rsidRPr="00A72C2E">
              <w:rPr>
                <w:rFonts w:ascii="Arial" w:hAnsi="Arial" w:cs="Arial"/>
                <w:spacing w:val="1"/>
              </w:rPr>
              <w:t xml:space="preserve"> </w:t>
            </w:r>
            <w:proofErr w:type="spellStart"/>
            <w:r w:rsidRPr="00A72C2E">
              <w:rPr>
                <w:rFonts w:ascii="Arial" w:hAnsi="Arial" w:cs="Arial"/>
              </w:rPr>
              <w:t>ће</w:t>
            </w:r>
            <w:proofErr w:type="spellEnd"/>
            <w:r w:rsidRPr="00A72C2E">
              <w:rPr>
                <w:rFonts w:ascii="Arial" w:hAnsi="Arial" w:cs="Arial"/>
                <w:spacing w:val="1"/>
              </w:rPr>
              <w:t xml:space="preserve"> </w:t>
            </w:r>
            <w:proofErr w:type="spellStart"/>
            <w:r w:rsidRPr="00A72C2E">
              <w:rPr>
                <w:rFonts w:ascii="Arial" w:hAnsi="Arial" w:cs="Arial"/>
              </w:rPr>
              <w:t>се</w:t>
            </w:r>
            <w:proofErr w:type="spellEnd"/>
            <w:r w:rsidRPr="00A72C2E">
              <w:rPr>
                <w:rFonts w:ascii="Arial" w:hAnsi="Arial" w:cs="Arial"/>
                <w:spacing w:val="1"/>
              </w:rPr>
              <w:t xml:space="preserve"> </w:t>
            </w:r>
            <w:proofErr w:type="spellStart"/>
            <w:r w:rsidRPr="00A72C2E">
              <w:rPr>
                <w:rFonts w:ascii="Arial" w:hAnsi="Arial" w:cs="Arial"/>
              </w:rPr>
              <w:t>пратити</w:t>
            </w:r>
            <w:proofErr w:type="spellEnd"/>
            <w:r w:rsidRPr="00A72C2E">
              <w:rPr>
                <w:rFonts w:ascii="Arial" w:hAnsi="Arial" w:cs="Arial"/>
                <w:spacing w:val="1"/>
              </w:rPr>
              <w:t xml:space="preserve"> </w:t>
            </w:r>
            <w:r w:rsidRPr="00A72C2E">
              <w:rPr>
                <w:rFonts w:ascii="Arial" w:hAnsi="Arial" w:cs="Arial"/>
              </w:rPr>
              <w:t>и</w:t>
            </w:r>
            <w:r w:rsidRPr="00A72C2E">
              <w:rPr>
                <w:rFonts w:ascii="Arial" w:hAnsi="Arial" w:cs="Arial"/>
                <w:spacing w:val="1"/>
              </w:rPr>
              <w:t xml:space="preserve"> </w:t>
            </w:r>
            <w:proofErr w:type="spellStart"/>
            <w:r w:rsidRPr="00A72C2E">
              <w:rPr>
                <w:rFonts w:ascii="Arial" w:hAnsi="Arial" w:cs="Arial"/>
              </w:rPr>
              <w:t>анализирати</w:t>
            </w:r>
            <w:proofErr w:type="spellEnd"/>
            <w:r w:rsidRPr="00A72C2E">
              <w:rPr>
                <w:rFonts w:ascii="Arial" w:hAnsi="Arial" w:cs="Arial"/>
                <w:spacing w:val="1"/>
              </w:rPr>
              <w:t xml:space="preserve"> </w:t>
            </w:r>
            <w:proofErr w:type="spellStart"/>
            <w:r w:rsidRPr="00A72C2E">
              <w:rPr>
                <w:rFonts w:ascii="Arial" w:hAnsi="Arial" w:cs="Arial"/>
              </w:rPr>
              <w:t>утицајни</w:t>
            </w:r>
            <w:proofErr w:type="spellEnd"/>
            <w:r w:rsidRPr="00A72C2E">
              <w:rPr>
                <w:rFonts w:ascii="Arial" w:hAnsi="Arial" w:cs="Arial"/>
                <w:spacing w:val="1"/>
              </w:rPr>
              <w:t xml:space="preserve"> </w:t>
            </w:r>
            <w:proofErr w:type="spellStart"/>
            <w:r w:rsidRPr="00A72C2E">
              <w:rPr>
                <w:rFonts w:ascii="Arial" w:hAnsi="Arial" w:cs="Arial"/>
              </w:rPr>
              <w:t>фактори</w:t>
            </w:r>
            <w:proofErr w:type="spellEnd"/>
            <w:r w:rsidRPr="00A72C2E">
              <w:rPr>
                <w:rFonts w:ascii="Arial" w:hAnsi="Arial" w:cs="Arial"/>
                <w:spacing w:val="1"/>
              </w:rPr>
              <w:t xml:space="preserve"> </w:t>
            </w:r>
            <w:r w:rsidRPr="00A72C2E">
              <w:rPr>
                <w:rFonts w:ascii="Arial" w:hAnsi="Arial" w:cs="Arial"/>
              </w:rPr>
              <w:t>и</w:t>
            </w:r>
            <w:r w:rsidRPr="00A72C2E">
              <w:rPr>
                <w:rFonts w:ascii="Arial" w:hAnsi="Arial" w:cs="Arial"/>
                <w:spacing w:val="1"/>
              </w:rPr>
              <w:t xml:space="preserve"> </w:t>
            </w:r>
            <w:proofErr w:type="spellStart"/>
            <w:r w:rsidRPr="00A72C2E">
              <w:rPr>
                <w:rFonts w:ascii="Arial" w:hAnsi="Arial" w:cs="Arial"/>
              </w:rPr>
              <w:t>спроводиће</w:t>
            </w:r>
            <w:proofErr w:type="spellEnd"/>
            <w:r w:rsidRPr="00A72C2E">
              <w:rPr>
                <w:rFonts w:ascii="Arial" w:hAnsi="Arial" w:cs="Arial"/>
                <w:spacing w:val="1"/>
              </w:rPr>
              <w:t xml:space="preserve"> </w:t>
            </w:r>
            <w:proofErr w:type="spellStart"/>
            <w:r w:rsidRPr="00A72C2E">
              <w:rPr>
                <w:rFonts w:ascii="Arial" w:hAnsi="Arial" w:cs="Arial"/>
              </w:rPr>
              <w:t>се</w:t>
            </w:r>
            <w:proofErr w:type="spellEnd"/>
            <w:r w:rsidRPr="00A72C2E">
              <w:rPr>
                <w:rFonts w:ascii="Arial" w:hAnsi="Arial" w:cs="Arial"/>
                <w:spacing w:val="1"/>
              </w:rPr>
              <w:t xml:space="preserve"> </w:t>
            </w:r>
            <w:proofErr w:type="spellStart"/>
            <w:r w:rsidRPr="00A72C2E">
              <w:rPr>
                <w:rFonts w:ascii="Arial" w:hAnsi="Arial" w:cs="Arial"/>
              </w:rPr>
              <w:t>редовне</w:t>
            </w:r>
            <w:proofErr w:type="spellEnd"/>
            <w:r w:rsidRPr="00A72C2E">
              <w:rPr>
                <w:rFonts w:ascii="Arial" w:hAnsi="Arial" w:cs="Arial"/>
                <w:spacing w:val="1"/>
              </w:rPr>
              <w:t xml:space="preserve"> </w:t>
            </w:r>
            <w:r w:rsidRPr="00A72C2E">
              <w:rPr>
                <w:rFonts w:ascii="Arial" w:hAnsi="Arial" w:cs="Arial"/>
              </w:rPr>
              <w:t>и</w:t>
            </w:r>
            <w:r w:rsidRPr="00A72C2E">
              <w:rPr>
                <w:rFonts w:ascii="Arial" w:hAnsi="Arial" w:cs="Arial"/>
                <w:spacing w:val="1"/>
              </w:rPr>
              <w:t xml:space="preserve"> </w:t>
            </w:r>
            <w:proofErr w:type="spellStart"/>
            <w:r w:rsidRPr="00A72C2E">
              <w:rPr>
                <w:rFonts w:ascii="Arial" w:hAnsi="Arial" w:cs="Arial"/>
              </w:rPr>
              <w:t>периодичне</w:t>
            </w:r>
            <w:proofErr w:type="spellEnd"/>
            <w:r w:rsidRPr="00A72C2E">
              <w:rPr>
                <w:rFonts w:ascii="Arial" w:hAnsi="Arial" w:cs="Arial"/>
                <w:spacing w:val="1"/>
              </w:rPr>
              <w:t xml:space="preserve"> </w:t>
            </w:r>
            <w:proofErr w:type="spellStart"/>
            <w:r w:rsidRPr="00A72C2E">
              <w:rPr>
                <w:rFonts w:ascii="Arial" w:hAnsi="Arial" w:cs="Arial"/>
              </w:rPr>
              <w:t>обуке</w:t>
            </w:r>
            <w:proofErr w:type="spellEnd"/>
            <w:r w:rsidRPr="00A72C2E">
              <w:rPr>
                <w:rFonts w:ascii="Arial" w:hAnsi="Arial" w:cs="Arial"/>
                <w:spacing w:val="1"/>
              </w:rPr>
              <w:t xml:space="preserve"> </w:t>
            </w:r>
            <w:proofErr w:type="spellStart"/>
            <w:r w:rsidRPr="00A72C2E">
              <w:rPr>
                <w:rFonts w:ascii="Arial" w:hAnsi="Arial" w:cs="Arial"/>
              </w:rPr>
              <w:t>надлежних</w:t>
            </w:r>
            <w:proofErr w:type="spellEnd"/>
            <w:r w:rsidRPr="00A72C2E">
              <w:rPr>
                <w:rFonts w:ascii="Arial" w:hAnsi="Arial" w:cs="Arial"/>
                <w:spacing w:val="1"/>
              </w:rPr>
              <w:t xml:space="preserve"> </w:t>
            </w:r>
            <w:proofErr w:type="spellStart"/>
            <w:r w:rsidRPr="00A72C2E">
              <w:rPr>
                <w:rFonts w:ascii="Arial" w:hAnsi="Arial" w:cs="Arial"/>
              </w:rPr>
              <w:t>субјеката</w:t>
            </w:r>
            <w:proofErr w:type="spellEnd"/>
            <w:r w:rsidRPr="00A72C2E">
              <w:rPr>
                <w:rFonts w:ascii="Arial" w:hAnsi="Arial" w:cs="Arial"/>
                <w:spacing w:val="1"/>
              </w:rPr>
              <w:t xml:space="preserve"> </w:t>
            </w:r>
            <w:proofErr w:type="spellStart"/>
            <w:r w:rsidRPr="00A72C2E">
              <w:rPr>
                <w:rFonts w:ascii="Arial" w:hAnsi="Arial" w:cs="Arial"/>
              </w:rPr>
              <w:t>за</w:t>
            </w:r>
            <w:proofErr w:type="spellEnd"/>
            <w:r w:rsidRPr="00A72C2E">
              <w:rPr>
                <w:rFonts w:ascii="Arial" w:hAnsi="Arial" w:cs="Arial"/>
                <w:spacing w:val="1"/>
              </w:rPr>
              <w:t xml:space="preserve"> </w:t>
            </w:r>
            <w:proofErr w:type="spellStart"/>
            <w:r w:rsidRPr="00A72C2E">
              <w:rPr>
                <w:rFonts w:ascii="Arial" w:hAnsi="Arial" w:cs="Arial"/>
              </w:rPr>
              <w:t>прецизније</w:t>
            </w:r>
            <w:proofErr w:type="spellEnd"/>
            <w:r w:rsidRPr="00A72C2E">
              <w:rPr>
                <w:rFonts w:ascii="Arial" w:hAnsi="Arial" w:cs="Arial"/>
                <w:spacing w:val="1"/>
              </w:rPr>
              <w:t xml:space="preserve"> </w:t>
            </w:r>
            <w:proofErr w:type="spellStart"/>
            <w:r w:rsidRPr="00A72C2E">
              <w:rPr>
                <w:rFonts w:ascii="Arial" w:hAnsi="Arial" w:cs="Arial"/>
              </w:rPr>
              <w:t>препознавање</w:t>
            </w:r>
            <w:proofErr w:type="spellEnd"/>
            <w:r w:rsidRPr="00A72C2E">
              <w:rPr>
                <w:rFonts w:ascii="Arial" w:hAnsi="Arial" w:cs="Arial"/>
                <w:spacing w:val="1"/>
              </w:rPr>
              <w:t xml:space="preserve"> </w:t>
            </w:r>
            <w:r w:rsidRPr="00A72C2E">
              <w:rPr>
                <w:rFonts w:ascii="Arial" w:hAnsi="Arial" w:cs="Arial"/>
              </w:rPr>
              <w:t>и</w:t>
            </w:r>
            <w:r w:rsidRPr="00A72C2E">
              <w:rPr>
                <w:rFonts w:ascii="Arial" w:hAnsi="Arial" w:cs="Arial"/>
                <w:spacing w:val="1"/>
              </w:rPr>
              <w:t xml:space="preserve"> </w:t>
            </w:r>
            <w:proofErr w:type="spellStart"/>
            <w:r w:rsidRPr="00A72C2E">
              <w:rPr>
                <w:rFonts w:ascii="Arial" w:hAnsi="Arial" w:cs="Arial"/>
              </w:rPr>
              <w:t>дефинисање</w:t>
            </w:r>
            <w:proofErr w:type="spellEnd"/>
            <w:r w:rsidRPr="00A72C2E">
              <w:rPr>
                <w:rFonts w:ascii="Arial" w:hAnsi="Arial" w:cs="Arial"/>
                <w:spacing w:val="1"/>
              </w:rPr>
              <w:t xml:space="preserve"> </w:t>
            </w:r>
            <w:proofErr w:type="spellStart"/>
            <w:r w:rsidRPr="00A72C2E">
              <w:rPr>
                <w:rFonts w:ascii="Arial" w:hAnsi="Arial" w:cs="Arial"/>
              </w:rPr>
              <w:t>утицајних</w:t>
            </w:r>
            <w:proofErr w:type="spellEnd"/>
            <w:r w:rsidRPr="00A72C2E">
              <w:rPr>
                <w:rFonts w:ascii="Arial" w:hAnsi="Arial" w:cs="Arial"/>
                <w:spacing w:val="-57"/>
              </w:rPr>
              <w:t xml:space="preserve"> </w:t>
            </w:r>
            <w:proofErr w:type="spellStart"/>
            <w:r w:rsidRPr="00A72C2E">
              <w:rPr>
                <w:rFonts w:ascii="Arial" w:hAnsi="Arial" w:cs="Arial"/>
              </w:rPr>
              <w:t>фактора</w:t>
            </w:r>
            <w:proofErr w:type="spellEnd"/>
            <w:r w:rsidRPr="00A72C2E">
              <w:rPr>
                <w:rFonts w:ascii="Arial" w:hAnsi="Arial" w:cs="Arial"/>
              </w:rPr>
              <w:t xml:space="preserve">. </w:t>
            </w:r>
            <w:proofErr w:type="spellStart"/>
            <w:r w:rsidRPr="00A72C2E">
              <w:rPr>
                <w:rFonts w:ascii="Arial" w:hAnsi="Arial" w:cs="Arial"/>
              </w:rPr>
              <w:t>Развиће</w:t>
            </w:r>
            <w:proofErr w:type="spellEnd"/>
            <w:r w:rsidRPr="00A72C2E">
              <w:rPr>
                <w:rFonts w:ascii="Arial" w:hAnsi="Arial" w:cs="Arial"/>
              </w:rPr>
              <w:t xml:space="preserve"> </w:t>
            </w:r>
            <w:proofErr w:type="spellStart"/>
            <w:r w:rsidRPr="00A72C2E">
              <w:rPr>
                <w:rFonts w:ascii="Arial" w:hAnsi="Arial" w:cs="Arial"/>
              </w:rPr>
              <w:t>се</w:t>
            </w:r>
            <w:proofErr w:type="spellEnd"/>
            <w:r w:rsidRPr="00A72C2E">
              <w:rPr>
                <w:rFonts w:ascii="Arial" w:hAnsi="Arial" w:cs="Arial"/>
              </w:rPr>
              <w:t xml:space="preserve"> </w:t>
            </w:r>
            <w:proofErr w:type="spellStart"/>
            <w:r w:rsidRPr="00A72C2E">
              <w:rPr>
                <w:rFonts w:ascii="Arial" w:hAnsi="Arial" w:cs="Arial"/>
              </w:rPr>
              <w:t>методологија</w:t>
            </w:r>
            <w:proofErr w:type="spellEnd"/>
            <w:r w:rsidRPr="00A72C2E">
              <w:rPr>
                <w:rFonts w:ascii="Arial" w:hAnsi="Arial" w:cs="Arial"/>
              </w:rPr>
              <w:t xml:space="preserve"> и </w:t>
            </w:r>
            <w:proofErr w:type="spellStart"/>
            <w:r w:rsidRPr="00A72C2E">
              <w:rPr>
                <w:rFonts w:ascii="Arial" w:hAnsi="Arial" w:cs="Arial"/>
              </w:rPr>
              <w:t>успоставити</w:t>
            </w:r>
            <w:proofErr w:type="spellEnd"/>
            <w:r w:rsidRPr="00A72C2E">
              <w:rPr>
                <w:rFonts w:ascii="Arial" w:hAnsi="Arial" w:cs="Arial"/>
              </w:rPr>
              <w:t xml:space="preserve"> </w:t>
            </w:r>
            <w:proofErr w:type="spellStart"/>
            <w:r w:rsidRPr="00A72C2E">
              <w:rPr>
                <w:rFonts w:ascii="Arial" w:hAnsi="Arial" w:cs="Arial"/>
              </w:rPr>
              <w:t>систем</w:t>
            </w:r>
            <w:proofErr w:type="spellEnd"/>
            <w:r w:rsidRPr="00A72C2E">
              <w:rPr>
                <w:rFonts w:ascii="Arial" w:hAnsi="Arial" w:cs="Arial"/>
              </w:rPr>
              <w:t xml:space="preserve"> </w:t>
            </w:r>
            <w:proofErr w:type="spellStart"/>
            <w:r w:rsidRPr="00A72C2E">
              <w:rPr>
                <w:rFonts w:ascii="Arial" w:hAnsi="Arial" w:cs="Arial"/>
              </w:rPr>
              <w:t>Дубинских</w:t>
            </w:r>
            <w:proofErr w:type="spellEnd"/>
            <w:r w:rsidRPr="00A72C2E">
              <w:rPr>
                <w:rFonts w:ascii="Arial" w:hAnsi="Arial" w:cs="Arial"/>
                <w:spacing w:val="1"/>
              </w:rPr>
              <w:t xml:space="preserve"> </w:t>
            </w:r>
            <w:proofErr w:type="spellStart"/>
            <w:r w:rsidRPr="00A72C2E">
              <w:rPr>
                <w:rFonts w:ascii="Arial" w:hAnsi="Arial" w:cs="Arial"/>
              </w:rPr>
              <w:t>анализа</w:t>
            </w:r>
            <w:proofErr w:type="spellEnd"/>
            <w:r w:rsidRPr="00A72C2E">
              <w:rPr>
                <w:rFonts w:ascii="Arial" w:hAnsi="Arial" w:cs="Arial"/>
              </w:rPr>
              <w:t xml:space="preserve"> </w:t>
            </w:r>
            <w:proofErr w:type="spellStart"/>
            <w:r w:rsidRPr="00A72C2E">
              <w:rPr>
                <w:rFonts w:ascii="Arial" w:hAnsi="Arial" w:cs="Arial"/>
              </w:rPr>
              <w:t>саобраћајних</w:t>
            </w:r>
            <w:proofErr w:type="spellEnd"/>
            <w:r w:rsidRPr="00A72C2E">
              <w:rPr>
                <w:rFonts w:ascii="Arial" w:hAnsi="Arial" w:cs="Arial"/>
              </w:rPr>
              <w:t xml:space="preserve"> </w:t>
            </w:r>
            <w:proofErr w:type="spellStart"/>
            <w:r w:rsidRPr="00A72C2E">
              <w:rPr>
                <w:rFonts w:ascii="Arial" w:hAnsi="Arial" w:cs="Arial"/>
              </w:rPr>
              <w:t>незгода</w:t>
            </w:r>
            <w:proofErr w:type="spellEnd"/>
            <w:r w:rsidRPr="00A72C2E">
              <w:rPr>
                <w:rFonts w:ascii="Arial" w:hAnsi="Arial" w:cs="Arial"/>
              </w:rPr>
              <w:t xml:space="preserve">, </w:t>
            </w:r>
            <w:proofErr w:type="spellStart"/>
            <w:r w:rsidRPr="00A72C2E">
              <w:rPr>
                <w:rFonts w:ascii="Arial" w:hAnsi="Arial" w:cs="Arial"/>
              </w:rPr>
              <w:t>који</w:t>
            </w:r>
            <w:proofErr w:type="spellEnd"/>
            <w:r w:rsidRPr="00A72C2E">
              <w:rPr>
                <w:rFonts w:ascii="Arial" w:hAnsi="Arial" w:cs="Arial"/>
                <w:spacing w:val="1"/>
              </w:rPr>
              <w:t xml:space="preserve"> </w:t>
            </w:r>
            <w:proofErr w:type="spellStart"/>
            <w:r w:rsidRPr="00A72C2E">
              <w:rPr>
                <w:rFonts w:ascii="Arial" w:hAnsi="Arial" w:cs="Arial"/>
              </w:rPr>
              <w:t>ће</w:t>
            </w:r>
            <w:proofErr w:type="spellEnd"/>
            <w:r w:rsidRPr="00A72C2E">
              <w:rPr>
                <w:rFonts w:ascii="Arial" w:hAnsi="Arial" w:cs="Arial"/>
              </w:rPr>
              <w:t xml:space="preserve"> </w:t>
            </w:r>
            <w:proofErr w:type="spellStart"/>
            <w:r w:rsidRPr="00A72C2E">
              <w:rPr>
                <w:rFonts w:ascii="Arial" w:hAnsi="Arial" w:cs="Arial"/>
              </w:rPr>
              <w:t>омогућити</w:t>
            </w:r>
            <w:proofErr w:type="spellEnd"/>
            <w:r w:rsidRPr="00A72C2E">
              <w:rPr>
                <w:rFonts w:ascii="Arial" w:hAnsi="Arial" w:cs="Arial"/>
                <w:spacing w:val="1"/>
              </w:rPr>
              <w:t xml:space="preserve"> </w:t>
            </w:r>
            <w:proofErr w:type="spellStart"/>
            <w:r w:rsidRPr="00A72C2E">
              <w:rPr>
                <w:rFonts w:ascii="Arial" w:hAnsi="Arial" w:cs="Arial"/>
              </w:rPr>
              <w:t>формирање</w:t>
            </w:r>
            <w:proofErr w:type="spellEnd"/>
            <w:r w:rsidRPr="00A72C2E">
              <w:rPr>
                <w:rFonts w:ascii="Arial" w:hAnsi="Arial" w:cs="Arial"/>
              </w:rPr>
              <w:t xml:space="preserve"> </w:t>
            </w:r>
            <w:proofErr w:type="spellStart"/>
            <w:r w:rsidRPr="00A72C2E">
              <w:rPr>
                <w:rFonts w:ascii="Arial" w:hAnsi="Arial" w:cs="Arial"/>
              </w:rPr>
              <w:t>квалитетних</w:t>
            </w:r>
            <w:proofErr w:type="spellEnd"/>
            <w:r w:rsidRPr="00A72C2E">
              <w:rPr>
                <w:rFonts w:ascii="Arial" w:hAnsi="Arial" w:cs="Arial"/>
                <w:spacing w:val="1"/>
              </w:rPr>
              <w:t xml:space="preserve"> </w:t>
            </w:r>
            <w:proofErr w:type="spellStart"/>
            <w:r w:rsidRPr="00A72C2E">
              <w:rPr>
                <w:rFonts w:ascii="Arial" w:hAnsi="Arial" w:cs="Arial"/>
              </w:rPr>
              <w:t>база</w:t>
            </w:r>
            <w:proofErr w:type="spellEnd"/>
            <w:r w:rsidRPr="00A72C2E">
              <w:rPr>
                <w:rFonts w:ascii="Arial" w:hAnsi="Arial" w:cs="Arial"/>
                <w:spacing w:val="1"/>
              </w:rPr>
              <w:t xml:space="preserve"> </w:t>
            </w:r>
            <w:proofErr w:type="spellStart"/>
            <w:r w:rsidRPr="00A72C2E">
              <w:rPr>
                <w:rFonts w:ascii="Arial" w:hAnsi="Arial" w:cs="Arial"/>
              </w:rPr>
              <w:t>података</w:t>
            </w:r>
            <w:proofErr w:type="spellEnd"/>
            <w:r w:rsidRPr="00A72C2E">
              <w:rPr>
                <w:rFonts w:ascii="Arial" w:hAnsi="Arial" w:cs="Arial"/>
                <w:spacing w:val="1"/>
              </w:rPr>
              <w:t xml:space="preserve"> </w:t>
            </w:r>
            <w:r w:rsidRPr="00A72C2E">
              <w:rPr>
                <w:rFonts w:ascii="Arial" w:hAnsi="Arial" w:cs="Arial"/>
              </w:rPr>
              <w:t>о</w:t>
            </w:r>
            <w:r w:rsidRPr="00A72C2E">
              <w:rPr>
                <w:rFonts w:ascii="Arial" w:hAnsi="Arial" w:cs="Arial"/>
                <w:spacing w:val="1"/>
              </w:rPr>
              <w:t xml:space="preserve"> </w:t>
            </w:r>
            <w:proofErr w:type="spellStart"/>
            <w:r w:rsidRPr="00A72C2E">
              <w:rPr>
                <w:rFonts w:ascii="Arial" w:hAnsi="Arial" w:cs="Arial"/>
              </w:rPr>
              <w:t>утицајним</w:t>
            </w:r>
            <w:proofErr w:type="spellEnd"/>
            <w:r w:rsidRPr="00A72C2E">
              <w:rPr>
                <w:rFonts w:ascii="Arial" w:hAnsi="Arial" w:cs="Arial"/>
                <w:spacing w:val="1"/>
              </w:rPr>
              <w:t xml:space="preserve"> </w:t>
            </w:r>
            <w:proofErr w:type="spellStart"/>
            <w:r w:rsidRPr="00A72C2E">
              <w:rPr>
                <w:rFonts w:ascii="Arial" w:hAnsi="Arial" w:cs="Arial"/>
              </w:rPr>
              <w:t>факторима</w:t>
            </w:r>
            <w:proofErr w:type="spellEnd"/>
            <w:r w:rsidRPr="00A72C2E">
              <w:rPr>
                <w:rFonts w:ascii="Arial" w:hAnsi="Arial" w:cs="Arial"/>
                <w:spacing w:val="1"/>
              </w:rPr>
              <w:t xml:space="preserve"> </w:t>
            </w:r>
            <w:proofErr w:type="spellStart"/>
            <w:r w:rsidRPr="00A72C2E">
              <w:rPr>
                <w:rFonts w:ascii="Arial" w:hAnsi="Arial" w:cs="Arial"/>
              </w:rPr>
              <w:t>настанка</w:t>
            </w:r>
            <w:proofErr w:type="spellEnd"/>
            <w:r w:rsidRPr="00A72C2E">
              <w:rPr>
                <w:rFonts w:ascii="Arial" w:hAnsi="Arial" w:cs="Arial"/>
                <w:spacing w:val="1"/>
              </w:rPr>
              <w:t xml:space="preserve"> </w:t>
            </w:r>
            <w:proofErr w:type="spellStart"/>
            <w:r w:rsidRPr="00A72C2E">
              <w:rPr>
                <w:rFonts w:ascii="Arial" w:hAnsi="Arial" w:cs="Arial"/>
              </w:rPr>
              <w:t>саобраћајних</w:t>
            </w:r>
            <w:proofErr w:type="spellEnd"/>
            <w:r w:rsidRPr="00A72C2E">
              <w:rPr>
                <w:rFonts w:ascii="Arial" w:hAnsi="Arial" w:cs="Arial"/>
                <w:spacing w:val="1"/>
              </w:rPr>
              <w:t xml:space="preserve"> </w:t>
            </w:r>
            <w:proofErr w:type="spellStart"/>
            <w:r w:rsidRPr="00A72C2E">
              <w:rPr>
                <w:rFonts w:ascii="Arial" w:hAnsi="Arial" w:cs="Arial"/>
              </w:rPr>
              <w:t>незгода</w:t>
            </w:r>
            <w:proofErr w:type="spellEnd"/>
            <w:r w:rsidRPr="00A72C2E">
              <w:rPr>
                <w:rFonts w:ascii="Arial" w:hAnsi="Arial" w:cs="Arial"/>
              </w:rPr>
              <w:t xml:space="preserve">. </w:t>
            </w:r>
            <w:proofErr w:type="spellStart"/>
            <w:r w:rsidRPr="00A72C2E">
              <w:rPr>
                <w:rFonts w:ascii="Arial" w:hAnsi="Arial" w:cs="Arial"/>
              </w:rPr>
              <w:t>Анализом</w:t>
            </w:r>
            <w:proofErr w:type="spellEnd"/>
            <w:r w:rsidRPr="00A72C2E">
              <w:rPr>
                <w:rFonts w:ascii="Arial" w:hAnsi="Arial" w:cs="Arial"/>
              </w:rPr>
              <w:t xml:space="preserve"> </w:t>
            </w:r>
            <w:proofErr w:type="spellStart"/>
            <w:r w:rsidRPr="00A72C2E">
              <w:rPr>
                <w:rFonts w:ascii="Arial" w:hAnsi="Arial" w:cs="Arial"/>
              </w:rPr>
              <w:t>овако</w:t>
            </w:r>
            <w:proofErr w:type="spellEnd"/>
            <w:r w:rsidRPr="00A72C2E">
              <w:rPr>
                <w:rFonts w:ascii="Arial" w:hAnsi="Arial" w:cs="Arial"/>
              </w:rPr>
              <w:t xml:space="preserve"> </w:t>
            </w:r>
            <w:proofErr w:type="spellStart"/>
            <w:r w:rsidRPr="00A72C2E">
              <w:rPr>
                <w:rFonts w:ascii="Arial" w:hAnsi="Arial" w:cs="Arial"/>
              </w:rPr>
              <w:t>прикупљених</w:t>
            </w:r>
            <w:proofErr w:type="spellEnd"/>
            <w:r w:rsidRPr="00A72C2E">
              <w:rPr>
                <w:rFonts w:ascii="Arial" w:hAnsi="Arial" w:cs="Arial"/>
              </w:rPr>
              <w:t xml:space="preserve"> </w:t>
            </w:r>
            <w:proofErr w:type="spellStart"/>
            <w:r w:rsidRPr="00A72C2E">
              <w:rPr>
                <w:rFonts w:ascii="Arial" w:hAnsi="Arial" w:cs="Arial"/>
              </w:rPr>
              <w:t>података</w:t>
            </w:r>
            <w:proofErr w:type="spellEnd"/>
            <w:r w:rsidRPr="00A72C2E">
              <w:rPr>
                <w:rFonts w:ascii="Arial" w:hAnsi="Arial" w:cs="Arial"/>
              </w:rPr>
              <w:t xml:space="preserve"> о </w:t>
            </w:r>
            <w:proofErr w:type="spellStart"/>
            <w:r w:rsidRPr="00A72C2E">
              <w:rPr>
                <w:rFonts w:ascii="Arial" w:hAnsi="Arial" w:cs="Arial"/>
              </w:rPr>
              <w:t>саобраћајним</w:t>
            </w:r>
            <w:proofErr w:type="spellEnd"/>
            <w:r w:rsidRPr="00A72C2E">
              <w:rPr>
                <w:rFonts w:ascii="Arial" w:hAnsi="Arial" w:cs="Arial"/>
              </w:rPr>
              <w:t xml:space="preserve"> </w:t>
            </w:r>
            <w:proofErr w:type="spellStart"/>
            <w:r w:rsidRPr="00A72C2E">
              <w:rPr>
                <w:rFonts w:ascii="Arial" w:hAnsi="Arial" w:cs="Arial"/>
              </w:rPr>
              <w:t>незгодама</w:t>
            </w:r>
            <w:proofErr w:type="spellEnd"/>
            <w:r w:rsidRPr="00A72C2E">
              <w:rPr>
                <w:rFonts w:ascii="Arial" w:hAnsi="Arial" w:cs="Arial"/>
              </w:rPr>
              <w:t xml:space="preserve"> </w:t>
            </w:r>
            <w:proofErr w:type="spellStart"/>
            <w:r w:rsidRPr="00A72C2E">
              <w:rPr>
                <w:rFonts w:ascii="Arial" w:hAnsi="Arial" w:cs="Arial"/>
              </w:rPr>
              <w:t>ће</w:t>
            </w:r>
            <w:proofErr w:type="spellEnd"/>
            <w:r w:rsidRPr="00A72C2E">
              <w:rPr>
                <w:rFonts w:ascii="Arial" w:hAnsi="Arial" w:cs="Arial"/>
              </w:rPr>
              <w:t xml:space="preserve"> </w:t>
            </w:r>
            <w:proofErr w:type="spellStart"/>
            <w:r w:rsidRPr="00A72C2E">
              <w:rPr>
                <w:rFonts w:ascii="Arial" w:hAnsi="Arial" w:cs="Arial"/>
              </w:rPr>
              <w:t>се</w:t>
            </w:r>
            <w:proofErr w:type="spellEnd"/>
            <w:r w:rsidRPr="00A72C2E">
              <w:rPr>
                <w:rFonts w:ascii="Arial" w:hAnsi="Arial" w:cs="Arial"/>
                <w:spacing w:val="1"/>
              </w:rPr>
              <w:t xml:space="preserve"> </w:t>
            </w:r>
            <w:proofErr w:type="spellStart"/>
            <w:r w:rsidRPr="00A72C2E">
              <w:rPr>
                <w:rFonts w:ascii="Arial" w:hAnsi="Arial" w:cs="Arial"/>
              </w:rPr>
              <w:t>створити</w:t>
            </w:r>
            <w:proofErr w:type="spellEnd"/>
            <w:r w:rsidRPr="00A72C2E">
              <w:rPr>
                <w:rFonts w:ascii="Arial" w:hAnsi="Arial" w:cs="Arial"/>
                <w:spacing w:val="1"/>
              </w:rPr>
              <w:t xml:space="preserve"> </w:t>
            </w:r>
            <w:proofErr w:type="spellStart"/>
            <w:r w:rsidRPr="00A72C2E">
              <w:rPr>
                <w:rFonts w:ascii="Arial" w:hAnsi="Arial" w:cs="Arial"/>
              </w:rPr>
              <w:t>услови</w:t>
            </w:r>
            <w:proofErr w:type="spellEnd"/>
            <w:r w:rsidRPr="00A72C2E">
              <w:rPr>
                <w:rFonts w:ascii="Arial" w:hAnsi="Arial" w:cs="Arial"/>
                <w:spacing w:val="1"/>
              </w:rPr>
              <w:t xml:space="preserve"> </w:t>
            </w:r>
            <w:proofErr w:type="spellStart"/>
            <w:r w:rsidRPr="00A72C2E">
              <w:rPr>
                <w:rFonts w:ascii="Arial" w:hAnsi="Arial" w:cs="Arial"/>
              </w:rPr>
              <w:t>за</w:t>
            </w:r>
            <w:proofErr w:type="spellEnd"/>
            <w:r w:rsidRPr="00A72C2E">
              <w:rPr>
                <w:rFonts w:ascii="Arial" w:hAnsi="Arial" w:cs="Arial"/>
                <w:spacing w:val="1"/>
              </w:rPr>
              <w:t xml:space="preserve"> </w:t>
            </w:r>
            <w:proofErr w:type="spellStart"/>
            <w:r w:rsidRPr="00A72C2E">
              <w:rPr>
                <w:rFonts w:ascii="Arial" w:hAnsi="Arial" w:cs="Arial"/>
              </w:rPr>
              <w:t>квалитетну</w:t>
            </w:r>
            <w:proofErr w:type="spellEnd"/>
            <w:r w:rsidRPr="00A72C2E">
              <w:rPr>
                <w:rFonts w:ascii="Arial" w:hAnsi="Arial" w:cs="Arial"/>
                <w:spacing w:val="1"/>
              </w:rPr>
              <w:t xml:space="preserve"> </w:t>
            </w:r>
            <w:proofErr w:type="spellStart"/>
            <w:r w:rsidRPr="00A72C2E">
              <w:rPr>
                <w:rFonts w:ascii="Arial" w:hAnsi="Arial" w:cs="Arial"/>
              </w:rPr>
              <w:t>процену</w:t>
            </w:r>
            <w:proofErr w:type="spellEnd"/>
            <w:r w:rsidRPr="00A72C2E">
              <w:rPr>
                <w:rFonts w:ascii="Arial" w:hAnsi="Arial" w:cs="Arial"/>
                <w:spacing w:val="1"/>
              </w:rPr>
              <w:t xml:space="preserve"> </w:t>
            </w:r>
            <w:proofErr w:type="spellStart"/>
            <w:r w:rsidRPr="00A72C2E">
              <w:rPr>
                <w:rFonts w:ascii="Arial" w:hAnsi="Arial" w:cs="Arial"/>
              </w:rPr>
              <w:t>околности</w:t>
            </w:r>
            <w:proofErr w:type="spellEnd"/>
            <w:r w:rsidRPr="00A72C2E">
              <w:rPr>
                <w:rFonts w:ascii="Arial" w:hAnsi="Arial" w:cs="Arial"/>
                <w:spacing w:val="1"/>
              </w:rPr>
              <w:t xml:space="preserve"> </w:t>
            </w:r>
            <w:proofErr w:type="spellStart"/>
            <w:r w:rsidRPr="00A72C2E">
              <w:rPr>
                <w:rFonts w:ascii="Arial" w:hAnsi="Arial" w:cs="Arial"/>
              </w:rPr>
              <w:t>које</w:t>
            </w:r>
            <w:proofErr w:type="spellEnd"/>
            <w:r w:rsidRPr="00A72C2E">
              <w:rPr>
                <w:rFonts w:ascii="Arial" w:hAnsi="Arial" w:cs="Arial"/>
                <w:spacing w:val="1"/>
              </w:rPr>
              <w:t xml:space="preserve"> </w:t>
            </w:r>
            <w:proofErr w:type="spellStart"/>
            <w:r w:rsidRPr="00A72C2E">
              <w:rPr>
                <w:rFonts w:ascii="Arial" w:hAnsi="Arial" w:cs="Arial"/>
              </w:rPr>
              <w:t>доводе</w:t>
            </w:r>
            <w:proofErr w:type="spellEnd"/>
            <w:r w:rsidRPr="00A72C2E">
              <w:rPr>
                <w:rFonts w:ascii="Arial" w:hAnsi="Arial" w:cs="Arial"/>
                <w:spacing w:val="1"/>
              </w:rPr>
              <w:t xml:space="preserve"> </w:t>
            </w:r>
            <w:proofErr w:type="spellStart"/>
            <w:r w:rsidRPr="00A72C2E">
              <w:rPr>
                <w:rFonts w:ascii="Arial" w:hAnsi="Arial" w:cs="Arial"/>
              </w:rPr>
              <w:t>до</w:t>
            </w:r>
            <w:proofErr w:type="spellEnd"/>
            <w:r w:rsidRPr="00A72C2E">
              <w:rPr>
                <w:rFonts w:ascii="Arial" w:hAnsi="Arial" w:cs="Arial"/>
                <w:spacing w:val="1"/>
              </w:rPr>
              <w:t xml:space="preserve"> </w:t>
            </w:r>
            <w:proofErr w:type="spellStart"/>
            <w:r w:rsidRPr="00A72C2E">
              <w:rPr>
                <w:rFonts w:ascii="Arial" w:hAnsi="Arial" w:cs="Arial"/>
              </w:rPr>
              <w:t>настанка</w:t>
            </w:r>
            <w:proofErr w:type="spellEnd"/>
            <w:r w:rsidRPr="00A72C2E">
              <w:rPr>
                <w:rFonts w:ascii="Arial" w:hAnsi="Arial" w:cs="Arial"/>
                <w:spacing w:val="1"/>
              </w:rPr>
              <w:t xml:space="preserve"> </w:t>
            </w:r>
            <w:proofErr w:type="spellStart"/>
            <w:r w:rsidRPr="00A72C2E">
              <w:rPr>
                <w:rFonts w:ascii="Arial" w:hAnsi="Arial" w:cs="Arial"/>
              </w:rPr>
              <w:t>саобраћајних</w:t>
            </w:r>
            <w:proofErr w:type="spellEnd"/>
            <w:r w:rsidRPr="00A72C2E">
              <w:rPr>
                <w:rFonts w:ascii="Arial" w:hAnsi="Arial" w:cs="Arial"/>
              </w:rPr>
              <w:t xml:space="preserve"> </w:t>
            </w:r>
            <w:proofErr w:type="spellStart"/>
            <w:r w:rsidRPr="00A72C2E">
              <w:rPr>
                <w:rFonts w:ascii="Arial" w:hAnsi="Arial" w:cs="Arial"/>
              </w:rPr>
              <w:t>незгода</w:t>
            </w:r>
            <w:proofErr w:type="spellEnd"/>
            <w:r w:rsidRPr="00A72C2E">
              <w:rPr>
                <w:rFonts w:ascii="Arial" w:hAnsi="Arial" w:cs="Arial"/>
              </w:rPr>
              <w:t xml:space="preserve">, </w:t>
            </w:r>
            <w:proofErr w:type="spellStart"/>
            <w:r w:rsidRPr="00A72C2E">
              <w:rPr>
                <w:rFonts w:ascii="Arial" w:hAnsi="Arial" w:cs="Arial"/>
              </w:rPr>
              <w:t>односно</w:t>
            </w:r>
            <w:proofErr w:type="spellEnd"/>
            <w:r w:rsidRPr="00A72C2E">
              <w:rPr>
                <w:rFonts w:ascii="Arial" w:hAnsi="Arial" w:cs="Arial"/>
              </w:rPr>
              <w:t xml:space="preserve"> </w:t>
            </w:r>
            <w:proofErr w:type="spellStart"/>
            <w:r w:rsidRPr="00A72C2E">
              <w:rPr>
                <w:rFonts w:ascii="Arial" w:hAnsi="Arial" w:cs="Arial"/>
              </w:rPr>
              <w:t>створиће</w:t>
            </w:r>
            <w:proofErr w:type="spellEnd"/>
            <w:r w:rsidRPr="00A72C2E">
              <w:rPr>
                <w:rFonts w:ascii="Arial" w:hAnsi="Arial" w:cs="Arial"/>
              </w:rPr>
              <w:t xml:space="preserve"> </w:t>
            </w:r>
            <w:proofErr w:type="spellStart"/>
            <w:r w:rsidRPr="00A72C2E">
              <w:rPr>
                <w:rFonts w:ascii="Arial" w:hAnsi="Arial" w:cs="Arial"/>
              </w:rPr>
              <w:t>се</w:t>
            </w:r>
            <w:proofErr w:type="spellEnd"/>
            <w:r w:rsidRPr="00A72C2E">
              <w:rPr>
                <w:rFonts w:ascii="Arial" w:hAnsi="Arial" w:cs="Arial"/>
              </w:rPr>
              <w:t xml:space="preserve"> </w:t>
            </w:r>
            <w:proofErr w:type="spellStart"/>
            <w:r w:rsidRPr="00A72C2E">
              <w:rPr>
                <w:rFonts w:ascii="Arial" w:hAnsi="Arial" w:cs="Arial"/>
              </w:rPr>
              <w:t>услови</w:t>
            </w:r>
            <w:proofErr w:type="spellEnd"/>
            <w:r w:rsidRPr="00A72C2E">
              <w:rPr>
                <w:rFonts w:ascii="Arial" w:hAnsi="Arial" w:cs="Arial"/>
              </w:rPr>
              <w:t xml:space="preserve"> </w:t>
            </w:r>
            <w:proofErr w:type="spellStart"/>
            <w:r w:rsidRPr="00A72C2E">
              <w:rPr>
                <w:rFonts w:ascii="Arial" w:hAnsi="Arial" w:cs="Arial"/>
              </w:rPr>
              <w:t>за</w:t>
            </w:r>
            <w:proofErr w:type="spellEnd"/>
            <w:r w:rsidRPr="00A72C2E">
              <w:rPr>
                <w:rFonts w:ascii="Arial" w:hAnsi="Arial" w:cs="Arial"/>
              </w:rPr>
              <w:t xml:space="preserve"> </w:t>
            </w:r>
            <w:proofErr w:type="spellStart"/>
            <w:r w:rsidRPr="00A72C2E">
              <w:rPr>
                <w:rFonts w:ascii="Arial" w:hAnsi="Arial" w:cs="Arial"/>
              </w:rPr>
              <w:t>уочавање</w:t>
            </w:r>
            <w:proofErr w:type="spellEnd"/>
            <w:r w:rsidRPr="00A72C2E">
              <w:rPr>
                <w:rFonts w:ascii="Arial" w:hAnsi="Arial" w:cs="Arial"/>
              </w:rPr>
              <w:t xml:space="preserve"> </w:t>
            </w:r>
            <w:proofErr w:type="spellStart"/>
            <w:r w:rsidRPr="00A72C2E">
              <w:rPr>
                <w:rFonts w:ascii="Arial" w:hAnsi="Arial" w:cs="Arial"/>
              </w:rPr>
              <w:t>кључних</w:t>
            </w:r>
            <w:proofErr w:type="spellEnd"/>
            <w:r w:rsidRPr="00A72C2E">
              <w:rPr>
                <w:rFonts w:ascii="Arial" w:hAnsi="Arial" w:cs="Arial"/>
              </w:rPr>
              <w:t xml:space="preserve"> </w:t>
            </w:r>
            <w:proofErr w:type="spellStart"/>
            <w:r w:rsidRPr="00A72C2E">
              <w:rPr>
                <w:rFonts w:ascii="Arial" w:hAnsi="Arial" w:cs="Arial"/>
              </w:rPr>
              <w:t>проблема</w:t>
            </w:r>
            <w:proofErr w:type="spellEnd"/>
            <w:r w:rsidRPr="00A72C2E">
              <w:rPr>
                <w:rFonts w:ascii="Arial" w:hAnsi="Arial" w:cs="Arial"/>
                <w:spacing w:val="1"/>
              </w:rPr>
              <w:t xml:space="preserve"> </w:t>
            </w:r>
            <w:r w:rsidRPr="00A72C2E">
              <w:rPr>
                <w:rFonts w:ascii="Arial" w:hAnsi="Arial" w:cs="Arial"/>
              </w:rPr>
              <w:t>и</w:t>
            </w:r>
            <w:r w:rsidRPr="00A72C2E">
              <w:rPr>
                <w:rFonts w:ascii="Arial" w:hAnsi="Arial" w:cs="Arial"/>
                <w:spacing w:val="1"/>
              </w:rPr>
              <w:t xml:space="preserve"> </w:t>
            </w:r>
            <w:proofErr w:type="spellStart"/>
            <w:r w:rsidRPr="00A72C2E">
              <w:rPr>
                <w:rFonts w:ascii="Arial" w:hAnsi="Arial" w:cs="Arial"/>
              </w:rPr>
              <w:t>предлагање</w:t>
            </w:r>
            <w:proofErr w:type="spellEnd"/>
            <w:r w:rsidRPr="00A72C2E">
              <w:rPr>
                <w:rFonts w:ascii="Arial" w:hAnsi="Arial" w:cs="Arial"/>
                <w:spacing w:val="1"/>
              </w:rPr>
              <w:t xml:space="preserve"> </w:t>
            </w:r>
            <w:proofErr w:type="spellStart"/>
            <w:r w:rsidRPr="00A72C2E">
              <w:rPr>
                <w:rFonts w:ascii="Arial" w:hAnsi="Arial" w:cs="Arial"/>
              </w:rPr>
              <w:t>ефикасних</w:t>
            </w:r>
            <w:proofErr w:type="spellEnd"/>
            <w:r w:rsidRPr="00A72C2E">
              <w:rPr>
                <w:rFonts w:ascii="Arial" w:hAnsi="Arial" w:cs="Arial"/>
                <w:spacing w:val="1"/>
              </w:rPr>
              <w:t xml:space="preserve"> </w:t>
            </w:r>
            <w:proofErr w:type="spellStart"/>
            <w:r w:rsidRPr="00A72C2E">
              <w:rPr>
                <w:rFonts w:ascii="Arial" w:hAnsi="Arial" w:cs="Arial"/>
              </w:rPr>
              <w:t>мера</w:t>
            </w:r>
            <w:proofErr w:type="spellEnd"/>
            <w:r w:rsidRPr="00A72C2E">
              <w:rPr>
                <w:rFonts w:ascii="Arial" w:hAnsi="Arial" w:cs="Arial"/>
                <w:spacing w:val="1"/>
              </w:rPr>
              <w:t xml:space="preserve"> </w:t>
            </w:r>
            <w:proofErr w:type="spellStart"/>
            <w:r w:rsidRPr="00A72C2E">
              <w:rPr>
                <w:rFonts w:ascii="Arial" w:hAnsi="Arial" w:cs="Arial"/>
              </w:rPr>
              <w:t>за</w:t>
            </w:r>
            <w:proofErr w:type="spellEnd"/>
            <w:r w:rsidRPr="00A72C2E">
              <w:rPr>
                <w:rFonts w:ascii="Arial" w:hAnsi="Arial" w:cs="Arial"/>
                <w:spacing w:val="1"/>
              </w:rPr>
              <w:t xml:space="preserve"> </w:t>
            </w:r>
            <w:proofErr w:type="spellStart"/>
            <w:r w:rsidRPr="00A72C2E">
              <w:rPr>
                <w:rFonts w:ascii="Arial" w:hAnsi="Arial" w:cs="Arial"/>
              </w:rPr>
              <w:t>спречавање</w:t>
            </w:r>
            <w:proofErr w:type="spellEnd"/>
            <w:r w:rsidRPr="00A72C2E">
              <w:rPr>
                <w:rFonts w:ascii="Arial" w:hAnsi="Arial" w:cs="Arial"/>
                <w:spacing w:val="1"/>
              </w:rPr>
              <w:t xml:space="preserve"> </w:t>
            </w:r>
            <w:proofErr w:type="spellStart"/>
            <w:r w:rsidRPr="00A72C2E">
              <w:rPr>
                <w:rFonts w:ascii="Arial" w:hAnsi="Arial" w:cs="Arial"/>
              </w:rPr>
              <w:t>настанка</w:t>
            </w:r>
            <w:proofErr w:type="spellEnd"/>
            <w:r w:rsidRPr="00A72C2E">
              <w:rPr>
                <w:rFonts w:ascii="Arial" w:hAnsi="Arial" w:cs="Arial"/>
                <w:spacing w:val="1"/>
              </w:rPr>
              <w:t xml:space="preserve"> </w:t>
            </w:r>
            <w:proofErr w:type="spellStart"/>
            <w:r w:rsidRPr="00A72C2E">
              <w:rPr>
                <w:rFonts w:ascii="Arial" w:hAnsi="Arial" w:cs="Arial"/>
              </w:rPr>
              <w:t>саобраћајних</w:t>
            </w:r>
            <w:proofErr w:type="spellEnd"/>
            <w:r w:rsidRPr="00A72C2E">
              <w:rPr>
                <w:rFonts w:ascii="Arial" w:hAnsi="Arial" w:cs="Arial"/>
                <w:spacing w:val="1"/>
              </w:rPr>
              <w:t xml:space="preserve"> </w:t>
            </w:r>
            <w:proofErr w:type="spellStart"/>
            <w:r w:rsidRPr="00A72C2E">
              <w:rPr>
                <w:rFonts w:ascii="Arial" w:hAnsi="Arial" w:cs="Arial"/>
              </w:rPr>
              <w:t>незгода</w:t>
            </w:r>
            <w:proofErr w:type="spellEnd"/>
            <w:r w:rsidRPr="00A72C2E">
              <w:rPr>
                <w:rFonts w:ascii="Arial" w:hAnsi="Arial" w:cs="Arial"/>
              </w:rPr>
              <w:t>,</w:t>
            </w:r>
            <w:r w:rsidRPr="00A72C2E">
              <w:rPr>
                <w:rFonts w:ascii="Arial" w:hAnsi="Arial" w:cs="Arial"/>
                <w:spacing w:val="1"/>
              </w:rPr>
              <w:t xml:space="preserve"> </w:t>
            </w:r>
            <w:proofErr w:type="spellStart"/>
            <w:r w:rsidRPr="00A72C2E">
              <w:rPr>
                <w:rFonts w:ascii="Arial" w:hAnsi="Arial" w:cs="Arial"/>
              </w:rPr>
              <w:t>односно</w:t>
            </w:r>
            <w:proofErr w:type="spellEnd"/>
            <w:r w:rsidRPr="00A72C2E">
              <w:rPr>
                <w:rFonts w:ascii="Arial" w:hAnsi="Arial" w:cs="Arial"/>
                <w:spacing w:val="-1"/>
              </w:rPr>
              <w:t xml:space="preserve"> </w:t>
            </w:r>
            <w:proofErr w:type="spellStart"/>
            <w:r w:rsidRPr="00A72C2E">
              <w:rPr>
                <w:rFonts w:ascii="Arial" w:hAnsi="Arial" w:cs="Arial"/>
              </w:rPr>
              <w:t>смањење</w:t>
            </w:r>
            <w:proofErr w:type="spellEnd"/>
            <w:r w:rsidRPr="00A72C2E">
              <w:rPr>
                <w:rFonts w:ascii="Arial" w:hAnsi="Arial" w:cs="Arial"/>
                <w:spacing w:val="-1"/>
              </w:rPr>
              <w:t xml:space="preserve"> </w:t>
            </w:r>
            <w:proofErr w:type="spellStart"/>
            <w:r w:rsidRPr="00A72C2E">
              <w:rPr>
                <w:rFonts w:ascii="Arial" w:hAnsi="Arial" w:cs="Arial"/>
              </w:rPr>
              <w:t>страдања</w:t>
            </w:r>
            <w:proofErr w:type="spellEnd"/>
            <w:r w:rsidRPr="00A72C2E">
              <w:rPr>
                <w:rFonts w:ascii="Arial" w:hAnsi="Arial" w:cs="Arial"/>
                <w:spacing w:val="3"/>
              </w:rPr>
              <w:t xml:space="preserve"> </w:t>
            </w:r>
            <w:r w:rsidRPr="00A72C2E">
              <w:rPr>
                <w:rFonts w:ascii="Arial" w:hAnsi="Arial" w:cs="Arial"/>
              </w:rPr>
              <w:t>у</w:t>
            </w:r>
            <w:r w:rsidRPr="00A72C2E">
              <w:rPr>
                <w:rFonts w:ascii="Arial" w:hAnsi="Arial" w:cs="Arial"/>
                <w:spacing w:val="-5"/>
              </w:rPr>
              <w:t xml:space="preserve"> </w:t>
            </w:r>
            <w:proofErr w:type="spellStart"/>
            <w:r w:rsidRPr="00A72C2E">
              <w:rPr>
                <w:rFonts w:ascii="Arial" w:hAnsi="Arial" w:cs="Arial"/>
              </w:rPr>
              <w:t>друмском</w:t>
            </w:r>
            <w:proofErr w:type="spellEnd"/>
            <w:r w:rsidRPr="00A72C2E">
              <w:rPr>
                <w:rFonts w:ascii="Arial" w:hAnsi="Arial" w:cs="Arial"/>
                <w:spacing w:val="-1"/>
              </w:rPr>
              <w:t xml:space="preserve"> </w:t>
            </w:r>
            <w:proofErr w:type="spellStart"/>
            <w:r w:rsidRPr="00A72C2E">
              <w:rPr>
                <w:rFonts w:ascii="Arial" w:hAnsi="Arial" w:cs="Arial"/>
              </w:rPr>
              <w:t>саобраћају</w:t>
            </w:r>
            <w:proofErr w:type="spellEnd"/>
            <w:r w:rsidRPr="00A72C2E">
              <w:rPr>
                <w:rFonts w:ascii="Arial" w:hAnsi="Arial" w:cs="Arial"/>
              </w:rPr>
              <w:t>.</w:t>
            </w:r>
          </w:p>
        </w:tc>
      </w:tr>
    </w:tbl>
    <w:p w14:paraId="7A1B80F0" w14:textId="77777777" w:rsidR="00192C49" w:rsidRDefault="00192C49" w:rsidP="00192C49">
      <w:pPr>
        <w:pStyle w:val="BodyText"/>
        <w:spacing w:before="2"/>
        <w:rPr>
          <w:lang w:val="sr-Cyrl-RS"/>
        </w:rPr>
      </w:pPr>
    </w:p>
    <w:tbl>
      <w:tblPr>
        <w:tblStyle w:val="TableGrid"/>
        <w:tblW w:w="0" w:type="auto"/>
        <w:tblLook w:val="04A0" w:firstRow="1" w:lastRow="0" w:firstColumn="1" w:lastColumn="0" w:noHBand="0" w:noVBand="1"/>
      </w:tblPr>
      <w:tblGrid>
        <w:gridCol w:w="9350"/>
      </w:tblGrid>
      <w:tr w:rsidR="00192C49" w:rsidRPr="006B6DBF" w14:paraId="6B56E3B7" w14:textId="77777777" w:rsidTr="00A2681D">
        <w:tc>
          <w:tcPr>
            <w:tcW w:w="9560" w:type="dxa"/>
            <w:shd w:val="clear" w:color="auto" w:fill="C5E0B3" w:themeFill="accent6" w:themeFillTint="66"/>
          </w:tcPr>
          <w:p w14:paraId="0C2E67F5" w14:textId="77777777" w:rsidR="00192C49" w:rsidRPr="006B6DBF" w:rsidRDefault="00192C49" w:rsidP="00A2681D">
            <w:pPr>
              <w:pStyle w:val="BodyText"/>
              <w:spacing w:before="2"/>
              <w:rPr>
                <w:rFonts w:ascii="Arial" w:hAnsi="Arial" w:cs="Arial"/>
                <w:lang w:val="sr-Cyrl-RS"/>
              </w:rPr>
            </w:pPr>
            <w:r w:rsidRPr="006B6DBF">
              <w:rPr>
                <w:rFonts w:ascii="Arial" w:hAnsi="Arial" w:cs="Arial"/>
                <w:b/>
              </w:rPr>
              <w:t>МЕРА</w:t>
            </w:r>
            <w:r w:rsidRPr="006B6DBF">
              <w:rPr>
                <w:rFonts w:ascii="Arial" w:hAnsi="Arial" w:cs="Arial"/>
                <w:b/>
                <w:spacing w:val="-4"/>
              </w:rPr>
              <w:t xml:space="preserve"> </w:t>
            </w:r>
            <w:r w:rsidRPr="006B6DBF">
              <w:rPr>
                <w:rFonts w:ascii="Arial" w:hAnsi="Arial" w:cs="Arial"/>
                <w:b/>
              </w:rPr>
              <w:t>2.3.</w:t>
            </w:r>
            <w:r w:rsidRPr="006B6DBF">
              <w:rPr>
                <w:rFonts w:ascii="Arial" w:hAnsi="Arial" w:cs="Arial"/>
                <w:b/>
                <w:spacing w:val="-2"/>
              </w:rPr>
              <w:t xml:space="preserve"> </w:t>
            </w:r>
            <w:proofErr w:type="spellStart"/>
            <w:r w:rsidRPr="006B6DBF">
              <w:rPr>
                <w:rFonts w:ascii="Arial" w:hAnsi="Arial" w:cs="Arial"/>
                <w:b/>
              </w:rPr>
              <w:t>Јачање</w:t>
            </w:r>
            <w:proofErr w:type="spellEnd"/>
            <w:r w:rsidRPr="006B6DBF">
              <w:rPr>
                <w:rFonts w:ascii="Arial" w:hAnsi="Arial" w:cs="Arial"/>
                <w:b/>
                <w:spacing w:val="-3"/>
              </w:rPr>
              <w:t xml:space="preserve"> </w:t>
            </w:r>
            <w:proofErr w:type="spellStart"/>
            <w:r w:rsidRPr="006B6DBF">
              <w:rPr>
                <w:rFonts w:ascii="Arial" w:hAnsi="Arial" w:cs="Arial"/>
                <w:b/>
              </w:rPr>
              <w:t>капацитета</w:t>
            </w:r>
            <w:proofErr w:type="spellEnd"/>
            <w:r w:rsidRPr="006B6DBF">
              <w:rPr>
                <w:rFonts w:ascii="Arial" w:hAnsi="Arial" w:cs="Arial"/>
                <w:b/>
                <w:spacing w:val="-3"/>
              </w:rPr>
              <w:t xml:space="preserve"> </w:t>
            </w:r>
            <w:proofErr w:type="spellStart"/>
            <w:r w:rsidRPr="006B6DBF">
              <w:rPr>
                <w:rFonts w:ascii="Arial" w:hAnsi="Arial" w:cs="Arial"/>
                <w:b/>
              </w:rPr>
              <w:t>институција</w:t>
            </w:r>
            <w:proofErr w:type="spellEnd"/>
            <w:r w:rsidRPr="006B6DBF">
              <w:rPr>
                <w:rFonts w:ascii="Arial" w:hAnsi="Arial" w:cs="Arial"/>
                <w:b/>
                <w:spacing w:val="-6"/>
              </w:rPr>
              <w:t xml:space="preserve"> </w:t>
            </w:r>
            <w:r w:rsidRPr="006B6DBF">
              <w:rPr>
                <w:rFonts w:ascii="Arial" w:hAnsi="Arial" w:cs="Arial"/>
                <w:b/>
              </w:rPr>
              <w:t>и</w:t>
            </w:r>
            <w:r w:rsidRPr="006B6DBF">
              <w:rPr>
                <w:rFonts w:ascii="Arial" w:hAnsi="Arial" w:cs="Arial"/>
                <w:b/>
                <w:spacing w:val="-2"/>
              </w:rPr>
              <w:t xml:space="preserve"> </w:t>
            </w:r>
            <w:proofErr w:type="spellStart"/>
            <w:r w:rsidRPr="006B6DBF">
              <w:rPr>
                <w:rFonts w:ascii="Arial" w:hAnsi="Arial" w:cs="Arial"/>
                <w:b/>
              </w:rPr>
              <w:t>појединаца</w:t>
            </w:r>
            <w:proofErr w:type="spellEnd"/>
            <w:r w:rsidRPr="006B6DBF">
              <w:rPr>
                <w:rFonts w:ascii="Arial" w:hAnsi="Arial" w:cs="Arial"/>
                <w:b/>
                <w:spacing w:val="-2"/>
              </w:rPr>
              <w:t xml:space="preserve"> </w:t>
            </w:r>
            <w:r w:rsidRPr="006B6DBF">
              <w:rPr>
                <w:rFonts w:ascii="Arial" w:hAnsi="Arial" w:cs="Arial"/>
                <w:b/>
              </w:rPr>
              <w:t>у</w:t>
            </w:r>
            <w:r w:rsidRPr="006B6DBF">
              <w:rPr>
                <w:rFonts w:ascii="Arial" w:hAnsi="Arial" w:cs="Arial"/>
                <w:b/>
                <w:spacing w:val="-3"/>
              </w:rPr>
              <w:t xml:space="preserve"> </w:t>
            </w:r>
            <w:proofErr w:type="spellStart"/>
            <w:r w:rsidRPr="006B6DBF">
              <w:rPr>
                <w:rFonts w:ascii="Arial" w:hAnsi="Arial" w:cs="Arial"/>
                <w:b/>
              </w:rPr>
              <w:t>области</w:t>
            </w:r>
            <w:proofErr w:type="spellEnd"/>
            <w:r w:rsidRPr="006B6DBF">
              <w:rPr>
                <w:rFonts w:ascii="Arial" w:hAnsi="Arial" w:cs="Arial"/>
                <w:b/>
                <w:spacing w:val="-57"/>
              </w:rPr>
              <w:t xml:space="preserve"> </w:t>
            </w:r>
            <w:proofErr w:type="spellStart"/>
            <w:r w:rsidRPr="006B6DBF">
              <w:rPr>
                <w:rFonts w:ascii="Arial" w:hAnsi="Arial" w:cs="Arial"/>
                <w:b/>
              </w:rPr>
              <w:t>безбедности</w:t>
            </w:r>
            <w:proofErr w:type="spellEnd"/>
            <w:r w:rsidRPr="006B6DBF">
              <w:rPr>
                <w:rFonts w:ascii="Arial" w:hAnsi="Arial" w:cs="Arial"/>
                <w:b/>
                <w:spacing w:val="-1"/>
              </w:rPr>
              <w:t xml:space="preserve"> </w:t>
            </w:r>
            <w:proofErr w:type="spellStart"/>
            <w:r w:rsidRPr="006B6DBF">
              <w:rPr>
                <w:rFonts w:ascii="Arial" w:hAnsi="Arial" w:cs="Arial"/>
                <w:b/>
              </w:rPr>
              <w:t>путне</w:t>
            </w:r>
            <w:proofErr w:type="spellEnd"/>
            <w:r w:rsidRPr="006B6DBF">
              <w:rPr>
                <w:rFonts w:ascii="Arial" w:hAnsi="Arial" w:cs="Arial"/>
                <w:b/>
                <w:spacing w:val="-1"/>
              </w:rPr>
              <w:t xml:space="preserve"> </w:t>
            </w:r>
            <w:proofErr w:type="spellStart"/>
            <w:r w:rsidRPr="006B6DBF">
              <w:rPr>
                <w:rFonts w:ascii="Arial" w:hAnsi="Arial" w:cs="Arial"/>
                <w:b/>
              </w:rPr>
              <w:t>инфраструктуре</w:t>
            </w:r>
            <w:proofErr w:type="spellEnd"/>
          </w:p>
        </w:tc>
      </w:tr>
      <w:tr w:rsidR="00192C49" w14:paraId="3EA590AD" w14:textId="77777777" w:rsidTr="00A2681D">
        <w:tc>
          <w:tcPr>
            <w:tcW w:w="9560" w:type="dxa"/>
          </w:tcPr>
          <w:p w14:paraId="7F6AC8C8" w14:textId="77777777" w:rsidR="00192C49" w:rsidRPr="00840718" w:rsidRDefault="00192C49" w:rsidP="00A2681D">
            <w:pPr>
              <w:pStyle w:val="TableParagraph"/>
              <w:ind w:left="112" w:right="167"/>
              <w:jc w:val="both"/>
              <w:rPr>
                <w:rFonts w:ascii="Arial" w:hAnsi="Arial" w:cs="Arial"/>
                <w:sz w:val="24"/>
              </w:rPr>
            </w:pPr>
            <w:proofErr w:type="spellStart"/>
            <w:r w:rsidRPr="00840718">
              <w:rPr>
                <w:rFonts w:ascii="Arial" w:hAnsi="Arial" w:cs="Arial"/>
                <w:sz w:val="24"/>
              </w:rPr>
              <w:t>Како</w:t>
            </w:r>
            <w:proofErr w:type="spellEnd"/>
            <w:r w:rsidRPr="00840718">
              <w:rPr>
                <w:rFonts w:ascii="Arial" w:hAnsi="Arial" w:cs="Arial"/>
                <w:sz w:val="24"/>
              </w:rPr>
              <w:t xml:space="preserve"> </w:t>
            </w:r>
            <w:proofErr w:type="spellStart"/>
            <w:r w:rsidRPr="00840718">
              <w:rPr>
                <w:rFonts w:ascii="Arial" w:hAnsi="Arial" w:cs="Arial"/>
                <w:sz w:val="24"/>
              </w:rPr>
              <w:t>би</w:t>
            </w:r>
            <w:proofErr w:type="spellEnd"/>
            <w:r w:rsidRPr="00840718">
              <w:rPr>
                <w:rFonts w:ascii="Arial" w:hAnsi="Arial" w:cs="Arial"/>
                <w:sz w:val="24"/>
              </w:rPr>
              <w:t xml:space="preserve"> </w:t>
            </w:r>
            <w:proofErr w:type="spellStart"/>
            <w:r w:rsidRPr="00840718">
              <w:rPr>
                <w:rFonts w:ascii="Arial" w:hAnsi="Arial" w:cs="Arial"/>
                <w:sz w:val="24"/>
              </w:rPr>
              <w:t>се</w:t>
            </w:r>
            <w:proofErr w:type="spellEnd"/>
            <w:r w:rsidRPr="00840718">
              <w:rPr>
                <w:rFonts w:ascii="Arial" w:hAnsi="Arial" w:cs="Arial"/>
                <w:sz w:val="24"/>
              </w:rPr>
              <w:t xml:space="preserve"> </w:t>
            </w:r>
            <w:proofErr w:type="spellStart"/>
            <w:r w:rsidRPr="00840718">
              <w:rPr>
                <w:rFonts w:ascii="Arial" w:hAnsi="Arial" w:cs="Arial"/>
                <w:sz w:val="24"/>
              </w:rPr>
              <w:t>обезбедило</w:t>
            </w:r>
            <w:proofErr w:type="spellEnd"/>
            <w:r w:rsidRPr="00840718">
              <w:rPr>
                <w:rFonts w:ascii="Arial" w:hAnsi="Arial" w:cs="Arial"/>
                <w:sz w:val="24"/>
              </w:rPr>
              <w:t xml:space="preserve"> </w:t>
            </w:r>
            <w:proofErr w:type="spellStart"/>
            <w:r w:rsidRPr="00840718">
              <w:rPr>
                <w:rFonts w:ascii="Arial" w:hAnsi="Arial" w:cs="Arial"/>
                <w:sz w:val="24"/>
              </w:rPr>
              <w:t>спровођење</w:t>
            </w:r>
            <w:proofErr w:type="spellEnd"/>
            <w:r w:rsidRPr="00840718">
              <w:rPr>
                <w:rFonts w:ascii="Arial" w:hAnsi="Arial" w:cs="Arial"/>
                <w:sz w:val="24"/>
              </w:rPr>
              <w:t xml:space="preserve"> </w:t>
            </w:r>
            <w:proofErr w:type="spellStart"/>
            <w:r w:rsidRPr="00840718">
              <w:rPr>
                <w:rFonts w:ascii="Arial" w:hAnsi="Arial" w:cs="Arial"/>
                <w:sz w:val="24"/>
              </w:rPr>
              <w:t>предвиђених</w:t>
            </w:r>
            <w:proofErr w:type="spellEnd"/>
            <w:r w:rsidRPr="00840718">
              <w:rPr>
                <w:rFonts w:ascii="Arial" w:hAnsi="Arial" w:cs="Arial"/>
                <w:sz w:val="24"/>
              </w:rPr>
              <w:t xml:space="preserve"> </w:t>
            </w:r>
            <w:proofErr w:type="spellStart"/>
            <w:r w:rsidRPr="00840718">
              <w:rPr>
                <w:rFonts w:ascii="Arial" w:hAnsi="Arial" w:cs="Arial"/>
                <w:sz w:val="24"/>
              </w:rPr>
              <w:t>активности</w:t>
            </w:r>
            <w:proofErr w:type="spellEnd"/>
            <w:r w:rsidRPr="00840718">
              <w:rPr>
                <w:rFonts w:ascii="Arial" w:hAnsi="Arial" w:cs="Arial"/>
                <w:sz w:val="24"/>
              </w:rPr>
              <w:t xml:space="preserve"> и </w:t>
            </w:r>
            <w:proofErr w:type="spellStart"/>
            <w:r w:rsidRPr="00840718">
              <w:rPr>
                <w:rFonts w:ascii="Arial" w:hAnsi="Arial" w:cs="Arial"/>
                <w:sz w:val="24"/>
              </w:rPr>
              <w:t>достизање</w:t>
            </w:r>
            <w:proofErr w:type="spellEnd"/>
            <w:r w:rsidRPr="00840718">
              <w:rPr>
                <w:rFonts w:ascii="Arial" w:hAnsi="Arial" w:cs="Arial"/>
                <w:sz w:val="24"/>
              </w:rPr>
              <w:t xml:space="preserve"> </w:t>
            </w:r>
            <w:proofErr w:type="spellStart"/>
            <w:r w:rsidRPr="00840718">
              <w:rPr>
                <w:rFonts w:ascii="Arial" w:hAnsi="Arial" w:cs="Arial"/>
                <w:sz w:val="24"/>
              </w:rPr>
              <w:lastRenderedPageBreak/>
              <w:t>високог</w:t>
            </w:r>
            <w:proofErr w:type="spellEnd"/>
            <w:r w:rsidRPr="00840718">
              <w:rPr>
                <w:rFonts w:ascii="Arial" w:hAnsi="Arial" w:cs="Arial"/>
                <w:spacing w:val="1"/>
                <w:sz w:val="24"/>
              </w:rPr>
              <w:t xml:space="preserve"> </w:t>
            </w:r>
            <w:proofErr w:type="spellStart"/>
            <w:r w:rsidRPr="00840718">
              <w:rPr>
                <w:rFonts w:ascii="Arial" w:hAnsi="Arial" w:cs="Arial"/>
                <w:sz w:val="24"/>
              </w:rPr>
              <w:t>стандарда</w:t>
            </w:r>
            <w:proofErr w:type="spellEnd"/>
            <w:r w:rsidRPr="00840718">
              <w:rPr>
                <w:rFonts w:ascii="Arial" w:hAnsi="Arial" w:cs="Arial"/>
                <w:sz w:val="24"/>
              </w:rPr>
              <w:t xml:space="preserve"> </w:t>
            </w:r>
            <w:proofErr w:type="spellStart"/>
            <w:r w:rsidRPr="00840718">
              <w:rPr>
                <w:rFonts w:ascii="Arial" w:hAnsi="Arial" w:cs="Arial"/>
                <w:sz w:val="24"/>
              </w:rPr>
              <w:t>безбедности</w:t>
            </w:r>
            <w:proofErr w:type="spellEnd"/>
            <w:r w:rsidRPr="00840718">
              <w:rPr>
                <w:rFonts w:ascii="Arial" w:hAnsi="Arial" w:cs="Arial"/>
                <w:sz w:val="24"/>
              </w:rPr>
              <w:t xml:space="preserve"> </w:t>
            </w:r>
            <w:proofErr w:type="spellStart"/>
            <w:r w:rsidRPr="00840718">
              <w:rPr>
                <w:rFonts w:ascii="Arial" w:hAnsi="Arial" w:cs="Arial"/>
                <w:sz w:val="24"/>
              </w:rPr>
              <w:t>путне</w:t>
            </w:r>
            <w:proofErr w:type="spellEnd"/>
            <w:r w:rsidRPr="00840718">
              <w:rPr>
                <w:rFonts w:ascii="Arial" w:hAnsi="Arial" w:cs="Arial"/>
                <w:sz w:val="24"/>
              </w:rPr>
              <w:t xml:space="preserve"> </w:t>
            </w:r>
            <w:proofErr w:type="spellStart"/>
            <w:r w:rsidRPr="00840718">
              <w:rPr>
                <w:rFonts w:ascii="Arial" w:hAnsi="Arial" w:cs="Arial"/>
                <w:sz w:val="24"/>
              </w:rPr>
              <w:t>инфраструктуре</w:t>
            </w:r>
            <w:proofErr w:type="spellEnd"/>
            <w:r w:rsidRPr="00840718">
              <w:rPr>
                <w:rFonts w:ascii="Arial" w:hAnsi="Arial" w:cs="Arial"/>
                <w:sz w:val="24"/>
              </w:rPr>
              <w:t xml:space="preserve"> </w:t>
            </w:r>
            <w:proofErr w:type="spellStart"/>
            <w:r w:rsidRPr="00840718">
              <w:rPr>
                <w:rFonts w:ascii="Arial" w:hAnsi="Arial" w:cs="Arial"/>
                <w:sz w:val="24"/>
              </w:rPr>
              <w:t>ојачаће</w:t>
            </w:r>
            <w:proofErr w:type="spellEnd"/>
            <w:r w:rsidRPr="00840718">
              <w:rPr>
                <w:rFonts w:ascii="Arial" w:hAnsi="Arial" w:cs="Arial"/>
                <w:sz w:val="24"/>
              </w:rPr>
              <w:t xml:space="preserve"> </w:t>
            </w:r>
            <w:proofErr w:type="spellStart"/>
            <w:r w:rsidRPr="00840718">
              <w:rPr>
                <w:rFonts w:ascii="Arial" w:hAnsi="Arial" w:cs="Arial"/>
                <w:sz w:val="24"/>
              </w:rPr>
              <w:t>се</w:t>
            </w:r>
            <w:proofErr w:type="spellEnd"/>
            <w:r w:rsidRPr="00840718">
              <w:rPr>
                <w:rFonts w:ascii="Arial" w:hAnsi="Arial" w:cs="Arial"/>
                <w:sz w:val="24"/>
              </w:rPr>
              <w:t xml:space="preserve"> </w:t>
            </w:r>
            <w:proofErr w:type="spellStart"/>
            <w:r w:rsidRPr="00840718">
              <w:rPr>
                <w:rFonts w:ascii="Arial" w:hAnsi="Arial" w:cs="Arial"/>
                <w:sz w:val="24"/>
              </w:rPr>
              <w:t>капацитети</w:t>
            </w:r>
            <w:proofErr w:type="spellEnd"/>
            <w:r w:rsidRPr="00840718">
              <w:rPr>
                <w:rFonts w:ascii="Arial" w:hAnsi="Arial" w:cs="Arial"/>
                <w:sz w:val="24"/>
              </w:rPr>
              <w:t xml:space="preserve"> </w:t>
            </w:r>
            <w:proofErr w:type="spellStart"/>
            <w:r w:rsidRPr="00840718">
              <w:rPr>
                <w:rFonts w:ascii="Arial" w:hAnsi="Arial" w:cs="Arial"/>
                <w:sz w:val="24"/>
              </w:rPr>
              <w:t>институција</w:t>
            </w:r>
            <w:proofErr w:type="spellEnd"/>
            <w:r w:rsidRPr="00840718">
              <w:rPr>
                <w:rFonts w:ascii="Arial" w:hAnsi="Arial" w:cs="Arial"/>
                <w:spacing w:val="1"/>
                <w:sz w:val="24"/>
              </w:rPr>
              <w:t xml:space="preserve"> </w:t>
            </w:r>
            <w:proofErr w:type="spellStart"/>
            <w:r w:rsidRPr="00840718">
              <w:rPr>
                <w:rFonts w:ascii="Arial" w:hAnsi="Arial" w:cs="Arial"/>
                <w:sz w:val="24"/>
              </w:rPr>
              <w:t>које</w:t>
            </w:r>
            <w:proofErr w:type="spellEnd"/>
            <w:r w:rsidRPr="00840718">
              <w:rPr>
                <w:rFonts w:ascii="Arial" w:hAnsi="Arial" w:cs="Arial"/>
                <w:spacing w:val="1"/>
                <w:sz w:val="24"/>
              </w:rPr>
              <w:t xml:space="preserve"> </w:t>
            </w:r>
            <w:proofErr w:type="spellStart"/>
            <w:r w:rsidRPr="00840718">
              <w:rPr>
                <w:rFonts w:ascii="Arial" w:hAnsi="Arial" w:cs="Arial"/>
                <w:sz w:val="24"/>
              </w:rPr>
              <w:t>се</w:t>
            </w:r>
            <w:proofErr w:type="spellEnd"/>
            <w:r w:rsidRPr="00840718">
              <w:rPr>
                <w:rFonts w:ascii="Arial" w:hAnsi="Arial" w:cs="Arial"/>
                <w:spacing w:val="1"/>
                <w:sz w:val="24"/>
              </w:rPr>
              <w:t xml:space="preserve"> </w:t>
            </w:r>
            <w:proofErr w:type="spellStart"/>
            <w:r w:rsidRPr="00840718">
              <w:rPr>
                <w:rFonts w:ascii="Arial" w:hAnsi="Arial" w:cs="Arial"/>
                <w:sz w:val="24"/>
              </w:rPr>
              <w:t>баве</w:t>
            </w:r>
            <w:proofErr w:type="spellEnd"/>
            <w:r w:rsidRPr="00840718">
              <w:rPr>
                <w:rFonts w:ascii="Arial" w:hAnsi="Arial" w:cs="Arial"/>
                <w:spacing w:val="1"/>
                <w:sz w:val="24"/>
              </w:rPr>
              <w:t xml:space="preserve"> </w:t>
            </w:r>
            <w:proofErr w:type="spellStart"/>
            <w:r w:rsidRPr="00840718">
              <w:rPr>
                <w:rFonts w:ascii="Arial" w:hAnsi="Arial" w:cs="Arial"/>
                <w:sz w:val="24"/>
              </w:rPr>
              <w:t>безбедношћу</w:t>
            </w:r>
            <w:proofErr w:type="spellEnd"/>
            <w:r w:rsidRPr="00840718">
              <w:rPr>
                <w:rFonts w:ascii="Arial" w:hAnsi="Arial" w:cs="Arial"/>
                <w:spacing w:val="1"/>
                <w:sz w:val="24"/>
              </w:rPr>
              <w:t xml:space="preserve"> </w:t>
            </w:r>
            <w:proofErr w:type="spellStart"/>
            <w:r w:rsidRPr="00840718">
              <w:rPr>
                <w:rFonts w:ascii="Arial" w:hAnsi="Arial" w:cs="Arial"/>
                <w:sz w:val="24"/>
              </w:rPr>
              <w:t>путне</w:t>
            </w:r>
            <w:proofErr w:type="spellEnd"/>
            <w:r w:rsidRPr="00840718">
              <w:rPr>
                <w:rFonts w:ascii="Arial" w:hAnsi="Arial" w:cs="Arial"/>
                <w:spacing w:val="1"/>
                <w:sz w:val="24"/>
              </w:rPr>
              <w:t xml:space="preserve"> </w:t>
            </w:r>
            <w:proofErr w:type="spellStart"/>
            <w:r w:rsidRPr="00840718">
              <w:rPr>
                <w:rFonts w:ascii="Arial" w:hAnsi="Arial" w:cs="Arial"/>
                <w:sz w:val="24"/>
              </w:rPr>
              <w:t>инфраструктуре</w:t>
            </w:r>
            <w:proofErr w:type="spellEnd"/>
            <w:r w:rsidRPr="00840718">
              <w:rPr>
                <w:rFonts w:ascii="Arial" w:hAnsi="Arial" w:cs="Arial"/>
                <w:sz w:val="24"/>
              </w:rPr>
              <w:t>,</w:t>
            </w:r>
            <w:r w:rsidRPr="00840718">
              <w:rPr>
                <w:rFonts w:ascii="Arial" w:hAnsi="Arial" w:cs="Arial"/>
                <w:spacing w:val="1"/>
                <w:sz w:val="24"/>
              </w:rPr>
              <w:t xml:space="preserve"> </w:t>
            </w:r>
            <w:proofErr w:type="spellStart"/>
            <w:r w:rsidRPr="00840718">
              <w:rPr>
                <w:rFonts w:ascii="Arial" w:hAnsi="Arial" w:cs="Arial"/>
                <w:sz w:val="24"/>
              </w:rPr>
              <w:t>кроз</w:t>
            </w:r>
            <w:proofErr w:type="spellEnd"/>
            <w:r w:rsidRPr="00840718">
              <w:rPr>
                <w:rFonts w:ascii="Arial" w:hAnsi="Arial" w:cs="Arial"/>
                <w:spacing w:val="1"/>
                <w:sz w:val="24"/>
              </w:rPr>
              <w:t xml:space="preserve"> </w:t>
            </w:r>
            <w:proofErr w:type="spellStart"/>
            <w:r w:rsidRPr="00840718">
              <w:rPr>
                <w:rFonts w:ascii="Arial" w:hAnsi="Arial" w:cs="Arial"/>
                <w:sz w:val="24"/>
              </w:rPr>
              <w:t>запошљавање</w:t>
            </w:r>
            <w:proofErr w:type="spellEnd"/>
            <w:r w:rsidRPr="00840718">
              <w:rPr>
                <w:rFonts w:ascii="Arial" w:hAnsi="Arial" w:cs="Arial"/>
                <w:spacing w:val="61"/>
                <w:sz w:val="24"/>
              </w:rPr>
              <w:t xml:space="preserve"> </w:t>
            </w:r>
            <w:r w:rsidRPr="00840718">
              <w:rPr>
                <w:rFonts w:ascii="Arial" w:hAnsi="Arial" w:cs="Arial"/>
                <w:sz w:val="24"/>
              </w:rPr>
              <w:t>и</w:t>
            </w:r>
            <w:r w:rsidRPr="00840718">
              <w:rPr>
                <w:rFonts w:ascii="Arial" w:hAnsi="Arial" w:cs="Arial"/>
                <w:spacing w:val="1"/>
                <w:sz w:val="24"/>
              </w:rPr>
              <w:t xml:space="preserve"> </w:t>
            </w:r>
            <w:proofErr w:type="spellStart"/>
            <w:r w:rsidRPr="00840718">
              <w:rPr>
                <w:rFonts w:ascii="Arial" w:hAnsi="Arial" w:cs="Arial"/>
                <w:sz w:val="24"/>
              </w:rPr>
              <w:t>усавршавање</w:t>
            </w:r>
            <w:proofErr w:type="spellEnd"/>
            <w:r w:rsidRPr="00840718">
              <w:rPr>
                <w:rFonts w:ascii="Arial" w:hAnsi="Arial" w:cs="Arial"/>
                <w:sz w:val="24"/>
              </w:rPr>
              <w:t xml:space="preserve"> </w:t>
            </w:r>
            <w:proofErr w:type="spellStart"/>
            <w:r w:rsidRPr="00840718">
              <w:rPr>
                <w:rFonts w:ascii="Arial" w:hAnsi="Arial" w:cs="Arial"/>
                <w:sz w:val="24"/>
              </w:rPr>
              <w:t>довољног</w:t>
            </w:r>
            <w:proofErr w:type="spellEnd"/>
            <w:r w:rsidRPr="00840718">
              <w:rPr>
                <w:rFonts w:ascii="Arial" w:hAnsi="Arial" w:cs="Arial"/>
                <w:sz w:val="24"/>
              </w:rPr>
              <w:t xml:space="preserve"> </w:t>
            </w:r>
            <w:proofErr w:type="spellStart"/>
            <w:r w:rsidRPr="00840718">
              <w:rPr>
                <w:rFonts w:ascii="Arial" w:hAnsi="Arial" w:cs="Arial"/>
                <w:sz w:val="24"/>
              </w:rPr>
              <w:t>броја</w:t>
            </w:r>
            <w:proofErr w:type="spellEnd"/>
            <w:r w:rsidRPr="00840718">
              <w:rPr>
                <w:rFonts w:ascii="Arial" w:hAnsi="Arial" w:cs="Arial"/>
                <w:sz w:val="24"/>
              </w:rPr>
              <w:t xml:space="preserve"> </w:t>
            </w:r>
            <w:proofErr w:type="spellStart"/>
            <w:r w:rsidRPr="00840718">
              <w:rPr>
                <w:rFonts w:ascii="Arial" w:hAnsi="Arial" w:cs="Arial"/>
                <w:sz w:val="24"/>
              </w:rPr>
              <w:t>стручних</w:t>
            </w:r>
            <w:proofErr w:type="spellEnd"/>
            <w:r w:rsidRPr="00840718">
              <w:rPr>
                <w:rFonts w:ascii="Arial" w:hAnsi="Arial" w:cs="Arial"/>
                <w:sz w:val="24"/>
              </w:rPr>
              <w:t xml:space="preserve"> </w:t>
            </w:r>
            <w:proofErr w:type="spellStart"/>
            <w:r w:rsidRPr="00840718">
              <w:rPr>
                <w:rFonts w:ascii="Arial" w:hAnsi="Arial" w:cs="Arial"/>
                <w:sz w:val="24"/>
              </w:rPr>
              <w:t>лица</w:t>
            </w:r>
            <w:proofErr w:type="spellEnd"/>
            <w:r w:rsidRPr="00840718">
              <w:rPr>
                <w:rFonts w:ascii="Arial" w:hAnsi="Arial" w:cs="Arial"/>
                <w:sz w:val="24"/>
              </w:rPr>
              <w:t xml:space="preserve"> </w:t>
            </w:r>
            <w:proofErr w:type="spellStart"/>
            <w:r w:rsidRPr="00840718">
              <w:rPr>
                <w:rFonts w:ascii="Arial" w:hAnsi="Arial" w:cs="Arial"/>
                <w:sz w:val="24"/>
              </w:rPr>
              <w:t>за</w:t>
            </w:r>
            <w:proofErr w:type="spellEnd"/>
            <w:r w:rsidRPr="00840718">
              <w:rPr>
                <w:rFonts w:ascii="Arial" w:hAnsi="Arial" w:cs="Arial"/>
                <w:sz w:val="24"/>
              </w:rPr>
              <w:t xml:space="preserve"> </w:t>
            </w:r>
            <w:proofErr w:type="spellStart"/>
            <w:r w:rsidRPr="00840718">
              <w:rPr>
                <w:rFonts w:ascii="Arial" w:hAnsi="Arial" w:cs="Arial"/>
                <w:sz w:val="24"/>
              </w:rPr>
              <w:t>бављење</w:t>
            </w:r>
            <w:proofErr w:type="spellEnd"/>
            <w:r w:rsidRPr="00840718">
              <w:rPr>
                <w:rFonts w:ascii="Arial" w:hAnsi="Arial" w:cs="Arial"/>
                <w:sz w:val="24"/>
              </w:rPr>
              <w:t xml:space="preserve"> </w:t>
            </w:r>
            <w:proofErr w:type="spellStart"/>
            <w:r w:rsidRPr="00840718">
              <w:rPr>
                <w:rFonts w:ascii="Arial" w:hAnsi="Arial" w:cs="Arial"/>
                <w:sz w:val="24"/>
              </w:rPr>
              <w:t>пословима</w:t>
            </w:r>
            <w:proofErr w:type="spellEnd"/>
            <w:r w:rsidRPr="00840718">
              <w:rPr>
                <w:rFonts w:ascii="Arial" w:hAnsi="Arial" w:cs="Arial"/>
                <w:sz w:val="24"/>
              </w:rPr>
              <w:t xml:space="preserve"> </w:t>
            </w:r>
            <w:proofErr w:type="spellStart"/>
            <w:r w:rsidRPr="00840718">
              <w:rPr>
                <w:rFonts w:ascii="Arial" w:hAnsi="Arial" w:cs="Arial"/>
                <w:sz w:val="24"/>
              </w:rPr>
              <w:t>безбедности</w:t>
            </w:r>
            <w:proofErr w:type="spellEnd"/>
            <w:r w:rsidRPr="00840718">
              <w:rPr>
                <w:rFonts w:ascii="Arial" w:hAnsi="Arial" w:cs="Arial"/>
                <w:spacing w:val="1"/>
                <w:sz w:val="24"/>
              </w:rPr>
              <w:t xml:space="preserve"> </w:t>
            </w:r>
            <w:proofErr w:type="spellStart"/>
            <w:r w:rsidRPr="00840718">
              <w:rPr>
                <w:rFonts w:ascii="Arial" w:hAnsi="Arial" w:cs="Arial"/>
                <w:sz w:val="24"/>
              </w:rPr>
              <w:t>саобраћаја</w:t>
            </w:r>
            <w:proofErr w:type="spellEnd"/>
            <w:r w:rsidRPr="00840718">
              <w:rPr>
                <w:rFonts w:ascii="Arial" w:hAnsi="Arial" w:cs="Arial"/>
                <w:sz w:val="24"/>
              </w:rPr>
              <w:t xml:space="preserve"> </w:t>
            </w:r>
            <w:proofErr w:type="spellStart"/>
            <w:r w:rsidRPr="00840718">
              <w:rPr>
                <w:rFonts w:ascii="Arial" w:hAnsi="Arial" w:cs="Arial"/>
                <w:sz w:val="24"/>
              </w:rPr>
              <w:t>на</w:t>
            </w:r>
            <w:proofErr w:type="spellEnd"/>
            <w:r w:rsidRPr="00840718">
              <w:rPr>
                <w:rFonts w:ascii="Arial" w:hAnsi="Arial" w:cs="Arial"/>
                <w:sz w:val="24"/>
              </w:rPr>
              <w:t xml:space="preserve"> </w:t>
            </w:r>
            <w:proofErr w:type="spellStart"/>
            <w:r w:rsidRPr="00840718">
              <w:rPr>
                <w:rFonts w:ascii="Arial" w:hAnsi="Arial" w:cs="Arial"/>
                <w:sz w:val="24"/>
              </w:rPr>
              <w:t>путевима</w:t>
            </w:r>
            <w:proofErr w:type="spellEnd"/>
            <w:r w:rsidRPr="00840718">
              <w:rPr>
                <w:rFonts w:ascii="Arial" w:hAnsi="Arial" w:cs="Arial"/>
                <w:sz w:val="24"/>
              </w:rPr>
              <w:t xml:space="preserve">, </w:t>
            </w:r>
            <w:proofErr w:type="spellStart"/>
            <w:r w:rsidRPr="00840718">
              <w:rPr>
                <w:rFonts w:ascii="Arial" w:hAnsi="Arial" w:cs="Arial"/>
                <w:sz w:val="24"/>
              </w:rPr>
              <w:t>спровођење</w:t>
            </w:r>
            <w:proofErr w:type="spellEnd"/>
            <w:r w:rsidRPr="00840718">
              <w:rPr>
                <w:rFonts w:ascii="Arial" w:hAnsi="Arial" w:cs="Arial"/>
                <w:sz w:val="24"/>
              </w:rPr>
              <w:t xml:space="preserve"> и </w:t>
            </w:r>
            <w:proofErr w:type="spellStart"/>
            <w:r w:rsidRPr="00840718">
              <w:rPr>
                <w:rFonts w:ascii="Arial" w:hAnsi="Arial" w:cs="Arial"/>
                <w:sz w:val="24"/>
              </w:rPr>
              <w:t>по</w:t>
            </w:r>
            <w:proofErr w:type="spellEnd"/>
            <w:r w:rsidRPr="00840718">
              <w:rPr>
                <w:rFonts w:ascii="Arial" w:hAnsi="Arial" w:cs="Arial"/>
                <w:sz w:val="24"/>
              </w:rPr>
              <w:t xml:space="preserve"> </w:t>
            </w:r>
            <w:proofErr w:type="spellStart"/>
            <w:r w:rsidRPr="00840718">
              <w:rPr>
                <w:rFonts w:ascii="Arial" w:hAnsi="Arial" w:cs="Arial"/>
                <w:sz w:val="24"/>
              </w:rPr>
              <w:t>потреби</w:t>
            </w:r>
            <w:proofErr w:type="spellEnd"/>
            <w:r w:rsidRPr="00840718">
              <w:rPr>
                <w:rFonts w:ascii="Arial" w:hAnsi="Arial" w:cs="Arial"/>
                <w:sz w:val="24"/>
              </w:rPr>
              <w:t xml:space="preserve">, </w:t>
            </w:r>
            <w:proofErr w:type="spellStart"/>
            <w:r w:rsidRPr="00840718">
              <w:rPr>
                <w:rFonts w:ascii="Arial" w:hAnsi="Arial" w:cs="Arial"/>
                <w:sz w:val="24"/>
              </w:rPr>
              <w:t>унапређење</w:t>
            </w:r>
            <w:proofErr w:type="spellEnd"/>
            <w:r w:rsidRPr="00840718">
              <w:rPr>
                <w:rFonts w:ascii="Arial" w:hAnsi="Arial" w:cs="Arial"/>
                <w:sz w:val="24"/>
              </w:rPr>
              <w:t xml:space="preserve"> </w:t>
            </w:r>
            <w:proofErr w:type="spellStart"/>
            <w:r w:rsidRPr="00840718">
              <w:rPr>
                <w:rFonts w:ascii="Arial" w:hAnsi="Arial" w:cs="Arial"/>
                <w:sz w:val="24"/>
              </w:rPr>
              <w:t>програма</w:t>
            </w:r>
            <w:proofErr w:type="spellEnd"/>
            <w:r w:rsidRPr="00840718">
              <w:rPr>
                <w:rFonts w:ascii="Arial" w:hAnsi="Arial" w:cs="Arial"/>
                <w:sz w:val="24"/>
              </w:rPr>
              <w:t xml:space="preserve"> </w:t>
            </w:r>
            <w:proofErr w:type="spellStart"/>
            <w:r w:rsidRPr="00840718">
              <w:rPr>
                <w:rFonts w:ascii="Arial" w:hAnsi="Arial" w:cs="Arial"/>
                <w:sz w:val="24"/>
              </w:rPr>
              <w:t>обука</w:t>
            </w:r>
            <w:proofErr w:type="spellEnd"/>
            <w:r w:rsidRPr="00840718">
              <w:rPr>
                <w:rFonts w:ascii="Arial" w:hAnsi="Arial" w:cs="Arial"/>
                <w:sz w:val="24"/>
              </w:rPr>
              <w:t xml:space="preserve"> и</w:t>
            </w:r>
            <w:r w:rsidRPr="00840718">
              <w:rPr>
                <w:rFonts w:ascii="Arial" w:hAnsi="Arial" w:cs="Arial"/>
                <w:spacing w:val="1"/>
                <w:sz w:val="24"/>
              </w:rPr>
              <w:t xml:space="preserve"> </w:t>
            </w:r>
            <w:proofErr w:type="spellStart"/>
            <w:r w:rsidRPr="00840718">
              <w:rPr>
                <w:rFonts w:ascii="Arial" w:hAnsi="Arial" w:cs="Arial"/>
                <w:sz w:val="24"/>
              </w:rPr>
              <w:t>стручних</w:t>
            </w:r>
            <w:proofErr w:type="spellEnd"/>
            <w:r w:rsidRPr="00840718">
              <w:rPr>
                <w:rFonts w:ascii="Arial" w:hAnsi="Arial" w:cs="Arial"/>
                <w:sz w:val="24"/>
              </w:rPr>
              <w:t xml:space="preserve"> </w:t>
            </w:r>
            <w:proofErr w:type="spellStart"/>
            <w:r w:rsidRPr="00840718">
              <w:rPr>
                <w:rFonts w:ascii="Arial" w:hAnsi="Arial" w:cs="Arial"/>
                <w:sz w:val="24"/>
              </w:rPr>
              <w:t>усавршавања</w:t>
            </w:r>
            <w:proofErr w:type="spellEnd"/>
            <w:r w:rsidRPr="00840718">
              <w:rPr>
                <w:rFonts w:ascii="Arial" w:hAnsi="Arial" w:cs="Arial"/>
                <w:sz w:val="24"/>
              </w:rPr>
              <w:t xml:space="preserve"> </w:t>
            </w:r>
            <w:proofErr w:type="spellStart"/>
            <w:r w:rsidRPr="00840718">
              <w:rPr>
                <w:rFonts w:ascii="Arial" w:hAnsi="Arial" w:cs="Arial"/>
                <w:sz w:val="24"/>
              </w:rPr>
              <w:t>ревизора</w:t>
            </w:r>
            <w:proofErr w:type="spellEnd"/>
            <w:r w:rsidRPr="00840718">
              <w:rPr>
                <w:rFonts w:ascii="Arial" w:hAnsi="Arial" w:cs="Arial"/>
                <w:sz w:val="24"/>
              </w:rPr>
              <w:t xml:space="preserve"> и </w:t>
            </w:r>
            <w:proofErr w:type="spellStart"/>
            <w:r w:rsidRPr="00840718">
              <w:rPr>
                <w:rFonts w:ascii="Arial" w:hAnsi="Arial" w:cs="Arial"/>
                <w:sz w:val="24"/>
              </w:rPr>
              <w:t>проверивача</w:t>
            </w:r>
            <w:proofErr w:type="spellEnd"/>
            <w:r w:rsidRPr="00840718">
              <w:rPr>
                <w:rFonts w:ascii="Arial" w:hAnsi="Arial" w:cs="Arial"/>
                <w:sz w:val="24"/>
              </w:rPr>
              <w:t xml:space="preserve">, </w:t>
            </w:r>
            <w:proofErr w:type="spellStart"/>
            <w:r w:rsidRPr="00840718">
              <w:rPr>
                <w:rFonts w:ascii="Arial" w:hAnsi="Arial" w:cs="Arial"/>
                <w:sz w:val="24"/>
              </w:rPr>
              <w:t>као</w:t>
            </w:r>
            <w:proofErr w:type="spellEnd"/>
            <w:r w:rsidRPr="00840718">
              <w:rPr>
                <w:rFonts w:ascii="Arial" w:hAnsi="Arial" w:cs="Arial"/>
                <w:sz w:val="24"/>
              </w:rPr>
              <w:t xml:space="preserve"> и </w:t>
            </w:r>
            <w:proofErr w:type="spellStart"/>
            <w:r w:rsidRPr="00840718">
              <w:rPr>
                <w:rFonts w:ascii="Arial" w:hAnsi="Arial" w:cs="Arial"/>
                <w:sz w:val="24"/>
              </w:rPr>
              <w:t>спровођење</w:t>
            </w:r>
            <w:proofErr w:type="spellEnd"/>
            <w:r w:rsidRPr="00840718">
              <w:rPr>
                <w:rFonts w:ascii="Arial" w:hAnsi="Arial" w:cs="Arial"/>
                <w:sz w:val="24"/>
              </w:rPr>
              <w:t xml:space="preserve"> </w:t>
            </w:r>
            <w:proofErr w:type="spellStart"/>
            <w:r w:rsidRPr="00840718">
              <w:rPr>
                <w:rFonts w:ascii="Arial" w:hAnsi="Arial" w:cs="Arial"/>
                <w:sz w:val="24"/>
              </w:rPr>
              <w:t>периодичних</w:t>
            </w:r>
            <w:proofErr w:type="spellEnd"/>
            <w:r w:rsidRPr="00840718">
              <w:rPr>
                <w:rFonts w:ascii="Arial" w:hAnsi="Arial" w:cs="Arial"/>
                <w:spacing w:val="1"/>
                <w:sz w:val="24"/>
              </w:rPr>
              <w:t xml:space="preserve"> </w:t>
            </w:r>
            <w:proofErr w:type="spellStart"/>
            <w:r w:rsidRPr="00840718">
              <w:rPr>
                <w:rFonts w:ascii="Arial" w:hAnsi="Arial" w:cs="Arial"/>
                <w:sz w:val="24"/>
              </w:rPr>
              <w:t>стручних</w:t>
            </w:r>
            <w:proofErr w:type="spellEnd"/>
            <w:r w:rsidRPr="00840718">
              <w:rPr>
                <w:rFonts w:ascii="Arial" w:hAnsi="Arial" w:cs="Arial"/>
                <w:spacing w:val="1"/>
                <w:sz w:val="24"/>
              </w:rPr>
              <w:t xml:space="preserve"> </w:t>
            </w:r>
            <w:proofErr w:type="spellStart"/>
            <w:r w:rsidRPr="00840718">
              <w:rPr>
                <w:rFonts w:ascii="Arial" w:hAnsi="Arial" w:cs="Arial"/>
                <w:sz w:val="24"/>
              </w:rPr>
              <w:t>усавршавања</w:t>
            </w:r>
            <w:proofErr w:type="spellEnd"/>
            <w:r w:rsidRPr="00840718">
              <w:rPr>
                <w:rFonts w:ascii="Arial" w:hAnsi="Arial" w:cs="Arial"/>
                <w:spacing w:val="1"/>
                <w:sz w:val="24"/>
              </w:rPr>
              <w:t xml:space="preserve"> </w:t>
            </w:r>
            <w:proofErr w:type="spellStart"/>
            <w:r w:rsidRPr="00840718">
              <w:rPr>
                <w:rFonts w:ascii="Arial" w:hAnsi="Arial" w:cs="Arial"/>
                <w:sz w:val="24"/>
              </w:rPr>
              <w:t>запослених</w:t>
            </w:r>
            <w:proofErr w:type="spellEnd"/>
            <w:r w:rsidRPr="00840718">
              <w:rPr>
                <w:rFonts w:ascii="Arial" w:hAnsi="Arial" w:cs="Arial"/>
                <w:spacing w:val="1"/>
                <w:sz w:val="24"/>
              </w:rPr>
              <w:t xml:space="preserve"> </w:t>
            </w:r>
            <w:r w:rsidRPr="00840718">
              <w:rPr>
                <w:rFonts w:ascii="Arial" w:hAnsi="Arial" w:cs="Arial"/>
                <w:sz w:val="24"/>
              </w:rPr>
              <w:t>у</w:t>
            </w:r>
            <w:r w:rsidRPr="00840718">
              <w:rPr>
                <w:rFonts w:ascii="Arial" w:hAnsi="Arial" w:cs="Arial"/>
                <w:spacing w:val="1"/>
                <w:sz w:val="24"/>
              </w:rPr>
              <w:t xml:space="preserve"> </w:t>
            </w:r>
            <w:proofErr w:type="spellStart"/>
            <w:r w:rsidRPr="00840718">
              <w:rPr>
                <w:rFonts w:ascii="Arial" w:hAnsi="Arial" w:cs="Arial"/>
                <w:sz w:val="24"/>
              </w:rPr>
              <w:t>управљачима</w:t>
            </w:r>
            <w:proofErr w:type="spellEnd"/>
            <w:r w:rsidRPr="00840718">
              <w:rPr>
                <w:rFonts w:ascii="Arial" w:hAnsi="Arial" w:cs="Arial"/>
                <w:spacing w:val="1"/>
                <w:sz w:val="24"/>
              </w:rPr>
              <w:t xml:space="preserve"> </w:t>
            </w:r>
            <w:proofErr w:type="spellStart"/>
            <w:r w:rsidRPr="00840718">
              <w:rPr>
                <w:rFonts w:ascii="Arial" w:hAnsi="Arial" w:cs="Arial"/>
                <w:sz w:val="24"/>
              </w:rPr>
              <w:t>путева</w:t>
            </w:r>
            <w:proofErr w:type="spellEnd"/>
            <w:r w:rsidRPr="00840718">
              <w:rPr>
                <w:rFonts w:ascii="Arial" w:hAnsi="Arial" w:cs="Arial"/>
                <w:sz w:val="24"/>
              </w:rPr>
              <w:t>.</w:t>
            </w:r>
            <w:r w:rsidRPr="00840718">
              <w:rPr>
                <w:rFonts w:ascii="Arial" w:hAnsi="Arial" w:cs="Arial"/>
                <w:spacing w:val="1"/>
                <w:sz w:val="24"/>
              </w:rPr>
              <w:t xml:space="preserve"> </w:t>
            </w:r>
            <w:proofErr w:type="spellStart"/>
            <w:r w:rsidRPr="00840718">
              <w:rPr>
                <w:rFonts w:ascii="Arial" w:hAnsi="Arial" w:cs="Arial"/>
                <w:sz w:val="24"/>
              </w:rPr>
              <w:t>На</w:t>
            </w:r>
            <w:proofErr w:type="spellEnd"/>
            <w:r w:rsidRPr="00840718">
              <w:rPr>
                <w:rFonts w:ascii="Arial" w:hAnsi="Arial" w:cs="Arial"/>
                <w:spacing w:val="1"/>
                <w:sz w:val="24"/>
              </w:rPr>
              <w:t xml:space="preserve"> </w:t>
            </w:r>
            <w:proofErr w:type="spellStart"/>
            <w:r w:rsidRPr="00840718">
              <w:rPr>
                <w:rFonts w:ascii="Arial" w:hAnsi="Arial" w:cs="Arial"/>
                <w:sz w:val="24"/>
              </w:rPr>
              <w:t>тај</w:t>
            </w:r>
            <w:proofErr w:type="spellEnd"/>
            <w:r w:rsidRPr="00840718">
              <w:rPr>
                <w:rFonts w:ascii="Arial" w:hAnsi="Arial" w:cs="Arial"/>
                <w:spacing w:val="1"/>
                <w:sz w:val="24"/>
              </w:rPr>
              <w:t xml:space="preserve"> </w:t>
            </w:r>
            <w:proofErr w:type="spellStart"/>
            <w:r w:rsidRPr="00840718">
              <w:rPr>
                <w:rFonts w:ascii="Arial" w:hAnsi="Arial" w:cs="Arial"/>
                <w:sz w:val="24"/>
              </w:rPr>
              <w:t>начин</w:t>
            </w:r>
            <w:proofErr w:type="spellEnd"/>
            <w:r w:rsidRPr="00840718">
              <w:rPr>
                <w:rFonts w:ascii="Arial" w:hAnsi="Arial" w:cs="Arial"/>
                <w:spacing w:val="1"/>
                <w:sz w:val="24"/>
              </w:rPr>
              <w:t xml:space="preserve"> </w:t>
            </w:r>
            <w:proofErr w:type="spellStart"/>
            <w:r w:rsidRPr="00840718">
              <w:rPr>
                <w:rFonts w:ascii="Arial" w:hAnsi="Arial" w:cs="Arial"/>
                <w:sz w:val="24"/>
              </w:rPr>
              <w:t>ће</w:t>
            </w:r>
            <w:proofErr w:type="spellEnd"/>
            <w:r w:rsidRPr="00840718">
              <w:rPr>
                <w:rFonts w:ascii="Arial" w:hAnsi="Arial" w:cs="Arial"/>
                <w:spacing w:val="1"/>
                <w:sz w:val="24"/>
              </w:rPr>
              <w:t xml:space="preserve"> </w:t>
            </w:r>
            <w:proofErr w:type="spellStart"/>
            <w:r w:rsidRPr="00840718">
              <w:rPr>
                <w:rFonts w:ascii="Arial" w:hAnsi="Arial" w:cs="Arial"/>
                <w:sz w:val="24"/>
              </w:rPr>
              <w:t>се</w:t>
            </w:r>
            <w:proofErr w:type="spellEnd"/>
            <w:r w:rsidRPr="00840718">
              <w:rPr>
                <w:rFonts w:ascii="Arial" w:hAnsi="Arial" w:cs="Arial"/>
                <w:spacing w:val="-57"/>
                <w:sz w:val="24"/>
              </w:rPr>
              <w:t xml:space="preserve"> </w:t>
            </w:r>
            <w:proofErr w:type="spellStart"/>
            <w:r w:rsidRPr="00840718">
              <w:rPr>
                <w:rFonts w:ascii="Arial" w:hAnsi="Arial" w:cs="Arial"/>
                <w:sz w:val="24"/>
              </w:rPr>
              <w:t>створити</w:t>
            </w:r>
            <w:proofErr w:type="spellEnd"/>
            <w:r w:rsidRPr="00840718">
              <w:rPr>
                <w:rFonts w:ascii="Arial" w:hAnsi="Arial" w:cs="Arial"/>
                <w:spacing w:val="1"/>
                <w:sz w:val="24"/>
              </w:rPr>
              <w:t xml:space="preserve"> </w:t>
            </w:r>
            <w:proofErr w:type="spellStart"/>
            <w:r w:rsidRPr="00840718">
              <w:rPr>
                <w:rFonts w:ascii="Arial" w:hAnsi="Arial" w:cs="Arial"/>
                <w:sz w:val="24"/>
              </w:rPr>
              <w:t>могућности</w:t>
            </w:r>
            <w:proofErr w:type="spellEnd"/>
            <w:r w:rsidRPr="00840718">
              <w:rPr>
                <w:rFonts w:ascii="Arial" w:hAnsi="Arial" w:cs="Arial"/>
                <w:spacing w:val="1"/>
                <w:sz w:val="24"/>
              </w:rPr>
              <w:t xml:space="preserve"> </w:t>
            </w:r>
            <w:proofErr w:type="spellStart"/>
            <w:r w:rsidRPr="00840718">
              <w:rPr>
                <w:rFonts w:ascii="Arial" w:hAnsi="Arial" w:cs="Arial"/>
                <w:sz w:val="24"/>
              </w:rPr>
              <w:t>за</w:t>
            </w:r>
            <w:proofErr w:type="spellEnd"/>
            <w:r w:rsidRPr="00840718">
              <w:rPr>
                <w:rFonts w:ascii="Arial" w:hAnsi="Arial" w:cs="Arial"/>
                <w:spacing w:val="1"/>
                <w:sz w:val="24"/>
              </w:rPr>
              <w:t xml:space="preserve"> </w:t>
            </w:r>
            <w:proofErr w:type="spellStart"/>
            <w:r w:rsidRPr="00840718">
              <w:rPr>
                <w:rFonts w:ascii="Arial" w:hAnsi="Arial" w:cs="Arial"/>
                <w:sz w:val="24"/>
              </w:rPr>
              <w:t>потпуном</w:t>
            </w:r>
            <w:proofErr w:type="spellEnd"/>
            <w:r w:rsidRPr="00840718">
              <w:rPr>
                <w:rFonts w:ascii="Arial" w:hAnsi="Arial" w:cs="Arial"/>
                <w:spacing w:val="1"/>
                <w:sz w:val="24"/>
              </w:rPr>
              <w:t xml:space="preserve"> </w:t>
            </w:r>
            <w:proofErr w:type="spellStart"/>
            <w:r w:rsidRPr="00840718">
              <w:rPr>
                <w:rFonts w:ascii="Arial" w:hAnsi="Arial" w:cs="Arial"/>
                <w:sz w:val="24"/>
              </w:rPr>
              <w:t>применом</w:t>
            </w:r>
            <w:proofErr w:type="spellEnd"/>
            <w:r w:rsidRPr="00840718">
              <w:rPr>
                <w:rFonts w:ascii="Arial" w:hAnsi="Arial" w:cs="Arial"/>
                <w:spacing w:val="1"/>
                <w:sz w:val="24"/>
              </w:rPr>
              <w:t xml:space="preserve"> </w:t>
            </w:r>
            <w:proofErr w:type="spellStart"/>
            <w:r w:rsidRPr="00840718">
              <w:rPr>
                <w:rFonts w:ascii="Arial" w:hAnsi="Arial" w:cs="Arial"/>
                <w:sz w:val="24"/>
              </w:rPr>
              <w:t>алата</w:t>
            </w:r>
            <w:proofErr w:type="spellEnd"/>
            <w:r w:rsidRPr="00840718">
              <w:rPr>
                <w:rFonts w:ascii="Arial" w:hAnsi="Arial" w:cs="Arial"/>
                <w:spacing w:val="1"/>
                <w:sz w:val="24"/>
              </w:rPr>
              <w:t xml:space="preserve"> </w:t>
            </w:r>
            <w:proofErr w:type="spellStart"/>
            <w:r w:rsidRPr="00840718">
              <w:rPr>
                <w:rFonts w:ascii="Arial" w:hAnsi="Arial" w:cs="Arial"/>
                <w:sz w:val="24"/>
              </w:rPr>
              <w:t>за</w:t>
            </w:r>
            <w:proofErr w:type="spellEnd"/>
            <w:r w:rsidRPr="00840718">
              <w:rPr>
                <w:rFonts w:ascii="Arial" w:hAnsi="Arial" w:cs="Arial"/>
                <w:spacing w:val="1"/>
                <w:sz w:val="24"/>
              </w:rPr>
              <w:t xml:space="preserve"> </w:t>
            </w:r>
            <w:proofErr w:type="spellStart"/>
            <w:r w:rsidRPr="00840718">
              <w:rPr>
                <w:rFonts w:ascii="Arial" w:hAnsi="Arial" w:cs="Arial"/>
                <w:sz w:val="24"/>
              </w:rPr>
              <w:t>унапређење</w:t>
            </w:r>
            <w:proofErr w:type="spellEnd"/>
            <w:r w:rsidRPr="00840718">
              <w:rPr>
                <w:rFonts w:ascii="Arial" w:hAnsi="Arial" w:cs="Arial"/>
                <w:spacing w:val="1"/>
                <w:sz w:val="24"/>
              </w:rPr>
              <w:t xml:space="preserve"> </w:t>
            </w:r>
            <w:proofErr w:type="spellStart"/>
            <w:r w:rsidRPr="00840718">
              <w:rPr>
                <w:rFonts w:ascii="Arial" w:hAnsi="Arial" w:cs="Arial"/>
                <w:sz w:val="24"/>
              </w:rPr>
              <w:t>безбедности</w:t>
            </w:r>
            <w:proofErr w:type="spellEnd"/>
            <w:r w:rsidRPr="00840718">
              <w:rPr>
                <w:rFonts w:ascii="Arial" w:hAnsi="Arial" w:cs="Arial"/>
                <w:spacing w:val="-57"/>
                <w:sz w:val="24"/>
              </w:rPr>
              <w:t xml:space="preserve"> </w:t>
            </w:r>
            <w:proofErr w:type="spellStart"/>
            <w:r w:rsidRPr="00840718">
              <w:rPr>
                <w:rFonts w:ascii="Arial" w:hAnsi="Arial" w:cs="Arial"/>
                <w:sz w:val="24"/>
              </w:rPr>
              <w:t>путне</w:t>
            </w:r>
            <w:proofErr w:type="spellEnd"/>
            <w:r w:rsidRPr="00840718">
              <w:rPr>
                <w:rFonts w:ascii="Arial" w:hAnsi="Arial" w:cs="Arial"/>
                <w:sz w:val="24"/>
              </w:rPr>
              <w:t xml:space="preserve"> </w:t>
            </w:r>
            <w:proofErr w:type="spellStart"/>
            <w:r w:rsidRPr="00840718">
              <w:rPr>
                <w:rFonts w:ascii="Arial" w:hAnsi="Arial" w:cs="Arial"/>
                <w:sz w:val="24"/>
              </w:rPr>
              <w:t>инфраструктуре</w:t>
            </w:r>
            <w:proofErr w:type="spellEnd"/>
            <w:r w:rsidRPr="00840718">
              <w:rPr>
                <w:rFonts w:ascii="Arial" w:hAnsi="Arial" w:cs="Arial"/>
                <w:sz w:val="24"/>
              </w:rPr>
              <w:t xml:space="preserve">, </w:t>
            </w:r>
            <w:proofErr w:type="spellStart"/>
            <w:r w:rsidRPr="00840718">
              <w:rPr>
                <w:rFonts w:ascii="Arial" w:hAnsi="Arial" w:cs="Arial"/>
                <w:sz w:val="24"/>
              </w:rPr>
              <w:t>односно</w:t>
            </w:r>
            <w:proofErr w:type="spellEnd"/>
            <w:r w:rsidRPr="00840718">
              <w:rPr>
                <w:rFonts w:ascii="Arial" w:hAnsi="Arial" w:cs="Arial"/>
                <w:sz w:val="24"/>
              </w:rPr>
              <w:t xml:space="preserve"> </w:t>
            </w:r>
            <w:proofErr w:type="spellStart"/>
            <w:r w:rsidRPr="00840718">
              <w:rPr>
                <w:rFonts w:ascii="Arial" w:hAnsi="Arial" w:cs="Arial"/>
                <w:sz w:val="24"/>
              </w:rPr>
              <w:t>управљањем</w:t>
            </w:r>
            <w:proofErr w:type="spellEnd"/>
            <w:r w:rsidRPr="00840718">
              <w:rPr>
                <w:rFonts w:ascii="Arial" w:hAnsi="Arial" w:cs="Arial"/>
                <w:sz w:val="24"/>
              </w:rPr>
              <w:t xml:space="preserve"> </w:t>
            </w:r>
            <w:proofErr w:type="spellStart"/>
            <w:r w:rsidRPr="00840718">
              <w:rPr>
                <w:rFonts w:ascii="Arial" w:hAnsi="Arial" w:cs="Arial"/>
                <w:sz w:val="24"/>
              </w:rPr>
              <w:t>безбедношћу</w:t>
            </w:r>
            <w:proofErr w:type="spellEnd"/>
            <w:r w:rsidRPr="00840718">
              <w:rPr>
                <w:rFonts w:ascii="Arial" w:hAnsi="Arial" w:cs="Arial"/>
                <w:sz w:val="24"/>
              </w:rPr>
              <w:t xml:space="preserve"> </w:t>
            </w:r>
            <w:proofErr w:type="spellStart"/>
            <w:r w:rsidRPr="00840718">
              <w:rPr>
                <w:rFonts w:ascii="Arial" w:hAnsi="Arial" w:cs="Arial"/>
                <w:sz w:val="24"/>
              </w:rPr>
              <w:t>путне</w:t>
            </w:r>
            <w:proofErr w:type="spellEnd"/>
            <w:r w:rsidRPr="00840718">
              <w:rPr>
                <w:rFonts w:ascii="Arial" w:hAnsi="Arial" w:cs="Arial"/>
                <w:sz w:val="24"/>
              </w:rPr>
              <w:t xml:space="preserve"> </w:t>
            </w:r>
            <w:proofErr w:type="spellStart"/>
            <w:r w:rsidRPr="00840718">
              <w:rPr>
                <w:rFonts w:ascii="Arial" w:hAnsi="Arial" w:cs="Arial"/>
                <w:sz w:val="24"/>
              </w:rPr>
              <w:t>инфраструктуре</w:t>
            </w:r>
            <w:proofErr w:type="spellEnd"/>
            <w:r w:rsidRPr="00840718">
              <w:rPr>
                <w:rFonts w:ascii="Arial" w:hAnsi="Arial" w:cs="Arial"/>
                <w:sz w:val="24"/>
              </w:rPr>
              <w:t>.</w:t>
            </w:r>
            <w:r w:rsidRPr="00840718">
              <w:rPr>
                <w:rFonts w:ascii="Arial" w:hAnsi="Arial" w:cs="Arial"/>
                <w:spacing w:val="1"/>
                <w:sz w:val="24"/>
              </w:rPr>
              <w:t xml:space="preserve"> </w:t>
            </w:r>
          </w:p>
        </w:tc>
      </w:tr>
    </w:tbl>
    <w:p w14:paraId="70AC059A" w14:textId="77777777" w:rsidR="00192C49" w:rsidRDefault="00192C49" w:rsidP="00192C49">
      <w:pPr>
        <w:pStyle w:val="BodyText"/>
        <w:spacing w:before="2"/>
        <w:rPr>
          <w:lang w:val="sr-Cyrl-RS"/>
        </w:rPr>
      </w:pPr>
    </w:p>
    <w:tbl>
      <w:tblPr>
        <w:tblStyle w:val="TableGrid"/>
        <w:tblW w:w="0" w:type="auto"/>
        <w:tblLook w:val="04A0" w:firstRow="1" w:lastRow="0" w:firstColumn="1" w:lastColumn="0" w:noHBand="0" w:noVBand="1"/>
      </w:tblPr>
      <w:tblGrid>
        <w:gridCol w:w="9350"/>
      </w:tblGrid>
      <w:tr w:rsidR="00192C49" w14:paraId="004BFE25" w14:textId="77777777" w:rsidTr="00A2681D">
        <w:tc>
          <w:tcPr>
            <w:tcW w:w="9560" w:type="dxa"/>
            <w:shd w:val="clear" w:color="auto" w:fill="C5E0B3" w:themeFill="accent6" w:themeFillTint="66"/>
          </w:tcPr>
          <w:p w14:paraId="125FCD19" w14:textId="77777777" w:rsidR="00192C49" w:rsidRPr="00136C13" w:rsidRDefault="00192C49" w:rsidP="00A2681D">
            <w:pPr>
              <w:pStyle w:val="BodyText"/>
              <w:spacing w:before="2"/>
              <w:rPr>
                <w:rFonts w:ascii="Arial" w:hAnsi="Arial" w:cs="Arial"/>
                <w:lang w:val="sr-Cyrl-RS"/>
              </w:rPr>
            </w:pPr>
            <w:r w:rsidRPr="00136C13">
              <w:rPr>
                <w:rFonts w:ascii="Arial" w:hAnsi="Arial" w:cs="Arial"/>
                <w:b/>
              </w:rPr>
              <w:t xml:space="preserve">МЕРА 2.4. </w:t>
            </w:r>
            <w:proofErr w:type="spellStart"/>
            <w:r w:rsidRPr="00136C13">
              <w:rPr>
                <w:rFonts w:ascii="Arial" w:hAnsi="Arial" w:cs="Arial"/>
                <w:b/>
              </w:rPr>
              <w:t>Унапређење</w:t>
            </w:r>
            <w:proofErr w:type="spellEnd"/>
            <w:r w:rsidRPr="00136C13">
              <w:rPr>
                <w:rFonts w:ascii="Arial" w:hAnsi="Arial" w:cs="Arial"/>
                <w:b/>
              </w:rPr>
              <w:t xml:space="preserve"> </w:t>
            </w:r>
            <w:proofErr w:type="spellStart"/>
            <w:r w:rsidRPr="00136C13">
              <w:rPr>
                <w:rFonts w:ascii="Arial" w:hAnsi="Arial" w:cs="Arial"/>
                <w:b/>
              </w:rPr>
              <w:t>безбедности</w:t>
            </w:r>
            <w:proofErr w:type="spellEnd"/>
            <w:r w:rsidRPr="00136C13">
              <w:rPr>
                <w:rFonts w:ascii="Arial" w:hAnsi="Arial" w:cs="Arial"/>
                <w:b/>
              </w:rPr>
              <w:t xml:space="preserve"> </w:t>
            </w:r>
            <w:proofErr w:type="spellStart"/>
            <w:r w:rsidRPr="00136C13">
              <w:rPr>
                <w:rFonts w:ascii="Arial" w:hAnsi="Arial" w:cs="Arial"/>
                <w:b/>
              </w:rPr>
              <w:t>саобраћаја</w:t>
            </w:r>
            <w:proofErr w:type="spellEnd"/>
            <w:r w:rsidRPr="00136C13">
              <w:rPr>
                <w:rFonts w:ascii="Arial" w:hAnsi="Arial" w:cs="Arial"/>
                <w:b/>
              </w:rPr>
              <w:t xml:space="preserve"> </w:t>
            </w:r>
            <w:proofErr w:type="spellStart"/>
            <w:r w:rsidRPr="00136C13">
              <w:rPr>
                <w:rFonts w:ascii="Arial" w:hAnsi="Arial" w:cs="Arial"/>
                <w:b/>
              </w:rPr>
              <w:t>на</w:t>
            </w:r>
            <w:proofErr w:type="spellEnd"/>
            <w:r w:rsidRPr="00136C13">
              <w:rPr>
                <w:rFonts w:ascii="Arial" w:hAnsi="Arial" w:cs="Arial"/>
                <w:b/>
              </w:rPr>
              <w:t xml:space="preserve"> </w:t>
            </w:r>
            <w:proofErr w:type="spellStart"/>
            <w:r w:rsidRPr="00136C13">
              <w:rPr>
                <w:rFonts w:ascii="Arial" w:hAnsi="Arial" w:cs="Arial"/>
                <w:b/>
              </w:rPr>
              <w:t>проласцима</w:t>
            </w:r>
            <w:proofErr w:type="spellEnd"/>
            <w:r w:rsidRPr="00136C13">
              <w:rPr>
                <w:rFonts w:ascii="Arial" w:hAnsi="Arial" w:cs="Arial"/>
                <w:b/>
              </w:rPr>
              <w:t xml:space="preserve"> </w:t>
            </w:r>
            <w:proofErr w:type="spellStart"/>
            <w:r w:rsidRPr="00136C13">
              <w:rPr>
                <w:rFonts w:ascii="Arial" w:hAnsi="Arial" w:cs="Arial"/>
                <w:b/>
              </w:rPr>
              <w:t>државних</w:t>
            </w:r>
            <w:proofErr w:type="spellEnd"/>
            <w:r w:rsidRPr="00136C13">
              <w:rPr>
                <w:rFonts w:ascii="Arial" w:hAnsi="Arial" w:cs="Arial"/>
                <w:b/>
                <w:spacing w:val="-57"/>
              </w:rPr>
              <w:t xml:space="preserve"> </w:t>
            </w:r>
            <w:proofErr w:type="spellStart"/>
            <w:r w:rsidRPr="00136C13">
              <w:rPr>
                <w:rFonts w:ascii="Arial" w:hAnsi="Arial" w:cs="Arial"/>
                <w:b/>
              </w:rPr>
              <w:t>путева</w:t>
            </w:r>
            <w:proofErr w:type="spellEnd"/>
            <w:r w:rsidRPr="00136C13">
              <w:rPr>
                <w:rFonts w:ascii="Arial" w:hAnsi="Arial" w:cs="Arial"/>
                <w:b/>
                <w:spacing w:val="-2"/>
              </w:rPr>
              <w:t xml:space="preserve"> </w:t>
            </w:r>
            <w:proofErr w:type="spellStart"/>
            <w:r w:rsidRPr="00136C13">
              <w:rPr>
                <w:rFonts w:ascii="Arial" w:hAnsi="Arial" w:cs="Arial"/>
                <w:b/>
              </w:rPr>
              <w:t>кроз</w:t>
            </w:r>
            <w:proofErr w:type="spellEnd"/>
            <w:r w:rsidRPr="00136C13">
              <w:rPr>
                <w:rFonts w:ascii="Arial" w:hAnsi="Arial" w:cs="Arial"/>
                <w:b/>
              </w:rPr>
              <w:t xml:space="preserve"> </w:t>
            </w:r>
            <w:proofErr w:type="spellStart"/>
            <w:r w:rsidRPr="00136C13">
              <w:rPr>
                <w:rFonts w:ascii="Arial" w:hAnsi="Arial" w:cs="Arial"/>
                <w:b/>
              </w:rPr>
              <w:t>насељ</w:t>
            </w:r>
            <w:proofErr w:type="spellEnd"/>
            <w:r>
              <w:rPr>
                <w:rFonts w:ascii="Arial" w:hAnsi="Arial" w:cs="Arial"/>
                <w:b/>
                <w:lang w:val="sr-Cyrl-RS"/>
              </w:rPr>
              <w:t>ена места општине Лајковац</w:t>
            </w:r>
          </w:p>
        </w:tc>
      </w:tr>
      <w:tr w:rsidR="00192C49" w14:paraId="7D40A809" w14:textId="77777777" w:rsidTr="00A2681D">
        <w:tc>
          <w:tcPr>
            <w:tcW w:w="9560" w:type="dxa"/>
          </w:tcPr>
          <w:p w14:paraId="7E617E8B" w14:textId="77777777" w:rsidR="00192C49" w:rsidRPr="001506B4" w:rsidRDefault="00192C49" w:rsidP="00A2681D">
            <w:pPr>
              <w:pStyle w:val="BodyText"/>
              <w:spacing w:before="2"/>
              <w:jc w:val="both"/>
              <w:rPr>
                <w:rFonts w:ascii="Arial" w:hAnsi="Arial" w:cs="Arial"/>
                <w:lang w:val="sr-Cyrl-RS"/>
              </w:rPr>
            </w:pPr>
            <w:proofErr w:type="spellStart"/>
            <w:r w:rsidRPr="001506B4">
              <w:rPr>
                <w:rFonts w:ascii="Arial" w:hAnsi="Arial" w:cs="Arial"/>
              </w:rPr>
              <w:t>Посебно</w:t>
            </w:r>
            <w:proofErr w:type="spellEnd"/>
            <w:r w:rsidRPr="001506B4">
              <w:rPr>
                <w:rFonts w:ascii="Arial" w:hAnsi="Arial" w:cs="Arial"/>
              </w:rPr>
              <w:t xml:space="preserve"> </w:t>
            </w:r>
            <w:proofErr w:type="spellStart"/>
            <w:r w:rsidRPr="001506B4">
              <w:rPr>
                <w:rFonts w:ascii="Arial" w:hAnsi="Arial" w:cs="Arial"/>
              </w:rPr>
              <w:t>небезбедне</w:t>
            </w:r>
            <w:proofErr w:type="spellEnd"/>
            <w:r w:rsidRPr="001506B4">
              <w:rPr>
                <w:rFonts w:ascii="Arial" w:hAnsi="Arial" w:cs="Arial"/>
              </w:rPr>
              <w:t xml:space="preserve"> </w:t>
            </w:r>
            <w:proofErr w:type="spellStart"/>
            <w:r w:rsidRPr="001506B4">
              <w:rPr>
                <w:rFonts w:ascii="Arial" w:hAnsi="Arial" w:cs="Arial"/>
              </w:rPr>
              <w:t>локације</w:t>
            </w:r>
            <w:proofErr w:type="spellEnd"/>
            <w:r w:rsidRPr="001506B4">
              <w:rPr>
                <w:rFonts w:ascii="Arial" w:hAnsi="Arial" w:cs="Arial"/>
              </w:rPr>
              <w:t xml:space="preserve"> </w:t>
            </w:r>
            <w:proofErr w:type="spellStart"/>
            <w:r w:rsidRPr="001506B4">
              <w:rPr>
                <w:rFonts w:ascii="Arial" w:hAnsi="Arial" w:cs="Arial"/>
              </w:rPr>
              <w:t>на</w:t>
            </w:r>
            <w:proofErr w:type="spellEnd"/>
            <w:r w:rsidRPr="001506B4">
              <w:rPr>
                <w:rFonts w:ascii="Arial" w:hAnsi="Arial" w:cs="Arial"/>
              </w:rPr>
              <w:t xml:space="preserve"> </w:t>
            </w:r>
            <w:proofErr w:type="spellStart"/>
            <w:r w:rsidRPr="001506B4">
              <w:rPr>
                <w:rFonts w:ascii="Arial" w:hAnsi="Arial" w:cs="Arial"/>
              </w:rPr>
              <w:t>мрежи</w:t>
            </w:r>
            <w:proofErr w:type="spellEnd"/>
            <w:r w:rsidRPr="001506B4">
              <w:rPr>
                <w:rFonts w:ascii="Arial" w:hAnsi="Arial" w:cs="Arial"/>
              </w:rPr>
              <w:t xml:space="preserve"> </w:t>
            </w:r>
            <w:proofErr w:type="spellStart"/>
            <w:r w:rsidRPr="001506B4">
              <w:rPr>
                <w:rFonts w:ascii="Arial" w:hAnsi="Arial" w:cs="Arial"/>
              </w:rPr>
              <w:t>путева</w:t>
            </w:r>
            <w:proofErr w:type="spellEnd"/>
            <w:r w:rsidRPr="001506B4">
              <w:rPr>
                <w:rFonts w:ascii="Arial" w:hAnsi="Arial" w:cs="Arial"/>
              </w:rPr>
              <w:t xml:space="preserve"> </w:t>
            </w:r>
            <w:proofErr w:type="spellStart"/>
            <w:r w:rsidRPr="001506B4">
              <w:rPr>
                <w:rFonts w:ascii="Arial" w:hAnsi="Arial" w:cs="Arial"/>
              </w:rPr>
              <w:t>су</w:t>
            </w:r>
            <w:proofErr w:type="spellEnd"/>
            <w:r w:rsidRPr="001506B4">
              <w:rPr>
                <w:rFonts w:ascii="Arial" w:hAnsi="Arial" w:cs="Arial"/>
              </w:rPr>
              <w:t xml:space="preserve"> </w:t>
            </w:r>
            <w:proofErr w:type="spellStart"/>
            <w:r w:rsidRPr="001506B4">
              <w:rPr>
                <w:rFonts w:ascii="Arial" w:hAnsi="Arial" w:cs="Arial"/>
              </w:rPr>
              <w:t>проласци</w:t>
            </w:r>
            <w:proofErr w:type="spellEnd"/>
            <w:r w:rsidRPr="001506B4">
              <w:rPr>
                <w:rFonts w:ascii="Arial" w:hAnsi="Arial" w:cs="Arial"/>
              </w:rPr>
              <w:t xml:space="preserve"> </w:t>
            </w:r>
            <w:proofErr w:type="spellStart"/>
            <w:r w:rsidRPr="001506B4">
              <w:rPr>
                <w:rFonts w:ascii="Arial" w:hAnsi="Arial" w:cs="Arial"/>
              </w:rPr>
              <w:t>државних</w:t>
            </w:r>
            <w:proofErr w:type="spellEnd"/>
            <w:r w:rsidRPr="001506B4">
              <w:rPr>
                <w:rFonts w:ascii="Arial" w:hAnsi="Arial" w:cs="Arial"/>
              </w:rPr>
              <w:t xml:space="preserve"> </w:t>
            </w:r>
            <w:proofErr w:type="spellStart"/>
            <w:r w:rsidRPr="001506B4">
              <w:rPr>
                <w:rFonts w:ascii="Arial" w:hAnsi="Arial" w:cs="Arial"/>
              </w:rPr>
              <w:t>путева</w:t>
            </w:r>
            <w:proofErr w:type="spellEnd"/>
            <w:r w:rsidRPr="001506B4">
              <w:rPr>
                <w:rFonts w:ascii="Arial" w:hAnsi="Arial" w:cs="Arial"/>
              </w:rPr>
              <w:t xml:space="preserve"> </w:t>
            </w:r>
            <w:proofErr w:type="spellStart"/>
            <w:r w:rsidRPr="001506B4">
              <w:rPr>
                <w:rFonts w:ascii="Arial" w:hAnsi="Arial" w:cs="Arial"/>
              </w:rPr>
              <w:t>кроз</w:t>
            </w:r>
            <w:proofErr w:type="spellEnd"/>
            <w:r w:rsidRPr="001506B4">
              <w:rPr>
                <w:rFonts w:ascii="Arial" w:hAnsi="Arial" w:cs="Arial"/>
                <w:spacing w:val="1"/>
              </w:rPr>
              <w:t xml:space="preserve"> </w:t>
            </w:r>
            <w:proofErr w:type="spellStart"/>
            <w:r w:rsidRPr="001506B4">
              <w:rPr>
                <w:rFonts w:ascii="Arial" w:hAnsi="Arial" w:cs="Arial"/>
              </w:rPr>
              <w:t>насељ</w:t>
            </w:r>
            <w:proofErr w:type="spellEnd"/>
            <w:r w:rsidRPr="001506B4">
              <w:rPr>
                <w:rFonts w:ascii="Arial" w:hAnsi="Arial" w:cs="Arial"/>
                <w:lang w:val="sr-Cyrl-RS"/>
              </w:rPr>
              <w:t xml:space="preserve">ена места општине </w:t>
            </w:r>
            <w:r>
              <w:rPr>
                <w:rFonts w:ascii="Arial" w:hAnsi="Arial" w:cs="Arial"/>
                <w:lang w:val="sr-Cyrl-RS"/>
              </w:rPr>
              <w:t>Лајковац</w:t>
            </w:r>
            <w:r w:rsidRPr="001506B4">
              <w:rPr>
                <w:rFonts w:ascii="Arial" w:hAnsi="Arial" w:cs="Arial"/>
              </w:rPr>
              <w:t>,</w:t>
            </w:r>
            <w:r w:rsidRPr="001506B4">
              <w:rPr>
                <w:rFonts w:ascii="Arial" w:hAnsi="Arial" w:cs="Arial"/>
                <w:spacing w:val="1"/>
              </w:rPr>
              <w:t xml:space="preserve"> </w:t>
            </w:r>
            <w:proofErr w:type="spellStart"/>
            <w:r w:rsidRPr="001506B4">
              <w:rPr>
                <w:rFonts w:ascii="Arial" w:hAnsi="Arial" w:cs="Arial"/>
              </w:rPr>
              <w:t>па</w:t>
            </w:r>
            <w:proofErr w:type="spellEnd"/>
            <w:r w:rsidRPr="001506B4">
              <w:rPr>
                <w:rFonts w:ascii="Arial" w:hAnsi="Arial" w:cs="Arial"/>
                <w:spacing w:val="1"/>
              </w:rPr>
              <w:t xml:space="preserve"> </w:t>
            </w:r>
            <w:proofErr w:type="spellStart"/>
            <w:r w:rsidRPr="001506B4">
              <w:rPr>
                <w:rFonts w:ascii="Arial" w:hAnsi="Arial" w:cs="Arial"/>
              </w:rPr>
              <w:t>ће</w:t>
            </w:r>
            <w:proofErr w:type="spellEnd"/>
            <w:r w:rsidRPr="001506B4">
              <w:rPr>
                <w:rFonts w:ascii="Arial" w:hAnsi="Arial" w:cs="Arial"/>
                <w:spacing w:val="1"/>
              </w:rPr>
              <w:t xml:space="preserve"> </w:t>
            </w:r>
            <w:proofErr w:type="spellStart"/>
            <w:r w:rsidRPr="001506B4">
              <w:rPr>
                <w:rFonts w:ascii="Arial" w:hAnsi="Arial" w:cs="Arial"/>
              </w:rPr>
              <w:t>се</w:t>
            </w:r>
            <w:proofErr w:type="spellEnd"/>
            <w:r w:rsidRPr="001506B4">
              <w:rPr>
                <w:rFonts w:ascii="Arial" w:hAnsi="Arial" w:cs="Arial"/>
                <w:spacing w:val="1"/>
              </w:rPr>
              <w:t xml:space="preserve"> </w:t>
            </w:r>
            <w:proofErr w:type="spellStart"/>
            <w:r w:rsidRPr="001506B4">
              <w:rPr>
                <w:rFonts w:ascii="Arial" w:hAnsi="Arial" w:cs="Arial"/>
              </w:rPr>
              <w:t>спровести</w:t>
            </w:r>
            <w:proofErr w:type="spellEnd"/>
            <w:r w:rsidRPr="001506B4">
              <w:rPr>
                <w:rFonts w:ascii="Arial" w:hAnsi="Arial" w:cs="Arial"/>
                <w:spacing w:val="1"/>
              </w:rPr>
              <w:t xml:space="preserve"> </w:t>
            </w:r>
            <w:proofErr w:type="spellStart"/>
            <w:r w:rsidRPr="001506B4">
              <w:rPr>
                <w:rFonts w:ascii="Arial" w:hAnsi="Arial" w:cs="Arial"/>
              </w:rPr>
              <w:t>адекватне</w:t>
            </w:r>
            <w:proofErr w:type="spellEnd"/>
            <w:r w:rsidRPr="001506B4">
              <w:rPr>
                <w:rFonts w:ascii="Arial" w:hAnsi="Arial" w:cs="Arial"/>
                <w:spacing w:val="1"/>
              </w:rPr>
              <w:t xml:space="preserve"> </w:t>
            </w:r>
            <w:proofErr w:type="spellStart"/>
            <w:r w:rsidRPr="001506B4">
              <w:rPr>
                <w:rFonts w:ascii="Arial" w:hAnsi="Arial" w:cs="Arial"/>
              </w:rPr>
              <w:t>анализе</w:t>
            </w:r>
            <w:proofErr w:type="spellEnd"/>
            <w:r w:rsidRPr="001506B4">
              <w:rPr>
                <w:rFonts w:ascii="Arial" w:hAnsi="Arial" w:cs="Arial"/>
                <w:spacing w:val="1"/>
              </w:rPr>
              <w:t xml:space="preserve"> </w:t>
            </w:r>
            <w:r w:rsidRPr="001506B4">
              <w:rPr>
                <w:rFonts w:ascii="Arial" w:hAnsi="Arial" w:cs="Arial"/>
              </w:rPr>
              <w:t>и</w:t>
            </w:r>
            <w:r w:rsidRPr="001506B4">
              <w:rPr>
                <w:rFonts w:ascii="Arial" w:hAnsi="Arial" w:cs="Arial"/>
                <w:spacing w:val="1"/>
              </w:rPr>
              <w:t xml:space="preserve"> </w:t>
            </w:r>
            <w:proofErr w:type="spellStart"/>
            <w:r w:rsidRPr="001506B4">
              <w:rPr>
                <w:rFonts w:ascii="Arial" w:hAnsi="Arial" w:cs="Arial"/>
              </w:rPr>
              <w:t>за</w:t>
            </w:r>
            <w:proofErr w:type="spellEnd"/>
            <w:r w:rsidRPr="001506B4">
              <w:rPr>
                <w:rFonts w:ascii="Arial" w:hAnsi="Arial" w:cs="Arial"/>
                <w:spacing w:val="1"/>
              </w:rPr>
              <w:t xml:space="preserve"> </w:t>
            </w:r>
            <w:proofErr w:type="spellStart"/>
            <w:r w:rsidRPr="001506B4">
              <w:rPr>
                <w:rFonts w:ascii="Arial" w:hAnsi="Arial" w:cs="Arial"/>
              </w:rPr>
              <w:t>високо</w:t>
            </w:r>
            <w:proofErr w:type="spellEnd"/>
            <w:r w:rsidRPr="001506B4">
              <w:rPr>
                <w:rFonts w:ascii="Arial" w:hAnsi="Arial" w:cs="Arial"/>
                <w:spacing w:val="1"/>
              </w:rPr>
              <w:t xml:space="preserve"> </w:t>
            </w:r>
            <w:proofErr w:type="spellStart"/>
            <w:r w:rsidRPr="001506B4">
              <w:rPr>
                <w:rFonts w:ascii="Arial" w:hAnsi="Arial" w:cs="Arial"/>
              </w:rPr>
              <w:t>ризичне</w:t>
            </w:r>
            <w:proofErr w:type="spellEnd"/>
            <w:r w:rsidRPr="001506B4">
              <w:rPr>
                <w:rFonts w:ascii="Arial" w:hAnsi="Arial" w:cs="Arial"/>
                <w:spacing w:val="1"/>
              </w:rPr>
              <w:t xml:space="preserve"> </w:t>
            </w:r>
            <w:proofErr w:type="spellStart"/>
            <w:r w:rsidRPr="001506B4">
              <w:rPr>
                <w:rFonts w:ascii="Arial" w:hAnsi="Arial" w:cs="Arial"/>
              </w:rPr>
              <w:t>проласке</w:t>
            </w:r>
            <w:proofErr w:type="spellEnd"/>
            <w:r w:rsidRPr="001506B4">
              <w:rPr>
                <w:rFonts w:ascii="Arial" w:hAnsi="Arial" w:cs="Arial"/>
                <w:spacing w:val="1"/>
              </w:rPr>
              <w:t xml:space="preserve"> </w:t>
            </w:r>
            <w:proofErr w:type="spellStart"/>
            <w:r w:rsidRPr="001506B4">
              <w:rPr>
                <w:rFonts w:ascii="Arial" w:hAnsi="Arial" w:cs="Arial"/>
              </w:rPr>
              <w:t>државних</w:t>
            </w:r>
            <w:proofErr w:type="spellEnd"/>
            <w:r w:rsidRPr="001506B4">
              <w:rPr>
                <w:rFonts w:ascii="Arial" w:hAnsi="Arial" w:cs="Arial"/>
              </w:rPr>
              <w:t xml:space="preserve"> </w:t>
            </w:r>
            <w:proofErr w:type="spellStart"/>
            <w:r w:rsidRPr="001506B4">
              <w:rPr>
                <w:rFonts w:ascii="Arial" w:hAnsi="Arial" w:cs="Arial"/>
              </w:rPr>
              <w:t>путева</w:t>
            </w:r>
            <w:proofErr w:type="spellEnd"/>
            <w:r w:rsidRPr="001506B4">
              <w:rPr>
                <w:rFonts w:ascii="Arial" w:hAnsi="Arial" w:cs="Arial"/>
              </w:rPr>
              <w:t xml:space="preserve"> </w:t>
            </w:r>
            <w:proofErr w:type="spellStart"/>
            <w:r w:rsidRPr="001506B4">
              <w:rPr>
                <w:rFonts w:ascii="Arial" w:hAnsi="Arial" w:cs="Arial"/>
              </w:rPr>
              <w:t>кроз</w:t>
            </w:r>
            <w:proofErr w:type="spellEnd"/>
            <w:r w:rsidRPr="001506B4">
              <w:rPr>
                <w:rFonts w:ascii="Arial" w:hAnsi="Arial" w:cs="Arial"/>
              </w:rPr>
              <w:t xml:space="preserve"> </w:t>
            </w:r>
            <w:proofErr w:type="spellStart"/>
            <w:r w:rsidRPr="001506B4">
              <w:rPr>
                <w:rFonts w:ascii="Arial" w:hAnsi="Arial" w:cs="Arial"/>
              </w:rPr>
              <w:t>насеља</w:t>
            </w:r>
            <w:proofErr w:type="spellEnd"/>
            <w:r w:rsidRPr="001506B4">
              <w:rPr>
                <w:rFonts w:ascii="Arial" w:hAnsi="Arial" w:cs="Arial"/>
              </w:rPr>
              <w:t xml:space="preserve"> </w:t>
            </w:r>
            <w:proofErr w:type="spellStart"/>
            <w:r w:rsidRPr="001506B4">
              <w:rPr>
                <w:rFonts w:ascii="Arial" w:hAnsi="Arial" w:cs="Arial"/>
              </w:rPr>
              <w:t>ће</w:t>
            </w:r>
            <w:proofErr w:type="spellEnd"/>
            <w:r w:rsidRPr="001506B4">
              <w:rPr>
                <w:rFonts w:ascii="Arial" w:hAnsi="Arial" w:cs="Arial"/>
              </w:rPr>
              <w:t xml:space="preserve"> </w:t>
            </w:r>
            <w:proofErr w:type="spellStart"/>
            <w:r w:rsidRPr="001506B4">
              <w:rPr>
                <w:rFonts w:ascii="Arial" w:hAnsi="Arial" w:cs="Arial"/>
              </w:rPr>
              <w:t>се</w:t>
            </w:r>
            <w:proofErr w:type="spellEnd"/>
            <w:r w:rsidRPr="001506B4">
              <w:rPr>
                <w:rFonts w:ascii="Arial" w:hAnsi="Arial" w:cs="Arial"/>
              </w:rPr>
              <w:t xml:space="preserve"> </w:t>
            </w:r>
            <w:proofErr w:type="spellStart"/>
            <w:r w:rsidRPr="001506B4">
              <w:rPr>
                <w:rFonts w:ascii="Arial" w:hAnsi="Arial" w:cs="Arial"/>
              </w:rPr>
              <w:t>припремити</w:t>
            </w:r>
            <w:proofErr w:type="spellEnd"/>
            <w:r w:rsidRPr="001506B4">
              <w:rPr>
                <w:rFonts w:ascii="Arial" w:hAnsi="Arial" w:cs="Arial"/>
              </w:rPr>
              <w:t xml:space="preserve"> </w:t>
            </w:r>
            <w:proofErr w:type="spellStart"/>
            <w:r w:rsidRPr="001506B4">
              <w:rPr>
                <w:rFonts w:ascii="Arial" w:hAnsi="Arial" w:cs="Arial"/>
              </w:rPr>
              <w:t>пројекти</w:t>
            </w:r>
            <w:proofErr w:type="spellEnd"/>
            <w:r w:rsidRPr="001506B4">
              <w:rPr>
                <w:rFonts w:ascii="Arial" w:hAnsi="Arial" w:cs="Arial"/>
              </w:rPr>
              <w:t xml:space="preserve"> </w:t>
            </w:r>
            <w:proofErr w:type="spellStart"/>
            <w:r w:rsidRPr="001506B4">
              <w:rPr>
                <w:rFonts w:ascii="Arial" w:hAnsi="Arial" w:cs="Arial"/>
              </w:rPr>
              <w:t>побољшања</w:t>
            </w:r>
            <w:proofErr w:type="spellEnd"/>
            <w:r w:rsidRPr="001506B4">
              <w:rPr>
                <w:rFonts w:ascii="Arial" w:hAnsi="Arial" w:cs="Arial"/>
              </w:rPr>
              <w:t xml:space="preserve"> </w:t>
            </w:r>
            <w:proofErr w:type="spellStart"/>
            <w:r w:rsidRPr="001506B4">
              <w:rPr>
                <w:rFonts w:ascii="Arial" w:hAnsi="Arial" w:cs="Arial"/>
              </w:rPr>
              <w:t>безбедности</w:t>
            </w:r>
            <w:proofErr w:type="spellEnd"/>
            <w:r w:rsidRPr="001506B4">
              <w:rPr>
                <w:rFonts w:ascii="Arial" w:hAnsi="Arial" w:cs="Arial"/>
                <w:spacing w:val="1"/>
              </w:rPr>
              <w:t xml:space="preserve"> </w:t>
            </w:r>
            <w:proofErr w:type="spellStart"/>
            <w:r w:rsidRPr="001506B4">
              <w:rPr>
                <w:rFonts w:ascii="Arial" w:hAnsi="Arial" w:cs="Arial"/>
              </w:rPr>
              <w:t>саобраћаја</w:t>
            </w:r>
            <w:proofErr w:type="spellEnd"/>
            <w:r w:rsidRPr="001506B4">
              <w:rPr>
                <w:rFonts w:ascii="Arial" w:hAnsi="Arial" w:cs="Arial"/>
              </w:rPr>
              <w:t xml:space="preserve">, а </w:t>
            </w:r>
            <w:proofErr w:type="spellStart"/>
            <w:r w:rsidRPr="001506B4">
              <w:rPr>
                <w:rFonts w:ascii="Arial" w:hAnsi="Arial" w:cs="Arial"/>
              </w:rPr>
              <w:t>мере</w:t>
            </w:r>
            <w:proofErr w:type="spellEnd"/>
            <w:r w:rsidRPr="001506B4">
              <w:rPr>
                <w:rFonts w:ascii="Arial" w:hAnsi="Arial" w:cs="Arial"/>
              </w:rPr>
              <w:t xml:space="preserve">, </w:t>
            </w:r>
            <w:proofErr w:type="spellStart"/>
            <w:r w:rsidRPr="001506B4">
              <w:rPr>
                <w:rFonts w:ascii="Arial" w:hAnsi="Arial" w:cs="Arial"/>
              </w:rPr>
              <w:t>предвиђене</w:t>
            </w:r>
            <w:proofErr w:type="spellEnd"/>
            <w:r w:rsidRPr="001506B4">
              <w:rPr>
                <w:rFonts w:ascii="Arial" w:hAnsi="Arial" w:cs="Arial"/>
              </w:rPr>
              <w:t xml:space="preserve"> </w:t>
            </w:r>
            <w:proofErr w:type="spellStart"/>
            <w:r w:rsidRPr="001506B4">
              <w:rPr>
                <w:rFonts w:ascii="Arial" w:hAnsi="Arial" w:cs="Arial"/>
              </w:rPr>
              <w:t>тим</w:t>
            </w:r>
            <w:proofErr w:type="spellEnd"/>
            <w:r w:rsidRPr="001506B4">
              <w:rPr>
                <w:rFonts w:ascii="Arial" w:hAnsi="Arial" w:cs="Arial"/>
              </w:rPr>
              <w:t xml:space="preserve"> </w:t>
            </w:r>
            <w:proofErr w:type="spellStart"/>
            <w:r w:rsidRPr="001506B4">
              <w:rPr>
                <w:rFonts w:ascii="Arial" w:hAnsi="Arial" w:cs="Arial"/>
              </w:rPr>
              <w:t>пројектима</w:t>
            </w:r>
            <w:proofErr w:type="spellEnd"/>
            <w:r w:rsidRPr="001506B4">
              <w:rPr>
                <w:rFonts w:ascii="Arial" w:hAnsi="Arial" w:cs="Arial"/>
              </w:rPr>
              <w:t xml:space="preserve">, </w:t>
            </w:r>
            <w:proofErr w:type="spellStart"/>
            <w:r w:rsidRPr="001506B4">
              <w:rPr>
                <w:rFonts w:ascii="Arial" w:hAnsi="Arial" w:cs="Arial"/>
              </w:rPr>
              <w:t>ће</w:t>
            </w:r>
            <w:proofErr w:type="spellEnd"/>
            <w:r w:rsidRPr="001506B4">
              <w:rPr>
                <w:rFonts w:ascii="Arial" w:hAnsi="Arial" w:cs="Arial"/>
              </w:rPr>
              <w:t xml:space="preserve"> </w:t>
            </w:r>
            <w:proofErr w:type="spellStart"/>
            <w:r w:rsidRPr="001506B4">
              <w:rPr>
                <w:rFonts w:ascii="Arial" w:hAnsi="Arial" w:cs="Arial"/>
              </w:rPr>
              <w:t>бити</w:t>
            </w:r>
            <w:proofErr w:type="spellEnd"/>
            <w:r w:rsidRPr="001506B4">
              <w:rPr>
                <w:rFonts w:ascii="Arial" w:hAnsi="Arial" w:cs="Arial"/>
              </w:rPr>
              <w:t xml:space="preserve"> </w:t>
            </w:r>
            <w:proofErr w:type="spellStart"/>
            <w:r w:rsidRPr="001506B4">
              <w:rPr>
                <w:rFonts w:ascii="Arial" w:hAnsi="Arial" w:cs="Arial"/>
              </w:rPr>
              <w:t>изведене</w:t>
            </w:r>
            <w:proofErr w:type="spellEnd"/>
            <w:r w:rsidRPr="001506B4">
              <w:rPr>
                <w:rFonts w:ascii="Arial" w:hAnsi="Arial" w:cs="Arial"/>
              </w:rPr>
              <w:t xml:space="preserve">. </w:t>
            </w:r>
            <w:proofErr w:type="spellStart"/>
            <w:r w:rsidRPr="001506B4">
              <w:rPr>
                <w:rFonts w:ascii="Arial" w:hAnsi="Arial" w:cs="Arial"/>
              </w:rPr>
              <w:t>Посебно</w:t>
            </w:r>
            <w:proofErr w:type="spellEnd"/>
            <w:r w:rsidRPr="001506B4">
              <w:rPr>
                <w:rFonts w:ascii="Arial" w:hAnsi="Arial" w:cs="Arial"/>
              </w:rPr>
              <w:t xml:space="preserve"> </w:t>
            </w:r>
            <w:proofErr w:type="spellStart"/>
            <w:r w:rsidRPr="001506B4">
              <w:rPr>
                <w:rFonts w:ascii="Arial" w:hAnsi="Arial" w:cs="Arial"/>
              </w:rPr>
              <w:t>ће</w:t>
            </w:r>
            <w:proofErr w:type="spellEnd"/>
            <w:r w:rsidRPr="001506B4">
              <w:rPr>
                <w:rFonts w:ascii="Arial" w:hAnsi="Arial" w:cs="Arial"/>
              </w:rPr>
              <w:t xml:space="preserve"> </w:t>
            </w:r>
            <w:proofErr w:type="spellStart"/>
            <w:r w:rsidRPr="001506B4">
              <w:rPr>
                <w:rFonts w:ascii="Arial" w:hAnsi="Arial" w:cs="Arial"/>
              </w:rPr>
              <w:t>се</w:t>
            </w:r>
            <w:proofErr w:type="spellEnd"/>
            <w:r w:rsidRPr="001506B4">
              <w:rPr>
                <w:rFonts w:ascii="Arial" w:hAnsi="Arial" w:cs="Arial"/>
              </w:rPr>
              <w:t xml:space="preserve"> </w:t>
            </w:r>
            <w:r w:rsidRPr="001506B4">
              <w:rPr>
                <w:rFonts w:ascii="Arial" w:hAnsi="Arial" w:cs="Arial"/>
                <w:lang w:val="sr-Cyrl-RS"/>
              </w:rPr>
              <w:t>обратити пажња када је у питању пролазак</w:t>
            </w:r>
            <w:r w:rsidRPr="001506B4">
              <w:rPr>
                <w:rFonts w:ascii="Arial" w:hAnsi="Arial" w:cs="Arial"/>
                <w:spacing w:val="1"/>
              </w:rPr>
              <w:t xml:space="preserve"> </w:t>
            </w:r>
            <w:proofErr w:type="spellStart"/>
            <w:r w:rsidRPr="001506B4">
              <w:rPr>
                <w:rFonts w:ascii="Arial" w:hAnsi="Arial" w:cs="Arial"/>
              </w:rPr>
              <w:t>државних</w:t>
            </w:r>
            <w:proofErr w:type="spellEnd"/>
            <w:r w:rsidRPr="001506B4">
              <w:rPr>
                <w:rFonts w:ascii="Arial" w:hAnsi="Arial" w:cs="Arial"/>
                <w:spacing w:val="1"/>
              </w:rPr>
              <w:t xml:space="preserve"> </w:t>
            </w:r>
            <w:proofErr w:type="spellStart"/>
            <w:r w:rsidRPr="001506B4">
              <w:rPr>
                <w:rFonts w:ascii="Arial" w:hAnsi="Arial" w:cs="Arial"/>
              </w:rPr>
              <w:t>путева</w:t>
            </w:r>
            <w:proofErr w:type="spellEnd"/>
            <w:r w:rsidRPr="001506B4">
              <w:rPr>
                <w:rFonts w:ascii="Arial" w:hAnsi="Arial" w:cs="Arial"/>
                <w:spacing w:val="1"/>
              </w:rPr>
              <w:t xml:space="preserve"> </w:t>
            </w:r>
            <w:proofErr w:type="spellStart"/>
            <w:r w:rsidRPr="001506B4">
              <w:rPr>
                <w:rFonts w:ascii="Arial" w:hAnsi="Arial" w:cs="Arial"/>
              </w:rPr>
              <w:t>кроз</w:t>
            </w:r>
            <w:proofErr w:type="spellEnd"/>
            <w:r w:rsidRPr="001506B4">
              <w:rPr>
                <w:rFonts w:ascii="Arial" w:hAnsi="Arial" w:cs="Arial"/>
                <w:spacing w:val="1"/>
              </w:rPr>
              <w:t xml:space="preserve"> </w:t>
            </w:r>
            <w:proofErr w:type="spellStart"/>
            <w:r w:rsidRPr="001506B4">
              <w:rPr>
                <w:rFonts w:ascii="Arial" w:hAnsi="Arial" w:cs="Arial"/>
              </w:rPr>
              <w:t>насеља</w:t>
            </w:r>
            <w:proofErr w:type="spellEnd"/>
            <w:r w:rsidRPr="001506B4">
              <w:rPr>
                <w:rFonts w:ascii="Arial" w:hAnsi="Arial" w:cs="Arial"/>
                <w:spacing w:val="1"/>
              </w:rPr>
              <w:t xml:space="preserve"> </w:t>
            </w:r>
            <w:proofErr w:type="spellStart"/>
            <w:r w:rsidRPr="001506B4">
              <w:rPr>
                <w:rFonts w:ascii="Arial" w:hAnsi="Arial" w:cs="Arial"/>
              </w:rPr>
              <w:t>водити</w:t>
            </w:r>
            <w:proofErr w:type="spellEnd"/>
            <w:r w:rsidRPr="001506B4">
              <w:rPr>
                <w:rFonts w:ascii="Arial" w:hAnsi="Arial" w:cs="Arial"/>
                <w:spacing w:val="1"/>
              </w:rPr>
              <w:t xml:space="preserve"> </w:t>
            </w:r>
            <w:proofErr w:type="spellStart"/>
            <w:r w:rsidRPr="001506B4">
              <w:rPr>
                <w:rFonts w:ascii="Arial" w:hAnsi="Arial" w:cs="Arial"/>
              </w:rPr>
              <w:t>рачуна</w:t>
            </w:r>
            <w:proofErr w:type="spellEnd"/>
            <w:r w:rsidRPr="001506B4">
              <w:rPr>
                <w:rFonts w:ascii="Arial" w:hAnsi="Arial" w:cs="Arial"/>
                <w:spacing w:val="1"/>
              </w:rPr>
              <w:t xml:space="preserve"> </w:t>
            </w:r>
            <w:r w:rsidRPr="001506B4">
              <w:rPr>
                <w:rFonts w:ascii="Arial" w:hAnsi="Arial" w:cs="Arial"/>
              </w:rPr>
              <w:t>о</w:t>
            </w:r>
            <w:r w:rsidRPr="001506B4">
              <w:rPr>
                <w:rFonts w:ascii="Arial" w:hAnsi="Arial" w:cs="Arial"/>
                <w:spacing w:val="1"/>
              </w:rPr>
              <w:t xml:space="preserve"> </w:t>
            </w:r>
            <w:proofErr w:type="spellStart"/>
            <w:r w:rsidRPr="001506B4">
              <w:rPr>
                <w:rFonts w:ascii="Arial" w:hAnsi="Arial" w:cs="Arial"/>
              </w:rPr>
              <w:t>потребама</w:t>
            </w:r>
            <w:proofErr w:type="spellEnd"/>
            <w:r w:rsidRPr="001506B4">
              <w:rPr>
                <w:rFonts w:ascii="Arial" w:hAnsi="Arial" w:cs="Arial"/>
                <w:spacing w:val="1"/>
              </w:rPr>
              <w:t xml:space="preserve"> </w:t>
            </w:r>
            <w:proofErr w:type="spellStart"/>
            <w:r w:rsidRPr="001506B4">
              <w:rPr>
                <w:rFonts w:ascii="Arial" w:hAnsi="Arial" w:cs="Arial"/>
              </w:rPr>
              <w:t>рањивих</w:t>
            </w:r>
            <w:proofErr w:type="spellEnd"/>
            <w:r w:rsidRPr="001506B4">
              <w:rPr>
                <w:rFonts w:ascii="Arial" w:hAnsi="Arial" w:cs="Arial"/>
              </w:rPr>
              <w:t xml:space="preserve"> </w:t>
            </w:r>
            <w:proofErr w:type="spellStart"/>
            <w:r w:rsidRPr="001506B4">
              <w:rPr>
                <w:rFonts w:ascii="Arial" w:hAnsi="Arial" w:cs="Arial"/>
              </w:rPr>
              <w:t>учесника</w:t>
            </w:r>
            <w:proofErr w:type="spellEnd"/>
            <w:r w:rsidRPr="001506B4">
              <w:rPr>
                <w:rFonts w:ascii="Arial" w:hAnsi="Arial" w:cs="Arial"/>
              </w:rPr>
              <w:t xml:space="preserve"> у </w:t>
            </w:r>
            <w:proofErr w:type="spellStart"/>
            <w:r w:rsidRPr="001506B4">
              <w:rPr>
                <w:rFonts w:ascii="Arial" w:hAnsi="Arial" w:cs="Arial"/>
              </w:rPr>
              <w:t>саобраћају</w:t>
            </w:r>
            <w:proofErr w:type="spellEnd"/>
            <w:r w:rsidRPr="001506B4">
              <w:rPr>
                <w:rFonts w:ascii="Arial" w:hAnsi="Arial" w:cs="Arial"/>
              </w:rPr>
              <w:t xml:space="preserve">, </w:t>
            </w:r>
            <w:proofErr w:type="spellStart"/>
            <w:r w:rsidRPr="001506B4">
              <w:rPr>
                <w:rFonts w:ascii="Arial" w:hAnsi="Arial" w:cs="Arial"/>
              </w:rPr>
              <w:t>првенствено</w:t>
            </w:r>
            <w:proofErr w:type="spellEnd"/>
            <w:r w:rsidRPr="001506B4">
              <w:rPr>
                <w:rFonts w:ascii="Arial" w:hAnsi="Arial" w:cs="Arial"/>
              </w:rPr>
              <w:t xml:space="preserve"> </w:t>
            </w:r>
            <w:proofErr w:type="spellStart"/>
            <w:r w:rsidRPr="001506B4">
              <w:rPr>
                <w:rFonts w:ascii="Arial" w:hAnsi="Arial" w:cs="Arial"/>
              </w:rPr>
              <w:t>пешака</w:t>
            </w:r>
            <w:proofErr w:type="spellEnd"/>
            <w:r w:rsidRPr="001506B4">
              <w:rPr>
                <w:rFonts w:ascii="Arial" w:hAnsi="Arial" w:cs="Arial"/>
              </w:rPr>
              <w:t xml:space="preserve"> и </w:t>
            </w:r>
            <w:proofErr w:type="spellStart"/>
            <w:r w:rsidRPr="001506B4">
              <w:rPr>
                <w:rFonts w:ascii="Arial" w:hAnsi="Arial" w:cs="Arial"/>
              </w:rPr>
              <w:t>бициклиста</w:t>
            </w:r>
            <w:proofErr w:type="spellEnd"/>
            <w:r w:rsidRPr="001506B4">
              <w:rPr>
                <w:rFonts w:ascii="Arial" w:hAnsi="Arial" w:cs="Arial"/>
              </w:rPr>
              <w:t xml:space="preserve"> и </w:t>
            </w:r>
            <w:proofErr w:type="spellStart"/>
            <w:r w:rsidRPr="001506B4">
              <w:rPr>
                <w:rFonts w:ascii="Arial" w:hAnsi="Arial" w:cs="Arial"/>
              </w:rPr>
              <w:t>уредиће</w:t>
            </w:r>
            <w:proofErr w:type="spellEnd"/>
            <w:r w:rsidRPr="001506B4">
              <w:rPr>
                <w:rFonts w:ascii="Arial" w:hAnsi="Arial" w:cs="Arial"/>
              </w:rPr>
              <w:t xml:space="preserve"> </w:t>
            </w:r>
            <w:proofErr w:type="spellStart"/>
            <w:r w:rsidRPr="001506B4">
              <w:rPr>
                <w:rFonts w:ascii="Arial" w:hAnsi="Arial" w:cs="Arial"/>
              </w:rPr>
              <w:t>се</w:t>
            </w:r>
            <w:proofErr w:type="spellEnd"/>
            <w:r w:rsidRPr="001506B4">
              <w:rPr>
                <w:rFonts w:ascii="Arial" w:hAnsi="Arial" w:cs="Arial"/>
                <w:spacing w:val="1"/>
              </w:rPr>
              <w:t xml:space="preserve"> </w:t>
            </w:r>
            <w:proofErr w:type="spellStart"/>
            <w:r w:rsidRPr="001506B4">
              <w:rPr>
                <w:rFonts w:ascii="Arial" w:hAnsi="Arial" w:cs="Arial"/>
              </w:rPr>
              <w:t>зоне</w:t>
            </w:r>
            <w:proofErr w:type="spellEnd"/>
            <w:r w:rsidRPr="001506B4">
              <w:rPr>
                <w:rFonts w:ascii="Arial" w:hAnsi="Arial" w:cs="Arial"/>
              </w:rPr>
              <w:t xml:space="preserve"> </w:t>
            </w:r>
            <w:proofErr w:type="spellStart"/>
            <w:r w:rsidRPr="001506B4">
              <w:rPr>
                <w:rFonts w:ascii="Arial" w:hAnsi="Arial" w:cs="Arial"/>
              </w:rPr>
              <w:t>школа</w:t>
            </w:r>
            <w:proofErr w:type="spellEnd"/>
            <w:r w:rsidRPr="001506B4">
              <w:rPr>
                <w:rFonts w:ascii="Arial" w:hAnsi="Arial" w:cs="Arial"/>
              </w:rPr>
              <w:t xml:space="preserve"> </w:t>
            </w:r>
            <w:proofErr w:type="spellStart"/>
            <w:r w:rsidRPr="001506B4">
              <w:rPr>
                <w:rFonts w:ascii="Arial" w:hAnsi="Arial" w:cs="Arial"/>
              </w:rPr>
              <w:t>које</w:t>
            </w:r>
            <w:proofErr w:type="spellEnd"/>
            <w:r w:rsidRPr="001506B4">
              <w:rPr>
                <w:rFonts w:ascii="Arial" w:hAnsi="Arial" w:cs="Arial"/>
              </w:rPr>
              <w:t xml:space="preserve"> </w:t>
            </w:r>
            <w:proofErr w:type="spellStart"/>
            <w:r w:rsidRPr="001506B4">
              <w:rPr>
                <w:rFonts w:ascii="Arial" w:hAnsi="Arial" w:cs="Arial"/>
              </w:rPr>
              <w:t>се</w:t>
            </w:r>
            <w:proofErr w:type="spellEnd"/>
            <w:r w:rsidRPr="001506B4">
              <w:rPr>
                <w:rFonts w:ascii="Arial" w:hAnsi="Arial" w:cs="Arial"/>
              </w:rPr>
              <w:t xml:space="preserve"> </w:t>
            </w:r>
            <w:proofErr w:type="spellStart"/>
            <w:r w:rsidRPr="001506B4">
              <w:rPr>
                <w:rFonts w:ascii="Arial" w:hAnsi="Arial" w:cs="Arial"/>
              </w:rPr>
              <w:t>налазе</w:t>
            </w:r>
            <w:proofErr w:type="spellEnd"/>
            <w:r w:rsidRPr="001506B4">
              <w:rPr>
                <w:rFonts w:ascii="Arial" w:hAnsi="Arial" w:cs="Arial"/>
              </w:rPr>
              <w:t xml:space="preserve"> </w:t>
            </w:r>
            <w:proofErr w:type="spellStart"/>
            <w:r w:rsidRPr="001506B4">
              <w:rPr>
                <w:rFonts w:ascii="Arial" w:hAnsi="Arial" w:cs="Arial"/>
              </w:rPr>
              <w:t>на</w:t>
            </w:r>
            <w:proofErr w:type="spellEnd"/>
            <w:r w:rsidRPr="001506B4">
              <w:rPr>
                <w:rFonts w:ascii="Arial" w:hAnsi="Arial" w:cs="Arial"/>
              </w:rPr>
              <w:t xml:space="preserve"> </w:t>
            </w:r>
            <w:proofErr w:type="spellStart"/>
            <w:r w:rsidRPr="001506B4">
              <w:rPr>
                <w:rFonts w:ascii="Arial" w:hAnsi="Arial" w:cs="Arial"/>
              </w:rPr>
              <w:t>државним</w:t>
            </w:r>
            <w:proofErr w:type="spellEnd"/>
            <w:r w:rsidRPr="001506B4">
              <w:rPr>
                <w:rFonts w:ascii="Arial" w:hAnsi="Arial" w:cs="Arial"/>
              </w:rPr>
              <w:t xml:space="preserve"> </w:t>
            </w:r>
            <w:proofErr w:type="spellStart"/>
            <w:r w:rsidRPr="001506B4">
              <w:rPr>
                <w:rFonts w:ascii="Arial" w:hAnsi="Arial" w:cs="Arial"/>
              </w:rPr>
              <w:t>путевима</w:t>
            </w:r>
            <w:proofErr w:type="spellEnd"/>
            <w:r w:rsidRPr="001506B4">
              <w:rPr>
                <w:rFonts w:ascii="Arial" w:hAnsi="Arial" w:cs="Arial"/>
              </w:rPr>
              <w:t xml:space="preserve">. </w:t>
            </w:r>
            <w:proofErr w:type="spellStart"/>
            <w:r w:rsidRPr="001506B4">
              <w:rPr>
                <w:rFonts w:ascii="Arial" w:hAnsi="Arial" w:cs="Arial"/>
              </w:rPr>
              <w:t>Једно</w:t>
            </w:r>
            <w:proofErr w:type="spellEnd"/>
            <w:r w:rsidRPr="001506B4">
              <w:rPr>
                <w:rFonts w:ascii="Arial" w:hAnsi="Arial" w:cs="Arial"/>
              </w:rPr>
              <w:t xml:space="preserve"> </w:t>
            </w:r>
            <w:proofErr w:type="spellStart"/>
            <w:r w:rsidRPr="001506B4">
              <w:rPr>
                <w:rFonts w:ascii="Arial" w:hAnsi="Arial" w:cs="Arial"/>
              </w:rPr>
              <w:t>од</w:t>
            </w:r>
            <w:proofErr w:type="spellEnd"/>
            <w:r w:rsidRPr="001506B4">
              <w:rPr>
                <w:rFonts w:ascii="Arial" w:hAnsi="Arial" w:cs="Arial"/>
              </w:rPr>
              <w:t xml:space="preserve"> </w:t>
            </w:r>
            <w:proofErr w:type="spellStart"/>
            <w:r w:rsidRPr="001506B4">
              <w:rPr>
                <w:rFonts w:ascii="Arial" w:hAnsi="Arial" w:cs="Arial"/>
              </w:rPr>
              <w:t>решења</w:t>
            </w:r>
            <w:proofErr w:type="spellEnd"/>
            <w:r w:rsidRPr="001506B4">
              <w:rPr>
                <w:rFonts w:ascii="Arial" w:hAnsi="Arial" w:cs="Arial"/>
              </w:rPr>
              <w:t xml:space="preserve"> </w:t>
            </w:r>
            <w:proofErr w:type="spellStart"/>
            <w:r w:rsidRPr="001506B4">
              <w:rPr>
                <w:rFonts w:ascii="Arial" w:hAnsi="Arial" w:cs="Arial"/>
              </w:rPr>
              <w:t>за</w:t>
            </w:r>
            <w:proofErr w:type="spellEnd"/>
            <w:r w:rsidRPr="001506B4">
              <w:rPr>
                <w:rFonts w:ascii="Arial" w:hAnsi="Arial" w:cs="Arial"/>
              </w:rPr>
              <w:t xml:space="preserve"> </w:t>
            </w:r>
            <w:proofErr w:type="spellStart"/>
            <w:r w:rsidRPr="001506B4">
              <w:rPr>
                <w:rFonts w:ascii="Arial" w:hAnsi="Arial" w:cs="Arial"/>
              </w:rPr>
              <w:t>побољшање</w:t>
            </w:r>
            <w:proofErr w:type="spellEnd"/>
            <w:r w:rsidRPr="001506B4">
              <w:rPr>
                <w:rFonts w:ascii="Arial" w:hAnsi="Arial" w:cs="Arial"/>
                <w:spacing w:val="1"/>
              </w:rPr>
              <w:t xml:space="preserve"> </w:t>
            </w:r>
            <w:proofErr w:type="spellStart"/>
            <w:r w:rsidRPr="001506B4">
              <w:rPr>
                <w:rFonts w:ascii="Arial" w:hAnsi="Arial" w:cs="Arial"/>
              </w:rPr>
              <w:t>безбедности</w:t>
            </w:r>
            <w:proofErr w:type="spellEnd"/>
            <w:r w:rsidRPr="001506B4">
              <w:rPr>
                <w:rFonts w:ascii="Arial" w:hAnsi="Arial" w:cs="Arial"/>
              </w:rPr>
              <w:t xml:space="preserve"> </w:t>
            </w:r>
            <w:proofErr w:type="spellStart"/>
            <w:r w:rsidRPr="001506B4">
              <w:rPr>
                <w:rFonts w:ascii="Arial" w:hAnsi="Arial" w:cs="Arial"/>
              </w:rPr>
              <w:t>саобраћаја</w:t>
            </w:r>
            <w:proofErr w:type="spellEnd"/>
            <w:r w:rsidRPr="001506B4">
              <w:rPr>
                <w:rFonts w:ascii="Arial" w:hAnsi="Arial" w:cs="Arial"/>
              </w:rPr>
              <w:t xml:space="preserve"> </w:t>
            </w:r>
            <w:proofErr w:type="spellStart"/>
            <w:r w:rsidRPr="001506B4">
              <w:rPr>
                <w:rFonts w:ascii="Arial" w:hAnsi="Arial" w:cs="Arial"/>
              </w:rPr>
              <w:t>на</w:t>
            </w:r>
            <w:proofErr w:type="spellEnd"/>
            <w:r w:rsidRPr="001506B4">
              <w:rPr>
                <w:rFonts w:ascii="Arial" w:hAnsi="Arial" w:cs="Arial"/>
              </w:rPr>
              <w:t xml:space="preserve"> </w:t>
            </w:r>
            <w:proofErr w:type="spellStart"/>
            <w:r w:rsidRPr="001506B4">
              <w:rPr>
                <w:rFonts w:ascii="Arial" w:hAnsi="Arial" w:cs="Arial"/>
              </w:rPr>
              <w:t>проласцима</w:t>
            </w:r>
            <w:proofErr w:type="spellEnd"/>
            <w:r w:rsidRPr="001506B4">
              <w:rPr>
                <w:rFonts w:ascii="Arial" w:hAnsi="Arial" w:cs="Arial"/>
              </w:rPr>
              <w:t xml:space="preserve"> </w:t>
            </w:r>
            <w:proofErr w:type="spellStart"/>
            <w:r w:rsidRPr="001506B4">
              <w:rPr>
                <w:rFonts w:ascii="Arial" w:hAnsi="Arial" w:cs="Arial"/>
              </w:rPr>
              <w:t>државних</w:t>
            </w:r>
            <w:proofErr w:type="spellEnd"/>
            <w:r w:rsidRPr="001506B4">
              <w:rPr>
                <w:rFonts w:ascii="Arial" w:hAnsi="Arial" w:cs="Arial"/>
              </w:rPr>
              <w:t xml:space="preserve"> </w:t>
            </w:r>
            <w:proofErr w:type="spellStart"/>
            <w:r w:rsidRPr="001506B4">
              <w:rPr>
                <w:rFonts w:ascii="Arial" w:hAnsi="Arial" w:cs="Arial"/>
              </w:rPr>
              <w:t>путева</w:t>
            </w:r>
            <w:proofErr w:type="spellEnd"/>
            <w:r w:rsidRPr="001506B4">
              <w:rPr>
                <w:rFonts w:ascii="Arial" w:hAnsi="Arial" w:cs="Arial"/>
              </w:rPr>
              <w:t xml:space="preserve"> </w:t>
            </w:r>
            <w:proofErr w:type="spellStart"/>
            <w:r w:rsidRPr="001506B4">
              <w:rPr>
                <w:rFonts w:ascii="Arial" w:hAnsi="Arial" w:cs="Arial"/>
              </w:rPr>
              <w:t>кроз</w:t>
            </w:r>
            <w:proofErr w:type="spellEnd"/>
            <w:r w:rsidRPr="001506B4">
              <w:rPr>
                <w:rFonts w:ascii="Arial" w:hAnsi="Arial" w:cs="Arial"/>
              </w:rPr>
              <w:t xml:space="preserve"> </w:t>
            </w:r>
            <w:proofErr w:type="spellStart"/>
            <w:r w:rsidRPr="001506B4">
              <w:rPr>
                <w:rFonts w:ascii="Arial" w:hAnsi="Arial" w:cs="Arial"/>
              </w:rPr>
              <w:t>насеља</w:t>
            </w:r>
            <w:proofErr w:type="spellEnd"/>
            <w:r w:rsidRPr="001506B4">
              <w:rPr>
                <w:rFonts w:ascii="Arial" w:hAnsi="Arial" w:cs="Arial"/>
              </w:rPr>
              <w:t xml:space="preserve"> </w:t>
            </w:r>
            <w:proofErr w:type="spellStart"/>
            <w:r w:rsidRPr="001506B4">
              <w:rPr>
                <w:rFonts w:ascii="Arial" w:hAnsi="Arial" w:cs="Arial"/>
              </w:rPr>
              <w:t>представљају</w:t>
            </w:r>
            <w:proofErr w:type="spellEnd"/>
            <w:r w:rsidRPr="001506B4">
              <w:rPr>
                <w:rFonts w:ascii="Arial" w:hAnsi="Arial" w:cs="Arial"/>
                <w:spacing w:val="-57"/>
              </w:rPr>
              <w:t xml:space="preserve"> </w:t>
            </w:r>
            <w:proofErr w:type="spellStart"/>
            <w:r w:rsidRPr="001506B4">
              <w:rPr>
                <w:rFonts w:ascii="Arial" w:hAnsi="Arial" w:cs="Arial"/>
              </w:rPr>
              <w:t>обилазнице</w:t>
            </w:r>
            <w:proofErr w:type="spellEnd"/>
            <w:r w:rsidRPr="001506B4">
              <w:rPr>
                <w:rFonts w:ascii="Arial" w:hAnsi="Arial" w:cs="Arial"/>
              </w:rPr>
              <w:t xml:space="preserve">, </w:t>
            </w:r>
            <w:proofErr w:type="spellStart"/>
            <w:r w:rsidRPr="001506B4">
              <w:rPr>
                <w:rFonts w:ascii="Arial" w:hAnsi="Arial" w:cs="Arial"/>
              </w:rPr>
              <w:t>па</w:t>
            </w:r>
            <w:proofErr w:type="spellEnd"/>
            <w:r w:rsidRPr="001506B4">
              <w:rPr>
                <w:rFonts w:ascii="Arial" w:hAnsi="Arial" w:cs="Arial"/>
              </w:rPr>
              <w:t xml:space="preserve"> </w:t>
            </w:r>
            <w:proofErr w:type="spellStart"/>
            <w:r w:rsidRPr="001506B4">
              <w:rPr>
                <w:rFonts w:ascii="Arial" w:hAnsi="Arial" w:cs="Arial"/>
              </w:rPr>
              <w:t>ће</w:t>
            </w:r>
            <w:proofErr w:type="spellEnd"/>
            <w:r w:rsidRPr="001506B4">
              <w:rPr>
                <w:rFonts w:ascii="Arial" w:hAnsi="Arial" w:cs="Arial"/>
              </w:rPr>
              <w:t xml:space="preserve"> </w:t>
            </w:r>
            <w:proofErr w:type="spellStart"/>
            <w:r w:rsidRPr="001506B4">
              <w:rPr>
                <w:rFonts w:ascii="Arial" w:hAnsi="Arial" w:cs="Arial"/>
              </w:rPr>
              <w:t>се</w:t>
            </w:r>
            <w:proofErr w:type="spellEnd"/>
            <w:r w:rsidRPr="001506B4">
              <w:rPr>
                <w:rFonts w:ascii="Arial" w:hAnsi="Arial" w:cs="Arial"/>
              </w:rPr>
              <w:t xml:space="preserve"> </w:t>
            </w:r>
            <w:proofErr w:type="spellStart"/>
            <w:r w:rsidRPr="001506B4">
              <w:rPr>
                <w:rFonts w:ascii="Arial" w:hAnsi="Arial" w:cs="Arial"/>
              </w:rPr>
              <w:t>спровести</w:t>
            </w:r>
            <w:proofErr w:type="spellEnd"/>
            <w:r w:rsidRPr="001506B4">
              <w:rPr>
                <w:rFonts w:ascii="Arial" w:hAnsi="Arial" w:cs="Arial"/>
              </w:rPr>
              <w:t xml:space="preserve"> </w:t>
            </w:r>
            <w:proofErr w:type="spellStart"/>
            <w:r w:rsidRPr="001506B4">
              <w:rPr>
                <w:rFonts w:ascii="Arial" w:hAnsi="Arial" w:cs="Arial"/>
              </w:rPr>
              <w:t>анализа</w:t>
            </w:r>
            <w:proofErr w:type="spellEnd"/>
            <w:r w:rsidRPr="001506B4">
              <w:rPr>
                <w:rFonts w:ascii="Arial" w:hAnsi="Arial" w:cs="Arial"/>
              </w:rPr>
              <w:t xml:space="preserve"> </w:t>
            </w:r>
            <w:proofErr w:type="spellStart"/>
            <w:r w:rsidRPr="001506B4">
              <w:rPr>
                <w:rFonts w:ascii="Arial" w:hAnsi="Arial" w:cs="Arial"/>
              </w:rPr>
              <w:t>оправданости</w:t>
            </w:r>
            <w:proofErr w:type="spellEnd"/>
            <w:r w:rsidRPr="001506B4">
              <w:rPr>
                <w:rFonts w:ascii="Arial" w:hAnsi="Arial" w:cs="Arial"/>
              </w:rPr>
              <w:t xml:space="preserve"> </w:t>
            </w:r>
            <w:proofErr w:type="spellStart"/>
            <w:r w:rsidRPr="001506B4">
              <w:rPr>
                <w:rFonts w:ascii="Arial" w:hAnsi="Arial" w:cs="Arial"/>
              </w:rPr>
              <w:t>изградње</w:t>
            </w:r>
            <w:proofErr w:type="spellEnd"/>
            <w:r w:rsidRPr="001506B4">
              <w:rPr>
                <w:rFonts w:ascii="Arial" w:hAnsi="Arial" w:cs="Arial"/>
              </w:rPr>
              <w:t xml:space="preserve"> </w:t>
            </w:r>
            <w:proofErr w:type="spellStart"/>
            <w:r w:rsidRPr="001506B4">
              <w:rPr>
                <w:rFonts w:ascii="Arial" w:hAnsi="Arial" w:cs="Arial"/>
              </w:rPr>
              <w:t>обилазница</w:t>
            </w:r>
            <w:proofErr w:type="spellEnd"/>
            <w:r w:rsidRPr="001506B4">
              <w:rPr>
                <w:rFonts w:ascii="Arial" w:hAnsi="Arial" w:cs="Arial"/>
              </w:rPr>
              <w:t xml:space="preserve"> и </w:t>
            </w:r>
            <w:proofErr w:type="spellStart"/>
            <w:r w:rsidRPr="001506B4">
              <w:rPr>
                <w:rFonts w:ascii="Arial" w:hAnsi="Arial" w:cs="Arial"/>
              </w:rPr>
              <w:t>за</w:t>
            </w:r>
            <w:proofErr w:type="spellEnd"/>
            <w:r w:rsidRPr="001506B4">
              <w:rPr>
                <w:rFonts w:ascii="Arial" w:hAnsi="Arial" w:cs="Arial"/>
                <w:spacing w:val="1"/>
              </w:rPr>
              <w:t xml:space="preserve"> </w:t>
            </w:r>
            <w:proofErr w:type="spellStart"/>
            <w:r w:rsidRPr="001506B4">
              <w:rPr>
                <w:rFonts w:ascii="Arial" w:hAnsi="Arial" w:cs="Arial"/>
              </w:rPr>
              <w:t>оправдане</w:t>
            </w:r>
            <w:proofErr w:type="spellEnd"/>
            <w:r w:rsidRPr="001506B4">
              <w:rPr>
                <w:rFonts w:ascii="Arial" w:hAnsi="Arial" w:cs="Arial"/>
                <w:spacing w:val="1"/>
              </w:rPr>
              <w:t xml:space="preserve"> </w:t>
            </w:r>
            <w:proofErr w:type="spellStart"/>
            <w:r w:rsidRPr="001506B4">
              <w:rPr>
                <w:rFonts w:ascii="Arial" w:hAnsi="Arial" w:cs="Arial"/>
              </w:rPr>
              <w:t>обилазнице</w:t>
            </w:r>
            <w:proofErr w:type="spellEnd"/>
            <w:r w:rsidRPr="001506B4">
              <w:rPr>
                <w:rFonts w:ascii="Arial" w:hAnsi="Arial" w:cs="Arial"/>
                <w:spacing w:val="1"/>
              </w:rPr>
              <w:t xml:space="preserve"> </w:t>
            </w:r>
            <w:proofErr w:type="spellStart"/>
            <w:r w:rsidRPr="001506B4">
              <w:rPr>
                <w:rFonts w:ascii="Arial" w:hAnsi="Arial" w:cs="Arial"/>
              </w:rPr>
              <w:t>припремиће</w:t>
            </w:r>
            <w:proofErr w:type="spellEnd"/>
            <w:r w:rsidRPr="001506B4">
              <w:rPr>
                <w:rFonts w:ascii="Arial" w:hAnsi="Arial" w:cs="Arial"/>
                <w:spacing w:val="1"/>
              </w:rPr>
              <w:t xml:space="preserve"> </w:t>
            </w:r>
            <w:proofErr w:type="spellStart"/>
            <w:r w:rsidRPr="001506B4">
              <w:rPr>
                <w:rFonts w:ascii="Arial" w:hAnsi="Arial" w:cs="Arial"/>
              </w:rPr>
              <w:t>се</w:t>
            </w:r>
            <w:proofErr w:type="spellEnd"/>
            <w:r w:rsidRPr="001506B4">
              <w:rPr>
                <w:rFonts w:ascii="Arial" w:hAnsi="Arial" w:cs="Arial"/>
                <w:spacing w:val="1"/>
              </w:rPr>
              <w:t xml:space="preserve"> </w:t>
            </w:r>
            <w:proofErr w:type="spellStart"/>
            <w:r w:rsidRPr="001506B4">
              <w:rPr>
                <w:rFonts w:ascii="Arial" w:hAnsi="Arial" w:cs="Arial"/>
              </w:rPr>
              <w:t>одговарајући</w:t>
            </w:r>
            <w:proofErr w:type="spellEnd"/>
            <w:r w:rsidRPr="001506B4">
              <w:rPr>
                <w:rFonts w:ascii="Arial" w:hAnsi="Arial" w:cs="Arial"/>
                <w:spacing w:val="1"/>
              </w:rPr>
              <w:t xml:space="preserve"> </w:t>
            </w:r>
            <w:proofErr w:type="spellStart"/>
            <w:r w:rsidRPr="001506B4">
              <w:rPr>
                <w:rFonts w:ascii="Arial" w:hAnsi="Arial" w:cs="Arial"/>
              </w:rPr>
              <w:t>пројекти</w:t>
            </w:r>
            <w:proofErr w:type="spellEnd"/>
            <w:r w:rsidRPr="001506B4">
              <w:rPr>
                <w:rFonts w:ascii="Arial" w:hAnsi="Arial" w:cs="Arial"/>
                <w:spacing w:val="1"/>
              </w:rPr>
              <w:t xml:space="preserve"> </w:t>
            </w:r>
            <w:proofErr w:type="spellStart"/>
            <w:r w:rsidRPr="001506B4">
              <w:rPr>
                <w:rFonts w:ascii="Arial" w:hAnsi="Arial" w:cs="Arial"/>
              </w:rPr>
              <w:t>који</w:t>
            </w:r>
            <w:proofErr w:type="spellEnd"/>
            <w:r w:rsidRPr="001506B4">
              <w:rPr>
                <w:rFonts w:ascii="Arial" w:hAnsi="Arial" w:cs="Arial"/>
                <w:spacing w:val="1"/>
              </w:rPr>
              <w:t xml:space="preserve"> </w:t>
            </w:r>
            <w:proofErr w:type="spellStart"/>
            <w:r w:rsidRPr="001506B4">
              <w:rPr>
                <w:rFonts w:ascii="Arial" w:hAnsi="Arial" w:cs="Arial"/>
              </w:rPr>
              <w:t>ће</w:t>
            </w:r>
            <w:proofErr w:type="spellEnd"/>
            <w:r w:rsidRPr="001506B4">
              <w:rPr>
                <w:rFonts w:ascii="Arial" w:hAnsi="Arial" w:cs="Arial"/>
                <w:spacing w:val="61"/>
              </w:rPr>
              <w:t xml:space="preserve"> </w:t>
            </w:r>
            <w:proofErr w:type="spellStart"/>
            <w:r w:rsidRPr="001506B4">
              <w:rPr>
                <w:rFonts w:ascii="Arial" w:hAnsi="Arial" w:cs="Arial"/>
              </w:rPr>
              <w:t>бити</w:t>
            </w:r>
            <w:proofErr w:type="spellEnd"/>
            <w:r w:rsidRPr="001506B4">
              <w:rPr>
                <w:rFonts w:ascii="Arial" w:hAnsi="Arial" w:cs="Arial"/>
                <w:spacing w:val="1"/>
              </w:rPr>
              <w:t xml:space="preserve"> </w:t>
            </w:r>
            <w:proofErr w:type="spellStart"/>
            <w:r w:rsidRPr="001506B4">
              <w:rPr>
                <w:rFonts w:ascii="Arial" w:hAnsi="Arial" w:cs="Arial"/>
              </w:rPr>
              <w:t>изведени</w:t>
            </w:r>
            <w:proofErr w:type="spellEnd"/>
            <w:r w:rsidRPr="001506B4">
              <w:rPr>
                <w:rFonts w:ascii="Arial" w:hAnsi="Arial" w:cs="Arial"/>
              </w:rPr>
              <w:t>.</w:t>
            </w:r>
          </w:p>
        </w:tc>
      </w:tr>
    </w:tbl>
    <w:p w14:paraId="347B4E24" w14:textId="77777777" w:rsidR="00192C49" w:rsidRDefault="00192C49" w:rsidP="00192C49">
      <w:pPr>
        <w:pStyle w:val="BodyText"/>
        <w:spacing w:before="2"/>
        <w:rPr>
          <w:lang w:val="sr-Cyrl-RS"/>
        </w:rPr>
      </w:pPr>
    </w:p>
    <w:tbl>
      <w:tblPr>
        <w:tblStyle w:val="TableGrid"/>
        <w:tblW w:w="0" w:type="auto"/>
        <w:tblLook w:val="04A0" w:firstRow="1" w:lastRow="0" w:firstColumn="1" w:lastColumn="0" w:noHBand="0" w:noVBand="1"/>
      </w:tblPr>
      <w:tblGrid>
        <w:gridCol w:w="9350"/>
      </w:tblGrid>
      <w:tr w:rsidR="00192C49" w14:paraId="14FD91F6" w14:textId="77777777" w:rsidTr="00A2681D">
        <w:tc>
          <w:tcPr>
            <w:tcW w:w="9560" w:type="dxa"/>
            <w:shd w:val="clear" w:color="auto" w:fill="C5E0B3" w:themeFill="accent6" w:themeFillTint="66"/>
          </w:tcPr>
          <w:p w14:paraId="79719211" w14:textId="77777777" w:rsidR="00192C49" w:rsidRPr="00680F74" w:rsidRDefault="00192C49" w:rsidP="00A2681D">
            <w:pPr>
              <w:pStyle w:val="BodyText"/>
              <w:spacing w:before="2"/>
              <w:rPr>
                <w:rFonts w:ascii="Arial" w:hAnsi="Arial" w:cs="Arial"/>
                <w:lang w:val="sr-Cyrl-RS"/>
              </w:rPr>
            </w:pPr>
            <w:r w:rsidRPr="00680F74">
              <w:rPr>
                <w:rFonts w:ascii="Arial" w:hAnsi="Arial" w:cs="Arial"/>
                <w:b/>
              </w:rPr>
              <w:t xml:space="preserve">МЕРА 2.5. </w:t>
            </w:r>
            <w:proofErr w:type="spellStart"/>
            <w:r w:rsidRPr="00680F74">
              <w:rPr>
                <w:rFonts w:ascii="Arial" w:hAnsi="Arial" w:cs="Arial"/>
                <w:b/>
              </w:rPr>
              <w:t>Унапређење</w:t>
            </w:r>
            <w:proofErr w:type="spellEnd"/>
            <w:r w:rsidRPr="00680F74">
              <w:rPr>
                <w:rFonts w:ascii="Arial" w:hAnsi="Arial" w:cs="Arial"/>
                <w:b/>
              </w:rPr>
              <w:t xml:space="preserve"> </w:t>
            </w:r>
            <w:proofErr w:type="spellStart"/>
            <w:r w:rsidRPr="00680F74">
              <w:rPr>
                <w:rFonts w:ascii="Arial" w:hAnsi="Arial" w:cs="Arial"/>
                <w:b/>
              </w:rPr>
              <w:t>безбедности</w:t>
            </w:r>
            <w:proofErr w:type="spellEnd"/>
            <w:r w:rsidRPr="00680F74">
              <w:rPr>
                <w:rFonts w:ascii="Arial" w:hAnsi="Arial" w:cs="Arial"/>
                <w:b/>
              </w:rPr>
              <w:t xml:space="preserve"> </w:t>
            </w:r>
            <w:proofErr w:type="spellStart"/>
            <w:r w:rsidRPr="00680F74">
              <w:rPr>
                <w:rFonts w:ascii="Arial" w:hAnsi="Arial" w:cs="Arial"/>
                <w:b/>
              </w:rPr>
              <w:t>саобраћаја</w:t>
            </w:r>
            <w:proofErr w:type="spellEnd"/>
            <w:r w:rsidRPr="00680F74">
              <w:rPr>
                <w:rFonts w:ascii="Arial" w:hAnsi="Arial" w:cs="Arial"/>
                <w:b/>
              </w:rPr>
              <w:t xml:space="preserve"> </w:t>
            </w:r>
            <w:proofErr w:type="spellStart"/>
            <w:r w:rsidRPr="00680F74">
              <w:rPr>
                <w:rFonts w:ascii="Arial" w:hAnsi="Arial" w:cs="Arial"/>
                <w:b/>
              </w:rPr>
              <w:t>на</w:t>
            </w:r>
            <w:proofErr w:type="spellEnd"/>
            <w:r w:rsidRPr="00680F74">
              <w:rPr>
                <w:rFonts w:ascii="Arial" w:hAnsi="Arial" w:cs="Arial"/>
                <w:b/>
              </w:rPr>
              <w:t xml:space="preserve"> </w:t>
            </w:r>
            <w:proofErr w:type="spellStart"/>
            <w:r w:rsidRPr="00680F74">
              <w:rPr>
                <w:rFonts w:ascii="Arial" w:hAnsi="Arial" w:cs="Arial"/>
                <w:b/>
              </w:rPr>
              <w:t>локацијама</w:t>
            </w:r>
            <w:proofErr w:type="spellEnd"/>
            <w:r w:rsidRPr="00680F74">
              <w:rPr>
                <w:rFonts w:ascii="Arial" w:hAnsi="Arial" w:cs="Arial"/>
                <w:b/>
              </w:rPr>
              <w:t xml:space="preserve"> </w:t>
            </w:r>
            <w:proofErr w:type="spellStart"/>
            <w:r w:rsidRPr="00680F74">
              <w:rPr>
                <w:rFonts w:ascii="Arial" w:hAnsi="Arial" w:cs="Arial"/>
                <w:b/>
              </w:rPr>
              <w:t>повећане</w:t>
            </w:r>
            <w:proofErr w:type="spellEnd"/>
            <w:r w:rsidRPr="00680F74">
              <w:rPr>
                <w:rFonts w:ascii="Arial" w:hAnsi="Arial" w:cs="Arial"/>
                <w:b/>
                <w:spacing w:val="1"/>
              </w:rPr>
              <w:t xml:space="preserve"> </w:t>
            </w:r>
            <w:proofErr w:type="spellStart"/>
            <w:r w:rsidRPr="00680F74">
              <w:rPr>
                <w:rFonts w:ascii="Arial" w:hAnsi="Arial" w:cs="Arial"/>
                <w:b/>
              </w:rPr>
              <w:t>угрожености</w:t>
            </w:r>
            <w:proofErr w:type="spellEnd"/>
            <w:r w:rsidRPr="00680F74">
              <w:rPr>
                <w:rFonts w:ascii="Arial" w:hAnsi="Arial" w:cs="Arial"/>
                <w:b/>
                <w:spacing w:val="-3"/>
              </w:rPr>
              <w:t xml:space="preserve"> </w:t>
            </w:r>
            <w:proofErr w:type="spellStart"/>
            <w:r w:rsidRPr="00680F74">
              <w:rPr>
                <w:rFonts w:ascii="Arial" w:hAnsi="Arial" w:cs="Arial"/>
                <w:b/>
              </w:rPr>
              <w:t>по</w:t>
            </w:r>
            <w:proofErr w:type="spellEnd"/>
            <w:r w:rsidRPr="00680F74">
              <w:rPr>
                <w:rFonts w:ascii="Arial" w:hAnsi="Arial" w:cs="Arial"/>
                <w:b/>
                <w:spacing w:val="-2"/>
              </w:rPr>
              <w:t xml:space="preserve"> </w:t>
            </w:r>
            <w:proofErr w:type="spellStart"/>
            <w:r w:rsidRPr="00680F74">
              <w:rPr>
                <w:rFonts w:ascii="Arial" w:hAnsi="Arial" w:cs="Arial"/>
                <w:b/>
              </w:rPr>
              <w:t>рањиве</w:t>
            </w:r>
            <w:proofErr w:type="spellEnd"/>
            <w:r w:rsidRPr="00680F74">
              <w:rPr>
                <w:rFonts w:ascii="Arial" w:hAnsi="Arial" w:cs="Arial"/>
                <w:b/>
                <w:spacing w:val="-3"/>
              </w:rPr>
              <w:t xml:space="preserve"> </w:t>
            </w:r>
            <w:proofErr w:type="spellStart"/>
            <w:r w:rsidRPr="00680F74">
              <w:rPr>
                <w:rFonts w:ascii="Arial" w:hAnsi="Arial" w:cs="Arial"/>
                <w:b/>
              </w:rPr>
              <w:t>учеснике</w:t>
            </w:r>
            <w:proofErr w:type="spellEnd"/>
            <w:r w:rsidRPr="00680F74">
              <w:rPr>
                <w:rFonts w:ascii="Arial" w:hAnsi="Arial" w:cs="Arial"/>
                <w:b/>
                <w:spacing w:val="-3"/>
              </w:rPr>
              <w:t xml:space="preserve"> </w:t>
            </w:r>
            <w:r w:rsidRPr="00680F74">
              <w:rPr>
                <w:rFonts w:ascii="Arial" w:hAnsi="Arial" w:cs="Arial"/>
                <w:b/>
              </w:rPr>
              <w:t>у</w:t>
            </w:r>
            <w:r w:rsidRPr="00680F74">
              <w:rPr>
                <w:rFonts w:ascii="Arial" w:hAnsi="Arial" w:cs="Arial"/>
                <w:b/>
                <w:spacing w:val="-2"/>
              </w:rPr>
              <w:t xml:space="preserve"> </w:t>
            </w:r>
            <w:proofErr w:type="spellStart"/>
            <w:r w:rsidRPr="00680F74">
              <w:rPr>
                <w:rFonts w:ascii="Arial" w:hAnsi="Arial" w:cs="Arial"/>
                <w:b/>
              </w:rPr>
              <w:t>саобраћају</w:t>
            </w:r>
            <w:proofErr w:type="spellEnd"/>
            <w:r w:rsidRPr="00680F74">
              <w:rPr>
                <w:rFonts w:ascii="Arial" w:hAnsi="Arial" w:cs="Arial"/>
                <w:b/>
                <w:spacing w:val="-3"/>
              </w:rPr>
              <w:t xml:space="preserve"> </w:t>
            </w:r>
            <w:proofErr w:type="spellStart"/>
            <w:r w:rsidRPr="00680F74">
              <w:rPr>
                <w:rFonts w:ascii="Arial" w:hAnsi="Arial" w:cs="Arial"/>
                <w:b/>
              </w:rPr>
              <w:t>на</w:t>
            </w:r>
            <w:proofErr w:type="spellEnd"/>
            <w:r w:rsidRPr="00680F74">
              <w:rPr>
                <w:rFonts w:ascii="Arial" w:hAnsi="Arial" w:cs="Arial"/>
                <w:b/>
                <w:spacing w:val="-3"/>
              </w:rPr>
              <w:t xml:space="preserve"> </w:t>
            </w:r>
            <w:proofErr w:type="spellStart"/>
            <w:r w:rsidRPr="00680F74">
              <w:rPr>
                <w:rFonts w:ascii="Arial" w:hAnsi="Arial" w:cs="Arial"/>
                <w:b/>
              </w:rPr>
              <w:t>општинским</w:t>
            </w:r>
            <w:proofErr w:type="spellEnd"/>
            <w:r w:rsidRPr="00680F74">
              <w:rPr>
                <w:rFonts w:ascii="Arial" w:hAnsi="Arial" w:cs="Arial"/>
                <w:b/>
                <w:spacing w:val="-57"/>
              </w:rPr>
              <w:t xml:space="preserve"> </w:t>
            </w:r>
            <w:r>
              <w:rPr>
                <w:rFonts w:ascii="Arial" w:hAnsi="Arial" w:cs="Arial"/>
                <w:b/>
                <w:spacing w:val="-57"/>
                <w:lang w:val="sr-Cyrl-RS"/>
              </w:rPr>
              <w:t xml:space="preserve">  </w:t>
            </w:r>
            <w:proofErr w:type="spellStart"/>
            <w:r w:rsidRPr="00680F74">
              <w:rPr>
                <w:rFonts w:ascii="Arial" w:hAnsi="Arial" w:cs="Arial"/>
                <w:b/>
              </w:rPr>
              <w:t>путевима</w:t>
            </w:r>
            <w:proofErr w:type="spellEnd"/>
            <w:r w:rsidRPr="00680F74">
              <w:rPr>
                <w:rFonts w:ascii="Arial" w:hAnsi="Arial" w:cs="Arial"/>
                <w:b/>
                <w:spacing w:val="-2"/>
              </w:rPr>
              <w:t xml:space="preserve"> </w:t>
            </w:r>
            <w:r w:rsidRPr="00680F74">
              <w:rPr>
                <w:rFonts w:ascii="Arial" w:hAnsi="Arial" w:cs="Arial"/>
                <w:b/>
              </w:rPr>
              <w:t xml:space="preserve">и </w:t>
            </w:r>
            <w:proofErr w:type="spellStart"/>
            <w:r w:rsidRPr="00680F74">
              <w:rPr>
                <w:rFonts w:ascii="Arial" w:hAnsi="Arial" w:cs="Arial"/>
                <w:b/>
              </w:rPr>
              <w:t>улицама</w:t>
            </w:r>
            <w:proofErr w:type="spellEnd"/>
            <w:r>
              <w:rPr>
                <w:rFonts w:ascii="Arial" w:hAnsi="Arial" w:cs="Arial"/>
                <w:b/>
                <w:lang w:val="sr-Cyrl-RS"/>
              </w:rPr>
              <w:t xml:space="preserve"> општине Лајковац</w:t>
            </w:r>
          </w:p>
        </w:tc>
      </w:tr>
      <w:tr w:rsidR="00192C49" w14:paraId="3619D47C" w14:textId="77777777" w:rsidTr="00A2681D">
        <w:tc>
          <w:tcPr>
            <w:tcW w:w="9560" w:type="dxa"/>
          </w:tcPr>
          <w:p w14:paraId="5ED5408A" w14:textId="77777777" w:rsidR="00192C49" w:rsidRPr="00680F74" w:rsidRDefault="00192C49" w:rsidP="00A2681D">
            <w:pPr>
              <w:pStyle w:val="BodyText"/>
              <w:spacing w:before="2"/>
              <w:jc w:val="both"/>
              <w:rPr>
                <w:rFonts w:ascii="Arial" w:hAnsi="Arial" w:cs="Arial"/>
                <w:lang w:val="sr-Cyrl-RS"/>
              </w:rPr>
            </w:pPr>
            <w:proofErr w:type="spellStart"/>
            <w:r w:rsidRPr="00680F74">
              <w:rPr>
                <w:rFonts w:ascii="Arial" w:hAnsi="Arial" w:cs="Arial"/>
              </w:rPr>
              <w:t>Спровешће</w:t>
            </w:r>
            <w:proofErr w:type="spellEnd"/>
            <w:r w:rsidRPr="00680F74">
              <w:rPr>
                <w:rFonts w:ascii="Arial" w:hAnsi="Arial" w:cs="Arial"/>
              </w:rPr>
              <w:t xml:space="preserve"> </w:t>
            </w:r>
            <w:proofErr w:type="spellStart"/>
            <w:r w:rsidRPr="00680F74">
              <w:rPr>
                <w:rFonts w:ascii="Arial" w:hAnsi="Arial" w:cs="Arial"/>
              </w:rPr>
              <w:t>се</w:t>
            </w:r>
            <w:proofErr w:type="spellEnd"/>
            <w:r w:rsidRPr="00680F74">
              <w:rPr>
                <w:rFonts w:ascii="Arial" w:hAnsi="Arial" w:cs="Arial"/>
              </w:rPr>
              <w:t xml:space="preserve"> </w:t>
            </w:r>
            <w:proofErr w:type="spellStart"/>
            <w:r w:rsidRPr="00680F74">
              <w:rPr>
                <w:rFonts w:ascii="Arial" w:hAnsi="Arial" w:cs="Arial"/>
              </w:rPr>
              <w:t>детаљна</w:t>
            </w:r>
            <w:proofErr w:type="spellEnd"/>
            <w:r w:rsidRPr="00680F74">
              <w:rPr>
                <w:rFonts w:ascii="Arial" w:hAnsi="Arial" w:cs="Arial"/>
              </w:rPr>
              <w:t xml:space="preserve"> </w:t>
            </w:r>
            <w:proofErr w:type="spellStart"/>
            <w:r w:rsidRPr="00680F74">
              <w:rPr>
                <w:rFonts w:ascii="Arial" w:hAnsi="Arial" w:cs="Arial"/>
              </w:rPr>
              <w:t>анализа</w:t>
            </w:r>
            <w:proofErr w:type="spellEnd"/>
            <w:r w:rsidRPr="00680F74">
              <w:rPr>
                <w:rFonts w:ascii="Arial" w:hAnsi="Arial" w:cs="Arial"/>
              </w:rPr>
              <w:t xml:space="preserve"> </w:t>
            </w:r>
            <w:proofErr w:type="spellStart"/>
            <w:r w:rsidRPr="00680F74">
              <w:rPr>
                <w:rFonts w:ascii="Arial" w:hAnsi="Arial" w:cs="Arial"/>
              </w:rPr>
              <w:t>угрожености</w:t>
            </w:r>
            <w:proofErr w:type="spellEnd"/>
            <w:r w:rsidRPr="00680F74">
              <w:rPr>
                <w:rFonts w:ascii="Arial" w:hAnsi="Arial" w:cs="Arial"/>
              </w:rPr>
              <w:t xml:space="preserve"> </w:t>
            </w:r>
            <w:proofErr w:type="spellStart"/>
            <w:r w:rsidRPr="00680F74">
              <w:rPr>
                <w:rFonts w:ascii="Arial" w:hAnsi="Arial" w:cs="Arial"/>
              </w:rPr>
              <w:t>рањивих</w:t>
            </w:r>
            <w:proofErr w:type="spellEnd"/>
            <w:r w:rsidRPr="00680F74">
              <w:rPr>
                <w:rFonts w:ascii="Arial" w:hAnsi="Arial" w:cs="Arial"/>
              </w:rPr>
              <w:t xml:space="preserve"> </w:t>
            </w:r>
            <w:proofErr w:type="spellStart"/>
            <w:r w:rsidRPr="00680F74">
              <w:rPr>
                <w:rFonts w:ascii="Arial" w:hAnsi="Arial" w:cs="Arial"/>
              </w:rPr>
              <w:t>учесника</w:t>
            </w:r>
            <w:proofErr w:type="spellEnd"/>
            <w:r w:rsidRPr="00680F74">
              <w:rPr>
                <w:rFonts w:ascii="Arial" w:hAnsi="Arial" w:cs="Arial"/>
              </w:rPr>
              <w:t xml:space="preserve"> у </w:t>
            </w:r>
            <w:proofErr w:type="spellStart"/>
            <w:r w:rsidRPr="00680F74">
              <w:rPr>
                <w:rFonts w:ascii="Arial" w:hAnsi="Arial" w:cs="Arial"/>
              </w:rPr>
              <w:t>саобраћају</w:t>
            </w:r>
            <w:proofErr w:type="spellEnd"/>
            <w:r w:rsidRPr="00680F74">
              <w:rPr>
                <w:rFonts w:ascii="Arial" w:hAnsi="Arial" w:cs="Arial"/>
              </w:rPr>
              <w:t xml:space="preserve"> и </w:t>
            </w:r>
            <w:proofErr w:type="spellStart"/>
            <w:r w:rsidRPr="00680F74">
              <w:rPr>
                <w:rFonts w:ascii="Arial" w:hAnsi="Arial" w:cs="Arial"/>
              </w:rPr>
              <w:t>за</w:t>
            </w:r>
            <w:proofErr w:type="spellEnd"/>
            <w:r w:rsidRPr="00680F74">
              <w:rPr>
                <w:rFonts w:ascii="Arial" w:hAnsi="Arial" w:cs="Arial"/>
                <w:spacing w:val="1"/>
              </w:rPr>
              <w:t xml:space="preserve"> </w:t>
            </w:r>
            <w:proofErr w:type="spellStart"/>
            <w:r w:rsidRPr="00680F74">
              <w:rPr>
                <w:rFonts w:ascii="Arial" w:hAnsi="Arial" w:cs="Arial"/>
              </w:rPr>
              <w:t>све</w:t>
            </w:r>
            <w:proofErr w:type="spellEnd"/>
            <w:r w:rsidRPr="00680F74">
              <w:rPr>
                <w:rFonts w:ascii="Arial" w:hAnsi="Arial" w:cs="Arial"/>
              </w:rPr>
              <w:t xml:space="preserve"> </w:t>
            </w:r>
            <w:proofErr w:type="spellStart"/>
            <w:r w:rsidRPr="00680F74">
              <w:rPr>
                <w:rFonts w:ascii="Arial" w:hAnsi="Arial" w:cs="Arial"/>
              </w:rPr>
              <w:t>зоне</w:t>
            </w:r>
            <w:proofErr w:type="spellEnd"/>
            <w:r w:rsidRPr="00680F74">
              <w:rPr>
                <w:rFonts w:ascii="Arial" w:hAnsi="Arial" w:cs="Arial"/>
              </w:rPr>
              <w:t xml:space="preserve"> </w:t>
            </w:r>
            <w:proofErr w:type="spellStart"/>
            <w:r w:rsidRPr="00680F74">
              <w:rPr>
                <w:rFonts w:ascii="Arial" w:hAnsi="Arial" w:cs="Arial"/>
              </w:rPr>
              <w:t>школа</w:t>
            </w:r>
            <w:proofErr w:type="spellEnd"/>
            <w:r w:rsidRPr="00680F74">
              <w:rPr>
                <w:rFonts w:ascii="Arial" w:hAnsi="Arial" w:cs="Arial"/>
              </w:rPr>
              <w:t xml:space="preserve"> и </w:t>
            </w:r>
            <w:proofErr w:type="spellStart"/>
            <w:r w:rsidRPr="00680F74">
              <w:rPr>
                <w:rFonts w:ascii="Arial" w:hAnsi="Arial" w:cs="Arial"/>
              </w:rPr>
              <w:t>друге</w:t>
            </w:r>
            <w:proofErr w:type="spellEnd"/>
            <w:r w:rsidRPr="00680F74">
              <w:rPr>
                <w:rFonts w:ascii="Arial" w:hAnsi="Arial" w:cs="Arial"/>
              </w:rPr>
              <w:t xml:space="preserve"> </w:t>
            </w:r>
            <w:proofErr w:type="spellStart"/>
            <w:r w:rsidRPr="00680F74">
              <w:rPr>
                <w:rFonts w:ascii="Arial" w:hAnsi="Arial" w:cs="Arial"/>
              </w:rPr>
              <w:t>угрожене</w:t>
            </w:r>
            <w:proofErr w:type="spellEnd"/>
            <w:r w:rsidRPr="00680F74">
              <w:rPr>
                <w:rFonts w:ascii="Arial" w:hAnsi="Arial" w:cs="Arial"/>
              </w:rPr>
              <w:t xml:space="preserve"> </w:t>
            </w:r>
            <w:proofErr w:type="spellStart"/>
            <w:r w:rsidRPr="00680F74">
              <w:rPr>
                <w:rFonts w:ascii="Arial" w:hAnsi="Arial" w:cs="Arial"/>
              </w:rPr>
              <w:t>локације</w:t>
            </w:r>
            <w:proofErr w:type="spellEnd"/>
            <w:r w:rsidRPr="00680F74">
              <w:rPr>
                <w:rFonts w:ascii="Arial" w:hAnsi="Arial" w:cs="Arial"/>
              </w:rPr>
              <w:t xml:space="preserve">, </w:t>
            </w:r>
            <w:proofErr w:type="spellStart"/>
            <w:r w:rsidRPr="00680F74">
              <w:rPr>
                <w:rFonts w:ascii="Arial" w:hAnsi="Arial" w:cs="Arial"/>
              </w:rPr>
              <w:t>за</w:t>
            </w:r>
            <w:proofErr w:type="spellEnd"/>
            <w:r w:rsidRPr="00680F74">
              <w:rPr>
                <w:rFonts w:ascii="Arial" w:hAnsi="Arial" w:cs="Arial"/>
              </w:rPr>
              <w:t xml:space="preserve"> </w:t>
            </w:r>
            <w:proofErr w:type="spellStart"/>
            <w:r w:rsidRPr="00680F74">
              <w:rPr>
                <w:rFonts w:ascii="Arial" w:hAnsi="Arial" w:cs="Arial"/>
              </w:rPr>
              <w:t>које</w:t>
            </w:r>
            <w:proofErr w:type="spellEnd"/>
            <w:r w:rsidRPr="00680F74">
              <w:rPr>
                <w:rFonts w:ascii="Arial" w:hAnsi="Arial" w:cs="Arial"/>
              </w:rPr>
              <w:t xml:space="preserve"> </w:t>
            </w:r>
            <w:proofErr w:type="spellStart"/>
            <w:r w:rsidRPr="00680F74">
              <w:rPr>
                <w:rFonts w:ascii="Arial" w:hAnsi="Arial" w:cs="Arial"/>
              </w:rPr>
              <w:t>се</w:t>
            </w:r>
            <w:proofErr w:type="spellEnd"/>
            <w:r w:rsidRPr="00680F74">
              <w:rPr>
                <w:rFonts w:ascii="Arial" w:hAnsi="Arial" w:cs="Arial"/>
              </w:rPr>
              <w:t xml:space="preserve"> </w:t>
            </w:r>
            <w:proofErr w:type="spellStart"/>
            <w:r w:rsidRPr="00680F74">
              <w:rPr>
                <w:rFonts w:ascii="Arial" w:hAnsi="Arial" w:cs="Arial"/>
              </w:rPr>
              <w:t>утврди</w:t>
            </w:r>
            <w:proofErr w:type="spellEnd"/>
            <w:r w:rsidRPr="00680F74">
              <w:rPr>
                <w:rFonts w:ascii="Arial" w:hAnsi="Arial" w:cs="Arial"/>
              </w:rPr>
              <w:t xml:space="preserve"> </w:t>
            </w:r>
            <w:proofErr w:type="spellStart"/>
            <w:r w:rsidRPr="00680F74">
              <w:rPr>
                <w:rFonts w:ascii="Arial" w:hAnsi="Arial" w:cs="Arial"/>
              </w:rPr>
              <w:t>већи</w:t>
            </w:r>
            <w:proofErr w:type="spellEnd"/>
            <w:r w:rsidRPr="00680F74">
              <w:rPr>
                <w:rFonts w:ascii="Arial" w:hAnsi="Arial" w:cs="Arial"/>
              </w:rPr>
              <w:t xml:space="preserve"> </w:t>
            </w:r>
            <w:proofErr w:type="spellStart"/>
            <w:r w:rsidRPr="00680F74">
              <w:rPr>
                <w:rFonts w:ascii="Arial" w:hAnsi="Arial" w:cs="Arial"/>
              </w:rPr>
              <w:t>ризик</w:t>
            </w:r>
            <w:proofErr w:type="spellEnd"/>
            <w:r w:rsidRPr="00680F74">
              <w:rPr>
                <w:rFonts w:ascii="Arial" w:hAnsi="Arial" w:cs="Arial"/>
              </w:rPr>
              <w:t xml:space="preserve"> </w:t>
            </w:r>
            <w:proofErr w:type="spellStart"/>
            <w:r w:rsidRPr="00680F74">
              <w:rPr>
                <w:rFonts w:ascii="Arial" w:hAnsi="Arial" w:cs="Arial"/>
              </w:rPr>
              <w:t>страдања</w:t>
            </w:r>
            <w:proofErr w:type="spellEnd"/>
            <w:r w:rsidRPr="00680F74">
              <w:rPr>
                <w:rFonts w:ascii="Arial" w:hAnsi="Arial" w:cs="Arial"/>
                <w:spacing w:val="1"/>
              </w:rPr>
              <w:t xml:space="preserve"> </w:t>
            </w:r>
            <w:proofErr w:type="spellStart"/>
            <w:r w:rsidRPr="00680F74">
              <w:rPr>
                <w:rFonts w:ascii="Arial" w:hAnsi="Arial" w:cs="Arial"/>
              </w:rPr>
              <w:t>по</w:t>
            </w:r>
            <w:proofErr w:type="spellEnd"/>
            <w:r w:rsidRPr="00680F74">
              <w:rPr>
                <w:rFonts w:ascii="Arial" w:hAnsi="Arial" w:cs="Arial"/>
                <w:spacing w:val="1"/>
              </w:rPr>
              <w:t xml:space="preserve"> </w:t>
            </w:r>
            <w:proofErr w:type="spellStart"/>
            <w:r w:rsidRPr="00680F74">
              <w:rPr>
                <w:rFonts w:ascii="Arial" w:hAnsi="Arial" w:cs="Arial"/>
              </w:rPr>
              <w:t>рањиве</w:t>
            </w:r>
            <w:proofErr w:type="spellEnd"/>
            <w:r w:rsidRPr="00680F74">
              <w:rPr>
                <w:rFonts w:ascii="Arial" w:hAnsi="Arial" w:cs="Arial"/>
                <w:spacing w:val="1"/>
              </w:rPr>
              <w:t xml:space="preserve"> </w:t>
            </w:r>
            <w:proofErr w:type="spellStart"/>
            <w:r w:rsidRPr="00680F74">
              <w:rPr>
                <w:rFonts w:ascii="Arial" w:hAnsi="Arial" w:cs="Arial"/>
              </w:rPr>
              <w:t>учеснике</w:t>
            </w:r>
            <w:proofErr w:type="spellEnd"/>
            <w:r w:rsidRPr="00680F74">
              <w:rPr>
                <w:rFonts w:ascii="Arial" w:hAnsi="Arial" w:cs="Arial"/>
                <w:spacing w:val="1"/>
              </w:rPr>
              <w:t xml:space="preserve"> </w:t>
            </w:r>
            <w:r w:rsidRPr="00680F74">
              <w:rPr>
                <w:rFonts w:ascii="Arial" w:hAnsi="Arial" w:cs="Arial"/>
              </w:rPr>
              <w:t>у</w:t>
            </w:r>
            <w:r w:rsidRPr="00680F74">
              <w:rPr>
                <w:rFonts w:ascii="Arial" w:hAnsi="Arial" w:cs="Arial"/>
                <w:spacing w:val="1"/>
              </w:rPr>
              <w:t xml:space="preserve"> </w:t>
            </w:r>
            <w:proofErr w:type="spellStart"/>
            <w:r w:rsidRPr="00680F74">
              <w:rPr>
                <w:rFonts w:ascii="Arial" w:hAnsi="Arial" w:cs="Arial"/>
              </w:rPr>
              <w:t>саобраћају</w:t>
            </w:r>
            <w:proofErr w:type="spellEnd"/>
            <w:r w:rsidRPr="00680F74">
              <w:rPr>
                <w:rFonts w:ascii="Arial" w:hAnsi="Arial" w:cs="Arial"/>
              </w:rPr>
              <w:t>,</w:t>
            </w:r>
            <w:r w:rsidRPr="00680F74">
              <w:rPr>
                <w:rFonts w:ascii="Arial" w:hAnsi="Arial" w:cs="Arial"/>
                <w:spacing w:val="1"/>
              </w:rPr>
              <w:t xml:space="preserve"> </w:t>
            </w:r>
            <w:proofErr w:type="spellStart"/>
            <w:r w:rsidRPr="00680F74">
              <w:rPr>
                <w:rFonts w:ascii="Arial" w:hAnsi="Arial" w:cs="Arial"/>
              </w:rPr>
              <w:t>припремиће</w:t>
            </w:r>
            <w:proofErr w:type="spellEnd"/>
            <w:r w:rsidRPr="00680F74">
              <w:rPr>
                <w:rFonts w:ascii="Arial" w:hAnsi="Arial" w:cs="Arial"/>
                <w:spacing w:val="1"/>
              </w:rPr>
              <w:t xml:space="preserve"> </w:t>
            </w:r>
            <w:proofErr w:type="spellStart"/>
            <w:r w:rsidRPr="00680F74">
              <w:rPr>
                <w:rFonts w:ascii="Arial" w:hAnsi="Arial" w:cs="Arial"/>
              </w:rPr>
              <w:t>се</w:t>
            </w:r>
            <w:proofErr w:type="spellEnd"/>
            <w:r w:rsidRPr="00680F74">
              <w:rPr>
                <w:rFonts w:ascii="Arial" w:hAnsi="Arial" w:cs="Arial"/>
                <w:spacing w:val="1"/>
              </w:rPr>
              <w:t xml:space="preserve"> </w:t>
            </w:r>
            <w:proofErr w:type="spellStart"/>
            <w:r w:rsidRPr="00680F74">
              <w:rPr>
                <w:rFonts w:ascii="Arial" w:hAnsi="Arial" w:cs="Arial"/>
              </w:rPr>
              <w:t>пројекти</w:t>
            </w:r>
            <w:proofErr w:type="spellEnd"/>
            <w:r w:rsidRPr="00680F74">
              <w:rPr>
                <w:rFonts w:ascii="Arial" w:hAnsi="Arial" w:cs="Arial"/>
                <w:spacing w:val="61"/>
              </w:rPr>
              <w:t xml:space="preserve"> </w:t>
            </w:r>
            <w:proofErr w:type="spellStart"/>
            <w:r w:rsidRPr="00680F74">
              <w:rPr>
                <w:rFonts w:ascii="Arial" w:hAnsi="Arial" w:cs="Arial"/>
              </w:rPr>
              <w:t>побољшања</w:t>
            </w:r>
            <w:proofErr w:type="spellEnd"/>
            <w:r w:rsidRPr="00680F74">
              <w:rPr>
                <w:rFonts w:ascii="Arial" w:hAnsi="Arial" w:cs="Arial"/>
                <w:spacing w:val="1"/>
              </w:rPr>
              <w:t xml:space="preserve"> </w:t>
            </w:r>
            <w:proofErr w:type="spellStart"/>
            <w:r w:rsidRPr="00680F74">
              <w:rPr>
                <w:rFonts w:ascii="Arial" w:hAnsi="Arial" w:cs="Arial"/>
              </w:rPr>
              <w:t>безбедности</w:t>
            </w:r>
            <w:proofErr w:type="spellEnd"/>
            <w:r w:rsidRPr="00680F74">
              <w:rPr>
                <w:rFonts w:ascii="Arial" w:hAnsi="Arial" w:cs="Arial"/>
                <w:spacing w:val="1"/>
              </w:rPr>
              <w:t xml:space="preserve"> </w:t>
            </w:r>
            <w:proofErr w:type="spellStart"/>
            <w:r w:rsidRPr="00680F74">
              <w:rPr>
                <w:rFonts w:ascii="Arial" w:hAnsi="Arial" w:cs="Arial"/>
              </w:rPr>
              <w:t>саобраћаја</w:t>
            </w:r>
            <w:proofErr w:type="spellEnd"/>
            <w:r w:rsidRPr="00680F74">
              <w:rPr>
                <w:rFonts w:ascii="Arial" w:hAnsi="Arial" w:cs="Arial"/>
              </w:rPr>
              <w:t>,</w:t>
            </w:r>
            <w:r w:rsidRPr="00680F74">
              <w:rPr>
                <w:rFonts w:ascii="Arial" w:hAnsi="Arial" w:cs="Arial"/>
                <w:spacing w:val="1"/>
              </w:rPr>
              <w:t xml:space="preserve"> </w:t>
            </w:r>
            <w:r w:rsidRPr="00680F74">
              <w:rPr>
                <w:rFonts w:ascii="Arial" w:hAnsi="Arial" w:cs="Arial"/>
              </w:rPr>
              <w:t>а</w:t>
            </w:r>
            <w:r w:rsidRPr="00680F74">
              <w:rPr>
                <w:rFonts w:ascii="Arial" w:hAnsi="Arial" w:cs="Arial"/>
                <w:spacing w:val="1"/>
              </w:rPr>
              <w:t xml:space="preserve"> </w:t>
            </w:r>
            <w:proofErr w:type="spellStart"/>
            <w:r w:rsidRPr="00680F74">
              <w:rPr>
                <w:rFonts w:ascii="Arial" w:hAnsi="Arial" w:cs="Arial"/>
              </w:rPr>
              <w:t>локације</w:t>
            </w:r>
            <w:proofErr w:type="spellEnd"/>
            <w:r w:rsidRPr="00680F74">
              <w:rPr>
                <w:rFonts w:ascii="Arial" w:hAnsi="Arial" w:cs="Arial"/>
                <w:spacing w:val="1"/>
              </w:rPr>
              <w:t xml:space="preserve"> </w:t>
            </w:r>
            <w:proofErr w:type="spellStart"/>
            <w:r w:rsidRPr="00680F74">
              <w:rPr>
                <w:rFonts w:ascii="Arial" w:hAnsi="Arial" w:cs="Arial"/>
              </w:rPr>
              <w:t>ће</w:t>
            </w:r>
            <w:proofErr w:type="spellEnd"/>
            <w:r w:rsidRPr="00680F74">
              <w:rPr>
                <w:rFonts w:ascii="Arial" w:hAnsi="Arial" w:cs="Arial"/>
                <w:spacing w:val="1"/>
              </w:rPr>
              <w:t xml:space="preserve"> </w:t>
            </w:r>
            <w:proofErr w:type="spellStart"/>
            <w:r w:rsidRPr="00680F74">
              <w:rPr>
                <w:rFonts w:ascii="Arial" w:hAnsi="Arial" w:cs="Arial"/>
              </w:rPr>
              <w:t>бити</w:t>
            </w:r>
            <w:proofErr w:type="spellEnd"/>
            <w:r w:rsidRPr="00680F74">
              <w:rPr>
                <w:rFonts w:ascii="Arial" w:hAnsi="Arial" w:cs="Arial"/>
                <w:spacing w:val="1"/>
              </w:rPr>
              <w:t xml:space="preserve"> </w:t>
            </w:r>
            <w:proofErr w:type="spellStart"/>
            <w:r w:rsidRPr="00680F74">
              <w:rPr>
                <w:rFonts w:ascii="Arial" w:hAnsi="Arial" w:cs="Arial"/>
              </w:rPr>
              <w:t>третиране</w:t>
            </w:r>
            <w:proofErr w:type="spellEnd"/>
            <w:r w:rsidRPr="00680F74">
              <w:rPr>
                <w:rFonts w:ascii="Arial" w:hAnsi="Arial" w:cs="Arial"/>
                <w:spacing w:val="1"/>
              </w:rPr>
              <w:t xml:space="preserve"> </w:t>
            </w:r>
            <w:proofErr w:type="spellStart"/>
            <w:r w:rsidRPr="00680F74">
              <w:rPr>
                <w:rFonts w:ascii="Arial" w:hAnsi="Arial" w:cs="Arial"/>
              </w:rPr>
              <w:t>адекватним</w:t>
            </w:r>
            <w:proofErr w:type="spellEnd"/>
            <w:r w:rsidRPr="00680F74">
              <w:rPr>
                <w:rFonts w:ascii="Arial" w:hAnsi="Arial" w:cs="Arial"/>
                <w:spacing w:val="1"/>
              </w:rPr>
              <w:t xml:space="preserve"> </w:t>
            </w:r>
            <w:proofErr w:type="spellStart"/>
            <w:r w:rsidRPr="00680F74">
              <w:rPr>
                <w:rFonts w:ascii="Arial" w:hAnsi="Arial" w:cs="Arial"/>
              </w:rPr>
              <w:t>мерама</w:t>
            </w:r>
            <w:proofErr w:type="spellEnd"/>
            <w:r w:rsidRPr="00680F74">
              <w:rPr>
                <w:rFonts w:ascii="Arial" w:hAnsi="Arial" w:cs="Arial"/>
                <w:spacing w:val="1"/>
              </w:rPr>
              <w:t xml:space="preserve"> </w:t>
            </w:r>
            <w:r w:rsidRPr="00680F74">
              <w:rPr>
                <w:rFonts w:ascii="Arial" w:hAnsi="Arial" w:cs="Arial"/>
              </w:rPr>
              <w:t>и</w:t>
            </w:r>
            <w:r w:rsidRPr="00680F74">
              <w:rPr>
                <w:rFonts w:ascii="Arial" w:hAnsi="Arial" w:cs="Arial"/>
                <w:spacing w:val="1"/>
              </w:rPr>
              <w:t xml:space="preserve"> </w:t>
            </w:r>
            <w:proofErr w:type="spellStart"/>
            <w:r w:rsidRPr="00680F74">
              <w:rPr>
                <w:rFonts w:ascii="Arial" w:hAnsi="Arial" w:cs="Arial"/>
              </w:rPr>
              <w:t>активностима</w:t>
            </w:r>
            <w:proofErr w:type="spellEnd"/>
            <w:r w:rsidRPr="00680F74">
              <w:rPr>
                <w:rFonts w:ascii="Arial" w:hAnsi="Arial" w:cs="Arial"/>
              </w:rPr>
              <w:t xml:space="preserve"> </w:t>
            </w:r>
            <w:proofErr w:type="spellStart"/>
            <w:r w:rsidRPr="00680F74">
              <w:rPr>
                <w:rFonts w:ascii="Arial" w:hAnsi="Arial" w:cs="Arial"/>
              </w:rPr>
              <w:t>из</w:t>
            </w:r>
            <w:proofErr w:type="spellEnd"/>
            <w:r w:rsidRPr="00680F74">
              <w:rPr>
                <w:rFonts w:ascii="Arial" w:hAnsi="Arial" w:cs="Arial"/>
              </w:rPr>
              <w:t xml:space="preserve"> </w:t>
            </w:r>
            <w:proofErr w:type="spellStart"/>
            <w:r w:rsidRPr="00680F74">
              <w:rPr>
                <w:rFonts w:ascii="Arial" w:hAnsi="Arial" w:cs="Arial"/>
              </w:rPr>
              <w:t>тих</w:t>
            </w:r>
            <w:proofErr w:type="spellEnd"/>
            <w:r w:rsidRPr="00680F74">
              <w:rPr>
                <w:rFonts w:ascii="Arial" w:hAnsi="Arial" w:cs="Arial"/>
              </w:rPr>
              <w:t xml:space="preserve"> </w:t>
            </w:r>
            <w:proofErr w:type="spellStart"/>
            <w:r w:rsidRPr="00680F74">
              <w:rPr>
                <w:rFonts w:ascii="Arial" w:hAnsi="Arial" w:cs="Arial"/>
              </w:rPr>
              <w:t>пројеката</w:t>
            </w:r>
            <w:proofErr w:type="spellEnd"/>
            <w:r w:rsidRPr="00680F74">
              <w:rPr>
                <w:rFonts w:ascii="Arial" w:hAnsi="Arial" w:cs="Arial"/>
              </w:rPr>
              <w:t xml:space="preserve">, а </w:t>
            </w:r>
            <w:proofErr w:type="spellStart"/>
            <w:r w:rsidRPr="00680F74">
              <w:rPr>
                <w:rFonts w:ascii="Arial" w:hAnsi="Arial" w:cs="Arial"/>
              </w:rPr>
              <w:t>све</w:t>
            </w:r>
            <w:proofErr w:type="spellEnd"/>
            <w:r w:rsidRPr="00680F74">
              <w:rPr>
                <w:rFonts w:ascii="Arial" w:hAnsi="Arial" w:cs="Arial"/>
                <w:spacing w:val="60"/>
              </w:rPr>
              <w:t xml:space="preserve"> </w:t>
            </w:r>
            <w:r w:rsidRPr="00680F74">
              <w:rPr>
                <w:rFonts w:ascii="Arial" w:hAnsi="Arial" w:cs="Arial"/>
              </w:rPr>
              <w:t xml:space="preserve">у </w:t>
            </w:r>
            <w:proofErr w:type="spellStart"/>
            <w:r w:rsidRPr="00680F74">
              <w:rPr>
                <w:rFonts w:ascii="Arial" w:hAnsi="Arial" w:cs="Arial"/>
              </w:rPr>
              <w:t>циљу</w:t>
            </w:r>
            <w:proofErr w:type="spellEnd"/>
            <w:r w:rsidRPr="00680F74">
              <w:rPr>
                <w:rFonts w:ascii="Arial" w:hAnsi="Arial" w:cs="Arial"/>
              </w:rPr>
              <w:t xml:space="preserve"> </w:t>
            </w:r>
            <w:proofErr w:type="spellStart"/>
            <w:r w:rsidRPr="00680F74">
              <w:rPr>
                <w:rFonts w:ascii="Arial" w:hAnsi="Arial" w:cs="Arial"/>
              </w:rPr>
              <w:t>побољшања</w:t>
            </w:r>
            <w:proofErr w:type="spellEnd"/>
            <w:r w:rsidRPr="00680F74">
              <w:rPr>
                <w:rFonts w:ascii="Arial" w:hAnsi="Arial" w:cs="Arial"/>
              </w:rPr>
              <w:t xml:space="preserve"> </w:t>
            </w:r>
            <w:proofErr w:type="spellStart"/>
            <w:r w:rsidRPr="00680F74">
              <w:rPr>
                <w:rFonts w:ascii="Arial" w:hAnsi="Arial" w:cs="Arial"/>
              </w:rPr>
              <w:t>безбедности</w:t>
            </w:r>
            <w:proofErr w:type="spellEnd"/>
            <w:r w:rsidRPr="00680F74">
              <w:rPr>
                <w:rFonts w:ascii="Arial" w:hAnsi="Arial" w:cs="Arial"/>
              </w:rPr>
              <w:t xml:space="preserve"> </w:t>
            </w:r>
            <w:proofErr w:type="spellStart"/>
            <w:r w:rsidRPr="00680F74">
              <w:rPr>
                <w:rFonts w:ascii="Arial" w:hAnsi="Arial" w:cs="Arial"/>
              </w:rPr>
              <w:t>саобраћаја</w:t>
            </w:r>
            <w:proofErr w:type="spellEnd"/>
            <w:r w:rsidRPr="00680F74">
              <w:rPr>
                <w:rFonts w:ascii="Arial" w:hAnsi="Arial" w:cs="Arial"/>
                <w:spacing w:val="1"/>
              </w:rPr>
              <w:t xml:space="preserve"> </w:t>
            </w:r>
            <w:proofErr w:type="spellStart"/>
            <w:r w:rsidRPr="00680F74">
              <w:rPr>
                <w:rFonts w:ascii="Arial" w:hAnsi="Arial" w:cs="Arial"/>
              </w:rPr>
              <w:t>за</w:t>
            </w:r>
            <w:proofErr w:type="spellEnd"/>
            <w:r w:rsidRPr="00680F74">
              <w:rPr>
                <w:rFonts w:ascii="Arial" w:hAnsi="Arial" w:cs="Arial"/>
              </w:rPr>
              <w:t xml:space="preserve"> </w:t>
            </w:r>
            <w:proofErr w:type="spellStart"/>
            <w:r w:rsidRPr="00680F74">
              <w:rPr>
                <w:rFonts w:ascii="Arial" w:hAnsi="Arial" w:cs="Arial"/>
              </w:rPr>
              <w:t>угрожене</w:t>
            </w:r>
            <w:proofErr w:type="spellEnd"/>
            <w:r w:rsidRPr="00680F74">
              <w:rPr>
                <w:rFonts w:ascii="Arial" w:hAnsi="Arial" w:cs="Arial"/>
                <w:spacing w:val="-1"/>
              </w:rPr>
              <w:t xml:space="preserve"> </w:t>
            </w:r>
            <w:proofErr w:type="spellStart"/>
            <w:r w:rsidRPr="00680F74">
              <w:rPr>
                <w:rFonts w:ascii="Arial" w:hAnsi="Arial" w:cs="Arial"/>
              </w:rPr>
              <w:t>категорије</w:t>
            </w:r>
            <w:proofErr w:type="spellEnd"/>
            <w:r w:rsidRPr="00680F74">
              <w:rPr>
                <w:rFonts w:ascii="Arial" w:hAnsi="Arial" w:cs="Arial"/>
                <w:spacing w:val="1"/>
              </w:rPr>
              <w:t xml:space="preserve"> </w:t>
            </w:r>
            <w:proofErr w:type="spellStart"/>
            <w:r w:rsidRPr="00680F74">
              <w:rPr>
                <w:rFonts w:ascii="Arial" w:hAnsi="Arial" w:cs="Arial"/>
              </w:rPr>
              <w:t>учесника</w:t>
            </w:r>
            <w:proofErr w:type="spellEnd"/>
            <w:r w:rsidRPr="00680F74">
              <w:rPr>
                <w:rFonts w:ascii="Arial" w:hAnsi="Arial" w:cs="Arial"/>
              </w:rPr>
              <w:t xml:space="preserve"> у</w:t>
            </w:r>
            <w:r w:rsidRPr="00680F74">
              <w:rPr>
                <w:rFonts w:ascii="Arial" w:hAnsi="Arial" w:cs="Arial"/>
                <w:spacing w:val="-5"/>
              </w:rPr>
              <w:t xml:space="preserve"> </w:t>
            </w:r>
            <w:proofErr w:type="spellStart"/>
            <w:r w:rsidRPr="00680F74">
              <w:rPr>
                <w:rFonts w:ascii="Arial" w:hAnsi="Arial" w:cs="Arial"/>
              </w:rPr>
              <w:t>саобраћају</w:t>
            </w:r>
            <w:proofErr w:type="spellEnd"/>
            <w:r w:rsidRPr="00680F74">
              <w:rPr>
                <w:rFonts w:ascii="Arial" w:hAnsi="Arial" w:cs="Arial"/>
              </w:rPr>
              <w:t>.</w:t>
            </w:r>
          </w:p>
        </w:tc>
      </w:tr>
    </w:tbl>
    <w:p w14:paraId="17F97789" w14:textId="77777777" w:rsidR="00192C49" w:rsidRDefault="00192C49" w:rsidP="00192C49">
      <w:pPr>
        <w:pStyle w:val="BodyText"/>
        <w:spacing w:before="2"/>
        <w:rPr>
          <w:lang w:val="sr-Cyrl-RS"/>
        </w:rPr>
      </w:pPr>
    </w:p>
    <w:tbl>
      <w:tblPr>
        <w:tblStyle w:val="TableGrid"/>
        <w:tblW w:w="0" w:type="auto"/>
        <w:tblLook w:val="04A0" w:firstRow="1" w:lastRow="0" w:firstColumn="1" w:lastColumn="0" w:noHBand="0" w:noVBand="1"/>
      </w:tblPr>
      <w:tblGrid>
        <w:gridCol w:w="9350"/>
      </w:tblGrid>
      <w:tr w:rsidR="00192C49" w:rsidRPr="00696760" w14:paraId="2DEBFD54" w14:textId="77777777" w:rsidTr="00A2681D">
        <w:tc>
          <w:tcPr>
            <w:tcW w:w="9560" w:type="dxa"/>
            <w:shd w:val="clear" w:color="auto" w:fill="C5E0B3" w:themeFill="accent6" w:themeFillTint="66"/>
          </w:tcPr>
          <w:p w14:paraId="586B781E" w14:textId="77777777" w:rsidR="00192C49" w:rsidRPr="00696760" w:rsidRDefault="00192C49" w:rsidP="00A2681D">
            <w:pPr>
              <w:pStyle w:val="BodyText"/>
              <w:spacing w:before="2"/>
              <w:rPr>
                <w:rFonts w:ascii="Arial" w:hAnsi="Arial" w:cs="Arial"/>
                <w:lang w:val="sr-Cyrl-RS"/>
              </w:rPr>
            </w:pPr>
            <w:r w:rsidRPr="00696760">
              <w:rPr>
                <w:rFonts w:ascii="Arial" w:hAnsi="Arial" w:cs="Arial"/>
                <w:b/>
              </w:rPr>
              <w:t>МЕРА</w:t>
            </w:r>
            <w:r w:rsidRPr="00696760">
              <w:rPr>
                <w:rFonts w:ascii="Arial" w:hAnsi="Arial" w:cs="Arial"/>
                <w:b/>
                <w:spacing w:val="22"/>
              </w:rPr>
              <w:t xml:space="preserve"> </w:t>
            </w:r>
            <w:r w:rsidRPr="00696760">
              <w:rPr>
                <w:rFonts w:ascii="Arial" w:hAnsi="Arial" w:cs="Arial"/>
                <w:b/>
              </w:rPr>
              <w:t>2.6.</w:t>
            </w:r>
            <w:r w:rsidRPr="00696760">
              <w:rPr>
                <w:rFonts w:ascii="Arial" w:hAnsi="Arial" w:cs="Arial"/>
                <w:b/>
                <w:spacing w:val="22"/>
              </w:rPr>
              <w:t xml:space="preserve"> </w:t>
            </w:r>
            <w:proofErr w:type="spellStart"/>
            <w:r w:rsidRPr="00696760">
              <w:rPr>
                <w:rFonts w:ascii="Arial" w:hAnsi="Arial" w:cs="Arial"/>
                <w:b/>
              </w:rPr>
              <w:t>Унапређење</w:t>
            </w:r>
            <w:proofErr w:type="spellEnd"/>
            <w:r w:rsidRPr="00696760">
              <w:rPr>
                <w:rFonts w:ascii="Arial" w:hAnsi="Arial" w:cs="Arial"/>
                <w:b/>
                <w:spacing w:val="19"/>
              </w:rPr>
              <w:t xml:space="preserve"> </w:t>
            </w:r>
            <w:proofErr w:type="spellStart"/>
            <w:r w:rsidRPr="00696760">
              <w:rPr>
                <w:rFonts w:ascii="Arial" w:hAnsi="Arial" w:cs="Arial"/>
                <w:b/>
              </w:rPr>
              <w:t>безбедности</w:t>
            </w:r>
            <w:proofErr w:type="spellEnd"/>
            <w:r w:rsidRPr="00696760">
              <w:rPr>
                <w:rFonts w:ascii="Arial" w:hAnsi="Arial" w:cs="Arial"/>
                <w:b/>
                <w:spacing w:val="21"/>
              </w:rPr>
              <w:t xml:space="preserve"> </w:t>
            </w:r>
            <w:proofErr w:type="spellStart"/>
            <w:r w:rsidRPr="00696760">
              <w:rPr>
                <w:rFonts w:ascii="Arial" w:hAnsi="Arial" w:cs="Arial"/>
                <w:b/>
              </w:rPr>
              <w:t>саобраћаја</w:t>
            </w:r>
            <w:proofErr w:type="spellEnd"/>
            <w:r w:rsidRPr="00696760">
              <w:rPr>
                <w:rFonts w:ascii="Arial" w:hAnsi="Arial" w:cs="Arial"/>
                <w:b/>
                <w:spacing w:val="19"/>
              </w:rPr>
              <w:t xml:space="preserve"> </w:t>
            </w:r>
            <w:proofErr w:type="spellStart"/>
            <w:r w:rsidRPr="00696760">
              <w:rPr>
                <w:rFonts w:ascii="Arial" w:hAnsi="Arial" w:cs="Arial"/>
                <w:b/>
              </w:rPr>
              <w:t>на</w:t>
            </w:r>
            <w:proofErr w:type="spellEnd"/>
            <w:r w:rsidRPr="00696760">
              <w:rPr>
                <w:rFonts w:ascii="Arial" w:hAnsi="Arial" w:cs="Arial"/>
                <w:b/>
                <w:spacing w:val="20"/>
              </w:rPr>
              <w:t xml:space="preserve"> </w:t>
            </w:r>
            <w:proofErr w:type="spellStart"/>
            <w:r w:rsidRPr="00696760">
              <w:rPr>
                <w:rFonts w:ascii="Arial" w:hAnsi="Arial" w:cs="Arial"/>
                <w:b/>
              </w:rPr>
              <w:t>прелазима</w:t>
            </w:r>
            <w:proofErr w:type="spellEnd"/>
            <w:r w:rsidRPr="00696760">
              <w:rPr>
                <w:rFonts w:ascii="Arial" w:hAnsi="Arial" w:cs="Arial"/>
                <w:b/>
                <w:spacing w:val="20"/>
              </w:rPr>
              <w:t xml:space="preserve"> </w:t>
            </w:r>
            <w:proofErr w:type="spellStart"/>
            <w:r w:rsidRPr="00696760">
              <w:rPr>
                <w:rFonts w:ascii="Arial" w:hAnsi="Arial" w:cs="Arial"/>
                <w:b/>
              </w:rPr>
              <w:t>пута</w:t>
            </w:r>
            <w:proofErr w:type="spellEnd"/>
            <w:r w:rsidRPr="00696760">
              <w:rPr>
                <w:rFonts w:ascii="Arial" w:hAnsi="Arial" w:cs="Arial"/>
                <w:b/>
                <w:spacing w:val="20"/>
              </w:rPr>
              <w:t xml:space="preserve"> </w:t>
            </w:r>
            <w:proofErr w:type="spellStart"/>
            <w:r w:rsidRPr="00696760">
              <w:rPr>
                <w:rFonts w:ascii="Arial" w:hAnsi="Arial" w:cs="Arial"/>
                <w:b/>
              </w:rPr>
              <w:t>преко</w:t>
            </w:r>
            <w:proofErr w:type="spellEnd"/>
            <w:r w:rsidRPr="00696760">
              <w:rPr>
                <w:rFonts w:ascii="Arial" w:hAnsi="Arial" w:cs="Arial"/>
                <w:b/>
                <w:spacing w:val="-57"/>
              </w:rPr>
              <w:t xml:space="preserve"> </w:t>
            </w:r>
            <w:proofErr w:type="spellStart"/>
            <w:r w:rsidRPr="00696760">
              <w:rPr>
                <w:rFonts w:ascii="Arial" w:hAnsi="Arial" w:cs="Arial"/>
                <w:b/>
              </w:rPr>
              <w:t>пруге</w:t>
            </w:r>
            <w:proofErr w:type="spellEnd"/>
          </w:p>
        </w:tc>
      </w:tr>
      <w:tr w:rsidR="00192C49" w14:paraId="410897E6" w14:textId="77777777" w:rsidTr="00A2681D">
        <w:tc>
          <w:tcPr>
            <w:tcW w:w="9560" w:type="dxa"/>
          </w:tcPr>
          <w:p w14:paraId="51623E9B" w14:textId="77777777" w:rsidR="00192C49" w:rsidRPr="00696760" w:rsidRDefault="00192C49" w:rsidP="00A2681D">
            <w:pPr>
              <w:pStyle w:val="BodyText"/>
              <w:spacing w:before="2"/>
              <w:jc w:val="both"/>
              <w:rPr>
                <w:rFonts w:ascii="Arial" w:hAnsi="Arial" w:cs="Arial"/>
                <w:lang w:val="sr-Cyrl-RS"/>
              </w:rPr>
            </w:pPr>
            <w:proofErr w:type="spellStart"/>
            <w:r w:rsidRPr="00696760">
              <w:rPr>
                <w:rFonts w:ascii="Arial" w:hAnsi="Arial" w:cs="Arial"/>
              </w:rPr>
              <w:t>За</w:t>
            </w:r>
            <w:proofErr w:type="spellEnd"/>
            <w:r w:rsidRPr="00696760">
              <w:rPr>
                <w:rFonts w:ascii="Arial" w:hAnsi="Arial" w:cs="Arial"/>
                <w:spacing w:val="1"/>
              </w:rPr>
              <w:t xml:space="preserve"> </w:t>
            </w:r>
            <w:proofErr w:type="spellStart"/>
            <w:r w:rsidRPr="00696760">
              <w:rPr>
                <w:rFonts w:ascii="Arial" w:hAnsi="Arial" w:cs="Arial"/>
              </w:rPr>
              <w:t>побољшање</w:t>
            </w:r>
            <w:proofErr w:type="spellEnd"/>
            <w:r w:rsidRPr="00696760">
              <w:rPr>
                <w:rFonts w:ascii="Arial" w:hAnsi="Arial" w:cs="Arial"/>
                <w:spacing w:val="1"/>
              </w:rPr>
              <w:t xml:space="preserve"> </w:t>
            </w:r>
            <w:proofErr w:type="spellStart"/>
            <w:r w:rsidRPr="00696760">
              <w:rPr>
                <w:rFonts w:ascii="Arial" w:hAnsi="Arial" w:cs="Arial"/>
              </w:rPr>
              <w:t>безбедности</w:t>
            </w:r>
            <w:proofErr w:type="spellEnd"/>
            <w:r w:rsidRPr="00696760">
              <w:rPr>
                <w:rFonts w:ascii="Arial" w:hAnsi="Arial" w:cs="Arial"/>
                <w:spacing w:val="1"/>
              </w:rPr>
              <w:t xml:space="preserve"> </w:t>
            </w:r>
            <w:proofErr w:type="spellStart"/>
            <w:r w:rsidRPr="00696760">
              <w:rPr>
                <w:rFonts w:ascii="Arial" w:hAnsi="Arial" w:cs="Arial"/>
              </w:rPr>
              <w:t>саобраћаја</w:t>
            </w:r>
            <w:proofErr w:type="spellEnd"/>
            <w:r w:rsidRPr="00696760">
              <w:rPr>
                <w:rFonts w:ascii="Arial" w:hAnsi="Arial" w:cs="Arial"/>
                <w:spacing w:val="1"/>
              </w:rPr>
              <w:t xml:space="preserve"> </w:t>
            </w:r>
            <w:proofErr w:type="spellStart"/>
            <w:r w:rsidRPr="00696760">
              <w:rPr>
                <w:rFonts w:ascii="Arial" w:hAnsi="Arial" w:cs="Arial"/>
              </w:rPr>
              <w:t>на</w:t>
            </w:r>
            <w:proofErr w:type="spellEnd"/>
            <w:r w:rsidRPr="00696760">
              <w:rPr>
                <w:rFonts w:ascii="Arial" w:hAnsi="Arial" w:cs="Arial"/>
                <w:spacing w:val="1"/>
              </w:rPr>
              <w:t xml:space="preserve"> </w:t>
            </w:r>
            <w:proofErr w:type="spellStart"/>
            <w:r w:rsidRPr="00696760">
              <w:rPr>
                <w:rFonts w:ascii="Arial" w:hAnsi="Arial" w:cs="Arial"/>
              </w:rPr>
              <w:t>прелазима</w:t>
            </w:r>
            <w:proofErr w:type="spellEnd"/>
            <w:r w:rsidRPr="00696760">
              <w:rPr>
                <w:rFonts w:ascii="Arial" w:hAnsi="Arial" w:cs="Arial"/>
                <w:spacing w:val="1"/>
              </w:rPr>
              <w:t xml:space="preserve"> </w:t>
            </w:r>
            <w:proofErr w:type="spellStart"/>
            <w:r w:rsidRPr="00696760">
              <w:rPr>
                <w:rFonts w:ascii="Arial" w:hAnsi="Arial" w:cs="Arial"/>
              </w:rPr>
              <w:t>пута</w:t>
            </w:r>
            <w:proofErr w:type="spellEnd"/>
            <w:r w:rsidRPr="00696760">
              <w:rPr>
                <w:rFonts w:ascii="Arial" w:hAnsi="Arial" w:cs="Arial"/>
                <w:spacing w:val="1"/>
              </w:rPr>
              <w:t xml:space="preserve"> </w:t>
            </w:r>
            <w:proofErr w:type="spellStart"/>
            <w:r w:rsidRPr="00696760">
              <w:rPr>
                <w:rFonts w:ascii="Arial" w:hAnsi="Arial" w:cs="Arial"/>
              </w:rPr>
              <w:t>преко</w:t>
            </w:r>
            <w:proofErr w:type="spellEnd"/>
            <w:r w:rsidRPr="00696760">
              <w:rPr>
                <w:rFonts w:ascii="Arial" w:hAnsi="Arial" w:cs="Arial"/>
                <w:spacing w:val="1"/>
              </w:rPr>
              <w:t xml:space="preserve"> </w:t>
            </w:r>
            <w:proofErr w:type="spellStart"/>
            <w:r w:rsidRPr="00696760">
              <w:rPr>
                <w:rFonts w:ascii="Arial" w:hAnsi="Arial" w:cs="Arial"/>
              </w:rPr>
              <w:t>пруге</w:t>
            </w:r>
            <w:proofErr w:type="spellEnd"/>
            <w:r w:rsidRPr="00696760">
              <w:rPr>
                <w:rFonts w:ascii="Arial" w:hAnsi="Arial" w:cs="Arial"/>
                <w:spacing w:val="1"/>
              </w:rPr>
              <w:t xml:space="preserve"> </w:t>
            </w:r>
            <w:r w:rsidRPr="00696760">
              <w:rPr>
                <w:rFonts w:ascii="Arial" w:hAnsi="Arial" w:cs="Arial"/>
              </w:rPr>
              <w:t>и</w:t>
            </w:r>
            <w:r w:rsidRPr="00696760">
              <w:rPr>
                <w:rFonts w:ascii="Arial" w:hAnsi="Arial" w:cs="Arial"/>
                <w:spacing w:val="1"/>
              </w:rPr>
              <w:t xml:space="preserve"> </w:t>
            </w:r>
            <w:proofErr w:type="spellStart"/>
            <w:r w:rsidRPr="00696760">
              <w:rPr>
                <w:rFonts w:ascii="Arial" w:hAnsi="Arial" w:cs="Arial"/>
              </w:rPr>
              <w:t>смањивање</w:t>
            </w:r>
            <w:proofErr w:type="spellEnd"/>
            <w:r w:rsidRPr="00696760">
              <w:rPr>
                <w:rFonts w:ascii="Arial" w:hAnsi="Arial" w:cs="Arial"/>
              </w:rPr>
              <w:t xml:space="preserve"> </w:t>
            </w:r>
            <w:proofErr w:type="spellStart"/>
            <w:r w:rsidRPr="00696760">
              <w:rPr>
                <w:rFonts w:ascii="Arial" w:hAnsi="Arial" w:cs="Arial"/>
              </w:rPr>
              <w:t>ризика</w:t>
            </w:r>
            <w:proofErr w:type="spellEnd"/>
            <w:r w:rsidRPr="00696760">
              <w:rPr>
                <w:rFonts w:ascii="Arial" w:hAnsi="Arial" w:cs="Arial"/>
              </w:rPr>
              <w:t xml:space="preserve"> </w:t>
            </w:r>
            <w:proofErr w:type="spellStart"/>
            <w:r w:rsidRPr="00696760">
              <w:rPr>
                <w:rFonts w:ascii="Arial" w:hAnsi="Arial" w:cs="Arial"/>
              </w:rPr>
              <w:t>страдања</w:t>
            </w:r>
            <w:proofErr w:type="spellEnd"/>
            <w:r w:rsidRPr="00696760">
              <w:rPr>
                <w:rFonts w:ascii="Arial" w:hAnsi="Arial" w:cs="Arial"/>
              </w:rPr>
              <w:t xml:space="preserve"> </w:t>
            </w:r>
            <w:proofErr w:type="spellStart"/>
            <w:r w:rsidRPr="00696760">
              <w:rPr>
                <w:rFonts w:ascii="Arial" w:hAnsi="Arial" w:cs="Arial"/>
              </w:rPr>
              <w:t>на</w:t>
            </w:r>
            <w:proofErr w:type="spellEnd"/>
            <w:r w:rsidRPr="00696760">
              <w:rPr>
                <w:rFonts w:ascii="Arial" w:hAnsi="Arial" w:cs="Arial"/>
              </w:rPr>
              <w:t xml:space="preserve"> </w:t>
            </w:r>
            <w:proofErr w:type="spellStart"/>
            <w:r w:rsidRPr="00696760">
              <w:rPr>
                <w:rFonts w:ascii="Arial" w:hAnsi="Arial" w:cs="Arial"/>
              </w:rPr>
              <w:t>овим</w:t>
            </w:r>
            <w:proofErr w:type="spellEnd"/>
            <w:r w:rsidRPr="00696760">
              <w:rPr>
                <w:rFonts w:ascii="Arial" w:hAnsi="Arial" w:cs="Arial"/>
              </w:rPr>
              <w:t xml:space="preserve"> </w:t>
            </w:r>
            <w:proofErr w:type="spellStart"/>
            <w:r w:rsidRPr="00696760">
              <w:rPr>
                <w:rFonts w:ascii="Arial" w:hAnsi="Arial" w:cs="Arial"/>
              </w:rPr>
              <w:t>локација</w:t>
            </w:r>
            <w:proofErr w:type="spellEnd"/>
            <w:r w:rsidRPr="00696760">
              <w:rPr>
                <w:rFonts w:ascii="Arial" w:hAnsi="Arial" w:cs="Arial"/>
              </w:rPr>
              <w:t xml:space="preserve"> </w:t>
            </w:r>
            <w:proofErr w:type="spellStart"/>
            <w:r w:rsidRPr="00696760">
              <w:rPr>
                <w:rFonts w:ascii="Arial" w:hAnsi="Arial" w:cs="Arial"/>
              </w:rPr>
              <w:t>биће</w:t>
            </w:r>
            <w:proofErr w:type="spellEnd"/>
            <w:r w:rsidRPr="00696760">
              <w:rPr>
                <w:rFonts w:ascii="Arial" w:hAnsi="Arial" w:cs="Arial"/>
              </w:rPr>
              <w:t xml:space="preserve"> </w:t>
            </w:r>
            <w:proofErr w:type="spellStart"/>
            <w:r w:rsidRPr="00696760">
              <w:rPr>
                <w:rFonts w:ascii="Arial" w:hAnsi="Arial" w:cs="Arial"/>
              </w:rPr>
              <w:t>припремљен</w:t>
            </w:r>
            <w:proofErr w:type="spellEnd"/>
            <w:r w:rsidRPr="00696760">
              <w:rPr>
                <w:rFonts w:ascii="Arial" w:hAnsi="Arial" w:cs="Arial"/>
              </w:rPr>
              <w:t xml:space="preserve"> </w:t>
            </w:r>
            <w:proofErr w:type="spellStart"/>
            <w:r w:rsidRPr="00696760">
              <w:rPr>
                <w:rFonts w:ascii="Arial" w:hAnsi="Arial" w:cs="Arial"/>
              </w:rPr>
              <w:t>План</w:t>
            </w:r>
            <w:proofErr w:type="spellEnd"/>
            <w:r w:rsidRPr="00696760">
              <w:rPr>
                <w:rFonts w:ascii="Arial" w:hAnsi="Arial" w:cs="Arial"/>
              </w:rPr>
              <w:t xml:space="preserve"> </w:t>
            </w:r>
            <w:proofErr w:type="spellStart"/>
            <w:r w:rsidRPr="00696760">
              <w:rPr>
                <w:rFonts w:ascii="Arial" w:hAnsi="Arial" w:cs="Arial"/>
              </w:rPr>
              <w:t>унапређења</w:t>
            </w:r>
            <w:proofErr w:type="spellEnd"/>
            <w:r w:rsidRPr="00696760">
              <w:rPr>
                <w:rFonts w:ascii="Arial" w:hAnsi="Arial" w:cs="Arial"/>
                <w:spacing w:val="1"/>
              </w:rPr>
              <w:t xml:space="preserve"> </w:t>
            </w:r>
            <w:proofErr w:type="spellStart"/>
            <w:r w:rsidRPr="00696760">
              <w:rPr>
                <w:rFonts w:ascii="Arial" w:hAnsi="Arial" w:cs="Arial"/>
              </w:rPr>
              <w:t>безбедности</w:t>
            </w:r>
            <w:proofErr w:type="spellEnd"/>
            <w:r w:rsidRPr="00696760">
              <w:rPr>
                <w:rFonts w:ascii="Arial" w:hAnsi="Arial" w:cs="Arial"/>
                <w:spacing w:val="1"/>
              </w:rPr>
              <w:t xml:space="preserve"> </w:t>
            </w:r>
            <w:proofErr w:type="spellStart"/>
            <w:r w:rsidRPr="00696760">
              <w:rPr>
                <w:rFonts w:ascii="Arial" w:hAnsi="Arial" w:cs="Arial"/>
              </w:rPr>
              <w:t>саобраћаја</w:t>
            </w:r>
            <w:proofErr w:type="spellEnd"/>
            <w:r w:rsidRPr="00696760">
              <w:rPr>
                <w:rFonts w:ascii="Arial" w:hAnsi="Arial" w:cs="Arial"/>
                <w:spacing w:val="1"/>
              </w:rPr>
              <w:t xml:space="preserve"> </w:t>
            </w:r>
            <w:proofErr w:type="spellStart"/>
            <w:r w:rsidRPr="00696760">
              <w:rPr>
                <w:rFonts w:ascii="Arial" w:hAnsi="Arial" w:cs="Arial"/>
              </w:rPr>
              <w:t>на</w:t>
            </w:r>
            <w:proofErr w:type="spellEnd"/>
            <w:r w:rsidRPr="00696760">
              <w:rPr>
                <w:rFonts w:ascii="Arial" w:hAnsi="Arial" w:cs="Arial"/>
                <w:spacing w:val="1"/>
              </w:rPr>
              <w:t xml:space="preserve"> </w:t>
            </w:r>
            <w:proofErr w:type="spellStart"/>
            <w:r w:rsidRPr="00696760">
              <w:rPr>
                <w:rFonts w:ascii="Arial" w:hAnsi="Arial" w:cs="Arial"/>
              </w:rPr>
              <w:t>прелазима</w:t>
            </w:r>
            <w:proofErr w:type="spellEnd"/>
            <w:r w:rsidRPr="00696760">
              <w:rPr>
                <w:rFonts w:ascii="Arial" w:hAnsi="Arial" w:cs="Arial"/>
                <w:spacing w:val="1"/>
              </w:rPr>
              <w:t xml:space="preserve"> </w:t>
            </w:r>
            <w:proofErr w:type="spellStart"/>
            <w:r w:rsidRPr="00696760">
              <w:rPr>
                <w:rFonts w:ascii="Arial" w:hAnsi="Arial" w:cs="Arial"/>
              </w:rPr>
              <w:t>пута</w:t>
            </w:r>
            <w:proofErr w:type="spellEnd"/>
            <w:r w:rsidRPr="00696760">
              <w:rPr>
                <w:rFonts w:ascii="Arial" w:hAnsi="Arial" w:cs="Arial"/>
                <w:spacing w:val="1"/>
              </w:rPr>
              <w:t xml:space="preserve"> </w:t>
            </w:r>
            <w:proofErr w:type="spellStart"/>
            <w:r w:rsidRPr="00696760">
              <w:rPr>
                <w:rFonts w:ascii="Arial" w:hAnsi="Arial" w:cs="Arial"/>
              </w:rPr>
              <w:t>преко</w:t>
            </w:r>
            <w:proofErr w:type="spellEnd"/>
            <w:r w:rsidRPr="00696760">
              <w:rPr>
                <w:rFonts w:ascii="Arial" w:hAnsi="Arial" w:cs="Arial"/>
                <w:spacing w:val="1"/>
              </w:rPr>
              <w:t xml:space="preserve"> </w:t>
            </w:r>
            <w:proofErr w:type="spellStart"/>
            <w:r w:rsidRPr="00696760">
              <w:rPr>
                <w:rFonts w:ascii="Arial" w:hAnsi="Arial" w:cs="Arial"/>
              </w:rPr>
              <w:t>пруге</w:t>
            </w:r>
            <w:proofErr w:type="spellEnd"/>
            <w:r w:rsidRPr="00696760">
              <w:rPr>
                <w:rFonts w:ascii="Arial" w:hAnsi="Arial" w:cs="Arial"/>
              </w:rPr>
              <w:t>,</w:t>
            </w:r>
            <w:r w:rsidRPr="00696760">
              <w:rPr>
                <w:rFonts w:ascii="Arial" w:hAnsi="Arial" w:cs="Arial"/>
                <w:spacing w:val="1"/>
              </w:rPr>
              <w:t xml:space="preserve"> </w:t>
            </w:r>
            <w:proofErr w:type="spellStart"/>
            <w:r w:rsidRPr="00696760">
              <w:rPr>
                <w:rFonts w:ascii="Arial" w:hAnsi="Arial" w:cs="Arial"/>
              </w:rPr>
              <w:t>биће</w:t>
            </w:r>
            <w:proofErr w:type="spellEnd"/>
            <w:r w:rsidRPr="00696760">
              <w:rPr>
                <w:rFonts w:ascii="Arial" w:hAnsi="Arial" w:cs="Arial"/>
                <w:spacing w:val="61"/>
              </w:rPr>
              <w:t xml:space="preserve"> </w:t>
            </w:r>
            <w:proofErr w:type="spellStart"/>
            <w:r w:rsidRPr="00696760">
              <w:rPr>
                <w:rFonts w:ascii="Arial" w:hAnsi="Arial" w:cs="Arial"/>
              </w:rPr>
              <w:t>израђена</w:t>
            </w:r>
            <w:proofErr w:type="spellEnd"/>
            <w:r w:rsidRPr="00696760">
              <w:rPr>
                <w:rFonts w:ascii="Arial" w:hAnsi="Arial" w:cs="Arial"/>
                <w:spacing w:val="1"/>
              </w:rPr>
              <w:t xml:space="preserve"> </w:t>
            </w:r>
            <w:proofErr w:type="spellStart"/>
            <w:r w:rsidRPr="00696760">
              <w:rPr>
                <w:rFonts w:ascii="Arial" w:hAnsi="Arial" w:cs="Arial"/>
              </w:rPr>
              <w:t>методологија</w:t>
            </w:r>
            <w:proofErr w:type="spellEnd"/>
            <w:r w:rsidRPr="00696760">
              <w:rPr>
                <w:rFonts w:ascii="Arial" w:hAnsi="Arial" w:cs="Arial"/>
              </w:rPr>
              <w:t xml:space="preserve"> </w:t>
            </w:r>
            <w:proofErr w:type="spellStart"/>
            <w:r w:rsidRPr="00696760">
              <w:rPr>
                <w:rFonts w:ascii="Arial" w:hAnsi="Arial" w:cs="Arial"/>
              </w:rPr>
              <w:t>за</w:t>
            </w:r>
            <w:proofErr w:type="spellEnd"/>
            <w:r w:rsidRPr="00696760">
              <w:rPr>
                <w:rFonts w:ascii="Arial" w:hAnsi="Arial" w:cs="Arial"/>
              </w:rPr>
              <w:t xml:space="preserve"> </w:t>
            </w:r>
            <w:proofErr w:type="spellStart"/>
            <w:r w:rsidRPr="00696760">
              <w:rPr>
                <w:rFonts w:ascii="Arial" w:hAnsi="Arial" w:cs="Arial"/>
              </w:rPr>
              <w:t>процену</w:t>
            </w:r>
            <w:proofErr w:type="spellEnd"/>
            <w:r w:rsidRPr="00696760">
              <w:rPr>
                <w:rFonts w:ascii="Arial" w:hAnsi="Arial" w:cs="Arial"/>
              </w:rPr>
              <w:t xml:space="preserve"> </w:t>
            </w:r>
            <w:proofErr w:type="spellStart"/>
            <w:r w:rsidRPr="00696760">
              <w:rPr>
                <w:rFonts w:ascii="Arial" w:hAnsi="Arial" w:cs="Arial"/>
              </w:rPr>
              <w:t>ризика</w:t>
            </w:r>
            <w:proofErr w:type="spellEnd"/>
            <w:r w:rsidRPr="00696760">
              <w:rPr>
                <w:rFonts w:ascii="Arial" w:hAnsi="Arial" w:cs="Arial"/>
              </w:rPr>
              <w:t xml:space="preserve"> </w:t>
            </w:r>
            <w:proofErr w:type="spellStart"/>
            <w:r w:rsidRPr="00696760">
              <w:rPr>
                <w:rFonts w:ascii="Arial" w:hAnsi="Arial" w:cs="Arial"/>
              </w:rPr>
              <w:t>безбедности</w:t>
            </w:r>
            <w:proofErr w:type="spellEnd"/>
            <w:r w:rsidRPr="00696760">
              <w:rPr>
                <w:rFonts w:ascii="Arial" w:hAnsi="Arial" w:cs="Arial"/>
              </w:rPr>
              <w:t xml:space="preserve"> </w:t>
            </w:r>
            <w:proofErr w:type="spellStart"/>
            <w:r w:rsidRPr="00696760">
              <w:rPr>
                <w:rFonts w:ascii="Arial" w:hAnsi="Arial" w:cs="Arial"/>
              </w:rPr>
              <w:t>саобраћаја</w:t>
            </w:r>
            <w:proofErr w:type="spellEnd"/>
            <w:r w:rsidRPr="00696760">
              <w:rPr>
                <w:rFonts w:ascii="Arial" w:hAnsi="Arial" w:cs="Arial"/>
              </w:rPr>
              <w:t xml:space="preserve"> </w:t>
            </w:r>
            <w:proofErr w:type="spellStart"/>
            <w:r w:rsidRPr="00696760">
              <w:rPr>
                <w:rFonts w:ascii="Arial" w:hAnsi="Arial" w:cs="Arial"/>
              </w:rPr>
              <w:t>на</w:t>
            </w:r>
            <w:proofErr w:type="spellEnd"/>
            <w:r w:rsidRPr="00696760">
              <w:rPr>
                <w:rFonts w:ascii="Arial" w:hAnsi="Arial" w:cs="Arial"/>
              </w:rPr>
              <w:t xml:space="preserve"> </w:t>
            </w:r>
            <w:proofErr w:type="spellStart"/>
            <w:r w:rsidRPr="00696760">
              <w:rPr>
                <w:rFonts w:ascii="Arial" w:hAnsi="Arial" w:cs="Arial"/>
              </w:rPr>
              <w:t>прелазима</w:t>
            </w:r>
            <w:proofErr w:type="spellEnd"/>
            <w:r w:rsidRPr="00696760">
              <w:rPr>
                <w:rFonts w:ascii="Arial" w:hAnsi="Arial" w:cs="Arial"/>
              </w:rPr>
              <w:t xml:space="preserve"> </w:t>
            </w:r>
            <w:proofErr w:type="spellStart"/>
            <w:r w:rsidRPr="00696760">
              <w:rPr>
                <w:rFonts w:ascii="Arial" w:hAnsi="Arial" w:cs="Arial"/>
              </w:rPr>
              <w:t>преко</w:t>
            </w:r>
            <w:proofErr w:type="spellEnd"/>
            <w:r w:rsidRPr="00696760">
              <w:rPr>
                <w:rFonts w:ascii="Arial" w:hAnsi="Arial" w:cs="Arial"/>
              </w:rPr>
              <w:t xml:space="preserve"> </w:t>
            </w:r>
            <w:proofErr w:type="spellStart"/>
            <w:r w:rsidRPr="00696760">
              <w:rPr>
                <w:rFonts w:ascii="Arial" w:hAnsi="Arial" w:cs="Arial"/>
              </w:rPr>
              <w:t>пруге</w:t>
            </w:r>
            <w:proofErr w:type="spellEnd"/>
            <w:r w:rsidRPr="00696760">
              <w:rPr>
                <w:rFonts w:ascii="Arial" w:hAnsi="Arial" w:cs="Arial"/>
                <w:spacing w:val="1"/>
              </w:rPr>
              <w:t xml:space="preserve"> </w:t>
            </w:r>
            <w:r w:rsidRPr="00696760">
              <w:rPr>
                <w:rFonts w:ascii="Arial" w:hAnsi="Arial" w:cs="Arial"/>
              </w:rPr>
              <w:t xml:space="preserve">и </w:t>
            </w:r>
            <w:proofErr w:type="spellStart"/>
            <w:r w:rsidRPr="00696760">
              <w:rPr>
                <w:rFonts w:ascii="Arial" w:hAnsi="Arial" w:cs="Arial"/>
              </w:rPr>
              <w:t>редовно</w:t>
            </w:r>
            <w:proofErr w:type="spellEnd"/>
            <w:r w:rsidRPr="00696760">
              <w:rPr>
                <w:rFonts w:ascii="Arial" w:hAnsi="Arial" w:cs="Arial"/>
              </w:rPr>
              <w:t xml:space="preserve"> </w:t>
            </w:r>
            <w:proofErr w:type="spellStart"/>
            <w:r w:rsidRPr="00696760">
              <w:rPr>
                <w:rFonts w:ascii="Arial" w:hAnsi="Arial" w:cs="Arial"/>
              </w:rPr>
              <w:t>ће</w:t>
            </w:r>
            <w:proofErr w:type="spellEnd"/>
            <w:r w:rsidRPr="00696760">
              <w:rPr>
                <w:rFonts w:ascii="Arial" w:hAnsi="Arial" w:cs="Arial"/>
              </w:rPr>
              <w:t xml:space="preserve"> </w:t>
            </w:r>
            <w:proofErr w:type="spellStart"/>
            <w:r w:rsidRPr="00696760">
              <w:rPr>
                <w:rFonts w:ascii="Arial" w:hAnsi="Arial" w:cs="Arial"/>
              </w:rPr>
              <w:t>се</w:t>
            </w:r>
            <w:proofErr w:type="spellEnd"/>
            <w:r w:rsidRPr="00696760">
              <w:rPr>
                <w:rFonts w:ascii="Arial" w:hAnsi="Arial" w:cs="Arial"/>
              </w:rPr>
              <w:t xml:space="preserve"> </w:t>
            </w:r>
            <w:proofErr w:type="spellStart"/>
            <w:r w:rsidRPr="00696760">
              <w:rPr>
                <w:rFonts w:ascii="Arial" w:hAnsi="Arial" w:cs="Arial"/>
              </w:rPr>
              <w:t>спроводити</w:t>
            </w:r>
            <w:proofErr w:type="spellEnd"/>
            <w:r w:rsidRPr="00696760">
              <w:rPr>
                <w:rFonts w:ascii="Arial" w:hAnsi="Arial" w:cs="Arial"/>
              </w:rPr>
              <w:t xml:space="preserve"> </w:t>
            </w:r>
            <w:proofErr w:type="spellStart"/>
            <w:r w:rsidRPr="00696760">
              <w:rPr>
                <w:rFonts w:ascii="Arial" w:hAnsi="Arial" w:cs="Arial"/>
              </w:rPr>
              <w:t>оцена</w:t>
            </w:r>
            <w:proofErr w:type="spellEnd"/>
            <w:r w:rsidRPr="00696760">
              <w:rPr>
                <w:rFonts w:ascii="Arial" w:hAnsi="Arial" w:cs="Arial"/>
              </w:rPr>
              <w:t xml:space="preserve"> </w:t>
            </w:r>
            <w:proofErr w:type="spellStart"/>
            <w:r w:rsidRPr="00696760">
              <w:rPr>
                <w:rFonts w:ascii="Arial" w:hAnsi="Arial" w:cs="Arial"/>
              </w:rPr>
              <w:t>ризика</w:t>
            </w:r>
            <w:proofErr w:type="spellEnd"/>
            <w:r w:rsidRPr="00696760">
              <w:rPr>
                <w:rFonts w:ascii="Arial" w:hAnsi="Arial" w:cs="Arial"/>
              </w:rPr>
              <w:t xml:space="preserve">. </w:t>
            </w:r>
            <w:proofErr w:type="spellStart"/>
            <w:r w:rsidRPr="00696760">
              <w:rPr>
                <w:rFonts w:ascii="Arial" w:hAnsi="Arial" w:cs="Arial"/>
              </w:rPr>
              <w:t>На</w:t>
            </w:r>
            <w:proofErr w:type="spellEnd"/>
            <w:r w:rsidRPr="00696760">
              <w:rPr>
                <w:rFonts w:ascii="Arial" w:hAnsi="Arial" w:cs="Arial"/>
              </w:rPr>
              <w:t xml:space="preserve"> </w:t>
            </w:r>
            <w:proofErr w:type="spellStart"/>
            <w:r w:rsidRPr="00696760">
              <w:rPr>
                <w:rFonts w:ascii="Arial" w:hAnsi="Arial" w:cs="Arial"/>
              </w:rPr>
              <w:t>основу</w:t>
            </w:r>
            <w:proofErr w:type="spellEnd"/>
            <w:r w:rsidRPr="00696760">
              <w:rPr>
                <w:rFonts w:ascii="Arial" w:hAnsi="Arial" w:cs="Arial"/>
              </w:rPr>
              <w:t xml:space="preserve"> </w:t>
            </w:r>
            <w:proofErr w:type="spellStart"/>
            <w:r w:rsidRPr="00696760">
              <w:rPr>
                <w:rFonts w:ascii="Arial" w:hAnsi="Arial" w:cs="Arial"/>
              </w:rPr>
              <w:t>свеобухватне</w:t>
            </w:r>
            <w:proofErr w:type="spellEnd"/>
            <w:r w:rsidRPr="00696760">
              <w:rPr>
                <w:rFonts w:ascii="Arial" w:hAnsi="Arial" w:cs="Arial"/>
              </w:rPr>
              <w:t xml:space="preserve"> </w:t>
            </w:r>
            <w:proofErr w:type="spellStart"/>
            <w:r w:rsidRPr="00696760">
              <w:rPr>
                <w:rFonts w:ascii="Arial" w:hAnsi="Arial" w:cs="Arial"/>
              </w:rPr>
              <w:t>анализе</w:t>
            </w:r>
            <w:proofErr w:type="spellEnd"/>
            <w:r w:rsidRPr="00696760">
              <w:rPr>
                <w:rFonts w:ascii="Arial" w:hAnsi="Arial" w:cs="Arial"/>
              </w:rPr>
              <w:t xml:space="preserve"> </w:t>
            </w:r>
            <w:proofErr w:type="spellStart"/>
            <w:r w:rsidRPr="00696760">
              <w:rPr>
                <w:rFonts w:ascii="Arial" w:hAnsi="Arial" w:cs="Arial"/>
              </w:rPr>
              <w:t>стања</w:t>
            </w:r>
            <w:proofErr w:type="spellEnd"/>
            <w:r w:rsidRPr="00696760">
              <w:rPr>
                <w:rFonts w:ascii="Arial" w:hAnsi="Arial" w:cs="Arial"/>
                <w:spacing w:val="1"/>
              </w:rPr>
              <w:t xml:space="preserve"> </w:t>
            </w:r>
            <w:proofErr w:type="spellStart"/>
            <w:r w:rsidRPr="00696760">
              <w:rPr>
                <w:rFonts w:ascii="Arial" w:hAnsi="Arial" w:cs="Arial"/>
              </w:rPr>
              <w:t>безбедности</w:t>
            </w:r>
            <w:proofErr w:type="spellEnd"/>
            <w:r w:rsidRPr="00696760">
              <w:rPr>
                <w:rFonts w:ascii="Arial" w:hAnsi="Arial" w:cs="Arial"/>
              </w:rPr>
              <w:t xml:space="preserve"> </w:t>
            </w:r>
            <w:proofErr w:type="spellStart"/>
            <w:r w:rsidRPr="00696760">
              <w:rPr>
                <w:rFonts w:ascii="Arial" w:hAnsi="Arial" w:cs="Arial"/>
              </w:rPr>
              <w:t>саобраћаја</w:t>
            </w:r>
            <w:proofErr w:type="spellEnd"/>
            <w:r w:rsidRPr="00696760">
              <w:rPr>
                <w:rFonts w:ascii="Arial" w:hAnsi="Arial" w:cs="Arial"/>
              </w:rPr>
              <w:t xml:space="preserve"> </w:t>
            </w:r>
            <w:proofErr w:type="spellStart"/>
            <w:r w:rsidRPr="00696760">
              <w:rPr>
                <w:rFonts w:ascii="Arial" w:hAnsi="Arial" w:cs="Arial"/>
              </w:rPr>
              <w:t>на</w:t>
            </w:r>
            <w:proofErr w:type="spellEnd"/>
            <w:r w:rsidRPr="00696760">
              <w:rPr>
                <w:rFonts w:ascii="Arial" w:hAnsi="Arial" w:cs="Arial"/>
              </w:rPr>
              <w:t xml:space="preserve"> </w:t>
            </w:r>
            <w:proofErr w:type="spellStart"/>
            <w:r w:rsidRPr="00696760">
              <w:rPr>
                <w:rFonts w:ascii="Arial" w:hAnsi="Arial" w:cs="Arial"/>
              </w:rPr>
              <w:t>прелазима</w:t>
            </w:r>
            <w:proofErr w:type="spellEnd"/>
            <w:r w:rsidRPr="00696760">
              <w:rPr>
                <w:rFonts w:ascii="Arial" w:hAnsi="Arial" w:cs="Arial"/>
              </w:rPr>
              <w:t xml:space="preserve"> </w:t>
            </w:r>
            <w:proofErr w:type="spellStart"/>
            <w:r w:rsidRPr="00696760">
              <w:rPr>
                <w:rFonts w:ascii="Arial" w:hAnsi="Arial" w:cs="Arial"/>
              </w:rPr>
              <w:t>пута</w:t>
            </w:r>
            <w:proofErr w:type="spellEnd"/>
            <w:r w:rsidRPr="00696760">
              <w:rPr>
                <w:rFonts w:ascii="Arial" w:hAnsi="Arial" w:cs="Arial"/>
              </w:rPr>
              <w:t xml:space="preserve"> </w:t>
            </w:r>
            <w:proofErr w:type="spellStart"/>
            <w:r w:rsidRPr="00696760">
              <w:rPr>
                <w:rFonts w:ascii="Arial" w:hAnsi="Arial" w:cs="Arial"/>
              </w:rPr>
              <w:t>преко</w:t>
            </w:r>
            <w:proofErr w:type="spellEnd"/>
            <w:r w:rsidRPr="00696760">
              <w:rPr>
                <w:rFonts w:ascii="Arial" w:hAnsi="Arial" w:cs="Arial"/>
              </w:rPr>
              <w:t xml:space="preserve"> </w:t>
            </w:r>
            <w:proofErr w:type="spellStart"/>
            <w:r w:rsidRPr="00696760">
              <w:rPr>
                <w:rFonts w:ascii="Arial" w:hAnsi="Arial" w:cs="Arial"/>
              </w:rPr>
              <w:t>пруге</w:t>
            </w:r>
            <w:proofErr w:type="spellEnd"/>
            <w:r w:rsidRPr="00696760">
              <w:rPr>
                <w:rFonts w:ascii="Arial" w:hAnsi="Arial" w:cs="Arial"/>
              </w:rPr>
              <w:t xml:space="preserve"> </w:t>
            </w:r>
            <w:proofErr w:type="spellStart"/>
            <w:r w:rsidRPr="00696760">
              <w:rPr>
                <w:rFonts w:ascii="Arial" w:hAnsi="Arial" w:cs="Arial"/>
              </w:rPr>
              <w:t>биће</w:t>
            </w:r>
            <w:proofErr w:type="spellEnd"/>
            <w:r w:rsidRPr="00696760">
              <w:rPr>
                <w:rFonts w:ascii="Arial" w:hAnsi="Arial" w:cs="Arial"/>
              </w:rPr>
              <w:t xml:space="preserve"> </w:t>
            </w:r>
            <w:proofErr w:type="spellStart"/>
            <w:r w:rsidRPr="00696760">
              <w:rPr>
                <w:rFonts w:ascii="Arial" w:hAnsi="Arial" w:cs="Arial"/>
              </w:rPr>
              <w:lastRenderedPageBreak/>
              <w:t>предложене</w:t>
            </w:r>
            <w:proofErr w:type="spellEnd"/>
            <w:r w:rsidRPr="00696760">
              <w:rPr>
                <w:rFonts w:ascii="Arial" w:hAnsi="Arial" w:cs="Arial"/>
              </w:rPr>
              <w:t xml:space="preserve">, а </w:t>
            </w:r>
            <w:proofErr w:type="spellStart"/>
            <w:r w:rsidRPr="00696760">
              <w:rPr>
                <w:rFonts w:ascii="Arial" w:hAnsi="Arial" w:cs="Arial"/>
              </w:rPr>
              <w:t>затим</w:t>
            </w:r>
            <w:proofErr w:type="spellEnd"/>
            <w:r w:rsidRPr="00696760">
              <w:rPr>
                <w:rFonts w:ascii="Arial" w:hAnsi="Arial" w:cs="Arial"/>
              </w:rPr>
              <w:t xml:space="preserve"> и</w:t>
            </w:r>
            <w:r w:rsidRPr="00696760">
              <w:rPr>
                <w:rFonts w:ascii="Arial" w:hAnsi="Arial" w:cs="Arial"/>
                <w:spacing w:val="-57"/>
              </w:rPr>
              <w:t xml:space="preserve"> </w:t>
            </w:r>
            <w:proofErr w:type="spellStart"/>
            <w:r w:rsidRPr="00696760">
              <w:rPr>
                <w:rFonts w:ascii="Arial" w:hAnsi="Arial" w:cs="Arial"/>
              </w:rPr>
              <w:t>спроведене</w:t>
            </w:r>
            <w:proofErr w:type="spellEnd"/>
            <w:r w:rsidRPr="00696760">
              <w:rPr>
                <w:rFonts w:ascii="Arial" w:hAnsi="Arial" w:cs="Arial"/>
              </w:rPr>
              <w:t xml:space="preserve"> </w:t>
            </w:r>
            <w:proofErr w:type="spellStart"/>
            <w:r w:rsidRPr="00696760">
              <w:rPr>
                <w:rFonts w:ascii="Arial" w:hAnsi="Arial" w:cs="Arial"/>
              </w:rPr>
              <w:t>мере</w:t>
            </w:r>
            <w:proofErr w:type="spellEnd"/>
            <w:r w:rsidRPr="00696760">
              <w:rPr>
                <w:rFonts w:ascii="Arial" w:hAnsi="Arial" w:cs="Arial"/>
              </w:rPr>
              <w:t xml:space="preserve"> и </w:t>
            </w:r>
            <w:proofErr w:type="spellStart"/>
            <w:r w:rsidRPr="00696760">
              <w:rPr>
                <w:rFonts w:ascii="Arial" w:hAnsi="Arial" w:cs="Arial"/>
              </w:rPr>
              <w:t>активности</w:t>
            </w:r>
            <w:proofErr w:type="spellEnd"/>
            <w:r w:rsidRPr="00696760">
              <w:rPr>
                <w:rFonts w:ascii="Arial" w:hAnsi="Arial" w:cs="Arial"/>
              </w:rPr>
              <w:t xml:space="preserve"> </w:t>
            </w:r>
            <w:proofErr w:type="spellStart"/>
            <w:r w:rsidRPr="00696760">
              <w:rPr>
                <w:rFonts w:ascii="Arial" w:hAnsi="Arial" w:cs="Arial"/>
              </w:rPr>
              <w:t>за</w:t>
            </w:r>
            <w:proofErr w:type="spellEnd"/>
            <w:r w:rsidRPr="00696760">
              <w:rPr>
                <w:rFonts w:ascii="Arial" w:hAnsi="Arial" w:cs="Arial"/>
              </w:rPr>
              <w:t xml:space="preserve"> </w:t>
            </w:r>
            <w:proofErr w:type="spellStart"/>
            <w:r w:rsidRPr="00696760">
              <w:rPr>
                <w:rFonts w:ascii="Arial" w:hAnsi="Arial" w:cs="Arial"/>
              </w:rPr>
              <w:t>унапређење</w:t>
            </w:r>
            <w:proofErr w:type="spellEnd"/>
            <w:r w:rsidRPr="00696760">
              <w:rPr>
                <w:rFonts w:ascii="Arial" w:hAnsi="Arial" w:cs="Arial"/>
              </w:rPr>
              <w:t xml:space="preserve"> </w:t>
            </w:r>
            <w:proofErr w:type="spellStart"/>
            <w:r w:rsidRPr="00696760">
              <w:rPr>
                <w:rFonts w:ascii="Arial" w:hAnsi="Arial" w:cs="Arial"/>
              </w:rPr>
              <w:t>безбедности</w:t>
            </w:r>
            <w:proofErr w:type="spellEnd"/>
            <w:r w:rsidRPr="00696760">
              <w:rPr>
                <w:rFonts w:ascii="Arial" w:hAnsi="Arial" w:cs="Arial"/>
              </w:rPr>
              <w:t xml:space="preserve"> </w:t>
            </w:r>
            <w:proofErr w:type="spellStart"/>
            <w:r w:rsidRPr="00696760">
              <w:rPr>
                <w:rFonts w:ascii="Arial" w:hAnsi="Arial" w:cs="Arial"/>
              </w:rPr>
              <w:t>саобраћаја</w:t>
            </w:r>
            <w:proofErr w:type="spellEnd"/>
            <w:r w:rsidRPr="00696760">
              <w:rPr>
                <w:rFonts w:ascii="Arial" w:hAnsi="Arial" w:cs="Arial"/>
              </w:rPr>
              <w:t xml:space="preserve"> </w:t>
            </w:r>
            <w:proofErr w:type="spellStart"/>
            <w:r w:rsidRPr="00696760">
              <w:rPr>
                <w:rFonts w:ascii="Arial" w:hAnsi="Arial" w:cs="Arial"/>
              </w:rPr>
              <w:t>на</w:t>
            </w:r>
            <w:proofErr w:type="spellEnd"/>
            <w:r w:rsidRPr="00696760">
              <w:rPr>
                <w:rFonts w:ascii="Arial" w:hAnsi="Arial" w:cs="Arial"/>
              </w:rPr>
              <w:t xml:space="preserve"> </w:t>
            </w:r>
            <w:proofErr w:type="spellStart"/>
            <w:r w:rsidRPr="00696760">
              <w:rPr>
                <w:rFonts w:ascii="Arial" w:hAnsi="Arial" w:cs="Arial"/>
              </w:rPr>
              <w:t>прелазима</w:t>
            </w:r>
            <w:proofErr w:type="spellEnd"/>
            <w:r w:rsidRPr="00696760">
              <w:rPr>
                <w:rFonts w:ascii="Arial" w:hAnsi="Arial" w:cs="Arial"/>
                <w:spacing w:val="-57"/>
              </w:rPr>
              <w:t xml:space="preserve"> </w:t>
            </w:r>
            <w:proofErr w:type="spellStart"/>
            <w:r w:rsidRPr="00696760">
              <w:rPr>
                <w:rFonts w:ascii="Arial" w:hAnsi="Arial" w:cs="Arial"/>
              </w:rPr>
              <w:t>пута</w:t>
            </w:r>
            <w:proofErr w:type="spellEnd"/>
            <w:r w:rsidRPr="00696760">
              <w:rPr>
                <w:rFonts w:ascii="Arial" w:hAnsi="Arial" w:cs="Arial"/>
                <w:spacing w:val="1"/>
              </w:rPr>
              <w:t xml:space="preserve"> </w:t>
            </w:r>
            <w:proofErr w:type="spellStart"/>
            <w:r w:rsidRPr="00696760">
              <w:rPr>
                <w:rFonts w:ascii="Arial" w:hAnsi="Arial" w:cs="Arial"/>
              </w:rPr>
              <w:t>преко</w:t>
            </w:r>
            <w:proofErr w:type="spellEnd"/>
            <w:r w:rsidRPr="00696760">
              <w:rPr>
                <w:rFonts w:ascii="Arial" w:hAnsi="Arial" w:cs="Arial"/>
                <w:spacing w:val="1"/>
              </w:rPr>
              <w:t xml:space="preserve"> </w:t>
            </w:r>
            <w:proofErr w:type="spellStart"/>
            <w:r w:rsidRPr="00696760">
              <w:rPr>
                <w:rFonts w:ascii="Arial" w:hAnsi="Arial" w:cs="Arial"/>
              </w:rPr>
              <w:t>пруге</w:t>
            </w:r>
            <w:proofErr w:type="spellEnd"/>
            <w:r w:rsidRPr="00696760">
              <w:rPr>
                <w:rFonts w:ascii="Arial" w:hAnsi="Arial" w:cs="Arial"/>
              </w:rPr>
              <w:t>,</w:t>
            </w:r>
            <w:r w:rsidRPr="00696760">
              <w:rPr>
                <w:rFonts w:ascii="Arial" w:hAnsi="Arial" w:cs="Arial"/>
                <w:spacing w:val="1"/>
              </w:rPr>
              <w:t xml:space="preserve"> </w:t>
            </w:r>
            <w:proofErr w:type="spellStart"/>
            <w:r w:rsidRPr="00696760">
              <w:rPr>
                <w:rFonts w:ascii="Arial" w:hAnsi="Arial" w:cs="Arial"/>
              </w:rPr>
              <w:t>како</w:t>
            </w:r>
            <w:proofErr w:type="spellEnd"/>
            <w:r w:rsidRPr="00696760">
              <w:rPr>
                <w:rFonts w:ascii="Arial" w:hAnsi="Arial" w:cs="Arial"/>
                <w:spacing w:val="1"/>
              </w:rPr>
              <w:t xml:space="preserve"> </w:t>
            </w:r>
            <w:proofErr w:type="spellStart"/>
            <w:r w:rsidRPr="00696760">
              <w:rPr>
                <w:rFonts w:ascii="Arial" w:hAnsi="Arial" w:cs="Arial"/>
              </w:rPr>
              <w:t>техничке</w:t>
            </w:r>
            <w:proofErr w:type="spellEnd"/>
            <w:r w:rsidRPr="00696760">
              <w:rPr>
                <w:rFonts w:ascii="Arial" w:hAnsi="Arial" w:cs="Arial"/>
                <w:spacing w:val="1"/>
              </w:rPr>
              <w:t xml:space="preserve"> </w:t>
            </w:r>
            <w:proofErr w:type="spellStart"/>
            <w:r w:rsidRPr="00696760">
              <w:rPr>
                <w:rFonts w:ascii="Arial" w:hAnsi="Arial" w:cs="Arial"/>
              </w:rPr>
              <w:t>мере</w:t>
            </w:r>
            <w:proofErr w:type="spellEnd"/>
            <w:r w:rsidRPr="00696760">
              <w:rPr>
                <w:rFonts w:ascii="Arial" w:hAnsi="Arial" w:cs="Arial"/>
              </w:rPr>
              <w:t>,</w:t>
            </w:r>
            <w:r w:rsidRPr="00696760">
              <w:rPr>
                <w:rFonts w:ascii="Arial" w:hAnsi="Arial" w:cs="Arial"/>
                <w:spacing w:val="1"/>
              </w:rPr>
              <w:t xml:space="preserve"> </w:t>
            </w:r>
            <w:proofErr w:type="spellStart"/>
            <w:r w:rsidRPr="00696760">
              <w:rPr>
                <w:rFonts w:ascii="Arial" w:hAnsi="Arial" w:cs="Arial"/>
              </w:rPr>
              <w:t>тако</w:t>
            </w:r>
            <w:proofErr w:type="spellEnd"/>
            <w:r w:rsidRPr="00696760">
              <w:rPr>
                <w:rFonts w:ascii="Arial" w:hAnsi="Arial" w:cs="Arial"/>
                <w:spacing w:val="1"/>
              </w:rPr>
              <w:t xml:space="preserve"> </w:t>
            </w:r>
            <w:r w:rsidRPr="00696760">
              <w:rPr>
                <w:rFonts w:ascii="Arial" w:hAnsi="Arial" w:cs="Arial"/>
              </w:rPr>
              <w:t>и</w:t>
            </w:r>
            <w:r w:rsidRPr="00696760">
              <w:rPr>
                <w:rFonts w:ascii="Arial" w:hAnsi="Arial" w:cs="Arial"/>
                <w:spacing w:val="1"/>
              </w:rPr>
              <w:t xml:space="preserve"> </w:t>
            </w:r>
            <w:r w:rsidRPr="00696760">
              <w:rPr>
                <w:rFonts w:ascii="Arial" w:hAnsi="Arial" w:cs="Arial"/>
              </w:rPr>
              <w:t>''</w:t>
            </w:r>
            <w:proofErr w:type="spellStart"/>
            <w:r w:rsidRPr="00696760">
              <w:rPr>
                <w:rFonts w:ascii="Arial" w:hAnsi="Arial" w:cs="Arial"/>
              </w:rPr>
              <w:t>меке</w:t>
            </w:r>
            <w:proofErr w:type="spellEnd"/>
            <w:r w:rsidRPr="00696760">
              <w:rPr>
                <w:rFonts w:ascii="Arial" w:hAnsi="Arial" w:cs="Arial"/>
              </w:rPr>
              <w:t>''</w:t>
            </w:r>
            <w:r w:rsidRPr="00696760">
              <w:rPr>
                <w:rFonts w:ascii="Arial" w:hAnsi="Arial" w:cs="Arial"/>
                <w:spacing w:val="1"/>
              </w:rPr>
              <w:t xml:space="preserve"> </w:t>
            </w:r>
            <w:proofErr w:type="spellStart"/>
            <w:r w:rsidRPr="00696760">
              <w:rPr>
                <w:rFonts w:ascii="Arial" w:hAnsi="Arial" w:cs="Arial"/>
              </w:rPr>
              <w:t>мере</w:t>
            </w:r>
            <w:proofErr w:type="spellEnd"/>
            <w:r w:rsidRPr="00696760">
              <w:rPr>
                <w:rFonts w:ascii="Arial" w:hAnsi="Arial" w:cs="Arial"/>
                <w:spacing w:val="1"/>
              </w:rPr>
              <w:t xml:space="preserve"> </w:t>
            </w:r>
            <w:r w:rsidRPr="00696760">
              <w:rPr>
                <w:rFonts w:ascii="Arial" w:hAnsi="Arial" w:cs="Arial"/>
              </w:rPr>
              <w:t>(</w:t>
            </w:r>
            <w:proofErr w:type="spellStart"/>
            <w:r w:rsidRPr="00696760">
              <w:rPr>
                <w:rFonts w:ascii="Arial" w:hAnsi="Arial" w:cs="Arial"/>
              </w:rPr>
              <w:t>едукативне</w:t>
            </w:r>
            <w:proofErr w:type="spellEnd"/>
            <w:r w:rsidRPr="00696760">
              <w:rPr>
                <w:rFonts w:ascii="Arial" w:hAnsi="Arial" w:cs="Arial"/>
              </w:rPr>
              <w:t>,</w:t>
            </w:r>
            <w:r w:rsidRPr="00696760">
              <w:rPr>
                <w:rFonts w:ascii="Arial" w:hAnsi="Arial" w:cs="Arial"/>
                <w:spacing w:val="1"/>
              </w:rPr>
              <w:t xml:space="preserve"> </w:t>
            </w:r>
            <w:proofErr w:type="spellStart"/>
            <w:r w:rsidRPr="00696760">
              <w:rPr>
                <w:rFonts w:ascii="Arial" w:hAnsi="Arial" w:cs="Arial"/>
              </w:rPr>
              <w:t>превентивно-промотивне</w:t>
            </w:r>
            <w:proofErr w:type="spellEnd"/>
            <w:r w:rsidRPr="00696760">
              <w:rPr>
                <w:rFonts w:ascii="Arial" w:hAnsi="Arial" w:cs="Arial"/>
                <w:spacing w:val="1"/>
              </w:rPr>
              <w:t xml:space="preserve"> </w:t>
            </w:r>
            <w:proofErr w:type="spellStart"/>
            <w:r w:rsidRPr="00696760">
              <w:rPr>
                <w:rFonts w:ascii="Arial" w:hAnsi="Arial" w:cs="Arial"/>
              </w:rPr>
              <w:t>активности</w:t>
            </w:r>
            <w:proofErr w:type="spellEnd"/>
            <w:r w:rsidRPr="00696760">
              <w:rPr>
                <w:rFonts w:ascii="Arial" w:hAnsi="Arial" w:cs="Arial"/>
              </w:rPr>
              <w:t>,</w:t>
            </w:r>
            <w:r w:rsidRPr="00696760">
              <w:rPr>
                <w:rFonts w:ascii="Arial" w:hAnsi="Arial" w:cs="Arial"/>
                <w:spacing w:val="1"/>
              </w:rPr>
              <w:t xml:space="preserve"> </w:t>
            </w:r>
            <w:proofErr w:type="spellStart"/>
            <w:r w:rsidRPr="00696760">
              <w:rPr>
                <w:rFonts w:ascii="Arial" w:hAnsi="Arial" w:cs="Arial"/>
              </w:rPr>
              <w:t>измене</w:t>
            </w:r>
            <w:proofErr w:type="spellEnd"/>
            <w:r w:rsidRPr="00696760">
              <w:rPr>
                <w:rFonts w:ascii="Arial" w:hAnsi="Arial" w:cs="Arial"/>
                <w:spacing w:val="1"/>
              </w:rPr>
              <w:t xml:space="preserve"> </w:t>
            </w:r>
            <w:proofErr w:type="spellStart"/>
            <w:r w:rsidRPr="00696760">
              <w:rPr>
                <w:rFonts w:ascii="Arial" w:hAnsi="Arial" w:cs="Arial"/>
              </w:rPr>
              <w:t>закона</w:t>
            </w:r>
            <w:proofErr w:type="spellEnd"/>
            <w:r w:rsidRPr="00696760">
              <w:rPr>
                <w:rFonts w:ascii="Arial" w:hAnsi="Arial" w:cs="Arial"/>
                <w:spacing w:val="1"/>
              </w:rPr>
              <w:t xml:space="preserve"> </w:t>
            </w:r>
            <w:r w:rsidRPr="00696760">
              <w:rPr>
                <w:rFonts w:ascii="Arial" w:hAnsi="Arial" w:cs="Arial"/>
              </w:rPr>
              <w:t>и</w:t>
            </w:r>
            <w:r w:rsidRPr="00696760">
              <w:rPr>
                <w:rFonts w:ascii="Arial" w:hAnsi="Arial" w:cs="Arial"/>
                <w:spacing w:val="1"/>
              </w:rPr>
              <w:t xml:space="preserve"> </w:t>
            </w:r>
            <w:proofErr w:type="spellStart"/>
            <w:r w:rsidRPr="00696760">
              <w:rPr>
                <w:rFonts w:ascii="Arial" w:hAnsi="Arial" w:cs="Arial"/>
              </w:rPr>
              <w:t>сл</w:t>
            </w:r>
            <w:proofErr w:type="spellEnd"/>
            <w:r w:rsidRPr="00696760">
              <w:rPr>
                <w:rFonts w:ascii="Arial" w:hAnsi="Arial" w:cs="Arial"/>
              </w:rPr>
              <w:t>.).</w:t>
            </w:r>
            <w:r w:rsidRPr="00696760">
              <w:rPr>
                <w:rFonts w:ascii="Arial" w:hAnsi="Arial" w:cs="Arial"/>
                <w:spacing w:val="1"/>
              </w:rPr>
              <w:t xml:space="preserve"> </w:t>
            </w:r>
            <w:proofErr w:type="spellStart"/>
            <w:r w:rsidRPr="00696760">
              <w:rPr>
                <w:rFonts w:ascii="Arial" w:hAnsi="Arial" w:cs="Arial"/>
              </w:rPr>
              <w:t>Посебно</w:t>
            </w:r>
            <w:proofErr w:type="spellEnd"/>
            <w:r w:rsidRPr="00696760">
              <w:rPr>
                <w:rFonts w:ascii="Arial" w:hAnsi="Arial" w:cs="Arial"/>
                <w:spacing w:val="1"/>
              </w:rPr>
              <w:t xml:space="preserve"> </w:t>
            </w:r>
            <w:proofErr w:type="spellStart"/>
            <w:r w:rsidRPr="00696760">
              <w:rPr>
                <w:rFonts w:ascii="Arial" w:hAnsi="Arial" w:cs="Arial"/>
              </w:rPr>
              <w:t>ће</w:t>
            </w:r>
            <w:proofErr w:type="spellEnd"/>
            <w:r w:rsidRPr="00696760">
              <w:rPr>
                <w:rFonts w:ascii="Arial" w:hAnsi="Arial" w:cs="Arial"/>
                <w:spacing w:val="1"/>
              </w:rPr>
              <w:t xml:space="preserve"> </w:t>
            </w:r>
            <w:proofErr w:type="spellStart"/>
            <w:r w:rsidRPr="00696760">
              <w:rPr>
                <w:rFonts w:ascii="Arial" w:hAnsi="Arial" w:cs="Arial"/>
              </w:rPr>
              <w:t>се</w:t>
            </w:r>
            <w:proofErr w:type="spellEnd"/>
            <w:r w:rsidRPr="00696760">
              <w:rPr>
                <w:rFonts w:ascii="Arial" w:hAnsi="Arial" w:cs="Arial"/>
                <w:spacing w:val="-57"/>
              </w:rPr>
              <w:t xml:space="preserve"> </w:t>
            </w:r>
            <w:proofErr w:type="spellStart"/>
            <w:r w:rsidRPr="00696760">
              <w:rPr>
                <w:rFonts w:ascii="Arial" w:hAnsi="Arial" w:cs="Arial"/>
              </w:rPr>
              <w:t>истраживати</w:t>
            </w:r>
            <w:proofErr w:type="spellEnd"/>
            <w:r w:rsidRPr="00696760">
              <w:rPr>
                <w:rFonts w:ascii="Arial" w:hAnsi="Arial" w:cs="Arial"/>
                <w:spacing w:val="1"/>
              </w:rPr>
              <w:t xml:space="preserve"> </w:t>
            </w:r>
            <w:proofErr w:type="spellStart"/>
            <w:r w:rsidRPr="00696760">
              <w:rPr>
                <w:rFonts w:ascii="Arial" w:hAnsi="Arial" w:cs="Arial"/>
              </w:rPr>
              <w:t>понашања</w:t>
            </w:r>
            <w:proofErr w:type="spellEnd"/>
            <w:r w:rsidRPr="00696760">
              <w:rPr>
                <w:rFonts w:ascii="Arial" w:hAnsi="Arial" w:cs="Arial"/>
                <w:spacing w:val="1"/>
              </w:rPr>
              <w:t xml:space="preserve"> </w:t>
            </w:r>
            <w:proofErr w:type="spellStart"/>
            <w:r w:rsidRPr="00696760">
              <w:rPr>
                <w:rFonts w:ascii="Arial" w:hAnsi="Arial" w:cs="Arial"/>
              </w:rPr>
              <w:t>учесника</w:t>
            </w:r>
            <w:proofErr w:type="spellEnd"/>
            <w:r w:rsidRPr="00696760">
              <w:rPr>
                <w:rFonts w:ascii="Arial" w:hAnsi="Arial" w:cs="Arial"/>
                <w:spacing w:val="1"/>
              </w:rPr>
              <w:t xml:space="preserve"> </w:t>
            </w:r>
            <w:r w:rsidRPr="00696760">
              <w:rPr>
                <w:rFonts w:ascii="Arial" w:hAnsi="Arial" w:cs="Arial"/>
              </w:rPr>
              <w:t>у</w:t>
            </w:r>
            <w:r w:rsidRPr="00696760">
              <w:rPr>
                <w:rFonts w:ascii="Arial" w:hAnsi="Arial" w:cs="Arial"/>
                <w:spacing w:val="1"/>
              </w:rPr>
              <w:t xml:space="preserve"> </w:t>
            </w:r>
            <w:proofErr w:type="spellStart"/>
            <w:r w:rsidRPr="00696760">
              <w:rPr>
                <w:rFonts w:ascii="Arial" w:hAnsi="Arial" w:cs="Arial"/>
              </w:rPr>
              <w:t>саобраћају</w:t>
            </w:r>
            <w:proofErr w:type="spellEnd"/>
            <w:r w:rsidRPr="00696760">
              <w:rPr>
                <w:rFonts w:ascii="Arial" w:hAnsi="Arial" w:cs="Arial"/>
                <w:spacing w:val="1"/>
              </w:rPr>
              <w:t xml:space="preserve"> </w:t>
            </w:r>
            <w:r w:rsidRPr="00696760">
              <w:rPr>
                <w:rFonts w:ascii="Arial" w:hAnsi="Arial" w:cs="Arial"/>
              </w:rPr>
              <w:t>у</w:t>
            </w:r>
            <w:r w:rsidRPr="00696760">
              <w:rPr>
                <w:rFonts w:ascii="Arial" w:hAnsi="Arial" w:cs="Arial"/>
                <w:spacing w:val="1"/>
              </w:rPr>
              <w:t xml:space="preserve"> </w:t>
            </w:r>
            <w:proofErr w:type="spellStart"/>
            <w:r w:rsidRPr="00696760">
              <w:rPr>
                <w:rFonts w:ascii="Arial" w:hAnsi="Arial" w:cs="Arial"/>
              </w:rPr>
              <w:t>односу</w:t>
            </w:r>
            <w:proofErr w:type="spellEnd"/>
            <w:r w:rsidRPr="00696760">
              <w:rPr>
                <w:rFonts w:ascii="Arial" w:hAnsi="Arial" w:cs="Arial"/>
                <w:spacing w:val="1"/>
              </w:rPr>
              <w:t xml:space="preserve"> </w:t>
            </w:r>
            <w:proofErr w:type="spellStart"/>
            <w:r w:rsidRPr="00696760">
              <w:rPr>
                <w:rFonts w:ascii="Arial" w:hAnsi="Arial" w:cs="Arial"/>
              </w:rPr>
              <w:t>на</w:t>
            </w:r>
            <w:proofErr w:type="spellEnd"/>
            <w:r w:rsidRPr="00696760">
              <w:rPr>
                <w:rFonts w:ascii="Arial" w:hAnsi="Arial" w:cs="Arial"/>
                <w:spacing w:val="1"/>
              </w:rPr>
              <w:t xml:space="preserve"> </w:t>
            </w:r>
            <w:proofErr w:type="spellStart"/>
            <w:r w:rsidRPr="00696760">
              <w:rPr>
                <w:rFonts w:ascii="Arial" w:hAnsi="Arial" w:cs="Arial"/>
              </w:rPr>
              <w:t>различите</w:t>
            </w:r>
            <w:proofErr w:type="spellEnd"/>
            <w:r w:rsidRPr="00696760">
              <w:rPr>
                <w:rFonts w:ascii="Arial" w:hAnsi="Arial" w:cs="Arial"/>
                <w:spacing w:val="1"/>
              </w:rPr>
              <w:t xml:space="preserve"> </w:t>
            </w:r>
            <w:proofErr w:type="spellStart"/>
            <w:r w:rsidRPr="00696760">
              <w:rPr>
                <w:rFonts w:ascii="Arial" w:hAnsi="Arial" w:cs="Arial"/>
              </w:rPr>
              <w:t>начине</w:t>
            </w:r>
            <w:proofErr w:type="spellEnd"/>
            <w:r w:rsidRPr="00696760">
              <w:rPr>
                <w:rFonts w:ascii="Arial" w:hAnsi="Arial" w:cs="Arial"/>
                <w:spacing w:val="1"/>
              </w:rPr>
              <w:t xml:space="preserve"> </w:t>
            </w:r>
            <w:proofErr w:type="spellStart"/>
            <w:r w:rsidRPr="00696760">
              <w:rPr>
                <w:rFonts w:ascii="Arial" w:hAnsi="Arial" w:cs="Arial"/>
              </w:rPr>
              <w:t>обезбеђења</w:t>
            </w:r>
            <w:proofErr w:type="spellEnd"/>
            <w:r w:rsidRPr="00696760">
              <w:rPr>
                <w:rFonts w:ascii="Arial" w:hAnsi="Arial" w:cs="Arial"/>
              </w:rPr>
              <w:t xml:space="preserve"> </w:t>
            </w:r>
            <w:proofErr w:type="spellStart"/>
            <w:r w:rsidRPr="00696760">
              <w:rPr>
                <w:rFonts w:ascii="Arial" w:hAnsi="Arial" w:cs="Arial"/>
              </w:rPr>
              <w:t>прелаза</w:t>
            </w:r>
            <w:proofErr w:type="spellEnd"/>
            <w:r w:rsidRPr="00696760">
              <w:rPr>
                <w:rFonts w:ascii="Arial" w:hAnsi="Arial" w:cs="Arial"/>
              </w:rPr>
              <w:t xml:space="preserve"> </w:t>
            </w:r>
            <w:proofErr w:type="spellStart"/>
            <w:r w:rsidRPr="00696760">
              <w:rPr>
                <w:rFonts w:ascii="Arial" w:hAnsi="Arial" w:cs="Arial"/>
              </w:rPr>
              <w:t>пута</w:t>
            </w:r>
            <w:proofErr w:type="spellEnd"/>
            <w:r w:rsidRPr="00696760">
              <w:rPr>
                <w:rFonts w:ascii="Arial" w:hAnsi="Arial" w:cs="Arial"/>
              </w:rPr>
              <w:t xml:space="preserve"> </w:t>
            </w:r>
            <w:proofErr w:type="spellStart"/>
            <w:r w:rsidRPr="00696760">
              <w:rPr>
                <w:rFonts w:ascii="Arial" w:hAnsi="Arial" w:cs="Arial"/>
              </w:rPr>
              <w:t>преко</w:t>
            </w:r>
            <w:proofErr w:type="spellEnd"/>
            <w:r w:rsidRPr="00696760">
              <w:rPr>
                <w:rFonts w:ascii="Arial" w:hAnsi="Arial" w:cs="Arial"/>
              </w:rPr>
              <w:t xml:space="preserve"> </w:t>
            </w:r>
            <w:proofErr w:type="spellStart"/>
            <w:r w:rsidRPr="00696760">
              <w:rPr>
                <w:rFonts w:ascii="Arial" w:hAnsi="Arial" w:cs="Arial"/>
              </w:rPr>
              <w:t>пруге</w:t>
            </w:r>
            <w:proofErr w:type="spellEnd"/>
            <w:r w:rsidRPr="00696760">
              <w:rPr>
                <w:rFonts w:ascii="Arial" w:hAnsi="Arial" w:cs="Arial"/>
              </w:rPr>
              <w:t xml:space="preserve">, а </w:t>
            </w:r>
            <w:proofErr w:type="spellStart"/>
            <w:r w:rsidRPr="00696760">
              <w:rPr>
                <w:rFonts w:ascii="Arial" w:hAnsi="Arial" w:cs="Arial"/>
              </w:rPr>
              <w:t>затим</w:t>
            </w:r>
            <w:proofErr w:type="spellEnd"/>
            <w:r w:rsidRPr="00696760">
              <w:rPr>
                <w:rFonts w:ascii="Arial" w:hAnsi="Arial" w:cs="Arial"/>
              </w:rPr>
              <w:t xml:space="preserve"> и </w:t>
            </w:r>
            <w:proofErr w:type="spellStart"/>
            <w:r w:rsidRPr="00696760">
              <w:rPr>
                <w:rFonts w:ascii="Arial" w:hAnsi="Arial" w:cs="Arial"/>
              </w:rPr>
              <w:t>предузимати</w:t>
            </w:r>
            <w:proofErr w:type="spellEnd"/>
            <w:r w:rsidRPr="00696760">
              <w:rPr>
                <w:rFonts w:ascii="Arial" w:hAnsi="Arial" w:cs="Arial"/>
              </w:rPr>
              <w:t xml:space="preserve"> </w:t>
            </w:r>
            <w:proofErr w:type="spellStart"/>
            <w:r w:rsidRPr="00696760">
              <w:rPr>
                <w:rFonts w:ascii="Arial" w:hAnsi="Arial" w:cs="Arial"/>
              </w:rPr>
              <w:t>мере</w:t>
            </w:r>
            <w:proofErr w:type="spellEnd"/>
            <w:r w:rsidRPr="00696760">
              <w:rPr>
                <w:rFonts w:ascii="Arial" w:hAnsi="Arial" w:cs="Arial"/>
              </w:rPr>
              <w:t xml:space="preserve"> и </w:t>
            </w:r>
            <w:proofErr w:type="spellStart"/>
            <w:r w:rsidRPr="00696760">
              <w:rPr>
                <w:rFonts w:ascii="Arial" w:hAnsi="Arial" w:cs="Arial"/>
              </w:rPr>
              <w:t>активности</w:t>
            </w:r>
            <w:proofErr w:type="spellEnd"/>
            <w:r w:rsidRPr="00696760">
              <w:rPr>
                <w:rFonts w:ascii="Arial" w:hAnsi="Arial" w:cs="Arial"/>
              </w:rPr>
              <w:t xml:space="preserve"> </w:t>
            </w:r>
            <w:proofErr w:type="spellStart"/>
            <w:r w:rsidRPr="00696760">
              <w:rPr>
                <w:rFonts w:ascii="Arial" w:hAnsi="Arial" w:cs="Arial"/>
              </w:rPr>
              <w:t>за</w:t>
            </w:r>
            <w:proofErr w:type="spellEnd"/>
            <w:r w:rsidRPr="00696760">
              <w:rPr>
                <w:rFonts w:ascii="Arial" w:hAnsi="Arial" w:cs="Arial"/>
                <w:spacing w:val="1"/>
              </w:rPr>
              <w:t xml:space="preserve"> </w:t>
            </w:r>
            <w:proofErr w:type="spellStart"/>
            <w:r w:rsidRPr="00696760">
              <w:rPr>
                <w:rFonts w:ascii="Arial" w:hAnsi="Arial" w:cs="Arial"/>
              </w:rPr>
              <w:t>смањивање</w:t>
            </w:r>
            <w:proofErr w:type="spellEnd"/>
            <w:r w:rsidRPr="00696760">
              <w:rPr>
                <w:rFonts w:ascii="Arial" w:hAnsi="Arial" w:cs="Arial"/>
              </w:rPr>
              <w:t xml:space="preserve"> </w:t>
            </w:r>
            <w:proofErr w:type="spellStart"/>
            <w:r w:rsidRPr="00696760">
              <w:rPr>
                <w:rFonts w:ascii="Arial" w:hAnsi="Arial" w:cs="Arial"/>
              </w:rPr>
              <w:t>њиховог</w:t>
            </w:r>
            <w:proofErr w:type="spellEnd"/>
            <w:r w:rsidRPr="00696760">
              <w:rPr>
                <w:rFonts w:ascii="Arial" w:hAnsi="Arial" w:cs="Arial"/>
              </w:rPr>
              <w:t xml:space="preserve"> </w:t>
            </w:r>
            <w:proofErr w:type="spellStart"/>
            <w:r w:rsidRPr="00696760">
              <w:rPr>
                <w:rFonts w:ascii="Arial" w:hAnsi="Arial" w:cs="Arial"/>
              </w:rPr>
              <w:t>небезбедног</w:t>
            </w:r>
            <w:proofErr w:type="spellEnd"/>
            <w:r w:rsidRPr="00696760">
              <w:rPr>
                <w:rFonts w:ascii="Arial" w:hAnsi="Arial" w:cs="Arial"/>
                <w:spacing w:val="-1"/>
              </w:rPr>
              <w:t xml:space="preserve"> </w:t>
            </w:r>
            <w:proofErr w:type="spellStart"/>
            <w:r w:rsidRPr="00696760">
              <w:rPr>
                <w:rFonts w:ascii="Arial" w:hAnsi="Arial" w:cs="Arial"/>
              </w:rPr>
              <w:t>понашања</w:t>
            </w:r>
            <w:proofErr w:type="spellEnd"/>
            <w:r w:rsidRPr="00696760">
              <w:rPr>
                <w:rFonts w:ascii="Arial" w:hAnsi="Arial" w:cs="Arial"/>
              </w:rPr>
              <w:t>.</w:t>
            </w:r>
          </w:p>
        </w:tc>
      </w:tr>
    </w:tbl>
    <w:p w14:paraId="01B8395C" w14:textId="77777777" w:rsidR="00192C49" w:rsidRDefault="00192C49" w:rsidP="00192C49">
      <w:pPr>
        <w:pStyle w:val="BodyText"/>
        <w:spacing w:before="2"/>
        <w:rPr>
          <w:lang w:val="sr-Cyrl-RS"/>
        </w:rPr>
      </w:pPr>
    </w:p>
    <w:p w14:paraId="137D39FE" w14:textId="77777777" w:rsidR="00192C49" w:rsidRDefault="00192C49" w:rsidP="00192C49">
      <w:pPr>
        <w:pStyle w:val="BodyText"/>
        <w:spacing w:before="2"/>
        <w:rPr>
          <w:lang w:val="sr-Cyrl-RS"/>
        </w:rPr>
      </w:pPr>
    </w:p>
    <w:tbl>
      <w:tblPr>
        <w:tblStyle w:val="TableGrid"/>
        <w:tblW w:w="0" w:type="auto"/>
        <w:tblLook w:val="04A0" w:firstRow="1" w:lastRow="0" w:firstColumn="1" w:lastColumn="0" w:noHBand="0" w:noVBand="1"/>
      </w:tblPr>
      <w:tblGrid>
        <w:gridCol w:w="2928"/>
        <w:gridCol w:w="6422"/>
      </w:tblGrid>
      <w:tr w:rsidR="00192C49" w:rsidRPr="00A5535E" w14:paraId="56D13349" w14:textId="77777777" w:rsidTr="00A2681D">
        <w:tc>
          <w:tcPr>
            <w:tcW w:w="2928" w:type="dxa"/>
            <w:shd w:val="clear" w:color="auto" w:fill="C5E0B3" w:themeFill="accent6" w:themeFillTint="66"/>
          </w:tcPr>
          <w:p w14:paraId="46268843" w14:textId="77777777" w:rsidR="00192C49" w:rsidRPr="00A5535E" w:rsidRDefault="00192C49" w:rsidP="00A2681D">
            <w:pPr>
              <w:rPr>
                <w:rFonts w:ascii="Arial" w:hAnsi="Arial" w:cs="Arial"/>
                <w:b/>
                <w:bCs/>
                <w:lang w:val="sr-Cyrl-RS"/>
              </w:rPr>
            </w:pPr>
            <w:proofErr w:type="spellStart"/>
            <w:r w:rsidRPr="00A5535E">
              <w:rPr>
                <w:rFonts w:ascii="Arial" w:hAnsi="Arial" w:cs="Arial"/>
                <w:b/>
                <w:bCs/>
              </w:rPr>
              <w:t>Мере</w:t>
            </w:r>
            <w:proofErr w:type="spellEnd"/>
            <w:r w:rsidRPr="00A5535E">
              <w:rPr>
                <w:rFonts w:ascii="Arial" w:hAnsi="Arial" w:cs="Arial"/>
                <w:b/>
                <w:bCs/>
              </w:rPr>
              <w:t>:</w:t>
            </w:r>
          </w:p>
        </w:tc>
        <w:tc>
          <w:tcPr>
            <w:tcW w:w="6422" w:type="dxa"/>
            <w:shd w:val="clear" w:color="auto" w:fill="C5E0B3" w:themeFill="accent6" w:themeFillTint="66"/>
          </w:tcPr>
          <w:p w14:paraId="4F464BA7" w14:textId="77777777" w:rsidR="00192C49" w:rsidRPr="00A5535E" w:rsidRDefault="00192C49" w:rsidP="00A2681D">
            <w:pPr>
              <w:rPr>
                <w:rFonts w:ascii="Arial" w:hAnsi="Arial" w:cs="Arial"/>
                <w:b/>
                <w:bCs/>
                <w:lang w:val="sr-Cyrl-RS"/>
              </w:rPr>
            </w:pPr>
            <w:proofErr w:type="spellStart"/>
            <w:r w:rsidRPr="00A5535E">
              <w:rPr>
                <w:rFonts w:ascii="Arial" w:hAnsi="Arial" w:cs="Arial"/>
                <w:b/>
                <w:bCs/>
              </w:rPr>
              <w:t>Показатељ</w:t>
            </w:r>
            <w:proofErr w:type="spellEnd"/>
            <w:r w:rsidRPr="00A5535E">
              <w:rPr>
                <w:rFonts w:ascii="Arial" w:hAnsi="Arial" w:cs="Arial"/>
                <w:b/>
                <w:bCs/>
              </w:rPr>
              <w:t xml:space="preserve">(и) </w:t>
            </w:r>
            <w:proofErr w:type="spellStart"/>
            <w:r w:rsidRPr="00A5535E">
              <w:rPr>
                <w:rFonts w:ascii="Arial" w:hAnsi="Arial" w:cs="Arial"/>
                <w:b/>
                <w:bCs/>
              </w:rPr>
              <w:t>на</w:t>
            </w:r>
            <w:proofErr w:type="spellEnd"/>
            <w:r w:rsidRPr="00A5535E">
              <w:rPr>
                <w:rFonts w:ascii="Arial" w:hAnsi="Arial" w:cs="Arial"/>
                <w:b/>
                <w:bCs/>
              </w:rPr>
              <w:t xml:space="preserve"> </w:t>
            </w:r>
            <w:proofErr w:type="spellStart"/>
            <w:r w:rsidRPr="00A5535E">
              <w:rPr>
                <w:rFonts w:ascii="Arial" w:hAnsi="Arial" w:cs="Arial"/>
                <w:b/>
                <w:bCs/>
              </w:rPr>
              <w:t>нивоу</w:t>
            </w:r>
            <w:proofErr w:type="spellEnd"/>
            <w:r w:rsidRPr="00A5535E">
              <w:rPr>
                <w:rFonts w:ascii="Arial" w:hAnsi="Arial" w:cs="Arial"/>
                <w:b/>
                <w:bCs/>
              </w:rPr>
              <w:t xml:space="preserve"> </w:t>
            </w:r>
            <w:proofErr w:type="spellStart"/>
            <w:r w:rsidRPr="00A5535E">
              <w:rPr>
                <w:rFonts w:ascii="Arial" w:hAnsi="Arial" w:cs="Arial"/>
                <w:b/>
                <w:bCs/>
              </w:rPr>
              <w:t>мере</w:t>
            </w:r>
            <w:proofErr w:type="spellEnd"/>
            <w:r w:rsidRPr="00A5535E">
              <w:rPr>
                <w:rFonts w:ascii="Arial" w:hAnsi="Arial" w:cs="Arial"/>
                <w:b/>
                <w:bCs/>
              </w:rPr>
              <w:t>:</w:t>
            </w:r>
          </w:p>
        </w:tc>
      </w:tr>
      <w:tr w:rsidR="00192C49" w:rsidRPr="006F1124" w14:paraId="2BAC58E5" w14:textId="77777777" w:rsidTr="00A2681D">
        <w:tc>
          <w:tcPr>
            <w:tcW w:w="2928" w:type="dxa"/>
            <w:vMerge w:val="restart"/>
            <w:shd w:val="clear" w:color="auto" w:fill="C5E0B3" w:themeFill="accent6" w:themeFillTint="66"/>
          </w:tcPr>
          <w:p w14:paraId="32A96DC2" w14:textId="77777777" w:rsidR="00192C49" w:rsidRPr="00A5535E" w:rsidRDefault="00192C49" w:rsidP="00A2681D">
            <w:pPr>
              <w:rPr>
                <w:rFonts w:ascii="Arial" w:hAnsi="Arial" w:cs="Arial"/>
                <w:lang w:val="sr-Cyrl-RS"/>
              </w:rPr>
            </w:pPr>
          </w:p>
          <w:p w14:paraId="28E47715" w14:textId="77777777" w:rsidR="00192C49" w:rsidRPr="00A5535E" w:rsidRDefault="00192C49" w:rsidP="00A2681D">
            <w:pPr>
              <w:rPr>
                <w:rFonts w:ascii="Arial" w:hAnsi="Arial" w:cs="Arial"/>
                <w:lang w:val="sr-Cyrl-RS"/>
              </w:rPr>
            </w:pPr>
          </w:p>
          <w:p w14:paraId="5FB91EAB" w14:textId="77777777" w:rsidR="00192C49" w:rsidRPr="00A5535E" w:rsidRDefault="00192C49" w:rsidP="00A2681D">
            <w:pPr>
              <w:rPr>
                <w:rFonts w:ascii="Arial" w:hAnsi="Arial" w:cs="Arial"/>
                <w:lang w:val="sr-Cyrl-RS"/>
              </w:rPr>
            </w:pPr>
          </w:p>
          <w:p w14:paraId="5BDA6F3E" w14:textId="77777777" w:rsidR="00192C49" w:rsidRPr="00A5535E" w:rsidRDefault="00192C49" w:rsidP="00A2681D">
            <w:pPr>
              <w:rPr>
                <w:rFonts w:ascii="Arial" w:hAnsi="Arial" w:cs="Arial"/>
                <w:lang w:val="sr-Cyrl-RS"/>
              </w:rPr>
            </w:pPr>
          </w:p>
          <w:p w14:paraId="65EA97A8" w14:textId="77777777" w:rsidR="00192C49" w:rsidRPr="00A5535E" w:rsidRDefault="00192C49" w:rsidP="00A2681D">
            <w:pPr>
              <w:rPr>
                <w:rFonts w:ascii="Arial" w:hAnsi="Arial" w:cs="Arial"/>
                <w:lang w:val="sr-Cyrl-RS"/>
              </w:rPr>
            </w:pPr>
          </w:p>
          <w:p w14:paraId="73C8E4B7" w14:textId="77777777" w:rsidR="00192C49" w:rsidRPr="00A5535E" w:rsidRDefault="00192C49" w:rsidP="00A2681D">
            <w:pPr>
              <w:rPr>
                <w:rFonts w:ascii="Arial" w:hAnsi="Arial" w:cs="Arial"/>
                <w:lang w:val="sr-Cyrl-RS"/>
              </w:rPr>
            </w:pPr>
          </w:p>
          <w:p w14:paraId="7CFB34C4" w14:textId="77777777" w:rsidR="00192C49" w:rsidRPr="00A5535E" w:rsidRDefault="00192C49" w:rsidP="00A2681D">
            <w:pPr>
              <w:rPr>
                <w:rFonts w:ascii="Arial" w:hAnsi="Arial" w:cs="Arial"/>
                <w:lang w:val="sr-Cyrl-RS"/>
              </w:rPr>
            </w:pPr>
          </w:p>
          <w:p w14:paraId="4C243FCF" w14:textId="77777777" w:rsidR="00192C49" w:rsidRPr="00A5535E" w:rsidRDefault="00192C49" w:rsidP="00A2681D">
            <w:pPr>
              <w:rPr>
                <w:rFonts w:ascii="Arial" w:hAnsi="Arial" w:cs="Arial"/>
                <w:lang w:val="sr-Cyrl-RS"/>
              </w:rPr>
            </w:pPr>
          </w:p>
          <w:p w14:paraId="25B0C4BD" w14:textId="77777777" w:rsidR="00192C49" w:rsidRPr="00A5535E" w:rsidRDefault="00192C49" w:rsidP="00A2681D">
            <w:pPr>
              <w:rPr>
                <w:rFonts w:ascii="Arial" w:hAnsi="Arial" w:cs="Arial"/>
                <w:lang w:val="sr-Cyrl-RS"/>
              </w:rPr>
            </w:pPr>
          </w:p>
          <w:p w14:paraId="097846A7" w14:textId="77777777" w:rsidR="00192C49" w:rsidRPr="00A5535E" w:rsidRDefault="00192C49" w:rsidP="00A2681D">
            <w:pPr>
              <w:rPr>
                <w:rFonts w:ascii="Arial" w:hAnsi="Arial" w:cs="Arial"/>
                <w:lang w:val="sr-Cyrl-RS"/>
              </w:rPr>
            </w:pPr>
          </w:p>
          <w:p w14:paraId="663B2CCA" w14:textId="77777777" w:rsidR="00192C49" w:rsidRPr="00A5535E" w:rsidRDefault="00192C49" w:rsidP="00A2681D">
            <w:pPr>
              <w:rPr>
                <w:rFonts w:ascii="Arial" w:hAnsi="Arial" w:cs="Arial"/>
                <w:lang w:val="sr-Cyrl-RS"/>
              </w:rPr>
            </w:pPr>
            <w:proofErr w:type="spellStart"/>
            <w:r w:rsidRPr="00A5535E">
              <w:rPr>
                <w:rFonts w:ascii="Arial" w:hAnsi="Arial" w:cs="Arial"/>
              </w:rPr>
              <w:t>Мера</w:t>
            </w:r>
            <w:proofErr w:type="spellEnd"/>
            <w:r w:rsidRPr="00A5535E">
              <w:rPr>
                <w:rFonts w:ascii="Arial" w:hAnsi="Arial" w:cs="Arial"/>
              </w:rPr>
              <w:t xml:space="preserve"> 2.1. </w:t>
            </w:r>
            <w:proofErr w:type="spellStart"/>
            <w:r w:rsidRPr="00A5535E">
              <w:rPr>
                <w:rFonts w:ascii="Arial" w:hAnsi="Arial" w:cs="Arial"/>
              </w:rPr>
              <w:t>Унапређење</w:t>
            </w:r>
            <w:proofErr w:type="spellEnd"/>
            <w:r w:rsidRPr="00A5535E">
              <w:rPr>
                <w:rFonts w:ascii="Arial" w:hAnsi="Arial" w:cs="Arial"/>
                <w:spacing w:val="1"/>
              </w:rPr>
              <w:t xml:space="preserve"> </w:t>
            </w:r>
            <w:proofErr w:type="spellStart"/>
            <w:r w:rsidRPr="00A5535E">
              <w:rPr>
                <w:rFonts w:ascii="Arial" w:hAnsi="Arial" w:cs="Arial"/>
              </w:rPr>
              <w:t>планирања</w:t>
            </w:r>
            <w:proofErr w:type="spellEnd"/>
            <w:r w:rsidRPr="00A5535E">
              <w:rPr>
                <w:rFonts w:ascii="Arial" w:hAnsi="Arial" w:cs="Arial"/>
              </w:rPr>
              <w:t xml:space="preserve">, </w:t>
            </w:r>
            <w:proofErr w:type="spellStart"/>
            <w:r w:rsidRPr="00A5535E">
              <w:rPr>
                <w:rFonts w:ascii="Arial" w:hAnsi="Arial" w:cs="Arial"/>
              </w:rPr>
              <w:t>пројектовања</w:t>
            </w:r>
            <w:proofErr w:type="spellEnd"/>
            <w:r w:rsidRPr="00A5535E">
              <w:rPr>
                <w:rFonts w:ascii="Arial" w:hAnsi="Arial" w:cs="Arial"/>
              </w:rPr>
              <w:t>,</w:t>
            </w:r>
            <w:r w:rsidRPr="00A5535E">
              <w:rPr>
                <w:rFonts w:ascii="Arial" w:hAnsi="Arial" w:cs="Arial"/>
                <w:spacing w:val="1"/>
              </w:rPr>
              <w:t xml:space="preserve"> </w:t>
            </w:r>
            <w:proofErr w:type="spellStart"/>
            <w:r w:rsidRPr="00A5535E">
              <w:rPr>
                <w:rFonts w:ascii="Arial" w:hAnsi="Arial" w:cs="Arial"/>
              </w:rPr>
              <w:t>изградње</w:t>
            </w:r>
            <w:proofErr w:type="spellEnd"/>
            <w:r w:rsidRPr="00A5535E">
              <w:rPr>
                <w:rFonts w:ascii="Arial" w:hAnsi="Arial" w:cs="Arial"/>
                <w:spacing w:val="-6"/>
              </w:rPr>
              <w:t xml:space="preserve"> </w:t>
            </w:r>
            <w:r w:rsidRPr="00A5535E">
              <w:rPr>
                <w:rFonts w:ascii="Arial" w:hAnsi="Arial" w:cs="Arial"/>
              </w:rPr>
              <w:t>и</w:t>
            </w:r>
            <w:r w:rsidRPr="00A5535E">
              <w:rPr>
                <w:rFonts w:ascii="Arial" w:hAnsi="Arial" w:cs="Arial"/>
                <w:spacing w:val="-5"/>
              </w:rPr>
              <w:t xml:space="preserve"> </w:t>
            </w:r>
            <w:proofErr w:type="spellStart"/>
            <w:r w:rsidRPr="00A5535E">
              <w:rPr>
                <w:rFonts w:ascii="Arial" w:hAnsi="Arial" w:cs="Arial"/>
              </w:rPr>
              <w:t>одржавања</w:t>
            </w:r>
            <w:proofErr w:type="spellEnd"/>
            <w:r w:rsidRPr="00A5535E">
              <w:rPr>
                <w:rFonts w:ascii="Arial" w:hAnsi="Arial" w:cs="Arial"/>
                <w:spacing w:val="-5"/>
              </w:rPr>
              <w:t xml:space="preserve"> </w:t>
            </w:r>
            <w:proofErr w:type="spellStart"/>
            <w:r w:rsidRPr="00A5535E">
              <w:rPr>
                <w:rFonts w:ascii="Arial" w:hAnsi="Arial" w:cs="Arial"/>
              </w:rPr>
              <w:t>путева</w:t>
            </w:r>
            <w:proofErr w:type="spellEnd"/>
          </w:p>
        </w:tc>
        <w:tc>
          <w:tcPr>
            <w:tcW w:w="6422" w:type="dxa"/>
          </w:tcPr>
          <w:p w14:paraId="07321D19" w14:textId="77777777" w:rsidR="00192C49" w:rsidRPr="00A5535E" w:rsidRDefault="00192C49" w:rsidP="00A2681D">
            <w:pPr>
              <w:pStyle w:val="TableParagraph"/>
              <w:spacing w:before="54"/>
              <w:ind w:left="108" w:right="104"/>
              <w:jc w:val="both"/>
              <w:rPr>
                <w:rFonts w:ascii="Arial" w:hAnsi="Arial" w:cs="Arial"/>
                <w:sz w:val="24"/>
                <w:szCs w:val="24"/>
              </w:rPr>
            </w:pPr>
            <w:proofErr w:type="spellStart"/>
            <w:r w:rsidRPr="00A5535E">
              <w:rPr>
                <w:rFonts w:ascii="Arial" w:hAnsi="Arial" w:cs="Arial"/>
                <w:sz w:val="24"/>
                <w:szCs w:val="24"/>
              </w:rPr>
              <w:t>Проценат</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примене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сваког</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од</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алата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унапређење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безбедности</w:t>
            </w:r>
            <w:proofErr w:type="spellEnd"/>
            <w:r w:rsidRPr="00A5535E">
              <w:rPr>
                <w:rFonts w:ascii="Arial" w:hAnsi="Arial" w:cs="Arial"/>
                <w:sz w:val="24"/>
                <w:szCs w:val="24"/>
              </w:rPr>
              <w:t xml:space="preserve"> </w:t>
            </w:r>
            <w:proofErr w:type="spellStart"/>
            <w:r w:rsidRPr="00A5535E">
              <w:rPr>
                <w:rFonts w:ascii="Arial" w:hAnsi="Arial" w:cs="Arial"/>
                <w:sz w:val="24"/>
                <w:szCs w:val="24"/>
              </w:rPr>
              <w:t>државних</w:t>
            </w:r>
            <w:proofErr w:type="spellEnd"/>
            <w:r w:rsidRPr="00A5535E">
              <w:rPr>
                <w:rFonts w:ascii="Arial" w:hAnsi="Arial" w:cs="Arial"/>
                <w:sz w:val="24"/>
                <w:szCs w:val="24"/>
              </w:rPr>
              <w:t xml:space="preserve"> </w:t>
            </w:r>
            <w:proofErr w:type="spellStart"/>
            <w:r w:rsidRPr="00A5535E">
              <w:rPr>
                <w:rFonts w:ascii="Arial" w:hAnsi="Arial" w:cs="Arial"/>
                <w:sz w:val="24"/>
                <w:szCs w:val="24"/>
              </w:rPr>
              <w:t>путева</w:t>
            </w:r>
            <w:proofErr w:type="spellEnd"/>
            <w:r w:rsidRPr="00A5535E">
              <w:rPr>
                <w:rFonts w:ascii="Arial" w:hAnsi="Arial" w:cs="Arial"/>
                <w:sz w:val="24"/>
                <w:szCs w:val="24"/>
              </w:rPr>
              <w:t xml:space="preserve">, </w:t>
            </w:r>
            <w:proofErr w:type="spellStart"/>
            <w:r w:rsidRPr="00A5535E">
              <w:rPr>
                <w:rFonts w:ascii="Arial" w:hAnsi="Arial" w:cs="Arial"/>
                <w:sz w:val="24"/>
                <w:szCs w:val="24"/>
              </w:rPr>
              <w:t>уз</w:t>
            </w:r>
            <w:proofErr w:type="spellEnd"/>
            <w:r w:rsidRPr="00A5535E">
              <w:rPr>
                <w:rFonts w:ascii="Arial" w:hAnsi="Arial" w:cs="Arial"/>
                <w:sz w:val="24"/>
                <w:szCs w:val="24"/>
              </w:rPr>
              <w:t xml:space="preserve"> </w:t>
            </w:r>
            <w:proofErr w:type="spellStart"/>
            <w:r w:rsidRPr="00A5535E">
              <w:rPr>
                <w:rFonts w:ascii="Arial" w:hAnsi="Arial" w:cs="Arial"/>
                <w:sz w:val="24"/>
                <w:szCs w:val="24"/>
              </w:rPr>
              <w:t>уважавање</w:t>
            </w:r>
            <w:proofErr w:type="spellEnd"/>
            <w:r w:rsidRPr="00A5535E">
              <w:rPr>
                <w:rFonts w:ascii="Arial" w:hAnsi="Arial" w:cs="Arial"/>
                <w:sz w:val="24"/>
                <w:szCs w:val="24"/>
              </w:rPr>
              <w:t xml:space="preserve"> </w:t>
            </w:r>
            <w:proofErr w:type="spellStart"/>
            <w:r w:rsidRPr="00A5535E">
              <w:rPr>
                <w:rFonts w:ascii="Arial" w:hAnsi="Arial" w:cs="Arial"/>
                <w:sz w:val="24"/>
                <w:szCs w:val="24"/>
              </w:rPr>
              <w:t>рањивости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свих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учесника</w:t>
            </w:r>
            <w:proofErr w:type="spellEnd"/>
            <w:r w:rsidRPr="00A5535E">
              <w:rPr>
                <w:rFonts w:ascii="Arial" w:hAnsi="Arial" w:cs="Arial"/>
                <w:spacing w:val="1"/>
                <w:sz w:val="24"/>
                <w:szCs w:val="24"/>
              </w:rPr>
              <w:t xml:space="preserve"> </w:t>
            </w:r>
            <w:r w:rsidRPr="00A5535E">
              <w:rPr>
                <w:rFonts w:ascii="Arial" w:hAnsi="Arial" w:cs="Arial"/>
                <w:sz w:val="24"/>
                <w:szCs w:val="24"/>
              </w:rPr>
              <w:t>у</w:t>
            </w:r>
            <w:r w:rsidRPr="00A5535E">
              <w:rPr>
                <w:rFonts w:ascii="Arial" w:hAnsi="Arial" w:cs="Arial"/>
                <w:spacing w:val="1"/>
                <w:sz w:val="24"/>
                <w:szCs w:val="24"/>
              </w:rPr>
              <w:t xml:space="preserve"> </w:t>
            </w:r>
            <w:proofErr w:type="spellStart"/>
            <w:r w:rsidRPr="00A5535E">
              <w:rPr>
                <w:rFonts w:ascii="Arial" w:hAnsi="Arial" w:cs="Arial"/>
                <w:sz w:val="24"/>
                <w:szCs w:val="24"/>
              </w:rPr>
              <w:t>саобраћају</w:t>
            </w:r>
            <w:proofErr w:type="spellEnd"/>
            <w:r w:rsidRPr="00A5535E">
              <w:rPr>
                <w:rFonts w:ascii="Arial" w:hAnsi="Arial" w:cs="Arial"/>
                <w:sz w:val="24"/>
                <w:szCs w:val="24"/>
              </w:rPr>
              <w:t>,</w:t>
            </w:r>
            <w:r w:rsidRPr="00A5535E">
              <w:rPr>
                <w:rFonts w:ascii="Arial" w:hAnsi="Arial" w:cs="Arial"/>
                <w:spacing w:val="1"/>
                <w:sz w:val="24"/>
                <w:szCs w:val="24"/>
              </w:rPr>
              <w:t xml:space="preserve"> </w:t>
            </w:r>
            <w:proofErr w:type="spellStart"/>
            <w:r w:rsidRPr="00A5535E">
              <w:rPr>
                <w:rFonts w:ascii="Arial" w:hAnsi="Arial" w:cs="Arial"/>
                <w:sz w:val="24"/>
                <w:szCs w:val="24"/>
              </w:rPr>
              <w:t>уз</w:t>
            </w:r>
            <w:proofErr w:type="spellEnd"/>
            <w:r w:rsidRPr="00A5535E">
              <w:rPr>
                <w:rFonts w:ascii="Arial" w:hAnsi="Arial" w:cs="Arial"/>
                <w:spacing w:val="1"/>
                <w:sz w:val="24"/>
                <w:szCs w:val="24"/>
              </w:rPr>
              <w:t xml:space="preserve"> </w:t>
            </w:r>
            <w:proofErr w:type="spellStart"/>
            <w:r w:rsidRPr="00A5535E">
              <w:rPr>
                <w:rFonts w:ascii="Arial" w:hAnsi="Arial" w:cs="Arial"/>
                <w:color w:val="231F20"/>
                <w:sz w:val="24"/>
                <w:szCs w:val="24"/>
              </w:rPr>
              <w:t>примену</w:t>
            </w:r>
            <w:proofErr w:type="spellEnd"/>
            <w:r w:rsidRPr="00A5535E">
              <w:rPr>
                <w:rFonts w:ascii="Arial" w:hAnsi="Arial" w:cs="Arial"/>
                <w:color w:val="231F20"/>
                <w:spacing w:val="1"/>
                <w:sz w:val="24"/>
                <w:szCs w:val="24"/>
              </w:rPr>
              <w:t xml:space="preserve"> </w:t>
            </w:r>
            <w:proofErr w:type="spellStart"/>
            <w:r w:rsidRPr="00A5535E">
              <w:rPr>
                <w:rFonts w:ascii="Arial" w:hAnsi="Arial" w:cs="Arial"/>
                <w:color w:val="231F20"/>
                <w:sz w:val="24"/>
                <w:szCs w:val="24"/>
              </w:rPr>
              <w:t>концепта</w:t>
            </w:r>
            <w:proofErr w:type="spellEnd"/>
            <w:r w:rsidRPr="00A5535E">
              <w:rPr>
                <w:rFonts w:ascii="Arial" w:hAnsi="Arial" w:cs="Arial"/>
                <w:color w:val="231F20"/>
                <w:spacing w:val="1"/>
                <w:sz w:val="24"/>
                <w:szCs w:val="24"/>
              </w:rPr>
              <w:t xml:space="preserve"> </w:t>
            </w:r>
            <w:proofErr w:type="spellStart"/>
            <w:r w:rsidRPr="00A5535E">
              <w:rPr>
                <w:rFonts w:ascii="Arial" w:hAnsi="Arial" w:cs="Arial"/>
                <w:color w:val="231F20"/>
                <w:sz w:val="24"/>
                <w:szCs w:val="24"/>
              </w:rPr>
              <w:t>самобјашњавајућих</w:t>
            </w:r>
            <w:proofErr w:type="spellEnd"/>
            <w:r w:rsidRPr="00A5535E">
              <w:rPr>
                <w:rFonts w:ascii="Arial" w:hAnsi="Arial" w:cs="Arial"/>
                <w:color w:val="231F20"/>
                <w:spacing w:val="1"/>
                <w:sz w:val="24"/>
                <w:szCs w:val="24"/>
              </w:rPr>
              <w:t xml:space="preserve"> </w:t>
            </w:r>
            <w:r w:rsidRPr="00A5535E">
              <w:rPr>
                <w:rFonts w:ascii="Arial" w:hAnsi="Arial" w:cs="Arial"/>
                <w:color w:val="231F20"/>
                <w:sz w:val="24"/>
                <w:szCs w:val="24"/>
              </w:rPr>
              <w:t>и</w:t>
            </w:r>
            <w:r w:rsidRPr="00A5535E">
              <w:rPr>
                <w:rFonts w:ascii="Arial" w:hAnsi="Arial" w:cs="Arial"/>
                <w:color w:val="231F20"/>
                <w:spacing w:val="1"/>
                <w:sz w:val="24"/>
                <w:szCs w:val="24"/>
              </w:rPr>
              <w:t xml:space="preserve"> </w:t>
            </w:r>
            <w:proofErr w:type="spellStart"/>
            <w:r w:rsidRPr="00A5535E">
              <w:rPr>
                <w:rFonts w:ascii="Arial" w:hAnsi="Arial" w:cs="Arial"/>
                <w:color w:val="231F20"/>
                <w:sz w:val="24"/>
                <w:szCs w:val="24"/>
              </w:rPr>
              <w:t>опраштајућих</w:t>
            </w:r>
            <w:proofErr w:type="spellEnd"/>
            <w:r w:rsidRPr="00A5535E">
              <w:rPr>
                <w:rFonts w:ascii="Arial" w:hAnsi="Arial" w:cs="Arial"/>
                <w:color w:val="231F20"/>
                <w:spacing w:val="1"/>
                <w:sz w:val="24"/>
                <w:szCs w:val="24"/>
              </w:rPr>
              <w:t xml:space="preserve"> </w:t>
            </w:r>
            <w:proofErr w:type="spellStart"/>
            <w:r w:rsidRPr="00A5535E">
              <w:rPr>
                <w:rFonts w:ascii="Arial" w:hAnsi="Arial" w:cs="Arial"/>
                <w:color w:val="231F20"/>
                <w:sz w:val="24"/>
                <w:szCs w:val="24"/>
              </w:rPr>
              <w:t>путева</w:t>
            </w:r>
            <w:proofErr w:type="spellEnd"/>
            <w:r w:rsidRPr="00A5535E">
              <w:rPr>
                <w:rFonts w:ascii="Arial" w:hAnsi="Arial" w:cs="Arial"/>
                <w:color w:val="231F20"/>
                <w:spacing w:val="1"/>
                <w:sz w:val="24"/>
                <w:szCs w:val="24"/>
              </w:rPr>
              <w:t xml:space="preserve"> </w:t>
            </w:r>
            <w:r w:rsidRPr="00A5535E">
              <w:rPr>
                <w:rFonts w:ascii="Arial" w:hAnsi="Arial" w:cs="Arial"/>
                <w:sz w:val="24"/>
                <w:szCs w:val="24"/>
              </w:rPr>
              <w:t>и</w:t>
            </w:r>
            <w:r w:rsidRPr="00A5535E">
              <w:rPr>
                <w:rFonts w:ascii="Arial" w:hAnsi="Arial" w:cs="Arial"/>
                <w:spacing w:val="1"/>
                <w:sz w:val="24"/>
                <w:szCs w:val="24"/>
              </w:rPr>
              <w:t xml:space="preserve"> </w:t>
            </w:r>
            <w:proofErr w:type="spellStart"/>
            <w:r w:rsidRPr="00A5535E">
              <w:rPr>
                <w:rFonts w:ascii="Arial" w:hAnsi="Arial" w:cs="Arial"/>
                <w:sz w:val="24"/>
                <w:szCs w:val="24"/>
              </w:rPr>
              <w:t>уз</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уважавање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приступа</w:t>
            </w:r>
            <w:proofErr w:type="spellEnd"/>
            <w:r w:rsidRPr="00A5535E">
              <w:rPr>
                <w:rFonts w:ascii="Arial" w:hAnsi="Arial" w:cs="Arial"/>
                <w:sz w:val="24"/>
                <w:szCs w:val="24"/>
              </w:rPr>
              <w:t xml:space="preserve"> </w:t>
            </w:r>
            <w:proofErr w:type="spellStart"/>
            <w:r w:rsidRPr="00A5535E">
              <w:rPr>
                <w:rFonts w:ascii="Arial" w:hAnsi="Arial" w:cs="Arial"/>
                <w:sz w:val="24"/>
                <w:szCs w:val="24"/>
              </w:rPr>
              <w:t>безбедног</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система</w:t>
            </w:r>
            <w:proofErr w:type="spellEnd"/>
            <w:r w:rsidRPr="00A5535E">
              <w:rPr>
                <w:rFonts w:ascii="Arial" w:hAnsi="Arial" w:cs="Arial"/>
                <w:sz w:val="24"/>
                <w:szCs w:val="24"/>
              </w:rPr>
              <w:t>.</w:t>
            </w:r>
          </w:p>
          <w:p w14:paraId="28930826" w14:textId="77777777" w:rsidR="00192C49" w:rsidRPr="00A5535E" w:rsidRDefault="00192C49" w:rsidP="00A2681D">
            <w:pPr>
              <w:rPr>
                <w:rFonts w:ascii="Arial" w:hAnsi="Arial" w:cs="Arial"/>
                <w:lang w:val="sr-Cyrl-RS"/>
              </w:rPr>
            </w:pPr>
            <w:r w:rsidRPr="00A5535E">
              <w:rPr>
                <w:rFonts w:ascii="Arial" w:hAnsi="Arial" w:cs="Arial"/>
              </w:rPr>
              <w:t>(</w:t>
            </w:r>
            <w:proofErr w:type="spellStart"/>
            <w:r w:rsidRPr="00A5535E">
              <w:rPr>
                <w:rFonts w:ascii="Arial" w:hAnsi="Arial" w:cs="Arial"/>
              </w:rPr>
              <w:t>почетна</w:t>
            </w:r>
            <w:proofErr w:type="spellEnd"/>
            <w:r w:rsidRPr="00A5535E">
              <w:rPr>
                <w:rFonts w:ascii="Arial" w:hAnsi="Arial" w:cs="Arial"/>
              </w:rPr>
              <w:t xml:space="preserve"> </w:t>
            </w:r>
            <w:proofErr w:type="spellStart"/>
            <w:r w:rsidRPr="00A5535E">
              <w:rPr>
                <w:rFonts w:ascii="Arial" w:hAnsi="Arial" w:cs="Arial"/>
              </w:rPr>
              <w:t>вредност</w:t>
            </w:r>
            <w:proofErr w:type="spellEnd"/>
            <w:r w:rsidRPr="00A5535E">
              <w:rPr>
                <w:rFonts w:ascii="Arial" w:hAnsi="Arial" w:cs="Arial"/>
              </w:rPr>
              <w:t xml:space="preserve"> 202</w:t>
            </w:r>
            <w:r w:rsidRPr="00A5535E">
              <w:rPr>
                <w:rFonts w:ascii="Arial" w:hAnsi="Arial" w:cs="Arial"/>
                <w:lang w:val="sr-Cyrl-RS"/>
              </w:rPr>
              <w:t>3</w:t>
            </w:r>
            <w:r w:rsidRPr="00A5535E">
              <w:rPr>
                <w:rFonts w:ascii="Arial" w:hAnsi="Arial" w:cs="Arial"/>
              </w:rPr>
              <w:t xml:space="preserve">: </w:t>
            </w:r>
            <w:proofErr w:type="spellStart"/>
            <w:r w:rsidRPr="00A5535E">
              <w:rPr>
                <w:rFonts w:ascii="Arial" w:hAnsi="Arial" w:cs="Arial"/>
              </w:rPr>
              <w:t>није</w:t>
            </w:r>
            <w:proofErr w:type="spellEnd"/>
            <w:r w:rsidRPr="00A5535E">
              <w:rPr>
                <w:rFonts w:ascii="Arial" w:hAnsi="Arial" w:cs="Arial"/>
              </w:rPr>
              <w:t xml:space="preserve"> </w:t>
            </w:r>
            <w:proofErr w:type="spellStart"/>
            <w:r w:rsidRPr="00A5535E">
              <w:rPr>
                <w:rFonts w:ascii="Arial" w:hAnsi="Arial" w:cs="Arial"/>
              </w:rPr>
              <w:t>мерено</w:t>
            </w:r>
            <w:proofErr w:type="spellEnd"/>
            <w:r w:rsidRPr="00A5535E">
              <w:rPr>
                <w:rFonts w:ascii="Arial" w:hAnsi="Arial" w:cs="Arial"/>
              </w:rPr>
              <w:t>,</w:t>
            </w:r>
            <w:r w:rsidRPr="00A5535E">
              <w:rPr>
                <w:rFonts w:ascii="Arial" w:hAnsi="Arial" w:cs="Arial"/>
                <w:spacing w:val="-52"/>
              </w:rPr>
              <w:t xml:space="preserve"> </w:t>
            </w:r>
            <w:proofErr w:type="spellStart"/>
            <w:r w:rsidRPr="00A5535E">
              <w:rPr>
                <w:rFonts w:ascii="Arial" w:hAnsi="Arial" w:cs="Arial"/>
              </w:rPr>
              <w:t>циљна</w:t>
            </w:r>
            <w:proofErr w:type="spellEnd"/>
            <w:r w:rsidRPr="00A5535E">
              <w:rPr>
                <w:rFonts w:ascii="Arial" w:hAnsi="Arial" w:cs="Arial"/>
                <w:spacing w:val="-3"/>
              </w:rPr>
              <w:t xml:space="preserve"> </w:t>
            </w:r>
            <w:proofErr w:type="spellStart"/>
            <w:r w:rsidRPr="00A5535E">
              <w:rPr>
                <w:rFonts w:ascii="Arial" w:hAnsi="Arial" w:cs="Arial"/>
              </w:rPr>
              <w:t>вредност</w:t>
            </w:r>
            <w:proofErr w:type="spellEnd"/>
            <w:r w:rsidRPr="00A5535E">
              <w:rPr>
                <w:rFonts w:ascii="Arial" w:hAnsi="Arial" w:cs="Arial"/>
                <w:spacing w:val="-2"/>
              </w:rPr>
              <w:t xml:space="preserve"> </w:t>
            </w:r>
            <w:r w:rsidRPr="00A5535E">
              <w:rPr>
                <w:rFonts w:ascii="Arial" w:hAnsi="Arial" w:cs="Arial"/>
              </w:rPr>
              <w:t>2030:</w:t>
            </w:r>
            <w:r w:rsidRPr="00A5535E">
              <w:rPr>
                <w:rFonts w:ascii="Arial" w:hAnsi="Arial" w:cs="Arial"/>
                <w:spacing w:val="-1"/>
              </w:rPr>
              <w:t xml:space="preserve"> </w:t>
            </w:r>
            <w:r w:rsidRPr="00A5535E">
              <w:rPr>
                <w:rFonts w:ascii="Arial" w:hAnsi="Arial" w:cs="Arial"/>
              </w:rPr>
              <w:t>95%)</w:t>
            </w:r>
          </w:p>
        </w:tc>
      </w:tr>
      <w:tr w:rsidR="00192C49" w14:paraId="2B79C4AD" w14:textId="77777777" w:rsidTr="00A2681D">
        <w:tc>
          <w:tcPr>
            <w:tcW w:w="2928" w:type="dxa"/>
            <w:vMerge/>
            <w:shd w:val="clear" w:color="auto" w:fill="C5E0B3" w:themeFill="accent6" w:themeFillTint="66"/>
          </w:tcPr>
          <w:p w14:paraId="0DDB20C9" w14:textId="77777777" w:rsidR="00192C49" w:rsidRPr="00A5535E" w:rsidRDefault="00192C49" w:rsidP="00A2681D">
            <w:pPr>
              <w:rPr>
                <w:rFonts w:ascii="Arial" w:hAnsi="Arial" w:cs="Arial"/>
                <w:lang w:val="sr-Cyrl-RS"/>
              </w:rPr>
            </w:pPr>
          </w:p>
        </w:tc>
        <w:tc>
          <w:tcPr>
            <w:tcW w:w="6422" w:type="dxa"/>
          </w:tcPr>
          <w:p w14:paraId="2A857F76" w14:textId="77777777" w:rsidR="00192C49" w:rsidRPr="00A5535E" w:rsidRDefault="00192C49" w:rsidP="00A2681D">
            <w:pPr>
              <w:pStyle w:val="TableParagraph"/>
              <w:spacing w:before="53"/>
              <w:ind w:left="108" w:right="103"/>
              <w:jc w:val="both"/>
              <w:rPr>
                <w:rFonts w:ascii="Arial" w:hAnsi="Arial" w:cs="Arial"/>
                <w:sz w:val="24"/>
                <w:szCs w:val="24"/>
              </w:rPr>
            </w:pPr>
            <w:proofErr w:type="spellStart"/>
            <w:r w:rsidRPr="00A5535E">
              <w:rPr>
                <w:rFonts w:ascii="Arial" w:hAnsi="Arial" w:cs="Arial"/>
                <w:sz w:val="24"/>
                <w:szCs w:val="24"/>
              </w:rPr>
              <w:t>Степен</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примене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сваког</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од</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алата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унапређење</w:t>
            </w:r>
            <w:proofErr w:type="spellEnd"/>
            <w:r w:rsidRPr="00A5535E">
              <w:rPr>
                <w:rFonts w:ascii="Arial" w:hAnsi="Arial" w:cs="Arial"/>
                <w:spacing w:val="-52"/>
                <w:sz w:val="24"/>
                <w:szCs w:val="24"/>
              </w:rPr>
              <w:t xml:space="preserve"> </w:t>
            </w:r>
            <w:proofErr w:type="spellStart"/>
            <w:r w:rsidRPr="00A5535E">
              <w:rPr>
                <w:rFonts w:ascii="Arial" w:hAnsi="Arial" w:cs="Arial"/>
                <w:sz w:val="24"/>
                <w:szCs w:val="24"/>
              </w:rPr>
              <w:t>безбедности</w:t>
            </w:r>
            <w:proofErr w:type="spellEnd"/>
            <w:r w:rsidRPr="00A5535E">
              <w:rPr>
                <w:rFonts w:ascii="Arial" w:hAnsi="Arial" w:cs="Arial"/>
                <w:sz w:val="24"/>
                <w:szCs w:val="24"/>
              </w:rPr>
              <w:t xml:space="preserve"> </w:t>
            </w:r>
            <w:proofErr w:type="spellStart"/>
            <w:r w:rsidRPr="00A5535E">
              <w:rPr>
                <w:rFonts w:ascii="Arial" w:hAnsi="Arial" w:cs="Arial"/>
                <w:sz w:val="24"/>
                <w:szCs w:val="24"/>
              </w:rPr>
              <w:t>општинских</w:t>
            </w:r>
            <w:proofErr w:type="spellEnd"/>
            <w:r w:rsidRPr="00A5535E">
              <w:rPr>
                <w:rFonts w:ascii="Arial" w:hAnsi="Arial" w:cs="Arial"/>
                <w:sz w:val="24"/>
                <w:szCs w:val="24"/>
              </w:rPr>
              <w:t xml:space="preserve"> </w:t>
            </w:r>
            <w:proofErr w:type="spellStart"/>
            <w:r w:rsidRPr="00A5535E">
              <w:rPr>
                <w:rFonts w:ascii="Arial" w:hAnsi="Arial" w:cs="Arial"/>
                <w:sz w:val="24"/>
                <w:szCs w:val="24"/>
              </w:rPr>
              <w:t>путева</w:t>
            </w:r>
            <w:proofErr w:type="spellEnd"/>
            <w:r w:rsidRPr="00A5535E">
              <w:rPr>
                <w:rFonts w:ascii="Arial" w:hAnsi="Arial" w:cs="Arial"/>
                <w:sz w:val="24"/>
                <w:szCs w:val="24"/>
              </w:rPr>
              <w:t xml:space="preserve"> и </w:t>
            </w:r>
            <w:proofErr w:type="spellStart"/>
            <w:r w:rsidRPr="00A5535E">
              <w:rPr>
                <w:rFonts w:ascii="Arial" w:hAnsi="Arial" w:cs="Arial"/>
                <w:sz w:val="24"/>
                <w:szCs w:val="24"/>
              </w:rPr>
              <w:t>улица</w:t>
            </w:r>
            <w:proofErr w:type="spellEnd"/>
            <w:r w:rsidRPr="00A5535E">
              <w:rPr>
                <w:rFonts w:ascii="Arial" w:hAnsi="Arial" w:cs="Arial"/>
                <w:sz w:val="24"/>
                <w:szCs w:val="24"/>
              </w:rPr>
              <w:t xml:space="preserve">, </w:t>
            </w:r>
            <w:proofErr w:type="spellStart"/>
            <w:r w:rsidRPr="00A5535E">
              <w:rPr>
                <w:rFonts w:ascii="Arial" w:hAnsi="Arial" w:cs="Arial"/>
                <w:sz w:val="24"/>
                <w:szCs w:val="24"/>
              </w:rPr>
              <w:t>уз</w:t>
            </w:r>
            <w:proofErr w:type="spellEnd"/>
            <w:r w:rsidRPr="00A5535E">
              <w:rPr>
                <w:rFonts w:ascii="Arial" w:hAnsi="Arial" w:cs="Arial"/>
                <w:sz w:val="24"/>
                <w:szCs w:val="24"/>
              </w:rPr>
              <w:t xml:space="preserve"> </w:t>
            </w:r>
            <w:proofErr w:type="spellStart"/>
            <w:r w:rsidRPr="00A5535E">
              <w:rPr>
                <w:rFonts w:ascii="Arial" w:hAnsi="Arial" w:cs="Arial"/>
                <w:sz w:val="24"/>
                <w:szCs w:val="24"/>
              </w:rPr>
              <w:t>уважавање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рањивости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свих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учесника</w:t>
            </w:r>
            <w:proofErr w:type="spellEnd"/>
            <w:r w:rsidRPr="00A5535E">
              <w:rPr>
                <w:rFonts w:ascii="Arial" w:hAnsi="Arial" w:cs="Arial"/>
                <w:spacing w:val="1"/>
                <w:sz w:val="24"/>
                <w:szCs w:val="24"/>
              </w:rPr>
              <w:t xml:space="preserve"> </w:t>
            </w:r>
            <w:r w:rsidRPr="00A5535E">
              <w:rPr>
                <w:rFonts w:ascii="Arial" w:hAnsi="Arial" w:cs="Arial"/>
                <w:sz w:val="24"/>
                <w:szCs w:val="24"/>
              </w:rPr>
              <w:t>у</w:t>
            </w:r>
            <w:r w:rsidRPr="00A5535E">
              <w:rPr>
                <w:rFonts w:ascii="Arial" w:hAnsi="Arial" w:cs="Arial"/>
                <w:spacing w:val="1"/>
                <w:sz w:val="24"/>
                <w:szCs w:val="24"/>
              </w:rPr>
              <w:t xml:space="preserve"> </w:t>
            </w:r>
            <w:proofErr w:type="spellStart"/>
            <w:r w:rsidRPr="00A5535E">
              <w:rPr>
                <w:rFonts w:ascii="Arial" w:hAnsi="Arial" w:cs="Arial"/>
                <w:sz w:val="24"/>
                <w:szCs w:val="24"/>
              </w:rPr>
              <w:t>саобраћају</w:t>
            </w:r>
            <w:proofErr w:type="spellEnd"/>
            <w:r w:rsidRPr="00A5535E">
              <w:rPr>
                <w:rFonts w:ascii="Arial" w:hAnsi="Arial" w:cs="Arial"/>
                <w:sz w:val="24"/>
                <w:szCs w:val="24"/>
              </w:rPr>
              <w:t>,</w:t>
            </w:r>
            <w:r w:rsidRPr="00A5535E">
              <w:rPr>
                <w:rFonts w:ascii="Arial" w:hAnsi="Arial" w:cs="Arial"/>
                <w:spacing w:val="1"/>
                <w:sz w:val="24"/>
                <w:szCs w:val="24"/>
              </w:rPr>
              <w:t xml:space="preserve"> </w:t>
            </w:r>
            <w:proofErr w:type="spellStart"/>
            <w:r w:rsidRPr="00A5535E">
              <w:rPr>
                <w:rFonts w:ascii="Arial" w:hAnsi="Arial" w:cs="Arial"/>
                <w:sz w:val="24"/>
                <w:szCs w:val="24"/>
              </w:rPr>
              <w:t>уз</w:t>
            </w:r>
            <w:proofErr w:type="spellEnd"/>
            <w:r w:rsidRPr="00A5535E">
              <w:rPr>
                <w:rFonts w:ascii="Arial" w:hAnsi="Arial" w:cs="Arial"/>
                <w:spacing w:val="1"/>
                <w:sz w:val="24"/>
                <w:szCs w:val="24"/>
              </w:rPr>
              <w:t xml:space="preserve"> </w:t>
            </w:r>
            <w:proofErr w:type="spellStart"/>
            <w:r w:rsidRPr="00A5535E">
              <w:rPr>
                <w:rFonts w:ascii="Arial" w:hAnsi="Arial" w:cs="Arial"/>
                <w:color w:val="231F20"/>
                <w:sz w:val="24"/>
                <w:szCs w:val="24"/>
              </w:rPr>
              <w:t>примену</w:t>
            </w:r>
            <w:proofErr w:type="spellEnd"/>
            <w:r w:rsidRPr="00A5535E">
              <w:rPr>
                <w:rFonts w:ascii="Arial" w:hAnsi="Arial" w:cs="Arial"/>
                <w:color w:val="231F20"/>
                <w:spacing w:val="-52"/>
                <w:sz w:val="24"/>
                <w:szCs w:val="24"/>
              </w:rPr>
              <w:t xml:space="preserve"> </w:t>
            </w:r>
            <w:proofErr w:type="spellStart"/>
            <w:r w:rsidRPr="00A5535E">
              <w:rPr>
                <w:rFonts w:ascii="Arial" w:hAnsi="Arial" w:cs="Arial"/>
                <w:color w:val="231F20"/>
                <w:sz w:val="24"/>
                <w:szCs w:val="24"/>
              </w:rPr>
              <w:t>концепта</w:t>
            </w:r>
            <w:proofErr w:type="spellEnd"/>
            <w:r w:rsidRPr="00A5535E">
              <w:rPr>
                <w:rFonts w:ascii="Arial" w:hAnsi="Arial" w:cs="Arial"/>
                <w:color w:val="231F20"/>
                <w:sz w:val="24"/>
                <w:szCs w:val="24"/>
              </w:rPr>
              <w:t xml:space="preserve"> </w:t>
            </w:r>
            <w:proofErr w:type="spellStart"/>
            <w:r w:rsidRPr="00A5535E">
              <w:rPr>
                <w:rFonts w:ascii="Arial" w:hAnsi="Arial" w:cs="Arial"/>
                <w:color w:val="231F20"/>
                <w:sz w:val="24"/>
                <w:szCs w:val="24"/>
              </w:rPr>
              <w:t>самобјашњавајућих</w:t>
            </w:r>
            <w:proofErr w:type="spellEnd"/>
            <w:r w:rsidRPr="00A5535E">
              <w:rPr>
                <w:rFonts w:ascii="Arial" w:hAnsi="Arial" w:cs="Arial"/>
                <w:color w:val="231F20"/>
                <w:sz w:val="24"/>
                <w:szCs w:val="24"/>
              </w:rPr>
              <w:t xml:space="preserve"> и </w:t>
            </w:r>
            <w:proofErr w:type="spellStart"/>
            <w:r w:rsidRPr="00A5535E">
              <w:rPr>
                <w:rFonts w:ascii="Arial" w:hAnsi="Arial" w:cs="Arial"/>
                <w:color w:val="231F20"/>
                <w:sz w:val="24"/>
                <w:szCs w:val="24"/>
              </w:rPr>
              <w:t>опраштајућих</w:t>
            </w:r>
            <w:proofErr w:type="spellEnd"/>
            <w:r w:rsidRPr="00A5535E">
              <w:rPr>
                <w:rFonts w:ascii="Arial" w:hAnsi="Arial" w:cs="Arial"/>
                <w:color w:val="231F20"/>
                <w:sz w:val="24"/>
                <w:szCs w:val="24"/>
              </w:rPr>
              <w:t xml:space="preserve"> </w:t>
            </w:r>
            <w:proofErr w:type="spellStart"/>
            <w:r w:rsidRPr="00A5535E">
              <w:rPr>
                <w:rFonts w:ascii="Arial" w:hAnsi="Arial" w:cs="Arial"/>
                <w:color w:val="231F20"/>
                <w:sz w:val="24"/>
                <w:szCs w:val="24"/>
              </w:rPr>
              <w:t>путева</w:t>
            </w:r>
            <w:proofErr w:type="spellEnd"/>
            <w:r w:rsidRPr="00A5535E">
              <w:rPr>
                <w:rFonts w:ascii="Arial" w:hAnsi="Arial" w:cs="Arial"/>
                <w:color w:val="231F20"/>
                <w:sz w:val="24"/>
                <w:szCs w:val="24"/>
              </w:rPr>
              <w:t xml:space="preserve"> </w:t>
            </w:r>
            <w:r w:rsidRPr="00A5535E">
              <w:rPr>
                <w:rFonts w:ascii="Arial" w:hAnsi="Arial" w:cs="Arial"/>
                <w:sz w:val="24"/>
                <w:szCs w:val="24"/>
              </w:rPr>
              <w:t xml:space="preserve">и </w:t>
            </w:r>
            <w:proofErr w:type="spellStart"/>
            <w:r w:rsidRPr="00A5535E">
              <w:rPr>
                <w:rFonts w:ascii="Arial" w:hAnsi="Arial" w:cs="Arial"/>
                <w:sz w:val="24"/>
                <w:szCs w:val="24"/>
              </w:rPr>
              <w:t>уз</w:t>
            </w:r>
            <w:proofErr w:type="spellEnd"/>
            <w:r w:rsidRPr="00A5535E">
              <w:rPr>
                <w:rFonts w:ascii="Arial" w:hAnsi="Arial" w:cs="Arial"/>
                <w:spacing w:val="-52"/>
                <w:sz w:val="24"/>
                <w:szCs w:val="24"/>
              </w:rPr>
              <w:t xml:space="preserve"> </w:t>
            </w:r>
            <w:proofErr w:type="spellStart"/>
            <w:r w:rsidRPr="00A5535E">
              <w:rPr>
                <w:rFonts w:ascii="Arial" w:hAnsi="Arial" w:cs="Arial"/>
                <w:sz w:val="24"/>
                <w:szCs w:val="24"/>
              </w:rPr>
              <w:t>уважавање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приступа</w:t>
            </w:r>
            <w:proofErr w:type="spellEnd"/>
            <w:r w:rsidRPr="00A5535E">
              <w:rPr>
                <w:rFonts w:ascii="Arial" w:hAnsi="Arial" w:cs="Arial"/>
                <w:sz w:val="24"/>
                <w:szCs w:val="24"/>
              </w:rPr>
              <w:t xml:space="preserve"> </w:t>
            </w:r>
            <w:proofErr w:type="spellStart"/>
            <w:r w:rsidRPr="00A5535E">
              <w:rPr>
                <w:rFonts w:ascii="Arial" w:hAnsi="Arial" w:cs="Arial"/>
                <w:sz w:val="24"/>
                <w:szCs w:val="24"/>
              </w:rPr>
              <w:t>безбедног</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система</w:t>
            </w:r>
            <w:proofErr w:type="spellEnd"/>
            <w:r w:rsidRPr="00A5535E">
              <w:rPr>
                <w:rFonts w:ascii="Arial" w:hAnsi="Arial" w:cs="Arial"/>
                <w:sz w:val="24"/>
                <w:szCs w:val="24"/>
              </w:rPr>
              <w:t>.</w:t>
            </w:r>
          </w:p>
          <w:p w14:paraId="5E778D6F" w14:textId="77777777" w:rsidR="00192C49" w:rsidRPr="00A5535E" w:rsidRDefault="00192C49" w:rsidP="00A2681D">
            <w:pPr>
              <w:rPr>
                <w:rFonts w:ascii="Arial" w:hAnsi="Arial" w:cs="Arial"/>
                <w:lang w:val="sr-Cyrl-RS"/>
              </w:rPr>
            </w:pPr>
            <w:r w:rsidRPr="00A5535E">
              <w:rPr>
                <w:rFonts w:ascii="Arial" w:hAnsi="Arial" w:cs="Arial"/>
              </w:rPr>
              <w:t>(</w:t>
            </w:r>
            <w:proofErr w:type="spellStart"/>
            <w:r w:rsidRPr="00A5535E">
              <w:rPr>
                <w:rFonts w:ascii="Arial" w:hAnsi="Arial" w:cs="Arial"/>
              </w:rPr>
              <w:t>почетна</w:t>
            </w:r>
            <w:proofErr w:type="spellEnd"/>
            <w:r w:rsidRPr="00A5535E">
              <w:rPr>
                <w:rFonts w:ascii="Arial" w:hAnsi="Arial" w:cs="Arial"/>
              </w:rPr>
              <w:t xml:space="preserve"> </w:t>
            </w:r>
            <w:proofErr w:type="spellStart"/>
            <w:r w:rsidRPr="00A5535E">
              <w:rPr>
                <w:rFonts w:ascii="Arial" w:hAnsi="Arial" w:cs="Arial"/>
              </w:rPr>
              <w:t>вредност</w:t>
            </w:r>
            <w:proofErr w:type="spellEnd"/>
            <w:r w:rsidRPr="00A5535E">
              <w:rPr>
                <w:rFonts w:ascii="Arial" w:hAnsi="Arial" w:cs="Arial"/>
              </w:rPr>
              <w:t xml:space="preserve"> 202</w:t>
            </w:r>
            <w:r w:rsidRPr="00A5535E">
              <w:rPr>
                <w:rFonts w:ascii="Arial" w:hAnsi="Arial" w:cs="Arial"/>
                <w:lang w:val="sr-Cyrl-RS"/>
              </w:rPr>
              <w:t>3</w:t>
            </w:r>
            <w:r w:rsidRPr="00A5535E">
              <w:rPr>
                <w:rFonts w:ascii="Arial" w:hAnsi="Arial" w:cs="Arial"/>
              </w:rPr>
              <w:t xml:space="preserve">: </w:t>
            </w:r>
            <w:proofErr w:type="spellStart"/>
            <w:r w:rsidRPr="00A5535E">
              <w:rPr>
                <w:rFonts w:ascii="Arial" w:hAnsi="Arial" w:cs="Arial"/>
              </w:rPr>
              <w:t>није</w:t>
            </w:r>
            <w:proofErr w:type="spellEnd"/>
            <w:r w:rsidRPr="00A5535E">
              <w:rPr>
                <w:rFonts w:ascii="Arial" w:hAnsi="Arial" w:cs="Arial"/>
              </w:rPr>
              <w:t xml:space="preserve"> </w:t>
            </w:r>
            <w:proofErr w:type="spellStart"/>
            <w:r w:rsidRPr="00A5535E">
              <w:rPr>
                <w:rFonts w:ascii="Arial" w:hAnsi="Arial" w:cs="Arial"/>
              </w:rPr>
              <w:t>мерено</w:t>
            </w:r>
            <w:proofErr w:type="spellEnd"/>
            <w:r w:rsidRPr="00A5535E">
              <w:rPr>
                <w:rFonts w:ascii="Arial" w:hAnsi="Arial" w:cs="Arial"/>
              </w:rPr>
              <w:t>,</w:t>
            </w:r>
            <w:r w:rsidRPr="00A5535E">
              <w:rPr>
                <w:rFonts w:ascii="Arial" w:hAnsi="Arial" w:cs="Arial"/>
                <w:spacing w:val="-52"/>
              </w:rPr>
              <w:t xml:space="preserve"> </w:t>
            </w:r>
            <w:proofErr w:type="spellStart"/>
            <w:r w:rsidRPr="00A5535E">
              <w:rPr>
                <w:rFonts w:ascii="Arial" w:hAnsi="Arial" w:cs="Arial"/>
              </w:rPr>
              <w:t>циљна</w:t>
            </w:r>
            <w:proofErr w:type="spellEnd"/>
            <w:r w:rsidRPr="00A5535E">
              <w:rPr>
                <w:rFonts w:ascii="Arial" w:hAnsi="Arial" w:cs="Arial"/>
                <w:spacing w:val="-3"/>
              </w:rPr>
              <w:t xml:space="preserve"> </w:t>
            </w:r>
            <w:proofErr w:type="spellStart"/>
            <w:r w:rsidRPr="00A5535E">
              <w:rPr>
                <w:rFonts w:ascii="Arial" w:hAnsi="Arial" w:cs="Arial"/>
              </w:rPr>
              <w:t>вредност</w:t>
            </w:r>
            <w:proofErr w:type="spellEnd"/>
            <w:r w:rsidRPr="00A5535E">
              <w:rPr>
                <w:rFonts w:ascii="Arial" w:hAnsi="Arial" w:cs="Arial"/>
                <w:spacing w:val="-2"/>
              </w:rPr>
              <w:t xml:space="preserve"> </w:t>
            </w:r>
            <w:r w:rsidRPr="00A5535E">
              <w:rPr>
                <w:rFonts w:ascii="Arial" w:hAnsi="Arial" w:cs="Arial"/>
              </w:rPr>
              <w:t>2030:</w:t>
            </w:r>
            <w:r w:rsidRPr="00A5535E">
              <w:rPr>
                <w:rFonts w:ascii="Arial" w:hAnsi="Arial" w:cs="Arial"/>
                <w:spacing w:val="-1"/>
              </w:rPr>
              <w:t xml:space="preserve"> </w:t>
            </w:r>
            <w:r w:rsidRPr="00A5535E">
              <w:rPr>
                <w:rFonts w:ascii="Arial" w:hAnsi="Arial" w:cs="Arial"/>
              </w:rPr>
              <w:t>50%)</w:t>
            </w:r>
          </w:p>
        </w:tc>
      </w:tr>
      <w:tr w:rsidR="00192C49" w14:paraId="1CE34172" w14:textId="77777777" w:rsidTr="00A2681D">
        <w:trPr>
          <w:trHeight w:val="1886"/>
        </w:trPr>
        <w:tc>
          <w:tcPr>
            <w:tcW w:w="2928" w:type="dxa"/>
            <w:vMerge/>
            <w:shd w:val="clear" w:color="auto" w:fill="C5E0B3" w:themeFill="accent6" w:themeFillTint="66"/>
          </w:tcPr>
          <w:p w14:paraId="797AE328" w14:textId="77777777" w:rsidR="00192C49" w:rsidRPr="00A5535E" w:rsidRDefault="00192C49" w:rsidP="00A2681D">
            <w:pPr>
              <w:rPr>
                <w:rFonts w:ascii="Arial" w:hAnsi="Arial" w:cs="Arial"/>
                <w:lang w:val="sr-Cyrl-RS"/>
              </w:rPr>
            </w:pPr>
          </w:p>
        </w:tc>
        <w:tc>
          <w:tcPr>
            <w:tcW w:w="6422" w:type="dxa"/>
          </w:tcPr>
          <w:p w14:paraId="7A696C37" w14:textId="77777777" w:rsidR="00192C49" w:rsidRPr="00A5535E" w:rsidRDefault="00192C49" w:rsidP="00A2681D">
            <w:pPr>
              <w:pStyle w:val="TableParagraph"/>
              <w:spacing w:before="82"/>
              <w:ind w:left="108" w:right="104"/>
              <w:jc w:val="both"/>
              <w:rPr>
                <w:rFonts w:ascii="Arial" w:hAnsi="Arial" w:cs="Arial"/>
                <w:sz w:val="24"/>
                <w:szCs w:val="24"/>
              </w:rPr>
            </w:pPr>
            <w:proofErr w:type="spellStart"/>
            <w:r w:rsidRPr="00A5535E">
              <w:rPr>
                <w:rFonts w:ascii="Arial" w:hAnsi="Arial" w:cs="Arial"/>
                <w:sz w:val="24"/>
                <w:szCs w:val="24"/>
              </w:rPr>
              <w:t>Степен</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примене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прихваћених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препорука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из</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извештаја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сваког</w:t>
            </w:r>
            <w:proofErr w:type="spellEnd"/>
            <w:r w:rsidRPr="00A5535E">
              <w:rPr>
                <w:rFonts w:ascii="Arial" w:hAnsi="Arial" w:cs="Arial"/>
                <w:sz w:val="24"/>
                <w:szCs w:val="24"/>
              </w:rPr>
              <w:t xml:space="preserve"> </w:t>
            </w:r>
            <w:proofErr w:type="spellStart"/>
            <w:r w:rsidRPr="00A5535E">
              <w:rPr>
                <w:rFonts w:ascii="Arial" w:hAnsi="Arial" w:cs="Arial"/>
                <w:sz w:val="24"/>
                <w:szCs w:val="24"/>
              </w:rPr>
              <w:t>од</w:t>
            </w:r>
            <w:proofErr w:type="spellEnd"/>
            <w:r w:rsidRPr="00A5535E">
              <w:rPr>
                <w:rFonts w:ascii="Arial" w:hAnsi="Arial" w:cs="Arial"/>
                <w:sz w:val="24"/>
                <w:szCs w:val="24"/>
              </w:rPr>
              <w:t xml:space="preserve"> </w:t>
            </w:r>
            <w:proofErr w:type="spellStart"/>
            <w:r w:rsidRPr="00A5535E">
              <w:rPr>
                <w:rFonts w:ascii="Arial" w:hAnsi="Arial" w:cs="Arial"/>
                <w:sz w:val="24"/>
                <w:szCs w:val="24"/>
              </w:rPr>
              <w:t>прописаних</w:t>
            </w:r>
            <w:proofErr w:type="spellEnd"/>
            <w:r w:rsidRPr="00A5535E">
              <w:rPr>
                <w:rFonts w:ascii="Arial" w:hAnsi="Arial" w:cs="Arial"/>
                <w:sz w:val="24"/>
                <w:szCs w:val="24"/>
              </w:rPr>
              <w:t xml:space="preserve"> </w:t>
            </w:r>
            <w:proofErr w:type="spellStart"/>
            <w:r w:rsidRPr="00A5535E">
              <w:rPr>
                <w:rFonts w:ascii="Arial" w:hAnsi="Arial" w:cs="Arial"/>
                <w:sz w:val="24"/>
                <w:szCs w:val="24"/>
              </w:rPr>
              <w:t>алата</w:t>
            </w:r>
            <w:proofErr w:type="spellEnd"/>
            <w:r w:rsidRPr="00A5535E">
              <w:rPr>
                <w:rFonts w:ascii="Arial" w:hAnsi="Arial" w:cs="Arial"/>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z w:val="24"/>
                <w:szCs w:val="24"/>
              </w:rPr>
              <w:t xml:space="preserve"> </w:t>
            </w:r>
            <w:proofErr w:type="spellStart"/>
            <w:r w:rsidRPr="00A5535E">
              <w:rPr>
                <w:rFonts w:ascii="Arial" w:hAnsi="Arial" w:cs="Arial"/>
                <w:sz w:val="24"/>
                <w:szCs w:val="24"/>
              </w:rPr>
              <w:t>унапређење</w:t>
            </w:r>
            <w:proofErr w:type="spellEnd"/>
            <w:r w:rsidRPr="00A5535E">
              <w:rPr>
                <w:rFonts w:ascii="Arial" w:hAnsi="Arial" w:cs="Arial"/>
                <w:sz w:val="24"/>
                <w:szCs w:val="24"/>
              </w:rPr>
              <w:t xml:space="preserve"> </w:t>
            </w:r>
            <w:proofErr w:type="spellStart"/>
            <w:r w:rsidRPr="00A5535E">
              <w:rPr>
                <w:rFonts w:ascii="Arial" w:hAnsi="Arial" w:cs="Arial"/>
                <w:sz w:val="24"/>
                <w:szCs w:val="24"/>
              </w:rPr>
              <w:t>безбедности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путне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инфраструктуре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на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општинским</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путевима</w:t>
            </w:r>
            <w:proofErr w:type="spellEnd"/>
            <w:r w:rsidRPr="00A5535E">
              <w:rPr>
                <w:rFonts w:ascii="Arial" w:hAnsi="Arial" w:cs="Arial"/>
                <w:spacing w:val="1"/>
                <w:sz w:val="24"/>
                <w:szCs w:val="24"/>
              </w:rPr>
              <w:t xml:space="preserve"> </w:t>
            </w:r>
            <w:r w:rsidRPr="00A5535E">
              <w:rPr>
                <w:rFonts w:ascii="Arial" w:hAnsi="Arial" w:cs="Arial"/>
                <w:sz w:val="24"/>
                <w:szCs w:val="24"/>
              </w:rPr>
              <w:t>и</w:t>
            </w:r>
            <w:r w:rsidRPr="00A5535E">
              <w:rPr>
                <w:rFonts w:ascii="Arial" w:hAnsi="Arial" w:cs="Arial"/>
                <w:spacing w:val="1"/>
                <w:sz w:val="24"/>
                <w:szCs w:val="24"/>
              </w:rPr>
              <w:t xml:space="preserve"> </w:t>
            </w:r>
            <w:proofErr w:type="spellStart"/>
            <w:r w:rsidRPr="00A5535E">
              <w:rPr>
                <w:rFonts w:ascii="Arial" w:hAnsi="Arial" w:cs="Arial"/>
                <w:sz w:val="24"/>
                <w:szCs w:val="24"/>
              </w:rPr>
              <w:t>улицама</w:t>
            </w:r>
            <w:proofErr w:type="spellEnd"/>
            <w:r w:rsidRPr="00A5535E">
              <w:rPr>
                <w:rFonts w:ascii="Arial" w:hAnsi="Arial" w:cs="Arial"/>
                <w:spacing w:val="-1"/>
                <w:sz w:val="24"/>
                <w:szCs w:val="24"/>
              </w:rPr>
              <w:t xml:space="preserve"> </w:t>
            </w:r>
            <w:r w:rsidRPr="00A5535E">
              <w:rPr>
                <w:rFonts w:ascii="Arial" w:hAnsi="Arial" w:cs="Arial"/>
                <w:sz w:val="24"/>
                <w:szCs w:val="24"/>
              </w:rPr>
              <w:t>и</w:t>
            </w:r>
            <w:r w:rsidRPr="00A5535E">
              <w:rPr>
                <w:rFonts w:ascii="Arial" w:hAnsi="Arial" w:cs="Arial"/>
                <w:spacing w:val="-1"/>
                <w:sz w:val="24"/>
                <w:szCs w:val="24"/>
              </w:rPr>
              <w:t xml:space="preserve"> </w:t>
            </w:r>
            <w:proofErr w:type="spellStart"/>
            <w:r w:rsidRPr="00A5535E">
              <w:rPr>
                <w:rFonts w:ascii="Arial" w:hAnsi="Arial" w:cs="Arial"/>
                <w:sz w:val="24"/>
                <w:szCs w:val="24"/>
              </w:rPr>
              <w:t>проласцима</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државних</w:t>
            </w:r>
            <w:proofErr w:type="spellEnd"/>
            <w:r w:rsidRPr="00A5535E">
              <w:rPr>
                <w:rFonts w:ascii="Arial" w:hAnsi="Arial" w:cs="Arial"/>
                <w:sz w:val="24"/>
                <w:szCs w:val="24"/>
              </w:rPr>
              <w:t xml:space="preserve"> </w:t>
            </w:r>
            <w:proofErr w:type="spellStart"/>
            <w:r w:rsidRPr="00A5535E">
              <w:rPr>
                <w:rFonts w:ascii="Arial" w:hAnsi="Arial" w:cs="Arial"/>
                <w:sz w:val="24"/>
                <w:szCs w:val="24"/>
              </w:rPr>
              <w:t>путева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кроз</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насеље</w:t>
            </w:r>
            <w:proofErr w:type="spellEnd"/>
            <w:r w:rsidRPr="00A5535E">
              <w:rPr>
                <w:rFonts w:ascii="Arial" w:hAnsi="Arial" w:cs="Arial"/>
                <w:sz w:val="24"/>
                <w:szCs w:val="24"/>
              </w:rPr>
              <w:t>.</w:t>
            </w:r>
          </w:p>
          <w:p w14:paraId="39696F65" w14:textId="77777777" w:rsidR="00192C49" w:rsidRPr="00A5535E" w:rsidRDefault="00192C49" w:rsidP="00A2681D">
            <w:pPr>
              <w:rPr>
                <w:rFonts w:ascii="Arial" w:hAnsi="Arial" w:cs="Arial"/>
                <w:lang w:val="sr-Cyrl-RS"/>
              </w:rPr>
            </w:pPr>
            <w:r w:rsidRPr="00A5535E">
              <w:rPr>
                <w:rFonts w:ascii="Arial" w:hAnsi="Arial" w:cs="Arial"/>
              </w:rPr>
              <w:t>(</w:t>
            </w:r>
            <w:proofErr w:type="spellStart"/>
            <w:r w:rsidRPr="00A5535E">
              <w:rPr>
                <w:rFonts w:ascii="Arial" w:hAnsi="Arial" w:cs="Arial"/>
              </w:rPr>
              <w:t>почетна</w:t>
            </w:r>
            <w:proofErr w:type="spellEnd"/>
            <w:r w:rsidRPr="00A5535E">
              <w:rPr>
                <w:rFonts w:ascii="Arial" w:hAnsi="Arial" w:cs="Arial"/>
              </w:rPr>
              <w:t xml:space="preserve"> </w:t>
            </w:r>
            <w:proofErr w:type="spellStart"/>
            <w:r w:rsidRPr="00A5535E">
              <w:rPr>
                <w:rFonts w:ascii="Arial" w:hAnsi="Arial" w:cs="Arial"/>
              </w:rPr>
              <w:t>вредност</w:t>
            </w:r>
            <w:proofErr w:type="spellEnd"/>
            <w:r w:rsidRPr="00A5535E">
              <w:rPr>
                <w:rFonts w:ascii="Arial" w:hAnsi="Arial" w:cs="Arial"/>
              </w:rPr>
              <w:t xml:space="preserve"> 202</w:t>
            </w:r>
            <w:r w:rsidRPr="00A5535E">
              <w:rPr>
                <w:rFonts w:ascii="Arial" w:hAnsi="Arial" w:cs="Arial"/>
                <w:lang w:val="sr-Cyrl-RS"/>
              </w:rPr>
              <w:t>3</w:t>
            </w:r>
            <w:r w:rsidRPr="00A5535E">
              <w:rPr>
                <w:rFonts w:ascii="Arial" w:hAnsi="Arial" w:cs="Arial"/>
              </w:rPr>
              <w:t xml:space="preserve">: </w:t>
            </w:r>
            <w:proofErr w:type="spellStart"/>
            <w:r w:rsidRPr="00A5535E">
              <w:rPr>
                <w:rFonts w:ascii="Arial" w:hAnsi="Arial" w:cs="Arial"/>
              </w:rPr>
              <w:t>није</w:t>
            </w:r>
            <w:proofErr w:type="spellEnd"/>
            <w:r w:rsidRPr="00A5535E">
              <w:rPr>
                <w:rFonts w:ascii="Arial" w:hAnsi="Arial" w:cs="Arial"/>
              </w:rPr>
              <w:t xml:space="preserve"> </w:t>
            </w:r>
            <w:proofErr w:type="spellStart"/>
            <w:r w:rsidRPr="00A5535E">
              <w:rPr>
                <w:rFonts w:ascii="Arial" w:hAnsi="Arial" w:cs="Arial"/>
              </w:rPr>
              <w:t>мерено</w:t>
            </w:r>
            <w:proofErr w:type="spellEnd"/>
            <w:r w:rsidRPr="00A5535E">
              <w:rPr>
                <w:rFonts w:ascii="Arial" w:hAnsi="Arial" w:cs="Arial"/>
              </w:rPr>
              <w:t>,</w:t>
            </w:r>
            <w:r w:rsidRPr="00A5535E">
              <w:rPr>
                <w:rFonts w:ascii="Arial" w:hAnsi="Arial" w:cs="Arial"/>
                <w:spacing w:val="-52"/>
              </w:rPr>
              <w:t xml:space="preserve"> </w:t>
            </w:r>
            <w:proofErr w:type="spellStart"/>
            <w:r w:rsidRPr="00A5535E">
              <w:rPr>
                <w:rFonts w:ascii="Arial" w:hAnsi="Arial" w:cs="Arial"/>
              </w:rPr>
              <w:t>циљна</w:t>
            </w:r>
            <w:proofErr w:type="spellEnd"/>
            <w:r w:rsidRPr="00A5535E">
              <w:rPr>
                <w:rFonts w:ascii="Arial" w:hAnsi="Arial" w:cs="Arial"/>
                <w:spacing w:val="-3"/>
              </w:rPr>
              <w:t xml:space="preserve"> </w:t>
            </w:r>
            <w:proofErr w:type="spellStart"/>
            <w:r w:rsidRPr="00A5535E">
              <w:rPr>
                <w:rFonts w:ascii="Arial" w:hAnsi="Arial" w:cs="Arial"/>
              </w:rPr>
              <w:t>вредност</w:t>
            </w:r>
            <w:proofErr w:type="spellEnd"/>
            <w:r w:rsidRPr="00A5535E">
              <w:rPr>
                <w:rFonts w:ascii="Arial" w:hAnsi="Arial" w:cs="Arial"/>
                <w:spacing w:val="-2"/>
              </w:rPr>
              <w:t xml:space="preserve"> </w:t>
            </w:r>
            <w:r w:rsidRPr="00A5535E">
              <w:rPr>
                <w:rFonts w:ascii="Arial" w:hAnsi="Arial" w:cs="Arial"/>
              </w:rPr>
              <w:t>2030:</w:t>
            </w:r>
            <w:r w:rsidRPr="00A5535E">
              <w:rPr>
                <w:rFonts w:ascii="Arial" w:hAnsi="Arial" w:cs="Arial"/>
                <w:spacing w:val="-1"/>
              </w:rPr>
              <w:t xml:space="preserve"> </w:t>
            </w:r>
            <w:r w:rsidRPr="00A5535E">
              <w:rPr>
                <w:rFonts w:ascii="Arial" w:hAnsi="Arial" w:cs="Arial"/>
              </w:rPr>
              <w:t>75%)</w:t>
            </w:r>
          </w:p>
        </w:tc>
      </w:tr>
      <w:tr w:rsidR="00192C49" w14:paraId="41C9CB5C" w14:textId="77777777" w:rsidTr="00A2681D">
        <w:tc>
          <w:tcPr>
            <w:tcW w:w="2928" w:type="dxa"/>
            <w:vMerge/>
            <w:shd w:val="clear" w:color="auto" w:fill="C5E0B3" w:themeFill="accent6" w:themeFillTint="66"/>
          </w:tcPr>
          <w:p w14:paraId="55527E64" w14:textId="77777777" w:rsidR="00192C49" w:rsidRPr="00A5535E" w:rsidRDefault="00192C49" w:rsidP="00A2681D">
            <w:pPr>
              <w:rPr>
                <w:rFonts w:ascii="Arial" w:hAnsi="Arial" w:cs="Arial"/>
                <w:lang w:val="sr-Cyrl-RS"/>
              </w:rPr>
            </w:pPr>
          </w:p>
        </w:tc>
        <w:tc>
          <w:tcPr>
            <w:tcW w:w="6422" w:type="dxa"/>
          </w:tcPr>
          <w:p w14:paraId="58C7A336" w14:textId="77777777" w:rsidR="00192C49" w:rsidRPr="00A5535E" w:rsidRDefault="00192C49" w:rsidP="00A2681D">
            <w:pPr>
              <w:pStyle w:val="TableParagraph"/>
              <w:spacing w:before="26"/>
              <w:ind w:left="108" w:right="104"/>
              <w:jc w:val="both"/>
              <w:rPr>
                <w:rFonts w:ascii="Arial" w:hAnsi="Arial" w:cs="Arial"/>
                <w:sz w:val="24"/>
                <w:szCs w:val="24"/>
              </w:rPr>
            </w:pPr>
            <w:proofErr w:type="spellStart"/>
            <w:r w:rsidRPr="00A5535E">
              <w:rPr>
                <w:rFonts w:ascii="Arial" w:hAnsi="Arial" w:cs="Arial"/>
                <w:sz w:val="24"/>
                <w:szCs w:val="24"/>
              </w:rPr>
              <w:t>Проценат</w:t>
            </w:r>
            <w:proofErr w:type="spellEnd"/>
            <w:r w:rsidRPr="00A5535E">
              <w:rPr>
                <w:rFonts w:ascii="Arial" w:hAnsi="Arial" w:cs="Arial"/>
                <w:sz w:val="24"/>
                <w:szCs w:val="24"/>
              </w:rPr>
              <w:t xml:space="preserve"> </w:t>
            </w:r>
            <w:proofErr w:type="spellStart"/>
            <w:r w:rsidRPr="00A5535E">
              <w:rPr>
                <w:rFonts w:ascii="Arial" w:hAnsi="Arial" w:cs="Arial"/>
                <w:sz w:val="24"/>
                <w:szCs w:val="24"/>
              </w:rPr>
              <w:t>реализације</w:t>
            </w:r>
            <w:proofErr w:type="spellEnd"/>
            <w:r w:rsidRPr="00A5535E">
              <w:rPr>
                <w:rFonts w:ascii="Arial" w:hAnsi="Arial" w:cs="Arial"/>
                <w:sz w:val="24"/>
                <w:szCs w:val="24"/>
              </w:rPr>
              <w:t xml:space="preserve"> </w:t>
            </w:r>
            <w:proofErr w:type="spellStart"/>
            <w:r w:rsidRPr="00A5535E">
              <w:rPr>
                <w:rFonts w:ascii="Arial" w:hAnsi="Arial" w:cs="Arial"/>
                <w:sz w:val="24"/>
                <w:szCs w:val="24"/>
              </w:rPr>
              <w:t>редовног</w:t>
            </w:r>
            <w:proofErr w:type="spellEnd"/>
            <w:r w:rsidRPr="00A5535E">
              <w:rPr>
                <w:rFonts w:ascii="Arial" w:hAnsi="Arial" w:cs="Arial"/>
                <w:sz w:val="24"/>
                <w:szCs w:val="24"/>
              </w:rPr>
              <w:t xml:space="preserve"> </w:t>
            </w:r>
            <w:proofErr w:type="spellStart"/>
            <w:r w:rsidRPr="00A5535E">
              <w:rPr>
                <w:rFonts w:ascii="Arial" w:hAnsi="Arial" w:cs="Arial"/>
                <w:sz w:val="24"/>
                <w:szCs w:val="24"/>
              </w:rPr>
              <w:t>надзора</w:t>
            </w:r>
            <w:proofErr w:type="spellEnd"/>
            <w:r w:rsidRPr="00A5535E">
              <w:rPr>
                <w:rFonts w:ascii="Arial" w:hAnsi="Arial" w:cs="Arial"/>
                <w:sz w:val="24"/>
                <w:szCs w:val="24"/>
              </w:rPr>
              <w:t xml:space="preserve"> </w:t>
            </w:r>
            <w:proofErr w:type="spellStart"/>
            <w:r w:rsidRPr="00A5535E">
              <w:rPr>
                <w:rFonts w:ascii="Arial" w:hAnsi="Arial" w:cs="Arial"/>
                <w:sz w:val="24"/>
                <w:szCs w:val="24"/>
              </w:rPr>
              <w:t>над</w:t>
            </w:r>
            <w:proofErr w:type="spellEnd"/>
            <w:r w:rsidRPr="00A5535E">
              <w:rPr>
                <w:rFonts w:ascii="Arial" w:hAnsi="Arial" w:cs="Arial"/>
                <w:sz w:val="24"/>
                <w:szCs w:val="24"/>
              </w:rPr>
              <w:t xml:space="preserve"> </w:t>
            </w:r>
            <w:proofErr w:type="spellStart"/>
            <w:r w:rsidRPr="00A5535E">
              <w:rPr>
                <w:rFonts w:ascii="Arial" w:hAnsi="Arial" w:cs="Arial"/>
                <w:sz w:val="24"/>
                <w:szCs w:val="24"/>
              </w:rPr>
              <w:t>спровођењем</w:t>
            </w:r>
            <w:proofErr w:type="spellEnd"/>
            <w:r w:rsidRPr="00A5535E">
              <w:rPr>
                <w:rFonts w:ascii="Arial" w:hAnsi="Arial" w:cs="Arial"/>
                <w:spacing w:val="-52"/>
                <w:sz w:val="24"/>
                <w:szCs w:val="24"/>
              </w:rPr>
              <w:t xml:space="preserve"> </w:t>
            </w:r>
            <w:proofErr w:type="spellStart"/>
            <w:r w:rsidRPr="00A5535E">
              <w:rPr>
                <w:rFonts w:ascii="Arial" w:hAnsi="Arial" w:cs="Arial"/>
                <w:sz w:val="24"/>
                <w:szCs w:val="24"/>
              </w:rPr>
              <w:t>сваког</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од</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алата</w:t>
            </w:r>
            <w:proofErr w:type="spellEnd"/>
            <w:r w:rsidRPr="00A5535E">
              <w:rPr>
                <w:rFonts w:ascii="Arial" w:hAnsi="Arial" w:cs="Arial"/>
                <w:spacing w:val="1"/>
                <w:sz w:val="24"/>
                <w:szCs w:val="24"/>
              </w:rPr>
              <w:t xml:space="preserve"> </w:t>
            </w:r>
            <w:r w:rsidRPr="00A5535E">
              <w:rPr>
                <w:rFonts w:ascii="Arial" w:hAnsi="Arial" w:cs="Arial"/>
                <w:sz w:val="24"/>
                <w:szCs w:val="24"/>
              </w:rPr>
              <w:t>и</w:t>
            </w:r>
            <w:r w:rsidRPr="00A5535E">
              <w:rPr>
                <w:rFonts w:ascii="Arial" w:hAnsi="Arial" w:cs="Arial"/>
                <w:spacing w:val="1"/>
                <w:sz w:val="24"/>
                <w:szCs w:val="24"/>
              </w:rPr>
              <w:t xml:space="preserve"> </w:t>
            </w:r>
            <w:proofErr w:type="spellStart"/>
            <w:r w:rsidRPr="00A5535E">
              <w:rPr>
                <w:rFonts w:ascii="Arial" w:hAnsi="Arial" w:cs="Arial"/>
                <w:sz w:val="24"/>
                <w:szCs w:val="24"/>
              </w:rPr>
              <w:t>применом</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предложених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мера</w:t>
            </w:r>
            <w:proofErr w:type="spellEnd"/>
            <w:r w:rsidRPr="00A5535E">
              <w:rPr>
                <w:rFonts w:ascii="Arial" w:hAnsi="Arial" w:cs="Arial"/>
                <w:spacing w:val="-52"/>
                <w:sz w:val="24"/>
                <w:szCs w:val="24"/>
              </w:rPr>
              <w:t xml:space="preserve"> </w:t>
            </w:r>
            <w:proofErr w:type="spellStart"/>
            <w:r w:rsidRPr="00A5535E">
              <w:rPr>
                <w:rFonts w:ascii="Arial" w:hAnsi="Arial" w:cs="Arial"/>
                <w:sz w:val="24"/>
                <w:szCs w:val="24"/>
              </w:rPr>
              <w:t>побољшања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унапређење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безбедности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путне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инфраструктуре</w:t>
            </w:r>
            <w:proofErr w:type="spellEnd"/>
            <w:r w:rsidRPr="00A5535E">
              <w:rPr>
                <w:rFonts w:ascii="Arial" w:hAnsi="Arial" w:cs="Arial"/>
                <w:sz w:val="24"/>
                <w:szCs w:val="24"/>
              </w:rPr>
              <w:t>.</w:t>
            </w:r>
          </w:p>
          <w:p w14:paraId="7DCD2322" w14:textId="77777777" w:rsidR="00192C49" w:rsidRPr="00A5535E" w:rsidRDefault="00192C49" w:rsidP="00A2681D">
            <w:pPr>
              <w:rPr>
                <w:rFonts w:ascii="Arial" w:hAnsi="Arial" w:cs="Arial"/>
                <w:lang w:val="sr-Cyrl-RS"/>
              </w:rPr>
            </w:pPr>
            <w:r w:rsidRPr="00A5535E">
              <w:rPr>
                <w:rFonts w:ascii="Arial" w:hAnsi="Arial" w:cs="Arial"/>
              </w:rPr>
              <w:t>(</w:t>
            </w:r>
            <w:proofErr w:type="spellStart"/>
            <w:r w:rsidRPr="00A5535E">
              <w:rPr>
                <w:rFonts w:ascii="Arial" w:hAnsi="Arial" w:cs="Arial"/>
              </w:rPr>
              <w:t>почетна</w:t>
            </w:r>
            <w:proofErr w:type="spellEnd"/>
            <w:r w:rsidRPr="00A5535E">
              <w:rPr>
                <w:rFonts w:ascii="Arial" w:hAnsi="Arial" w:cs="Arial"/>
              </w:rPr>
              <w:t xml:space="preserve"> </w:t>
            </w:r>
            <w:proofErr w:type="spellStart"/>
            <w:r w:rsidRPr="00A5535E">
              <w:rPr>
                <w:rFonts w:ascii="Arial" w:hAnsi="Arial" w:cs="Arial"/>
              </w:rPr>
              <w:t>вредност</w:t>
            </w:r>
            <w:proofErr w:type="spellEnd"/>
            <w:r w:rsidRPr="00A5535E">
              <w:rPr>
                <w:rFonts w:ascii="Arial" w:hAnsi="Arial" w:cs="Arial"/>
              </w:rPr>
              <w:t xml:space="preserve"> 202</w:t>
            </w:r>
            <w:r w:rsidRPr="00A5535E">
              <w:rPr>
                <w:rFonts w:ascii="Arial" w:hAnsi="Arial" w:cs="Arial"/>
                <w:lang w:val="sr-Cyrl-RS"/>
              </w:rPr>
              <w:t>3</w:t>
            </w:r>
            <w:r w:rsidRPr="00A5535E">
              <w:rPr>
                <w:rFonts w:ascii="Arial" w:hAnsi="Arial" w:cs="Arial"/>
              </w:rPr>
              <w:t xml:space="preserve">: </w:t>
            </w:r>
            <w:proofErr w:type="spellStart"/>
            <w:r w:rsidRPr="00A5535E">
              <w:rPr>
                <w:rFonts w:ascii="Arial" w:hAnsi="Arial" w:cs="Arial"/>
              </w:rPr>
              <w:t>није</w:t>
            </w:r>
            <w:proofErr w:type="spellEnd"/>
            <w:r w:rsidRPr="00A5535E">
              <w:rPr>
                <w:rFonts w:ascii="Arial" w:hAnsi="Arial" w:cs="Arial"/>
              </w:rPr>
              <w:t xml:space="preserve"> </w:t>
            </w:r>
            <w:proofErr w:type="spellStart"/>
            <w:r w:rsidRPr="00A5535E">
              <w:rPr>
                <w:rFonts w:ascii="Arial" w:hAnsi="Arial" w:cs="Arial"/>
              </w:rPr>
              <w:t>мерено</w:t>
            </w:r>
            <w:proofErr w:type="spellEnd"/>
            <w:r w:rsidRPr="00A5535E">
              <w:rPr>
                <w:rFonts w:ascii="Arial" w:hAnsi="Arial" w:cs="Arial"/>
              </w:rPr>
              <w:t>,</w:t>
            </w:r>
            <w:r w:rsidRPr="00A5535E">
              <w:rPr>
                <w:rFonts w:ascii="Arial" w:hAnsi="Arial" w:cs="Arial"/>
                <w:spacing w:val="-52"/>
              </w:rPr>
              <w:t xml:space="preserve"> </w:t>
            </w:r>
            <w:proofErr w:type="spellStart"/>
            <w:r w:rsidRPr="00A5535E">
              <w:rPr>
                <w:rFonts w:ascii="Arial" w:hAnsi="Arial" w:cs="Arial"/>
              </w:rPr>
              <w:t>циљна</w:t>
            </w:r>
            <w:proofErr w:type="spellEnd"/>
            <w:r w:rsidRPr="00A5535E">
              <w:rPr>
                <w:rFonts w:ascii="Arial" w:hAnsi="Arial" w:cs="Arial"/>
                <w:spacing w:val="-2"/>
              </w:rPr>
              <w:t xml:space="preserve"> </w:t>
            </w:r>
            <w:proofErr w:type="spellStart"/>
            <w:r w:rsidRPr="00A5535E">
              <w:rPr>
                <w:rFonts w:ascii="Arial" w:hAnsi="Arial" w:cs="Arial"/>
              </w:rPr>
              <w:t>вредност</w:t>
            </w:r>
            <w:proofErr w:type="spellEnd"/>
            <w:r w:rsidRPr="00A5535E">
              <w:rPr>
                <w:rFonts w:ascii="Arial" w:hAnsi="Arial" w:cs="Arial"/>
                <w:spacing w:val="-2"/>
              </w:rPr>
              <w:t xml:space="preserve"> </w:t>
            </w:r>
            <w:r w:rsidRPr="00A5535E">
              <w:rPr>
                <w:rFonts w:ascii="Arial" w:hAnsi="Arial" w:cs="Arial"/>
              </w:rPr>
              <w:t>2030: 50%</w:t>
            </w:r>
            <w:r w:rsidRPr="00A5535E">
              <w:rPr>
                <w:rFonts w:ascii="Arial" w:hAnsi="Arial" w:cs="Arial"/>
                <w:spacing w:val="-2"/>
              </w:rPr>
              <w:t xml:space="preserve"> </w:t>
            </w:r>
            <w:proofErr w:type="spellStart"/>
            <w:r w:rsidRPr="00A5535E">
              <w:rPr>
                <w:rFonts w:ascii="Arial" w:hAnsi="Arial" w:cs="Arial"/>
              </w:rPr>
              <w:t>за</w:t>
            </w:r>
            <w:proofErr w:type="spellEnd"/>
            <w:r w:rsidRPr="00A5535E">
              <w:rPr>
                <w:rFonts w:ascii="Arial" w:hAnsi="Arial" w:cs="Arial"/>
                <w:spacing w:val="-2"/>
              </w:rPr>
              <w:t xml:space="preserve"> </w:t>
            </w:r>
            <w:proofErr w:type="spellStart"/>
            <w:r w:rsidRPr="00A5535E">
              <w:rPr>
                <w:rFonts w:ascii="Arial" w:hAnsi="Arial" w:cs="Arial"/>
              </w:rPr>
              <w:t>све</w:t>
            </w:r>
            <w:proofErr w:type="spellEnd"/>
            <w:r w:rsidRPr="00A5535E">
              <w:rPr>
                <w:rFonts w:ascii="Arial" w:hAnsi="Arial" w:cs="Arial"/>
                <w:spacing w:val="-1"/>
              </w:rPr>
              <w:t xml:space="preserve"> </w:t>
            </w:r>
            <w:proofErr w:type="spellStart"/>
            <w:r w:rsidRPr="00A5535E">
              <w:rPr>
                <w:rFonts w:ascii="Arial" w:hAnsi="Arial" w:cs="Arial"/>
              </w:rPr>
              <w:t>путеве</w:t>
            </w:r>
            <w:proofErr w:type="spellEnd"/>
            <w:r w:rsidRPr="00A5535E">
              <w:rPr>
                <w:rFonts w:ascii="Arial" w:hAnsi="Arial" w:cs="Arial"/>
                <w:spacing w:val="-2"/>
              </w:rPr>
              <w:t xml:space="preserve"> </w:t>
            </w:r>
            <w:r w:rsidRPr="00A5535E">
              <w:rPr>
                <w:rFonts w:ascii="Arial" w:hAnsi="Arial" w:cs="Arial"/>
              </w:rPr>
              <w:t>и</w:t>
            </w:r>
            <w:r w:rsidRPr="00A5535E">
              <w:rPr>
                <w:rFonts w:ascii="Arial" w:hAnsi="Arial" w:cs="Arial"/>
                <w:spacing w:val="-2"/>
              </w:rPr>
              <w:t xml:space="preserve"> </w:t>
            </w:r>
            <w:proofErr w:type="spellStart"/>
            <w:r w:rsidRPr="00A5535E">
              <w:rPr>
                <w:rFonts w:ascii="Arial" w:hAnsi="Arial" w:cs="Arial"/>
              </w:rPr>
              <w:t>улице</w:t>
            </w:r>
            <w:proofErr w:type="spellEnd"/>
            <w:r w:rsidRPr="00A5535E">
              <w:rPr>
                <w:rFonts w:ascii="Arial" w:hAnsi="Arial" w:cs="Arial"/>
              </w:rPr>
              <w:t>)</w:t>
            </w:r>
          </w:p>
        </w:tc>
      </w:tr>
      <w:tr w:rsidR="00192C49" w14:paraId="217BD6FC" w14:textId="77777777" w:rsidTr="00A2681D">
        <w:tc>
          <w:tcPr>
            <w:tcW w:w="2928" w:type="dxa"/>
            <w:vMerge/>
            <w:shd w:val="clear" w:color="auto" w:fill="C5E0B3" w:themeFill="accent6" w:themeFillTint="66"/>
          </w:tcPr>
          <w:p w14:paraId="758B5392" w14:textId="77777777" w:rsidR="00192C49" w:rsidRPr="00A5535E" w:rsidRDefault="00192C49" w:rsidP="00A2681D">
            <w:pPr>
              <w:rPr>
                <w:rFonts w:ascii="Arial" w:hAnsi="Arial" w:cs="Arial"/>
                <w:lang w:val="sr-Cyrl-RS"/>
              </w:rPr>
            </w:pPr>
          </w:p>
        </w:tc>
        <w:tc>
          <w:tcPr>
            <w:tcW w:w="6422" w:type="dxa"/>
          </w:tcPr>
          <w:p w14:paraId="7D120F5B" w14:textId="77777777" w:rsidR="00192C49" w:rsidRPr="00A5535E" w:rsidRDefault="00192C49" w:rsidP="00A2681D">
            <w:pPr>
              <w:pStyle w:val="TableParagraph"/>
              <w:spacing w:before="53"/>
              <w:ind w:left="108" w:right="101"/>
              <w:rPr>
                <w:rFonts w:ascii="Arial" w:hAnsi="Arial" w:cs="Arial"/>
                <w:sz w:val="24"/>
                <w:szCs w:val="24"/>
              </w:rPr>
            </w:pPr>
            <w:proofErr w:type="spellStart"/>
            <w:r w:rsidRPr="00A5535E">
              <w:rPr>
                <w:rFonts w:ascii="Arial" w:hAnsi="Arial" w:cs="Arial"/>
                <w:sz w:val="24"/>
                <w:szCs w:val="24"/>
              </w:rPr>
              <w:t>Проценат</w:t>
            </w:r>
            <w:proofErr w:type="spellEnd"/>
            <w:r w:rsidRPr="00A5535E">
              <w:rPr>
                <w:rFonts w:ascii="Arial" w:hAnsi="Arial" w:cs="Arial"/>
                <w:spacing w:val="24"/>
                <w:sz w:val="24"/>
                <w:szCs w:val="24"/>
              </w:rPr>
              <w:t xml:space="preserve"> </w:t>
            </w:r>
            <w:proofErr w:type="spellStart"/>
            <w:r w:rsidRPr="00A5535E">
              <w:rPr>
                <w:rFonts w:ascii="Arial" w:hAnsi="Arial" w:cs="Arial"/>
                <w:sz w:val="24"/>
                <w:szCs w:val="24"/>
              </w:rPr>
              <w:t>праћења</w:t>
            </w:r>
            <w:proofErr w:type="spellEnd"/>
            <w:r w:rsidRPr="00A5535E">
              <w:rPr>
                <w:rFonts w:ascii="Arial" w:hAnsi="Arial" w:cs="Arial"/>
                <w:spacing w:val="23"/>
                <w:sz w:val="24"/>
                <w:szCs w:val="24"/>
              </w:rPr>
              <w:t xml:space="preserve"> </w:t>
            </w:r>
            <w:proofErr w:type="spellStart"/>
            <w:r w:rsidRPr="00A5535E">
              <w:rPr>
                <w:rFonts w:ascii="Arial" w:hAnsi="Arial" w:cs="Arial"/>
                <w:sz w:val="24"/>
                <w:szCs w:val="24"/>
              </w:rPr>
              <w:t>ефеката</w:t>
            </w:r>
            <w:proofErr w:type="spellEnd"/>
            <w:r w:rsidRPr="00A5535E">
              <w:rPr>
                <w:rFonts w:ascii="Arial" w:hAnsi="Arial" w:cs="Arial"/>
                <w:spacing w:val="24"/>
                <w:sz w:val="24"/>
                <w:szCs w:val="24"/>
              </w:rPr>
              <w:t xml:space="preserve"> </w:t>
            </w:r>
            <w:proofErr w:type="spellStart"/>
            <w:r w:rsidRPr="00A5535E">
              <w:rPr>
                <w:rFonts w:ascii="Arial" w:hAnsi="Arial" w:cs="Arial"/>
                <w:sz w:val="24"/>
                <w:szCs w:val="24"/>
              </w:rPr>
              <w:t>примене</w:t>
            </w:r>
            <w:proofErr w:type="spellEnd"/>
            <w:r w:rsidRPr="00A5535E">
              <w:rPr>
                <w:rFonts w:ascii="Arial" w:hAnsi="Arial" w:cs="Arial"/>
                <w:spacing w:val="23"/>
                <w:sz w:val="24"/>
                <w:szCs w:val="24"/>
              </w:rPr>
              <w:t xml:space="preserve"> </w:t>
            </w:r>
            <w:proofErr w:type="spellStart"/>
            <w:r w:rsidRPr="00A5535E">
              <w:rPr>
                <w:rFonts w:ascii="Arial" w:hAnsi="Arial" w:cs="Arial"/>
                <w:sz w:val="24"/>
                <w:szCs w:val="24"/>
              </w:rPr>
              <w:t>мера</w:t>
            </w:r>
            <w:proofErr w:type="spellEnd"/>
            <w:r w:rsidRPr="00A5535E">
              <w:rPr>
                <w:rFonts w:ascii="Arial" w:hAnsi="Arial" w:cs="Arial"/>
                <w:spacing w:val="22"/>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25"/>
                <w:sz w:val="24"/>
                <w:szCs w:val="24"/>
              </w:rPr>
              <w:t xml:space="preserve"> </w:t>
            </w:r>
            <w:proofErr w:type="spellStart"/>
            <w:r w:rsidRPr="00A5535E">
              <w:rPr>
                <w:rFonts w:ascii="Arial" w:hAnsi="Arial" w:cs="Arial"/>
                <w:sz w:val="24"/>
                <w:szCs w:val="24"/>
              </w:rPr>
              <w:t>унапређење</w:t>
            </w:r>
            <w:proofErr w:type="spellEnd"/>
            <w:r w:rsidRPr="00A5535E">
              <w:rPr>
                <w:rFonts w:ascii="Arial" w:hAnsi="Arial" w:cs="Arial"/>
                <w:spacing w:val="-52"/>
                <w:sz w:val="24"/>
                <w:szCs w:val="24"/>
              </w:rPr>
              <w:t xml:space="preserve"> </w:t>
            </w:r>
            <w:proofErr w:type="spellStart"/>
            <w:r w:rsidRPr="00A5535E">
              <w:rPr>
                <w:rFonts w:ascii="Arial" w:hAnsi="Arial" w:cs="Arial"/>
                <w:sz w:val="24"/>
                <w:szCs w:val="24"/>
              </w:rPr>
              <w:t>безбедности</w:t>
            </w:r>
            <w:proofErr w:type="spellEnd"/>
            <w:r w:rsidRPr="00A5535E">
              <w:rPr>
                <w:rFonts w:ascii="Arial" w:hAnsi="Arial" w:cs="Arial"/>
                <w:spacing w:val="-1"/>
                <w:sz w:val="24"/>
                <w:szCs w:val="24"/>
              </w:rPr>
              <w:t xml:space="preserve"> </w:t>
            </w:r>
            <w:r w:rsidRPr="00A5535E">
              <w:rPr>
                <w:rFonts w:ascii="Arial" w:hAnsi="Arial" w:cs="Arial"/>
                <w:sz w:val="24"/>
                <w:szCs w:val="24"/>
                <w:lang w:val="sr-Cyrl-RS"/>
              </w:rPr>
              <w:t>локалних</w:t>
            </w:r>
            <w:r w:rsidRPr="00A5535E">
              <w:rPr>
                <w:rFonts w:ascii="Arial" w:hAnsi="Arial" w:cs="Arial"/>
                <w:sz w:val="24"/>
                <w:szCs w:val="24"/>
              </w:rPr>
              <w:t xml:space="preserve"> </w:t>
            </w:r>
            <w:proofErr w:type="spellStart"/>
            <w:r w:rsidRPr="00A5535E">
              <w:rPr>
                <w:rFonts w:ascii="Arial" w:hAnsi="Arial" w:cs="Arial"/>
                <w:sz w:val="24"/>
                <w:szCs w:val="24"/>
              </w:rPr>
              <w:t>путева</w:t>
            </w:r>
            <w:proofErr w:type="spellEnd"/>
            <w:r w:rsidRPr="00A5535E">
              <w:rPr>
                <w:rFonts w:ascii="Arial" w:hAnsi="Arial" w:cs="Arial"/>
                <w:spacing w:val="-1"/>
                <w:sz w:val="24"/>
                <w:szCs w:val="24"/>
              </w:rPr>
              <w:t xml:space="preserve"> </w:t>
            </w:r>
            <w:r w:rsidRPr="00A5535E">
              <w:rPr>
                <w:rFonts w:ascii="Arial" w:hAnsi="Arial" w:cs="Arial"/>
                <w:sz w:val="24"/>
                <w:szCs w:val="24"/>
                <w:lang w:val="sr-Cyrl-RS"/>
              </w:rPr>
              <w:t>и улица</w:t>
            </w:r>
            <w:r w:rsidRPr="00A5535E">
              <w:rPr>
                <w:rFonts w:ascii="Arial" w:hAnsi="Arial" w:cs="Arial"/>
                <w:sz w:val="24"/>
                <w:szCs w:val="24"/>
              </w:rPr>
              <w:t>.</w:t>
            </w:r>
          </w:p>
          <w:p w14:paraId="38E4180F" w14:textId="77777777" w:rsidR="00192C49" w:rsidRPr="00A5535E" w:rsidRDefault="00192C49" w:rsidP="00A2681D">
            <w:pPr>
              <w:rPr>
                <w:rFonts w:ascii="Arial" w:hAnsi="Arial" w:cs="Arial"/>
                <w:lang w:val="sr-Cyrl-RS"/>
              </w:rPr>
            </w:pPr>
            <w:r w:rsidRPr="00A5535E">
              <w:rPr>
                <w:rFonts w:ascii="Arial" w:hAnsi="Arial" w:cs="Arial"/>
              </w:rPr>
              <w:t>(</w:t>
            </w:r>
            <w:proofErr w:type="spellStart"/>
            <w:r w:rsidRPr="00A5535E">
              <w:rPr>
                <w:rFonts w:ascii="Arial" w:hAnsi="Arial" w:cs="Arial"/>
              </w:rPr>
              <w:t>почетна</w:t>
            </w:r>
            <w:proofErr w:type="spellEnd"/>
            <w:r w:rsidRPr="00A5535E">
              <w:rPr>
                <w:rFonts w:ascii="Arial" w:hAnsi="Arial" w:cs="Arial"/>
              </w:rPr>
              <w:t xml:space="preserve"> </w:t>
            </w:r>
            <w:proofErr w:type="spellStart"/>
            <w:r w:rsidRPr="00A5535E">
              <w:rPr>
                <w:rFonts w:ascii="Arial" w:hAnsi="Arial" w:cs="Arial"/>
              </w:rPr>
              <w:t>вредност</w:t>
            </w:r>
            <w:proofErr w:type="spellEnd"/>
            <w:r w:rsidRPr="00A5535E">
              <w:rPr>
                <w:rFonts w:ascii="Arial" w:hAnsi="Arial" w:cs="Arial"/>
              </w:rPr>
              <w:t xml:space="preserve"> 202</w:t>
            </w:r>
            <w:r w:rsidRPr="00A5535E">
              <w:rPr>
                <w:rFonts w:ascii="Arial" w:hAnsi="Arial" w:cs="Arial"/>
                <w:lang w:val="sr-Cyrl-RS"/>
              </w:rPr>
              <w:t>3</w:t>
            </w:r>
            <w:r w:rsidRPr="00A5535E">
              <w:rPr>
                <w:rFonts w:ascii="Arial" w:hAnsi="Arial" w:cs="Arial"/>
              </w:rPr>
              <w:t xml:space="preserve">: </w:t>
            </w:r>
            <w:proofErr w:type="spellStart"/>
            <w:r w:rsidRPr="00A5535E">
              <w:rPr>
                <w:rFonts w:ascii="Arial" w:hAnsi="Arial" w:cs="Arial"/>
              </w:rPr>
              <w:t>није</w:t>
            </w:r>
            <w:proofErr w:type="spellEnd"/>
            <w:r w:rsidRPr="00A5535E">
              <w:rPr>
                <w:rFonts w:ascii="Arial" w:hAnsi="Arial" w:cs="Arial"/>
              </w:rPr>
              <w:t xml:space="preserve"> </w:t>
            </w:r>
            <w:proofErr w:type="spellStart"/>
            <w:r w:rsidRPr="00A5535E">
              <w:rPr>
                <w:rFonts w:ascii="Arial" w:hAnsi="Arial" w:cs="Arial"/>
              </w:rPr>
              <w:t>мерено</w:t>
            </w:r>
            <w:proofErr w:type="spellEnd"/>
            <w:r w:rsidRPr="00A5535E">
              <w:rPr>
                <w:rFonts w:ascii="Arial" w:hAnsi="Arial" w:cs="Arial"/>
              </w:rPr>
              <w:t>,</w:t>
            </w:r>
            <w:r w:rsidRPr="00A5535E">
              <w:rPr>
                <w:rFonts w:ascii="Arial" w:hAnsi="Arial" w:cs="Arial"/>
                <w:spacing w:val="-52"/>
              </w:rPr>
              <w:t xml:space="preserve"> </w:t>
            </w:r>
            <w:proofErr w:type="spellStart"/>
            <w:r w:rsidRPr="00A5535E">
              <w:rPr>
                <w:rFonts w:ascii="Arial" w:hAnsi="Arial" w:cs="Arial"/>
              </w:rPr>
              <w:t>циљна</w:t>
            </w:r>
            <w:proofErr w:type="spellEnd"/>
            <w:r w:rsidRPr="00A5535E">
              <w:rPr>
                <w:rFonts w:ascii="Arial" w:hAnsi="Arial" w:cs="Arial"/>
                <w:spacing w:val="-3"/>
              </w:rPr>
              <w:t xml:space="preserve"> </w:t>
            </w:r>
            <w:proofErr w:type="spellStart"/>
            <w:r w:rsidRPr="00A5535E">
              <w:rPr>
                <w:rFonts w:ascii="Arial" w:hAnsi="Arial" w:cs="Arial"/>
              </w:rPr>
              <w:t>вредност</w:t>
            </w:r>
            <w:proofErr w:type="spellEnd"/>
            <w:r w:rsidRPr="00A5535E">
              <w:rPr>
                <w:rFonts w:ascii="Arial" w:hAnsi="Arial" w:cs="Arial"/>
                <w:spacing w:val="-2"/>
              </w:rPr>
              <w:t xml:space="preserve"> </w:t>
            </w:r>
            <w:r w:rsidRPr="00A5535E">
              <w:rPr>
                <w:rFonts w:ascii="Arial" w:hAnsi="Arial" w:cs="Arial"/>
              </w:rPr>
              <w:t>2030:</w:t>
            </w:r>
            <w:r w:rsidRPr="00A5535E">
              <w:rPr>
                <w:rFonts w:ascii="Arial" w:hAnsi="Arial" w:cs="Arial"/>
                <w:spacing w:val="-1"/>
              </w:rPr>
              <w:t xml:space="preserve"> </w:t>
            </w:r>
            <w:r w:rsidRPr="00A5535E">
              <w:rPr>
                <w:rFonts w:ascii="Arial" w:hAnsi="Arial" w:cs="Arial"/>
              </w:rPr>
              <w:t>50%)</w:t>
            </w:r>
          </w:p>
        </w:tc>
      </w:tr>
      <w:tr w:rsidR="00192C49" w14:paraId="7D9EE227" w14:textId="77777777" w:rsidTr="00A2681D">
        <w:tc>
          <w:tcPr>
            <w:tcW w:w="2928" w:type="dxa"/>
            <w:vMerge/>
            <w:shd w:val="clear" w:color="auto" w:fill="C5E0B3" w:themeFill="accent6" w:themeFillTint="66"/>
          </w:tcPr>
          <w:p w14:paraId="26F34BBA" w14:textId="77777777" w:rsidR="00192C49" w:rsidRPr="00A5535E" w:rsidRDefault="00192C49" w:rsidP="00A2681D">
            <w:pPr>
              <w:rPr>
                <w:rFonts w:ascii="Arial" w:hAnsi="Arial" w:cs="Arial"/>
                <w:lang w:val="sr-Cyrl-RS"/>
              </w:rPr>
            </w:pPr>
          </w:p>
        </w:tc>
        <w:tc>
          <w:tcPr>
            <w:tcW w:w="6422" w:type="dxa"/>
            <w:shd w:val="clear" w:color="auto" w:fill="C5E0B3" w:themeFill="accent6" w:themeFillTint="66"/>
          </w:tcPr>
          <w:p w14:paraId="5EACF1AA" w14:textId="77777777" w:rsidR="00192C49" w:rsidRPr="00A5535E" w:rsidRDefault="00192C49" w:rsidP="00A2681D">
            <w:pPr>
              <w:pStyle w:val="TableParagraph"/>
              <w:spacing w:line="247" w:lineRule="exact"/>
              <w:ind w:left="633"/>
              <w:rPr>
                <w:rFonts w:ascii="Arial" w:hAnsi="Arial" w:cs="Arial"/>
                <w:sz w:val="24"/>
                <w:szCs w:val="24"/>
              </w:rPr>
            </w:pPr>
            <w:proofErr w:type="spellStart"/>
            <w:r w:rsidRPr="00A5535E">
              <w:rPr>
                <w:rFonts w:ascii="Arial" w:hAnsi="Arial" w:cs="Arial"/>
                <w:sz w:val="24"/>
                <w:szCs w:val="24"/>
              </w:rPr>
              <w:t>Институција</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задужена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7"/>
                <w:sz w:val="24"/>
                <w:szCs w:val="24"/>
              </w:rPr>
              <w:t xml:space="preserve"> </w:t>
            </w:r>
            <w:proofErr w:type="spellStart"/>
            <w:r w:rsidRPr="00A5535E">
              <w:rPr>
                <w:rFonts w:ascii="Arial" w:hAnsi="Arial" w:cs="Arial"/>
                <w:sz w:val="24"/>
                <w:szCs w:val="24"/>
              </w:rPr>
              <w:t>праћење</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реализације</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мере</w:t>
            </w:r>
            <w:proofErr w:type="spellEnd"/>
            <w:r w:rsidRPr="00A5535E">
              <w:rPr>
                <w:rFonts w:ascii="Arial" w:hAnsi="Arial" w:cs="Arial"/>
                <w:sz w:val="24"/>
                <w:szCs w:val="24"/>
              </w:rPr>
              <w:t>:</w:t>
            </w:r>
          </w:p>
          <w:p w14:paraId="2BBFF175" w14:textId="77777777" w:rsidR="00192C49" w:rsidRPr="00A5535E" w:rsidRDefault="00192C49" w:rsidP="00A2681D">
            <w:pPr>
              <w:rPr>
                <w:rFonts w:ascii="Arial" w:hAnsi="Arial" w:cs="Arial"/>
                <w:lang w:val="sr-Cyrl-RS"/>
              </w:rPr>
            </w:pPr>
            <w:r>
              <w:rPr>
                <w:rFonts w:ascii="Arial" w:hAnsi="Arial" w:cs="Arial"/>
                <w:lang w:val="sr-Cyrl-RS"/>
              </w:rPr>
              <w:t>Савет за безбедност саобраћаја</w:t>
            </w:r>
            <w:r w:rsidRPr="00A5535E">
              <w:rPr>
                <w:rFonts w:ascii="Arial" w:hAnsi="Arial" w:cs="Arial"/>
                <w:lang w:val="sr-Cyrl-RS"/>
              </w:rPr>
              <w:t xml:space="preserve"> општине </w:t>
            </w:r>
            <w:r>
              <w:rPr>
                <w:rFonts w:ascii="Arial" w:hAnsi="Arial" w:cs="Arial"/>
                <w:lang w:val="sr-Cyrl-RS"/>
              </w:rPr>
              <w:t>Лајковац</w:t>
            </w:r>
          </w:p>
        </w:tc>
      </w:tr>
      <w:tr w:rsidR="00192C49" w14:paraId="465AE061" w14:textId="77777777" w:rsidTr="00A2681D">
        <w:tc>
          <w:tcPr>
            <w:tcW w:w="2928" w:type="dxa"/>
            <w:vMerge/>
            <w:shd w:val="clear" w:color="auto" w:fill="C5E0B3" w:themeFill="accent6" w:themeFillTint="66"/>
          </w:tcPr>
          <w:p w14:paraId="5356EB67" w14:textId="77777777" w:rsidR="00192C49" w:rsidRPr="00A5535E" w:rsidRDefault="00192C49" w:rsidP="00A2681D">
            <w:pPr>
              <w:rPr>
                <w:rFonts w:ascii="Arial" w:hAnsi="Arial" w:cs="Arial"/>
                <w:lang w:val="sr-Cyrl-RS"/>
              </w:rPr>
            </w:pPr>
          </w:p>
        </w:tc>
        <w:tc>
          <w:tcPr>
            <w:tcW w:w="6422" w:type="dxa"/>
            <w:shd w:val="clear" w:color="auto" w:fill="C5E0B3" w:themeFill="accent6" w:themeFillTint="66"/>
          </w:tcPr>
          <w:p w14:paraId="4891A45C" w14:textId="77777777" w:rsidR="00192C49" w:rsidRPr="00A5535E" w:rsidRDefault="00192C49" w:rsidP="00A2681D">
            <w:pPr>
              <w:pStyle w:val="TableParagraph"/>
              <w:spacing w:line="246" w:lineRule="exact"/>
              <w:ind w:left="156" w:right="109"/>
              <w:rPr>
                <w:rFonts w:ascii="Arial" w:hAnsi="Arial" w:cs="Arial"/>
                <w:sz w:val="24"/>
                <w:szCs w:val="24"/>
              </w:rPr>
            </w:pPr>
            <w:proofErr w:type="spellStart"/>
            <w:r w:rsidRPr="00A5535E">
              <w:rPr>
                <w:rFonts w:ascii="Arial" w:hAnsi="Arial" w:cs="Arial"/>
                <w:sz w:val="24"/>
                <w:szCs w:val="24"/>
              </w:rPr>
              <w:t>Процењена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финансијска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средстава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реализацију</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lastRenderedPageBreak/>
              <w:t>мере</w:t>
            </w:r>
            <w:proofErr w:type="spellEnd"/>
            <w:r w:rsidRPr="00A5535E">
              <w:rPr>
                <w:rFonts w:ascii="Arial" w:hAnsi="Arial" w:cs="Arial"/>
                <w:sz w:val="24"/>
                <w:szCs w:val="24"/>
              </w:rPr>
              <w:t>:</w:t>
            </w:r>
          </w:p>
          <w:p w14:paraId="165B4460" w14:textId="77777777" w:rsidR="00192C49" w:rsidRPr="00A5535E" w:rsidRDefault="00192C49" w:rsidP="00A2681D">
            <w:pPr>
              <w:pStyle w:val="TableParagraph"/>
              <w:spacing w:line="247" w:lineRule="exact"/>
              <w:ind w:left="633"/>
              <w:rPr>
                <w:rFonts w:ascii="Arial" w:hAnsi="Arial" w:cs="Arial"/>
                <w:sz w:val="24"/>
                <w:szCs w:val="24"/>
              </w:rPr>
            </w:pPr>
            <w:r>
              <w:rPr>
                <w:rFonts w:ascii="Arial" w:hAnsi="Arial" w:cs="Arial"/>
                <w:spacing w:val="-1"/>
                <w:sz w:val="24"/>
                <w:szCs w:val="24"/>
                <w:lang w:val="sr-Cyrl-RS"/>
              </w:rPr>
              <w:t>30</w:t>
            </w:r>
            <w:r w:rsidRPr="00A5535E">
              <w:rPr>
                <w:rFonts w:ascii="Arial" w:hAnsi="Arial" w:cs="Arial"/>
                <w:spacing w:val="-1"/>
                <w:sz w:val="24"/>
                <w:szCs w:val="24"/>
              </w:rPr>
              <w:t xml:space="preserve"> </w:t>
            </w:r>
            <w:proofErr w:type="spellStart"/>
            <w:r w:rsidRPr="00A5535E">
              <w:rPr>
                <w:rFonts w:ascii="Arial" w:hAnsi="Arial" w:cs="Arial"/>
                <w:sz w:val="24"/>
                <w:szCs w:val="24"/>
              </w:rPr>
              <w:t>милиона</w:t>
            </w:r>
            <w:proofErr w:type="spellEnd"/>
            <w:r w:rsidRPr="00A5535E">
              <w:rPr>
                <w:rFonts w:ascii="Arial" w:hAnsi="Arial" w:cs="Arial"/>
                <w:spacing w:val="-1"/>
                <w:sz w:val="24"/>
                <w:szCs w:val="24"/>
              </w:rPr>
              <w:t xml:space="preserve"> </w:t>
            </w:r>
            <w:r w:rsidRPr="00A5535E">
              <w:rPr>
                <w:rFonts w:ascii="Arial" w:hAnsi="Arial" w:cs="Arial"/>
                <w:sz w:val="24"/>
                <w:szCs w:val="24"/>
              </w:rPr>
              <w:t>РСД</w:t>
            </w:r>
          </w:p>
        </w:tc>
      </w:tr>
      <w:tr w:rsidR="00192C49" w14:paraId="63B42E7A" w14:textId="77777777" w:rsidTr="00A2681D">
        <w:tc>
          <w:tcPr>
            <w:tcW w:w="2928" w:type="dxa"/>
            <w:vMerge w:val="restart"/>
            <w:shd w:val="clear" w:color="auto" w:fill="C5E0B3" w:themeFill="accent6" w:themeFillTint="66"/>
          </w:tcPr>
          <w:p w14:paraId="275ECA59" w14:textId="77777777" w:rsidR="00192C49" w:rsidRPr="00A5535E" w:rsidRDefault="00192C49" w:rsidP="00A2681D">
            <w:pPr>
              <w:rPr>
                <w:rFonts w:ascii="Arial" w:hAnsi="Arial" w:cs="Arial"/>
                <w:color w:val="00B050"/>
                <w:lang w:val="sr-Cyrl-RS"/>
              </w:rPr>
            </w:pPr>
          </w:p>
          <w:p w14:paraId="7A857B64" w14:textId="77777777" w:rsidR="00192C49" w:rsidRPr="00A5535E" w:rsidRDefault="00192C49" w:rsidP="00A2681D">
            <w:pPr>
              <w:rPr>
                <w:rFonts w:ascii="Arial" w:hAnsi="Arial" w:cs="Arial"/>
                <w:lang w:val="sr-Cyrl-RS"/>
              </w:rPr>
            </w:pPr>
          </w:p>
          <w:p w14:paraId="6DDB9AF8" w14:textId="77777777" w:rsidR="00192C49" w:rsidRPr="00A5535E" w:rsidRDefault="00192C49" w:rsidP="00A2681D">
            <w:pPr>
              <w:rPr>
                <w:rFonts w:ascii="Arial" w:hAnsi="Arial" w:cs="Arial"/>
                <w:lang w:val="sr-Cyrl-RS"/>
              </w:rPr>
            </w:pPr>
          </w:p>
          <w:p w14:paraId="1CD50ED0" w14:textId="77777777" w:rsidR="00192C49" w:rsidRPr="00A5535E" w:rsidRDefault="00192C49" w:rsidP="00A2681D">
            <w:pPr>
              <w:rPr>
                <w:rFonts w:ascii="Arial" w:hAnsi="Arial" w:cs="Arial"/>
                <w:lang w:val="sr-Cyrl-RS"/>
              </w:rPr>
            </w:pPr>
            <w:proofErr w:type="spellStart"/>
            <w:r w:rsidRPr="00A5535E">
              <w:rPr>
                <w:rFonts w:ascii="Arial" w:hAnsi="Arial" w:cs="Arial"/>
              </w:rPr>
              <w:t>Мера</w:t>
            </w:r>
            <w:proofErr w:type="spellEnd"/>
            <w:r w:rsidRPr="00A5535E">
              <w:rPr>
                <w:rFonts w:ascii="Arial" w:hAnsi="Arial" w:cs="Arial"/>
              </w:rPr>
              <w:t xml:space="preserve"> 2.2. </w:t>
            </w:r>
            <w:proofErr w:type="spellStart"/>
            <w:r w:rsidRPr="00A5535E">
              <w:rPr>
                <w:rFonts w:ascii="Arial" w:hAnsi="Arial" w:cs="Arial"/>
              </w:rPr>
              <w:t>Унапређење</w:t>
            </w:r>
            <w:proofErr w:type="spellEnd"/>
            <w:r w:rsidRPr="00A5535E">
              <w:rPr>
                <w:rFonts w:ascii="Arial" w:hAnsi="Arial" w:cs="Arial"/>
              </w:rPr>
              <w:t xml:space="preserve"> </w:t>
            </w:r>
            <w:proofErr w:type="spellStart"/>
            <w:r w:rsidRPr="00A5535E">
              <w:rPr>
                <w:rFonts w:ascii="Arial" w:hAnsi="Arial" w:cs="Arial"/>
              </w:rPr>
              <w:t>процеса</w:t>
            </w:r>
            <w:proofErr w:type="spellEnd"/>
            <w:r w:rsidRPr="00A5535E">
              <w:rPr>
                <w:rFonts w:ascii="Arial" w:hAnsi="Arial" w:cs="Arial"/>
                <w:spacing w:val="-52"/>
              </w:rPr>
              <w:t xml:space="preserve"> </w:t>
            </w:r>
            <w:proofErr w:type="spellStart"/>
            <w:r w:rsidRPr="00A5535E">
              <w:rPr>
                <w:rFonts w:ascii="Arial" w:hAnsi="Arial" w:cs="Arial"/>
              </w:rPr>
              <w:t>праћења</w:t>
            </w:r>
            <w:proofErr w:type="spellEnd"/>
            <w:r w:rsidRPr="00A5535E">
              <w:rPr>
                <w:rFonts w:ascii="Arial" w:hAnsi="Arial" w:cs="Arial"/>
              </w:rPr>
              <w:t xml:space="preserve"> </w:t>
            </w:r>
            <w:proofErr w:type="spellStart"/>
            <w:r w:rsidRPr="00A5535E">
              <w:rPr>
                <w:rFonts w:ascii="Arial" w:hAnsi="Arial" w:cs="Arial"/>
              </w:rPr>
              <w:t>утицајних</w:t>
            </w:r>
            <w:proofErr w:type="spellEnd"/>
            <w:r w:rsidRPr="00A5535E">
              <w:rPr>
                <w:rFonts w:ascii="Arial" w:hAnsi="Arial" w:cs="Arial"/>
              </w:rPr>
              <w:t xml:space="preserve"> </w:t>
            </w:r>
            <w:proofErr w:type="spellStart"/>
            <w:r w:rsidRPr="00A5535E">
              <w:rPr>
                <w:rFonts w:ascii="Arial" w:hAnsi="Arial" w:cs="Arial"/>
              </w:rPr>
              <w:t>фактора</w:t>
            </w:r>
            <w:proofErr w:type="spellEnd"/>
            <w:r w:rsidRPr="00A5535E">
              <w:rPr>
                <w:rFonts w:ascii="Arial" w:hAnsi="Arial" w:cs="Arial"/>
              </w:rPr>
              <w:t xml:space="preserve"> </w:t>
            </w:r>
            <w:proofErr w:type="spellStart"/>
            <w:r w:rsidRPr="00A5535E">
              <w:rPr>
                <w:rFonts w:ascii="Arial" w:hAnsi="Arial" w:cs="Arial"/>
              </w:rPr>
              <w:t>на</w:t>
            </w:r>
            <w:proofErr w:type="spellEnd"/>
            <w:r w:rsidRPr="00A5535E">
              <w:rPr>
                <w:rFonts w:ascii="Arial" w:hAnsi="Arial" w:cs="Arial"/>
                <w:spacing w:val="-52"/>
              </w:rPr>
              <w:t xml:space="preserve"> </w:t>
            </w:r>
            <w:proofErr w:type="spellStart"/>
            <w:r w:rsidRPr="00A5535E">
              <w:rPr>
                <w:rFonts w:ascii="Arial" w:hAnsi="Arial" w:cs="Arial"/>
              </w:rPr>
              <w:t>настанак</w:t>
            </w:r>
            <w:proofErr w:type="spellEnd"/>
            <w:r w:rsidRPr="00A5535E">
              <w:rPr>
                <w:rFonts w:ascii="Arial" w:hAnsi="Arial" w:cs="Arial"/>
              </w:rPr>
              <w:t xml:space="preserve"> </w:t>
            </w:r>
            <w:proofErr w:type="spellStart"/>
            <w:r w:rsidRPr="00A5535E">
              <w:rPr>
                <w:rFonts w:ascii="Arial" w:hAnsi="Arial" w:cs="Arial"/>
              </w:rPr>
              <w:t>саобраћајних</w:t>
            </w:r>
            <w:proofErr w:type="spellEnd"/>
            <w:r w:rsidRPr="00A5535E">
              <w:rPr>
                <w:rFonts w:ascii="Arial" w:hAnsi="Arial" w:cs="Arial"/>
              </w:rPr>
              <w:t xml:space="preserve"> </w:t>
            </w:r>
            <w:proofErr w:type="spellStart"/>
            <w:r w:rsidRPr="00A5535E">
              <w:rPr>
                <w:rFonts w:ascii="Arial" w:hAnsi="Arial" w:cs="Arial"/>
              </w:rPr>
              <w:t>незгода</w:t>
            </w:r>
            <w:proofErr w:type="spellEnd"/>
            <w:r w:rsidRPr="00A5535E">
              <w:rPr>
                <w:rFonts w:ascii="Arial" w:hAnsi="Arial" w:cs="Arial"/>
                <w:spacing w:val="-52"/>
              </w:rPr>
              <w:t xml:space="preserve"> </w:t>
            </w:r>
            <w:proofErr w:type="spellStart"/>
            <w:r w:rsidRPr="00A5535E">
              <w:rPr>
                <w:rFonts w:ascii="Arial" w:hAnsi="Arial" w:cs="Arial"/>
              </w:rPr>
              <w:t>са</w:t>
            </w:r>
            <w:proofErr w:type="spellEnd"/>
            <w:r w:rsidRPr="00A5535E">
              <w:rPr>
                <w:rFonts w:ascii="Arial" w:hAnsi="Arial" w:cs="Arial"/>
                <w:spacing w:val="1"/>
              </w:rPr>
              <w:t xml:space="preserve"> </w:t>
            </w:r>
            <w:proofErr w:type="spellStart"/>
            <w:r w:rsidRPr="00A5535E">
              <w:rPr>
                <w:rFonts w:ascii="Arial" w:hAnsi="Arial" w:cs="Arial"/>
              </w:rPr>
              <w:t>посебним</w:t>
            </w:r>
            <w:proofErr w:type="spellEnd"/>
            <w:r w:rsidRPr="00A5535E">
              <w:rPr>
                <w:rFonts w:ascii="Arial" w:hAnsi="Arial" w:cs="Arial"/>
                <w:spacing w:val="1"/>
              </w:rPr>
              <w:t xml:space="preserve"> </w:t>
            </w:r>
            <w:proofErr w:type="spellStart"/>
            <w:r w:rsidRPr="00A5535E">
              <w:rPr>
                <w:rFonts w:ascii="Arial" w:hAnsi="Arial" w:cs="Arial"/>
              </w:rPr>
              <w:t>освртом</w:t>
            </w:r>
            <w:proofErr w:type="spellEnd"/>
            <w:r w:rsidRPr="00A5535E">
              <w:rPr>
                <w:rFonts w:ascii="Arial" w:hAnsi="Arial" w:cs="Arial"/>
                <w:spacing w:val="55"/>
              </w:rPr>
              <w:t xml:space="preserve"> </w:t>
            </w:r>
            <w:proofErr w:type="spellStart"/>
            <w:r w:rsidRPr="00A5535E">
              <w:rPr>
                <w:rFonts w:ascii="Arial" w:hAnsi="Arial" w:cs="Arial"/>
              </w:rPr>
              <w:t>на</w:t>
            </w:r>
            <w:proofErr w:type="spellEnd"/>
            <w:r w:rsidRPr="00A5535E">
              <w:rPr>
                <w:rFonts w:ascii="Arial" w:hAnsi="Arial" w:cs="Arial"/>
                <w:spacing w:val="1"/>
              </w:rPr>
              <w:t xml:space="preserve"> </w:t>
            </w:r>
            <w:proofErr w:type="spellStart"/>
            <w:r w:rsidRPr="00A5535E">
              <w:rPr>
                <w:rFonts w:ascii="Arial" w:hAnsi="Arial" w:cs="Arial"/>
              </w:rPr>
              <w:t>утицај</w:t>
            </w:r>
            <w:proofErr w:type="spellEnd"/>
            <w:r w:rsidRPr="00A5535E">
              <w:rPr>
                <w:rFonts w:ascii="Arial" w:hAnsi="Arial" w:cs="Arial"/>
                <w:spacing w:val="2"/>
              </w:rPr>
              <w:t xml:space="preserve"> </w:t>
            </w:r>
            <w:proofErr w:type="spellStart"/>
            <w:r w:rsidRPr="00A5535E">
              <w:rPr>
                <w:rFonts w:ascii="Arial" w:hAnsi="Arial" w:cs="Arial"/>
              </w:rPr>
              <w:t>пута</w:t>
            </w:r>
            <w:proofErr w:type="spellEnd"/>
          </w:p>
        </w:tc>
        <w:tc>
          <w:tcPr>
            <w:tcW w:w="6422" w:type="dxa"/>
          </w:tcPr>
          <w:p w14:paraId="34A5F8A3" w14:textId="77777777" w:rsidR="00192C49" w:rsidRPr="00A5535E" w:rsidRDefault="00192C49" w:rsidP="00A2681D">
            <w:pPr>
              <w:pStyle w:val="TableParagraph"/>
              <w:spacing w:before="53"/>
              <w:ind w:left="108"/>
              <w:rPr>
                <w:rFonts w:ascii="Arial" w:hAnsi="Arial" w:cs="Arial"/>
                <w:sz w:val="24"/>
                <w:szCs w:val="24"/>
              </w:rPr>
            </w:pPr>
            <w:proofErr w:type="spellStart"/>
            <w:r w:rsidRPr="00A5535E">
              <w:rPr>
                <w:rFonts w:ascii="Arial" w:hAnsi="Arial" w:cs="Arial"/>
                <w:sz w:val="24"/>
                <w:szCs w:val="24"/>
              </w:rPr>
              <w:t>Оцена</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квалитета</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праћења</w:t>
            </w:r>
            <w:proofErr w:type="spellEnd"/>
            <w:r w:rsidRPr="00A5535E">
              <w:rPr>
                <w:rFonts w:ascii="Arial" w:hAnsi="Arial" w:cs="Arial"/>
                <w:spacing w:val="-4"/>
                <w:sz w:val="24"/>
                <w:szCs w:val="24"/>
              </w:rPr>
              <w:t xml:space="preserve"> </w:t>
            </w:r>
            <w:r w:rsidRPr="00A5535E">
              <w:rPr>
                <w:rFonts w:ascii="Arial" w:hAnsi="Arial" w:cs="Arial"/>
                <w:sz w:val="24"/>
                <w:szCs w:val="24"/>
              </w:rPr>
              <w:t>и</w:t>
            </w:r>
            <w:r w:rsidRPr="00A5535E">
              <w:rPr>
                <w:rFonts w:ascii="Arial" w:hAnsi="Arial" w:cs="Arial"/>
                <w:spacing w:val="-2"/>
                <w:sz w:val="24"/>
                <w:szCs w:val="24"/>
              </w:rPr>
              <w:t xml:space="preserve"> </w:t>
            </w:r>
            <w:proofErr w:type="spellStart"/>
            <w:r w:rsidRPr="00A5535E">
              <w:rPr>
                <w:rFonts w:ascii="Arial" w:hAnsi="Arial" w:cs="Arial"/>
                <w:sz w:val="24"/>
                <w:szCs w:val="24"/>
              </w:rPr>
              <w:t>анализе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утицајних</w:t>
            </w:r>
            <w:proofErr w:type="spellEnd"/>
            <w:r w:rsidRPr="00A5535E">
              <w:rPr>
                <w:rFonts w:ascii="Arial" w:hAnsi="Arial" w:cs="Arial"/>
                <w:spacing w:val="-5"/>
                <w:sz w:val="24"/>
                <w:szCs w:val="24"/>
              </w:rPr>
              <w:t xml:space="preserve"> </w:t>
            </w:r>
            <w:proofErr w:type="spellStart"/>
            <w:r w:rsidRPr="00A5535E">
              <w:rPr>
                <w:rFonts w:ascii="Arial" w:hAnsi="Arial" w:cs="Arial"/>
                <w:sz w:val="24"/>
                <w:szCs w:val="24"/>
              </w:rPr>
              <w:t>фактора</w:t>
            </w:r>
            <w:proofErr w:type="spellEnd"/>
            <w:r w:rsidRPr="00A5535E">
              <w:rPr>
                <w:rFonts w:ascii="Arial" w:hAnsi="Arial" w:cs="Arial"/>
                <w:sz w:val="24"/>
                <w:szCs w:val="24"/>
              </w:rPr>
              <w:t>.</w:t>
            </w:r>
          </w:p>
          <w:p w14:paraId="5E404C18" w14:textId="77777777" w:rsidR="00192C49" w:rsidRPr="00A5535E" w:rsidRDefault="00192C49" w:rsidP="00A2681D">
            <w:pPr>
              <w:pStyle w:val="TableParagraph"/>
              <w:spacing w:before="59"/>
              <w:ind w:right="106"/>
              <w:rPr>
                <w:rFonts w:ascii="Arial" w:hAnsi="Arial" w:cs="Arial"/>
                <w:sz w:val="24"/>
                <w:szCs w:val="24"/>
              </w:rPr>
            </w:pPr>
            <w:r w:rsidRPr="00A5535E">
              <w:rPr>
                <w:rFonts w:ascii="Arial" w:hAnsi="Arial" w:cs="Arial"/>
                <w:sz w:val="24"/>
                <w:szCs w:val="24"/>
              </w:rPr>
              <w:t>(</w:t>
            </w:r>
            <w:proofErr w:type="spellStart"/>
            <w:r w:rsidRPr="00A5535E">
              <w:rPr>
                <w:rFonts w:ascii="Arial" w:hAnsi="Arial" w:cs="Arial"/>
                <w:sz w:val="24"/>
                <w:szCs w:val="24"/>
              </w:rPr>
              <w:t>почетна</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pacing w:val="-2"/>
                <w:sz w:val="24"/>
                <w:szCs w:val="24"/>
              </w:rPr>
              <w:t xml:space="preserve"> </w:t>
            </w:r>
            <w:r w:rsidRPr="00A5535E">
              <w:rPr>
                <w:rFonts w:ascii="Arial" w:hAnsi="Arial" w:cs="Arial"/>
                <w:sz w:val="24"/>
                <w:szCs w:val="24"/>
              </w:rPr>
              <w:t>202</w:t>
            </w:r>
            <w:r w:rsidRPr="00A5535E">
              <w:rPr>
                <w:rFonts w:ascii="Arial" w:hAnsi="Arial" w:cs="Arial"/>
                <w:sz w:val="24"/>
                <w:szCs w:val="24"/>
                <w:lang w:val="sr-Cyrl-RS"/>
              </w:rPr>
              <w:t>3</w:t>
            </w:r>
            <w:r w:rsidRPr="00A5535E">
              <w:rPr>
                <w:rFonts w:ascii="Arial" w:hAnsi="Arial" w:cs="Arial"/>
                <w:sz w:val="24"/>
                <w:szCs w:val="24"/>
              </w:rPr>
              <w:t>:</w:t>
            </w:r>
            <w:r w:rsidRPr="00A5535E">
              <w:rPr>
                <w:rFonts w:ascii="Arial" w:hAnsi="Arial" w:cs="Arial"/>
                <w:spacing w:val="-1"/>
                <w:sz w:val="24"/>
                <w:szCs w:val="24"/>
              </w:rPr>
              <w:t xml:space="preserve"> </w:t>
            </w:r>
            <w:proofErr w:type="spellStart"/>
            <w:r w:rsidRPr="00A5535E">
              <w:rPr>
                <w:rFonts w:ascii="Arial" w:hAnsi="Arial" w:cs="Arial"/>
                <w:sz w:val="24"/>
                <w:szCs w:val="24"/>
              </w:rPr>
              <w:t>није</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мерено</w:t>
            </w:r>
            <w:proofErr w:type="spellEnd"/>
            <w:r w:rsidRPr="00A5535E">
              <w:rPr>
                <w:rFonts w:ascii="Arial" w:hAnsi="Arial" w:cs="Arial"/>
                <w:sz w:val="24"/>
                <w:szCs w:val="24"/>
              </w:rPr>
              <w:t>,</w:t>
            </w:r>
            <w:r w:rsidRPr="00A5535E">
              <w:rPr>
                <w:rFonts w:ascii="Arial" w:hAnsi="Arial" w:cs="Arial"/>
                <w:sz w:val="24"/>
                <w:szCs w:val="24"/>
                <w:lang w:val="sr-Cyrl-RS"/>
              </w:rPr>
              <w:t xml:space="preserve"> </w:t>
            </w:r>
            <w:proofErr w:type="spellStart"/>
            <w:r w:rsidRPr="00A5535E">
              <w:rPr>
                <w:rFonts w:ascii="Arial" w:hAnsi="Arial" w:cs="Arial"/>
                <w:sz w:val="24"/>
                <w:szCs w:val="24"/>
              </w:rPr>
              <w:t>циљна</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pacing w:val="-2"/>
                <w:sz w:val="24"/>
                <w:szCs w:val="24"/>
              </w:rPr>
              <w:t xml:space="preserve"> </w:t>
            </w:r>
            <w:r w:rsidRPr="00A5535E">
              <w:rPr>
                <w:rFonts w:ascii="Arial" w:hAnsi="Arial" w:cs="Arial"/>
                <w:sz w:val="24"/>
                <w:szCs w:val="24"/>
              </w:rPr>
              <w:t>2030:</w:t>
            </w:r>
            <w:r w:rsidRPr="00A5535E">
              <w:rPr>
                <w:rFonts w:ascii="Arial" w:hAnsi="Arial" w:cs="Arial"/>
                <w:spacing w:val="-1"/>
                <w:sz w:val="24"/>
                <w:szCs w:val="24"/>
              </w:rPr>
              <w:t xml:space="preserve"> </w:t>
            </w:r>
            <w:r w:rsidRPr="00A5535E">
              <w:rPr>
                <w:rFonts w:ascii="Arial" w:hAnsi="Arial" w:cs="Arial"/>
                <w:sz w:val="24"/>
                <w:szCs w:val="24"/>
              </w:rPr>
              <w:t>9)</w:t>
            </w:r>
          </w:p>
        </w:tc>
      </w:tr>
      <w:tr w:rsidR="00192C49" w14:paraId="01361DA4" w14:textId="77777777" w:rsidTr="00A2681D">
        <w:tc>
          <w:tcPr>
            <w:tcW w:w="2928" w:type="dxa"/>
            <w:vMerge/>
            <w:shd w:val="clear" w:color="auto" w:fill="C5E0B3" w:themeFill="accent6" w:themeFillTint="66"/>
          </w:tcPr>
          <w:p w14:paraId="1267DE88" w14:textId="77777777" w:rsidR="00192C49" w:rsidRPr="00A5535E" w:rsidRDefault="00192C49" w:rsidP="00A2681D">
            <w:pPr>
              <w:rPr>
                <w:rFonts w:ascii="Arial" w:hAnsi="Arial" w:cs="Arial"/>
                <w:lang w:val="sr-Cyrl-RS"/>
              </w:rPr>
            </w:pPr>
          </w:p>
        </w:tc>
        <w:tc>
          <w:tcPr>
            <w:tcW w:w="6422" w:type="dxa"/>
          </w:tcPr>
          <w:p w14:paraId="35D0C393" w14:textId="77777777" w:rsidR="00192C49" w:rsidRPr="00A5535E" w:rsidRDefault="00192C49" w:rsidP="00A2681D">
            <w:pPr>
              <w:pStyle w:val="TableParagraph"/>
              <w:spacing w:before="53"/>
              <w:ind w:left="108" w:right="106"/>
              <w:jc w:val="both"/>
              <w:rPr>
                <w:rFonts w:ascii="Arial" w:hAnsi="Arial" w:cs="Arial"/>
                <w:sz w:val="24"/>
                <w:szCs w:val="24"/>
              </w:rPr>
            </w:pPr>
            <w:proofErr w:type="spellStart"/>
            <w:r w:rsidRPr="00A5535E">
              <w:rPr>
                <w:rFonts w:ascii="Arial" w:hAnsi="Arial" w:cs="Arial"/>
                <w:sz w:val="24"/>
                <w:szCs w:val="24"/>
              </w:rPr>
              <w:t>Број</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спроведених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стручних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усавршавања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полицијских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службеника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који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обављају</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послове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увиђаја</w:t>
            </w:r>
            <w:proofErr w:type="spellEnd"/>
            <w:r w:rsidRPr="00A5535E">
              <w:rPr>
                <w:rFonts w:ascii="Arial" w:hAnsi="Arial" w:cs="Arial"/>
                <w:spacing w:val="1"/>
                <w:sz w:val="24"/>
                <w:szCs w:val="24"/>
              </w:rPr>
              <w:t xml:space="preserve"> </w:t>
            </w:r>
            <w:r w:rsidRPr="00A5535E">
              <w:rPr>
                <w:rFonts w:ascii="Arial" w:hAnsi="Arial" w:cs="Arial"/>
                <w:sz w:val="24"/>
                <w:szCs w:val="24"/>
              </w:rPr>
              <w:t>и</w:t>
            </w:r>
            <w:r w:rsidRPr="00A5535E">
              <w:rPr>
                <w:rFonts w:ascii="Arial" w:hAnsi="Arial" w:cs="Arial"/>
                <w:spacing w:val="1"/>
                <w:sz w:val="24"/>
                <w:szCs w:val="24"/>
              </w:rPr>
              <w:t xml:space="preserve"> </w:t>
            </w:r>
            <w:proofErr w:type="spellStart"/>
            <w:r w:rsidRPr="00A5535E">
              <w:rPr>
                <w:rFonts w:ascii="Arial" w:hAnsi="Arial" w:cs="Arial"/>
                <w:sz w:val="24"/>
                <w:szCs w:val="24"/>
              </w:rPr>
              <w:t>расветљавања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саобраћајних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незгода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прецизније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препознавање</w:t>
            </w:r>
            <w:proofErr w:type="spellEnd"/>
            <w:r w:rsidRPr="00A5535E">
              <w:rPr>
                <w:rFonts w:ascii="Arial" w:hAnsi="Arial" w:cs="Arial"/>
                <w:spacing w:val="-1"/>
                <w:sz w:val="24"/>
                <w:szCs w:val="24"/>
              </w:rPr>
              <w:t xml:space="preserve"> </w:t>
            </w:r>
            <w:r w:rsidRPr="00A5535E">
              <w:rPr>
                <w:rFonts w:ascii="Arial" w:hAnsi="Arial" w:cs="Arial"/>
                <w:sz w:val="24"/>
                <w:szCs w:val="24"/>
              </w:rPr>
              <w:t>и</w:t>
            </w:r>
            <w:r w:rsidRPr="00A5535E">
              <w:rPr>
                <w:rFonts w:ascii="Arial" w:hAnsi="Arial" w:cs="Arial"/>
                <w:spacing w:val="-1"/>
                <w:sz w:val="24"/>
                <w:szCs w:val="24"/>
              </w:rPr>
              <w:t xml:space="preserve"> </w:t>
            </w:r>
            <w:proofErr w:type="spellStart"/>
            <w:r w:rsidRPr="00A5535E">
              <w:rPr>
                <w:rFonts w:ascii="Arial" w:hAnsi="Arial" w:cs="Arial"/>
                <w:sz w:val="24"/>
                <w:szCs w:val="24"/>
              </w:rPr>
              <w:t>дефинисање</w:t>
            </w:r>
            <w:proofErr w:type="spellEnd"/>
            <w:r w:rsidRPr="00A5535E">
              <w:rPr>
                <w:rFonts w:ascii="Arial" w:hAnsi="Arial" w:cs="Arial"/>
                <w:sz w:val="24"/>
                <w:szCs w:val="24"/>
              </w:rPr>
              <w:t xml:space="preserve"> </w:t>
            </w:r>
            <w:proofErr w:type="spellStart"/>
            <w:r w:rsidRPr="00A5535E">
              <w:rPr>
                <w:rFonts w:ascii="Arial" w:hAnsi="Arial" w:cs="Arial"/>
                <w:sz w:val="24"/>
                <w:szCs w:val="24"/>
              </w:rPr>
              <w:t>утицајних</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фактора</w:t>
            </w:r>
            <w:proofErr w:type="spellEnd"/>
            <w:r w:rsidRPr="00A5535E">
              <w:rPr>
                <w:rFonts w:ascii="Arial" w:hAnsi="Arial" w:cs="Arial"/>
                <w:sz w:val="24"/>
                <w:szCs w:val="24"/>
              </w:rPr>
              <w:t>.</w:t>
            </w:r>
          </w:p>
          <w:p w14:paraId="24EBB2C6" w14:textId="77777777" w:rsidR="00192C49" w:rsidRPr="00A5535E" w:rsidRDefault="00192C49" w:rsidP="00A2681D">
            <w:pPr>
              <w:pStyle w:val="TableParagraph"/>
              <w:spacing w:before="61" w:line="252" w:lineRule="exact"/>
              <w:ind w:right="106"/>
              <w:rPr>
                <w:rFonts w:ascii="Arial" w:hAnsi="Arial" w:cs="Arial"/>
                <w:sz w:val="24"/>
                <w:szCs w:val="24"/>
              </w:rPr>
            </w:pPr>
            <w:r w:rsidRPr="00A5535E">
              <w:rPr>
                <w:rFonts w:ascii="Arial" w:hAnsi="Arial" w:cs="Arial"/>
                <w:sz w:val="24"/>
                <w:szCs w:val="24"/>
              </w:rPr>
              <w:t>(</w:t>
            </w:r>
            <w:proofErr w:type="spellStart"/>
            <w:r w:rsidRPr="00A5535E">
              <w:rPr>
                <w:rFonts w:ascii="Arial" w:hAnsi="Arial" w:cs="Arial"/>
                <w:sz w:val="24"/>
                <w:szCs w:val="24"/>
              </w:rPr>
              <w:t>почетна</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pacing w:val="-2"/>
                <w:sz w:val="24"/>
                <w:szCs w:val="24"/>
              </w:rPr>
              <w:t xml:space="preserve"> </w:t>
            </w:r>
            <w:r w:rsidRPr="00A5535E">
              <w:rPr>
                <w:rFonts w:ascii="Arial" w:hAnsi="Arial" w:cs="Arial"/>
                <w:sz w:val="24"/>
                <w:szCs w:val="24"/>
              </w:rPr>
              <w:t>202</w:t>
            </w:r>
            <w:r w:rsidRPr="00A5535E">
              <w:rPr>
                <w:rFonts w:ascii="Arial" w:hAnsi="Arial" w:cs="Arial"/>
                <w:sz w:val="24"/>
                <w:szCs w:val="24"/>
                <w:lang w:val="sr-Cyrl-RS"/>
              </w:rPr>
              <w:t>3</w:t>
            </w:r>
            <w:r w:rsidRPr="00A5535E">
              <w:rPr>
                <w:rFonts w:ascii="Arial" w:hAnsi="Arial" w:cs="Arial"/>
                <w:sz w:val="24"/>
                <w:szCs w:val="24"/>
              </w:rPr>
              <w:t>:</w:t>
            </w:r>
            <w:r w:rsidRPr="00A5535E">
              <w:rPr>
                <w:rFonts w:ascii="Arial" w:hAnsi="Arial" w:cs="Arial"/>
                <w:spacing w:val="-1"/>
                <w:sz w:val="24"/>
                <w:szCs w:val="24"/>
              </w:rPr>
              <w:t xml:space="preserve"> </w:t>
            </w:r>
            <w:proofErr w:type="gramStart"/>
            <w:r w:rsidRPr="00A5535E">
              <w:rPr>
                <w:rFonts w:ascii="Arial" w:hAnsi="Arial" w:cs="Arial"/>
                <w:sz w:val="24"/>
                <w:szCs w:val="24"/>
              </w:rPr>
              <w:t>1,циљна</w:t>
            </w:r>
            <w:proofErr w:type="gramEnd"/>
            <w:r w:rsidRPr="00A5535E">
              <w:rPr>
                <w:rFonts w:ascii="Arial" w:hAnsi="Arial" w:cs="Arial"/>
                <w:spacing w:val="-2"/>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pacing w:val="-1"/>
                <w:sz w:val="24"/>
                <w:szCs w:val="24"/>
              </w:rPr>
              <w:t xml:space="preserve"> </w:t>
            </w:r>
            <w:r w:rsidRPr="00A5535E">
              <w:rPr>
                <w:rFonts w:ascii="Arial" w:hAnsi="Arial" w:cs="Arial"/>
                <w:sz w:val="24"/>
                <w:szCs w:val="24"/>
              </w:rPr>
              <w:t>2030: 1</w:t>
            </w:r>
            <w:r w:rsidRPr="00A5535E">
              <w:rPr>
                <w:rFonts w:ascii="Arial" w:hAnsi="Arial" w:cs="Arial"/>
                <w:spacing w:val="-4"/>
                <w:sz w:val="24"/>
                <w:szCs w:val="24"/>
              </w:rPr>
              <w:t xml:space="preserve"> </w:t>
            </w:r>
            <w:r w:rsidRPr="00A5535E">
              <w:rPr>
                <w:rFonts w:ascii="Arial" w:hAnsi="Arial" w:cs="Arial"/>
                <w:sz w:val="24"/>
                <w:szCs w:val="24"/>
              </w:rPr>
              <w:t>(</w:t>
            </w:r>
            <w:proofErr w:type="spellStart"/>
            <w:r w:rsidRPr="00A5535E">
              <w:rPr>
                <w:rFonts w:ascii="Arial" w:hAnsi="Arial" w:cs="Arial"/>
                <w:sz w:val="24"/>
                <w:szCs w:val="24"/>
              </w:rPr>
              <w:t>сваке</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године</w:t>
            </w:r>
            <w:proofErr w:type="spellEnd"/>
            <w:r w:rsidRPr="00A5535E">
              <w:rPr>
                <w:rFonts w:ascii="Arial" w:hAnsi="Arial" w:cs="Arial"/>
                <w:sz w:val="24"/>
                <w:szCs w:val="24"/>
              </w:rPr>
              <w:t>))</w:t>
            </w:r>
          </w:p>
        </w:tc>
      </w:tr>
      <w:tr w:rsidR="00192C49" w14:paraId="7B973661" w14:textId="77777777" w:rsidTr="00A2681D">
        <w:tc>
          <w:tcPr>
            <w:tcW w:w="2928" w:type="dxa"/>
            <w:vMerge/>
            <w:shd w:val="clear" w:color="auto" w:fill="C5E0B3" w:themeFill="accent6" w:themeFillTint="66"/>
          </w:tcPr>
          <w:p w14:paraId="141BC98A" w14:textId="77777777" w:rsidR="00192C49" w:rsidRPr="00A5535E" w:rsidRDefault="00192C49" w:rsidP="00A2681D">
            <w:pPr>
              <w:rPr>
                <w:rFonts w:ascii="Arial" w:hAnsi="Arial" w:cs="Arial"/>
                <w:lang w:val="sr-Cyrl-RS"/>
              </w:rPr>
            </w:pPr>
          </w:p>
        </w:tc>
        <w:tc>
          <w:tcPr>
            <w:tcW w:w="6422" w:type="dxa"/>
            <w:shd w:val="clear" w:color="auto" w:fill="C5E0B3" w:themeFill="accent6" w:themeFillTint="66"/>
          </w:tcPr>
          <w:p w14:paraId="090F6604" w14:textId="77777777" w:rsidR="00192C49" w:rsidRPr="00A5535E" w:rsidRDefault="00192C49" w:rsidP="00A2681D">
            <w:pPr>
              <w:pStyle w:val="TableParagraph"/>
              <w:spacing w:line="247" w:lineRule="exact"/>
              <w:rPr>
                <w:rFonts w:ascii="Arial" w:hAnsi="Arial" w:cs="Arial"/>
                <w:sz w:val="24"/>
                <w:szCs w:val="24"/>
              </w:rPr>
            </w:pPr>
            <w:proofErr w:type="spellStart"/>
            <w:r w:rsidRPr="00A5535E">
              <w:rPr>
                <w:rFonts w:ascii="Arial" w:hAnsi="Arial" w:cs="Arial"/>
                <w:sz w:val="24"/>
                <w:szCs w:val="24"/>
              </w:rPr>
              <w:t>Институција</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задужена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7"/>
                <w:sz w:val="24"/>
                <w:szCs w:val="24"/>
              </w:rPr>
              <w:t xml:space="preserve"> </w:t>
            </w:r>
            <w:proofErr w:type="spellStart"/>
            <w:r w:rsidRPr="00A5535E">
              <w:rPr>
                <w:rFonts w:ascii="Arial" w:hAnsi="Arial" w:cs="Arial"/>
                <w:sz w:val="24"/>
                <w:szCs w:val="24"/>
              </w:rPr>
              <w:t>праћење</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реализације</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мере</w:t>
            </w:r>
            <w:proofErr w:type="spellEnd"/>
            <w:r w:rsidRPr="00A5535E">
              <w:rPr>
                <w:rFonts w:ascii="Arial" w:hAnsi="Arial" w:cs="Arial"/>
                <w:sz w:val="24"/>
                <w:szCs w:val="24"/>
              </w:rPr>
              <w:t>:</w:t>
            </w:r>
          </w:p>
          <w:p w14:paraId="2EC94CE2" w14:textId="77777777" w:rsidR="00192C49" w:rsidRPr="00A5535E" w:rsidRDefault="00192C49" w:rsidP="00A2681D">
            <w:pPr>
              <w:pStyle w:val="TableParagraph"/>
              <w:spacing w:line="247" w:lineRule="exact"/>
              <w:ind w:left="633"/>
              <w:rPr>
                <w:rFonts w:ascii="Arial" w:hAnsi="Arial" w:cs="Arial"/>
                <w:sz w:val="24"/>
                <w:szCs w:val="24"/>
              </w:rPr>
            </w:pPr>
            <w:r>
              <w:rPr>
                <w:rFonts w:ascii="Arial" w:hAnsi="Arial" w:cs="Arial"/>
                <w:sz w:val="24"/>
                <w:szCs w:val="24"/>
                <w:lang w:val="sr-Cyrl-RS"/>
              </w:rPr>
              <w:t>Савет за безбедност саобраћаја</w:t>
            </w:r>
            <w:r w:rsidRPr="00A5535E">
              <w:rPr>
                <w:rFonts w:ascii="Arial" w:hAnsi="Arial" w:cs="Arial"/>
                <w:sz w:val="24"/>
                <w:szCs w:val="24"/>
                <w:lang w:val="sr-Cyrl-RS"/>
              </w:rPr>
              <w:t xml:space="preserve"> општине </w:t>
            </w:r>
            <w:r>
              <w:rPr>
                <w:rFonts w:ascii="Arial" w:hAnsi="Arial" w:cs="Arial"/>
                <w:sz w:val="24"/>
                <w:szCs w:val="24"/>
                <w:lang w:val="sr-Cyrl-RS"/>
              </w:rPr>
              <w:t>Лајковац</w:t>
            </w:r>
          </w:p>
        </w:tc>
      </w:tr>
      <w:tr w:rsidR="00192C49" w14:paraId="2040FF54" w14:textId="77777777" w:rsidTr="00A2681D">
        <w:tc>
          <w:tcPr>
            <w:tcW w:w="2928" w:type="dxa"/>
            <w:vMerge/>
            <w:shd w:val="clear" w:color="auto" w:fill="C5E0B3" w:themeFill="accent6" w:themeFillTint="66"/>
          </w:tcPr>
          <w:p w14:paraId="730E193D" w14:textId="77777777" w:rsidR="00192C49" w:rsidRPr="00A5535E" w:rsidRDefault="00192C49" w:rsidP="00A2681D">
            <w:pPr>
              <w:rPr>
                <w:rFonts w:ascii="Arial" w:hAnsi="Arial" w:cs="Arial"/>
                <w:lang w:val="sr-Cyrl-RS"/>
              </w:rPr>
            </w:pPr>
          </w:p>
        </w:tc>
        <w:tc>
          <w:tcPr>
            <w:tcW w:w="6422" w:type="dxa"/>
            <w:shd w:val="clear" w:color="auto" w:fill="C5E0B3" w:themeFill="accent6" w:themeFillTint="66"/>
          </w:tcPr>
          <w:p w14:paraId="7EEB3444" w14:textId="77777777" w:rsidR="00192C49" w:rsidRPr="00A5535E" w:rsidRDefault="00192C49" w:rsidP="00A2681D">
            <w:pPr>
              <w:pStyle w:val="TableParagraph"/>
              <w:spacing w:line="246" w:lineRule="exact"/>
              <w:ind w:left="156" w:right="109"/>
              <w:rPr>
                <w:rFonts w:ascii="Arial" w:hAnsi="Arial" w:cs="Arial"/>
                <w:sz w:val="24"/>
                <w:szCs w:val="24"/>
              </w:rPr>
            </w:pPr>
            <w:proofErr w:type="spellStart"/>
            <w:r w:rsidRPr="00A5535E">
              <w:rPr>
                <w:rFonts w:ascii="Arial" w:hAnsi="Arial" w:cs="Arial"/>
                <w:sz w:val="24"/>
                <w:szCs w:val="24"/>
              </w:rPr>
              <w:t>Процењена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финансијска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средстава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реализацију</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мере</w:t>
            </w:r>
            <w:proofErr w:type="spellEnd"/>
            <w:r w:rsidRPr="00A5535E">
              <w:rPr>
                <w:rFonts w:ascii="Arial" w:hAnsi="Arial" w:cs="Arial"/>
                <w:sz w:val="24"/>
                <w:szCs w:val="24"/>
              </w:rPr>
              <w:t>:</w:t>
            </w:r>
            <w:r>
              <w:rPr>
                <w:rFonts w:ascii="Arial" w:hAnsi="Arial" w:cs="Arial"/>
                <w:sz w:val="24"/>
                <w:szCs w:val="24"/>
                <w:lang w:val="sr-Cyrl-RS"/>
              </w:rPr>
              <w:t xml:space="preserve"> </w:t>
            </w:r>
            <w:r>
              <w:rPr>
                <w:rFonts w:ascii="Arial" w:hAnsi="Arial" w:cs="Arial"/>
                <w:spacing w:val="-1"/>
                <w:sz w:val="24"/>
                <w:szCs w:val="24"/>
                <w:lang w:val="sr-Cyrl-RS"/>
              </w:rPr>
              <w:t>5</w:t>
            </w:r>
            <w:r w:rsidRPr="00A5535E">
              <w:rPr>
                <w:rFonts w:ascii="Arial" w:hAnsi="Arial" w:cs="Arial"/>
                <w:spacing w:val="-1"/>
                <w:sz w:val="24"/>
                <w:szCs w:val="24"/>
                <w:lang w:val="sr-Cyrl-RS"/>
              </w:rPr>
              <w:t xml:space="preserve"> </w:t>
            </w:r>
            <w:proofErr w:type="spellStart"/>
            <w:r w:rsidRPr="00A5535E">
              <w:rPr>
                <w:rFonts w:ascii="Arial" w:hAnsi="Arial" w:cs="Arial"/>
                <w:sz w:val="24"/>
                <w:szCs w:val="24"/>
              </w:rPr>
              <w:t>милион</w:t>
            </w:r>
            <w:proofErr w:type="spellEnd"/>
            <w:r w:rsidRPr="00A5535E">
              <w:rPr>
                <w:rFonts w:ascii="Arial" w:hAnsi="Arial" w:cs="Arial"/>
                <w:sz w:val="24"/>
                <w:szCs w:val="24"/>
                <w:lang w:val="sr-Cyrl-RS"/>
              </w:rPr>
              <w:t>а</w:t>
            </w:r>
            <w:r w:rsidRPr="00A5535E">
              <w:rPr>
                <w:rFonts w:ascii="Arial" w:hAnsi="Arial" w:cs="Arial"/>
                <w:spacing w:val="-1"/>
                <w:sz w:val="24"/>
                <w:szCs w:val="24"/>
              </w:rPr>
              <w:t xml:space="preserve"> </w:t>
            </w:r>
            <w:r w:rsidRPr="00A5535E">
              <w:rPr>
                <w:rFonts w:ascii="Arial" w:hAnsi="Arial" w:cs="Arial"/>
                <w:sz w:val="24"/>
                <w:szCs w:val="24"/>
              </w:rPr>
              <w:t>РСД</w:t>
            </w:r>
          </w:p>
        </w:tc>
      </w:tr>
      <w:tr w:rsidR="00192C49" w:rsidRPr="00FA2115" w14:paraId="475949BB" w14:textId="77777777" w:rsidTr="00A2681D">
        <w:tc>
          <w:tcPr>
            <w:tcW w:w="2928" w:type="dxa"/>
            <w:vMerge w:val="restart"/>
            <w:shd w:val="clear" w:color="auto" w:fill="C5E0B3" w:themeFill="accent6" w:themeFillTint="66"/>
          </w:tcPr>
          <w:p w14:paraId="788FFF45" w14:textId="77777777" w:rsidR="00192C49" w:rsidRPr="00A5535E" w:rsidRDefault="00192C49" w:rsidP="00A2681D">
            <w:pPr>
              <w:rPr>
                <w:rFonts w:ascii="Arial" w:hAnsi="Arial" w:cs="Arial"/>
                <w:lang w:val="sr-Cyrl-RS"/>
              </w:rPr>
            </w:pPr>
          </w:p>
          <w:p w14:paraId="4740FE64" w14:textId="77777777" w:rsidR="00192C49" w:rsidRPr="00A5535E" w:rsidRDefault="00192C49" w:rsidP="00A2681D">
            <w:pPr>
              <w:rPr>
                <w:rFonts w:ascii="Arial" w:hAnsi="Arial" w:cs="Arial"/>
                <w:lang w:val="sr-Cyrl-RS"/>
              </w:rPr>
            </w:pPr>
          </w:p>
          <w:p w14:paraId="236C13C7" w14:textId="77777777" w:rsidR="00192C49" w:rsidRPr="00A5535E" w:rsidRDefault="00192C49" w:rsidP="00A2681D">
            <w:pPr>
              <w:rPr>
                <w:rFonts w:ascii="Arial" w:hAnsi="Arial" w:cs="Arial"/>
                <w:lang w:val="sr-Cyrl-RS"/>
              </w:rPr>
            </w:pPr>
            <w:proofErr w:type="spellStart"/>
            <w:r w:rsidRPr="00A5535E">
              <w:rPr>
                <w:rFonts w:ascii="Arial" w:hAnsi="Arial" w:cs="Arial"/>
              </w:rPr>
              <w:t>Мера</w:t>
            </w:r>
            <w:proofErr w:type="spellEnd"/>
            <w:r w:rsidRPr="00A5535E">
              <w:rPr>
                <w:rFonts w:ascii="Arial" w:hAnsi="Arial" w:cs="Arial"/>
              </w:rPr>
              <w:t xml:space="preserve"> 2.3. </w:t>
            </w:r>
            <w:proofErr w:type="spellStart"/>
            <w:r w:rsidRPr="00A5535E">
              <w:rPr>
                <w:rFonts w:ascii="Arial" w:hAnsi="Arial" w:cs="Arial"/>
              </w:rPr>
              <w:t>Јачање</w:t>
            </w:r>
            <w:proofErr w:type="spellEnd"/>
            <w:r w:rsidRPr="00A5535E">
              <w:rPr>
                <w:rFonts w:ascii="Arial" w:hAnsi="Arial" w:cs="Arial"/>
              </w:rPr>
              <w:t xml:space="preserve"> </w:t>
            </w:r>
            <w:proofErr w:type="spellStart"/>
            <w:r w:rsidRPr="00A5535E">
              <w:rPr>
                <w:rFonts w:ascii="Arial" w:hAnsi="Arial" w:cs="Arial"/>
              </w:rPr>
              <w:t>капацитета</w:t>
            </w:r>
            <w:proofErr w:type="spellEnd"/>
            <w:r w:rsidRPr="00A5535E">
              <w:rPr>
                <w:rFonts w:ascii="Arial" w:hAnsi="Arial" w:cs="Arial"/>
                <w:spacing w:val="-52"/>
              </w:rPr>
              <w:t xml:space="preserve"> </w:t>
            </w:r>
            <w:proofErr w:type="spellStart"/>
            <w:r w:rsidRPr="00A5535E">
              <w:rPr>
                <w:rFonts w:ascii="Arial" w:hAnsi="Arial" w:cs="Arial"/>
              </w:rPr>
              <w:t>институција</w:t>
            </w:r>
            <w:proofErr w:type="spellEnd"/>
            <w:r w:rsidRPr="00A5535E">
              <w:rPr>
                <w:rFonts w:ascii="Arial" w:hAnsi="Arial" w:cs="Arial"/>
              </w:rPr>
              <w:t xml:space="preserve"> и </w:t>
            </w:r>
            <w:proofErr w:type="spellStart"/>
            <w:r w:rsidRPr="00A5535E">
              <w:rPr>
                <w:rFonts w:ascii="Arial" w:hAnsi="Arial" w:cs="Arial"/>
              </w:rPr>
              <w:t>појединаца</w:t>
            </w:r>
            <w:proofErr w:type="spellEnd"/>
            <w:r w:rsidRPr="00A5535E">
              <w:rPr>
                <w:rFonts w:ascii="Arial" w:hAnsi="Arial" w:cs="Arial"/>
              </w:rPr>
              <w:t xml:space="preserve"> у</w:t>
            </w:r>
            <w:r w:rsidRPr="00A5535E">
              <w:rPr>
                <w:rFonts w:ascii="Arial" w:hAnsi="Arial" w:cs="Arial"/>
                <w:spacing w:val="1"/>
              </w:rPr>
              <w:t xml:space="preserve"> </w:t>
            </w:r>
            <w:proofErr w:type="spellStart"/>
            <w:r w:rsidRPr="00A5535E">
              <w:rPr>
                <w:rFonts w:ascii="Arial" w:hAnsi="Arial" w:cs="Arial"/>
              </w:rPr>
              <w:t>области</w:t>
            </w:r>
            <w:proofErr w:type="spellEnd"/>
            <w:r w:rsidRPr="00A5535E">
              <w:rPr>
                <w:rFonts w:ascii="Arial" w:hAnsi="Arial" w:cs="Arial"/>
              </w:rPr>
              <w:t xml:space="preserve"> </w:t>
            </w:r>
            <w:proofErr w:type="spellStart"/>
            <w:r w:rsidRPr="00A5535E">
              <w:rPr>
                <w:rFonts w:ascii="Arial" w:hAnsi="Arial" w:cs="Arial"/>
              </w:rPr>
              <w:t>безбедности</w:t>
            </w:r>
            <w:proofErr w:type="spellEnd"/>
            <w:r w:rsidRPr="00A5535E">
              <w:rPr>
                <w:rFonts w:ascii="Arial" w:hAnsi="Arial" w:cs="Arial"/>
              </w:rPr>
              <w:t xml:space="preserve"> </w:t>
            </w:r>
            <w:proofErr w:type="spellStart"/>
            <w:r w:rsidRPr="00A5535E">
              <w:rPr>
                <w:rFonts w:ascii="Arial" w:hAnsi="Arial" w:cs="Arial"/>
              </w:rPr>
              <w:t>путне</w:t>
            </w:r>
            <w:proofErr w:type="spellEnd"/>
            <w:r w:rsidRPr="00A5535E">
              <w:rPr>
                <w:rFonts w:ascii="Arial" w:hAnsi="Arial" w:cs="Arial"/>
                <w:spacing w:val="1"/>
              </w:rPr>
              <w:t xml:space="preserve"> </w:t>
            </w:r>
            <w:proofErr w:type="spellStart"/>
            <w:r w:rsidRPr="00A5535E">
              <w:rPr>
                <w:rFonts w:ascii="Arial" w:hAnsi="Arial" w:cs="Arial"/>
              </w:rPr>
              <w:t>инфраструктуре</w:t>
            </w:r>
            <w:proofErr w:type="spellEnd"/>
          </w:p>
        </w:tc>
        <w:tc>
          <w:tcPr>
            <w:tcW w:w="6422" w:type="dxa"/>
          </w:tcPr>
          <w:p w14:paraId="043F7DC8" w14:textId="77777777" w:rsidR="00192C49" w:rsidRPr="00A5535E" w:rsidRDefault="00192C49" w:rsidP="00A2681D">
            <w:pPr>
              <w:pStyle w:val="TableParagraph"/>
              <w:ind w:left="108" w:right="105"/>
              <w:jc w:val="both"/>
              <w:rPr>
                <w:rFonts w:ascii="Arial" w:hAnsi="Arial" w:cs="Arial"/>
                <w:sz w:val="24"/>
                <w:szCs w:val="24"/>
              </w:rPr>
            </w:pPr>
            <w:proofErr w:type="spellStart"/>
            <w:r w:rsidRPr="00A5535E">
              <w:rPr>
                <w:rFonts w:ascii="Arial" w:hAnsi="Arial" w:cs="Arial"/>
                <w:sz w:val="24"/>
                <w:szCs w:val="24"/>
              </w:rPr>
              <w:t>Проценат</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субјеката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безбедности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саобраћаја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који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имају</w:t>
            </w:r>
            <w:proofErr w:type="spellEnd"/>
            <w:r w:rsidRPr="00A5535E">
              <w:rPr>
                <w:rFonts w:ascii="Arial" w:hAnsi="Arial" w:cs="Arial"/>
                <w:spacing w:val="-52"/>
                <w:sz w:val="24"/>
                <w:szCs w:val="24"/>
              </w:rPr>
              <w:t xml:space="preserve"> </w:t>
            </w:r>
            <w:proofErr w:type="spellStart"/>
            <w:r w:rsidRPr="00A5535E">
              <w:rPr>
                <w:rFonts w:ascii="Arial" w:hAnsi="Arial" w:cs="Arial"/>
                <w:sz w:val="24"/>
                <w:szCs w:val="24"/>
              </w:rPr>
              <w:t>потребан</w:t>
            </w:r>
            <w:proofErr w:type="spellEnd"/>
            <w:r w:rsidRPr="00A5535E">
              <w:rPr>
                <w:rFonts w:ascii="Arial" w:hAnsi="Arial" w:cs="Arial"/>
                <w:sz w:val="24"/>
                <w:szCs w:val="24"/>
              </w:rPr>
              <w:t xml:space="preserve"> </w:t>
            </w:r>
            <w:proofErr w:type="spellStart"/>
            <w:r w:rsidRPr="00A5535E">
              <w:rPr>
                <w:rFonts w:ascii="Arial" w:hAnsi="Arial" w:cs="Arial"/>
                <w:sz w:val="24"/>
                <w:szCs w:val="24"/>
              </w:rPr>
              <w:t>капацитет</w:t>
            </w:r>
            <w:proofErr w:type="spellEnd"/>
            <w:r w:rsidRPr="00A5535E">
              <w:rPr>
                <w:rFonts w:ascii="Arial" w:hAnsi="Arial" w:cs="Arial"/>
                <w:sz w:val="24"/>
                <w:szCs w:val="24"/>
              </w:rPr>
              <w:t xml:space="preserve"> и </w:t>
            </w:r>
            <w:proofErr w:type="spellStart"/>
            <w:r w:rsidRPr="00A5535E">
              <w:rPr>
                <w:rFonts w:ascii="Arial" w:hAnsi="Arial" w:cs="Arial"/>
                <w:sz w:val="24"/>
                <w:szCs w:val="24"/>
              </w:rPr>
              <w:t>интегритет</w:t>
            </w:r>
            <w:proofErr w:type="spellEnd"/>
            <w:r w:rsidRPr="00A5535E">
              <w:rPr>
                <w:rFonts w:ascii="Arial" w:hAnsi="Arial" w:cs="Arial"/>
                <w:sz w:val="24"/>
                <w:szCs w:val="24"/>
              </w:rPr>
              <w:t xml:space="preserve"> у </w:t>
            </w:r>
            <w:proofErr w:type="spellStart"/>
            <w:r w:rsidRPr="00A5535E">
              <w:rPr>
                <w:rFonts w:ascii="Arial" w:hAnsi="Arial" w:cs="Arial"/>
                <w:sz w:val="24"/>
                <w:szCs w:val="24"/>
              </w:rPr>
              <w:t>области</w:t>
            </w:r>
            <w:proofErr w:type="spellEnd"/>
            <w:r w:rsidRPr="00A5535E">
              <w:rPr>
                <w:rFonts w:ascii="Arial" w:hAnsi="Arial" w:cs="Arial"/>
                <w:sz w:val="24"/>
                <w:szCs w:val="24"/>
              </w:rPr>
              <w:t xml:space="preserve"> </w:t>
            </w:r>
            <w:proofErr w:type="spellStart"/>
            <w:r w:rsidRPr="00A5535E">
              <w:rPr>
                <w:rFonts w:ascii="Arial" w:hAnsi="Arial" w:cs="Arial"/>
                <w:sz w:val="24"/>
                <w:szCs w:val="24"/>
              </w:rPr>
              <w:t>безбедности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путне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инфраструктуре</w:t>
            </w:r>
            <w:proofErr w:type="spellEnd"/>
            <w:r w:rsidRPr="00A5535E">
              <w:rPr>
                <w:rFonts w:ascii="Arial" w:hAnsi="Arial" w:cs="Arial"/>
                <w:sz w:val="24"/>
                <w:szCs w:val="24"/>
              </w:rPr>
              <w:t>.</w:t>
            </w:r>
          </w:p>
          <w:p w14:paraId="12C915E2" w14:textId="77777777" w:rsidR="00192C49" w:rsidRPr="00A5535E" w:rsidRDefault="00192C49" w:rsidP="00A2681D">
            <w:pPr>
              <w:pStyle w:val="TableParagraph"/>
              <w:spacing w:line="247" w:lineRule="exact"/>
              <w:rPr>
                <w:rFonts w:ascii="Arial" w:hAnsi="Arial" w:cs="Arial"/>
                <w:sz w:val="24"/>
                <w:szCs w:val="24"/>
              </w:rPr>
            </w:pPr>
            <w:r w:rsidRPr="00A5535E">
              <w:rPr>
                <w:rFonts w:ascii="Arial" w:hAnsi="Arial" w:cs="Arial"/>
                <w:sz w:val="24"/>
                <w:szCs w:val="24"/>
              </w:rPr>
              <w:t>(</w:t>
            </w:r>
            <w:proofErr w:type="spellStart"/>
            <w:r w:rsidRPr="00A5535E">
              <w:rPr>
                <w:rFonts w:ascii="Arial" w:hAnsi="Arial" w:cs="Arial"/>
                <w:sz w:val="24"/>
                <w:szCs w:val="24"/>
              </w:rPr>
              <w:t>почетна</w:t>
            </w:r>
            <w:proofErr w:type="spellEnd"/>
            <w:r w:rsidRPr="00A5535E">
              <w:rPr>
                <w:rFonts w:ascii="Arial" w:hAnsi="Arial" w:cs="Arial"/>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z w:val="24"/>
                <w:szCs w:val="24"/>
              </w:rPr>
              <w:t xml:space="preserve"> 202</w:t>
            </w:r>
            <w:r w:rsidRPr="00A5535E">
              <w:rPr>
                <w:rFonts w:ascii="Arial" w:hAnsi="Arial" w:cs="Arial"/>
                <w:sz w:val="24"/>
                <w:szCs w:val="24"/>
                <w:lang w:val="sr-Cyrl-RS"/>
              </w:rPr>
              <w:t>3</w:t>
            </w:r>
            <w:r w:rsidRPr="00A5535E">
              <w:rPr>
                <w:rFonts w:ascii="Arial" w:hAnsi="Arial" w:cs="Arial"/>
                <w:sz w:val="24"/>
                <w:szCs w:val="24"/>
              </w:rPr>
              <w:t xml:space="preserve">: </w:t>
            </w:r>
            <w:proofErr w:type="spellStart"/>
            <w:r w:rsidRPr="00A5535E">
              <w:rPr>
                <w:rFonts w:ascii="Arial" w:hAnsi="Arial" w:cs="Arial"/>
                <w:sz w:val="24"/>
                <w:szCs w:val="24"/>
              </w:rPr>
              <w:t>није</w:t>
            </w:r>
            <w:proofErr w:type="spellEnd"/>
            <w:r w:rsidRPr="00A5535E">
              <w:rPr>
                <w:rFonts w:ascii="Arial" w:hAnsi="Arial" w:cs="Arial"/>
                <w:sz w:val="24"/>
                <w:szCs w:val="24"/>
              </w:rPr>
              <w:t xml:space="preserve"> </w:t>
            </w:r>
            <w:proofErr w:type="spellStart"/>
            <w:r w:rsidRPr="00A5535E">
              <w:rPr>
                <w:rFonts w:ascii="Arial" w:hAnsi="Arial" w:cs="Arial"/>
                <w:sz w:val="24"/>
                <w:szCs w:val="24"/>
              </w:rPr>
              <w:t>мерено</w:t>
            </w:r>
            <w:proofErr w:type="spellEnd"/>
            <w:r w:rsidRPr="00A5535E">
              <w:rPr>
                <w:rFonts w:ascii="Arial" w:hAnsi="Arial" w:cs="Arial"/>
                <w:sz w:val="24"/>
                <w:szCs w:val="24"/>
              </w:rPr>
              <w:t>,</w:t>
            </w:r>
            <w:r w:rsidRPr="00A5535E">
              <w:rPr>
                <w:rFonts w:ascii="Arial" w:hAnsi="Arial" w:cs="Arial"/>
                <w:spacing w:val="-52"/>
                <w:sz w:val="24"/>
                <w:szCs w:val="24"/>
              </w:rPr>
              <w:t xml:space="preserve"> </w:t>
            </w:r>
            <w:proofErr w:type="spellStart"/>
            <w:r w:rsidRPr="00A5535E">
              <w:rPr>
                <w:rFonts w:ascii="Arial" w:hAnsi="Arial" w:cs="Arial"/>
                <w:sz w:val="24"/>
                <w:szCs w:val="24"/>
              </w:rPr>
              <w:t>циљна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pacing w:val="-2"/>
                <w:sz w:val="24"/>
                <w:szCs w:val="24"/>
              </w:rPr>
              <w:t xml:space="preserve"> </w:t>
            </w:r>
            <w:r w:rsidRPr="00A5535E">
              <w:rPr>
                <w:rFonts w:ascii="Arial" w:hAnsi="Arial" w:cs="Arial"/>
                <w:sz w:val="24"/>
                <w:szCs w:val="24"/>
              </w:rPr>
              <w:t>2030:</w:t>
            </w:r>
            <w:r w:rsidRPr="00A5535E">
              <w:rPr>
                <w:rFonts w:ascii="Arial" w:hAnsi="Arial" w:cs="Arial"/>
                <w:spacing w:val="-1"/>
                <w:sz w:val="24"/>
                <w:szCs w:val="24"/>
              </w:rPr>
              <w:t xml:space="preserve"> </w:t>
            </w:r>
            <w:r w:rsidRPr="00A5535E">
              <w:rPr>
                <w:rFonts w:ascii="Arial" w:hAnsi="Arial" w:cs="Arial"/>
                <w:sz w:val="24"/>
                <w:szCs w:val="24"/>
              </w:rPr>
              <w:t>95%)</w:t>
            </w:r>
          </w:p>
        </w:tc>
      </w:tr>
      <w:tr w:rsidR="00192C49" w14:paraId="40241A9F" w14:textId="77777777" w:rsidTr="00A2681D">
        <w:tc>
          <w:tcPr>
            <w:tcW w:w="2928" w:type="dxa"/>
            <w:vMerge/>
            <w:shd w:val="clear" w:color="auto" w:fill="C5E0B3" w:themeFill="accent6" w:themeFillTint="66"/>
          </w:tcPr>
          <w:p w14:paraId="476E617A" w14:textId="77777777" w:rsidR="00192C49" w:rsidRPr="00A5535E" w:rsidRDefault="00192C49" w:rsidP="00A2681D">
            <w:pPr>
              <w:rPr>
                <w:rFonts w:ascii="Arial" w:hAnsi="Arial" w:cs="Arial"/>
                <w:lang w:val="sr-Cyrl-RS"/>
              </w:rPr>
            </w:pPr>
          </w:p>
        </w:tc>
        <w:tc>
          <w:tcPr>
            <w:tcW w:w="6422" w:type="dxa"/>
            <w:shd w:val="clear" w:color="auto" w:fill="C5E0B3" w:themeFill="accent6" w:themeFillTint="66"/>
          </w:tcPr>
          <w:p w14:paraId="709E574A" w14:textId="77777777" w:rsidR="00192C49" w:rsidRPr="00A5535E" w:rsidRDefault="00192C49" w:rsidP="00A2681D">
            <w:pPr>
              <w:pStyle w:val="TableParagraph"/>
              <w:spacing w:line="247" w:lineRule="exact"/>
              <w:rPr>
                <w:rFonts w:ascii="Arial" w:hAnsi="Arial" w:cs="Arial"/>
                <w:sz w:val="24"/>
                <w:szCs w:val="24"/>
              </w:rPr>
            </w:pPr>
            <w:proofErr w:type="spellStart"/>
            <w:r w:rsidRPr="00A5535E">
              <w:rPr>
                <w:rFonts w:ascii="Arial" w:hAnsi="Arial" w:cs="Arial"/>
                <w:sz w:val="24"/>
                <w:szCs w:val="24"/>
              </w:rPr>
              <w:t>Институција</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задужена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7"/>
                <w:sz w:val="24"/>
                <w:szCs w:val="24"/>
              </w:rPr>
              <w:t xml:space="preserve"> </w:t>
            </w:r>
            <w:proofErr w:type="spellStart"/>
            <w:r w:rsidRPr="00A5535E">
              <w:rPr>
                <w:rFonts w:ascii="Arial" w:hAnsi="Arial" w:cs="Arial"/>
                <w:sz w:val="24"/>
                <w:szCs w:val="24"/>
              </w:rPr>
              <w:t>праћење</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реализације</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мере</w:t>
            </w:r>
            <w:proofErr w:type="spellEnd"/>
            <w:r w:rsidRPr="00A5535E">
              <w:rPr>
                <w:rFonts w:ascii="Arial" w:hAnsi="Arial" w:cs="Arial"/>
                <w:sz w:val="24"/>
                <w:szCs w:val="24"/>
              </w:rPr>
              <w:t>:</w:t>
            </w:r>
          </w:p>
          <w:p w14:paraId="0587A726" w14:textId="77777777" w:rsidR="00192C49" w:rsidRPr="00A5535E" w:rsidRDefault="00192C49" w:rsidP="00A2681D">
            <w:pPr>
              <w:pStyle w:val="TableParagraph"/>
              <w:spacing w:line="247" w:lineRule="exact"/>
              <w:ind w:left="633"/>
              <w:rPr>
                <w:rFonts w:ascii="Arial" w:hAnsi="Arial" w:cs="Arial"/>
                <w:sz w:val="24"/>
                <w:szCs w:val="24"/>
              </w:rPr>
            </w:pPr>
            <w:r>
              <w:rPr>
                <w:rFonts w:ascii="Arial" w:hAnsi="Arial" w:cs="Arial"/>
                <w:sz w:val="24"/>
                <w:szCs w:val="24"/>
                <w:lang w:val="sr-Cyrl-RS"/>
              </w:rPr>
              <w:t>Савет за безбедност саобраћаја</w:t>
            </w:r>
            <w:r w:rsidRPr="00A5535E">
              <w:rPr>
                <w:rFonts w:ascii="Arial" w:hAnsi="Arial" w:cs="Arial"/>
                <w:sz w:val="24"/>
                <w:szCs w:val="24"/>
                <w:lang w:val="sr-Cyrl-RS"/>
              </w:rPr>
              <w:t xml:space="preserve"> општине </w:t>
            </w:r>
            <w:r>
              <w:rPr>
                <w:rFonts w:ascii="Arial" w:hAnsi="Arial" w:cs="Arial"/>
                <w:sz w:val="24"/>
                <w:szCs w:val="24"/>
                <w:lang w:val="sr-Cyrl-RS"/>
              </w:rPr>
              <w:t>Лајковац</w:t>
            </w:r>
          </w:p>
        </w:tc>
      </w:tr>
      <w:tr w:rsidR="00192C49" w14:paraId="561508FD" w14:textId="77777777" w:rsidTr="00A2681D">
        <w:tc>
          <w:tcPr>
            <w:tcW w:w="2928" w:type="dxa"/>
            <w:vMerge/>
            <w:shd w:val="clear" w:color="auto" w:fill="C5E0B3" w:themeFill="accent6" w:themeFillTint="66"/>
          </w:tcPr>
          <w:p w14:paraId="441E19FB" w14:textId="77777777" w:rsidR="00192C49" w:rsidRPr="00A5535E" w:rsidRDefault="00192C49" w:rsidP="00A2681D">
            <w:pPr>
              <w:rPr>
                <w:rFonts w:ascii="Arial" w:hAnsi="Arial" w:cs="Arial"/>
                <w:lang w:val="sr-Cyrl-RS"/>
              </w:rPr>
            </w:pPr>
          </w:p>
        </w:tc>
        <w:tc>
          <w:tcPr>
            <w:tcW w:w="6422" w:type="dxa"/>
            <w:shd w:val="clear" w:color="auto" w:fill="C5E0B3" w:themeFill="accent6" w:themeFillTint="66"/>
          </w:tcPr>
          <w:p w14:paraId="51D79251" w14:textId="77777777" w:rsidR="00192C49" w:rsidRPr="00A5535E" w:rsidRDefault="00192C49" w:rsidP="00A2681D">
            <w:pPr>
              <w:pStyle w:val="TableParagraph"/>
              <w:spacing w:line="246" w:lineRule="exact"/>
              <w:ind w:left="156" w:right="109"/>
              <w:rPr>
                <w:rFonts w:ascii="Arial" w:hAnsi="Arial" w:cs="Arial"/>
                <w:sz w:val="24"/>
                <w:szCs w:val="24"/>
              </w:rPr>
            </w:pPr>
            <w:proofErr w:type="spellStart"/>
            <w:r w:rsidRPr="00A5535E">
              <w:rPr>
                <w:rFonts w:ascii="Arial" w:hAnsi="Arial" w:cs="Arial"/>
                <w:sz w:val="24"/>
                <w:szCs w:val="24"/>
              </w:rPr>
              <w:t>Процењена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финансијска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средстава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реализацију</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мере</w:t>
            </w:r>
            <w:proofErr w:type="spellEnd"/>
            <w:r w:rsidRPr="00A5535E">
              <w:rPr>
                <w:rFonts w:ascii="Arial" w:hAnsi="Arial" w:cs="Arial"/>
                <w:sz w:val="24"/>
                <w:szCs w:val="24"/>
              </w:rPr>
              <w:t>:</w:t>
            </w:r>
            <w:r>
              <w:rPr>
                <w:rFonts w:ascii="Arial" w:hAnsi="Arial" w:cs="Arial"/>
                <w:sz w:val="24"/>
                <w:szCs w:val="24"/>
                <w:lang w:val="sr-Cyrl-RS"/>
              </w:rPr>
              <w:t xml:space="preserve"> </w:t>
            </w:r>
            <w:r>
              <w:rPr>
                <w:rFonts w:ascii="Arial" w:hAnsi="Arial" w:cs="Arial"/>
                <w:spacing w:val="-1"/>
                <w:sz w:val="24"/>
                <w:szCs w:val="24"/>
                <w:lang w:val="sr-Cyrl-RS"/>
              </w:rPr>
              <w:t>5</w:t>
            </w:r>
            <w:r w:rsidRPr="00A5535E">
              <w:rPr>
                <w:rFonts w:ascii="Arial" w:hAnsi="Arial" w:cs="Arial"/>
                <w:spacing w:val="-1"/>
                <w:sz w:val="24"/>
                <w:szCs w:val="24"/>
              </w:rPr>
              <w:t xml:space="preserve"> </w:t>
            </w:r>
            <w:proofErr w:type="spellStart"/>
            <w:r w:rsidRPr="00A5535E">
              <w:rPr>
                <w:rFonts w:ascii="Arial" w:hAnsi="Arial" w:cs="Arial"/>
                <w:sz w:val="24"/>
                <w:szCs w:val="24"/>
              </w:rPr>
              <w:t>милиона</w:t>
            </w:r>
            <w:proofErr w:type="spellEnd"/>
            <w:r w:rsidRPr="00A5535E">
              <w:rPr>
                <w:rFonts w:ascii="Arial" w:hAnsi="Arial" w:cs="Arial"/>
                <w:spacing w:val="-1"/>
                <w:sz w:val="24"/>
                <w:szCs w:val="24"/>
              </w:rPr>
              <w:t xml:space="preserve"> </w:t>
            </w:r>
            <w:r w:rsidRPr="00A5535E">
              <w:rPr>
                <w:rFonts w:ascii="Arial" w:hAnsi="Arial" w:cs="Arial"/>
                <w:sz w:val="24"/>
                <w:szCs w:val="24"/>
              </w:rPr>
              <w:t>РСД</w:t>
            </w:r>
          </w:p>
        </w:tc>
      </w:tr>
      <w:tr w:rsidR="00192C49" w14:paraId="13E66D0F" w14:textId="77777777" w:rsidTr="00A2681D">
        <w:tc>
          <w:tcPr>
            <w:tcW w:w="2928" w:type="dxa"/>
            <w:vMerge w:val="restart"/>
            <w:shd w:val="clear" w:color="auto" w:fill="C5E0B3" w:themeFill="accent6" w:themeFillTint="66"/>
          </w:tcPr>
          <w:p w14:paraId="0006AA68" w14:textId="77777777" w:rsidR="00192C49" w:rsidRPr="00A5535E" w:rsidRDefault="00192C49" w:rsidP="00A2681D">
            <w:pPr>
              <w:rPr>
                <w:rFonts w:ascii="Arial" w:hAnsi="Arial" w:cs="Arial"/>
                <w:lang w:val="sr-Cyrl-RS"/>
              </w:rPr>
            </w:pPr>
          </w:p>
          <w:p w14:paraId="1AC3F8C1" w14:textId="77777777" w:rsidR="00192C49" w:rsidRPr="00A5535E" w:rsidRDefault="00192C49" w:rsidP="00A2681D">
            <w:pPr>
              <w:rPr>
                <w:rFonts w:ascii="Arial" w:hAnsi="Arial" w:cs="Arial"/>
                <w:lang w:val="sr-Cyrl-RS"/>
              </w:rPr>
            </w:pPr>
          </w:p>
          <w:p w14:paraId="6B2AB497" w14:textId="77777777" w:rsidR="00192C49" w:rsidRPr="00A5535E" w:rsidRDefault="00192C49" w:rsidP="00A2681D">
            <w:pPr>
              <w:rPr>
                <w:rFonts w:ascii="Arial" w:hAnsi="Arial" w:cs="Arial"/>
                <w:lang w:val="sr-Cyrl-RS"/>
              </w:rPr>
            </w:pPr>
          </w:p>
          <w:p w14:paraId="605F0056" w14:textId="77777777" w:rsidR="00192C49" w:rsidRPr="00A5535E" w:rsidRDefault="00192C49" w:rsidP="00A2681D">
            <w:pPr>
              <w:rPr>
                <w:rFonts w:ascii="Arial" w:hAnsi="Arial" w:cs="Arial"/>
                <w:lang w:val="sr-Cyrl-RS"/>
              </w:rPr>
            </w:pPr>
          </w:p>
          <w:p w14:paraId="379CCA45" w14:textId="77777777" w:rsidR="00192C49" w:rsidRPr="00A5535E" w:rsidRDefault="00192C49" w:rsidP="00A2681D">
            <w:pPr>
              <w:rPr>
                <w:rFonts w:ascii="Arial" w:hAnsi="Arial" w:cs="Arial"/>
                <w:lang w:val="sr-Cyrl-RS"/>
              </w:rPr>
            </w:pPr>
          </w:p>
          <w:p w14:paraId="1508898B" w14:textId="77777777" w:rsidR="00192C49" w:rsidRPr="00A5535E" w:rsidRDefault="00192C49" w:rsidP="00A2681D">
            <w:pPr>
              <w:rPr>
                <w:rFonts w:ascii="Arial" w:hAnsi="Arial" w:cs="Arial"/>
                <w:lang w:val="sr-Cyrl-RS"/>
              </w:rPr>
            </w:pPr>
          </w:p>
          <w:p w14:paraId="0391501F" w14:textId="77777777" w:rsidR="00192C49" w:rsidRPr="00A5535E" w:rsidRDefault="00192C49" w:rsidP="00A2681D">
            <w:pPr>
              <w:rPr>
                <w:rFonts w:ascii="Arial" w:hAnsi="Arial" w:cs="Arial"/>
                <w:lang w:val="sr-Cyrl-RS"/>
              </w:rPr>
            </w:pPr>
            <w:proofErr w:type="spellStart"/>
            <w:r w:rsidRPr="00A5535E">
              <w:rPr>
                <w:rFonts w:ascii="Arial" w:hAnsi="Arial" w:cs="Arial"/>
              </w:rPr>
              <w:t>Мера</w:t>
            </w:r>
            <w:proofErr w:type="spellEnd"/>
            <w:r w:rsidRPr="00A5535E">
              <w:rPr>
                <w:rFonts w:ascii="Arial" w:hAnsi="Arial" w:cs="Arial"/>
              </w:rPr>
              <w:t xml:space="preserve"> 2.4. </w:t>
            </w:r>
            <w:proofErr w:type="spellStart"/>
            <w:r w:rsidRPr="00A5535E">
              <w:rPr>
                <w:rFonts w:ascii="Arial" w:hAnsi="Arial" w:cs="Arial"/>
              </w:rPr>
              <w:t>Унапређење</w:t>
            </w:r>
            <w:proofErr w:type="spellEnd"/>
            <w:r w:rsidRPr="00A5535E">
              <w:rPr>
                <w:rFonts w:ascii="Arial" w:hAnsi="Arial" w:cs="Arial"/>
                <w:spacing w:val="1"/>
              </w:rPr>
              <w:t xml:space="preserve"> </w:t>
            </w:r>
            <w:proofErr w:type="spellStart"/>
            <w:r w:rsidRPr="00A5535E">
              <w:rPr>
                <w:rFonts w:ascii="Arial" w:hAnsi="Arial" w:cs="Arial"/>
              </w:rPr>
              <w:t>безбедности</w:t>
            </w:r>
            <w:proofErr w:type="spellEnd"/>
            <w:r w:rsidRPr="00A5535E">
              <w:rPr>
                <w:rFonts w:ascii="Arial" w:hAnsi="Arial" w:cs="Arial"/>
              </w:rPr>
              <w:t xml:space="preserve"> </w:t>
            </w:r>
            <w:proofErr w:type="spellStart"/>
            <w:r w:rsidRPr="00A5535E">
              <w:rPr>
                <w:rFonts w:ascii="Arial" w:hAnsi="Arial" w:cs="Arial"/>
              </w:rPr>
              <w:t>саобраћаја</w:t>
            </w:r>
            <w:proofErr w:type="spellEnd"/>
            <w:r w:rsidRPr="00A5535E">
              <w:rPr>
                <w:rFonts w:ascii="Arial" w:hAnsi="Arial" w:cs="Arial"/>
              </w:rPr>
              <w:t xml:space="preserve"> </w:t>
            </w:r>
            <w:proofErr w:type="spellStart"/>
            <w:r w:rsidRPr="00A5535E">
              <w:rPr>
                <w:rFonts w:ascii="Arial" w:hAnsi="Arial" w:cs="Arial"/>
              </w:rPr>
              <w:t>на</w:t>
            </w:r>
            <w:proofErr w:type="spellEnd"/>
            <w:r w:rsidRPr="00A5535E">
              <w:rPr>
                <w:rFonts w:ascii="Arial" w:hAnsi="Arial" w:cs="Arial"/>
                <w:spacing w:val="1"/>
              </w:rPr>
              <w:t xml:space="preserve"> </w:t>
            </w:r>
            <w:proofErr w:type="spellStart"/>
            <w:r w:rsidRPr="00A5535E">
              <w:rPr>
                <w:rFonts w:ascii="Arial" w:hAnsi="Arial" w:cs="Arial"/>
              </w:rPr>
              <w:t>проласцима</w:t>
            </w:r>
            <w:proofErr w:type="spellEnd"/>
            <w:r w:rsidRPr="00A5535E">
              <w:rPr>
                <w:rFonts w:ascii="Arial" w:hAnsi="Arial" w:cs="Arial"/>
              </w:rPr>
              <w:t xml:space="preserve"> </w:t>
            </w:r>
            <w:proofErr w:type="spellStart"/>
            <w:r w:rsidRPr="00A5535E">
              <w:rPr>
                <w:rFonts w:ascii="Arial" w:hAnsi="Arial" w:cs="Arial"/>
              </w:rPr>
              <w:t>државних</w:t>
            </w:r>
            <w:proofErr w:type="spellEnd"/>
            <w:r w:rsidRPr="00A5535E">
              <w:rPr>
                <w:rFonts w:ascii="Arial" w:hAnsi="Arial" w:cs="Arial"/>
              </w:rPr>
              <w:t xml:space="preserve"> </w:t>
            </w:r>
            <w:proofErr w:type="spellStart"/>
            <w:r w:rsidRPr="00A5535E">
              <w:rPr>
                <w:rFonts w:ascii="Arial" w:hAnsi="Arial" w:cs="Arial"/>
              </w:rPr>
              <w:t>путева</w:t>
            </w:r>
            <w:proofErr w:type="spellEnd"/>
            <w:r w:rsidRPr="00A5535E">
              <w:rPr>
                <w:rFonts w:ascii="Arial" w:hAnsi="Arial" w:cs="Arial"/>
                <w:spacing w:val="-53"/>
              </w:rPr>
              <w:t xml:space="preserve"> </w:t>
            </w:r>
            <w:r w:rsidRPr="00A5535E">
              <w:rPr>
                <w:rFonts w:ascii="Arial" w:hAnsi="Arial" w:cs="Arial"/>
                <w:spacing w:val="-53"/>
                <w:lang w:val="sr-Cyrl-RS"/>
              </w:rPr>
              <w:t xml:space="preserve">                           </w:t>
            </w:r>
            <w:proofErr w:type="spellStart"/>
            <w:r w:rsidRPr="00A5535E">
              <w:rPr>
                <w:rFonts w:ascii="Arial" w:hAnsi="Arial" w:cs="Arial"/>
              </w:rPr>
              <w:t>кроз</w:t>
            </w:r>
            <w:proofErr w:type="spellEnd"/>
            <w:r w:rsidRPr="00A5535E">
              <w:rPr>
                <w:rFonts w:ascii="Arial" w:hAnsi="Arial" w:cs="Arial"/>
                <w:spacing w:val="-2"/>
              </w:rPr>
              <w:t xml:space="preserve"> </w:t>
            </w:r>
            <w:proofErr w:type="spellStart"/>
            <w:r w:rsidRPr="00A5535E">
              <w:rPr>
                <w:rFonts w:ascii="Arial" w:hAnsi="Arial" w:cs="Arial"/>
              </w:rPr>
              <w:t>насељ</w:t>
            </w:r>
            <w:proofErr w:type="spellEnd"/>
            <w:r w:rsidRPr="00A5535E">
              <w:rPr>
                <w:rFonts w:ascii="Arial" w:hAnsi="Arial" w:cs="Arial"/>
                <w:lang w:val="sr-Cyrl-RS"/>
              </w:rPr>
              <w:t xml:space="preserve">ена места општине </w:t>
            </w:r>
            <w:r>
              <w:rPr>
                <w:rFonts w:ascii="Arial" w:hAnsi="Arial" w:cs="Arial"/>
                <w:lang w:val="sr-Cyrl-RS"/>
              </w:rPr>
              <w:t>Лајковац</w:t>
            </w:r>
          </w:p>
        </w:tc>
        <w:tc>
          <w:tcPr>
            <w:tcW w:w="6422" w:type="dxa"/>
          </w:tcPr>
          <w:p w14:paraId="78BB78B2" w14:textId="77777777" w:rsidR="00192C49" w:rsidRPr="00A5535E" w:rsidRDefault="00192C49" w:rsidP="00A2681D">
            <w:pPr>
              <w:pStyle w:val="TableParagraph"/>
              <w:spacing w:before="53"/>
              <w:ind w:left="108"/>
              <w:rPr>
                <w:rFonts w:ascii="Arial" w:hAnsi="Arial" w:cs="Arial"/>
                <w:sz w:val="24"/>
                <w:szCs w:val="24"/>
              </w:rPr>
            </w:pPr>
            <w:proofErr w:type="spellStart"/>
            <w:r w:rsidRPr="00A5535E">
              <w:rPr>
                <w:rFonts w:ascii="Arial" w:hAnsi="Arial" w:cs="Arial"/>
                <w:sz w:val="24"/>
                <w:szCs w:val="24"/>
              </w:rPr>
              <w:t>Број</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спроведених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студија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идентификације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небезбедних</w:t>
            </w:r>
            <w:proofErr w:type="spellEnd"/>
            <w:r w:rsidRPr="00A5535E">
              <w:rPr>
                <w:rFonts w:ascii="Arial" w:hAnsi="Arial" w:cs="Arial"/>
                <w:spacing w:val="-52"/>
                <w:sz w:val="24"/>
                <w:szCs w:val="24"/>
              </w:rPr>
              <w:t xml:space="preserve"> </w:t>
            </w:r>
            <w:proofErr w:type="spellStart"/>
            <w:r w:rsidRPr="00A5535E">
              <w:rPr>
                <w:rFonts w:ascii="Arial" w:hAnsi="Arial" w:cs="Arial"/>
                <w:sz w:val="24"/>
                <w:szCs w:val="24"/>
              </w:rPr>
              <w:t>пролазака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државних</w:t>
            </w:r>
            <w:proofErr w:type="spellEnd"/>
            <w:r w:rsidRPr="00A5535E">
              <w:rPr>
                <w:rFonts w:ascii="Arial" w:hAnsi="Arial" w:cs="Arial"/>
                <w:sz w:val="24"/>
                <w:szCs w:val="24"/>
              </w:rPr>
              <w:t xml:space="preserve"> </w:t>
            </w:r>
            <w:proofErr w:type="spellStart"/>
            <w:r w:rsidRPr="00A5535E">
              <w:rPr>
                <w:rFonts w:ascii="Arial" w:hAnsi="Arial" w:cs="Arial"/>
                <w:sz w:val="24"/>
                <w:szCs w:val="24"/>
              </w:rPr>
              <w:t>путева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кроз</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насеље</w:t>
            </w:r>
            <w:proofErr w:type="spellEnd"/>
            <w:r w:rsidRPr="00A5535E">
              <w:rPr>
                <w:rFonts w:ascii="Arial" w:hAnsi="Arial" w:cs="Arial"/>
                <w:sz w:val="24"/>
                <w:szCs w:val="24"/>
              </w:rPr>
              <w:t>.</w:t>
            </w:r>
          </w:p>
          <w:p w14:paraId="4B1230C9" w14:textId="77777777" w:rsidR="00192C49" w:rsidRPr="00A5535E" w:rsidRDefault="00192C49" w:rsidP="00A2681D">
            <w:pPr>
              <w:pStyle w:val="TableParagraph"/>
              <w:spacing w:line="247" w:lineRule="exact"/>
              <w:rPr>
                <w:rFonts w:ascii="Arial" w:hAnsi="Arial" w:cs="Arial"/>
                <w:sz w:val="24"/>
                <w:szCs w:val="24"/>
              </w:rPr>
            </w:pPr>
            <w:r w:rsidRPr="00A5535E">
              <w:rPr>
                <w:rFonts w:ascii="Arial" w:hAnsi="Arial" w:cs="Arial"/>
                <w:sz w:val="24"/>
                <w:szCs w:val="24"/>
              </w:rPr>
              <w:t>(</w:t>
            </w:r>
            <w:proofErr w:type="spellStart"/>
            <w:r w:rsidRPr="00A5535E">
              <w:rPr>
                <w:rFonts w:ascii="Arial" w:hAnsi="Arial" w:cs="Arial"/>
                <w:sz w:val="24"/>
                <w:szCs w:val="24"/>
              </w:rPr>
              <w:t>почетна</w:t>
            </w:r>
            <w:proofErr w:type="spellEnd"/>
            <w:r w:rsidRPr="00A5535E">
              <w:rPr>
                <w:rFonts w:ascii="Arial" w:hAnsi="Arial" w:cs="Arial"/>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z w:val="24"/>
                <w:szCs w:val="24"/>
              </w:rPr>
              <w:t xml:space="preserve"> 202</w:t>
            </w:r>
            <w:r w:rsidRPr="00A5535E">
              <w:rPr>
                <w:rFonts w:ascii="Arial" w:hAnsi="Arial" w:cs="Arial"/>
                <w:sz w:val="24"/>
                <w:szCs w:val="24"/>
                <w:lang w:val="sr-Cyrl-RS"/>
              </w:rPr>
              <w:t>3</w:t>
            </w:r>
            <w:r w:rsidRPr="00A5535E">
              <w:rPr>
                <w:rFonts w:ascii="Arial" w:hAnsi="Arial" w:cs="Arial"/>
                <w:sz w:val="24"/>
                <w:szCs w:val="24"/>
              </w:rPr>
              <w:t xml:space="preserve">: </w:t>
            </w:r>
            <w:proofErr w:type="spellStart"/>
            <w:r w:rsidRPr="00A5535E">
              <w:rPr>
                <w:rFonts w:ascii="Arial" w:hAnsi="Arial" w:cs="Arial"/>
                <w:sz w:val="24"/>
                <w:szCs w:val="24"/>
              </w:rPr>
              <w:t>није</w:t>
            </w:r>
            <w:proofErr w:type="spellEnd"/>
            <w:r w:rsidRPr="00A5535E">
              <w:rPr>
                <w:rFonts w:ascii="Arial" w:hAnsi="Arial" w:cs="Arial"/>
                <w:sz w:val="24"/>
                <w:szCs w:val="24"/>
              </w:rPr>
              <w:t xml:space="preserve"> </w:t>
            </w:r>
            <w:proofErr w:type="spellStart"/>
            <w:r w:rsidRPr="00A5535E">
              <w:rPr>
                <w:rFonts w:ascii="Arial" w:hAnsi="Arial" w:cs="Arial"/>
                <w:sz w:val="24"/>
                <w:szCs w:val="24"/>
              </w:rPr>
              <w:t>мерено</w:t>
            </w:r>
            <w:proofErr w:type="spellEnd"/>
            <w:r w:rsidRPr="00A5535E">
              <w:rPr>
                <w:rFonts w:ascii="Arial" w:hAnsi="Arial" w:cs="Arial"/>
                <w:sz w:val="24"/>
                <w:szCs w:val="24"/>
              </w:rPr>
              <w:t>,</w:t>
            </w:r>
            <w:r w:rsidRPr="00A5535E">
              <w:rPr>
                <w:rFonts w:ascii="Arial" w:hAnsi="Arial" w:cs="Arial"/>
                <w:spacing w:val="-52"/>
                <w:sz w:val="24"/>
                <w:szCs w:val="24"/>
              </w:rPr>
              <w:t xml:space="preserve"> </w:t>
            </w:r>
            <w:proofErr w:type="spellStart"/>
            <w:r w:rsidRPr="00A5535E">
              <w:rPr>
                <w:rFonts w:ascii="Arial" w:hAnsi="Arial" w:cs="Arial"/>
                <w:sz w:val="24"/>
                <w:szCs w:val="24"/>
              </w:rPr>
              <w:t>циљна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z w:val="24"/>
                <w:szCs w:val="24"/>
              </w:rPr>
              <w:t xml:space="preserve"> 2030:</w:t>
            </w:r>
            <w:r w:rsidRPr="00A5535E">
              <w:rPr>
                <w:rFonts w:ascii="Arial" w:hAnsi="Arial" w:cs="Arial"/>
                <w:spacing w:val="1"/>
                <w:sz w:val="24"/>
                <w:szCs w:val="24"/>
              </w:rPr>
              <w:t xml:space="preserve"> </w:t>
            </w:r>
            <w:r w:rsidRPr="00A5535E">
              <w:rPr>
                <w:rFonts w:ascii="Arial" w:hAnsi="Arial" w:cs="Arial"/>
                <w:sz w:val="24"/>
                <w:szCs w:val="24"/>
              </w:rPr>
              <w:t>1</w:t>
            </w:r>
            <w:r w:rsidRPr="00A5535E">
              <w:rPr>
                <w:rFonts w:ascii="Arial" w:hAnsi="Arial" w:cs="Arial"/>
                <w:spacing w:val="-1"/>
                <w:sz w:val="24"/>
                <w:szCs w:val="24"/>
              </w:rPr>
              <w:t xml:space="preserve"> </w:t>
            </w:r>
            <w:proofErr w:type="spellStart"/>
            <w:r w:rsidRPr="00A5535E">
              <w:rPr>
                <w:rFonts w:ascii="Arial" w:hAnsi="Arial" w:cs="Arial"/>
                <w:sz w:val="24"/>
                <w:szCs w:val="24"/>
              </w:rPr>
              <w:t>студија</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сваке</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три</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године</w:t>
            </w:r>
            <w:proofErr w:type="spellEnd"/>
            <w:r w:rsidRPr="00A5535E">
              <w:rPr>
                <w:rFonts w:ascii="Arial" w:hAnsi="Arial" w:cs="Arial"/>
                <w:sz w:val="24"/>
                <w:szCs w:val="24"/>
              </w:rPr>
              <w:t>)</w:t>
            </w:r>
          </w:p>
        </w:tc>
      </w:tr>
      <w:tr w:rsidR="00192C49" w14:paraId="304F8AF9" w14:textId="77777777" w:rsidTr="00A2681D">
        <w:tc>
          <w:tcPr>
            <w:tcW w:w="2928" w:type="dxa"/>
            <w:vMerge/>
            <w:shd w:val="clear" w:color="auto" w:fill="C5E0B3" w:themeFill="accent6" w:themeFillTint="66"/>
          </w:tcPr>
          <w:p w14:paraId="09F28A5B" w14:textId="77777777" w:rsidR="00192C49" w:rsidRPr="00A5535E" w:rsidRDefault="00192C49" w:rsidP="00A2681D">
            <w:pPr>
              <w:rPr>
                <w:rFonts w:ascii="Arial" w:hAnsi="Arial" w:cs="Arial"/>
                <w:lang w:val="sr-Cyrl-RS"/>
              </w:rPr>
            </w:pPr>
          </w:p>
        </w:tc>
        <w:tc>
          <w:tcPr>
            <w:tcW w:w="6422" w:type="dxa"/>
          </w:tcPr>
          <w:p w14:paraId="38B2777C" w14:textId="77777777" w:rsidR="00192C49" w:rsidRPr="00A5535E" w:rsidRDefault="00192C49" w:rsidP="00A2681D">
            <w:pPr>
              <w:pStyle w:val="TableParagraph"/>
              <w:spacing w:before="54"/>
              <w:ind w:left="107" w:right="107"/>
              <w:jc w:val="both"/>
              <w:rPr>
                <w:rFonts w:ascii="Arial" w:hAnsi="Arial" w:cs="Arial"/>
                <w:sz w:val="24"/>
                <w:szCs w:val="24"/>
              </w:rPr>
            </w:pPr>
            <w:proofErr w:type="spellStart"/>
            <w:r w:rsidRPr="00A5535E">
              <w:rPr>
                <w:rFonts w:ascii="Arial" w:hAnsi="Arial" w:cs="Arial"/>
                <w:sz w:val="24"/>
                <w:szCs w:val="24"/>
              </w:rPr>
              <w:t>Проценат</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припремљених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пројеката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побољшања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безбедности</w:t>
            </w:r>
            <w:proofErr w:type="spellEnd"/>
            <w:r w:rsidRPr="00A5535E">
              <w:rPr>
                <w:rFonts w:ascii="Arial" w:hAnsi="Arial" w:cs="Arial"/>
                <w:sz w:val="24"/>
                <w:szCs w:val="24"/>
              </w:rPr>
              <w:t xml:space="preserve"> </w:t>
            </w:r>
            <w:proofErr w:type="spellStart"/>
            <w:r w:rsidRPr="00A5535E">
              <w:rPr>
                <w:rFonts w:ascii="Arial" w:hAnsi="Arial" w:cs="Arial"/>
                <w:sz w:val="24"/>
                <w:szCs w:val="24"/>
              </w:rPr>
              <w:t>саобраћаја</w:t>
            </w:r>
            <w:proofErr w:type="spellEnd"/>
            <w:r w:rsidRPr="00A5535E">
              <w:rPr>
                <w:rFonts w:ascii="Arial" w:hAnsi="Arial" w:cs="Arial"/>
                <w:sz w:val="24"/>
                <w:szCs w:val="24"/>
              </w:rPr>
              <w:t xml:space="preserve"> </w:t>
            </w:r>
            <w:proofErr w:type="spellStart"/>
            <w:r w:rsidRPr="00A5535E">
              <w:rPr>
                <w:rFonts w:ascii="Arial" w:hAnsi="Arial" w:cs="Arial"/>
                <w:sz w:val="24"/>
                <w:szCs w:val="24"/>
              </w:rPr>
              <w:t>на</w:t>
            </w:r>
            <w:proofErr w:type="spellEnd"/>
            <w:r w:rsidRPr="00A5535E">
              <w:rPr>
                <w:rFonts w:ascii="Arial" w:hAnsi="Arial" w:cs="Arial"/>
                <w:sz w:val="24"/>
                <w:szCs w:val="24"/>
              </w:rPr>
              <w:t xml:space="preserve"> </w:t>
            </w:r>
            <w:proofErr w:type="spellStart"/>
            <w:r w:rsidRPr="00A5535E">
              <w:rPr>
                <w:rFonts w:ascii="Arial" w:hAnsi="Arial" w:cs="Arial"/>
                <w:sz w:val="24"/>
                <w:szCs w:val="24"/>
              </w:rPr>
              <w:t>проласцима</w:t>
            </w:r>
            <w:proofErr w:type="spellEnd"/>
            <w:r w:rsidRPr="00A5535E">
              <w:rPr>
                <w:rFonts w:ascii="Arial" w:hAnsi="Arial" w:cs="Arial"/>
                <w:sz w:val="24"/>
                <w:szCs w:val="24"/>
              </w:rPr>
              <w:t xml:space="preserve"> </w:t>
            </w:r>
            <w:proofErr w:type="spellStart"/>
            <w:r w:rsidRPr="00A5535E">
              <w:rPr>
                <w:rFonts w:ascii="Arial" w:hAnsi="Arial" w:cs="Arial"/>
                <w:sz w:val="24"/>
                <w:szCs w:val="24"/>
              </w:rPr>
              <w:t>државних</w:t>
            </w:r>
            <w:proofErr w:type="spellEnd"/>
            <w:r w:rsidRPr="00A5535E">
              <w:rPr>
                <w:rFonts w:ascii="Arial" w:hAnsi="Arial" w:cs="Arial"/>
                <w:sz w:val="24"/>
                <w:szCs w:val="24"/>
              </w:rPr>
              <w:t xml:space="preserve"> </w:t>
            </w:r>
            <w:proofErr w:type="spellStart"/>
            <w:r w:rsidRPr="00A5535E">
              <w:rPr>
                <w:rFonts w:ascii="Arial" w:hAnsi="Arial" w:cs="Arial"/>
                <w:sz w:val="24"/>
                <w:szCs w:val="24"/>
              </w:rPr>
              <w:t>путева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кроз</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насеље</w:t>
            </w:r>
            <w:proofErr w:type="spellEnd"/>
            <w:r w:rsidRPr="00A5535E">
              <w:rPr>
                <w:rFonts w:ascii="Arial" w:hAnsi="Arial" w:cs="Arial"/>
                <w:spacing w:val="1"/>
                <w:sz w:val="24"/>
                <w:szCs w:val="24"/>
              </w:rPr>
              <w:t xml:space="preserve"> </w:t>
            </w:r>
            <w:r w:rsidRPr="00A5535E">
              <w:rPr>
                <w:rFonts w:ascii="Arial" w:hAnsi="Arial" w:cs="Arial"/>
                <w:sz w:val="24"/>
                <w:szCs w:val="24"/>
              </w:rPr>
              <w:t>у</w:t>
            </w:r>
            <w:r w:rsidRPr="00A5535E">
              <w:rPr>
                <w:rFonts w:ascii="Arial" w:hAnsi="Arial" w:cs="Arial"/>
                <w:spacing w:val="1"/>
                <w:sz w:val="24"/>
                <w:szCs w:val="24"/>
              </w:rPr>
              <w:t xml:space="preserve"> </w:t>
            </w:r>
            <w:proofErr w:type="spellStart"/>
            <w:r w:rsidRPr="00A5535E">
              <w:rPr>
                <w:rFonts w:ascii="Arial" w:hAnsi="Arial" w:cs="Arial"/>
                <w:sz w:val="24"/>
                <w:szCs w:val="24"/>
              </w:rPr>
              <w:t>односу</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на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број</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идентификованих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небезбедних</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пролазака</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државних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путева</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кроз</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насеље</w:t>
            </w:r>
            <w:proofErr w:type="spellEnd"/>
            <w:r w:rsidRPr="00A5535E">
              <w:rPr>
                <w:rFonts w:ascii="Arial" w:hAnsi="Arial" w:cs="Arial"/>
                <w:sz w:val="24"/>
                <w:szCs w:val="24"/>
              </w:rPr>
              <w:t>.</w:t>
            </w:r>
          </w:p>
          <w:p w14:paraId="319EB341" w14:textId="77777777" w:rsidR="00192C49" w:rsidRPr="00A5535E" w:rsidRDefault="00192C49" w:rsidP="00A2681D">
            <w:pPr>
              <w:pStyle w:val="TableParagraph"/>
              <w:spacing w:line="247" w:lineRule="exact"/>
              <w:rPr>
                <w:rFonts w:ascii="Arial" w:hAnsi="Arial" w:cs="Arial"/>
                <w:sz w:val="24"/>
                <w:szCs w:val="24"/>
              </w:rPr>
            </w:pPr>
            <w:r w:rsidRPr="00A5535E">
              <w:rPr>
                <w:rFonts w:ascii="Arial" w:hAnsi="Arial" w:cs="Arial"/>
                <w:sz w:val="24"/>
                <w:szCs w:val="24"/>
              </w:rPr>
              <w:t>(</w:t>
            </w:r>
            <w:proofErr w:type="spellStart"/>
            <w:r w:rsidRPr="00A5535E">
              <w:rPr>
                <w:rFonts w:ascii="Arial" w:hAnsi="Arial" w:cs="Arial"/>
                <w:sz w:val="24"/>
                <w:szCs w:val="24"/>
              </w:rPr>
              <w:t>почетна</w:t>
            </w:r>
            <w:proofErr w:type="spellEnd"/>
            <w:r w:rsidRPr="00A5535E">
              <w:rPr>
                <w:rFonts w:ascii="Arial" w:hAnsi="Arial" w:cs="Arial"/>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z w:val="24"/>
                <w:szCs w:val="24"/>
              </w:rPr>
              <w:t xml:space="preserve"> 202</w:t>
            </w:r>
            <w:r w:rsidRPr="00A5535E">
              <w:rPr>
                <w:rFonts w:ascii="Arial" w:hAnsi="Arial" w:cs="Arial"/>
                <w:sz w:val="24"/>
                <w:szCs w:val="24"/>
                <w:lang w:val="sr-Cyrl-RS"/>
              </w:rPr>
              <w:t>3</w:t>
            </w:r>
            <w:r w:rsidRPr="00A5535E">
              <w:rPr>
                <w:rFonts w:ascii="Arial" w:hAnsi="Arial" w:cs="Arial"/>
                <w:sz w:val="24"/>
                <w:szCs w:val="24"/>
              </w:rPr>
              <w:t xml:space="preserve">: </w:t>
            </w:r>
            <w:proofErr w:type="spellStart"/>
            <w:r w:rsidRPr="00A5535E">
              <w:rPr>
                <w:rFonts w:ascii="Arial" w:hAnsi="Arial" w:cs="Arial"/>
                <w:sz w:val="24"/>
                <w:szCs w:val="24"/>
              </w:rPr>
              <w:t>није</w:t>
            </w:r>
            <w:proofErr w:type="spellEnd"/>
            <w:r w:rsidRPr="00A5535E">
              <w:rPr>
                <w:rFonts w:ascii="Arial" w:hAnsi="Arial" w:cs="Arial"/>
                <w:sz w:val="24"/>
                <w:szCs w:val="24"/>
              </w:rPr>
              <w:t xml:space="preserve"> </w:t>
            </w:r>
            <w:proofErr w:type="spellStart"/>
            <w:r w:rsidRPr="00A5535E">
              <w:rPr>
                <w:rFonts w:ascii="Arial" w:hAnsi="Arial" w:cs="Arial"/>
                <w:sz w:val="24"/>
                <w:szCs w:val="24"/>
              </w:rPr>
              <w:t>мерено</w:t>
            </w:r>
            <w:proofErr w:type="spellEnd"/>
            <w:r w:rsidRPr="00A5535E">
              <w:rPr>
                <w:rFonts w:ascii="Arial" w:hAnsi="Arial" w:cs="Arial"/>
                <w:sz w:val="24"/>
                <w:szCs w:val="24"/>
              </w:rPr>
              <w:t>,</w:t>
            </w:r>
            <w:r w:rsidRPr="00A5535E">
              <w:rPr>
                <w:rFonts w:ascii="Arial" w:hAnsi="Arial" w:cs="Arial"/>
                <w:spacing w:val="-52"/>
                <w:sz w:val="24"/>
                <w:szCs w:val="24"/>
              </w:rPr>
              <w:t xml:space="preserve"> </w:t>
            </w:r>
            <w:proofErr w:type="spellStart"/>
            <w:r w:rsidRPr="00A5535E">
              <w:rPr>
                <w:rFonts w:ascii="Arial" w:hAnsi="Arial" w:cs="Arial"/>
                <w:sz w:val="24"/>
                <w:szCs w:val="24"/>
              </w:rPr>
              <w:t>циљна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pacing w:val="-2"/>
                <w:sz w:val="24"/>
                <w:szCs w:val="24"/>
              </w:rPr>
              <w:t xml:space="preserve"> </w:t>
            </w:r>
            <w:r w:rsidRPr="00A5535E">
              <w:rPr>
                <w:rFonts w:ascii="Arial" w:hAnsi="Arial" w:cs="Arial"/>
                <w:sz w:val="24"/>
                <w:szCs w:val="24"/>
              </w:rPr>
              <w:t>2030:</w:t>
            </w:r>
            <w:r w:rsidRPr="00A5535E">
              <w:rPr>
                <w:rFonts w:ascii="Arial" w:hAnsi="Arial" w:cs="Arial"/>
                <w:spacing w:val="-1"/>
                <w:sz w:val="24"/>
                <w:szCs w:val="24"/>
              </w:rPr>
              <w:t xml:space="preserve"> </w:t>
            </w:r>
            <w:r w:rsidRPr="00A5535E">
              <w:rPr>
                <w:rFonts w:ascii="Arial" w:hAnsi="Arial" w:cs="Arial"/>
                <w:sz w:val="24"/>
                <w:szCs w:val="24"/>
              </w:rPr>
              <w:t>100%)</w:t>
            </w:r>
          </w:p>
        </w:tc>
      </w:tr>
      <w:tr w:rsidR="00192C49" w14:paraId="473D7B55" w14:textId="77777777" w:rsidTr="00A2681D">
        <w:trPr>
          <w:trHeight w:val="1911"/>
        </w:trPr>
        <w:tc>
          <w:tcPr>
            <w:tcW w:w="2928" w:type="dxa"/>
            <w:vMerge/>
            <w:shd w:val="clear" w:color="auto" w:fill="C5E0B3" w:themeFill="accent6" w:themeFillTint="66"/>
          </w:tcPr>
          <w:p w14:paraId="76933B6F" w14:textId="77777777" w:rsidR="00192C49" w:rsidRPr="00A5535E" w:rsidRDefault="00192C49" w:rsidP="00A2681D">
            <w:pPr>
              <w:rPr>
                <w:rFonts w:ascii="Arial" w:hAnsi="Arial" w:cs="Arial"/>
                <w:lang w:val="sr-Cyrl-RS"/>
              </w:rPr>
            </w:pPr>
          </w:p>
        </w:tc>
        <w:tc>
          <w:tcPr>
            <w:tcW w:w="6422" w:type="dxa"/>
          </w:tcPr>
          <w:p w14:paraId="095C0E62" w14:textId="77777777" w:rsidR="00192C49" w:rsidRPr="00A5535E" w:rsidRDefault="00192C49" w:rsidP="00A2681D">
            <w:pPr>
              <w:pStyle w:val="TableParagraph"/>
              <w:spacing w:before="56"/>
              <w:ind w:left="107" w:right="104"/>
              <w:jc w:val="both"/>
              <w:rPr>
                <w:rFonts w:ascii="Arial" w:hAnsi="Arial" w:cs="Arial"/>
                <w:sz w:val="24"/>
                <w:szCs w:val="24"/>
              </w:rPr>
            </w:pPr>
            <w:proofErr w:type="spellStart"/>
            <w:r w:rsidRPr="00A5535E">
              <w:rPr>
                <w:rFonts w:ascii="Arial" w:hAnsi="Arial" w:cs="Arial"/>
                <w:sz w:val="24"/>
                <w:szCs w:val="24"/>
              </w:rPr>
              <w:t>Проценат</w:t>
            </w:r>
            <w:proofErr w:type="spellEnd"/>
            <w:r w:rsidRPr="00A5535E">
              <w:rPr>
                <w:rFonts w:ascii="Arial" w:hAnsi="Arial" w:cs="Arial"/>
                <w:sz w:val="24"/>
                <w:szCs w:val="24"/>
              </w:rPr>
              <w:t xml:space="preserve"> </w:t>
            </w:r>
            <w:proofErr w:type="spellStart"/>
            <w:r w:rsidRPr="00A5535E">
              <w:rPr>
                <w:rFonts w:ascii="Arial" w:hAnsi="Arial" w:cs="Arial"/>
                <w:sz w:val="24"/>
                <w:szCs w:val="24"/>
              </w:rPr>
              <w:t>изведених</w:t>
            </w:r>
            <w:proofErr w:type="spellEnd"/>
            <w:r w:rsidRPr="00A5535E">
              <w:rPr>
                <w:rFonts w:ascii="Arial" w:hAnsi="Arial" w:cs="Arial"/>
                <w:sz w:val="24"/>
                <w:szCs w:val="24"/>
              </w:rPr>
              <w:t xml:space="preserve"> </w:t>
            </w:r>
            <w:proofErr w:type="spellStart"/>
            <w:r w:rsidRPr="00A5535E">
              <w:rPr>
                <w:rFonts w:ascii="Arial" w:hAnsi="Arial" w:cs="Arial"/>
                <w:sz w:val="24"/>
                <w:szCs w:val="24"/>
              </w:rPr>
              <w:t>пројеката</w:t>
            </w:r>
            <w:proofErr w:type="spellEnd"/>
            <w:r w:rsidRPr="00A5535E">
              <w:rPr>
                <w:rFonts w:ascii="Arial" w:hAnsi="Arial" w:cs="Arial"/>
                <w:sz w:val="24"/>
                <w:szCs w:val="24"/>
              </w:rPr>
              <w:t xml:space="preserve"> </w:t>
            </w:r>
            <w:proofErr w:type="spellStart"/>
            <w:r w:rsidRPr="00A5535E">
              <w:rPr>
                <w:rFonts w:ascii="Arial" w:hAnsi="Arial" w:cs="Arial"/>
                <w:sz w:val="24"/>
                <w:szCs w:val="24"/>
              </w:rPr>
              <w:t>побољшања</w:t>
            </w:r>
            <w:proofErr w:type="spellEnd"/>
            <w:r w:rsidRPr="00A5535E">
              <w:rPr>
                <w:rFonts w:ascii="Arial" w:hAnsi="Arial" w:cs="Arial"/>
                <w:sz w:val="24"/>
                <w:szCs w:val="24"/>
              </w:rPr>
              <w:t xml:space="preserve"> </w:t>
            </w:r>
            <w:proofErr w:type="spellStart"/>
            <w:r w:rsidRPr="00A5535E">
              <w:rPr>
                <w:rFonts w:ascii="Arial" w:hAnsi="Arial" w:cs="Arial"/>
                <w:sz w:val="24"/>
                <w:szCs w:val="24"/>
              </w:rPr>
              <w:t>безбедности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саобраћаја</w:t>
            </w:r>
            <w:proofErr w:type="spellEnd"/>
            <w:r w:rsidRPr="00A5535E">
              <w:rPr>
                <w:rFonts w:ascii="Arial" w:hAnsi="Arial" w:cs="Arial"/>
                <w:sz w:val="24"/>
                <w:szCs w:val="24"/>
              </w:rPr>
              <w:t xml:space="preserve"> </w:t>
            </w:r>
            <w:proofErr w:type="spellStart"/>
            <w:r w:rsidRPr="00A5535E">
              <w:rPr>
                <w:rFonts w:ascii="Arial" w:hAnsi="Arial" w:cs="Arial"/>
                <w:sz w:val="24"/>
                <w:szCs w:val="24"/>
              </w:rPr>
              <w:t>на</w:t>
            </w:r>
            <w:proofErr w:type="spellEnd"/>
            <w:r w:rsidRPr="00A5535E">
              <w:rPr>
                <w:rFonts w:ascii="Arial" w:hAnsi="Arial" w:cs="Arial"/>
                <w:sz w:val="24"/>
                <w:szCs w:val="24"/>
              </w:rPr>
              <w:t xml:space="preserve"> </w:t>
            </w:r>
            <w:proofErr w:type="spellStart"/>
            <w:r w:rsidRPr="00A5535E">
              <w:rPr>
                <w:rFonts w:ascii="Arial" w:hAnsi="Arial" w:cs="Arial"/>
                <w:sz w:val="24"/>
                <w:szCs w:val="24"/>
              </w:rPr>
              <w:t>проласцима</w:t>
            </w:r>
            <w:proofErr w:type="spellEnd"/>
            <w:r w:rsidRPr="00A5535E">
              <w:rPr>
                <w:rFonts w:ascii="Arial" w:hAnsi="Arial" w:cs="Arial"/>
                <w:sz w:val="24"/>
                <w:szCs w:val="24"/>
              </w:rPr>
              <w:t xml:space="preserve"> </w:t>
            </w:r>
            <w:proofErr w:type="spellStart"/>
            <w:r w:rsidRPr="00A5535E">
              <w:rPr>
                <w:rFonts w:ascii="Arial" w:hAnsi="Arial" w:cs="Arial"/>
                <w:sz w:val="24"/>
                <w:szCs w:val="24"/>
              </w:rPr>
              <w:t>државних</w:t>
            </w:r>
            <w:proofErr w:type="spellEnd"/>
            <w:r w:rsidRPr="00A5535E">
              <w:rPr>
                <w:rFonts w:ascii="Arial" w:hAnsi="Arial" w:cs="Arial"/>
                <w:sz w:val="24"/>
                <w:szCs w:val="24"/>
              </w:rPr>
              <w:t xml:space="preserve"> </w:t>
            </w:r>
            <w:proofErr w:type="spellStart"/>
            <w:r w:rsidRPr="00A5535E">
              <w:rPr>
                <w:rFonts w:ascii="Arial" w:hAnsi="Arial" w:cs="Arial"/>
                <w:sz w:val="24"/>
                <w:szCs w:val="24"/>
              </w:rPr>
              <w:t>путева</w:t>
            </w:r>
            <w:proofErr w:type="spellEnd"/>
            <w:r w:rsidRPr="00A5535E">
              <w:rPr>
                <w:rFonts w:ascii="Arial" w:hAnsi="Arial" w:cs="Arial"/>
                <w:sz w:val="24"/>
                <w:szCs w:val="24"/>
              </w:rPr>
              <w:t xml:space="preserve"> </w:t>
            </w:r>
            <w:proofErr w:type="spellStart"/>
            <w:r w:rsidRPr="00A5535E">
              <w:rPr>
                <w:rFonts w:ascii="Arial" w:hAnsi="Arial" w:cs="Arial"/>
                <w:sz w:val="24"/>
                <w:szCs w:val="24"/>
              </w:rPr>
              <w:t>кроз</w:t>
            </w:r>
            <w:proofErr w:type="spellEnd"/>
            <w:r w:rsidRPr="00A5535E">
              <w:rPr>
                <w:rFonts w:ascii="Arial" w:hAnsi="Arial" w:cs="Arial"/>
                <w:sz w:val="24"/>
                <w:szCs w:val="24"/>
              </w:rPr>
              <w:t xml:space="preserve"> </w:t>
            </w:r>
            <w:proofErr w:type="spellStart"/>
            <w:r w:rsidRPr="00A5535E">
              <w:rPr>
                <w:rFonts w:ascii="Arial" w:hAnsi="Arial" w:cs="Arial"/>
                <w:sz w:val="24"/>
                <w:szCs w:val="24"/>
              </w:rPr>
              <w:t>насеље</w:t>
            </w:r>
            <w:proofErr w:type="spellEnd"/>
            <w:r w:rsidRPr="00A5535E">
              <w:rPr>
                <w:rFonts w:ascii="Arial" w:hAnsi="Arial" w:cs="Arial"/>
                <w:sz w:val="24"/>
                <w:szCs w:val="24"/>
              </w:rPr>
              <w:t xml:space="preserve"> у</w:t>
            </w:r>
            <w:r w:rsidRPr="00A5535E">
              <w:rPr>
                <w:rFonts w:ascii="Arial" w:hAnsi="Arial" w:cs="Arial"/>
                <w:spacing w:val="-52"/>
                <w:sz w:val="24"/>
                <w:szCs w:val="24"/>
              </w:rPr>
              <w:t xml:space="preserve"> </w:t>
            </w:r>
            <w:proofErr w:type="spellStart"/>
            <w:r w:rsidRPr="00A5535E">
              <w:rPr>
                <w:rFonts w:ascii="Arial" w:hAnsi="Arial" w:cs="Arial"/>
                <w:sz w:val="24"/>
                <w:szCs w:val="24"/>
              </w:rPr>
              <w:t>односну</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на</w:t>
            </w:r>
            <w:proofErr w:type="spellEnd"/>
            <w:r w:rsidRPr="00A5535E">
              <w:rPr>
                <w:rFonts w:ascii="Arial" w:hAnsi="Arial" w:cs="Arial"/>
                <w:sz w:val="24"/>
                <w:szCs w:val="24"/>
              </w:rPr>
              <w:t xml:space="preserve"> </w:t>
            </w:r>
            <w:proofErr w:type="spellStart"/>
            <w:r w:rsidRPr="00A5535E">
              <w:rPr>
                <w:rFonts w:ascii="Arial" w:hAnsi="Arial" w:cs="Arial"/>
                <w:sz w:val="24"/>
                <w:szCs w:val="24"/>
              </w:rPr>
              <w:t>укупан</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број</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припремљених</w:t>
            </w:r>
            <w:proofErr w:type="spellEnd"/>
            <w:r w:rsidRPr="00A5535E">
              <w:rPr>
                <w:rFonts w:ascii="Arial" w:hAnsi="Arial" w:cs="Arial"/>
                <w:sz w:val="24"/>
                <w:szCs w:val="24"/>
              </w:rPr>
              <w:t xml:space="preserve"> </w:t>
            </w:r>
            <w:proofErr w:type="spellStart"/>
            <w:r w:rsidRPr="00A5535E">
              <w:rPr>
                <w:rFonts w:ascii="Arial" w:hAnsi="Arial" w:cs="Arial"/>
                <w:sz w:val="24"/>
                <w:szCs w:val="24"/>
              </w:rPr>
              <w:t>пројеката</w:t>
            </w:r>
            <w:proofErr w:type="spellEnd"/>
            <w:r w:rsidRPr="00A5535E">
              <w:rPr>
                <w:rFonts w:ascii="Arial" w:hAnsi="Arial" w:cs="Arial"/>
                <w:sz w:val="24"/>
                <w:szCs w:val="24"/>
              </w:rPr>
              <w:t>.</w:t>
            </w:r>
          </w:p>
          <w:p w14:paraId="2BA07F39" w14:textId="77777777" w:rsidR="00192C49" w:rsidRPr="00A5535E" w:rsidRDefault="00192C49" w:rsidP="00A2681D">
            <w:pPr>
              <w:pStyle w:val="TableParagraph"/>
              <w:spacing w:line="247" w:lineRule="exact"/>
              <w:rPr>
                <w:rFonts w:ascii="Arial" w:hAnsi="Arial" w:cs="Arial"/>
                <w:sz w:val="24"/>
                <w:szCs w:val="24"/>
              </w:rPr>
            </w:pPr>
            <w:r w:rsidRPr="00A5535E">
              <w:rPr>
                <w:rFonts w:ascii="Arial" w:hAnsi="Arial" w:cs="Arial"/>
                <w:sz w:val="24"/>
                <w:szCs w:val="24"/>
              </w:rPr>
              <w:t>(</w:t>
            </w:r>
            <w:proofErr w:type="spellStart"/>
            <w:r w:rsidRPr="00A5535E">
              <w:rPr>
                <w:rFonts w:ascii="Arial" w:hAnsi="Arial" w:cs="Arial"/>
                <w:sz w:val="24"/>
                <w:szCs w:val="24"/>
              </w:rPr>
              <w:t>почетна</w:t>
            </w:r>
            <w:proofErr w:type="spellEnd"/>
            <w:r w:rsidRPr="00A5535E">
              <w:rPr>
                <w:rFonts w:ascii="Arial" w:hAnsi="Arial" w:cs="Arial"/>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z w:val="24"/>
                <w:szCs w:val="24"/>
              </w:rPr>
              <w:t xml:space="preserve"> 202</w:t>
            </w:r>
            <w:r w:rsidRPr="00A5535E">
              <w:rPr>
                <w:rFonts w:ascii="Arial" w:hAnsi="Arial" w:cs="Arial"/>
                <w:sz w:val="24"/>
                <w:szCs w:val="24"/>
                <w:lang w:val="sr-Cyrl-RS"/>
              </w:rPr>
              <w:t>3</w:t>
            </w:r>
            <w:r w:rsidRPr="00A5535E">
              <w:rPr>
                <w:rFonts w:ascii="Arial" w:hAnsi="Arial" w:cs="Arial"/>
                <w:sz w:val="24"/>
                <w:szCs w:val="24"/>
              </w:rPr>
              <w:t xml:space="preserve">: </w:t>
            </w:r>
            <w:proofErr w:type="spellStart"/>
            <w:r w:rsidRPr="00A5535E">
              <w:rPr>
                <w:rFonts w:ascii="Arial" w:hAnsi="Arial" w:cs="Arial"/>
                <w:sz w:val="24"/>
                <w:szCs w:val="24"/>
              </w:rPr>
              <w:t>није</w:t>
            </w:r>
            <w:proofErr w:type="spellEnd"/>
            <w:r w:rsidRPr="00A5535E">
              <w:rPr>
                <w:rFonts w:ascii="Arial" w:hAnsi="Arial" w:cs="Arial"/>
                <w:sz w:val="24"/>
                <w:szCs w:val="24"/>
              </w:rPr>
              <w:t xml:space="preserve"> </w:t>
            </w:r>
            <w:proofErr w:type="spellStart"/>
            <w:r w:rsidRPr="00A5535E">
              <w:rPr>
                <w:rFonts w:ascii="Arial" w:hAnsi="Arial" w:cs="Arial"/>
                <w:sz w:val="24"/>
                <w:szCs w:val="24"/>
              </w:rPr>
              <w:t>мерено</w:t>
            </w:r>
            <w:proofErr w:type="spellEnd"/>
            <w:r w:rsidRPr="00A5535E">
              <w:rPr>
                <w:rFonts w:ascii="Arial" w:hAnsi="Arial" w:cs="Arial"/>
                <w:sz w:val="24"/>
                <w:szCs w:val="24"/>
              </w:rPr>
              <w:t>,</w:t>
            </w:r>
            <w:r w:rsidRPr="00A5535E">
              <w:rPr>
                <w:rFonts w:ascii="Arial" w:hAnsi="Arial" w:cs="Arial"/>
                <w:spacing w:val="-52"/>
                <w:sz w:val="24"/>
                <w:szCs w:val="24"/>
              </w:rPr>
              <w:t xml:space="preserve"> </w:t>
            </w:r>
            <w:proofErr w:type="spellStart"/>
            <w:r w:rsidRPr="00A5535E">
              <w:rPr>
                <w:rFonts w:ascii="Arial" w:hAnsi="Arial" w:cs="Arial"/>
                <w:sz w:val="24"/>
                <w:szCs w:val="24"/>
              </w:rPr>
              <w:t>циљна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pacing w:val="-2"/>
                <w:sz w:val="24"/>
                <w:szCs w:val="24"/>
              </w:rPr>
              <w:t xml:space="preserve"> </w:t>
            </w:r>
            <w:r w:rsidRPr="00A5535E">
              <w:rPr>
                <w:rFonts w:ascii="Arial" w:hAnsi="Arial" w:cs="Arial"/>
                <w:sz w:val="24"/>
                <w:szCs w:val="24"/>
              </w:rPr>
              <w:t>2030:</w:t>
            </w:r>
            <w:r w:rsidRPr="00A5535E">
              <w:rPr>
                <w:rFonts w:ascii="Arial" w:hAnsi="Arial" w:cs="Arial"/>
                <w:spacing w:val="-1"/>
                <w:sz w:val="24"/>
                <w:szCs w:val="24"/>
              </w:rPr>
              <w:t xml:space="preserve"> </w:t>
            </w:r>
            <w:r>
              <w:rPr>
                <w:rFonts w:ascii="Arial" w:hAnsi="Arial" w:cs="Arial"/>
                <w:spacing w:val="-1"/>
                <w:sz w:val="24"/>
                <w:szCs w:val="24"/>
                <w:lang w:val="sr-Cyrl-RS"/>
              </w:rPr>
              <w:t>10</w:t>
            </w:r>
            <w:r w:rsidRPr="00A5535E">
              <w:rPr>
                <w:rFonts w:ascii="Arial" w:hAnsi="Arial" w:cs="Arial"/>
                <w:sz w:val="24"/>
                <w:szCs w:val="24"/>
              </w:rPr>
              <w:t>0%)</w:t>
            </w:r>
          </w:p>
        </w:tc>
      </w:tr>
      <w:tr w:rsidR="00192C49" w14:paraId="2A302ADA" w14:textId="77777777" w:rsidTr="00A2681D">
        <w:tc>
          <w:tcPr>
            <w:tcW w:w="2928" w:type="dxa"/>
            <w:vMerge/>
            <w:shd w:val="clear" w:color="auto" w:fill="C5E0B3" w:themeFill="accent6" w:themeFillTint="66"/>
          </w:tcPr>
          <w:p w14:paraId="1CB14C9D" w14:textId="77777777" w:rsidR="00192C49" w:rsidRPr="00A5535E" w:rsidRDefault="00192C49" w:rsidP="00A2681D">
            <w:pPr>
              <w:rPr>
                <w:rFonts w:ascii="Arial" w:hAnsi="Arial" w:cs="Arial"/>
                <w:lang w:val="sr-Cyrl-RS"/>
              </w:rPr>
            </w:pPr>
          </w:p>
        </w:tc>
        <w:tc>
          <w:tcPr>
            <w:tcW w:w="6422" w:type="dxa"/>
            <w:shd w:val="clear" w:color="auto" w:fill="C5E0B3" w:themeFill="accent6" w:themeFillTint="66"/>
          </w:tcPr>
          <w:p w14:paraId="58D4E99E" w14:textId="77777777" w:rsidR="00192C49" w:rsidRPr="00A5535E" w:rsidRDefault="00192C49" w:rsidP="00A2681D">
            <w:pPr>
              <w:pStyle w:val="TableParagraph"/>
              <w:spacing w:line="246" w:lineRule="exact"/>
              <w:ind w:right="109"/>
              <w:jc w:val="right"/>
              <w:rPr>
                <w:rFonts w:ascii="Arial" w:hAnsi="Arial" w:cs="Arial"/>
                <w:sz w:val="24"/>
                <w:szCs w:val="24"/>
              </w:rPr>
            </w:pPr>
            <w:proofErr w:type="spellStart"/>
            <w:r w:rsidRPr="00A5535E">
              <w:rPr>
                <w:rFonts w:ascii="Arial" w:hAnsi="Arial" w:cs="Arial"/>
                <w:sz w:val="24"/>
                <w:szCs w:val="24"/>
              </w:rPr>
              <w:t>Институција</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задужена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7"/>
                <w:sz w:val="24"/>
                <w:szCs w:val="24"/>
              </w:rPr>
              <w:t xml:space="preserve"> </w:t>
            </w:r>
            <w:proofErr w:type="spellStart"/>
            <w:r w:rsidRPr="00A5535E">
              <w:rPr>
                <w:rFonts w:ascii="Arial" w:hAnsi="Arial" w:cs="Arial"/>
                <w:sz w:val="24"/>
                <w:szCs w:val="24"/>
              </w:rPr>
              <w:t>праћење</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реализације</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мере</w:t>
            </w:r>
            <w:proofErr w:type="spellEnd"/>
            <w:r w:rsidRPr="00A5535E">
              <w:rPr>
                <w:rFonts w:ascii="Arial" w:hAnsi="Arial" w:cs="Arial"/>
                <w:sz w:val="24"/>
                <w:szCs w:val="24"/>
              </w:rPr>
              <w:t>:</w:t>
            </w:r>
          </w:p>
          <w:p w14:paraId="7B133048" w14:textId="77777777" w:rsidR="00192C49" w:rsidRPr="00A5535E" w:rsidRDefault="00192C49" w:rsidP="00A2681D">
            <w:pPr>
              <w:pStyle w:val="TableParagraph"/>
              <w:spacing w:line="247" w:lineRule="exact"/>
              <w:ind w:left="633"/>
              <w:rPr>
                <w:rFonts w:ascii="Arial" w:hAnsi="Arial" w:cs="Arial"/>
                <w:sz w:val="24"/>
                <w:szCs w:val="24"/>
              </w:rPr>
            </w:pPr>
            <w:proofErr w:type="spellStart"/>
            <w:r w:rsidRPr="00A5535E">
              <w:rPr>
                <w:rFonts w:ascii="Arial" w:hAnsi="Arial" w:cs="Arial"/>
                <w:sz w:val="24"/>
                <w:szCs w:val="24"/>
              </w:rPr>
              <w:t>Управљачи</w:t>
            </w:r>
            <w:proofErr w:type="spellEnd"/>
            <w:r w:rsidRPr="00A5535E">
              <w:rPr>
                <w:rFonts w:ascii="Arial" w:hAnsi="Arial" w:cs="Arial"/>
                <w:spacing w:val="-3"/>
                <w:sz w:val="24"/>
                <w:szCs w:val="24"/>
              </w:rPr>
              <w:t xml:space="preserve"> </w:t>
            </w:r>
            <w:r w:rsidRPr="00A5535E">
              <w:rPr>
                <w:rFonts w:ascii="Arial" w:hAnsi="Arial" w:cs="Arial"/>
                <w:spacing w:val="-3"/>
                <w:sz w:val="24"/>
                <w:szCs w:val="24"/>
                <w:lang w:val="sr-Cyrl-RS"/>
              </w:rPr>
              <w:t xml:space="preserve">локалних и државних </w:t>
            </w:r>
            <w:proofErr w:type="spellStart"/>
            <w:r w:rsidRPr="00A5535E">
              <w:rPr>
                <w:rFonts w:ascii="Arial" w:hAnsi="Arial" w:cs="Arial"/>
                <w:sz w:val="24"/>
                <w:szCs w:val="24"/>
              </w:rPr>
              <w:t>путева</w:t>
            </w:r>
            <w:proofErr w:type="spellEnd"/>
          </w:p>
        </w:tc>
      </w:tr>
      <w:tr w:rsidR="00192C49" w14:paraId="15D5656D" w14:textId="77777777" w:rsidTr="00A2681D">
        <w:tc>
          <w:tcPr>
            <w:tcW w:w="2928" w:type="dxa"/>
            <w:vMerge/>
            <w:shd w:val="clear" w:color="auto" w:fill="C5E0B3" w:themeFill="accent6" w:themeFillTint="66"/>
          </w:tcPr>
          <w:p w14:paraId="14E8A7DE" w14:textId="77777777" w:rsidR="00192C49" w:rsidRPr="00A5535E" w:rsidRDefault="00192C49" w:rsidP="00A2681D">
            <w:pPr>
              <w:rPr>
                <w:rFonts w:ascii="Arial" w:hAnsi="Arial" w:cs="Arial"/>
                <w:lang w:val="sr-Cyrl-RS"/>
              </w:rPr>
            </w:pPr>
          </w:p>
        </w:tc>
        <w:tc>
          <w:tcPr>
            <w:tcW w:w="6422" w:type="dxa"/>
            <w:shd w:val="clear" w:color="auto" w:fill="C5E0B3" w:themeFill="accent6" w:themeFillTint="66"/>
          </w:tcPr>
          <w:p w14:paraId="3C7CABBE" w14:textId="77777777" w:rsidR="00192C49" w:rsidRPr="00A5535E" w:rsidRDefault="00192C49" w:rsidP="00A2681D">
            <w:pPr>
              <w:pStyle w:val="TableParagraph"/>
              <w:spacing w:line="246" w:lineRule="exact"/>
              <w:ind w:left="156" w:right="109"/>
              <w:rPr>
                <w:rFonts w:ascii="Arial" w:hAnsi="Arial" w:cs="Arial"/>
                <w:sz w:val="24"/>
                <w:szCs w:val="24"/>
              </w:rPr>
            </w:pPr>
            <w:proofErr w:type="spellStart"/>
            <w:r w:rsidRPr="00A5535E">
              <w:rPr>
                <w:rFonts w:ascii="Arial" w:hAnsi="Arial" w:cs="Arial"/>
                <w:sz w:val="24"/>
                <w:szCs w:val="24"/>
              </w:rPr>
              <w:t>Процењена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финансијска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средстава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реализацију</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мере</w:t>
            </w:r>
            <w:proofErr w:type="spellEnd"/>
            <w:r w:rsidRPr="00A5535E">
              <w:rPr>
                <w:rFonts w:ascii="Arial" w:hAnsi="Arial" w:cs="Arial"/>
                <w:sz w:val="24"/>
                <w:szCs w:val="24"/>
              </w:rPr>
              <w:t>:</w:t>
            </w:r>
            <w:r>
              <w:rPr>
                <w:rFonts w:ascii="Arial" w:hAnsi="Arial" w:cs="Arial"/>
                <w:sz w:val="24"/>
                <w:szCs w:val="24"/>
                <w:lang w:val="sr-Cyrl-RS"/>
              </w:rPr>
              <w:t xml:space="preserve"> 15</w:t>
            </w:r>
            <w:r w:rsidRPr="00A5535E">
              <w:rPr>
                <w:rFonts w:ascii="Arial" w:hAnsi="Arial" w:cs="Arial"/>
                <w:spacing w:val="-1"/>
                <w:sz w:val="24"/>
                <w:szCs w:val="24"/>
              </w:rPr>
              <w:t xml:space="preserve"> </w:t>
            </w:r>
            <w:proofErr w:type="spellStart"/>
            <w:r w:rsidRPr="00A5535E">
              <w:rPr>
                <w:rFonts w:ascii="Arial" w:hAnsi="Arial" w:cs="Arial"/>
                <w:sz w:val="24"/>
                <w:szCs w:val="24"/>
              </w:rPr>
              <w:t>милиона</w:t>
            </w:r>
            <w:proofErr w:type="spellEnd"/>
            <w:r w:rsidRPr="00A5535E">
              <w:rPr>
                <w:rFonts w:ascii="Arial" w:hAnsi="Arial" w:cs="Arial"/>
                <w:spacing w:val="-1"/>
                <w:sz w:val="24"/>
                <w:szCs w:val="24"/>
              </w:rPr>
              <w:t xml:space="preserve"> </w:t>
            </w:r>
            <w:r w:rsidRPr="00A5535E">
              <w:rPr>
                <w:rFonts w:ascii="Arial" w:hAnsi="Arial" w:cs="Arial"/>
                <w:sz w:val="24"/>
                <w:szCs w:val="24"/>
              </w:rPr>
              <w:t>РСД</w:t>
            </w:r>
          </w:p>
        </w:tc>
      </w:tr>
      <w:tr w:rsidR="00192C49" w14:paraId="4DF1D5F9" w14:textId="77777777" w:rsidTr="00A2681D">
        <w:tc>
          <w:tcPr>
            <w:tcW w:w="2928" w:type="dxa"/>
            <w:vMerge w:val="restart"/>
            <w:shd w:val="clear" w:color="auto" w:fill="C5E0B3" w:themeFill="accent6" w:themeFillTint="66"/>
          </w:tcPr>
          <w:p w14:paraId="36A0D26D" w14:textId="77777777" w:rsidR="00192C49" w:rsidRPr="00A5535E" w:rsidRDefault="00192C49" w:rsidP="00A2681D">
            <w:pPr>
              <w:rPr>
                <w:rFonts w:ascii="Arial" w:hAnsi="Arial" w:cs="Arial"/>
                <w:lang w:val="sr-Cyrl-RS"/>
              </w:rPr>
            </w:pPr>
          </w:p>
          <w:p w14:paraId="52B5728B" w14:textId="77777777" w:rsidR="00192C49" w:rsidRPr="00A5535E" w:rsidRDefault="00192C49" w:rsidP="00A2681D">
            <w:pPr>
              <w:rPr>
                <w:rFonts w:ascii="Arial" w:hAnsi="Arial" w:cs="Arial"/>
                <w:lang w:val="sr-Cyrl-RS"/>
              </w:rPr>
            </w:pPr>
          </w:p>
          <w:p w14:paraId="15F81B43" w14:textId="77777777" w:rsidR="00192C49" w:rsidRPr="00A5535E" w:rsidRDefault="00192C49" w:rsidP="00A2681D">
            <w:pPr>
              <w:rPr>
                <w:rFonts w:ascii="Arial" w:hAnsi="Arial" w:cs="Arial"/>
                <w:lang w:val="sr-Cyrl-RS"/>
              </w:rPr>
            </w:pPr>
          </w:p>
          <w:p w14:paraId="6A3A87DE" w14:textId="77777777" w:rsidR="00192C49" w:rsidRPr="00A5535E" w:rsidRDefault="00192C49" w:rsidP="00A2681D">
            <w:pPr>
              <w:rPr>
                <w:rFonts w:ascii="Arial" w:hAnsi="Arial" w:cs="Arial"/>
                <w:lang w:val="sr-Cyrl-RS"/>
              </w:rPr>
            </w:pPr>
          </w:p>
          <w:p w14:paraId="627B4822" w14:textId="77777777" w:rsidR="00192C49" w:rsidRPr="00A5535E" w:rsidRDefault="00192C49" w:rsidP="00A2681D">
            <w:pPr>
              <w:rPr>
                <w:rFonts w:ascii="Arial" w:hAnsi="Arial" w:cs="Arial"/>
                <w:lang w:val="sr-Cyrl-RS"/>
              </w:rPr>
            </w:pPr>
            <w:proofErr w:type="spellStart"/>
            <w:r w:rsidRPr="00A5535E">
              <w:rPr>
                <w:rFonts w:ascii="Arial" w:hAnsi="Arial" w:cs="Arial"/>
              </w:rPr>
              <w:t>Мера</w:t>
            </w:r>
            <w:proofErr w:type="spellEnd"/>
            <w:r w:rsidRPr="00A5535E">
              <w:rPr>
                <w:rFonts w:ascii="Arial" w:hAnsi="Arial" w:cs="Arial"/>
              </w:rPr>
              <w:t xml:space="preserve"> 2.5. </w:t>
            </w:r>
            <w:proofErr w:type="spellStart"/>
            <w:r w:rsidRPr="00A5535E">
              <w:rPr>
                <w:rFonts w:ascii="Arial" w:hAnsi="Arial" w:cs="Arial"/>
              </w:rPr>
              <w:t>Унапређење</w:t>
            </w:r>
            <w:proofErr w:type="spellEnd"/>
            <w:r w:rsidRPr="00A5535E">
              <w:rPr>
                <w:rFonts w:ascii="Arial" w:hAnsi="Arial" w:cs="Arial"/>
                <w:spacing w:val="1"/>
              </w:rPr>
              <w:t xml:space="preserve"> </w:t>
            </w:r>
            <w:proofErr w:type="spellStart"/>
            <w:r w:rsidRPr="00A5535E">
              <w:rPr>
                <w:rFonts w:ascii="Arial" w:hAnsi="Arial" w:cs="Arial"/>
              </w:rPr>
              <w:t>безбедности</w:t>
            </w:r>
            <w:proofErr w:type="spellEnd"/>
            <w:r w:rsidRPr="00A5535E">
              <w:rPr>
                <w:rFonts w:ascii="Arial" w:hAnsi="Arial" w:cs="Arial"/>
              </w:rPr>
              <w:t xml:space="preserve"> </w:t>
            </w:r>
            <w:proofErr w:type="spellStart"/>
            <w:r w:rsidRPr="00A5535E">
              <w:rPr>
                <w:rFonts w:ascii="Arial" w:hAnsi="Arial" w:cs="Arial"/>
              </w:rPr>
              <w:t>саобраћаја</w:t>
            </w:r>
            <w:proofErr w:type="spellEnd"/>
            <w:r w:rsidRPr="00A5535E">
              <w:rPr>
                <w:rFonts w:ascii="Arial" w:hAnsi="Arial" w:cs="Arial"/>
              </w:rPr>
              <w:t xml:space="preserve"> </w:t>
            </w:r>
            <w:proofErr w:type="spellStart"/>
            <w:r w:rsidRPr="00A5535E">
              <w:rPr>
                <w:rFonts w:ascii="Arial" w:hAnsi="Arial" w:cs="Arial"/>
              </w:rPr>
              <w:t>на</w:t>
            </w:r>
            <w:proofErr w:type="spellEnd"/>
            <w:r w:rsidRPr="00A5535E">
              <w:rPr>
                <w:rFonts w:ascii="Arial" w:hAnsi="Arial" w:cs="Arial"/>
                <w:spacing w:val="-53"/>
              </w:rPr>
              <w:t xml:space="preserve"> </w:t>
            </w:r>
            <w:proofErr w:type="spellStart"/>
            <w:r w:rsidRPr="00A5535E">
              <w:rPr>
                <w:rFonts w:ascii="Arial" w:hAnsi="Arial" w:cs="Arial"/>
              </w:rPr>
              <w:t>локацијама</w:t>
            </w:r>
            <w:proofErr w:type="spellEnd"/>
            <w:r w:rsidRPr="00A5535E">
              <w:rPr>
                <w:rFonts w:ascii="Arial" w:hAnsi="Arial" w:cs="Arial"/>
              </w:rPr>
              <w:t xml:space="preserve"> </w:t>
            </w:r>
            <w:proofErr w:type="spellStart"/>
            <w:r w:rsidRPr="00A5535E">
              <w:rPr>
                <w:rFonts w:ascii="Arial" w:hAnsi="Arial" w:cs="Arial"/>
              </w:rPr>
              <w:t>повећане</w:t>
            </w:r>
            <w:proofErr w:type="spellEnd"/>
            <w:r w:rsidRPr="00A5535E">
              <w:rPr>
                <w:rFonts w:ascii="Arial" w:hAnsi="Arial" w:cs="Arial"/>
                <w:spacing w:val="1"/>
              </w:rPr>
              <w:t xml:space="preserve"> </w:t>
            </w:r>
            <w:proofErr w:type="spellStart"/>
            <w:r w:rsidRPr="00A5535E">
              <w:rPr>
                <w:rFonts w:ascii="Arial" w:hAnsi="Arial" w:cs="Arial"/>
              </w:rPr>
              <w:t>угрожености</w:t>
            </w:r>
            <w:proofErr w:type="spellEnd"/>
            <w:r w:rsidRPr="00A5535E">
              <w:rPr>
                <w:rFonts w:ascii="Arial" w:hAnsi="Arial" w:cs="Arial"/>
              </w:rPr>
              <w:t xml:space="preserve"> </w:t>
            </w:r>
            <w:proofErr w:type="spellStart"/>
            <w:r w:rsidRPr="00A5535E">
              <w:rPr>
                <w:rFonts w:ascii="Arial" w:hAnsi="Arial" w:cs="Arial"/>
              </w:rPr>
              <w:t>по</w:t>
            </w:r>
            <w:proofErr w:type="spellEnd"/>
            <w:r w:rsidRPr="00A5535E">
              <w:rPr>
                <w:rFonts w:ascii="Arial" w:hAnsi="Arial" w:cs="Arial"/>
              </w:rPr>
              <w:t xml:space="preserve"> </w:t>
            </w:r>
            <w:proofErr w:type="spellStart"/>
            <w:r w:rsidRPr="00A5535E">
              <w:rPr>
                <w:rFonts w:ascii="Arial" w:hAnsi="Arial" w:cs="Arial"/>
              </w:rPr>
              <w:t>рањиве</w:t>
            </w:r>
            <w:proofErr w:type="spellEnd"/>
            <w:r w:rsidRPr="00A5535E">
              <w:rPr>
                <w:rFonts w:ascii="Arial" w:hAnsi="Arial" w:cs="Arial"/>
                <w:spacing w:val="1"/>
              </w:rPr>
              <w:t xml:space="preserve"> </w:t>
            </w:r>
            <w:proofErr w:type="spellStart"/>
            <w:r w:rsidRPr="00A5535E">
              <w:rPr>
                <w:rFonts w:ascii="Arial" w:hAnsi="Arial" w:cs="Arial"/>
              </w:rPr>
              <w:t>учеснике</w:t>
            </w:r>
            <w:proofErr w:type="spellEnd"/>
            <w:r w:rsidRPr="00A5535E">
              <w:rPr>
                <w:rFonts w:ascii="Arial" w:hAnsi="Arial" w:cs="Arial"/>
              </w:rPr>
              <w:t xml:space="preserve"> у </w:t>
            </w:r>
            <w:proofErr w:type="spellStart"/>
            <w:r w:rsidRPr="00A5535E">
              <w:rPr>
                <w:rFonts w:ascii="Arial" w:hAnsi="Arial" w:cs="Arial"/>
              </w:rPr>
              <w:t>саобраћају</w:t>
            </w:r>
            <w:proofErr w:type="spellEnd"/>
            <w:r w:rsidRPr="00A5535E">
              <w:rPr>
                <w:rFonts w:ascii="Arial" w:hAnsi="Arial" w:cs="Arial"/>
              </w:rPr>
              <w:t xml:space="preserve"> </w:t>
            </w:r>
            <w:proofErr w:type="spellStart"/>
            <w:r w:rsidRPr="00A5535E">
              <w:rPr>
                <w:rFonts w:ascii="Arial" w:hAnsi="Arial" w:cs="Arial"/>
              </w:rPr>
              <w:t>на</w:t>
            </w:r>
            <w:proofErr w:type="spellEnd"/>
            <w:r w:rsidRPr="00A5535E">
              <w:rPr>
                <w:rFonts w:ascii="Arial" w:hAnsi="Arial" w:cs="Arial"/>
                <w:spacing w:val="1"/>
              </w:rPr>
              <w:t xml:space="preserve"> </w:t>
            </w:r>
            <w:proofErr w:type="spellStart"/>
            <w:r w:rsidRPr="00A5535E">
              <w:rPr>
                <w:rFonts w:ascii="Arial" w:hAnsi="Arial" w:cs="Arial"/>
              </w:rPr>
              <w:t>општинским</w:t>
            </w:r>
            <w:proofErr w:type="spellEnd"/>
            <w:r w:rsidRPr="00A5535E">
              <w:rPr>
                <w:rFonts w:ascii="Arial" w:hAnsi="Arial" w:cs="Arial"/>
              </w:rPr>
              <w:t xml:space="preserve"> </w:t>
            </w:r>
            <w:proofErr w:type="spellStart"/>
            <w:r w:rsidRPr="00A5535E">
              <w:rPr>
                <w:rFonts w:ascii="Arial" w:hAnsi="Arial" w:cs="Arial"/>
              </w:rPr>
              <w:t>путевима</w:t>
            </w:r>
            <w:proofErr w:type="spellEnd"/>
            <w:r w:rsidRPr="00A5535E">
              <w:rPr>
                <w:rFonts w:ascii="Arial" w:hAnsi="Arial" w:cs="Arial"/>
              </w:rPr>
              <w:t xml:space="preserve"> и</w:t>
            </w:r>
            <w:r w:rsidRPr="00A5535E">
              <w:rPr>
                <w:rFonts w:ascii="Arial" w:hAnsi="Arial" w:cs="Arial"/>
                <w:spacing w:val="1"/>
              </w:rPr>
              <w:t xml:space="preserve"> </w:t>
            </w:r>
            <w:proofErr w:type="spellStart"/>
            <w:r w:rsidRPr="00A5535E">
              <w:rPr>
                <w:rFonts w:ascii="Arial" w:hAnsi="Arial" w:cs="Arial"/>
              </w:rPr>
              <w:t>улицама</w:t>
            </w:r>
            <w:proofErr w:type="spellEnd"/>
          </w:p>
        </w:tc>
        <w:tc>
          <w:tcPr>
            <w:tcW w:w="6422" w:type="dxa"/>
          </w:tcPr>
          <w:p w14:paraId="2E8B1D30" w14:textId="77777777" w:rsidR="00192C49" w:rsidRPr="00A5535E" w:rsidRDefault="00192C49" w:rsidP="00A2681D">
            <w:pPr>
              <w:pStyle w:val="TableParagraph"/>
              <w:spacing w:before="53"/>
              <w:ind w:left="107" w:right="105"/>
              <w:jc w:val="both"/>
              <w:rPr>
                <w:rFonts w:ascii="Arial" w:hAnsi="Arial" w:cs="Arial"/>
                <w:sz w:val="24"/>
                <w:szCs w:val="24"/>
              </w:rPr>
            </w:pPr>
            <w:proofErr w:type="spellStart"/>
            <w:r w:rsidRPr="00A5535E">
              <w:rPr>
                <w:rFonts w:ascii="Arial" w:hAnsi="Arial" w:cs="Arial"/>
                <w:sz w:val="24"/>
                <w:szCs w:val="24"/>
              </w:rPr>
              <w:t>Број</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спроведених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студија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идентификације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локација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повећаног</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ризика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страдања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рањивих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учесника</w:t>
            </w:r>
            <w:proofErr w:type="spellEnd"/>
            <w:r w:rsidRPr="00A5535E">
              <w:rPr>
                <w:rFonts w:ascii="Arial" w:hAnsi="Arial" w:cs="Arial"/>
                <w:spacing w:val="1"/>
                <w:sz w:val="24"/>
                <w:szCs w:val="24"/>
              </w:rPr>
              <w:t xml:space="preserve"> </w:t>
            </w:r>
            <w:r w:rsidRPr="00A5535E">
              <w:rPr>
                <w:rFonts w:ascii="Arial" w:hAnsi="Arial" w:cs="Arial"/>
                <w:sz w:val="24"/>
                <w:szCs w:val="24"/>
              </w:rPr>
              <w:t>у</w:t>
            </w:r>
            <w:r w:rsidRPr="00A5535E">
              <w:rPr>
                <w:rFonts w:ascii="Arial" w:hAnsi="Arial" w:cs="Arial"/>
                <w:spacing w:val="1"/>
                <w:sz w:val="24"/>
                <w:szCs w:val="24"/>
              </w:rPr>
              <w:t xml:space="preserve"> </w:t>
            </w:r>
            <w:proofErr w:type="spellStart"/>
            <w:r w:rsidRPr="00A5535E">
              <w:rPr>
                <w:rFonts w:ascii="Arial" w:hAnsi="Arial" w:cs="Arial"/>
                <w:sz w:val="24"/>
                <w:szCs w:val="24"/>
              </w:rPr>
              <w:t>саобраћају</w:t>
            </w:r>
            <w:proofErr w:type="spellEnd"/>
            <w:r w:rsidRPr="00A5535E">
              <w:rPr>
                <w:rFonts w:ascii="Arial" w:hAnsi="Arial" w:cs="Arial"/>
                <w:sz w:val="24"/>
                <w:szCs w:val="24"/>
              </w:rPr>
              <w:t>,</w:t>
            </w:r>
            <w:r w:rsidRPr="00A5535E">
              <w:rPr>
                <w:rFonts w:ascii="Arial" w:hAnsi="Arial" w:cs="Arial"/>
                <w:spacing w:val="-1"/>
                <w:sz w:val="24"/>
                <w:szCs w:val="24"/>
              </w:rPr>
              <w:t xml:space="preserve"> </w:t>
            </w:r>
            <w:proofErr w:type="spellStart"/>
            <w:r w:rsidRPr="00A5535E">
              <w:rPr>
                <w:rFonts w:ascii="Arial" w:hAnsi="Arial" w:cs="Arial"/>
                <w:sz w:val="24"/>
                <w:szCs w:val="24"/>
              </w:rPr>
              <w:t>са</w:t>
            </w:r>
            <w:proofErr w:type="spellEnd"/>
            <w:r w:rsidRPr="00A5535E">
              <w:rPr>
                <w:rFonts w:ascii="Arial" w:hAnsi="Arial" w:cs="Arial"/>
                <w:sz w:val="24"/>
                <w:szCs w:val="24"/>
              </w:rPr>
              <w:t xml:space="preserve"> </w:t>
            </w:r>
            <w:proofErr w:type="spellStart"/>
            <w:r w:rsidRPr="00A5535E">
              <w:rPr>
                <w:rFonts w:ascii="Arial" w:hAnsi="Arial" w:cs="Arial"/>
                <w:sz w:val="24"/>
                <w:szCs w:val="24"/>
              </w:rPr>
              <w:t>акцентом</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на</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зоне</w:t>
            </w:r>
            <w:proofErr w:type="spellEnd"/>
            <w:r w:rsidRPr="00A5535E">
              <w:rPr>
                <w:rFonts w:ascii="Arial" w:hAnsi="Arial" w:cs="Arial"/>
                <w:sz w:val="24"/>
                <w:szCs w:val="24"/>
              </w:rPr>
              <w:t xml:space="preserve"> </w:t>
            </w:r>
            <w:proofErr w:type="spellStart"/>
            <w:r w:rsidRPr="00A5535E">
              <w:rPr>
                <w:rFonts w:ascii="Arial" w:hAnsi="Arial" w:cs="Arial"/>
                <w:sz w:val="24"/>
                <w:szCs w:val="24"/>
              </w:rPr>
              <w:t>школа</w:t>
            </w:r>
            <w:proofErr w:type="spellEnd"/>
            <w:r w:rsidRPr="00A5535E">
              <w:rPr>
                <w:rFonts w:ascii="Arial" w:hAnsi="Arial" w:cs="Arial"/>
                <w:sz w:val="24"/>
                <w:szCs w:val="24"/>
              </w:rPr>
              <w:t>.</w:t>
            </w:r>
          </w:p>
          <w:p w14:paraId="29EB964D" w14:textId="77777777" w:rsidR="00192C49" w:rsidRPr="00A5535E" w:rsidRDefault="00192C49" w:rsidP="00A2681D">
            <w:pPr>
              <w:pStyle w:val="TableParagraph"/>
              <w:spacing w:before="60"/>
              <w:ind w:right="106"/>
              <w:rPr>
                <w:rFonts w:ascii="Arial" w:hAnsi="Arial" w:cs="Arial"/>
                <w:sz w:val="24"/>
                <w:szCs w:val="24"/>
                <w:lang w:val="sr-Cyrl-RS"/>
              </w:rPr>
            </w:pPr>
            <w:r w:rsidRPr="00A5535E">
              <w:rPr>
                <w:rFonts w:ascii="Arial" w:hAnsi="Arial" w:cs="Arial"/>
                <w:sz w:val="24"/>
                <w:szCs w:val="24"/>
              </w:rPr>
              <w:t>(</w:t>
            </w:r>
            <w:proofErr w:type="spellStart"/>
            <w:r w:rsidRPr="00A5535E">
              <w:rPr>
                <w:rFonts w:ascii="Arial" w:hAnsi="Arial" w:cs="Arial"/>
                <w:sz w:val="24"/>
                <w:szCs w:val="24"/>
              </w:rPr>
              <w:t>почетна</w:t>
            </w:r>
            <w:proofErr w:type="spellEnd"/>
            <w:r w:rsidRPr="00A5535E">
              <w:rPr>
                <w:rFonts w:ascii="Arial" w:hAnsi="Arial" w:cs="Arial"/>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z w:val="24"/>
                <w:szCs w:val="24"/>
              </w:rPr>
              <w:t xml:space="preserve"> 202</w:t>
            </w:r>
            <w:r w:rsidRPr="00A5535E">
              <w:rPr>
                <w:rFonts w:ascii="Arial" w:hAnsi="Arial" w:cs="Arial"/>
                <w:sz w:val="24"/>
                <w:szCs w:val="24"/>
                <w:lang w:val="sr-Cyrl-RS"/>
              </w:rPr>
              <w:t>3</w:t>
            </w:r>
            <w:r w:rsidRPr="00A5535E">
              <w:rPr>
                <w:rFonts w:ascii="Arial" w:hAnsi="Arial" w:cs="Arial"/>
                <w:sz w:val="24"/>
                <w:szCs w:val="24"/>
              </w:rPr>
              <w:t xml:space="preserve">: </w:t>
            </w:r>
            <w:proofErr w:type="spellStart"/>
            <w:r w:rsidRPr="00A5535E">
              <w:rPr>
                <w:rFonts w:ascii="Arial" w:hAnsi="Arial" w:cs="Arial"/>
                <w:sz w:val="24"/>
                <w:szCs w:val="24"/>
              </w:rPr>
              <w:t>није</w:t>
            </w:r>
            <w:proofErr w:type="spellEnd"/>
            <w:r w:rsidRPr="00A5535E">
              <w:rPr>
                <w:rFonts w:ascii="Arial" w:hAnsi="Arial" w:cs="Arial"/>
                <w:sz w:val="24"/>
                <w:szCs w:val="24"/>
              </w:rPr>
              <w:t xml:space="preserve"> </w:t>
            </w:r>
            <w:proofErr w:type="spellStart"/>
            <w:r w:rsidRPr="00A5535E">
              <w:rPr>
                <w:rFonts w:ascii="Arial" w:hAnsi="Arial" w:cs="Arial"/>
                <w:sz w:val="24"/>
                <w:szCs w:val="24"/>
              </w:rPr>
              <w:t>мерено</w:t>
            </w:r>
            <w:proofErr w:type="spellEnd"/>
            <w:r w:rsidRPr="00A5535E">
              <w:rPr>
                <w:rFonts w:ascii="Arial" w:hAnsi="Arial" w:cs="Arial"/>
                <w:sz w:val="24"/>
                <w:szCs w:val="24"/>
              </w:rPr>
              <w:t>,</w:t>
            </w:r>
            <w:r w:rsidRPr="00A5535E">
              <w:rPr>
                <w:rFonts w:ascii="Arial" w:hAnsi="Arial" w:cs="Arial"/>
                <w:spacing w:val="-52"/>
                <w:sz w:val="24"/>
                <w:szCs w:val="24"/>
              </w:rPr>
              <w:t xml:space="preserve"> </w:t>
            </w:r>
            <w:proofErr w:type="spellStart"/>
            <w:r w:rsidRPr="00A5535E">
              <w:rPr>
                <w:rFonts w:ascii="Arial" w:hAnsi="Arial" w:cs="Arial"/>
                <w:sz w:val="24"/>
                <w:szCs w:val="24"/>
              </w:rPr>
              <w:t>циљна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z w:val="24"/>
                <w:szCs w:val="24"/>
              </w:rPr>
              <w:t xml:space="preserve"> 2030: 1 </w:t>
            </w:r>
            <w:proofErr w:type="spellStart"/>
            <w:r w:rsidRPr="00A5535E">
              <w:rPr>
                <w:rFonts w:ascii="Arial" w:hAnsi="Arial" w:cs="Arial"/>
                <w:sz w:val="24"/>
                <w:szCs w:val="24"/>
              </w:rPr>
              <w:t>студија</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сваке</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три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године</w:t>
            </w:r>
            <w:proofErr w:type="spellEnd"/>
            <w:r w:rsidRPr="00A5535E">
              <w:rPr>
                <w:rFonts w:ascii="Arial" w:hAnsi="Arial" w:cs="Arial"/>
                <w:sz w:val="24"/>
                <w:szCs w:val="24"/>
                <w:lang w:val="sr-Cyrl-RS"/>
              </w:rPr>
              <w:t>)</w:t>
            </w:r>
          </w:p>
        </w:tc>
      </w:tr>
      <w:tr w:rsidR="00192C49" w14:paraId="1F636D36" w14:textId="77777777" w:rsidTr="00A2681D">
        <w:tc>
          <w:tcPr>
            <w:tcW w:w="2928" w:type="dxa"/>
            <w:vMerge/>
            <w:shd w:val="clear" w:color="auto" w:fill="C5E0B3" w:themeFill="accent6" w:themeFillTint="66"/>
          </w:tcPr>
          <w:p w14:paraId="51AA8EAB" w14:textId="77777777" w:rsidR="00192C49" w:rsidRPr="00A5535E" w:rsidRDefault="00192C49" w:rsidP="00A2681D">
            <w:pPr>
              <w:rPr>
                <w:rFonts w:ascii="Arial" w:hAnsi="Arial" w:cs="Arial"/>
                <w:lang w:val="sr-Cyrl-RS"/>
              </w:rPr>
            </w:pPr>
          </w:p>
        </w:tc>
        <w:tc>
          <w:tcPr>
            <w:tcW w:w="6422" w:type="dxa"/>
          </w:tcPr>
          <w:p w14:paraId="17300E77" w14:textId="77777777" w:rsidR="00192C49" w:rsidRPr="00A5535E" w:rsidRDefault="00192C49" w:rsidP="00A2681D">
            <w:pPr>
              <w:pStyle w:val="TableParagraph"/>
              <w:spacing w:before="72"/>
              <w:ind w:left="107" w:right="104"/>
              <w:jc w:val="both"/>
              <w:rPr>
                <w:rFonts w:ascii="Arial" w:hAnsi="Arial" w:cs="Arial"/>
                <w:sz w:val="24"/>
                <w:szCs w:val="24"/>
              </w:rPr>
            </w:pPr>
            <w:proofErr w:type="spellStart"/>
            <w:r w:rsidRPr="00A5535E">
              <w:rPr>
                <w:rFonts w:ascii="Arial" w:hAnsi="Arial" w:cs="Arial"/>
                <w:sz w:val="24"/>
                <w:szCs w:val="24"/>
              </w:rPr>
              <w:t>Проценат</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припремљених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пројеката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побољшања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безбедности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саобраћаја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утврђене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локације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повећане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угрожености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рањивих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учесника</w:t>
            </w:r>
            <w:proofErr w:type="spellEnd"/>
            <w:r w:rsidRPr="00A5535E">
              <w:rPr>
                <w:rFonts w:ascii="Arial" w:hAnsi="Arial" w:cs="Arial"/>
                <w:spacing w:val="1"/>
                <w:sz w:val="24"/>
                <w:szCs w:val="24"/>
              </w:rPr>
              <w:t xml:space="preserve"> </w:t>
            </w:r>
            <w:r w:rsidRPr="00A5535E">
              <w:rPr>
                <w:rFonts w:ascii="Arial" w:hAnsi="Arial" w:cs="Arial"/>
                <w:sz w:val="24"/>
                <w:szCs w:val="24"/>
              </w:rPr>
              <w:t>у</w:t>
            </w:r>
            <w:r w:rsidRPr="00A5535E">
              <w:rPr>
                <w:rFonts w:ascii="Arial" w:hAnsi="Arial" w:cs="Arial"/>
                <w:spacing w:val="1"/>
                <w:sz w:val="24"/>
                <w:szCs w:val="24"/>
              </w:rPr>
              <w:t xml:space="preserve"> </w:t>
            </w:r>
            <w:proofErr w:type="spellStart"/>
            <w:r w:rsidRPr="00A5535E">
              <w:rPr>
                <w:rFonts w:ascii="Arial" w:hAnsi="Arial" w:cs="Arial"/>
                <w:sz w:val="24"/>
                <w:szCs w:val="24"/>
              </w:rPr>
              <w:t>саобраћају</w:t>
            </w:r>
            <w:proofErr w:type="spellEnd"/>
            <w:r w:rsidRPr="00A5535E">
              <w:rPr>
                <w:rFonts w:ascii="Arial" w:hAnsi="Arial" w:cs="Arial"/>
                <w:sz w:val="24"/>
                <w:szCs w:val="24"/>
              </w:rPr>
              <w:t>,</w:t>
            </w:r>
            <w:r w:rsidRPr="00A5535E">
              <w:rPr>
                <w:rFonts w:ascii="Arial" w:hAnsi="Arial" w:cs="Arial"/>
                <w:spacing w:val="56"/>
                <w:sz w:val="24"/>
                <w:szCs w:val="24"/>
              </w:rPr>
              <w:t xml:space="preserve"> </w:t>
            </w:r>
            <w:proofErr w:type="spellStart"/>
            <w:r w:rsidRPr="00A5535E">
              <w:rPr>
                <w:rFonts w:ascii="Arial" w:hAnsi="Arial" w:cs="Arial"/>
                <w:sz w:val="24"/>
                <w:szCs w:val="24"/>
              </w:rPr>
              <w:t>са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акцентом</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на</w:t>
            </w:r>
            <w:proofErr w:type="spellEnd"/>
            <w:r w:rsidRPr="00A5535E">
              <w:rPr>
                <w:rFonts w:ascii="Arial" w:hAnsi="Arial" w:cs="Arial"/>
                <w:sz w:val="24"/>
                <w:szCs w:val="24"/>
              </w:rPr>
              <w:t xml:space="preserve"> </w:t>
            </w:r>
            <w:proofErr w:type="spellStart"/>
            <w:r w:rsidRPr="00A5535E">
              <w:rPr>
                <w:rFonts w:ascii="Arial" w:hAnsi="Arial" w:cs="Arial"/>
                <w:sz w:val="24"/>
                <w:szCs w:val="24"/>
              </w:rPr>
              <w:t>зоне</w:t>
            </w:r>
            <w:proofErr w:type="spellEnd"/>
            <w:r w:rsidRPr="00A5535E">
              <w:rPr>
                <w:rFonts w:ascii="Arial" w:hAnsi="Arial" w:cs="Arial"/>
                <w:sz w:val="24"/>
                <w:szCs w:val="24"/>
              </w:rPr>
              <w:t xml:space="preserve"> </w:t>
            </w:r>
            <w:proofErr w:type="spellStart"/>
            <w:r w:rsidRPr="00A5535E">
              <w:rPr>
                <w:rFonts w:ascii="Arial" w:hAnsi="Arial" w:cs="Arial"/>
                <w:sz w:val="24"/>
                <w:szCs w:val="24"/>
              </w:rPr>
              <w:t>школа</w:t>
            </w:r>
            <w:proofErr w:type="spellEnd"/>
            <w:r w:rsidRPr="00A5535E">
              <w:rPr>
                <w:rFonts w:ascii="Arial" w:hAnsi="Arial" w:cs="Arial"/>
                <w:sz w:val="24"/>
                <w:szCs w:val="24"/>
              </w:rPr>
              <w:t>.</w:t>
            </w:r>
          </w:p>
          <w:p w14:paraId="29A7A4A1" w14:textId="77777777" w:rsidR="00192C49" w:rsidRPr="00A5535E" w:rsidRDefault="00192C49" w:rsidP="00A2681D">
            <w:pPr>
              <w:pStyle w:val="TableParagraph"/>
              <w:spacing w:line="247" w:lineRule="exact"/>
              <w:rPr>
                <w:rFonts w:ascii="Arial" w:hAnsi="Arial" w:cs="Arial"/>
                <w:sz w:val="24"/>
                <w:szCs w:val="24"/>
              </w:rPr>
            </w:pPr>
            <w:r w:rsidRPr="00A5535E">
              <w:rPr>
                <w:rFonts w:ascii="Arial" w:hAnsi="Arial" w:cs="Arial"/>
                <w:sz w:val="24"/>
                <w:szCs w:val="24"/>
              </w:rPr>
              <w:t>(</w:t>
            </w:r>
            <w:proofErr w:type="spellStart"/>
            <w:r w:rsidRPr="00A5535E">
              <w:rPr>
                <w:rFonts w:ascii="Arial" w:hAnsi="Arial" w:cs="Arial"/>
                <w:sz w:val="24"/>
                <w:szCs w:val="24"/>
              </w:rPr>
              <w:t>почетна</w:t>
            </w:r>
            <w:proofErr w:type="spellEnd"/>
            <w:r w:rsidRPr="00A5535E">
              <w:rPr>
                <w:rFonts w:ascii="Arial" w:hAnsi="Arial" w:cs="Arial"/>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z w:val="24"/>
                <w:szCs w:val="24"/>
              </w:rPr>
              <w:t xml:space="preserve"> 202</w:t>
            </w:r>
            <w:r w:rsidRPr="00A5535E">
              <w:rPr>
                <w:rFonts w:ascii="Arial" w:hAnsi="Arial" w:cs="Arial"/>
                <w:sz w:val="24"/>
                <w:szCs w:val="24"/>
                <w:lang w:val="sr-Cyrl-RS"/>
              </w:rPr>
              <w:t>3</w:t>
            </w:r>
            <w:r w:rsidRPr="00A5535E">
              <w:rPr>
                <w:rFonts w:ascii="Arial" w:hAnsi="Arial" w:cs="Arial"/>
                <w:sz w:val="24"/>
                <w:szCs w:val="24"/>
              </w:rPr>
              <w:t xml:space="preserve">: </w:t>
            </w:r>
            <w:proofErr w:type="spellStart"/>
            <w:r w:rsidRPr="00A5535E">
              <w:rPr>
                <w:rFonts w:ascii="Arial" w:hAnsi="Arial" w:cs="Arial"/>
                <w:sz w:val="24"/>
                <w:szCs w:val="24"/>
              </w:rPr>
              <w:t>није</w:t>
            </w:r>
            <w:proofErr w:type="spellEnd"/>
            <w:r w:rsidRPr="00A5535E">
              <w:rPr>
                <w:rFonts w:ascii="Arial" w:hAnsi="Arial" w:cs="Arial"/>
                <w:sz w:val="24"/>
                <w:szCs w:val="24"/>
              </w:rPr>
              <w:t xml:space="preserve"> </w:t>
            </w:r>
            <w:proofErr w:type="spellStart"/>
            <w:r w:rsidRPr="00A5535E">
              <w:rPr>
                <w:rFonts w:ascii="Arial" w:hAnsi="Arial" w:cs="Arial"/>
                <w:sz w:val="24"/>
                <w:szCs w:val="24"/>
              </w:rPr>
              <w:t>мерено</w:t>
            </w:r>
            <w:proofErr w:type="spellEnd"/>
            <w:r w:rsidRPr="00A5535E">
              <w:rPr>
                <w:rFonts w:ascii="Arial" w:hAnsi="Arial" w:cs="Arial"/>
                <w:sz w:val="24"/>
                <w:szCs w:val="24"/>
              </w:rPr>
              <w:t>,</w:t>
            </w:r>
            <w:r w:rsidRPr="00A5535E">
              <w:rPr>
                <w:rFonts w:ascii="Arial" w:hAnsi="Arial" w:cs="Arial"/>
                <w:spacing w:val="-52"/>
                <w:sz w:val="24"/>
                <w:szCs w:val="24"/>
              </w:rPr>
              <w:t xml:space="preserve"> </w:t>
            </w:r>
            <w:proofErr w:type="spellStart"/>
            <w:r w:rsidRPr="00A5535E">
              <w:rPr>
                <w:rFonts w:ascii="Arial" w:hAnsi="Arial" w:cs="Arial"/>
                <w:sz w:val="24"/>
                <w:szCs w:val="24"/>
              </w:rPr>
              <w:t>циљна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pacing w:val="-2"/>
                <w:sz w:val="24"/>
                <w:szCs w:val="24"/>
              </w:rPr>
              <w:t xml:space="preserve"> </w:t>
            </w:r>
            <w:r w:rsidRPr="00A5535E">
              <w:rPr>
                <w:rFonts w:ascii="Arial" w:hAnsi="Arial" w:cs="Arial"/>
                <w:sz w:val="24"/>
                <w:szCs w:val="24"/>
              </w:rPr>
              <w:t>2030:</w:t>
            </w:r>
            <w:r w:rsidRPr="00A5535E">
              <w:rPr>
                <w:rFonts w:ascii="Arial" w:hAnsi="Arial" w:cs="Arial"/>
                <w:spacing w:val="-1"/>
                <w:sz w:val="24"/>
                <w:szCs w:val="24"/>
              </w:rPr>
              <w:t xml:space="preserve"> </w:t>
            </w:r>
            <w:r w:rsidRPr="00A5535E">
              <w:rPr>
                <w:rFonts w:ascii="Arial" w:hAnsi="Arial" w:cs="Arial"/>
                <w:sz w:val="24"/>
                <w:szCs w:val="24"/>
              </w:rPr>
              <w:t>100%)</w:t>
            </w:r>
          </w:p>
        </w:tc>
      </w:tr>
      <w:tr w:rsidR="00192C49" w14:paraId="31AB742E" w14:textId="77777777" w:rsidTr="00A2681D">
        <w:tc>
          <w:tcPr>
            <w:tcW w:w="2928" w:type="dxa"/>
            <w:vMerge/>
            <w:shd w:val="clear" w:color="auto" w:fill="C5E0B3" w:themeFill="accent6" w:themeFillTint="66"/>
          </w:tcPr>
          <w:p w14:paraId="44617759" w14:textId="77777777" w:rsidR="00192C49" w:rsidRPr="00A5535E" w:rsidRDefault="00192C49" w:rsidP="00A2681D">
            <w:pPr>
              <w:rPr>
                <w:rFonts w:ascii="Arial" w:hAnsi="Arial" w:cs="Arial"/>
                <w:lang w:val="sr-Cyrl-RS"/>
              </w:rPr>
            </w:pPr>
          </w:p>
        </w:tc>
        <w:tc>
          <w:tcPr>
            <w:tcW w:w="6422" w:type="dxa"/>
          </w:tcPr>
          <w:p w14:paraId="6A2C7D27" w14:textId="77777777" w:rsidR="00192C49" w:rsidRPr="00A5535E" w:rsidRDefault="00192C49" w:rsidP="00A2681D">
            <w:pPr>
              <w:pStyle w:val="TableParagraph"/>
              <w:spacing w:before="56"/>
              <w:ind w:left="107" w:right="104"/>
              <w:jc w:val="both"/>
              <w:rPr>
                <w:rFonts w:ascii="Arial" w:hAnsi="Arial" w:cs="Arial"/>
                <w:sz w:val="24"/>
                <w:szCs w:val="24"/>
              </w:rPr>
            </w:pPr>
            <w:proofErr w:type="spellStart"/>
            <w:r w:rsidRPr="00A5535E">
              <w:rPr>
                <w:rFonts w:ascii="Arial" w:hAnsi="Arial" w:cs="Arial"/>
                <w:sz w:val="24"/>
                <w:szCs w:val="24"/>
              </w:rPr>
              <w:t>Проценат</w:t>
            </w:r>
            <w:proofErr w:type="spellEnd"/>
            <w:r w:rsidRPr="00A5535E">
              <w:rPr>
                <w:rFonts w:ascii="Arial" w:hAnsi="Arial" w:cs="Arial"/>
                <w:sz w:val="24"/>
                <w:szCs w:val="24"/>
              </w:rPr>
              <w:t xml:space="preserve"> </w:t>
            </w:r>
            <w:proofErr w:type="spellStart"/>
            <w:r w:rsidRPr="00A5535E">
              <w:rPr>
                <w:rFonts w:ascii="Arial" w:hAnsi="Arial" w:cs="Arial"/>
                <w:sz w:val="24"/>
                <w:szCs w:val="24"/>
              </w:rPr>
              <w:t>изведених</w:t>
            </w:r>
            <w:proofErr w:type="spellEnd"/>
            <w:r w:rsidRPr="00A5535E">
              <w:rPr>
                <w:rFonts w:ascii="Arial" w:hAnsi="Arial" w:cs="Arial"/>
                <w:sz w:val="24"/>
                <w:szCs w:val="24"/>
              </w:rPr>
              <w:t xml:space="preserve"> </w:t>
            </w:r>
            <w:proofErr w:type="spellStart"/>
            <w:r w:rsidRPr="00A5535E">
              <w:rPr>
                <w:rFonts w:ascii="Arial" w:hAnsi="Arial" w:cs="Arial"/>
                <w:sz w:val="24"/>
                <w:szCs w:val="24"/>
              </w:rPr>
              <w:t>пројеката</w:t>
            </w:r>
            <w:proofErr w:type="spellEnd"/>
            <w:r w:rsidRPr="00A5535E">
              <w:rPr>
                <w:rFonts w:ascii="Arial" w:hAnsi="Arial" w:cs="Arial"/>
                <w:sz w:val="24"/>
                <w:szCs w:val="24"/>
              </w:rPr>
              <w:t xml:space="preserve"> </w:t>
            </w:r>
            <w:proofErr w:type="spellStart"/>
            <w:r w:rsidRPr="00A5535E">
              <w:rPr>
                <w:rFonts w:ascii="Arial" w:hAnsi="Arial" w:cs="Arial"/>
                <w:sz w:val="24"/>
                <w:szCs w:val="24"/>
              </w:rPr>
              <w:t>побољшања</w:t>
            </w:r>
            <w:proofErr w:type="spellEnd"/>
            <w:r w:rsidRPr="00A5535E">
              <w:rPr>
                <w:rFonts w:ascii="Arial" w:hAnsi="Arial" w:cs="Arial"/>
                <w:sz w:val="24"/>
                <w:szCs w:val="24"/>
              </w:rPr>
              <w:t xml:space="preserve"> </w:t>
            </w:r>
            <w:proofErr w:type="spellStart"/>
            <w:r w:rsidRPr="00A5535E">
              <w:rPr>
                <w:rFonts w:ascii="Arial" w:hAnsi="Arial" w:cs="Arial"/>
                <w:sz w:val="24"/>
                <w:szCs w:val="24"/>
              </w:rPr>
              <w:t>безбедности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саобраћаја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утврђене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локације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повећане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угрожености</w:t>
            </w:r>
            <w:proofErr w:type="spellEnd"/>
            <w:r w:rsidRPr="00A5535E">
              <w:rPr>
                <w:rFonts w:ascii="Arial" w:hAnsi="Arial" w:cs="Arial"/>
                <w:spacing w:val="-52"/>
                <w:sz w:val="24"/>
                <w:szCs w:val="24"/>
              </w:rPr>
              <w:t xml:space="preserve"> </w:t>
            </w:r>
            <w:proofErr w:type="spellStart"/>
            <w:r w:rsidRPr="00A5535E">
              <w:rPr>
                <w:rFonts w:ascii="Arial" w:hAnsi="Arial" w:cs="Arial"/>
                <w:sz w:val="24"/>
                <w:szCs w:val="24"/>
              </w:rPr>
              <w:t>рањивих</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учесника</w:t>
            </w:r>
            <w:proofErr w:type="spellEnd"/>
            <w:r w:rsidRPr="00A5535E">
              <w:rPr>
                <w:rFonts w:ascii="Arial" w:hAnsi="Arial" w:cs="Arial"/>
                <w:spacing w:val="1"/>
                <w:sz w:val="24"/>
                <w:szCs w:val="24"/>
              </w:rPr>
              <w:t xml:space="preserve"> </w:t>
            </w:r>
            <w:r w:rsidRPr="00A5535E">
              <w:rPr>
                <w:rFonts w:ascii="Arial" w:hAnsi="Arial" w:cs="Arial"/>
                <w:sz w:val="24"/>
                <w:szCs w:val="24"/>
              </w:rPr>
              <w:t>у</w:t>
            </w:r>
            <w:r w:rsidRPr="00A5535E">
              <w:rPr>
                <w:rFonts w:ascii="Arial" w:hAnsi="Arial" w:cs="Arial"/>
                <w:spacing w:val="1"/>
                <w:sz w:val="24"/>
                <w:szCs w:val="24"/>
              </w:rPr>
              <w:t xml:space="preserve"> </w:t>
            </w:r>
            <w:proofErr w:type="spellStart"/>
            <w:r w:rsidRPr="00A5535E">
              <w:rPr>
                <w:rFonts w:ascii="Arial" w:hAnsi="Arial" w:cs="Arial"/>
                <w:sz w:val="24"/>
                <w:szCs w:val="24"/>
              </w:rPr>
              <w:t>саобраћају</w:t>
            </w:r>
            <w:proofErr w:type="spellEnd"/>
            <w:r w:rsidRPr="00A5535E">
              <w:rPr>
                <w:rFonts w:ascii="Arial" w:hAnsi="Arial" w:cs="Arial"/>
                <w:sz w:val="24"/>
                <w:szCs w:val="24"/>
              </w:rPr>
              <w:t>,</w:t>
            </w:r>
            <w:r w:rsidRPr="00A5535E">
              <w:rPr>
                <w:rFonts w:ascii="Arial" w:hAnsi="Arial" w:cs="Arial"/>
                <w:spacing w:val="1"/>
                <w:sz w:val="24"/>
                <w:szCs w:val="24"/>
              </w:rPr>
              <w:t xml:space="preserve"> </w:t>
            </w:r>
            <w:proofErr w:type="spellStart"/>
            <w:r w:rsidRPr="00A5535E">
              <w:rPr>
                <w:rFonts w:ascii="Arial" w:hAnsi="Arial" w:cs="Arial"/>
                <w:sz w:val="24"/>
                <w:szCs w:val="24"/>
              </w:rPr>
              <w:t>са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акцентом</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на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зоне</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школа</w:t>
            </w:r>
            <w:proofErr w:type="spellEnd"/>
            <w:r w:rsidRPr="00A5535E">
              <w:rPr>
                <w:rFonts w:ascii="Arial" w:hAnsi="Arial" w:cs="Arial"/>
                <w:sz w:val="24"/>
                <w:szCs w:val="24"/>
              </w:rPr>
              <w:t>.</w:t>
            </w:r>
          </w:p>
          <w:p w14:paraId="47CA299E" w14:textId="77777777" w:rsidR="00192C49" w:rsidRPr="00A5535E" w:rsidRDefault="00192C49" w:rsidP="00A2681D">
            <w:pPr>
              <w:pStyle w:val="TableParagraph"/>
              <w:spacing w:line="247" w:lineRule="exact"/>
              <w:rPr>
                <w:rFonts w:ascii="Arial" w:hAnsi="Arial" w:cs="Arial"/>
                <w:sz w:val="24"/>
                <w:szCs w:val="24"/>
              </w:rPr>
            </w:pPr>
            <w:r w:rsidRPr="00A5535E">
              <w:rPr>
                <w:rFonts w:ascii="Arial" w:hAnsi="Arial" w:cs="Arial"/>
                <w:sz w:val="24"/>
                <w:szCs w:val="24"/>
              </w:rPr>
              <w:t>(</w:t>
            </w:r>
            <w:proofErr w:type="spellStart"/>
            <w:r w:rsidRPr="00A5535E">
              <w:rPr>
                <w:rFonts w:ascii="Arial" w:hAnsi="Arial" w:cs="Arial"/>
                <w:sz w:val="24"/>
                <w:szCs w:val="24"/>
              </w:rPr>
              <w:t>почетна</w:t>
            </w:r>
            <w:proofErr w:type="spellEnd"/>
            <w:r w:rsidRPr="00A5535E">
              <w:rPr>
                <w:rFonts w:ascii="Arial" w:hAnsi="Arial" w:cs="Arial"/>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z w:val="24"/>
                <w:szCs w:val="24"/>
              </w:rPr>
              <w:t xml:space="preserve"> 202</w:t>
            </w:r>
            <w:r w:rsidRPr="00A5535E">
              <w:rPr>
                <w:rFonts w:ascii="Arial" w:hAnsi="Arial" w:cs="Arial"/>
                <w:sz w:val="24"/>
                <w:szCs w:val="24"/>
                <w:lang w:val="sr-Cyrl-RS"/>
              </w:rPr>
              <w:t>3</w:t>
            </w:r>
            <w:r w:rsidRPr="00A5535E">
              <w:rPr>
                <w:rFonts w:ascii="Arial" w:hAnsi="Arial" w:cs="Arial"/>
                <w:sz w:val="24"/>
                <w:szCs w:val="24"/>
              </w:rPr>
              <w:t xml:space="preserve">: </w:t>
            </w:r>
            <w:proofErr w:type="spellStart"/>
            <w:r w:rsidRPr="00A5535E">
              <w:rPr>
                <w:rFonts w:ascii="Arial" w:hAnsi="Arial" w:cs="Arial"/>
                <w:sz w:val="24"/>
                <w:szCs w:val="24"/>
              </w:rPr>
              <w:t>није</w:t>
            </w:r>
            <w:proofErr w:type="spellEnd"/>
            <w:r w:rsidRPr="00A5535E">
              <w:rPr>
                <w:rFonts w:ascii="Arial" w:hAnsi="Arial" w:cs="Arial"/>
                <w:sz w:val="24"/>
                <w:szCs w:val="24"/>
              </w:rPr>
              <w:t xml:space="preserve"> </w:t>
            </w:r>
            <w:proofErr w:type="spellStart"/>
            <w:r w:rsidRPr="00A5535E">
              <w:rPr>
                <w:rFonts w:ascii="Arial" w:hAnsi="Arial" w:cs="Arial"/>
                <w:sz w:val="24"/>
                <w:szCs w:val="24"/>
              </w:rPr>
              <w:t>мерено</w:t>
            </w:r>
            <w:proofErr w:type="spellEnd"/>
            <w:r w:rsidRPr="00A5535E">
              <w:rPr>
                <w:rFonts w:ascii="Arial" w:hAnsi="Arial" w:cs="Arial"/>
                <w:sz w:val="24"/>
                <w:szCs w:val="24"/>
              </w:rPr>
              <w:t>,</w:t>
            </w:r>
            <w:r w:rsidRPr="00A5535E">
              <w:rPr>
                <w:rFonts w:ascii="Arial" w:hAnsi="Arial" w:cs="Arial"/>
                <w:spacing w:val="-52"/>
                <w:sz w:val="24"/>
                <w:szCs w:val="24"/>
              </w:rPr>
              <w:t xml:space="preserve"> </w:t>
            </w:r>
            <w:proofErr w:type="spellStart"/>
            <w:r w:rsidRPr="00A5535E">
              <w:rPr>
                <w:rFonts w:ascii="Arial" w:hAnsi="Arial" w:cs="Arial"/>
                <w:sz w:val="24"/>
                <w:szCs w:val="24"/>
              </w:rPr>
              <w:t>циљна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pacing w:val="-2"/>
                <w:sz w:val="24"/>
                <w:szCs w:val="24"/>
              </w:rPr>
              <w:t xml:space="preserve"> </w:t>
            </w:r>
            <w:r w:rsidRPr="00A5535E">
              <w:rPr>
                <w:rFonts w:ascii="Arial" w:hAnsi="Arial" w:cs="Arial"/>
                <w:sz w:val="24"/>
                <w:szCs w:val="24"/>
              </w:rPr>
              <w:t>2030:</w:t>
            </w:r>
            <w:r w:rsidRPr="00A5535E">
              <w:rPr>
                <w:rFonts w:ascii="Arial" w:hAnsi="Arial" w:cs="Arial"/>
                <w:spacing w:val="-1"/>
                <w:sz w:val="24"/>
                <w:szCs w:val="24"/>
              </w:rPr>
              <w:t xml:space="preserve"> </w:t>
            </w:r>
            <w:r w:rsidRPr="00A5535E">
              <w:rPr>
                <w:rFonts w:ascii="Arial" w:hAnsi="Arial" w:cs="Arial"/>
                <w:sz w:val="24"/>
                <w:szCs w:val="24"/>
              </w:rPr>
              <w:t>80%)</w:t>
            </w:r>
          </w:p>
        </w:tc>
      </w:tr>
      <w:tr w:rsidR="00192C49" w14:paraId="428D649D" w14:textId="77777777" w:rsidTr="00A2681D">
        <w:tc>
          <w:tcPr>
            <w:tcW w:w="2928" w:type="dxa"/>
            <w:vMerge/>
            <w:shd w:val="clear" w:color="auto" w:fill="C5E0B3" w:themeFill="accent6" w:themeFillTint="66"/>
          </w:tcPr>
          <w:p w14:paraId="1994E420" w14:textId="77777777" w:rsidR="00192C49" w:rsidRPr="00A5535E" w:rsidRDefault="00192C49" w:rsidP="00A2681D">
            <w:pPr>
              <w:rPr>
                <w:rFonts w:ascii="Arial" w:hAnsi="Arial" w:cs="Arial"/>
                <w:lang w:val="sr-Cyrl-RS"/>
              </w:rPr>
            </w:pPr>
          </w:p>
        </w:tc>
        <w:tc>
          <w:tcPr>
            <w:tcW w:w="6422" w:type="dxa"/>
            <w:shd w:val="clear" w:color="auto" w:fill="C5E0B3" w:themeFill="accent6" w:themeFillTint="66"/>
          </w:tcPr>
          <w:p w14:paraId="00006A2F" w14:textId="77777777" w:rsidR="00192C49" w:rsidRPr="00A5535E" w:rsidRDefault="00192C49" w:rsidP="00A2681D">
            <w:pPr>
              <w:pStyle w:val="TableParagraph"/>
              <w:spacing w:line="247" w:lineRule="exact"/>
              <w:rPr>
                <w:rFonts w:ascii="Arial" w:hAnsi="Arial" w:cs="Arial"/>
                <w:sz w:val="24"/>
                <w:szCs w:val="24"/>
              </w:rPr>
            </w:pPr>
            <w:proofErr w:type="spellStart"/>
            <w:r w:rsidRPr="00A5535E">
              <w:rPr>
                <w:rFonts w:ascii="Arial" w:hAnsi="Arial" w:cs="Arial"/>
                <w:sz w:val="24"/>
                <w:szCs w:val="24"/>
              </w:rPr>
              <w:t>Институција</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задужена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7"/>
                <w:sz w:val="24"/>
                <w:szCs w:val="24"/>
              </w:rPr>
              <w:t xml:space="preserve"> </w:t>
            </w:r>
            <w:proofErr w:type="spellStart"/>
            <w:r w:rsidRPr="00A5535E">
              <w:rPr>
                <w:rFonts w:ascii="Arial" w:hAnsi="Arial" w:cs="Arial"/>
                <w:sz w:val="24"/>
                <w:szCs w:val="24"/>
              </w:rPr>
              <w:t>праћење</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реализације</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мере</w:t>
            </w:r>
            <w:proofErr w:type="spellEnd"/>
            <w:r w:rsidRPr="00A5535E">
              <w:rPr>
                <w:rFonts w:ascii="Arial" w:hAnsi="Arial" w:cs="Arial"/>
                <w:sz w:val="24"/>
                <w:szCs w:val="24"/>
              </w:rPr>
              <w:t>:</w:t>
            </w:r>
          </w:p>
          <w:p w14:paraId="2AF63649" w14:textId="77777777" w:rsidR="00192C49" w:rsidRPr="00A5535E" w:rsidRDefault="00192C49" w:rsidP="00A2681D">
            <w:pPr>
              <w:pStyle w:val="TableParagraph"/>
              <w:spacing w:line="247" w:lineRule="exact"/>
              <w:ind w:left="633"/>
              <w:rPr>
                <w:rFonts w:ascii="Arial" w:hAnsi="Arial" w:cs="Arial"/>
                <w:sz w:val="24"/>
                <w:szCs w:val="24"/>
              </w:rPr>
            </w:pPr>
            <w:r>
              <w:rPr>
                <w:rFonts w:ascii="Arial" w:hAnsi="Arial" w:cs="Arial"/>
                <w:sz w:val="24"/>
                <w:szCs w:val="24"/>
                <w:lang w:val="sr-Cyrl-RS"/>
              </w:rPr>
              <w:t>Савет за безбедност саобраћаја</w:t>
            </w:r>
            <w:r w:rsidRPr="00A5535E">
              <w:rPr>
                <w:rFonts w:ascii="Arial" w:hAnsi="Arial" w:cs="Arial"/>
                <w:sz w:val="24"/>
                <w:szCs w:val="24"/>
                <w:lang w:val="sr-Cyrl-RS"/>
              </w:rPr>
              <w:t xml:space="preserve"> општине </w:t>
            </w:r>
            <w:r>
              <w:rPr>
                <w:rFonts w:ascii="Arial" w:hAnsi="Arial" w:cs="Arial"/>
                <w:sz w:val="24"/>
                <w:szCs w:val="24"/>
                <w:lang w:val="sr-Cyrl-RS"/>
              </w:rPr>
              <w:t>Лајковац</w:t>
            </w:r>
          </w:p>
        </w:tc>
      </w:tr>
      <w:tr w:rsidR="00192C49" w14:paraId="0E009725" w14:textId="77777777" w:rsidTr="00A2681D">
        <w:tc>
          <w:tcPr>
            <w:tcW w:w="2928" w:type="dxa"/>
            <w:vMerge/>
            <w:shd w:val="clear" w:color="auto" w:fill="C5E0B3" w:themeFill="accent6" w:themeFillTint="66"/>
          </w:tcPr>
          <w:p w14:paraId="4559B759" w14:textId="77777777" w:rsidR="00192C49" w:rsidRPr="00A5535E" w:rsidRDefault="00192C49" w:rsidP="00A2681D">
            <w:pPr>
              <w:rPr>
                <w:rFonts w:ascii="Arial" w:hAnsi="Arial" w:cs="Arial"/>
                <w:lang w:val="sr-Cyrl-RS"/>
              </w:rPr>
            </w:pPr>
          </w:p>
        </w:tc>
        <w:tc>
          <w:tcPr>
            <w:tcW w:w="6422" w:type="dxa"/>
            <w:shd w:val="clear" w:color="auto" w:fill="C5E0B3" w:themeFill="accent6" w:themeFillTint="66"/>
          </w:tcPr>
          <w:p w14:paraId="1DDBA2C8" w14:textId="77777777" w:rsidR="00192C49" w:rsidRPr="00A5535E" w:rsidRDefault="00192C49" w:rsidP="00A2681D">
            <w:pPr>
              <w:pStyle w:val="TableParagraph"/>
              <w:spacing w:line="246" w:lineRule="exact"/>
              <w:ind w:left="156" w:right="109"/>
              <w:rPr>
                <w:rFonts w:ascii="Arial" w:hAnsi="Arial" w:cs="Arial"/>
                <w:sz w:val="24"/>
                <w:szCs w:val="24"/>
              </w:rPr>
            </w:pPr>
            <w:proofErr w:type="spellStart"/>
            <w:r w:rsidRPr="00A5535E">
              <w:rPr>
                <w:rFonts w:ascii="Arial" w:hAnsi="Arial" w:cs="Arial"/>
                <w:sz w:val="24"/>
                <w:szCs w:val="24"/>
              </w:rPr>
              <w:t>Процењена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финансијска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средстава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реализацију</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мере</w:t>
            </w:r>
            <w:proofErr w:type="spellEnd"/>
            <w:r w:rsidRPr="00A5535E">
              <w:rPr>
                <w:rFonts w:ascii="Arial" w:hAnsi="Arial" w:cs="Arial"/>
                <w:sz w:val="24"/>
                <w:szCs w:val="24"/>
              </w:rPr>
              <w:t>:</w:t>
            </w:r>
            <w:r>
              <w:rPr>
                <w:rFonts w:ascii="Arial" w:hAnsi="Arial" w:cs="Arial"/>
                <w:sz w:val="24"/>
                <w:szCs w:val="24"/>
                <w:lang w:val="sr-Cyrl-RS"/>
              </w:rPr>
              <w:t xml:space="preserve"> 20</w:t>
            </w:r>
            <w:r w:rsidRPr="00A5535E">
              <w:rPr>
                <w:rFonts w:ascii="Arial" w:hAnsi="Arial" w:cs="Arial"/>
                <w:spacing w:val="-1"/>
                <w:sz w:val="24"/>
                <w:szCs w:val="24"/>
              </w:rPr>
              <w:t xml:space="preserve"> </w:t>
            </w:r>
            <w:proofErr w:type="spellStart"/>
            <w:r w:rsidRPr="00A5535E">
              <w:rPr>
                <w:rFonts w:ascii="Arial" w:hAnsi="Arial" w:cs="Arial"/>
                <w:sz w:val="24"/>
                <w:szCs w:val="24"/>
              </w:rPr>
              <w:t>милиона</w:t>
            </w:r>
            <w:proofErr w:type="spellEnd"/>
            <w:r w:rsidRPr="00A5535E">
              <w:rPr>
                <w:rFonts w:ascii="Arial" w:hAnsi="Arial" w:cs="Arial"/>
                <w:spacing w:val="-1"/>
                <w:sz w:val="24"/>
                <w:szCs w:val="24"/>
              </w:rPr>
              <w:t xml:space="preserve"> </w:t>
            </w:r>
            <w:r w:rsidRPr="00A5535E">
              <w:rPr>
                <w:rFonts w:ascii="Arial" w:hAnsi="Arial" w:cs="Arial"/>
                <w:sz w:val="24"/>
                <w:szCs w:val="24"/>
              </w:rPr>
              <w:t>РСД</w:t>
            </w:r>
          </w:p>
        </w:tc>
      </w:tr>
      <w:tr w:rsidR="00192C49" w:rsidRPr="00A37C8E" w14:paraId="3B4601BD" w14:textId="77777777" w:rsidTr="00A2681D">
        <w:tc>
          <w:tcPr>
            <w:tcW w:w="2928" w:type="dxa"/>
            <w:vMerge w:val="restart"/>
            <w:shd w:val="clear" w:color="auto" w:fill="C5E0B3" w:themeFill="accent6" w:themeFillTint="66"/>
          </w:tcPr>
          <w:p w14:paraId="47B31AAB" w14:textId="77777777" w:rsidR="00192C49" w:rsidRPr="00A5535E" w:rsidRDefault="00192C49" w:rsidP="00A2681D">
            <w:pPr>
              <w:rPr>
                <w:rFonts w:ascii="Arial" w:hAnsi="Arial" w:cs="Arial"/>
                <w:lang w:val="sr-Cyrl-RS"/>
              </w:rPr>
            </w:pPr>
          </w:p>
          <w:p w14:paraId="3D12DCC0" w14:textId="77777777" w:rsidR="00192C49" w:rsidRPr="00A5535E" w:rsidRDefault="00192C49" w:rsidP="00A2681D">
            <w:pPr>
              <w:rPr>
                <w:rFonts w:ascii="Arial" w:hAnsi="Arial" w:cs="Arial"/>
                <w:lang w:val="sr-Cyrl-RS"/>
              </w:rPr>
            </w:pPr>
          </w:p>
          <w:p w14:paraId="17AB884C" w14:textId="77777777" w:rsidR="00192C49" w:rsidRPr="00A5535E" w:rsidRDefault="00192C49" w:rsidP="00A2681D">
            <w:pPr>
              <w:rPr>
                <w:rFonts w:ascii="Arial" w:hAnsi="Arial" w:cs="Arial"/>
                <w:lang w:val="sr-Cyrl-RS"/>
              </w:rPr>
            </w:pPr>
          </w:p>
          <w:p w14:paraId="2A987738" w14:textId="77777777" w:rsidR="00192C49" w:rsidRPr="00A5535E" w:rsidRDefault="00192C49" w:rsidP="00A2681D">
            <w:pPr>
              <w:rPr>
                <w:rFonts w:ascii="Arial" w:hAnsi="Arial" w:cs="Arial"/>
                <w:lang w:val="sr-Cyrl-RS"/>
              </w:rPr>
            </w:pPr>
            <w:proofErr w:type="spellStart"/>
            <w:r w:rsidRPr="00A5535E">
              <w:rPr>
                <w:rFonts w:ascii="Arial" w:hAnsi="Arial" w:cs="Arial"/>
              </w:rPr>
              <w:t>Мера</w:t>
            </w:r>
            <w:proofErr w:type="spellEnd"/>
            <w:r w:rsidRPr="00A5535E">
              <w:rPr>
                <w:rFonts w:ascii="Arial" w:hAnsi="Arial" w:cs="Arial"/>
              </w:rPr>
              <w:t xml:space="preserve"> 2.6. </w:t>
            </w:r>
            <w:proofErr w:type="spellStart"/>
            <w:r w:rsidRPr="00A5535E">
              <w:rPr>
                <w:rFonts w:ascii="Arial" w:hAnsi="Arial" w:cs="Arial"/>
              </w:rPr>
              <w:t>Унапређење</w:t>
            </w:r>
            <w:proofErr w:type="spellEnd"/>
            <w:r w:rsidRPr="00A5535E">
              <w:rPr>
                <w:rFonts w:ascii="Arial" w:hAnsi="Arial" w:cs="Arial"/>
                <w:spacing w:val="1"/>
              </w:rPr>
              <w:t xml:space="preserve"> </w:t>
            </w:r>
            <w:proofErr w:type="spellStart"/>
            <w:r w:rsidRPr="00A5535E">
              <w:rPr>
                <w:rFonts w:ascii="Arial" w:hAnsi="Arial" w:cs="Arial"/>
              </w:rPr>
              <w:t>безбедности</w:t>
            </w:r>
            <w:proofErr w:type="spellEnd"/>
            <w:r w:rsidRPr="00A5535E">
              <w:rPr>
                <w:rFonts w:ascii="Arial" w:hAnsi="Arial" w:cs="Arial"/>
              </w:rPr>
              <w:t xml:space="preserve"> </w:t>
            </w:r>
            <w:proofErr w:type="spellStart"/>
            <w:r w:rsidRPr="00A5535E">
              <w:rPr>
                <w:rFonts w:ascii="Arial" w:hAnsi="Arial" w:cs="Arial"/>
              </w:rPr>
              <w:t>саобраћаја</w:t>
            </w:r>
            <w:proofErr w:type="spellEnd"/>
            <w:r w:rsidRPr="00A5535E">
              <w:rPr>
                <w:rFonts w:ascii="Arial" w:hAnsi="Arial" w:cs="Arial"/>
              </w:rPr>
              <w:t xml:space="preserve"> </w:t>
            </w:r>
            <w:proofErr w:type="spellStart"/>
            <w:r w:rsidRPr="00A5535E">
              <w:rPr>
                <w:rFonts w:ascii="Arial" w:hAnsi="Arial" w:cs="Arial"/>
              </w:rPr>
              <w:t>на</w:t>
            </w:r>
            <w:proofErr w:type="spellEnd"/>
            <w:r w:rsidRPr="00A5535E">
              <w:rPr>
                <w:rFonts w:ascii="Arial" w:hAnsi="Arial" w:cs="Arial"/>
                <w:spacing w:val="1"/>
              </w:rPr>
              <w:t xml:space="preserve"> </w:t>
            </w:r>
            <w:proofErr w:type="spellStart"/>
            <w:r w:rsidRPr="00A5535E">
              <w:rPr>
                <w:rFonts w:ascii="Arial" w:hAnsi="Arial" w:cs="Arial"/>
              </w:rPr>
              <w:t>прелазима</w:t>
            </w:r>
            <w:proofErr w:type="spellEnd"/>
            <w:r w:rsidRPr="00A5535E">
              <w:rPr>
                <w:rFonts w:ascii="Arial" w:hAnsi="Arial" w:cs="Arial"/>
                <w:spacing w:val="-4"/>
              </w:rPr>
              <w:t xml:space="preserve"> </w:t>
            </w:r>
            <w:proofErr w:type="spellStart"/>
            <w:r w:rsidRPr="00A5535E">
              <w:rPr>
                <w:rFonts w:ascii="Arial" w:hAnsi="Arial" w:cs="Arial"/>
              </w:rPr>
              <w:t>пута</w:t>
            </w:r>
            <w:proofErr w:type="spellEnd"/>
            <w:r w:rsidRPr="00A5535E">
              <w:rPr>
                <w:rFonts w:ascii="Arial" w:hAnsi="Arial" w:cs="Arial"/>
                <w:spacing w:val="-4"/>
              </w:rPr>
              <w:t xml:space="preserve"> </w:t>
            </w:r>
            <w:proofErr w:type="spellStart"/>
            <w:r w:rsidRPr="00A5535E">
              <w:rPr>
                <w:rFonts w:ascii="Arial" w:hAnsi="Arial" w:cs="Arial"/>
              </w:rPr>
              <w:t>преко</w:t>
            </w:r>
            <w:proofErr w:type="spellEnd"/>
            <w:r w:rsidRPr="00A5535E">
              <w:rPr>
                <w:rFonts w:ascii="Arial" w:hAnsi="Arial" w:cs="Arial"/>
                <w:spacing w:val="-4"/>
              </w:rPr>
              <w:t xml:space="preserve"> </w:t>
            </w:r>
            <w:proofErr w:type="spellStart"/>
            <w:r w:rsidRPr="00A5535E">
              <w:rPr>
                <w:rFonts w:ascii="Arial" w:hAnsi="Arial" w:cs="Arial"/>
              </w:rPr>
              <w:t>пруге</w:t>
            </w:r>
            <w:proofErr w:type="spellEnd"/>
          </w:p>
        </w:tc>
        <w:tc>
          <w:tcPr>
            <w:tcW w:w="6422" w:type="dxa"/>
          </w:tcPr>
          <w:p w14:paraId="36226E3F" w14:textId="77777777" w:rsidR="00192C49" w:rsidRPr="00A5535E" w:rsidRDefault="00192C49" w:rsidP="00A2681D">
            <w:pPr>
              <w:pStyle w:val="TableParagraph"/>
              <w:spacing w:before="56"/>
              <w:ind w:left="108" w:right="104"/>
              <w:jc w:val="both"/>
              <w:rPr>
                <w:rFonts w:ascii="Arial" w:hAnsi="Arial" w:cs="Arial"/>
                <w:sz w:val="24"/>
                <w:szCs w:val="24"/>
              </w:rPr>
            </w:pPr>
            <w:proofErr w:type="spellStart"/>
            <w:r w:rsidRPr="00A5535E">
              <w:rPr>
                <w:rFonts w:ascii="Arial" w:hAnsi="Arial" w:cs="Arial"/>
                <w:sz w:val="24"/>
                <w:szCs w:val="24"/>
              </w:rPr>
              <w:t>Проценат</w:t>
            </w:r>
            <w:proofErr w:type="spellEnd"/>
            <w:r w:rsidRPr="00A5535E">
              <w:rPr>
                <w:rFonts w:ascii="Arial" w:hAnsi="Arial" w:cs="Arial"/>
                <w:sz w:val="24"/>
                <w:szCs w:val="24"/>
              </w:rPr>
              <w:t xml:space="preserve"> </w:t>
            </w:r>
            <w:proofErr w:type="spellStart"/>
            <w:r w:rsidRPr="00A5535E">
              <w:rPr>
                <w:rFonts w:ascii="Arial" w:hAnsi="Arial" w:cs="Arial"/>
                <w:sz w:val="24"/>
                <w:szCs w:val="24"/>
              </w:rPr>
              <w:t>изведених</w:t>
            </w:r>
            <w:proofErr w:type="spellEnd"/>
            <w:r w:rsidRPr="00A5535E">
              <w:rPr>
                <w:rFonts w:ascii="Arial" w:hAnsi="Arial" w:cs="Arial"/>
                <w:sz w:val="24"/>
                <w:szCs w:val="24"/>
              </w:rPr>
              <w:t xml:space="preserve"> </w:t>
            </w:r>
            <w:proofErr w:type="spellStart"/>
            <w:r w:rsidRPr="00A5535E">
              <w:rPr>
                <w:rFonts w:ascii="Arial" w:hAnsi="Arial" w:cs="Arial"/>
                <w:sz w:val="24"/>
                <w:szCs w:val="24"/>
              </w:rPr>
              <w:t>пројеката</w:t>
            </w:r>
            <w:proofErr w:type="spellEnd"/>
            <w:r w:rsidRPr="00A5535E">
              <w:rPr>
                <w:rFonts w:ascii="Arial" w:hAnsi="Arial" w:cs="Arial"/>
                <w:sz w:val="24"/>
                <w:szCs w:val="24"/>
              </w:rPr>
              <w:t xml:space="preserve"> </w:t>
            </w:r>
            <w:proofErr w:type="spellStart"/>
            <w:r w:rsidRPr="00A5535E">
              <w:rPr>
                <w:rFonts w:ascii="Arial" w:hAnsi="Arial" w:cs="Arial"/>
                <w:sz w:val="24"/>
                <w:szCs w:val="24"/>
              </w:rPr>
              <w:t>унапређења</w:t>
            </w:r>
            <w:proofErr w:type="spellEnd"/>
            <w:r w:rsidRPr="00A5535E">
              <w:rPr>
                <w:rFonts w:ascii="Arial" w:hAnsi="Arial" w:cs="Arial"/>
                <w:sz w:val="24"/>
                <w:szCs w:val="24"/>
              </w:rPr>
              <w:t xml:space="preserve"> </w:t>
            </w:r>
            <w:proofErr w:type="spellStart"/>
            <w:r w:rsidRPr="00A5535E">
              <w:rPr>
                <w:rFonts w:ascii="Arial" w:hAnsi="Arial" w:cs="Arial"/>
                <w:sz w:val="24"/>
                <w:szCs w:val="24"/>
              </w:rPr>
              <w:t>безбедности</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саобраћаја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на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високо</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ризичним</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прелазима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пута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преко</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пруге</w:t>
            </w:r>
            <w:proofErr w:type="spellEnd"/>
            <w:r w:rsidRPr="00A5535E">
              <w:rPr>
                <w:rFonts w:ascii="Arial" w:hAnsi="Arial" w:cs="Arial"/>
                <w:sz w:val="24"/>
                <w:szCs w:val="24"/>
              </w:rPr>
              <w:t>.</w:t>
            </w:r>
          </w:p>
          <w:p w14:paraId="61EC24A0" w14:textId="77777777" w:rsidR="00192C49" w:rsidRPr="00A5535E" w:rsidRDefault="00192C49" w:rsidP="00A2681D">
            <w:pPr>
              <w:pStyle w:val="TableParagraph"/>
              <w:spacing w:line="247" w:lineRule="exact"/>
              <w:rPr>
                <w:rFonts w:ascii="Arial" w:hAnsi="Arial" w:cs="Arial"/>
                <w:sz w:val="24"/>
                <w:szCs w:val="24"/>
              </w:rPr>
            </w:pPr>
            <w:r w:rsidRPr="00A5535E">
              <w:rPr>
                <w:rFonts w:ascii="Arial" w:hAnsi="Arial" w:cs="Arial"/>
                <w:sz w:val="24"/>
                <w:szCs w:val="24"/>
              </w:rPr>
              <w:t>(</w:t>
            </w:r>
            <w:proofErr w:type="spellStart"/>
            <w:r w:rsidRPr="00A5535E">
              <w:rPr>
                <w:rFonts w:ascii="Arial" w:hAnsi="Arial" w:cs="Arial"/>
                <w:sz w:val="24"/>
                <w:szCs w:val="24"/>
              </w:rPr>
              <w:t>почетна</w:t>
            </w:r>
            <w:proofErr w:type="spellEnd"/>
            <w:r w:rsidRPr="00A5535E">
              <w:rPr>
                <w:rFonts w:ascii="Arial" w:hAnsi="Arial" w:cs="Arial"/>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z w:val="24"/>
                <w:szCs w:val="24"/>
              </w:rPr>
              <w:t xml:space="preserve"> 202</w:t>
            </w:r>
            <w:r w:rsidRPr="00A5535E">
              <w:rPr>
                <w:rFonts w:ascii="Arial" w:hAnsi="Arial" w:cs="Arial"/>
                <w:sz w:val="24"/>
                <w:szCs w:val="24"/>
                <w:lang w:val="sr-Cyrl-RS"/>
              </w:rPr>
              <w:t>3</w:t>
            </w:r>
            <w:r w:rsidRPr="00A5535E">
              <w:rPr>
                <w:rFonts w:ascii="Arial" w:hAnsi="Arial" w:cs="Arial"/>
                <w:sz w:val="24"/>
                <w:szCs w:val="24"/>
              </w:rPr>
              <w:t xml:space="preserve">: </w:t>
            </w:r>
            <w:proofErr w:type="spellStart"/>
            <w:r w:rsidRPr="00A5535E">
              <w:rPr>
                <w:rFonts w:ascii="Arial" w:hAnsi="Arial" w:cs="Arial"/>
                <w:sz w:val="24"/>
                <w:szCs w:val="24"/>
              </w:rPr>
              <w:t>није</w:t>
            </w:r>
            <w:proofErr w:type="spellEnd"/>
            <w:r w:rsidRPr="00A5535E">
              <w:rPr>
                <w:rFonts w:ascii="Arial" w:hAnsi="Arial" w:cs="Arial"/>
                <w:sz w:val="24"/>
                <w:szCs w:val="24"/>
              </w:rPr>
              <w:t xml:space="preserve"> </w:t>
            </w:r>
            <w:proofErr w:type="spellStart"/>
            <w:r w:rsidRPr="00A5535E">
              <w:rPr>
                <w:rFonts w:ascii="Arial" w:hAnsi="Arial" w:cs="Arial"/>
                <w:sz w:val="24"/>
                <w:szCs w:val="24"/>
              </w:rPr>
              <w:t>мерено</w:t>
            </w:r>
            <w:proofErr w:type="spellEnd"/>
            <w:r w:rsidRPr="00A5535E">
              <w:rPr>
                <w:rFonts w:ascii="Arial" w:hAnsi="Arial" w:cs="Arial"/>
                <w:sz w:val="24"/>
                <w:szCs w:val="24"/>
              </w:rPr>
              <w:t>,</w:t>
            </w:r>
            <w:r w:rsidRPr="00A5535E">
              <w:rPr>
                <w:rFonts w:ascii="Arial" w:hAnsi="Arial" w:cs="Arial"/>
                <w:spacing w:val="-52"/>
                <w:sz w:val="24"/>
                <w:szCs w:val="24"/>
              </w:rPr>
              <w:t xml:space="preserve"> </w:t>
            </w:r>
            <w:proofErr w:type="spellStart"/>
            <w:r w:rsidRPr="00A5535E">
              <w:rPr>
                <w:rFonts w:ascii="Arial" w:hAnsi="Arial" w:cs="Arial"/>
                <w:sz w:val="24"/>
                <w:szCs w:val="24"/>
              </w:rPr>
              <w:t>циљна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pacing w:val="-3"/>
                <w:sz w:val="24"/>
                <w:szCs w:val="24"/>
              </w:rPr>
              <w:t xml:space="preserve"> </w:t>
            </w:r>
            <w:r w:rsidRPr="00A5535E">
              <w:rPr>
                <w:rFonts w:ascii="Arial" w:hAnsi="Arial" w:cs="Arial"/>
                <w:sz w:val="24"/>
                <w:szCs w:val="24"/>
              </w:rPr>
              <w:t>2030:</w:t>
            </w:r>
            <w:r w:rsidRPr="00A5535E">
              <w:rPr>
                <w:rFonts w:ascii="Arial" w:hAnsi="Arial" w:cs="Arial"/>
                <w:spacing w:val="-1"/>
                <w:sz w:val="24"/>
                <w:szCs w:val="24"/>
              </w:rPr>
              <w:t xml:space="preserve"> </w:t>
            </w:r>
            <w:r w:rsidRPr="00A5535E">
              <w:rPr>
                <w:rFonts w:ascii="Arial" w:hAnsi="Arial" w:cs="Arial"/>
                <w:sz w:val="24"/>
                <w:szCs w:val="24"/>
              </w:rPr>
              <w:t>50%)</w:t>
            </w:r>
          </w:p>
        </w:tc>
      </w:tr>
      <w:tr w:rsidR="00192C49" w:rsidRPr="00A37C8E" w14:paraId="2F3C7749" w14:textId="77777777" w:rsidTr="00A2681D">
        <w:tc>
          <w:tcPr>
            <w:tcW w:w="2928" w:type="dxa"/>
            <w:vMerge/>
            <w:shd w:val="clear" w:color="auto" w:fill="C5E0B3" w:themeFill="accent6" w:themeFillTint="66"/>
          </w:tcPr>
          <w:p w14:paraId="07BD93EB" w14:textId="77777777" w:rsidR="00192C49" w:rsidRPr="00A5535E" w:rsidRDefault="00192C49" w:rsidP="00A2681D">
            <w:pPr>
              <w:rPr>
                <w:rFonts w:ascii="Arial" w:hAnsi="Arial" w:cs="Arial"/>
                <w:lang w:val="sr-Cyrl-RS"/>
              </w:rPr>
            </w:pPr>
          </w:p>
        </w:tc>
        <w:tc>
          <w:tcPr>
            <w:tcW w:w="6422" w:type="dxa"/>
          </w:tcPr>
          <w:p w14:paraId="0EE05333" w14:textId="77777777" w:rsidR="00192C49" w:rsidRPr="00A5535E" w:rsidRDefault="00192C49" w:rsidP="00A2681D">
            <w:pPr>
              <w:pStyle w:val="TableParagraph"/>
              <w:ind w:left="108" w:right="528"/>
              <w:jc w:val="both"/>
              <w:rPr>
                <w:rFonts w:ascii="Arial" w:hAnsi="Arial" w:cs="Arial"/>
                <w:sz w:val="24"/>
                <w:szCs w:val="24"/>
              </w:rPr>
            </w:pPr>
            <w:proofErr w:type="spellStart"/>
            <w:r w:rsidRPr="00A5535E">
              <w:rPr>
                <w:rFonts w:ascii="Arial" w:hAnsi="Arial" w:cs="Arial"/>
                <w:sz w:val="24"/>
                <w:szCs w:val="24"/>
              </w:rPr>
              <w:t>Број</w:t>
            </w:r>
            <w:proofErr w:type="spellEnd"/>
            <w:r w:rsidRPr="00A5535E">
              <w:rPr>
                <w:rFonts w:ascii="Arial" w:hAnsi="Arial" w:cs="Arial"/>
                <w:sz w:val="24"/>
                <w:szCs w:val="24"/>
              </w:rPr>
              <w:t xml:space="preserve"> </w:t>
            </w:r>
            <w:proofErr w:type="spellStart"/>
            <w:r w:rsidRPr="00A5535E">
              <w:rPr>
                <w:rFonts w:ascii="Arial" w:hAnsi="Arial" w:cs="Arial"/>
                <w:sz w:val="24"/>
                <w:szCs w:val="24"/>
              </w:rPr>
              <w:t>истраживања</w:t>
            </w:r>
            <w:proofErr w:type="spellEnd"/>
            <w:r w:rsidRPr="00A5535E">
              <w:rPr>
                <w:rFonts w:ascii="Arial" w:hAnsi="Arial" w:cs="Arial"/>
                <w:sz w:val="24"/>
                <w:szCs w:val="24"/>
              </w:rPr>
              <w:t xml:space="preserve"> </w:t>
            </w:r>
            <w:proofErr w:type="spellStart"/>
            <w:r w:rsidRPr="00A5535E">
              <w:rPr>
                <w:rFonts w:ascii="Arial" w:hAnsi="Arial" w:cs="Arial"/>
                <w:sz w:val="24"/>
                <w:szCs w:val="24"/>
              </w:rPr>
              <w:t>понашања</w:t>
            </w:r>
            <w:proofErr w:type="spellEnd"/>
            <w:r w:rsidRPr="00A5535E">
              <w:rPr>
                <w:rFonts w:ascii="Arial" w:hAnsi="Arial" w:cs="Arial"/>
                <w:sz w:val="24"/>
                <w:szCs w:val="24"/>
              </w:rPr>
              <w:t xml:space="preserve"> </w:t>
            </w:r>
            <w:proofErr w:type="spellStart"/>
            <w:r w:rsidRPr="00A5535E">
              <w:rPr>
                <w:rFonts w:ascii="Arial" w:hAnsi="Arial" w:cs="Arial"/>
                <w:sz w:val="24"/>
                <w:szCs w:val="24"/>
              </w:rPr>
              <w:t>учесника</w:t>
            </w:r>
            <w:proofErr w:type="spellEnd"/>
            <w:r w:rsidRPr="00A5535E">
              <w:rPr>
                <w:rFonts w:ascii="Arial" w:hAnsi="Arial" w:cs="Arial"/>
                <w:sz w:val="24"/>
                <w:szCs w:val="24"/>
              </w:rPr>
              <w:t xml:space="preserve"> у </w:t>
            </w:r>
            <w:proofErr w:type="spellStart"/>
            <w:r w:rsidRPr="00A5535E">
              <w:rPr>
                <w:rFonts w:ascii="Arial" w:hAnsi="Arial" w:cs="Arial"/>
                <w:sz w:val="24"/>
                <w:szCs w:val="24"/>
              </w:rPr>
              <w:t>саобраћају</w:t>
            </w:r>
            <w:proofErr w:type="spellEnd"/>
            <w:r w:rsidRPr="00A5535E">
              <w:rPr>
                <w:rFonts w:ascii="Arial" w:hAnsi="Arial" w:cs="Arial"/>
                <w:sz w:val="24"/>
                <w:szCs w:val="24"/>
              </w:rPr>
              <w:t xml:space="preserve"> у</w:t>
            </w:r>
            <w:r w:rsidRPr="00A5535E">
              <w:rPr>
                <w:rFonts w:ascii="Arial" w:hAnsi="Arial" w:cs="Arial"/>
                <w:spacing w:val="-53"/>
                <w:sz w:val="24"/>
                <w:szCs w:val="24"/>
              </w:rPr>
              <w:t xml:space="preserve"> </w:t>
            </w:r>
            <w:proofErr w:type="spellStart"/>
            <w:r w:rsidRPr="00A5535E">
              <w:rPr>
                <w:rFonts w:ascii="Arial" w:hAnsi="Arial" w:cs="Arial"/>
                <w:sz w:val="24"/>
                <w:szCs w:val="24"/>
              </w:rPr>
              <w:t>односу</w:t>
            </w:r>
            <w:proofErr w:type="spellEnd"/>
            <w:r w:rsidRPr="00A5535E">
              <w:rPr>
                <w:rFonts w:ascii="Arial" w:hAnsi="Arial" w:cs="Arial"/>
                <w:sz w:val="24"/>
                <w:szCs w:val="24"/>
              </w:rPr>
              <w:t xml:space="preserve"> </w:t>
            </w:r>
            <w:proofErr w:type="spellStart"/>
            <w:r w:rsidRPr="00A5535E">
              <w:rPr>
                <w:rFonts w:ascii="Arial" w:hAnsi="Arial" w:cs="Arial"/>
                <w:sz w:val="24"/>
                <w:szCs w:val="24"/>
              </w:rPr>
              <w:t>на</w:t>
            </w:r>
            <w:proofErr w:type="spellEnd"/>
            <w:r w:rsidRPr="00A5535E">
              <w:rPr>
                <w:rFonts w:ascii="Arial" w:hAnsi="Arial" w:cs="Arial"/>
                <w:sz w:val="24"/>
                <w:szCs w:val="24"/>
              </w:rPr>
              <w:t xml:space="preserve"> </w:t>
            </w:r>
            <w:proofErr w:type="spellStart"/>
            <w:r w:rsidRPr="00A5535E">
              <w:rPr>
                <w:rFonts w:ascii="Arial" w:hAnsi="Arial" w:cs="Arial"/>
                <w:sz w:val="24"/>
                <w:szCs w:val="24"/>
              </w:rPr>
              <w:t>различите</w:t>
            </w:r>
            <w:proofErr w:type="spellEnd"/>
            <w:r w:rsidRPr="00A5535E">
              <w:rPr>
                <w:rFonts w:ascii="Arial" w:hAnsi="Arial" w:cs="Arial"/>
                <w:sz w:val="24"/>
                <w:szCs w:val="24"/>
              </w:rPr>
              <w:t xml:space="preserve"> </w:t>
            </w:r>
            <w:proofErr w:type="spellStart"/>
            <w:r w:rsidRPr="00A5535E">
              <w:rPr>
                <w:rFonts w:ascii="Arial" w:hAnsi="Arial" w:cs="Arial"/>
                <w:sz w:val="24"/>
                <w:szCs w:val="24"/>
              </w:rPr>
              <w:t>начине</w:t>
            </w:r>
            <w:proofErr w:type="spellEnd"/>
            <w:r w:rsidRPr="00A5535E">
              <w:rPr>
                <w:rFonts w:ascii="Arial" w:hAnsi="Arial" w:cs="Arial"/>
                <w:sz w:val="24"/>
                <w:szCs w:val="24"/>
              </w:rPr>
              <w:t xml:space="preserve"> </w:t>
            </w:r>
            <w:proofErr w:type="spellStart"/>
            <w:r w:rsidRPr="00A5535E">
              <w:rPr>
                <w:rFonts w:ascii="Arial" w:hAnsi="Arial" w:cs="Arial"/>
                <w:sz w:val="24"/>
                <w:szCs w:val="24"/>
              </w:rPr>
              <w:t>обезбеђења</w:t>
            </w:r>
            <w:proofErr w:type="spellEnd"/>
            <w:r w:rsidRPr="00A5535E">
              <w:rPr>
                <w:rFonts w:ascii="Arial" w:hAnsi="Arial" w:cs="Arial"/>
                <w:sz w:val="24"/>
                <w:szCs w:val="24"/>
              </w:rPr>
              <w:t xml:space="preserve"> </w:t>
            </w:r>
            <w:proofErr w:type="spellStart"/>
            <w:r w:rsidRPr="00A5535E">
              <w:rPr>
                <w:rFonts w:ascii="Arial" w:hAnsi="Arial" w:cs="Arial"/>
                <w:sz w:val="24"/>
                <w:szCs w:val="24"/>
              </w:rPr>
              <w:t>прелаза</w:t>
            </w:r>
            <w:proofErr w:type="spellEnd"/>
            <w:r w:rsidRPr="00A5535E">
              <w:rPr>
                <w:rFonts w:ascii="Arial" w:hAnsi="Arial" w:cs="Arial"/>
                <w:sz w:val="24"/>
                <w:szCs w:val="24"/>
              </w:rPr>
              <w:t xml:space="preserve"> </w:t>
            </w:r>
            <w:proofErr w:type="spellStart"/>
            <w:r w:rsidRPr="00A5535E">
              <w:rPr>
                <w:rFonts w:ascii="Arial" w:hAnsi="Arial" w:cs="Arial"/>
                <w:sz w:val="24"/>
                <w:szCs w:val="24"/>
              </w:rPr>
              <w:t>пута</w:t>
            </w:r>
            <w:proofErr w:type="spellEnd"/>
            <w:r w:rsidRPr="00A5535E">
              <w:rPr>
                <w:rFonts w:ascii="Arial" w:hAnsi="Arial" w:cs="Arial"/>
                <w:spacing w:val="-52"/>
                <w:sz w:val="24"/>
                <w:szCs w:val="24"/>
              </w:rPr>
              <w:t xml:space="preserve"> </w:t>
            </w:r>
            <w:proofErr w:type="spellStart"/>
            <w:r w:rsidRPr="00A5535E">
              <w:rPr>
                <w:rFonts w:ascii="Arial" w:hAnsi="Arial" w:cs="Arial"/>
                <w:sz w:val="24"/>
                <w:szCs w:val="24"/>
              </w:rPr>
              <w:t>преко</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пруге</w:t>
            </w:r>
            <w:proofErr w:type="spellEnd"/>
          </w:p>
          <w:p w14:paraId="4EE4812D" w14:textId="77777777" w:rsidR="00192C49" w:rsidRPr="00A5535E" w:rsidRDefault="00192C49" w:rsidP="00A2681D">
            <w:pPr>
              <w:pStyle w:val="TableParagraph"/>
              <w:spacing w:line="247" w:lineRule="exact"/>
              <w:rPr>
                <w:rFonts w:ascii="Arial" w:hAnsi="Arial" w:cs="Arial"/>
                <w:sz w:val="24"/>
                <w:szCs w:val="24"/>
              </w:rPr>
            </w:pPr>
            <w:r w:rsidRPr="00A5535E">
              <w:rPr>
                <w:rFonts w:ascii="Arial" w:hAnsi="Arial" w:cs="Arial"/>
                <w:sz w:val="24"/>
                <w:szCs w:val="24"/>
              </w:rPr>
              <w:t>(</w:t>
            </w:r>
            <w:proofErr w:type="spellStart"/>
            <w:r w:rsidRPr="00A5535E">
              <w:rPr>
                <w:rFonts w:ascii="Arial" w:hAnsi="Arial" w:cs="Arial"/>
                <w:sz w:val="24"/>
                <w:szCs w:val="24"/>
              </w:rPr>
              <w:t>почетна</w:t>
            </w:r>
            <w:proofErr w:type="spellEnd"/>
            <w:r w:rsidRPr="00A5535E">
              <w:rPr>
                <w:rFonts w:ascii="Arial" w:hAnsi="Arial" w:cs="Arial"/>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z w:val="24"/>
                <w:szCs w:val="24"/>
              </w:rPr>
              <w:t xml:space="preserve"> 202</w:t>
            </w:r>
            <w:r w:rsidRPr="00A5535E">
              <w:rPr>
                <w:rFonts w:ascii="Arial" w:hAnsi="Arial" w:cs="Arial"/>
                <w:sz w:val="24"/>
                <w:szCs w:val="24"/>
                <w:lang w:val="sr-Cyrl-RS"/>
              </w:rPr>
              <w:t>3</w:t>
            </w:r>
            <w:r w:rsidRPr="00A5535E">
              <w:rPr>
                <w:rFonts w:ascii="Arial" w:hAnsi="Arial" w:cs="Arial"/>
                <w:sz w:val="24"/>
                <w:szCs w:val="24"/>
              </w:rPr>
              <w:t xml:space="preserve">: </w:t>
            </w:r>
            <w:proofErr w:type="spellStart"/>
            <w:r w:rsidRPr="00A5535E">
              <w:rPr>
                <w:rFonts w:ascii="Arial" w:hAnsi="Arial" w:cs="Arial"/>
                <w:sz w:val="24"/>
                <w:szCs w:val="24"/>
              </w:rPr>
              <w:t>није</w:t>
            </w:r>
            <w:proofErr w:type="spellEnd"/>
            <w:r w:rsidRPr="00A5535E">
              <w:rPr>
                <w:rFonts w:ascii="Arial" w:hAnsi="Arial" w:cs="Arial"/>
                <w:sz w:val="24"/>
                <w:szCs w:val="24"/>
              </w:rPr>
              <w:t xml:space="preserve"> </w:t>
            </w:r>
            <w:proofErr w:type="spellStart"/>
            <w:r w:rsidRPr="00A5535E">
              <w:rPr>
                <w:rFonts w:ascii="Arial" w:hAnsi="Arial" w:cs="Arial"/>
                <w:sz w:val="24"/>
                <w:szCs w:val="24"/>
              </w:rPr>
              <w:t>мерено</w:t>
            </w:r>
            <w:proofErr w:type="spellEnd"/>
            <w:r w:rsidRPr="00A5535E">
              <w:rPr>
                <w:rFonts w:ascii="Arial" w:hAnsi="Arial" w:cs="Arial"/>
                <w:sz w:val="24"/>
                <w:szCs w:val="24"/>
              </w:rPr>
              <w:t>,</w:t>
            </w:r>
            <w:r w:rsidRPr="00A5535E">
              <w:rPr>
                <w:rFonts w:ascii="Arial" w:hAnsi="Arial" w:cs="Arial"/>
                <w:spacing w:val="-52"/>
                <w:sz w:val="24"/>
                <w:szCs w:val="24"/>
              </w:rPr>
              <w:t xml:space="preserve"> </w:t>
            </w:r>
            <w:proofErr w:type="spellStart"/>
            <w:r w:rsidRPr="00A5535E">
              <w:rPr>
                <w:rFonts w:ascii="Arial" w:hAnsi="Arial" w:cs="Arial"/>
                <w:sz w:val="24"/>
                <w:szCs w:val="24"/>
              </w:rPr>
              <w:t>циљна</w:t>
            </w:r>
            <w:proofErr w:type="spellEnd"/>
            <w:r w:rsidRPr="00A5535E">
              <w:rPr>
                <w:rFonts w:ascii="Arial" w:hAnsi="Arial" w:cs="Arial"/>
                <w:spacing w:val="-2"/>
                <w:sz w:val="24"/>
                <w:szCs w:val="24"/>
              </w:rPr>
              <w:t xml:space="preserve"> </w:t>
            </w:r>
            <w:proofErr w:type="spellStart"/>
            <w:r w:rsidRPr="00A5535E">
              <w:rPr>
                <w:rFonts w:ascii="Arial" w:hAnsi="Arial" w:cs="Arial"/>
                <w:sz w:val="24"/>
                <w:szCs w:val="24"/>
              </w:rPr>
              <w:t>вредност</w:t>
            </w:r>
            <w:proofErr w:type="spellEnd"/>
            <w:r w:rsidRPr="00A5535E">
              <w:rPr>
                <w:rFonts w:ascii="Arial" w:hAnsi="Arial" w:cs="Arial"/>
                <w:spacing w:val="-2"/>
                <w:sz w:val="24"/>
                <w:szCs w:val="24"/>
              </w:rPr>
              <w:t xml:space="preserve"> </w:t>
            </w:r>
            <w:r w:rsidRPr="00A5535E">
              <w:rPr>
                <w:rFonts w:ascii="Arial" w:hAnsi="Arial" w:cs="Arial"/>
                <w:sz w:val="24"/>
                <w:szCs w:val="24"/>
              </w:rPr>
              <w:t>2030:</w:t>
            </w:r>
            <w:r w:rsidRPr="00A5535E">
              <w:rPr>
                <w:rFonts w:ascii="Arial" w:hAnsi="Arial" w:cs="Arial"/>
                <w:spacing w:val="-1"/>
                <w:sz w:val="24"/>
                <w:szCs w:val="24"/>
              </w:rPr>
              <w:t xml:space="preserve"> </w:t>
            </w:r>
            <w:r w:rsidRPr="00A5535E">
              <w:rPr>
                <w:rFonts w:ascii="Arial" w:hAnsi="Arial" w:cs="Arial"/>
                <w:sz w:val="24"/>
                <w:szCs w:val="24"/>
              </w:rPr>
              <w:t>1</w:t>
            </w:r>
            <w:r w:rsidRPr="00A5535E">
              <w:rPr>
                <w:rFonts w:ascii="Arial" w:hAnsi="Arial" w:cs="Arial"/>
                <w:spacing w:val="-2"/>
                <w:sz w:val="24"/>
                <w:szCs w:val="24"/>
              </w:rPr>
              <w:t xml:space="preserve"> </w:t>
            </w:r>
            <w:proofErr w:type="spellStart"/>
            <w:r w:rsidRPr="00A5535E">
              <w:rPr>
                <w:rFonts w:ascii="Arial" w:hAnsi="Arial" w:cs="Arial"/>
                <w:sz w:val="24"/>
                <w:szCs w:val="24"/>
              </w:rPr>
              <w:t>трогодишње</w:t>
            </w:r>
            <w:proofErr w:type="spellEnd"/>
            <w:r w:rsidRPr="00A5535E">
              <w:rPr>
                <w:rFonts w:ascii="Arial" w:hAnsi="Arial" w:cs="Arial"/>
                <w:sz w:val="24"/>
                <w:szCs w:val="24"/>
              </w:rPr>
              <w:t>)</w:t>
            </w:r>
          </w:p>
        </w:tc>
      </w:tr>
      <w:tr w:rsidR="00192C49" w:rsidRPr="00A37C8E" w14:paraId="7B6DD937" w14:textId="77777777" w:rsidTr="00A2681D">
        <w:tc>
          <w:tcPr>
            <w:tcW w:w="2928" w:type="dxa"/>
            <w:vMerge/>
            <w:shd w:val="clear" w:color="auto" w:fill="C5E0B3" w:themeFill="accent6" w:themeFillTint="66"/>
          </w:tcPr>
          <w:p w14:paraId="3DB9007D" w14:textId="77777777" w:rsidR="00192C49" w:rsidRPr="00A5535E" w:rsidRDefault="00192C49" w:rsidP="00A2681D">
            <w:pPr>
              <w:rPr>
                <w:rFonts w:ascii="Arial" w:hAnsi="Arial" w:cs="Arial"/>
                <w:lang w:val="sr-Cyrl-RS"/>
              </w:rPr>
            </w:pPr>
          </w:p>
        </w:tc>
        <w:tc>
          <w:tcPr>
            <w:tcW w:w="6422" w:type="dxa"/>
            <w:shd w:val="clear" w:color="auto" w:fill="C5E0B3" w:themeFill="accent6" w:themeFillTint="66"/>
          </w:tcPr>
          <w:p w14:paraId="7D54947F" w14:textId="77777777" w:rsidR="00192C49" w:rsidRPr="00A5535E" w:rsidRDefault="00192C49" w:rsidP="00A2681D">
            <w:pPr>
              <w:pStyle w:val="TableParagraph"/>
              <w:spacing w:line="246" w:lineRule="exact"/>
              <w:ind w:right="109"/>
              <w:jc w:val="right"/>
              <w:rPr>
                <w:rFonts w:ascii="Arial" w:hAnsi="Arial" w:cs="Arial"/>
                <w:sz w:val="24"/>
                <w:szCs w:val="24"/>
              </w:rPr>
            </w:pPr>
            <w:proofErr w:type="spellStart"/>
            <w:r w:rsidRPr="00A5535E">
              <w:rPr>
                <w:rFonts w:ascii="Arial" w:hAnsi="Arial" w:cs="Arial"/>
                <w:sz w:val="24"/>
                <w:szCs w:val="24"/>
              </w:rPr>
              <w:t>Институција</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задужена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7"/>
                <w:sz w:val="24"/>
                <w:szCs w:val="24"/>
              </w:rPr>
              <w:t xml:space="preserve"> </w:t>
            </w:r>
            <w:proofErr w:type="spellStart"/>
            <w:r w:rsidRPr="00A5535E">
              <w:rPr>
                <w:rFonts w:ascii="Arial" w:hAnsi="Arial" w:cs="Arial"/>
                <w:sz w:val="24"/>
                <w:szCs w:val="24"/>
              </w:rPr>
              <w:t>праћење</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реализације</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мере</w:t>
            </w:r>
            <w:proofErr w:type="spellEnd"/>
            <w:r w:rsidRPr="00A5535E">
              <w:rPr>
                <w:rFonts w:ascii="Arial" w:hAnsi="Arial" w:cs="Arial"/>
                <w:sz w:val="24"/>
                <w:szCs w:val="24"/>
              </w:rPr>
              <w:t>:</w:t>
            </w:r>
          </w:p>
          <w:p w14:paraId="30D1CB37" w14:textId="77777777" w:rsidR="00192C49" w:rsidRPr="00A5535E" w:rsidRDefault="00192C49" w:rsidP="00A2681D">
            <w:pPr>
              <w:pStyle w:val="TableParagraph"/>
              <w:spacing w:line="247" w:lineRule="exact"/>
              <w:ind w:left="633"/>
              <w:rPr>
                <w:rFonts w:ascii="Arial" w:hAnsi="Arial" w:cs="Arial"/>
                <w:sz w:val="24"/>
                <w:szCs w:val="24"/>
              </w:rPr>
            </w:pPr>
            <w:proofErr w:type="spellStart"/>
            <w:r w:rsidRPr="00A5535E">
              <w:rPr>
                <w:rFonts w:ascii="Arial" w:hAnsi="Arial" w:cs="Arial"/>
                <w:sz w:val="24"/>
                <w:szCs w:val="24"/>
              </w:rPr>
              <w:t>Управљачи</w:t>
            </w:r>
            <w:proofErr w:type="spellEnd"/>
            <w:r w:rsidRPr="00A5535E">
              <w:rPr>
                <w:rFonts w:ascii="Arial" w:hAnsi="Arial" w:cs="Arial"/>
                <w:spacing w:val="-3"/>
                <w:sz w:val="24"/>
                <w:szCs w:val="24"/>
              </w:rPr>
              <w:t xml:space="preserve"> </w:t>
            </w:r>
            <w:r w:rsidRPr="00A5535E">
              <w:rPr>
                <w:rFonts w:ascii="Arial" w:hAnsi="Arial" w:cs="Arial"/>
                <w:spacing w:val="-3"/>
                <w:sz w:val="24"/>
                <w:szCs w:val="24"/>
                <w:lang w:val="sr-Cyrl-RS"/>
              </w:rPr>
              <w:t xml:space="preserve">локалних и државних </w:t>
            </w:r>
            <w:proofErr w:type="spellStart"/>
            <w:r w:rsidRPr="00A5535E">
              <w:rPr>
                <w:rFonts w:ascii="Arial" w:hAnsi="Arial" w:cs="Arial"/>
                <w:sz w:val="24"/>
                <w:szCs w:val="24"/>
              </w:rPr>
              <w:t>путева</w:t>
            </w:r>
            <w:proofErr w:type="spellEnd"/>
          </w:p>
        </w:tc>
      </w:tr>
      <w:tr w:rsidR="00192C49" w14:paraId="5FCC43EE" w14:textId="77777777" w:rsidTr="00A2681D">
        <w:tc>
          <w:tcPr>
            <w:tcW w:w="2928" w:type="dxa"/>
            <w:vMerge/>
            <w:shd w:val="clear" w:color="auto" w:fill="C5E0B3" w:themeFill="accent6" w:themeFillTint="66"/>
          </w:tcPr>
          <w:p w14:paraId="403303D3" w14:textId="77777777" w:rsidR="00192C49" w:rsidRPr="00A5535E" w:rsidRDefault="00192C49" w:rsidP="00A2681D">
            <w:pPr>
              <w:rPr>
                <w:rFonts w:ascii="Arial" w:hAnsi="Arial" w:cs="Arial"/>
                <w:lang w:val="sr-Cyrl-RS"/>
              </w:rPr>
            </w:pPr>
          </w:p>
        </w:tc>
        <w:tc>
          <w:tcPr>
            <w:tcW w:w="6422" w:type="dxa"/>
            <w:shd w:val="clear" w:color="auto" w:fill="C5E0B3" w:themeFill="accent6" w:themeFillTint="66"/>
          </w:tcPr>
          <w:p w14:paraId="00267E69" w14:textId="77777777" w:rsidR="00192C49" w:rsidRPr="00A5535E" w:rsidRDefault="00192C49" w:rsidP="00A2681D">
            <w:pPr>
              <w:pStyle w:val="TableParagraph"/>
              <w:spacing w:line="246" w:lineRule="exact"/>
              <w:ind w:left="156" w:right="109"/>
              <w:rPr>
                <w:rFonts w:ascii="Arial" w:hAnsi="Arial" w:cs="Arial"/>
                <w:sz w:val="24"/>
                <w:szCs w:val="24"/>
              </w:rPr>
            </w:pPr>
            <w:proofErr w:type="spellStart"/>
            <w:r w:rsidRPr="00A5535E">
              <w:rPr>
                <w:rFonts w:ascii="Arial" w:hAnsi="Arial" w:cs="Arial"/>
                <w:sz w:val="24"/>
                <w:szCs w:val="24"/>
              </w:rPr>
              <w:t>Процењена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финансијска</w:t>
            </w:r>
            <w:proofErr w:type="spellEnd"/>
            <w:r w:rsidRPr="00A5535E">
              <w:rPr>
                <w:rFonts w:ascii="Arial" w:hAnsi="Arial" w:cs="Arial"/>
                <w:spacing w:val="-3"/>
                <w:sz w:val="24"/>
                <w:szCs w:val="24"/>
              </w:rPr>
              <w:t xml:space="preserve"> </w:t>
            </w:r>
            <w:proofErr w:type="spellStart"/>
            <w:r w:rsidRPr="00A5535E">
              <w:rPr>
                <w:rFonts w:ascii="Arial" w:hAnsi="Arial" w:cs="Arial"/>
                <w:sz w:val="24"/>
                <w:szCs w:val="24"/>
              </w:rPr>
              <w:t>средстава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за</w:t>
            </w:r>
            <w:proofErr w:type="spellEnd"/>
            <w:r w:rsidRPr="00A5535E">
              <w:rPr>
                <w:rFonts w:ascii="Arial" w:hAnsi="Arial" w:cs="Arial"/>
                <w:spacing w:val="-1"/>
                <w:sz w:val="24"/>
                <w:szCs w:val="24"/>
              </w:rPr>
              <w:t xml:space="preserve"> </w:t>
            </w:r>
            <w:proofErr w:type="spellStart"/>
            <w:r w:rsidRPr="00A5535E">
              <w:rPr>
                <w:rFonts w:ascii="Arial" w:hAnsi="Arial" w:cs="Arial"/>
                <w:sz w:val="24"/>
                <w:szCs w:val="24"/>
              </w:rPr>
              <w:t>реализацију</w:t>
            </w:r>
            <w:proofErr w:type="spellEnd"/>
            <w:r w:rsidRPr="00A5535E">
              <w:rPr>
                <w:rFonts w:ascii="Arial" w:hAnsi="Arial" w:cs="Arial"/>
                <w:spacing w:val="-4"/>
                <w:sz w:val="24"/>
                <w:szCs w:val="24"/>
              </w:rPr>
              <w:t xml:space="preserve"> </w:t>
            </w:r>
            <w:proofErr w:type="spellStart"/>
            <w:r w:rsidRPr="00A5535E">
              <w:rPr>
                <w:rFonts w:ascii="Arial" w:hAnsi="Arial" w:cs="Arial"/>
                <w:sz w:val="24"/>
                <w:szCs w:val="24"/>
              </w:rPr>
              <w:t>мере</w:t>
            </w:r>
            <w:proofErr w:type="spellEnd"/>
            <w:r w:rsidRPr="00A5535E">
              <w:rPr>
                <w:rFonts w:ascii="Arial" w:hAnsi="Arial" w:cs="Arial"/>
                <w:sz w:val="24"/>
                <w:szCs w:val="24"/>
              </w:rPr>
              <w:t>:</w:t>
            </w:r>
            <w:r>
              <w:rPr>
                <w:rFonts w:ascii="Arial" w:hAnsi="Arial" w:cs="Arial"/>
                <w:spacing w:val="-1"/>
                <w:sz w:val="24"/>
                <w:szCs w:val="24"/>
                <w:lang w:val="sr-Cyrl-RS"/>
              </w:rPr>
              <w:t xml:space="preserve"> 2</w:t>
            </w:r>
            <w:r w:rsidRPr="00A5535E">
              <w:rPr>
                <w:rFonts w:ascii="Arial" w:hAnsi="Arial" w:cs="Arial"/>
                <w:spacing w:val="-1"/>
                <w:sz w:val="24"/>
                <w:szCs w:val="24"/>
                <w:lang w:val="sr-Cyrl-RS"/>
              </w:rPr>
              <w:t xml:space="preserve"> </w:t>
            </w:r>
            <w:proofErr w:type="spellStart"/>
            <w:r w:rsidRPr="00A5535E">
              <w:rPr>
                <w:rFonts w:ascii="Arial" w:hAnsi="Arial" w:cs="Arial"/>
                <w:sz w:val="24"/>
                <w:szCs w:val="24"/>
              </w:rPr>
              <w:t>милион</w:t>
            </w:r>
            <w:proofErr w:type="spellEnd"/>
            <w:r w:rsidRPr="00A5535E">
              <w:rPr>
                <w:rFonts w:ascii="Arial" w:hAnsi="Arial" w:cs="Arial"/>
                <w:sz w:val="24"/>
                <w:szCs w:val="24"/>
                <w:lang w:val="sr-Cyrl-RS"/>
              </w:rPr>
              <w:t>а</w:t>
            </w:r>
            <w:r w:rsidRPr="00A5535E">
              <w:rPr>
                <w:rFonts w:ascii="Arial" w:hAnsi="Arial" w:cs="Arial"/>
                <w:spacing w:val="-1"/>
                <w:sz w:val="24"/>
                <w:szCs w:val="24"/>
              </w:rPr>
              <w:t xml:space="preserve"> </w:t>
            </w:r>
            <w:r w:rsidRPr="00A5535E">
              <w:rPr>
                <w:rFonts w:ascii="Arial" w:hAnsi="Arial" w:cs="Arial"/>
                <w:sz w:val="24"/>
                <w:szCs w:val="24"/>
              </w:rPr>
              <w:t>РСД</w:t>
            </w:r>
          </w:p>
        </w:tc>
      </w:tr>
    </w:tbl>
    <w:p w14:paraId="3A56EDBC" w14:textId="77777777" w:rsidR="00192C49" w:rsidRDefault="00192C49" w:rsidP="00192C49">
      <w:pPr>
        <w:pStyle w:val="Heading2"/>
        <w:rPr>
          <w:rFonts w:ascii="Arial" w:hAnsi="Arial" w:cs="Arial"/>
          <w:b/>
          <w:bCs/>
          <w:sz w:val="28"/>
          <w:szCs w:val="28"/>
          <w:lang w:val="sr-Cyrl-RS"/>
        </w:rPr>
      </w:pPr>
      <w:bookmarkStart w:id="64" w:name="_Toc175390069"/>
      <w:bookmarkStart w:id="65" w:name="_Toc175390145"/>
      <w:bookmarkStart w:id="66" w:name="_Toc177912299"/>
      <w:r w:rsidRPr="00A37C8E">
        <w:rPr>
          <w:rFonts w:ascii="Arial" w:hAnsi="Arial" w:cs="Arial"/>
          <w:b/>
          <w:bCs/>
          <w:sz w:val="28"/>
          <w:szCs w:val="28"/>
          <w:lang w:val="sr-Cyrl-RS"/>
        </w:rPr>
        <w:t>6.2.3. Безбедна возила</w:t>
      </w:r>
      <w:bookmarkEnd w:id="64"/>
      <w:bookmarkEnd w:id="65"/>
      <w:bookmarkEnd w:id="66"/>
    </w:p>
    <w:p w14:paraId="33EB1938" w14:textId="77777777" w:rsidR="00192C49" w:rsidRDefault="00192C49" w:rsidP="00192C49">
      <w:pPr>
        <w:rPr>
          <w:lang w:val="sr-Cyrl-RS"/>
        </w:rPr>
      </w:pPr>
    </w:p>
    <w:p w14:paraId="5D333D9A" w14:textId="77777777" w:rsidR="00192C49" w:rsidRDefault="00192C49" w:rsidP="00192C49">
      <w:pPr>
        <w:rPr>
          <w:lang w:val="sr-Cyrl-RS"/>
        </w:rPr>
      </w:pPr>
    </w:p>
    <w:tbl>
      <w:tblPr>
        <w:tblStyle w:val="TableGrid"/>
        <w:tblW w:w="0" w:type="auto"/>
        <w:tblLook w:val="04A0" w:firstRow="1" w:lastRow="0" w:firstColumn="1" w:lastColumn="0" w:noHBand="0" w:noVBand="1"/>
      </w:tblPr>
      <w:tblGrid>
        <w:gridCol w:w="9300"/>
      </w:tblGrid>
      <w:tr w:rsidR="00192C49" w14:paraId="4E20D6CC" w14:textId="77777777" w:rsidTr="00A2681D">
        <w:tc>
          <w:tcPr>
            <w:tcW w:w="9350" w:type="dxa"/>
            <w:tcBorders>
              <w:top w:val="single" w:sz="24" w:space="0" w:color="FF0000"/>
              <w:left w:val="single" w:sz="24" w:space="0" w:color="FF0000"/>
              <w:bottom w:val="single" w:sz="24" w:space="0" w:color="FF0000"/>
              <w:right w:val="single" w:sz="24" w:space="0" w:color="FF0000"/>
            </w:tcBorders>
          </w:tcPr>
          <w:p w14:paraId="11CF28FF" w14:textId="77777777" w:rsidR="00192C49" w:rsidRPr="00AF35D5" w:rsidRDefault="00192C49" w:rsidP="00A2681D">
            <w:pPr>
              <w:spacing w:before="159"/>
              <w:ind w:left="202" w:right="201"/>
              <w:jc w:val="center"/>
              <w:rPr>
                <w:rFonts w:ascii="Arial" w:hAnsi="Arial" w:cs="Arial"/>
                <w:b/>
                <w:color w:val="FF0000"/>
                <w:lang w:val="sr-Latn-RS"/>
              </w:rPr>
            </w:pPr>
            <w:proofErr w:type="spellStart"/>
            <w:r w:rsidRPr="00AF35D5">
              <w:rPr>
                <w:rFonts w:ascii="Arial" w:hAnsi="Arial" w:cs="Arial"/>
                <w:b/>
                <w:color w:val="FF0000"/>
              </w:rPr>
              <w:t>Посебни</w:t>
            </w:r>
            <w:proofErr w:type="spellEnd"/>
            <w:r w:rsidRPr="00AF35D5">
              <w:rPr>
                <w:rFonts w:ascii="Arial" w:hAnsi="Arial" w:cs="Arial"/>
                <w:b/>
                <w:color w:val="FF0000"/>
                <w:spacing w:val="-1"/>
              </w:rPr>
              <w:t xml:space="preserve"> </w:t>
            </w:r>
            <w:proofErr w:type="spellStart"/>
            <w:r w:rsidRPr="00AF35D5">
              <w:rPr>
                <w:rFonts w:ascii="Arial" w:hAnsi="Arial" w:cs="Arial"/>
                <w:b/>
                <w:color w:val="FF0000"/>
              </w:rPr>
              <w:t>циљ</w:t>
            </w:r>
            <w:proofErr w:type="spellEnd"/>
            <w:r w:rsidRPr="00AF35D5">
              <w:rPr>
                <w:rFonts w:ascii="Arial" w:hAnsi="Arial" w:cs="Arial"/>
                <w:b/>
                <w:color w:val="FF0000"/>
                <w:spacing w:val="-1"/>
              </w:rPr>
              <w:t xml:space="preserve"> </w:t>
            </w:r>
            <w:r w:rsidRPr="00AF35D5">
              <w:rPr>
                <w:rFonts w:ascii="Arial" w:hAnsi="Arial" w:cs="Arial"/>
                <w:b/>
                <w:color w:val="FF0000"/>
                <w:spacing w:val="-1"/>
                <w:lang w:val="sr-Latn-RS"/>
              </w:rPr>
              <w:t>3</w:t>
            </w:r>
          </w:p>
          <w:p w14:paraId="53646F44" w14:textId="77777777" w:rsidR="00192C49" w:rsidRPr="00AF35D5" w:rsidRDefault="00192C49" w:rsidP="00A2681D">
            <w:pPr>
              <w:spacing w:before="112"/>
              <w:ind w:left="997" w:right="719"/>
              <w:jc w:val="center"/>
              <w:rPr>
                <w:rFonts w:ascii="Comic Sans MS" w:hAnsi="Comic Sans MS"/>
                <w:b/>
                <w:bCs/>
                <w:color w:val="FF0000"/>
              </w:rPr>
            </w:pPr>
            <w:proofErr w:type="spellStart"/>
            <w:r w:rsidRPr="00AF35D5">
              <w:rPr>
                <w:rFonts w:ascii="Comic Sans MS" w:hAnsi="Comic Sans MS"/>
                <w:b/>
                <w:bCs/>
                <w:color w:val="FF0000"/>
              </w:rPr>
              <w:lastRenderedPageBreak/>
              <w:t>Обновљен</w:t>
            </w:r>
            <w:proofErr w:type="spellEnd"/>
            <w:r w:rsidRPr="00AF35D5">
              <w:rPr>
                <w:rFonts w:ascii="Comic Sans MS" w:hAnsi="Comic Sans MS"/>
                <w:b/>
                <w:bCs/>
                <w:color w:val="FF0000"/>
                <w:spacing w:val="-3"/>
              </w:rPr>
              <w:t xml:space="preserve"> </w:t>
            </w:r>
            <w:r w:rsidRPr="00AF35D5">
              <w:rPr>
                <w:rFonts w:ascii="Comic Sans MS" w:hAnsi="Comic Sans MS"/>
                <w:b/>
                <w:bCs/>
                <w:color w:val="FF0000"/>
              </w:rPr>
              <w:t>и</w:t>
            </w:r>
            <w:r w:rsidRPr="00AF35D5">
              <w:rPr>
                <w:rFonts w:ascii="Comic Sans MS" w:hAnsi="Comic Sans MS"/>
                <w:b/>
                <w:bCs/>
                <w:color w:val="FF0000"/>
                <w:spacing w:val="1"/>
              </w:rPr>
              <w:t xml:space="preserve"> </w:t>
            </w:r>
            <w:r w:rsidRPr="00AF35D5">
              <w:rPr>
                <w:rFonts w:ascii="Comic Sans MS" w:hAnsi="Comic Sans MS"/>
                <w:b/>
                <w:bCs/>
                <w:color w:val="FF0000"/>
              </w:rPr>
              <w:t>у</w:t>
            </w:r>
            <w:r w:rsidRPr="00AF35D5">
              <w:rPr>
                <w:rFonts w:ascii="Comic Sans MS" w:hAnsi="Comic Sans MS"/>
                <w:b/>
                <w:bCs/>
                <w:color w:val="FF0000"/>
                <w:spacing w:val="-10"/>
              </w:rPr>
              <w:t xml:space="preserve"> </w:t>
            </w:r>
            <w:proofErr w:type="spellStart"/>
            <w:r w:rsidRPr="00AF35D5">
              <w:rPr>
                <w:rFonts w:ascii="Comic Sans MS" w:hAnsi="Comic Sans MS"/>
                <w:b/>
                <w:bCs/>
                <w:color w:val="FF0000"/>
              </w:rPr>
              <w:t>погледу</w:t>
            </w:r>
            <w:proofErr w:type="spellEnd"/>
            <w:r w:rsidRPr="00AF35D5">
              <w:rPr>
                <w:rFonts w:ascii="Comic Sans MS" w:hAnsi="Comic Sans MS"/>
                <w:b/>
                <w:bCs/>
                <w:color w:val="FF0000"/>
                <w:spacing w:val="-5"/>
              </w:rPr>
              <w:t xml:space="preserve"> </w:t>
            </w:r>
            <w:proofErr w:type="spellStart"/>
            <w:r w:rsidRPr="00AF35D5">
              <w:rPr>
                <w:rFonts w:ascii="Comic Sans MS" w:hAnsi="Comic Sans MS"/>
                <w:b/>
                <w:bCs/>
                <w:color w:val="FF0000"/>
              </w:rPr>
              <w:t>безбедносних</w:t>
            </w:r>
            <w:proofErr w:type="spellEnd"/>
            <w:r w:rsidRPr="00AF35D5">
              <w:rPr>
                <w:rFonts w:ascii="Comic Sans MS" w:hAnsi="Comic Sans MS"/>
                <w:b/>
                <w:bCs/>
                <w:color w:val="FF0000"/>
              </w:rPr>
              <w:t xml:space="preserve"> </w:t>
            </w:r>
            <w:proofErr w:type="spellStart"/>
            <w:r w:rsidRPr="00AF35D5">
              <w:rPr>
                <w:rFonts w:ascii="Comic Sans MS" w:hAnsi="Comic Sans MS"/>
                <w:b/>
                <w:bCs/>
                <w:color w:val="FF0000"/>
              </w:rPr>
              <w:t>својстава</w:t>
            </w:r>
            <w:proofErr w:type="spellEnd"/>
            <w:r w:rsidRPr="00AF35D5">
              <w:rPr>
                <w:rFonts w:ascii="Comic Sans MS" w:hAnsi="Comic Sans MS"/>
                <w:b/>
                <w:bCs/>
                <w:color w:val="FF0000"/>
                <w:spacing w:val="-1"/>
              </w:rPr>
              <w:t xml:space="preserve"> </w:t>
            </w:r>
            <w:proofErr w:type="spellStart"/>
            <w:r w:rsidRPr="00AF35D5">
              <w:rPr>
                <w:rFonts w:ascii="Comic Sans MS" w:hAnsi="Comic Sans MS"/>
                <w:b/>
                <w:bCs/>
                <w:color w:val="FF0000"/>
              </w:rPr>
              <w:t>унапређен</w:t>
            </w:r>
            <w:proofErr w:type="spellEnd"/>
            <w:r w:rsidRPr="00AF35D5">
              <w:rPr>
                <w:rFonts w:ascii="Comic Sans MS" w:hAnsi="Comic Sans MS"/>
                <w:b/>
                <w:bCs/>
                <w:color w:val="FF0000"/>
                <w:spacing w:val="-2"/>
              </w:rPr>
              <w:t xml:space="preserve"> </w:t>
            </w:r>
            <w:proofErr w:type="spellStart"/>
            <w:r w:rsidRPr="00AF35D5">
              <w:rPr>
                <w:rFonts w:ascii="Comic Sans MS" w:hAnsi="Comic Sans MS"/>
                <w:b/>
                <w:bCs/>
                <w:color w:val="FF0000"/>
              </w:rPr>
              <w:t>возни</w:t>
            </w:r>
            <w:proofErr w:type="spellEnd"/>
            <w:r w:rsidRPr="00AF35D5">
              <w:rPr>
                <w:rFonts w:ascii="Comic Sans MS" w:hAnsi="Comic Sans MS"/>
                <w:b/>
                <w:bCs/>
                <w:color w:val="FF0000"/>
                <w:spacing w:val="-5"/>
              </w:rPr>
              <w:t xml:space="preserve"> </w:t>
            </w:r>
            <w:proofErr w:type="spellStart"/>
            <w:r w:rsidRPr="00AF35D5">
              <w:rPr>
                <w:rFonts w:ascii="Comic Sans MS" w:hAnsi="Comic Sans MS"/>
                <w:b/>
                <w:bCs/>
                <w:color w:val="FF0000"/>
              </w:rPr>
              <w:t>парк</w:t>
            </w:r>
            <w:proofErr w:type="spellEnd"/>
          </w:p>
          <w:p w14:paraId="4F0D591F" w14:textId="77777777" w:rsidR="00192C49" w:rsidRPr="003C6584" w:rsidRDefault="00192C49" w:rsidP="00A2681D">
            <w:pPr>
              <w:spacing w:before="116"/>
              <w:ind w:left="202" w:right="208"/>
              <w:jc w:val="center"/>
              <w:rPr>
                <w:rFonts w:ascii="Comic Sans MS" w:hAnsi="Comic Sans MS"/>
                <w:b/>
                <w:bCs/>
                <w:lang w:val="sr-Cyrl-RS"/>
              </w:rPr>
            </w:pPr>
          </w:p>
        </w:tc>
      </w:tr>
    </w:tbl>
    <w:tbl>
      <w:tblPr>
        <w:tblStyle w:val="TableGrid1"/>
        <w:tblW w:w="9351" w:type="dxa"/>
        <w:tblLayout w:type="fixed"/>
        <w:tblLook w:val="01E0" w:firstRow="1" w:lastRow="1" w:firstColumn="1" w:lastColumn="1" w:noHBand="0" w:noVBand="0"/>
      </w:tblPr>
      <w:tblGrid>
        <w:gridCol w:w="5247"/>
        <w:gridCol w:w="2119"/>
        <w:gridCol w:w="1985"/>
      </w:tblGrid>
      <w:tr w:rsidR="00192C49" w:rsidRPr="00D94E23" w14:paraId="3F90D1B6" w14:textId="77777777" w:rsidTr="00A2681D">
        <w:trPr>
          <w:trHeight w:val="791"/>
        </w:trPr>
        <w:tc>
          <w:tcPr>
            <w:tcW w:w="5247" w:type="dxa"/>
            <w:shd w:val="clear" w:color="auto" w:fill="F7CAAC" w:themeFill="accent2" w:themeFillTint="66"/>
          </w:tcPr>
          <w:p w14:paraId="5CDD3676" w14:textId="77777777" w:rsidR="00192C49" w:rsidRPr="00D94E23" w:rsidRDefault="00192C49" w:rsidP="00A2681D">
            <w:pPr>
              <w:pStyle w:val="TableParagraph"/>
              <w:spacing w:before="2"/>
              <w:rPr>
                <w:rFonts w:ascii="Arial" w:hAnsi="Arial" w:cs="Arial"/>
                <w:b/>
              </w:rPr>
            </w:pPr>
          </w:p>
          <w:p w14:paraId="2D7F2B5A" w14:textId="77777777" w:rsidR="00192C49" w:rsidRPr="00D94E23" w:rsidRDefault="00192C49" w:rsidP="00A2681D">
            <w:pPr>
              <w:pStyle w:val="TableParagraph"/>
              <w:ind w:left="875"/>
              <w:rPr>
                <w:rFonts w:ascii="Arial" w:hAnsi="Arial" w:cs="Arial"/>
                <w:b/>
                <w:sz w:val="24"/>
              </w:rPr>
            </w:pPr>
            <w:proofErr w:type="spellStart"/>
            <w:r w:rsidRPr="00D94E23">
              <w:rPr>
                <w:rFonts w:ascii="Arial" w:hAnsi="Arial" w:cs="Arial"/>
                <w:b/>
                <w:sz w:val="24"/>
              </w:rPr>
              <w:t>Показатељ</w:t>
            </w:r>
            <w:proofErr w:type="spellEnd"/>
            <w:r w:rsidRPr="00D94E23">
              <w:rPr>
                <w:rFonts w:ascii="Arial" w:hAnsi="Arial" w:cs="Arial"/>
                <w:b/>
                <w:spacing w:val="-3"/>
                <w:sz w:val="24"/>
              </w:rPr>
              <w:t xml:space="preserve"> </w:t>
            </w:r>
            <w:proofErr w:type="spellStart"/>
            <w:r w:rsidRPr="00D94E23">
              <w:rPr>
                <w:rFonts w:ascii="Arial" w:hAnsi="Arial" w:cs="Arial"/>
                <w:b/>
                <w:sz w:val="24"/>
              </w:rPr>
              <w:t>исхода</w:t>
            </w:r>
            <w:proofErr w:type="spellEnd"/>
            <w:r w:rsidRPr="00D94E23">
              <w:rPr>
                <w:rFonts w:ascii="Arial" w:hAnsi="Arial" w:cs="Arial"/>
                <w:b/>
                <w:spacing w:val="-3"/>
                <w:sz w:val="24"/>
              </w:rPr>
              <w:t xml:space="preserve"> </w:t>
            </w:r>
            <w:r w:rsidRPr="00D94E23">
              <w:rPr>
                <w:rFonts w:ascii="Arial" w:hAnsi="Arial" w:cs="Arial"/>
                <w:b/>
                <w:sz w:val="24"/>
              </w:rPr>
              <w:t>(</w:t>
            </w:r>
            <w:proofErr w:type="spellStart"/>
            <w:r w:rsidRPr="00D94E23">
              <w:rPr>
                <w:rFonts w:ascii="Arial" w:hAnsi="Arial" w:cs="Arial"/>
                <w:b/>
                <w:sz w:val="24"/>
              </w:rPr>
              <w:t>успешности</w:t>
            </w:r>
            <w:proofErr w:type="spellEnd"/>
            <w:r w:rsidRPr="00D94E23">
              <w:rPr>
                <w:rFonts w:ascii="Arial" w:hAnsi="Arial" w:cs="Arial"/>
                <w:b/>
                <w:sz w:val="24"/>
              </w:rPr>
              <w:t>)</w:t>
            </w:r>
          </w:p>
        </w:tc>
        <w:tc>
          <w:tcPr>
            <w:tcW w:w="2119" w:type="dxa"/>
            <w:shd w:val="clear" w:color="auto" w:fill="F7CAAC" w:themeFill="accent2" w:themeFillTint="66"/>
          </w:tcPr>
          <w:p w14:paraId="02AEF769" w14:textId="77777777" w:rsidR="00192C49" w:rsidRPr="00D94E23" w:rsidRDefault="00192C49" w:rsidP="00A2681D">
            <w:pPr>
              <w:pStyle w:val="TableParagraph"/>
              <w:spacing w:before="116"/>
              <w:ind w:left="156" w:right="123" w:firstLine="372"/>
              <w:jc w:val="center"/>
              <w:rPr>
                <w:rFonts w:ascii="Arial" w:hAnsi="Arial" w:cs="Arial"/>
                <w:b/>
                <w:sz w:val="24"/>
              </w:rPr>
            </w:pPr>
            <w:proofErr w:type="spellStart"/>
            <w:r w:rsidRPr="00D94E23">
              <w:rPr>
                <w:rFonts w:ascii="Arial" w:hAnsi="Arial" w:cs="Arial"/>
                <w:b/>
                <w:sz w:val="24"/>
              </w:rPr>
              <w:t>Почетна</w:t>
            </w:r>
            <w:proofErr w:type="spellEnd"/>
            <w:r w:rsidRPr="00D94E23">
              <w:rPr>
                <w:rFonts w:ascii="Arial" w:hAnsi="Arial" w:cs="Arial"/>
                <w:b/>
                <w:spacing w:val="1"/>
                <w:sz w:val="24"/>
              </w:rPr>
              <w:t xml:space="preserve"> </w:t>
            </w:r>
            <w:proofErr w:type="spellStart"/>
            <w:r w:rsidRPr="00D94E23">
              <w:rPr>
                <w:rFonts w:ascii="Arial" w:hAnsi="Arial" w:cs="Arial"/>
                <w:b/>
                <w:sz w:val="24"/>
              </w:rPr>
              <w:t>вредност</w:t>
            </w:r>
            <w:proofErr w:type="spellEnd"/>
            <w:r w:rsidRPr="00D94E23">
              <w:rPr>
                <w:rFonts w:ascii="Arial" w:hAnsi="Arial" w:cs="Arial"/>
                <w:b/>
                <w:spacing w:val="-11"/>
                <w:sz w:val="24"/>
              </w:rPr>
              <w:t xml:space="preserve"> </w:t>
            </w:r>
            <w:r w:rsidRPr="00D94E23">
              <w:rPr>
                <w:rFonts w:ascii="Arial" w:hAnsi="Arial" w:cs="Arial"/>
                <w:b/>
                <w:sz w:val="24"/>
              </w:rPr>
              <w:t>(20</w:t>
            </w:r>
            <w:r w:rsidRPr="00D94E23">
              <w:rPr>
                <w:rFonts w:ascii="Arial" w:hAnsi="Arial" w:cs="Arial"/>
                <w:b/>
                <w:sz w:val="24"/>
                <w:lang w:val="sr-Cyrl-RS"/>
              </w:rPr>
              <w:t>23</w:t>
            </w:r>
            <w:r w:rsidRPr="00D94E23">
              <w:rPr>
                <w:rFonts w:ascii="Arial" w:hAnsi="Arial" w:cs="Arial"/>
                <w:b/>
                <w:sz w:val="24"/>
              </w:rPr>
              <w:t>)</w:t>
            </w:r>
          </w:p>
        </w:tc>
        <w:tc>
          <w:tcPr>
            <w:tcW w:w="1985" w:type="dxa"/>
            <w:shd w:val="clear" w:color="auto" w:fill="F7CAAC" w:themeFill="accent2" w:themeFillTint="66"/>
          </w:tcPr>
          <w:p w14:paraId="0D563736" w14:textId="77777777" w:rsidR="00192C49" w:rsidRPr="00D94E23" w:rsidRDefault="00192C49" w:rsidP="00A2681D">
            <w:pPr>
              <w:pStyle w:val="TableParagraph"/>
              <w:spacing w:before="116"/>
              <w:ind w:left="314" w:right="274" w:firstLine="100"/>
              <w:jc w:val="center"/>
              <w:rPr>
                <w:rFonts w:ascii="Arial" w:hAnsi="Arial" w:cs="Arial"/>
                <w:b/>
                <w:sz w:val="24"/>
              </w:rPr>
            </w:pPr>
            <w:proofErr w:type="spellStart"/>
            <w:r w:rsidRPr="00D94E23">
              <w:rPr>
                <w:rFonts w:ascii="Arial" w:hAnsi="Arial" w:cs="Arial"/>
                <w:b/>
                <w:sz w:val="24"/>
              </w:rPr>
              <w:t>Циљна</w:t>
            </w:r>
            <w:proofErr w:type="spellEnd"/>
            <w:r w:rsidRPr="00D94E23">
              <w:rPr>
                <w:rFonts w:ascii="Arial" w:hAnsi="Arial" w:cs="Arial"/>
                <w:b/>
                <w:spacing w:val="1"/>
                <w:sz w:val="24"/>
              </w:rPr>
              <w:t xml:space="preserve"> </w:t>
            </w:r>
            <w:proofErr w:type="spellStart"/>
            <w:r w:rsidRPr="00D94E23">
              <w:rPr>
                <w:rFonts w:ascii="Arial" w:hAnsi="Arial" w:cs="Arial"/>
                <w:b/>
                <w:sz w:val="24"/>
              </w:rPr>
              <w:t>вредност</w:t>
            </w:r>
            <w:proofErr w:type="spellEnd"/>
          </w:p>
        </w:tc>
      </w:tr>
      <w:tr w:rsidR="00192C49" w:rsidRPr="00D94E23" w14:paraId="005C1CDB" w14:textId="77777777" w:rsidTr="00A2681D">
        <w:trPr>
          <w:trHeight w:val="1499"/>
        </w:trPr>
        <w:tc>
          <w:tcPr>
            <w:tcW w:w="5247" w:type="dxa"/>
            <w:shd w:val="clear" w:color="auto" w:fill="F7CAAC" w:themeFill="accent2" w:themeFillTint="66"/>
          </w:tcPr>
          <w:p w14:paraId="31C9FB57" w14:textId="77777777" w:rsidR="00192C49" w:rsidRPr="00AF35D5" w:rsidRDefault="00192C49" w:rsidP="00A2681D">
            <w:pPr>
              <w:pStyle w:val="TableParagraph"/>
              <w:ind w:left="283" w:right="104"/>
              <w:jc w:val="both"/>
              <w:rPr>
                <w:rFonts w:ascii="Arial" w:hAnsi="Arial" w:cs="Arial"/>
                <w:sz w:val="24"/>
              </w:rPr>
            </w:pPr>
            <w:proofErr w:type="spellStart"/>
            <w:r w:rsidRPr="00AF35D5">
              <w:rPr>
                <w:rFonts w:ascii="Arial" w:hAnsi="Arial" w:cs="Arial"/>
                <w:sz w:val="24"/>
              </w:rPr>
              <w:t>Проценат</w:t>
            </w:r>
            <w:proofErr w:type="spellEnd"/>
            <w:r w:rsidRPr="00AF35D5">
              <w:rPr>
                <w:rFonts w:ascii="Arial" w:hAnsi="Arial" w:cs="Arial"/>
                <w:spacing w:val="1"/>
                <w:sz w:val="24"/>
              </w:rPr>
              <w:t xml:space="preserve"> </w:t>
            </w:r>
            <w:proofErr w:type="spellStart"/>
            <w:r w:rsidRPr="00AF35D5">
              <w:rPr>
                <w:rFonts w:ascii="Arial" w:hAnsi="Arial" w:cs="Arial"/>
                <w:sz w:val="24"/>
              </w:rPr>
              <w:t>нових</w:t>
            </w:r>
            <w:proofErr w:type="spellEnd"/>
            <w:r w:rsidRPr="00AF35D5">
              <w:rPr>
                <w:rFonts w:ascii="Arial" w:hAnsi="Arial" w:cs="Arial"/>
                <w:spacing w:val="1"/>
                <w:sz w:val="24"/>
              </w:rPr>
              <w:t xml:space="preserve"> </w:t>
            </w:r>
            <w:proofErr w:type="spellStart"/>
            <w:r w:rsidRPr="00AF35D5">
              <w:rPr>
                <w:rFonts w:ascii="Arial" w:hAnsi="Arial" w:cs="Arial"/>
                <w:sz w:val="24"/>
              </w:rPr>
              <w:t>возила</w:t>
            </w:r>
            <w:proofErr w:type="spellEnd"/>
            <w:r w:rsidRPr="00AF35D5">
              <w:rPr>
                <w:rFonts w:ascii="Arial" w:hAnsi="Arial" w:cs="Arial"/>
                <w:spacing w:val="1"/>
                <w:sz w:val="24"/>
              </w:rPr>
              <w:t xml:space="preserve"> </w:t>
            </w:r>
            <w:r w:rsidRPr="00AF35D5">
              <w:rPr>
                <w:rFonts w:ascii="Arial" w:hAnsi="Arial" w:cs="Arial"/>
                <w:sz w:val="24"/>
              </w:rPr>
              <w:t>у</w:t>
            </w:r>
            <w:r w:rsidRPr="00AF35D5">
              <w:rPr>
                <w:rFonts w:ascii="Arial" w:hAnsi="Arial" w:cs="Arial"/>
                <w:spacing w:val="1"/>
                <w:sz w:val="24"/>
              </w:rPr>
              <w:t xml:space="preserve"> </w:t>
            </w:r>
            <w:proofErr w:type="spellStart"/>
            <w:r w:rsidRPr="00AF35D5">
              <w:rPr>
                <w:rFonts w:ascii="Arial" w:hAnsi="Arial" w:cs="Arial"/>
                <w:sz w:val="24"/>
              </w:rPr>
              <w:t>возном</w:t>
            </w:r>
            <w:proofErr w:type="spellEnd"/>
            <w:r w:rsidRPr="00AF35D5">
              <w:rPr>
                <w:rFonts w:ascii="Arial" w:hAnsi="Arial" w:cs="Arial"/>
                <w:spacing w:val="1"/>
                <w:sz w:val="24"/>
              </w:rPr>
              <w:t xml:space="preserve"> </w:t>
            </w:r>
            <w:proofErr w:type="spellStart"/>
            <w:r w:rsidRPr="00AF35D5">
              <w:rPr>
                <w:rFonts w:ascii="Arial" w:hAnsi="Arial" w:cs="Arial"/>
                <w:sz w:val="24"/>
              </w:rPr>
              <w:t>парку</w:t>
            </w:r>
            <w:proofErr w:type="spellEnd"/>
            <w:r w:rsidRPr="00AF35D5">
              <w:rPr>
                <w:rFonts w:ascii="Arial" w:hAnsi="Arial" w:cs="Arial"/>
                <w:spacing w:val="1"/>
                <w:sz w:val="24"/>
              </w:rPr>
              <w:t xml:space="preserve"> </w:t>
            </w:r>
            <w:proofErr w:type="spellStart"/>
            <w:r w:rsidRPr="00AF35D5">
              <w:rPr>
                <w:rFonts w:ascii="Arial" w:hAnsi="Arial" w:cs="Arial"/>
                <w:sz w:val="24"/>
              </w:rPr>
              <w:t>оцењених</w:t>
            </w:r>
            <w:proofErr w:type="spellEnd"/>
            <w:r w:rsidRPr="00AF35D5">
              <w:rPr>
                <w:rFonts w:ascii="Arial" w:hAnsi="Arial" w:cs="Arial"/>
                <w:spacing w:val="1"/>
                <w:sz w:val="24"/>
              </w:rPr>
              <w:t xml:space="preserve"> </w:t>
            </w:r>
            <w:proofErr w:type="spellStart"/>
            <w:r w:rsidRPr="00AF35D5">
              <w:rPr>
                <w:rFonts w:ascii="Arial" w:hAnsi="Arial" w:cs="Arial"/>
                <w:sz w:val="24"/>
              </w:rPr>
              <w:t>бројем</w:t>
            </w:r>
            <w:proofErr w:type="spellEnd"/>
            <w:r w:rsidRPr="00AF35D5">
              <w:rPr>
                <w:rFonts w:ascii="Arial" w:hAnsi="Arial" w:cs="Arial"/>
                <w:spacing w:val="1"/>
                <w:sz w:val="24"/>
              </w:rPr>
              <w:t xml:space="preserve"> </w:t>
            </w:r>
            <w:r w:rsidRPr="00AF35D5">
              <w:rPr>
                <w:rFonts w:ascii="Arial" w:hAnsi="Arial" w:cs="Arial"/>
                <w:sz w:val="24"/>
              </w:rPr>
              <w:t>EURONCAP</w:t>
            </w:r>
            <w:r w:rsidRPr="00AF35D5">
              <w:rPr>
                <w:rFonts w:ascii="Arial" w:hAnsi="Arial" w:cs="Arial"/>
                <w:spacing w:val="1"/>
                <w:sz w:val="24"/>
              </w:rPr>
              <w:t xml:space="preserve"> </w:t>
            </w:r>
            <w:proofErr w:type="spellStart"/>
            <w:r w:rsidRPr="00AF35D5">
              <w:rPr>
                <w:rFonts w:ascii="Arial" w:hAnsi="Arial" w:cs="Arial"/>
                <w:sz w:val="24"/>
              </w:rPr>
              <w:t>звездица</w:t>
            </w:r>
            <w:proofErr w:type="spellEnd"/>
            <w:r w:rsidRPr="00AF35D5">
              <w:rPr>
                <w:rFonts w:ascii="Arial" w:hAnsi="Arial" w:cs="Arial"/>
                <w:spacing w:val="1"/>
                <w:sz w:val="24"/>
              </w:rPr>
              <w:t xml:space="preserve"> </w:t>
            </w:r>
            <w:proofErr w:type="spellStart"/>
            <w:r w:rsidRPr="00AF35D5">
              <w:rPr>
                <w:rFonts w:ascii="Arial" w:hAnsi="Arial" w:cs="Arial"/>
                <w:sz w:val="24"/>
              </w:rPr>
              <w:t>једнаким</w:t>
            </w:r>
            <w:proofErr w:type="spellEnd"/>
            <w:r w:rsidRPr="00AF35D5">
              <w:rPr>
                <w:rFonts w:ascii="Arial" w:hAnsi="Arial" w:cs="Arial"/>
                <w:spacing w:val="1"/>
                <w:sz w:val="24"/>
              </w:rPr>
              <w:t xml:space="preserve"> </w:t>
            </w:r>
            <w:proofErr w:type="spellStart"/>
            <w:r w:rsidRPr="00AF35D5">
              <w:rPr>
                <w:rFonts w:ascii="Arial" w:hAnsi="Arial" w:cs="Arial"/>
                <w:sz w:val="24"/>
              </w:rPr>
              <w:t>или</w:t>
            </w:r>
            <w:proofErr w:type="spellEnd"/>
            <w:r w:rsidRPr="00AF35D5">
              <w:rPr>
                <w:rFonts w:ascii="Arial" w:hAnsi="Arial" w:cs="Arial"/>
                <w:spacing w:val="1"/>
                <w:sz w:val="24"/>
              </w:rPr>
              <w:t xml:space="preserve"> </w:t>
            </w:r>
            <w:proofErr w:type="spellStart"/>
            <w:r w:rsidRPr="00AF35D5">
              <w:rPr>
                <w:rFonts w:ascii="Arial" w:hAnsi="Arial" w:cs="Arial"/>
                <w:sz w:val="24"/>
              </w:rPr>
              <w:t>изнад</w:t>
            </w:r>
            <w:proofErr w:type="spellEnd"/>
            <w:r w:rsidRPr="00AF35D5">
              <w:rPr>
                <w:rFonts w:ascii="Arial" w:hAnsi="Arial" w:cs="Arial"/>
                <w:spacing w:val="1"/>
                <w:sz w:val="24"/>
              </w:rPr>
              <w:t xml:space="preserve"> </w:t>
            </w:r>
            <w:proofErr w:type="spellStart"/>
            <w:r w:rsidRPr="00AF35D5">
              <w:rPr>
                <w:rFonts w:ascii="Arial" w:hAnsi="Arial" w:cs="Arial"/>
                <w:sz w:val="24"/>
              </w:rPr>
              <w:t>дефинисане</w:t>
            </w:r>
            <w:proofErr w:type="spellEnd"/>
            <w:r w:rsidRPr="00AF35D5">
              <w:rPr>
                <w:rFonts w:ascii="Arial" w:hAnsi="Arial" w:cs="Arial"/>
                <w:spacing w:val="1"/>
                <w:sz w:val="24"/>
              </w:rPr>
              <w:t xml:space="preserve"> </w:t>
            </w:r>
            <w:proofErr w:type="spellStart"/>
            <w:r w:rsidRPr="00AF35D5">
              <w:rPr>
                <w:rFonts w:ascii="Arial" w:hAnsi="Arial" w:cs="Arial"/>
                <w:sz w:val="24"/>
              </w:rPr>
              <w:t>границе</w:t>
            </w:r>
            <w:proofErr w:type="spellEnd"/>
            <w:r w:rsidRPr="00AF35D5">
              <w:rPr>
                <w:rFonts w:ascii="Arial" w:hAnsi="Arial" w:cs="Arial"/>
                <w:spacing w:val="1"/>
                <w:sz w:val="24"/>
              </w:rPr>
              <w:t xml:space="preserve"> </w:t>
            </w:r>
            <w:r w:rsidRPr="00AF35D5">
              <w:rPr>
                <w:rFonts w:ascii="Arial" w:hAnsi="Arial" w:cs="Arial"/>
                <w:sz w:val="24"/>
              </w:rPr>
              <w:t>(4</w:t>
            </w:r>
            <w:r w:rsidRPr="00AF35D5">
              <w:rPr>
                <w:rFonts w:ascii="Arial" w:hAnsi="Arial" w:cs="Arial"/>
                <w:spacing w:val="1"/>
                <w:sz w:val="24"/>
              </w:rPr>
              <w:t xml:space="preserve"> </w:t>
            </w:r>
            <w:proofErr w:type="spellStart"/>
            <w:r w:rsidRPr="00AF35D5">
              <w:rPr>
                <w:rFonts w:ascii="Arial" w:hAnsi="Arial" w:cs="Arial"/>
                <w:sz w:val="24"/>
              </w:rPr>
              <w:t>звездице</w:t>
            </w:r>
            <w:proofErr w:type="spellEnd"/>
            <w:r w:rsidRPr="00AF35D5">
              <w:rPr>
                <w:rFonts w:ascii="Arial" w:hAnsi="Arial" w:cs="Arial"/>
                <w:sz w:val="24"/>
              </w:rPr>
              <w:t>).</w:t>
            </w:r>
          </w:p>
          <w:p w14:paraId="2CBC070F" w14:textId="77777777" w:rsidR="00192C49" w:rsidRPr="003C6584" w:rsidRDefault="00192C49" w:rsidP="00A2681D">
            <w:pPr>
              <w:pStyle w:val="TableParagraph"/>
              <w:spacing w:before="52"/>
              <w:ind w:right="109"/>
              <w:jc w:val="right"/>
              <w:rPr>
                <w:sz w:val="24"/>
                <w:lang w:val="sr-Cyrl-RS"/>
              </w:rPr>
            </w:pPr>
            <w:r w:rsidRPr="00AF35D5">
              <w:rPr>
                <w:rFonts w:ascii="Arial" w:hAnsi="Arial" w:cs="Arial"/>
                <w:sz w:val="24"/>
              </w:rPr>
              <w:t>(</w:t>
            </w:r>
            <w:proofErr w:type="spellStart"/>
            <w:r w:rsidRPr="00AF35D5">
              <w:rPr>
                <w:rFonts w:ascii="Arial" w:hAnsi="Arial" w:cs="Arial"/>
                <w:sz w:val="24"/>
              </w:rPr>
              <w:t>Према</w:t>
            </w:r>
            <w:proofErr w:type="spellEnd"/>
            <w:r w:rsidRPr="00AF35D5">
              <w:rPr>
                <w:rFonts w:ascii="Arial" w:hAnsi="Arial" w:cs="Arial"/>
                <w:spacing w:val="-4"/>
                <w:sz w:val="24"/>
              </w:rPr>
              <w:t xml:space="preserve"> </w:t>
            </w:r>
            <w:proofErr w:type="spellStart"/>
            <w:r w:rsidRPr="00AF35D5">
              <w:rPr>
                <w:rFonts w:ascii="Arial" w:hAnsi="Arial" w:cs="Arial"/>
                <w:sz w:val="24"/>
              </w:rPr>
              <w:t>истраживањима</w:t>
            </w:r>
            <w:proofErr w:type="spellEnd"/>
            <w:r w:rsidRPr="00AF35D5">
              <w:rPr>
                <w:rFonts w:ascii="Arial" w:hAnsi="Arial" w:cs="Arial"/>
                <w:spacing w:val="-2"/>
                <w:sz w:val="24"/>
              </w:rPr>
              <w:t xml:space="preserve"> </w:t>
            </w:r>
            <w:r w:rsidRPr="00AF35D5">
              <w:rPr>
                <w:rFonts w:ascii="Arial" w:hAnsi="Arial" w:cs="Arial"/>
                <w:sz w:val="24"/>
              </w:rPr>
              <w:t>АБС)</w:t>
            </w:r>
            <w:r w:rsidRPr="003C6584">
              <w:rPr>
                <w:rFonts w:ascii="Arial" w:hAnsi="Arial" w:cs="Arial"/>
                <w:sz w:val="24"/>
              </w:rPr>
              <w:t xml:space="preserve"> </w:t>
            </w:r>
          </w:p>
        </w:tc>
        <w:tc>
          <w:tcPr>
            <w:tcW w:w="2119" w:type="dxa"/>
          </w:tcPr>
          <w:p w14:paraId="446784BE" w14:textId="77777777" w:rsidR="00192C49" w:rsidRPr="00D94E23" w:rsidRDefault="00192C49" w:rsidP="00A2681D">
            <w:pPr>
              <w:pStyle w:val="TableParagraph"/>
              <w:rPr>
                <w:rFonts w:ascii="Arial" w:hAnsi="Arial" w:cs="Arial"/>
                <w:b/>
                <w:sz w:val="26"/>
              </w:rPr>
            </w:pPr>
          </w:p>
          <w:p w14:paraId="525C5300" w14:textId="77777777" w:rsidR="00192C49" w:rsidRPr="00D94E23" w:rsidRDefault="00192C49" w:rsidP="00A2681D">
            <w:pPr>
              <w:pStyle w:val="TableParagraph"/>
              <w:spacing w:before="8"/>
              <w:rPr>
                <w:rFonts w:ascii="Arial" w:hAnsi="Arial" w:cs="Arial"/>
                <w:b/>
                <w:sz w:val="26"/>
              </w:rPr>
            </w:pPr>
          </w:p>
          <w:p w14:paraId="3AE90902" w14:textId="77777777" w:rsidR="00192C49" w:rsidRPr="00D94E23" w:rsidRDefault="00192C49" w:rsidP="00A2681D">
            <w:pPr>
              <w:pStyle w:val="TableParagraph"/>
              <w:ind w:left="132" w:right="112"/>
              <w:jc w:val="center"/>
              <w:rPr>
                <w:rFonts w:ascii="Arial" w:hAnsi="Arial" w:cs="Arial"/>
                <w:sz w:val="24"/>
              </w:rPr>
            </w:pPr>
            <w:proofErr w:type="spellStart"/>
            <w:r w:rsidRPr="00D94E23">
              <w:rPr>
                <w:rFonts w:ascii="Arial" w:hAnsi="Arial" w:cs="Arial"/>
                <w:sz w:val="24"/>
              </w:rPr>
              <w:t>Није</w:t>
            </w:r>
            <w:proofErr w:type="spellEnd"/>
            <w:r w:rsidRPr="00D94E23">
              <w:rPr>
                <w:rFonts w:ascii="Arial" w:hAnsi="Arial" w:cs="Arial"/>
                <w:spacing w:val="-3"/>
                <w:sz w:val="24"/>
              </w:rPr>
              <w:t xml:space="preserve"> </w:t>
            </w:r>
            <w:proofErr w:type="spellStart"/>
            <w:r w:rsidRPr="00D94E23">
              <w:rPr>
                <w:rFonts w:ascii="Arial" w:hAnsi="Arial" w:cs="Arial"/>
                <w:sz w:val="24"/>
              </w:rPr>
              <w:t>мерено</w:t>
            </w:r>
            <w:proofErr w:type="spellEnd"/>
          </w:p>
        </w:tc>
        <w:tc>
          <w:tcPr>
            <w:tcW w:w="1985" w:type="dxa"/>
          </w:tcPr>
          <w:p w14:paraId="190B5BAF" w14:textId="77777777" w:rsidR="00192C49" w:rsidRPr="00D94E23" w:rsidRDefault="00192C49" w:rsidP="00A2681D">
            <w:pPr>
              <w:pStyle w:val="TableParagraph"/>
              <w:spacing w:before="8"/>
              <w:rPr>
                <w:rFonts w:ascii="Arial" w:hAnsi="Arial" w:cs="Arial"/>
                <w:b/>
                <w:sz w:val="20"/>
              </w:rPr>
            </w:pPr>
          </w:p>
          <w:p w14:paraId="63C906C3" w14:textId="77777777" w:rsidR="00192C49" w:rsidRDefault="00192C49" w:rsidP="00A2681D">
            <w:pPr>
              <w:pStyle w:val="TableParagraph"/>
              <w:ind w:left="131"/>
              <w:rPr>
                <w:sz w:val="24"/>
              </w:rPr>
            </w:pPr>
            <w:r>
              <w:rPr>
                <w:sz w:val="24"/>
              </w:rPr>
              <w:t>(2025)</w:t>
            </w:r>
            <w:r>
              <w:rPr>
                <w:spacing w:val="-2"/>
                <w:sz w:val="24"/>
              </w:rPr>
              <w:t xml:space="preserve"> </w:t>
            </w:r>
            <w:r>
              <w:rPr>
                <w:sz w:val="24"/>
              </w:rPr>
              <w:t>50%</w:t>
            </w:r>
          </w:p>
          <w:p w14:paraId="32155DE7" w14:textId="77777777" w:rsidR="00192C49" w:rsidRDefault="00192C49" w:rsidP="00A2681D">
            <w:pPr>
              <w:pStyle w:val="TableParagraph"/>
              <w:spacing w:before="60"/>
              <w:ind w:left="131"/>
              <w:rPr>
                <w:sz w:val="24"/>
              </w:rPr>
            </w:pPr>
            <w:r>
              <w:rPr>
                <w:sz w:val="24"/>
              </w:rPr>
              <w:t>(2027)</w:t>
            </w:r>
            <w:r>
              <w:rPr>
                <w:spacing w:val="-2"/>
                <w:sz w:val="24"/>
              </w:rPr>
              <w:t xml:space="preserve"> </w:t>
            </w:r>
            <w:r>
              <w:rPr>
                <w:sz w:val="24"/>
              </w:rPr>
              <w:t>80%</w:t>
            </w:r>
          </w:p>
          <w:p w14:paraId="78C03271" w14:textId="77777777" w:rsidR="00192C49" w:rsidRPr="00D94E23" w:rsidRDefault="00192C49" w:rsidP="00A2681D">
            <w:pPr>
              <w:pStyle w:val="TableParagraph"/>
              <w:spacing w:before="60"/>
              <w:ind w:left="131"/>
              <w:rPr>
                <w:rFonts w:ascii="Arial" w:hAnsi="Arial" w:cs="Arial"/>
                <w:sz w:val="24"/>
                <w:lang w:val="sr-Cyrl-RS"/>
              </w:rPr>
            </w:pPr>
            <w:r>
              <w:rPr>
                <w:sz w:val="24"/>
              </w:rPr>
              <w:t>(2030)</w:t>
            </w:r>
            <w:r>
              <w:rPr>
                <w:spacing w:val="-2"/>
                <w:sz w:val="24"/>
              </w:rPr>
              <w:t xml:space="preserve"> </w:t>
            </w:r>
            <w:r>
              <w:rPr>
                <w:sz w:val="24"/>
              </w:rPr>
              <w:t>95%</w:t>
            </w:r>
          </w:p>
        </w:tc>
      </w:tr>
      <w:tr w:rsidR="00192C49" w:rsidRPr="00AF35D5" w14:paraId="2D388781" w14:textId="77777777" w:rsidTr="00A2681D">
        <w:trPr>
          <w:trHeight w:val="1544"/>
        </w:trPr>
        <w:tc>
          <w:tcPr>
            <w:tcW w:w="5247" w:type="dxa"/>
            <w:shd w:val="clear" w:color="auto" w:fill="F7CAAC" w:themeFill="accent2" w:themeFillTint="66"/>
          </w:tcPr>
          <w:p w14:paraId="68CB9E26" w14:textId="77777777" w:rsidR="00192C49" w:rsidRPr="00AF35D5" w:rsidRDefault="00192C49" w:rsidP="00A2681D">
            <w:pPr>
              <w:pStyle w:val="TableParagraph"/>
              <w:ind w:left="283" w:right="110"/>
              <w:jc w:val="both"/>
              <w:rPr>
                <w:rFonts w:ascii="Arial" w:hAnsi="Arial" w:cs="Arial"/>
                <w:sz w:val="24"/>
              </w:rPr>
            </w:pPr>
            <w:proofErr w:type="spellStart"/>
            <w:r w:rsidRPr="00AF35D5">
              <w:rPr>
                <w:rFonts w:ascii="Arial" w:hAnsi="Arial" w:cs="Arial"/>
                <w:sz w:val="24"/>
              </w:rPr>
              <w:t>Проценат</w:t>
            </w:r>
            <w:proofErr w:type="spellEnd"/>
            <w:r w:rsidRPr="00AF35D5">
              <w:rPr>
                <w:rFonts w:ascii="Arial" w:hAnsi="Arial" w:cs="Arial"/>
                <w:spacing w:val="1"/>
                <w:sz w:val="24"/>
              </w:rPr>
              <w:t xml:space="preserve"> </w:t>
            </w:r>
            <w:proofErr w:type="spellStart"/>
            <w:r w:rsidRPr="00AF35D5">
              <w:rPr>
                <w:rFonts w:ascii="Arial" w:hAnsi="Arial" w:cs="Arial"/>
                <w:sz w:val="24"/>
              </w:rPr>
              <w:t>саобраћајних</w:t>
            </w:r>
            <w:proofErr w:type="spellEnd"/>
            <w:r w:rsidRPr="00AF35D5">
              <w:rPr>
                <w:rFonts w:ascii="Arial" w:hAnsi="Arial" w:cs="Arial"/>
                <w:spacing w:val="60"/>
                <w:sz w:val="24"/>
              </w:rPr>
              <w:t xml:space="preserve"> </w:t>
            </w:r>
            <w:proofErr w:type="spellStart"/>
            <w:r w:rsidRPr="00AF35D5">
              <w:rPr>
                <w:rFonts w:ascii="Arial" w:hAnsi="Arial" w:cs="Arial"/>
                <w:sz w:val="24"/>
              </w:rPr>
              <w:t>незгода</w:t>
            </w:r>
            <w:proofErr w:type="spellEnd"/>
            <w:r w:rsidRPr="00AF35D5">
              <w:rPr>
                <w:rFonts w:ascii="Arial" w:hAnsi="Arial" w:cs="Arial"/>
                <w:sz w:val="24"/>
              </w:rPr>
              <w:t xml:space="preserve"> </w:t>
            </w:r>
            <w:proofErr w:type="spellStart"/>
            <w:r w:rsidRPr="00AF35D5">
              <w:rPr>
                <w:rFonts w:ascii="Arial" w:hAnsi="Arial" w:cs="Arial"/>
                <w:sz w:val="24"/>
              </w:rPr>
              <w:t>са</w:t>
            </w:r>
            <w:proofErr w:type="spellEnd"/>
            <w:r w:rsidRPr="00AF35D5">
              <w:rPr>
                <w:rFonts w:ascii="Arial" w:hAnsi="Arial" w:cs="Arial"/>
                <w:sz w:val="24"/>
              </w:rPr>
              <w:t xml:space="preserve"> </w:t>
            </w:r>
            <w:proofErr w:type="spellStart"/>
            <w:r w:rsidRPr="00AF35D5">
              <w:rPr>
                <w:rFonts w:ascii="Arial" w:hAnsi="Arial" w:cs="Arial"/>
                <w:sz w:val="24"/>
              </w:rPr>
              <w:t>тешко</w:t>
            </w:r>
            <w:proofErr w:type="spellEnd"/>
            <w:r w:rsidRPr="00AF35D5">
              <w:rPr>
                <w:rFonts w:ascii="Arial" w:hAnsi="Arial" w:cs="Arial"/>
                <w:spacing w:val="1"/>
                <w:sz w:val="24"/>
              </w:rPr>
              <w:t xml:space="preserve"> </w:t>
            </w:r>
            <w:proofErr w:type="spellStart"/>
            <w:r w:rsidRPr="00AF35D5">
              <w:rPr>
                <w:rFonts w:ascii="Arial" w:hAnsi="Arial" w:cs="Arial"/>
                <w:sz w:val="24"/>
              </w:rPr>
              <w:t>повређеним</w:t>
            </w:r>
            <w:proofErr w:type="spellEnd"/>
            <w:r w:rsidRPr="00AF35D5">
              <w:rPr>
                <w:rFonts w:ascii="Arial" w:hAnsi="Arial" w:cs="Arial"/>
                <w:spacing w:val="1"/>
                <w:sz w:val="24"/>
              </w:rPr>
              <w:t xml:space="preserve"> </w:t>
            </w:r>
            <w:proofErr w:type="spellStart"/>
            <w:r w:rsidRPr="00AF35D5">
              <w:rPr>
                <w:rFonts w:ascii="Arial" w:hAnsi="Arial" w:cs="Arial"/>
                <w:sz w:val="24"/>
              </w:rPr>
              <w:t>лицима</w:t>
            </w:r>
            <w:proofErr w:type="spellEnd"/>
            <w:r w:rsidRPr="00AF35D5">
              <w:rPr>
                <w:rFonts w:ascii="Arial" w:hAnsi="Arial" w:cs="Arial"/>
                <w:sz w:val="24"/>
              </w:rPr>
              <w:t>,</w:t>
            </w:r>
            <w:r w:rsidRPr="00AF35D5">
              <w:rPr>
                <w:rFonts w:ascii="Arial" w:hAnsi="Arial" w:cs="Arial"/>
                <w:spacing w:val="1"/>
                <w:sz w:val="24"/>
              </w:rPr>
              <w:t xml:space="preserve"> </w:t>
            </w:r>
            <w:r w:rsidRPr="00AF35D5">
              <w:rPr>
                <w:rFonts w:ascii="Arial" w:hAnsi="Arial" w:cs="Arial"/>
                <w:sz w:val="24"/>
              </w:rPr>
              <w:t>у</w:t>
            </w:r>
            <w:r w:rsidRPr="00AF35D5">
              <w:rPr>
                <w:rFonts w:ascii="Arial" w:hAnsi="Arial" w:cs="Arial"/>
                <w:spacing w:val="1"/>
                <w:sz w:val="24"/>
              </w:rPr>
              <w:t xml:space="preserve"> </w:t>
            </w:r>
            <w:proofErr w:type="spellStart"/>
            <w:r w:rsidRPr="00AF35D5">
              <w:rPr>
                <w:rFonts w:ascii="Arial" w:hAnsi="Arial" w:cs="Arial"/>
                <w:sz w:val="24"/>
              </w:rPr>
              <w:t>којима</w:t>
            </w:r>
            <w:proofErr w:type="spellEnd"/>
            <w:r w:rsidRPr="00AF35D5">
              <w:rPr>
                <w:rFonts w:ascii="Arial" w:hAnsi="Arial" w:cs="Arial"/>
                <w:spacing w:val="60"/>
                <w:sz w:val="24"/>
              </w:rPr>
              <w:t xml:space="preserve"> </w:t>
            </w:r>
            <w:proofErr w:type="spellStart"/>
            <w:r w:rsidRPr="00AF35D5">
              <w:rPr>
                <w:rFonts w:ascii="Arial" w:hAnsi="Arial" w:cs="Arial"/>
                <w:sz w:val="24"/>
              </w:rPr>
              <w:t>је</w:t>
            </w:r>
            <w:proofErr w:type="spellEnd"/>
            <w:r w:rsidRPr="00AF35D5">
              <w:rPr>
                <w:rFonts w:ascii="Arial" w:hAnsi="Arial" w:cs="Arial"/>
                <w:spacing w:val="1"/>
                <w:sz w:val="24"/>
              </w:rPr>
              <w:t xml:space="preserve"> </w:t>
            </w:r>
            <w:proofErr w:type="spellStart"/>
            <w:r w:rsidRPr="00AF35D5">
              <w:rPr>
                <w:rFonts w:ascii="Arial" w:hAnsi="Arial" w:cs="Arial"/>
                <w:sz w:val="24"/>
              </w:rPr>
              <w:t>возило</w:t>
            </w:r>
            <w:proofErr w:type="spellEnd"/>
            <w:r w:rsidRPr="00AF35D5">
              <w:rPr>
                <w:rFonts w:ascii="Arial" w:hAnsi="Arial" w:cs="Arial"/>
                <w:sz w:val="24"/>
              </w:rPr>
              <w:t xml:space="preserve"> </w:t>
            </w:r>
            <w:proofErr w:type="spellStart"/>
            <w:r w:rsidRPr="00AF35D5">
              <w:rPr>
                <w:rFonts w:ascii="Arial" w:hAnsi="Arial" w:cs="Arial"/>
                <w:sz w:val="24"/>
              </w:rPr>
              <w:t>имало</w:t>
            </w:r>
            <w:proofErr w:type="spellEnd"/>
            <w:r w:rsidRPr="00AF35D5">
              <w:rPr>
                <w:rFonts w:ascii="Arial" w:hAnsi="Arial" w:cs="Arial"/>
                <w:sz w:val="24"/>
              </w:rPr>
              <w:t xml:space="preserve"> </w:t>
            </w:r>
            <w:proofErr w:type="spellStart"/>
            <w:r w:rsidRPr="00AF35D5">
              <w:rPr>
                <w:rFonts w:ascii="Arial" w:hAnsi="Arial" w:cs="Arial"/>
                <w:sz w:val="24"/>
              </w:rPr>
              <w:t>утицај</w:t>
            </w:r>
            <w:proofErr w:type="spellEnd"/>
            <w:r w:rsidRPr="00AF35D5">
              <w:rPr>
                <w:rFonts w:ascii="Arial" w:hAnsi="Arial" w:cs="Arial"/>
                <w:sz w:val="24"/>
              </w:rPr>
              <w:t xml:space="preserve"> </w:t>
            </w:r>
            <w:proofErr w:type="spellStart"/>
            <w:r w:rsidRPr="00AF35D5">
              <w:rPr>
                <w:rFonts w:ascii="Arial" w:hAnsi="Arial" w:cs="Arial"/>
                <w:sz w:val="24"/>
              </w:rPr>
              <w:t>на</w:t>
            </w:r>
            <w:proofErr w:type="spellEnd"/>
            <w:r w:rsidRPr="00AF35D5">
              <w:rPr>
                <w:rFonts w:ascii="Arial" w:hAnsi="Arial" w:cs="Arial"/>
                <w:sz w:val="24"/>
              </w:rPr>
              <w:t xml:space="preserve"> </w:t>
            </w:r>
            <w:proofErr w:type="spellStart"/>
            <w:r w:rsidRPr="00AF35D5">
              <w:rPr>
                <w:rFonts w:ascii="Arial" w:hAnsi="Arial" w:cs="Arial"/>
                <w:sz w:val="24"/>
              </w:rPr>
              <w:t>настанак</w:t>
            </w:r>
            <w:proofErr w:type="spellEnd"/>
            <w:r w:rsidRPr="00AF35D5">
              <w:rPr>
                <w:rFonts w:ascii="Arial" w:hAnsi="Arial" w:cs="Arial"/>
                <w:sz w:val="24"/>
              </w:rPr>
              <w:t xml:space="preserve"> и </w:t>
            </w:r>
            <w:proofErr w:type="spellStart"/>
            <w:r w:rsidRPr="00AF35D5">
              <w:rPr>
                <w:rFonts w:ascii="Arial" w:hAnsi="Arial" w:cs="Arial"/>
                <w:sz w:val="24"/>
              </w:rPr>
              <w:t>последице</w:t>
            </w:r>
            <w:proofErr w:type="spellEnd"/>
            <w:r w:rsidRPr="00AF35D5">
              <w:rPr>
                <w:rFonts w:ascii="Arial" w:hAnsi="Arial" w:cs="Arial"/>
                <w:spacing w:val="1"/>
                <w:sz w:val="24"/>
              </w:rPr>
              <w:t xml:space="preserve"> </w:t>
            </w:r>
            <w:proofErr w:type="spellStart"/>
            <w:r w:rsidRPr="00AF35D5">
              <w:rPr>
                <w:rFonts w:ascii="Arial" w:hAnsi="Arial" w:cs="Arial"/>
                <w:sz w:val="24"/>
              </w:rPr>
              <w:t>саобраћајних</w:t>
            </w:r>
            <w:proofErr w:type="spellEnd"/>
            <w:r w:rsidRPr="00AF35D5">
              <w:rPr>
                <w:rFonts w:ascii="Arial" w:hAnsi="Arial" w:cs="Arial"/>
                <w:spacing w:val="1"/>
                <w:sz w:val="24"/>
              </w:rPr>
              <w:t xml:space="preserve"> </w:t>
            </w:r>
            <w:proofErr w:type="spellStart"/>
            <w:r w:rsidRPr="00AF35D5">
              <w:rPr>
                <w:rFonts w:ascii="Arial" w:hAnsi="Arial" w:cs="Arial"/>
                <w:sz w:val="24"/>
              </w:rPr>
              <w:t>незгода</w:t>
            </w:r>
            <w:proofErr w:type="spellEnd"/>
            <w:r w:rsidRPr="00AF35D5">
              <w:rPr>
                <w:rFonts w:ascii="Arial" w:hAnsi="Arial" w:cs="Arial"/>
                <w:sz w:val="24"/>
              </w:rPr>
              <w:t>.</w:t>
            </w:r>
          </w:p>
          <w:p w14:paraId="667F1888" w14:textId="77777777" w:rsidR="00192C49" w:rsidRPr="00AF35D5" w:rsidRDefault="00192C49" w:rsidP="00A2681D">
            <w:pPr>
              <w:pStyle w:val="TableParagraph"/>
              <w:ind w:left="249" w:right="448"/>
              <w:rPr>
                <w:rFonts w:ascii="Arial" w:hAnsi="Arial" w:cs="Arial"/>
                <w:sz w:val="24"/>
                <w:lang w:val="sr-Cyrl-RS"/>
              </w:rPr>
            </w:pPr>
            <w:r w:rsidRPr="00AF35D5">
              <w:rPr>
                <w:rFonts w:ascii="Arial" w:hAnsi="Arial" w:cs="Arial"/>
                <w:sz w:val="24"/>
              </w:rPr>
              <w:t>(</w:t>
            </w:r>
            <w:proofErr w:type="spellStart"/>
            <w:r w:rsidRPr="00AF35D5">
              <w:rPr>
                <w:rFonts w:ascii="Arial" w:hAnsi="Arial" w:cs="Arial"/>
                <w:sz w:val="24"/>
              </w:rPr>
              <w:t>Према</w:t>
            </w:r>
            <w:proofErr w:type="spellEnd"/>
            <w:r w:rsidRPr="00AF35D5">
              <w:rPr>
                <w:rFonts w:ascii="Arial" w:hAnsi="Arial" w:cs="Arial"/>
                <w:spacing w:val="-4"/>
                <w:sz w:val="24"/>
              </w:rPr>
              <w:t xml:space="preserve"> </w:t>
            </w:r>
            <w:proofErr w:type="spellStart"/>
            <w:r w:rsidRPr="00AF35D5">
              <w:rPr>
                <w:rFonts w:ascii="Arial" w:hAnsi="Arial" w:cs="Arial"/>
                <w:sz w:val="24"/>
              </w:rPr>
              <w:t>Извештајима</w:t>
            </w:r>
            <w:proofErr w:type="spellEnd"/>
            <w:r w:rsidRPr="00AF35D5">
              <w:rPr>
                <w:rFonts w:ascii="Arial" w:hAnsi="Arial" w:cs="Arial"/>
                <w:spacing w:val="-2"/>
                <w:sz w:val="24"/>
              </w:rPr>
              <w:t xml:space="preserve"> </w:t>
            </w:r>
            <w:r w:rsidRPr="00AF35D5">
              <w:rPr>
                <w:rFonts w:ascii="Arial" w:hAnsi="Arial" w:cs="Arial"/>
                <w:sz w:val="24"/>
              </w:rPr>
              <w:t>МУП и</w:t>
            </w:r>
            <w:r w:rsidRPr="00AF35D5">
              <w:rPr>
                <w:rFonts w:ascii="Arial" w:hAnsi="Arial" w:cs="Arial"/>
                <w:spacing w:val="-3"/>
                <w:sz w:val="24"/>
              </w:rPr>
              <w:t xml:space="preserve"> </w:t>
            </w:r>
            <w:proofErr w:type="spellStart"/>
            <w:r w:rsidRPr="00AF35D5">
              <w:rPr>
                <w:rFonts w:ascii="Arial" w:hAnsi="Arial" w:cs="Arial"/>
                <w:sz w:val="24"/>
              </w:rPr>
              <w:t>научно</w:t>
            </w:r>
            <w:proofErr w:type="spellEnd"/>
            <w:r w:rsidRPr="00AF35D5">
              <w:rPr>
                <w:rFonts w:ascii="Arial" w:hAnsi="Arial" w:cs="Arial"/>
                <w:sz w:val="24"/>
              </w:rPr>
              <w:t xml:space="preserve"> </w:t>
            </w:r>
            <w:proofErr w:type="spellStart"/>
            <w:r w:rsidRPr="00AF35D5">
              <w:rPr>
                <w:rFonts w:ascii="Arial" w:hAnsi="Arial" w:cs="Arial"/>
                <w:sz w:val="24"/>
              </w:rPr>
              <w:t>истраживачких</w:t>
            </w:r>
            <w:proofErr w:type="spellEnd"/>
            <w:r w:rsidRPr="00AF35D5">
              <w:rPr>
                <w:rFonts w:ascii="Arial" w:hAnsi="Arial" w:cs="Arial"/>
                <w:spacing w:val="-1"/>
                <w:sz w:val="24"/>
              </w:rPr>
              <w:t xml:space="preserve"> </w:t>
            </w:r>
            <w:proofErr w:type="spellStart"/>
            <w:r w:rsidRPr="00AF35D5">
              <w:rPr>
                <w:rFonts w:ascii="Arial" w:hAnsi="Arial" w:cs="Arial"/>
                <w:sz w:val="24"/>
              </w:rPr>
              <w:t>установа</w:t>
            </w:r>
            <w:proofErr w:type="spellEnd"/>
            <w:r w:rsidRPr="00AF35D5">
              <w:rPr>
                <w:rFonts w:ascii="Arial" w:hAnsi="Arial" w:cs="Arial"/>
                <w:sz w:val="24"/>
              </w:rPr>
              <w:t>)</w:t>
            </w:r>
          </w:p>
        </w:tc>
        <w:tc>
          <w:tcPr>
            <w:tcW w:w="2119" w:type="dxa"/>
          </w:tcPr>
          <w:p w14:paraId="34DD03E1" w14:textId="77777777" w:rsidR="00192C49" w:rsidRPr="00AF35D5" w:rsidRDefault="00192C49" w:rsidP="00A2681D">
            <w:pPr>
              <w:pStyle w:val="TableParagraph"/>
              <w:spacing w:before="162"/>
              <w:ind w:left="132" w:right="112"/>
              <w:jc w:val="center"/>
              <w:rPr>
                <w:rFonts w:ascii="Arial" w:hAnsi="Arial" w:cs="Arial"/>
                <w:sz w:val="24"/>
                <w:lang w:val="sr-Cyrl-RS"/>
              </w:rPr>
            </w:pPr>
          </w:p>
          <w:p w14:paraId="1DEAACDA" w14:textId="77777777" w:rsidR="00192C49" w:rsidRPr="00AF35D5" w:rsidRDefault="00192C49" w:rsidP="00A2681D">
            <w:pPr>
              <w:pStyle w:val="TableParagraph"/>
              <w:spacing w:before="162"/>
              <w:ind w:left="132" w:right="112"/>
              <w:jc w:val="center"/>
              <w:rPr>
                <w:rFonts w:ascii="Arial" w:hAnsi="Arial" w:cs="Arial"/>
                <w:sz w:val="24"/>
              </w:rPr>
            </w:pPr>
            <w:proofErr w:type="spellStart"/>
            <w:r w:rsidRPr="00AF35D5">
              <w:rPr>
                <w:rFonts w:ascii="Arial" w:hAnsi="Arial" w:cs="Arial"/>
                <w:sz w:val="24"/>
              </w:rPr>
              <w:t>Није</w:t>
            </w:r>
            <w:proofErr w:type="spellEnd"/>
            <w:r w:rsidRPr="00AF35D5">
              <w:rPr>
                <w:rFonts w:ascii="Arial" w:hAnsi="Arial" w:cs="Arial"/>
                <w:spacing w:val="-3"/>
                <w:sz w:val="24"/>
              </w:rPr>
              <w:t xml:space="preserve"> </w:t>
            </w:r>
            <w:proofErr w:type="spellStart"/>
            <w:r w:rsidRPr="00AF35D5">
              <w:rPr>
                <w:rFonts w:ascii="Arial" w:hAnsi="Arial" w:cs="Arial"/>
                <w:sz w:val="24"/>
              </w:rPr>
              <w:t>мерено</w:t>
            </w:r>
            <w:proofErr w:type="spellEnd"/>
          </w:p>
          <w:p w14:paraId="4EF5E011" w14:textId="77777777" w:rsidR="00192C49" w:rsidRPr="00AF35D5" w:rsidRDefault="00192C49" w:rsidP="00A2681D">
            <w:pPr>
              <w:pStyle w:val="TableParagraph"/>
              <w:rPr>
                <w:rFonts w:ascii="Arial" w:hAnsi="Arial" w:cs="Arial"/>
                <w:b/>
                <w:sz w:val="26"/>
              </w:rPr>
            </w:pPr>
          </w:p>
          <w:p w14:paraId="49A1C0D8" w14:textId="77777777" w:rsidR="00192C49" w:rsidRPr="00AF35D5" w:rsidRDefault="00192C49" w:rsidP="00A2681D">
            <w:pPr>
              <w:pStyle w:val="TableParagraph"/>
              <w:spacing w:before="162"/>
              <w:ind w:left="132" w:right="112"/>
              <w:jc w:val="center"/>
              <w:rPr>
                <w:rFonts w:ascii="Arial" w:hAnsi="Arial" w:cs="Arial"/>
                <w:sz w:val="24"/>
                <w:lang w:val="sr-Cyrl-RS"/>
              </w:rPr>
            </w:pPr>
          </w:p>
        </w:tc>
        <w:tc>
          <w:tcPr>
            <w:tcW w:w="1985" w:type="dxa"/>
          </w:tcPr>
          <w:p w14:paraId="5D70020C" w14:textId="77777777" w:rsidR="00192C49" w:rsidRPr="00AF35D5" w:rsidRDefault="00192C49" w:rsidP="00A2681D">
            <w:pPr>
              <w:pStyle w:val="TableParagraph"/>
              <w:spacing w:before="1"/>
              <w:ind w:left="131"/>
              <w:rPr>
                <w:rFonts w:ascii="Arial" w:hAnsi="Arial" w:cs="Arial"/>
                <w:sz w:val="24"/>
              </w:rPr>
            </w:pPr>
            <w:r w:rsidRPr="00AF35D5">
              <w:rPr>
                <w:rFonts w:ascii="Arial" w:hAnsi="Arial" w:cs="Arial"/>
                <w:sz w:val="24"/>
              </w:rPr>
              <w:t>(2025)</w:t>
            </w:r>
            <w:r w:rsidRPr="00AF35D5">
              <w:rPr>
                <w:rFonts w:ascii="Arial" w:hAnsi="Arial" w:cs="Arial"/>
                <w:spacing w:val="-1"/>
                <w:sz w:val="24"/>
              </w:rPr>
              <w:t xml:space="preserve"> </w:t>
            </w:r>
            <w:r w:rsidRPr="00AF35D5">
              <w:rPr>
                <w:rFonts w:ascii="Arial" w:hAnsi="Arial" w:cs="Arial"/>
                <w:sz w:val="24"/>
              </w:rPr>
              <w:t>20%</w:t>
            </w:r>
          </w:p>
          <w:p w14:paraId="2D0B6F8F" w14:textId="77777777" w:rsidR="00192C49" w:rsidRPr="00AF35D5" w:rsidRDefault="00192C49" w:rsidP="00A2681D">
            <w:pPr>
              <w:pStyle w:val="TableParagraph"/>
              <w:spacing w:before="60"/>
              <w:ind w:left="131"/>
              <w:rPr>
                <w:rFonts w:ascii="Arial" w:hAnsi="Arial" w:cs="Arial"/>
                <w:sz w:val="24"/>
              </w:rPr>
            </w:pPr>
            <w:r w:rsidRPr="00AF35D5">
              <w:rPr>
                <w:rFonts w:ascii="Arial" w:hAnsi="Arial" w:cs="Arial"/>
                <w:sz w:val="24"/>
              </w:rPr>
              <w:t>(2027)</w:t>
            </w:r>
            <w:r w:rsidRPr="00AF35D5">
              <w:rPr>
                <w:rFonts w:ascii="Arial" w:hAnsi="Arial" w:cs="Arial"/>
                <w:spacing w:val="-1"/>
                <w:sz w:val="24"/>
              </w:rPr>
              <w:t xml:space="preserve"> </w:t>
            </w:r>
            <w:r w:rsidRPr="00AF35D5">
              <w:rPr>
                <w:rFonts w:ascii="Arial" w:hAnsi="Arial" w:cs="Arial"/>
                <w:sz w:val="24"/>
              </w:rPr>
              <w:t>10%</w:t>
            </w:r>
          </w:p>
          <w:p w14:paraId="2AC39BB0" w14:textId="77777777" w:rsidR="00192C49" w:rsidRPr="00AF35D5" w:rsidRDefault="00192C49" w:rsidP="00A2681D">
            <w:pPr>
              <w:pStyle w:val="TableParagraph"/>
              <w:spacing w:before="131"/>
              <w:ind w:left="131"/>
              <w:rPr>
                <w:rFonts w:ascii="Arial" w:hAnsi="Arial" w:cs="Arial"/>
                <w:sz w:val="24"/>
                <w:lang w:val="sr-Cyrl-RS"/>
              </w:rPr>
            </w:pPr>
            <w:r w:rsidRPr="00AF35D5">
              <w:rPr>
                <w:rFonts w:ascii="Arial" w:hAnsi="Arial" w:cs="Arial"/>
                <w:sz w:val="24"/>
              </w:rPr>
              <w:t>(2030)</w:t>
            </w:r>
            <w:r w:rsidRPr="00AF35D5">
              <w:rPr>
                <w:rFonts w:ascii="Arial" w:hAnsi="Arial" w:cs="Arial"/>
                <w:spacing w:val="-1"/>
                <w:sz w:val="24"/>
              </w:rPr>
              <w:t xml:space="preserve"> </w:t>
            </w:r>
            <w:r w:rsidRPr="00AF35D5">
              <w:rPr>
                <w:rFonts w:ascii="Arial" w:hAnsi="Arial" w:cs="Arial"/>
                <w:sz w:val="24"/>
              </w:rPr>
              <w:t>5%</w:t>
            </w:r>
          </w:p>
        </w:tc>
      </w:tr>
      <w:tr w:rsidR="00192C49" w:rsidRPr="00A70579" w14:paraId="28B94BBA" w14:textId="77777777" w:rsidTr="00A2681D">
        <w:trPr>
          <w:trHeight w:val="614"/>
        </w:trPr>
        <w:tc>
          <w:tcPr>
            <w:tcW w:w="5247" w:type="dxa"/>
            <w:shd w:val="clear" w:color="auto" w:fill="F7CAAC" w:themeFill="accent2" w:themeFillTint="66"/>
          </w:tcPr>
          <w:p w14:paraId="6CB32E29" w14:textId="77777777" w:rsidR="00192C49" w:rsidRPr="00A70579" w:rsidRDefault="00192C49" w:rsidP="00A2681D">
            <w:pPr>
              <w:pStyle w:val="TableParagraph"/>
              <w:ind w:left="249" w:right="109"/>
              <w:jc w:val="both"/>
              <w:rPr>
                <w:rFonts w:ascii="Arial" w:hAnsi="Arial" w:cs="Arial"/>
                <w:sz w:val="24"/>
              </w:rPr>
            </w:pPr>
            <w:proofErr w:type="spellStart"/>
            <w:r w:rsidRPr="00A70579">
              <w:rPr>
                <w:rFonts w:ascii="Arial" w:hAnsi="Arial" w:cs="Arial"/>
                <w:sz w:val="24"/>
              </w:rPr>
              <w:t>Ниво</w:t>
            </w:r>
            <w:proofErr w:type="spellEnd"/>
            <w:r w:rsidRPr="00A70579">
              <w:rPr>
                <w:rFonts w:ascii="Arial" w:hAnsi="Arial" w:cs="Arial"/>
                <w:sz w:val="24"/>
              </w:rPr>
              <w:t xml:space="preserve"> </w:t>
            </w:r>
            <w:proofErr w:type="spellStart"/>
            <w:r w:rsidRPr="00A70579">
              <w:rPr>
                <w:rFonts w:ascii="Arial" w:hAnsi="Arial" w:cs="Arial"/>
                <w:sz w:val="24"/>
              </w:rPr>
              <w:t>одржавање</w:t>
            </w:r>
            <w:proofErr w:type="spellEnd"/>
            <w:r w:rsidRPr="00A70579">
              <w:rPr>
                <w:rFonts w:ascii="Arial" w:hAnsi="Arial" w:cs="Arial"/>
                <w:sz w:val="24"/>
              </w:rPr>
              <w:t xml:space="preserve"> </w:t>
            </w:r>
            <w:proofErr w:type="spellStart"/>
            <w:r w:rsidRPr="00A70579">
              <w:rPr>
                <w:rFonts w:ascii="Arial" w:hAnsi="Arial" w:cs="Arial"/>
                <w:sz w:val="24"/>
              </w:rPr>
              <w:t>техничке</w:t>
            </w:r>
            <w:proofErr w:type="spellEnd"/>
            <w:r w:rsidRPr="00A70579">
              <w:rPr>
                <w:rFonts w:ascii="Arial" w:hAnsi="Arial" w:cs="Arial"/>
                <w:sz w:val="24"/>
              </w:rPr>
              <w:t xml:space="preserve"> </w:t>
            </w:r>
            <w:proofErr w:type="spellStart"/>
            <w:r w:rsidRPr="00A70579">
              <w:rPr>
                <w:rFonts w:ascii="Arial" w:hAnsi="Arial" w:cs="Arial"/>
                <w:sz w:val="24"/>
              </w:rPr>
              <w:t>исправности</w:t>
            </w:r>
            <w:proofErr w:type="spellEnd"/>
            <w:r w:rsidRPr="00A70579">
              <w:rPr>
                <w:rFonts w:ascii="Arial" w:hAnsi="Arial" w:cs="Arial"/>
                <w:sz w:val="24"/>
              </w:rPr>
              <w:t xml:space="preserve"> </w:t>
            </w:r>
            <w:proofErr w:type="spellStart"/>
            <w:r w:rsidRPr="00A70579">
              <w:rPr>
                <w:rFonts w:ascii="Arial" w:hAnsi="Arial" w:cs="Arial"/>
                <w:sz w:val="24"/>
              </w:rPr>
              <w:t>возила</w:t>
            </w:r>
            <w:proofErr w:type="spellEnd"/>
            <w:r w:rsidRPr="00A70579">
              <w:rPr>
                <w:rFonts w:ascii="Arial" w:hAnsi="Arial" w:cs="Arial"/>
                <w:spacing w:val="1"/>
                <w:sz w:val="24"/>
              </w:rPr>
              <w:t xml:space="preserve"> </w:t>
            </w:r>
            <w:r w:rsidRPr="00A70579">
              <w:rPr>
                <w:rFonts w:ascii="Arial" w:hAnsi="Arial" w:cs="Arial"/>
                <w:sz w:val="24"/>
              </w:rPr>
              <w:t>у</w:t>
            </w:r>
            <w:r w:rsidRPr="00A70579">
              <w:rPr>
                <w:rFonts w:ascii="Arial" w:hAnsi="Arial" w:cs="Arial"/>
                <w:spacing w:val="1"/>
                <w:sz w:val="24"/>
              </w:rPr>
              <w:t xml:space="preserve"> </w:t>
            </w:r>
            <w:proofErr w:type="spellStart"/>
            <w:r w:rsidRPr="00A70579">
              <w:rPr>
                <w:rFonts w:ascii="Arial" w:hAnsi="Arial" w:cs="Arial"/>
                <w:sz w:val="24"/>
              </w:rPr>
              <w:t>складу</w:t>
            </w:r>
            <w:proofErr w:type="spellEnd"/>
            <w:r w:rsidRPr="00A70579">
              <w:rPr>
                <w:rFonts w:ascii="Arial" w:hAnsi="Arial" w:cs="Arial"/>
                <w:spacing w:val="1"/>
                <w:sz w:val="24"/>
              </w:rPr>
              <w:t xml:space="preserve"> </w:t>
            </w:r>
            <w:proofErr w:type="spellStart"/>
            <w:r w:rsidRPr="00A70579">
              <w:rPr>
                <w:rFonts w:ascii="Arial" w:hAnsi="Arial" w:cs="Arial"/>
                <w:sz w:val="24"/>
              </w:rPr>
              <w:t>са</w:t>
            </w:r>
            <w:proofErr w:type="spellEnd"/>
            <w:r w:rsidRPr="00A70579">
              <w:rPr>
                <w:rFonts w:ascii="Arial" w:hAnsi="Arial" w:cs="Arial"/>
                <w:spacing w:val="1"/>
                <w:sz w:val="24"/>
              </w:rPr>
              <w:t xml:space="preserve"> </w:t>
            </w:r>
            <w:proofErr w:type="spellStart"/>
            <w:r w:rsidRPr="00A70579">
              <w:rPr>
                <w:rFonts w:ascii="Arial" w:hAnsi="Arial" w:cs="Arial"/>
                <w:sz w:val="24"/>
              </w:rPr>
              <w:t>стандардима</w:t>
            </w:r>
            <w:proofErr w:type="spellEnd"/>
            <w:r w:rsidRPr="00A70579">
              <w:rPr>
                <w:rFonts w:ascii="Arial" w:hAnsi="Arial" w:cs="Arial"/>
                <w:spacing w:val="1"/>
                <w:sz w:val="24"/>
              </w:rPr>
              <w:t xml:space="preserve"> </w:t>
            </w:r>
            <w:proofErr w:type="spellStart"/>
            <w:r w:rsidRPr="00A70579">
              <w:rPr>
                <w:rFonts w:ascii="Arial" w:hAnsi="Arial" w:cs="Arial"/>
                <w:sz w:val="24"/>
              </w:rPr>
              <w:t>произвођача</w:t>
            </w:r>
            <w:proofErr w:type="spellEnd"/>
            <w:r w:rsidRPr="00A70579">
              <w:rPr>
                <w:rFonts w:ascii="Arial" w:hAnsi="Arial" w:cs="Arial"/>
                <w:spacing w:val="1"/>
                <w:sz w:val="24"/>
              </w:rPr>
              <w:t xml:space="preserve"> </w:t>
            </w:r>
            <w:r w:rsidRPr="00A70579">
              <w:rPr>
                <w:rFonts w:ascii="Arial" w:hAnsi="Arial" w:cs="Arial"/>
                <w:sz w:val="24"/>
              </w:rPr>
              <w:t>и</w:t>
            </w:r>
            <w:r w:rsidRPr="00A70579">
              <w:rPr>
                <w:rFonts w:ascii="Arial" w:hAnsi="Arial" w:cs="Arial"/>
                <w:spacing w:val="1"/>
                <w:sz w:val="24"/>
              </w:rPr>
              <w:t xml:space="preserve"> </w:t>
            </w:r>
            <w:proofErr w:type="spellStart"/>
            <w:r w:rsidRPr="00A70579">
              <w:rPr>
                <w:rFonts w:ascii="Arial" w:hAnsi="Arial" w:cs="Arial"/>
                <w:sz w:val="24"/>
              </w:rPr>
              <w:t>правилницима</w:t>
            </w:r>
            <w:proofErr w:type="spellEnd"/>
            <w:r w:rsidRPr="00A70579">
              <w:rPr>
                <w:rFonts w:ascii="Arial" w:hAnsi="Arial" w:cs="Arial"/>
                <w:sz w:val="24"/>
              </w:rPr>
              <w:t>.</w:t>
            </w:r>
          </w:p>
          <w:p w14:paraId="30FED3FB" w14:textId="77777777" w:rsidR="00192C49" w:rsidRPr="00A70579" w:rsidRDefault="00192C49" w:rsidP="00A2681D">
            <w:pPr>
              <w:pStyle w:val="TableParagraph"/>
              <w:ind w:left="249" w:right="448"/>
              <w:jc w:val="right"/>
              <w:rPr>
                <w:rFonts w:ascii="Arial" w:hAnsi="Arial" w:cs="Arial"/>
                <w:sz w:val="24"/>
                <w:lang w:val="sr-Cyrl-RS"/>
              </w:rPr>
            </w:pPr>
            <w:r w:rsidRPr="00A70579">
              <w:rPr>
                <w:rFonts w:ascii="Arial" w:hAnsi="Arial" w:cs="Arial"/>
                <w:sz w:val="24"/>
              </w:rPr>
              <w:t>(</w:t>
            </w:r>
            <w:proofErr w:type="spellStart"/>
            <w:r w:rsidRPr="00A70579">
              <w:rPr>
                <w:rFonts w:ascii="Arial" w:hAnsi="Arial" w:cs="Arial"/>
                <w:sz w:val="24"/>
              </w:rPr>
              <w:t>Експертска</w:t>
            </w:r>
            <w:proofErr w:type="spellEnd"/>
            <w:r w:rsidRPr="00A70579">
              <w:rPr>
                <w:rFonts w:ascii="Arial" w:hAnsi="Arial" w:cs="Arial"/>
                <w:spacing w:val="-1"/>
                <w:sz w:val="24"/>
              </w:rPr>
              <w:t xml:space="preserve"> </w:t>
            </w:r>
            <w:proofErr w:type="spellStart"/>
            <w:r w:rsidRPr="00A70579">
              <w:rPr>
                <w:rFonts w:ascii="Arial" w:hAnsi="Arial" w:cs="Arial"/>
                <w:sz w:val="24"/>
              </w:rPr>
              <w:t>оцена</w:t>
            </w:r>
            <w:proofErr w:type="spellEnd"/>
            <w:r w:rsidRPr="00A70579">
              <w:rPr>
                <w:rFonts w:ascii="Arial" w:hAnsi="Arial" w:cs="Arial"/>
                <w:sz w:val="24"/>
              </w:rPr>
              <w:t>,</w:t>
            </w:r>
            <w:r w:rsidRPr="00A70579">
              <w:rPr>
                <w:rFonts w:ascii="Arial" w:hAnsi="Arial" w:cs="Arial"/>
                <w:spacing w:val="-1"/>
                <w:sz w:val="24"/>
              </w:rPr>
              <w:t xml:space="preserve"> </w:t>
            </w:r>
            <w:r w:rsidRPr="00A70579">
              <w:rPr>
                <w:rFonts w:ascii="Arial" w:hAnsi="Arial" w:cs="Arial"/>
                <w:sz w:val="24"/>
              </w:rPr>
              <w:t>1-</w:t>
            </w:r>
            <w:r w:rsidRPr="00A70579">
              <w:rPr>
                <w:rFonts w:ascii="Arial" w:hAnsi="Arial" w:cs="Arial"/>
                <w:spacing w:val="-2"/>
                <w:sz w:val="24"/>
              </w:rPr>
              <w:t xml:space="preserve"> </w:t>
            </w:r>
            <w:r w:rsidRPr="00A70579">
              <w:rPr>
                <w:rFonts w:ascii="Arial" w:hAnsi="Arial" w:cs="Arial"/>
                <w:sz w:val="24"/>
              </w:rPr>
              <w:t>10)</w:t>
            </w:r>
          </w:p>
        </w:tc>
        <w:tc>
          <w:tcPr>
            <w:tcW w:w="2119" w:type="dxa"/>
          </w:tcPr>
          <w:p w14:paraId="3B170C0A" w14:textId="77777777" w:rsidR="00192C49" w:rsidRPr="00A70579" w:rsidRDefault="00192C49" w:rsidP="00A2681D">
            <w:pPr>
              <w:pStyle w:val="TableParagraph"/>
              <w:rPr>
                <w:rFonts w:ascii="Arial" w:hAnsi="Arial" w:cs="Arial"/>
                <w:b/>
                <w:sz w:val="26"/>
              </w:rPr>
            </w:pPr>
          </w:p>
          <w:p w14:paraId="7E35BCE3" w14:textId="77777777" w:rsidR="00192C49" w:rsidRPr="00A70579" w:rsidRDefault="00192C49" w:rsidP="00A2681D">
            <w:pPr>
              <w:pStyle w:val="TableParagraph"/>
              <w:spacing w:before="162"/>
              <w:ind w:left="132" w:right="112"/>
              <w:jc w:val="center"/>
              <w:rPr>
                <w:rFonts w:ascii="Arial" w:hAnsi="Arial" w:cs="Arial"/>
                <w:sz w:val="24"/>
                <w:lang w:val="sr-Cyrl-RS"/>
              </w:rPr>
            </w:pPr>
          </w:p>
          <w:p w14:paraId="6E9C47D3" w14:textId="77777777" w:rsidR="00192C49" w:rsidRPr="00A70579" w:rsidRDefault="00192C49" w:rsidP="00A2681D">
            <w:pPr>
              <w:pStyle w:val="TableParagraph"/>
              <w:spacing w:before="162"/>
              <w:ind w:left="132" w:right="112"/>
              <w:jc w:val="center"/>
              <w:rPr>
                <w:rFonts w:ascii="Arial" w:hAnsi="Arial" w:cs="Arial"/>
                <w:sz w:val="24"/>
              </w:rPr>
            </w:pPr>
            <w:proofErr w:type="spellStart"/>
            <w:r w:rsidRPr="00A70579">
              <w:rPr>
                <w:rFonts w:ascii="Arial" w:hAnsi="Arial" w:cs="Arial"/>
                <w:sz w:val="24"/>
              </w:rPr>
              <w:t>Није</w:t>
            </w:r>
            <w:proofErr w:type="spellEnd"/>
            <w:r w:rsidRPr="00A70579">
              <w:rPr>
                <w:rFonts w:ascii="Arial" w:hAnsi="Arial" w:cs="Arial"/>
                <w:spacing w:val="-3"/>
                <w:sz w:val="24"/>
              </w:rPr>
              <w:t xml:space="preserve"> </w:t>
            </w:r>
            <w:proofErr w:type="spellStart"/>
            <w:r w:rsidRPr="00A70579">
              <w:rPr>
                <w:rFonts w:ascii="Arial" w:hAnsi="Arial" w:cs="Arial"/>
                <w:sz w:val="24"/>
              </w:rPr>
              <w:t>мерено</w:t>
            </w:r>
            <w:proofErr w:type="spellEnd"/>
          </w:p>
        </w:tc>
        <w:tc>
          <w:tcPr>
            <w:tcW w:w="1985" w:type="dxa"/>
          </w:tcPr>
          <w:p w14:paraId="7C7C5120" w14:textId="77777777" w:rsidR="00192C49" w:rsidRPr="00A70579" w:rsidRDefault="00192C49" w:rsidP="00A2681D">
            <w:pPr>
              <w:pStyle w:val="TableParagraph"/>
              <w:spacing w:before="99"/>
              <w:rPr>
                <w:rFonts w:ascii="Arial" w:hAnsi="Arial" w:cs="Arial"/>
                <w:sz w:val="24"/>
              </w:rPr>
            </w:pPr>
            <w:r>
              <w:rPr>
                <w:rFonts w:ascii="Arial" w:hAnsi="Arial" w:cs="Arial"/>
                <w:b/>
                <w:sz w:val="32"/>
              </w:rPr>
              <w:t xml:space="preserve">  </w:t>
            </w:r>
            <w:r w:rsidRPr="00A70579">
              <w:rPr>
                <w:rFonts w:ascii="Arial" w:hAnsi="Arial" w:cs="Arial"/>
                <w:sz w:val="24"/>
              </w:rPr>
              <w:t>(2025)</w:t>
            </w:r>
            <w:r w:rsidRPr="00A70579">
              <w:rPr>
                <w:rFonts w:ascii="Arial" w:hAnsi="Arial" w:cs="Arial"/>
                <w:spacing w:val="-1"/>
                <w:sz w:val="24"/>
              </w:rPr>
              <w:t xml:space="preserve"> </w:t>
            </w:r>
            <w:r w:rsidRPr="00A70579">
              <w:rPr>
                <w:rFonts w:ascii="Arial" w:hAnsi="Arial" w:cs="Arial"/>
                <w:sz w:val="24"/>
              </w:rPr>
              <w:t>6</w:t>
            </w:r>
          </w:p>
          <w:p w14:paraId="484132FC" w14:textId="77777777" w:rsidR="00192C49" w:rsidRPr="00A70579" w:rsidRDefault="00192C49" w:rsidP="00A2681D">
            <w:pPr>
              <w:pStyle w:val="TableParagraph"/>
              <w:spacing w:before="60"/>
              <w:ind w:left="235"/>
              <w:rPr>
                <w:rFonts w:ascii="Arial" w:hAnsi="Arial" w:cs="Arial"/>
                <w:sz w:val="24"/>
              </w:rPr>
            </w:pPr>
            <w:r w:rsidRPr="00A70579">
              <w:rPr>
                <w:rFonts w:ascii="Arial" w:hAnsi="Arial" w:cs="Arial"/>
                <w:sz w:val="24"/>
              </w:rPr>
              <w:t>(2027)</w:t>
            </w:r>
            <w:r w:rsidRPr="00A70579">
              <w:rPr>
                <w:rFonts w:ascii="Arial" w:hAnsi="Arial" w:cs="Arial"/>
                <w:spacing w:val="-1"/>
                <w:sz w:val="24"/>
              </w:rPr>
              <w:t xml:space="preserve"> </w:t>
            </w:r>
            <w:r w:rsidRPr="00A70579">
              <w:rPr>
                <w:rFonts w:ascii="Arial" w:hAnsi="Arial" w:cs="Arial"/>
                <w:sz w:val="24"/>
              </w:rPr>
              <w:t>7</w:t>
            </w:r>
          </w:p>
          <w:p w14:paraId="084DB8DB" w14:textId="77777777" w:rsidR="00192C49" w:rsidRPr="00A70579" w:rsidRDefault="00192C49" w:rsidP="00A2681D">
            <w:pPr>
              <w:pStyle w:val="TableParagraph"/>
              <w:spacing w:before="131"/>
              <w:ind w:left="131"/>
              <w:rPr>
                <w:rFonts w:ascii="Arial" w:hAnsi="Arial" w:cs="Arial"/>
                <w:sz w:val="24"/>
              </w:rPr>
            </w:pPr>
            <w:r w:rsidRPr="00A70579">
              <w:rPr>
                <w:rFonts w:ascii="Arial" w:hAnsi="Arial" w:cs="Arial"/>
                <w:sz w:val="24"/>
              </w:rPr>
              <w:t xml:space="preserve">  (2030)</w:t>
            </w:r>
            <w:r w:rsidRPr="00A70579">
              <w:rPr>
                <w:rFonts w:ascii="Arial" w:hAnsi="Arial" w:cs="Arial"/>
                <w:spacing w:val="-1"/>
                <w:sz w:val="24"/>
              </w:rPr>
              <w:t xml:space="preserve"> </w:t>
            </w:r>
            <w:r w:rsidRPr="00A70579">
              <w:rPr>
                <w:rFonts w:ascii="Arial" w:hAnsi="Arial" w:cs="Arial"/>
                <w:sz w:val="24"/>
              </w:rPr>
              <w:t>8</w:t>
            </w:r>
          </w:p>
        </w:tc>
      </w:tr>
      <w:tr w:rsidR="00192C49" w:rsidRPr="00A70579" w14:paraId="579D857A" w14:textId="77777777" w:rsidTr="00A2681D">
        <w:trPr>
          <w:trHeight w:val="614"/>
        </w:trPr>
        <w:tc>
          <w:tcPr>
            <w:tcW w:w="5247" w:type="dxa"/>
            <w:shd w:val="clear" w:color="auto" w:fill="F7CAAC" w:themeFill="accent2" w:themeFillTint="66"/>
          </w:tcPr>
          <w:p w14:paraId="679AF1D0" w14:textId="77777777" w:rsidR="00192C49" w:rsidRPr="00A70579" w:rsidRDefault="00192C49" w:rsidP="00A2681D">
            <w:pPr>
              <w:pStyle w:val="TableParagraph"/>
              <w:ind w:left="249" w:right="448"/>
              <w:rPr>
                <w:rFonts w:ascii="Arial" w:hAnsi="Arial" w:cs="Arial"/>
                <w:sz w:val="24"/>
                <w:szCs w:val="24"/>
              </w:rPr>
            </w:pPr>
            <w:proofErr w:type="spellStart"/>
            <w:r w:rsidRPr="00A70579">
              <w:rPr>
                <w:rFonts w:ascii="Arial" w:hAnsi="Arial" w:cs="Arial"/>
                <w:sz w:val="24"/>
                <w:szCs w:val="24"/>
              </w:rPr>
              <w:t>Проценат</w:t>
            </w:r>
            <w:proofErr w:type="spellEnd"/>
            <w:r w:rsidRPr="00A70579">
              <w:rPr>
                <w:rFonts w:ascii="Arial" w:hAnsi="Arial" w:cs="Arial"/>
                <w:sz w:val="24"/>
                <w:szCs w:val="24"/>
              </w:rPr>
              <w:t xml:space="preserve"> </w:t>
            </w:r>
            <w:proofErr w:type="spellStart"/>
            <w:r w:rsidRPr="00A70579">
              <w:rPr>
                <w:rFonts w:ascii="Arial" w:hAnsi="Arial" w:cs="Arial"/>
                <w:sz w:val="24"/>
                <w:szCs w:val="24"/>
              </w:rPr>
              <w:t>возила</w:t>
            </w:r>
            <w:proofErr w:type="spellEnd"/>
            <w:r w:rsidRPr="00A70579">
              <w:rPr>
                <w:rFonts w:ascii="Arial" w:hAnsi="Arial" w:cs="Arial"/>
                <w:sz w:val="24"/>
                <w:szCs w:val="24"/>
              </w:rPr>
              <w:t xml:space="preserve"> </w:t>
            </w:r>
            <w:proofErr w:type="spellStart"/>
            <w:r w:rsidRPr="00A70579">
              <w:rPr>
                <w:rFonts w:ascii="Arial" w:hAnsi="Arial" w:cs="Arial"/>
                <w:sz w:val="24"/>
                <w:szCs w:val="24"/>
              </w:rPr>
              <w:t>која</w:t>
            </w:r>
            <w:proofErr w:type="spellEnd"/>
            <w:r w:rsidRPr="00A70579">
              <w:rPr>
                <w:rFonts w:ascii="Arial" w:hAnsi="Arial" w:cs="Arial"/>
                <w:sz w:val="24"/>
                <w:szCs w:val="24"/>
              </w:rPr>
              <w:t xml:space="preserve"> </w:t>
            </w:r>
            <w:proofErr w:type="spellStart"/>
            <w:r w:rsidRPr="00A70579">
              <w:rPr>
                <w:rFonts w:ascii="Arial" w:hAnsi="Arial" w:cs="Arial"/>
                <w:sz w:val="24"/>
                <w:szCs w:val="24"/>
              </w:rPr>
              <w:t>користе</w:t>
            </w:r>
            <w:proofErr w:type="spellEnd"/>
            <w:r w:rsidRPr="00A70579">
              <w:rPr>
                <w:rFonts w:ascii="Arial" w:hAnsi="Arial" w:cs="Arial"/>
                <w:sz w:val="24"/>
                <w:szCs w:val="24"/>
              </w:rPr>
              <w:t xml:space="preserve"> </w:t>
            </w:r>
            <w:proofErr w:type="spellStart"/>
            <w:r w:rsidRPr="00A70579">
              <w:rPr>
                <w:rFonts w:ascii="Arial" w:hAnsi="Arial" w:cs="Arial"/>
                <w:sz w:val="24"/>
                <w:szCs w:val="24"/>
              </w:rPr>
              <w:t>алтернативна</w:t>
            </w:r>
            <w:proofErr w:type="spellEnd"/>
          </w:p>
          <w:p w14:paraId="3E3BB133" w14:textId="77777777" w:rsidR="00192C49" w:rsidRPr="00A70579" w:rsidRDefault="00192C49" w:rsidP="00A2681D">
            <w:pPr>
              <w:pStyle w:val="TableParagraph"/>
              <w:ind w:left="249" w:right="448"/>
              <w:rPr>
                <w:rFonts w:ascii="Arial" w:hAnsi="Arial" w:cs="Arial"/>
                <w:sz w:val="24"/>
                <w:szCs w:val="24"/>
              </w:rPr>
            </w:pPr>
            <w:proofErr w:type="spellStart"/>
            <w:r w:rsidRPr="00A70579">
              <w:rPr>
                <w:rFonts w:ascii="Arial" w:hAnsi="Arial" w:cs="Arial"/>
                <w:sz w:val="24"/>
                <w:szCs w:val="24"/>
              </w:rPr>
              <w:t>горива</w:t>
            </w:r>
            <w:proofErr w:type="spellEnd"/>
            <w:r w:rsidRPr="00A70579">
              <w:rPr>
                <w:rFonts w:ascii="Arial" w:hAnsi="Arial" w:cs="Arial"/>
                <w:sz w:val="24"/>
                <w:szCs w:val="24"/>
              </w:rPr>
              <w:t xml:space="preserve"> и/ </w:t>
            </w:r>
            <w:proofErr w:type="spellStart"/>
            <w:r w:rsidRPr="00A70579">
              <w:rPr>
                <w:rFonts w:ascii="Arial" w:hAnsi="Arial" w:cs="Arial"/>
                <w:sz w:val="24"/>
                <w:szCs w:val="24"/>
              </w:rPr>
              <w:t>или</w:t>
            </w:r>
            <w:proofErr w:type="spellEnd"/>
            <w:r w:rsidRPr="00A70579">
              <w:rPr>
                <w:rFonts w:ascii="Arial" w:hAnsi="Arial" w:cs="Arial"/>
                <w:sz w:val="24"/>
                <w:szCs w:val="24"/>
              </w:rPr>
              <w:t xml:space="preserve"> </w:t>
            </w:r>
            <w:proofErr w:type="spellStart"/>
            <w:r w:rsidRPr="00A70579">
              <w:rPr>
                <w:rFonts w:ascii="Arial" w:hAnsi="Arial" w:cs="Arial"/>
                <w:sz w:val="24"/>
                <w:szCs w:val="24"/>
              </w:rPr>
              <w:t>електрични</w:t>
            </w:r>
            <w:proofErr w:type="spellEnd"/>
            <w:r w:rsidRPr="00A70579">
              <w:rPr>
                <w:rFonts w:ascii="Arial" w:hAnsi="Arial" w:cs="Arial"/>
                <w:sz w:val="24"/>
                <w:szCs w:val="24"/>
              </w:rPr>
              <w:t xml:space="preserve"> </w:t>
            </w:r>
            <w:proofErr w:type="spellStart"/>
            <w:r w:rsidRPr="00A70579">
              <w:rPr>
                <w:rFonts w:ascii="Arial" w:hAnsi="Arial" w:cs="Arial"/>
                <w:sz w:val="24"/>
                <w:szCs w:val="24"/>
              </w:rPr>
              <w:t>погон</w:t>
            </w:r>
            <w:proofErr w:type="spellEnd"/>
            <w:r w:rsidRPr="00A70579">
              <w:rPr>
                <w:rFonts w:ascii="Arial" w:hAnsi="Arial" w:cs="Arial"/>
                <w:sz w:val="24"/>
                <w:szCs w:val="24"/>
              </w:rPr>
              <w:t>.</w:t>
            </w:r>
          </w:p>
          <w:p w14:paraId="1309B5F1" w14:textId="77777777" w:rsidR="00192C49" w:rsidRPr="00A70579" w:rsidRDefault="00192C49" w:rsidP="00A2681D">
            <w:pPr>
              <w:pStyle w:val="TableParagraph"/>
              <w:ind w:left="249" w:right="448"/>
              <w:rPr>
                <w:rFonts w:ascii="Arial" w:hAnsi="Arial" w:cs="Arial"/>
                <w:sz w:val="24"/>
                <w:szCs w:val="24"/>
                <w:lang w:val="sr-Cyrl-RS"/>
              </w:rPr>
            </w:pPr>
            <w:r w:rsidRPr="00A70579">
              <w:rPr>
                <w:rFonts w:ascii="Arial" w:hAnsi="Arial" w:cs="Arial"/>
                <w:sz w:val="24"/>
                <w:szCs w:val="24"/>
              </w:rPr>
              <w:t>(</w:t>
            </w:r>
            <w:proofErr w:type="spellStart"/>
            <w:r w:rsidRPr="00A70579">
              <w:rPr>
                <w:rFonts w:ascii="Arial" w:hAnsi="Arial" w:cs="Arial"/>
                <w:sz w:val="24"/>
                <w:szCs w:val="24"/>
              </w:rPr>
              <w:t>Извештај</w:t>
            </w:r>
            <w:proofErr w:type="spellEnd"/>
            <w:r w:rsidRPr="00A70579">
              <w:rPr>
                <w:rFonts w:ascii="Arial" w:hAnsi="Arial" w:cs="Arial"/>
                <w:sz w:val="24"/>
                <w:szCs w:val="24"/>
              </w:rPr>
              <w:t xml:space="preserve"> МУП)</w:t>
            </w:r>
          </w:p>
        </w:tc>
        <w:tc>
          <w:tcPr>
            <w:tcW w:w="2119" w:type="dxa"/>
          </w:tcPr>
          <w:p w14:paraId="76958BCE" w14:textId="77777777" w:rsidR="00192C49" w:rsidRPr="00A70579" w:rsidRDefault="00192C49" w:rsidP="00A2681D">
            <w:pPr>
              <w:pStyle w:val="TableParagraph"/>
              <w:jc w:val="center"/>
              <w:rPr>
                <w:rFonts w:ascii="Arial" w:hAnsi="Arial" w:cs="Arial"/>
                <w:sz w:val="24"/>
                <w:lang w:val="sr-Cyrl-RS"/>
              </w:rPr>
            </w:pPr>
          </w:p>
          <w:p w14:paraId="622152F2" w14:textId="77777777" w:rsidR="00192C49" w:rsidRPr="00A70579" w:rsidRDefault="00192C49" w:rsidP="00A2681D">
            <w:pPr>
              <w:pStyle w:val="TableParagraph"/>
              <w:jc w:val="center"/>
              <w:rPr>
                <w:rFonts w:ascii="Arial" w:hAnsi="Arial" w:cs="Arial"/>
                <w:sz w:val="24"/>
                <w:lang w:val="sr-Cyrl-RS"/>
              </w:rPr>
            </w:pPr>
          </w:p>
          <w:p w14:paraId="33780A85" w14:textId="77777777" w:rsidR="00192C49" w:rsidRPr="00A70579" w:rsidRDefault="00192C49" w:rsidP="00A2681D">
            <w:pPr>
              <w:pStyle w:val="TableParagraph"/>
              <w:jc w:val="center"/>
              <w:rPr>
                <w:rFonts w:ascii="Arial" w:hAnsi="Arial" w:cs="Arial"/>
                <w:b/>
                <w:sz w:val="26"/>
              </w:rPr>
            </w:pPr>
            <w:proofErr w:type="spellStart"/>
            <w:r w:rsidRPr="00A70579">
              <w:rPr>
                <w:rFonts w:ascii="Arial" w:hAnsi="Arial" w:cs="Arial"/>
                <w:sz w:val="24"/>
              </w:rPr>
              <w:t>Није</w:t>
            </w:r>
            <w:proofErr w:type="spellEnd"/>
            <w:r w:rsidRPr="00A70579">
              <w:rPr>
                <w:rFonts w:ascii="Arial" w:hAnsi="Arial" w:cs="Arial"/>
                <w:spacing w:val="-3"/>
                <w:sz w:val="24"/>
              </w:rPr>
              <w:t xml:space="preserve"> </w:t>
            </w:r>
            <w:proofErr w:type="spellStart"/>
            <w:r w:rsidRPr="00A70579">
              <w:rPr>
                <w:rFonts w:ascii="Arial" w:hAnsi="Arial" w:cs="Arial"/>
                <w:sz w:val="24"/>
              </w:rPr>
              <w:t>мерено</w:t>
            </w:r>
            <w:proofErr w:type="spellEnd"/>
          </w:p>
        </w:tc>
        <w:tc>
          <w:tcPr>
            <w:tcW w:w="1985" w:type="dxa"/>
          </w:tcPr>
          <w:p w14:paraId="1F386CC8"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(2025) 10%</w:t>
            </w:r>
          </w:p>
          <w:p w14:paraId="52B1EDAD"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(2027) 20%</w:t>
            </w:r>
          </w:p>
          <w:p w14:paraId="0EF7E875" w14:textId="77777777" w:rsidR="00192C49" w:rsidRPr="00A70579" w:rsidRDefault="00192C49" w:rsidP="00A2681D">
            <w:pPr>
              <w:pStyle w:val="TableParagraph"/>
              <w:spacing w:before="7"/>
              <w:rPr>
                <w:rFonts w:ascii="Arial" w:hAnsi="Arial" w:cs="Arial"/>
                <w:b/>
                <w:sz w:val="32"/>
              </w:rPr>
            </w:pPr>
            <w:r w:rsidRPr="00A70579">
              <w:rPr>
                <w:rFonts w:ascii="Arial" w:hAnsi="Arial" w:cs="Arial"/>
                <w:sz w:val="24"/>
              </w:rPr>
              <w:t xml:space="preserve">  (2030) 40%</w:t>
            </w:r>
          </w:p>
        </w:tc>
      </w:tr>
      <w:tr w:rsidR="00192C49" w:rsidRPr="00A70579" w14:paraId="1DFB813D" w14:textId="77777777" w:rsidTr="00A2681D">
        <w:trPr>
          <w:trHeight w:val="614"/>
        </w:trPr>
        <w:tc>
          <w:tcPr>
            <w:tcW w:w="5247" w:type="dxa"/>
            <w:shd w:val="clear" w:color="auto" w:fill="F7CAAC" w:themeFill="accent2" w:themeFillTint="66"/>
          </w:tcPr>
          <w:p w14:paraId="51168345" w14:textId="77777777" w:rsidR="00192C49" w:rsidRPr="00A70579" w:rsidRDefault="00192C49" w:rsidP="00A2681D">
            <w:pPr>
              <w:pStyle w:val="TableParagraph"/>
              <w:ind w:left="249" w:right="448"/>
              <w:rPr>
                <w:rFonts w:ascii="Arial" w:hAnsi="Arial" w:cs="Arial"/>
                <w:sz w:val="24"/>
                <w:szCs w:val="24"/>
              </w:rPr>
            </w:pPr>
            <w:proofErr w:type="spellStart"/>
            <w:r w:rsidRPr="00A70579">
              <w:rPr>
                <w:rFonts w:ascii="Arial" w:hAnsi="Arial" w:cs="Arial"/>
                <w:sz w:val="24"/>
                <w:szCs w:val="24"/>
              </w:rPr>
              <w:t>Проценат</w:t>
            </w:r>
            <w:proofErr w:type="spellEnd"/>
            <w:r w:rsidRPr="00A70579">
              <w:rPr>
                <w:rFonts w:ascii="Arial" w:hAnsi="Arial" w:cs="Arial"/>
                <w:sz w:val="24"/>
                <w:szCs w:val="24"/>
              </w:rPr>
              <w:tab/>
            </w:r>
            <w:proofErr w:type="spellStart"/>
            <w:r w:rsidRPr="00A70579">
              <w:rPr>
                <w:rFonts w:ascii="Arial" w:hAnsi="Arial" w:cs="Arial"/>
                <w:sz w:val="24"/>
                <w:szCs w:val="24"/>
              </w:rPr>
              <w:t>технички</w:t>
            </w:r>
            <w:proofErr w:type="spellEnd"/>
            <w:r w:rsidRPr="00A70579">
              <w:rPr>
                <w:rFonts w:ascii="Arial" w:hAnsi="Arial" w:cs="Arial"/>
                <w:sz w:val="24"/>
                <w:szCs w:val="24"/>
              </w:rPr>
              <w:tab/>
            </w:r>
            <w:proofErr w:type="spellStart"/>
            <w:r w:rsidRPr="00A70579">
              <w:rPr>
                <w:rFonts w:ascii="Arial" w:hAnsi="Arial" w:cs="Arial"/>
                <w:sz w:val="24"/>
                <w:szCs w:val="24"/>
              </w:rPr>
              <w:t>исправних</w:t>
            </w:r>
            <w:proofErr w:type="spellEnd"/>
            <w:r w:rsidRPr="00A70579">
              <w:rPr>
                <w:rFonts w:ascii="Arial" w:hAnsi="Arial" w:cs="Arial"/>
                <w:sz w:val="24"/>
                <w:szCs w:val="24"/>
              </w:rPr>
              <w:t xml:space="preserve"> </w:t>
            </w:r>
            <w:proofErr w:type="spellStart"/>
            <w:r w:rsidRPr="00A70579">
              <w:rPr>
                <w:rFonts w:ascii="Arial" w:hAnsi="Arial" w:cs="Arial"/>
                <w:sz w:val="24"/>
                <w:szCs w:val="24"/>
              </w:rPr>
              <w:t>возила</w:t>
            </w:r>
            <w:proofErr w:type="spellEnd"/>
            <w:r w:rsidRPr="00A70579">
              <w:rPr>
                <w:rFonts w:ascii="Arial" w:hAnsi="Arial" w:cs="Arial"/>
                <w:sz w:val="24"/>
                <w:szCs w:val="24"/>
              </w:rPr>
              <w:tab/>
            </w:r>
            <w:proofErr w:type="spellStart"/>
            <w:r w:rsidRPr="00A70579">
              <w:rPr>
                <w:rFonts w:ascii="Arial" w:hAnsi="Arial" w:cs="Arial"/>
                <w:sz w:val="24"/>
                <w:szCs w:val="24"/>
              </w:rPr>
              <w:t>на</w:t>
            </w:r>
            <w:proofErr w:type="spellEnd"/>
            <w:r w:rsidRPr="00A70579">
              <w:rPr>
                <w:rFonts w:ascii="Arial" w:hAnsi="Arial" w:cs="Arial"/>
                <w:sz w:val="24"/>
                <w:szCs w:val="24"/>
              </w:rPr>
              <w:t xml:space="preserve"> </w:t>
            </w:r>
            <w:proofErr w:type="spellStart"/>
            <w:r w:rsidRPr="00A70579">
              <w:rPr>
                <w:rFonts w:ascii="Arial" w:hAnsi="Arial" w:cs="Arial"/>
                <w:sz w:val="24"/>
                <w:szCs w:val="24"/>
              </w:rPr>
              <w:t>техничким</w:t>
            </w:r>
            <w:proofErr w:type="spellEnd"/>
            <w:r w:rsidRPr="00A70579">
              <w:rPr>
                <w:rFonts w:ascii="Arial" w:hAnsi="Arial" w:cs="Arial"/>
                <w:sz w:val="24"/>
                <w:szCs w:val="24"/>
              </w:rPr>
              <w:t xml:space="preserve"> </w:t>
            </w:r>
            <w:proofErr w:type="spellStart"/>
            <w:r w:rsidRPr="00A70579">
              <w:rPr>
                <w:rFonts w:ascii="Arial" w:hAnsi="Arial" w:cs="Arial"/>
                <w:sz w:val="24"/>
                <w:szCs w:val="24"/>
              </w:rPr>
              <w:t>прегледима</w:t>
            </w:r>
            <w:proofErr w:type="spellEnd"/>
            <w:r w:rsidRPr="00A70579">
              <w:rPr>
                <w:rFonts w:ascii="Arial" w:hAnsi="Arial" w:cs="Arial"/>
                <w:sz w:val="24"/>
                <w:szCs w:val="24"/>
              </w:rPr>
              <w:t>.</w:t>
            </w:r>
          </w:p>
          <w:p w14:paraId="67B6C1C2" w14:textId="77777777" w:rsidR="00192C49" w:rsidRPr="00A70579" w:rsidRDefault="00192C49" w:rsidP="00A2681D">
            <w:pPr>
              <w:pStyle w:val="TableParagraph"/>
              <w:ind w:left="249" w:right="448"/>
              <w:rPr>
                <w:rFonts w:ascii="Arial" w:hAnsi="Arial" w:cs="Arial"/>
                <w:sz w:val="24"/>
                <w:szCs w:val="24"/>
              </w:rPr>
            </w:pPr>
            <w:r w:rsidRPr="00A70579">
              <w:rPr>
                <w:rFonts w:ascii="Arial" w:hAnsi="Arial" w:cs="Arial"/>
                <w:sz w:val="24"/>
                <w:szCs w:val="24"/>
              </w:rPr>
              <w:t>(</w:t>
            </w:r>
            <w:proofErr w:type="spellStart"/>
            <w:r w:rsidRPr="00A70579">
              <w:rPr>
                <w:rFonts w:ascii="Arial" w:hAnsi="Arial" w:cs="Arial"/>
                <w:sz w:val="24"/>
                <w:szCs w:val="24"/>
              </w:rPr>
              <w:t>Према</w:t>
            </w:r>
            <w:proofErr w:type="spellEnd"/>
            <w:r w:rsidRPr="00A70579">
              <w:rPr>
                <w:rFonts w:ascii="Arial" w:hAnsi="Arial" w:cs="Arial"/>
                <w:sz w:val="24"/>
                <w:szCs w:val="24"/>
              </w:rPr>
              <w:t xml:space="preserve"> </w:t>
            </w:r>
            <w:proofErr w:type="spellStart"/>
            <w:r w:rsidRPr="00A70579">
              <w:rPr>
                <w:rFonts w:ascii="Arial" w:hAnsi="Arial" w:cs="Arial"/>
                <w:sz w:val="24"/>
                <w:szCs w:val="24"/>
              </w:rPr>
              <w:t>Извештајима</w:t>
            </w:r>
            <w:proofErr w:type="spellEnd"/>
            <w:r w:rsidRPr="00A70579">
              <w:rPr>
                <w:rFonts w:ascii="Arial" w:hAnsi="Arial" w:cs="Arial"/>
                <w:sz w:val="24"/>
                <w:szCs w:val="24"/>
              </w:rPr>
              <w:t xml:space="preserve"> МУП)</w:t>
            </w:r>
          </w:p>
        </w:tc>
        <w:tc>
          <w:tcPr>
            <w:tcW w:w="2119" w:type="dxa"/>
          </w:tcPr>
          <w:p w14:paraId="69342B8E" w14:textId="77777777" w:rsidR="00192C49" w:rsidRPr="00A70579" w:rsidRDefault="00192C49" w:rsidP="00A2681D">
            <w:pPr>
              <w:pStyle w:val="TableParagraph"/>
              <w:jc w:val="center"/>
              <w:rPr>
                <w:rFonts w:ascii="Arial" w:hAnsi="Arial" w:cs="Arial"/>
                <w:sz w:val="24"/>
              </w:rPr>
            </w:pPr>
          </w:p>
          <w:p w14:paraId="1177DF00" w14:textId="77777777" w:rsidR="00192C49" w:rsidRPr="00A70579" w:rsidRDefault="00192C49" w:rsidP="00A2681D">
            <w:pPr>
              <w:pStyle w:val="TableParagraph"/>
              <w:jc w:val="center"/>
              <w:rPr>
                <w:rFonts w:ascii="Arial" w:hAnsi="Arial" w:cs="Arial"/>
                <w:sz w:val="24"/>
                <w:lang w:val="sr-Cyrl-RS"/>
              </w:rPr>
            </w:pPr>
            <w:proofErr w:type="spellStart"/>
            <w:r w:rsidRPr="00A70579">
              <w:rPr>
                <w:rFonts w:ascii="Arial" w:hAnsi="Arial" w:cs="Arial"/>
                <w:sz w:val="24"/>
              </w:rPr>
              <w:t>Није</w:t>
            </w:r>
            <w:proofErr w:type="spellEnd"/>
            <w:r w:rsidRPr="00A70579">
              <w:rPr>
                <w:rFonts w:ascii="Arial" w:hAnsi="Arial" w:cs="Arial"/>
                <w:spacing w:val="-3"/>
                <w:sz w:val="24"/>
              </w:rPr>
              <w:t xml:space="preserve"> </w:t>
            </w:r>
            <w:proofErr w:type="spellStart"/>
            <w:r w:rsidRPr="00A70579">
              <w:rPr>
                <w:rFonts w:ascii="Arial" w:hAnsi="Arial" w:cs="Arial"/>
                <w:sz w:val="24"/>
              </w:rPr>
              <w:t>мерено</w:t>
            </w:r>
            <w:proofErr w:type="spellEnd"/>
          </w:p>
        </w:tc>
        <w:tc>
          <w:tcPr>
            <w:tcW w:w="1985" w:type="dxa"/>
          </w:tcPr>
          <w:p w14:paraId="3EB2B281"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(2025) 80%</w:t>
            </w:r>
          </w:p>
          <w:p w14:paraId="6876DED8"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(2027) 90%</w:t>
            </w:r>
          </w:p>
          <w:p w14:paraId="334FF875"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(2030) 95%</w:t>
            </w:r>
          </w:p>
        </w:tc>
      </w:tr>
      <w:tr w:rsidR="00192C49" w:rsidRPr="00A70579" w14:paraId="6A678B2A" w14:textId="77777777" w:rsidTr="00A2681D">
        <w:trPr>
          <w:trHeight w:val="614"/>
        </w:trPr>
        <w:tc>
          <w:tcPr>
            <w:tcW w:w="5247" w:type="dxa"/>
            <w:shd w:val="clear" w:color="auto" w:fill="F7CAAC" w:themeFill="accent2" w:themeFillTint="66"/>
          </w:tcPr>
          <w:p w14:paraId="5499C7BE" w14:textId="77777777" w:rsidR="00192C49" w:rsidRPr="00A70579" w:rsidRDefault="00192C49" w:rsidP="00A2681D">
            <w:pPr>
              <w:pStyle w:val="TableParagraph"/>
              <w:ind w:left="249" w:right="448"/>
              <w:rPr>
                <w:rFonts w:ascii="Arial" w:hAnsi="Arial" w:cs="Arial"/>
                <w:sz w:val="24"/>
                <w:szCs w:val="24"/>
              </w:rPr>
            </w:pPr>
            <w:proofErr w:type="spellStart"/>
            <w:r w:rsidRPr="00A70579">
              <w:rPr>
                <w:rFonts w:ascii="Arial" w:hAnsi="Arial" w:cs="Arial"/>
                <w:sz w:val="24"/>
                <w:szCs w:val="24"/>
              </w:rPr>
              <w:t>Проценат</w:t>
            </w:r>
            <w:proofErr w:type="spellEnd"/>
            <w:r w:rsidRPr="00A70579">
              <w:rPr>
                <w:rFonts w:ascii="Arial" w:hAnsi="Arial" w:cs="Arial"/>
                <w:sz w:val="24"/>
                <w:szCs w:val="24"/>
              </w:rPr>
              <w:t xml:space="preserve"> </w:t>
            </w:r>
            <w:proofErr w:type="spellStart"/>
            <w:r w:rsidRPr="00A70579">
              <w:rPr>
                <w:rFonts w:ascii="Arial" w:hAnsi="Arial" w:cs="Arial"/>
                <w:sz w:val="24"/>
                <w:szCs w:val="24"/>
              </w:rPr>
              <w:t>технички</w:t>
            </w:r>
            <w:proofErr w:type="spellEnd"/>
            <w:r w:rsidRPr="00A70579">
              <w:rPr>
                <w:rFonts w:ascii="Arial" w:hAnsi="Arial" w:cs="Arial"/>
                <w:sz w:val="24"/>
                <w:szCs w:val="24"/>
              </w:rPr>
              <w:t xml:space="preserve"> </w:t>
            </w:r>
            <w:proofErr w:type="spellStart"/>
            <w:r w:rsidRPr="00A70579">
              <w:rPr>
                <w:rFonts w:ascii="Arial" w:hAnsi="Arial" w:cs="Arial"/>
                <w:sz w:val="24"/>
                <w:szCs w:val="24"/>
              </w:rPr>
              <w:t>исправних</w:t>
            </w:r>
            <w:proofErr w:type="spellEnd"/>
            <w:r w:rsidRPr="00A70579">
              <w:rPr>
                <w:rFonts w:ascii="Arial" w:hAnsi="Arial" w:cs="Arial"/>
                <w:sz w:val="24"/>
                <w:szCs w:val="24"/>
              </w:rPr>
              <w:t xml:space="preserve"> </w:t>
            </w:r>
            <w:proofErr w:type="spellStart"/>
            <w:r w:rsidRPr="00A70579">
              <w:rPr>
                <w:rFonts w:ascii="Arial" w:hAnsi="Arial" w:cs="Arial"/>
                <w:sz w:val="24"/>
                <w:szCs w:val="24"/>
              </w:rPr>
              <w:t>возила</w:t>
            </w:r>
            <w:proofErr w:type="spellEnd"/>
            <w:r w:rsidRPr="00A70579">
              <w:rPr>
                <w:rFonts w:ascii="Arial" w:hAnsi="Arial" w:cs="Arial"/>
                <w:sz w:val="24"/>
                <w:szCs w:val="24"/>
              </w:rPr>
              <w:t xml:space="preserve"> </w:t>
            </w:r>
            <w:proofErr w:type="spellStart"/>
            <w:r w:rsidRPr="00A70579">
              <w:rPr>
                <w:rFonts w:ascii="Arial" w:hAnsi="Arial" w:cs="Arial"/>
                <w:sz w:val="24"/>
                <w:szCs w:val="24"/>
              </w:rPr>
              <w:t>на</w:t>
            </w:r>
            <w:proofErr w:type="spellEnd"/>
            <w:r w:rsidRPr="00A70579">
              <w:rPr>
                <w:rFonts w:ascii="Arial" w:hAnsi="Arial" w:cs="Arial"/>
                <w:sz w:val="24"/>
                <w:szCs w:val="24"/>
              </w:rPr>
              <w:t xml:space="preserve"> </w:t>
            </w:r>
            <w:proofErr w:type="spellStart"/>
            <w:r w:rsidRPr="00A70579">
              <w:rPr>
                <w:rFonts w:ascii="Arial" w:hAnsi="Arial" w:cs="Arial"/>
                <w:sz w:val="24"/>
                <w:szCs w:val="24"/>
              </w:rPr>
              <w:t>путу</w:t>
            </w:r>
            <w:proofErr w:type="spellEnd"/>
            <w:r w:rsidRPr="00A70579">
              <w:rPr>
                <w:rFonts w:ascii="Arial" w:hAnsi="Arial" w:cs="Arial"/>
                <w:sz w:val="24"/>
                <w:szCs w:val="24"/>
              </w:rPr>
              <w:t xml:space="preserve"> у </w:t>
            </w:r>
            <w:proofErr w:type="spellStart"/>
            <w:r w:rsidRPr="00A70579">
              <w:rPr>
                <w:rFonts w:ascii="Arial" w:hAnsi="Arial" w:cs="Arial"/>
                <w:sz w:val="24"/>
                <w:szCs w:val="24"/>
              </w:rPr>
              <w:t>реалним</w:t>
            </w:r>
            <w:proofErr w:type="spellEnd"/>
            <w:r w:rsidRPr="00A70579">
              <w:rPr>
                <w:rFonts w:ascii="Arial" w:hAnsi="Arial" w:cs="Arial"/>
                <w:sz w:val="24"/>
                <w:szCs w:val="24"/>
              </w:rPr>
              <w:t xml:space="preserve"> </w:t>
            </w:r>
            <w:proofErr w:type="spellStart"/>
            <w:r w:rsidRPr="00A70579">
              <w:rPr>
                <w:rFonts w:ascii="Arial" w:hAnsi="Arial" w:cs="Arial"/>
                <w:sz w:val="24"/>
                <w:szCs w:val="24"/>
              </w:rPr>
              <w:t>условима</w:t>
            </w:r>
            <w:proofErr w:type="spellEnd"/>
            <w:r w:rsidRPr="00A70579">
              <w:rPr>
                <w:rFonts w:ascii="Arial" w:hAnsi="Arial" w:cs="Arial"/>
                <w:sz w:val="24"/>
                <w:szCs w:val="24"/>
              </w:rPr>
              <w:t xml:space="preserve"> </w:t>
            </w:r>
            <w:proofErr w:type="spellStart"/>
            <w:r w:rsidRPr="00A70579">
              <w:rPr>
                <w:rFonts w:ascii="Arial" w:hAnsi="Arial" w:cs="Arial"/>
                <w:sz w:val="24"/>
                <w:szCs w:val="24"/>
              </w:rPr>
              <w:t>експлоатације</w:t>
            </w:r>
            <w:proofErr w:type="spellEnd"/>
            <w:r w:rsidRPr="00A70579">
              <w:rPr>
                <w:rFonts w:ascii="Arial" w:hAnsi="Arial" w:cs="Arial"/>
                <w:sz w:val="24"/>
                <w:szCs w:val="24"/>
              </w:rPr>
              <w:t xml:space="preserve"> - </w:t>
            </w:r>
            <w:proofErr w:type="spellStart"/>
            <w:r w:rsidRPr="00A70579">
              <w:rPr>
                <w:rFonts w:ascii="Arial" w:hAnsi="Arial" w:cs="Arial"/>
                <w:sz w:val="24"/>
                <w:szCs w:val="24"/>
              </w:rPr>
              <w:t>вожње</w:t>
            </w:r>
            <w:proofErr w:type="spellEnd"/>
          </w:p>
          <w:p w14:paraId="2A90A1E9" w14:textId="77777777" w:rsidR="00192C49" w:rsidRPr="00A70579" w:rsidRDefault="00192C49" w:rsidP="00A2681D">
            <w:pPr>
              <w:pStyle w:val="TableParagraph"/>
              <w:ind w:left="249" w:right="448"/>
              <w:rPr>
                <w:rFonts w:ascii="Arial" w:hAnsi="Arial" w:cs="Arial"/>
                <w:sz w:val="24"/>
                <w:szCs w:val="24"/>
              </w:rPr>
            </w:pPr>
            <w:r w:rsidRPr="00A70579">
              <w:rPr>
                <w:rFonts w:ascii="Arial" w:hAnsi="Arial" w:cs="Arial"/>
                <w:sz w:val="24"/>
                <w:szCs w:val="24"/>
              </w:rPr>
              <w:t>(</w:t>
            </w:r>
            <w:proofErr w:type="spellStart"/>
            <w:r w:rsidRPr="00A70579">
              <w:rPr>
                <w:rFonts w:ascii="Arial" w:hAnsi="Arial" w:cs="Arial"/>
                <w:sz w:val="24"/>
                <w:szCs w:val="24"/>
              </w:rPr>
              <w:t>Према</w:t>
            </w:r>
            <w:proofErr w:type="spellEnd"/>
            <w:r w:rsidRPr="00A70579">
              <w:rPr>
                <w:rFonts w:ascii="Arial" w:hAnsi="Arial" w:cs="Arial"/>
                <w:sz w:val="24"/>
                <w:szCs w:val="24"/>
              </w:rPr>
              <w:t xml:space="preserve"> </w:t>
            </w:r>
            <w:proofErr w:type="spellStart"/>
            <w:r w:rsidRPr="00A70579">
              <w:rPr>
                <w:rFonts w:ascii="Arial" w:hAnsi="Arial" w:cs="Arial"/>
                <w:sz w:val="24"/>
                <w:szCs w:val="24"/>
              </w:rPr>
              <w:t>Извештајима</w:t>
            </w:r>
            <w:proofErr w:type="spellEnd"/>
            <w:r w:rsidRPr="00A70579">
              <w:rPr>
                <w:rFonts w:ascii="Arial" w:hAnsi="Arial" w:cs="Arial"/>
                <w:sz w:val="24"/>
                <w:szCs w:val="24"/>
              </w:rPr>
              <w:t xml:space="preserve"> МУП)</w:t>
            </w:r>
          </w:p>
        </w:tc>
        <w:tc>
          <w:tcPr>
            <w:tcW w:w="2119" w:type="dxa"/>
          </w:tcPr>
          <w:p w14:paraId="09A031FA" w14:textId="77777777" w:rsidR="00192C49" w:rsidRPr="00A70579" w:rsidRDefault="00192C49" w:rsidP="00A2681D">
            <w:pPr>
              <w:pStyle w:val="TableParagraph"/>
              <w:jc w:val="center"/>
              <w:rPr>
                <w:rFonts w:ascii="Arial" w:hAnsi="Arial" w:cs="Arial"/>
                <w:sz w:val="24"/>
              </w:rPr>
            </w:pPr>
          </w:p>
          <w:p w14:paraId="61A9FE7D" w14:textId="77777777" w:rsidR="00192C49" w:rsidRPr="00A70579" w:rsidRDefault="00192C49" w:rsidP="00A2681D">
            <w:pPr>
              <w:pStyle w:val="TableParagraph"/>
              <w:jc w:val="center"/>
              <w:rPr>
                <w:rFonts w:ascii="Arial" w:hAnsi="Arial" w:cs="Arial"/>
                <w:sz w:val="24"/>
              </w:rPr>
            </w:pPr>
            <w:proofErr w:type="spellStart"/>
            <w:r w:rsidRPr="00A70579">
              <w:rPr>
                <w:rFonts w:ascii="Arial" w:hAnsi="Arial" w:cs="Arial"/>
                <w:sz w:val="24"/>
              </w:rPr>
              <w:t>Није</w:t>
            </w:r>
            <w:proofErr w:type="spellEnd"/>
            <w:r w:rsidRPr="00A70579">
              <w:rPr>
                <w:rFonts w:ascii="Arial" w:hAnsi="Arial" w:cs="Arial"/>
                <w:spacing w:val="-3"/>
                <w:sz w:val="24"/>
              </w:rPr>
              <w:t xml:space="preserve"> </w:t>
            </w:r>
            <w:proofErr w:type="spellStart"/>
            <w:r w:rsidRPr="00A70579">
              <w:rPr>
                <w:rFonts w:ascii="Arial" w:hAnsi="Arial" w:cs="Arial"/>
                <w:sz w:val="24"/>
              </w:rPr>
              <w:t>мерено</w:t>
            </w:r>
            <w:proofErr w:type="spellEnd"/>
          </w:p>
        </w:tc>
        <w:tc>
          <w:tcPr>
            <w:tcW w:w="1985" w:type="dxa"/>
          </w:tcPr>
          <w:p w14:paraId="5194E3DD"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(2025) 80%</w:t>
            </w:r>
          </w:p>
          <w:p w14:paraId="57F6890C"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(2027) 90%</w:t>
            </w:r>
          </w:p>
          <w:p w14:paraId="27F4838D"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(2030) 95%</w:t>
            </w:r>
          </w:p>
        </w:tc>
      </w:tr>
    </w:tbl>
    <w:p w14:paraId="2152CD62" w14:textId="77777777" w:rsidR="00192C49" w:rsidRDefault="00192C49" w:rsidP="00192C49">
      <w:pPr>
        <w:rPr>
          <w:lang w:val="sr-Cyrl-RS"/>
        </w:rPr>
      </w:pPr>
    </w:p>
    <w:p w14:paraId="009DFD80" w14:textId="77777777" w:rsidR="00192C49" w:rsidRPr="00A70579" w:rsidRDefault="00192C49" w:rsidP="00192C49">
      <w:pPr>
        <w:spacing w:before="116"/>
        <w:jc w:val="both"/>
        <w:rPr>
          <w:rFonts w:ascii="Arial" w:hAnsi="Arial" w:cs="Arial"/>
          <w:b/>
        </w:rPr>
      </w:pPr>
      <w:proofErr w:type="spellStart"/>
      <w:r w:rsidRPr="00A70579">
        <w:rPr>
          <w:rFonts w:ascii="Arial" w:hAnsi="Arial" w:cs="Arial"/>
          <w:b/>
        </w:rPr>
        <w:t>Мере</w:t>
      </w:r>
      <w:proofErr w:type="spellEnd"/>
      <w:r w:rsidRPr="00A70579">
        <w:rPr>
          <w:rFonts w:ascii="Arial" w:hAnsi="Arial" w:cs="Arial"/>
          <w:b/>
          <w:spacing w:val="-2"/>
        </w:rPr>
        <w:t xml:space="preserve"> </w:t>
      </w:r>
      <w:r w:rsidRPr="00A70579">
        <w:rPr>
          <w:rFonts w:ascii="Arial" w:hAnsi="Arial" w:cs="Arial"/>
          <w:b/>
        </w:rPr>
        <w:t>и</w:t>
      </w:r>
      <w:r w:rsidRPr="00A70579">
        <w:rPr>
          <w:rFonts w:ascii="Arial" w:hAnsi="Arial" w:cs="Arial"/>
          <w:b/>
          <w:spacing w:val="-1"/>
        </w:rPr>
        <w:t xml:space="preserve"> </w:t>
      </w:r>
      <w:proofErr w:type="spellStart"/>
      <w:r w:rsidRPr="00A70579">
        <w:rPr>
          <w:rFonts w:ascii="Arial" w:hAnsi="Arial" w:cs="Arial"/>
          <w:b/>
        </w:rPr>
        <w:t>индикатори</w:t>
      </w:r>
      <w:proofErr w:type="spellEnd"/>
      <w:r w:rsidRPr="00A70579">
        <w:rPr>
          <w:rFonts w:ascii="Arial" w:hAnsi="Arial" w:cs="Arial"/>
          <w:b/>
          <w:spacing w:val="-1"/>
        </w:rPr>
        <w:t xml:space="preserve"> </w:t>
      </w:r>
      <w:proofErr w:type="spellStart"/>
      <w:r w:rsidRPr="00A70579">
        <w:rPr>
          <w:rFonts w:ascii="Arial" w:hAnsi="Arial" w:cs="Arial"/>
          <w:b/>
        </w:rPr>
        <w:t>за</w:t>
      </w:r>
      <w:proofErr w:type="spellEnd"/>
      <w:r w:rsidRPr="00A70579">
        <w:rPr>
          <w:rFonts w:ascii="Arial" w:hAnsi="Arial" w:cs="Arial"/>
          <w:b/>
          <w:spacing w:val="-3"/>
        </w:rPr>
        <w:t xml:space="preserve"> </w:t>
      </w:r>
      <w:proofErr w:type="spellStart"/>
      <w:r w:rsidRPr="00A70579">
        <w:rPr>
          <w:rFonts w:ascii="Arial" w:hAnsi="Arial" w:cs="Arial"/>
          <w:b/>
        </w:rPr>
        <w:t>постизање</w:t>
      </w:r>
      <w:proofErr w:type="spellEnd"/>
      <w:r w:rsidRPr="00A70579">
        <w:rPr>
          <w:rFonts w:ascii="Arial" w:hAnsi="Arial" w:cs="Arial"/>
          <w:b/>
          <w:spacing w:val="-2"/>
        </w:rPr>
        <w:t xml:space="preserve"> </w:t>
      </w:r>
      <w:proofErr w:type="spellStart"/>
      <w:r w:rsidRPr="00A70579">
        <w:rPr>
          <w:rFonts w:ascii="Arial" w:hAnsi="Arial" w:cs="Arial"/>
          <w:b/>
        </w:rPr>
        <w:t>Посебног</w:t>
      </w:r>
      <w:proofErr w:type="spellEnd"/>
      <w:r w:rsidRPr="00A70579">
        <w:rPr>
          <w:rFonts w:ascii="Arial" w:hAnsi="Arial" w:cs="Arial"/>
          <w:b/>
          <w:spacing w:val="-2"/>
        </w:rPr>
        <w:t xml:space="preserve"> </w:t>
      </w:r>
      <w:proofErr w:type="spellStart"/>
      <w:r w:rsidRPr="00A70579">
        <w:rPr>
          <w:rFonts w:ascii="Arial" w:hAnsi="Arial" w:cs="Arial"/>
          <w:b/>
        </w:rPr>
        <w:t>циља</w:t>
      </w:r>
      <w:proofErr w:type="spellEnd"/>
      <w:r w:rsidRPr="00A70579">
        <w:rPr>
          <w:rFonts w:ascii="Arial" w:hAnsi="Arial" w:cs="Arial"/>
          <w:b/>
          <w:spacing w:val="-1"/>
        </w:rPr>
        <w:t xml:space="preserve"> </w:t>
      </w:r>
      <w:r w:rsidRPr="00A70579">
        <w:rPr>
          <w:rFonts w:ascii="Arial" w:hAnsi="Arial" w:cs="Arial"/>
          <w:b/>
        </w:rPr>
        <w:t>3</w:t>
      </w:r>
    </w:p>
    <w:p w14:paraId="4812C342" w14:textId="77777777" w:rsidR="00192C49" w:rsidRDefault="00192C49" w:rsidP="00192C49">
      <w:pPr>
        <w:pStyle w:val="BodyText"/>
        <w:spacing w:before="116"/>
        <w:ind w:right="532"/>
        <w:jc w:val="both"/>
        <w:rPr>
          <w:rFonts w:ascii="Arial" w:hAnsi="Arial" w:cs="Arial"/>
          <w:lang w:val="sr-Cyrl-RS"/>
        </w:rPr>
      </w:pPr>
      <w:proofErr w:type="spellStart"/>
      <w:r w:rsidRPr="00A70579">
        <w:rPr>
          <w:rFonts w:ascii="Arial" w:hAnsi="Arial" w:cs="Arial"/>
        </w:rPr>
        <w:t>Да</w:t>
      </w:r>
      <w:proofErr w:type="spellEnd"/>
      <w:r w:rsidRPr="00A70579">
        <w:rPr>
          <w:rFonts w:ascii="Arial" w:hAnsi="Arial" w:cs="Arial"/>
        </w:rPr>
        <w:t xml:space="preserve"> </w:t>
      </w:r>
      <w:proofErr w:type="spellStart"/>
      <w:r w:rsidRPr="00A70579">
        <w:rPr>
          <w:rFonts w:ascii="Arial" w:hAnsi="Arial" w:cs="Arial"/>
        </w:rPr>
        <w:t>би</w:t>
      </w:r>
      <w:proofErr w:type="spellEnd"/>
      <w:r w:rsidRPr="00A70579">
        <w:rPr>
          <w:rFonts w:ascii="Arial" w:hAnsi="Arial" w:cs="Arial"/>
        </w:rPr>
        <w:t xml:space="preserve"> </w:t>
      </w:r>
      <w:proofErr w:type="spellStart"/>
      <w:r w:rsidRPr="00A70579">
        <w:rPr>
          <w:rFonts w:ascii="Arial" w:hAnsi="Arial" w:cs="Arial"/>
        </w:rPr>
        <w:t>се</w:t>
      </w:r>
      <w:proofErr w:type="spellEnd"/>
      <w:r w:rsidRPr="00A70579">
        <w:rPr>
          <w:rFonts w:ascii="Arial" w:hAnsi="Arial" w:cs="Arial"/>
        </w:rPr>
        <w:t xml:space="preserve"> </w:t>
      </w:r>
      <w:proofErr w:type="spellStart"/>
      <w:r w:rsidRPr="00A70579">
        <w:rPr>
          <w:rFonts w:ascii="Arial" w:hAnsi="Arial" w:cs="Arial"/>
        </w:rPr>
        <w:t>обезбедило</w:t>
      </w:r>
      <w:proofErr w:type="spellEnd"/>
      <w:r w:rsidRPr="00A70579">
        <w:rPr>
          <w:rFonts w:ascii="Arial" w:hAnsi="Arial" w:cs="Arial"/>
        </w:rPr>
        <w:t xml:space="preserve"> </w:t>
      </w:r>
      <w:proofErr w:type="spellStart"/>
      <w:r w:rsidRPr="00A70579">
        <w:rPr>
          <w:rFonts w:ascii="Arial" w:hAnsi="Arial" w:cs="Arial"/>
        </w:rPr>
        <w:t>испуњење</w:t>
      </w:r>
      <w:proofErr w:type="spellEnd"/>
      <w:r w:rsidRPr="00A70579">
        <w:rPr>
          <w:rFonts w:ascii="Arial" w:hAnsi="Arial" w:cs="Arial"/>
        </w:rPr>
        <w:t xml:space="preserve"> </w:t>
      </w:r>
      <w:proofErr w:type="spellStart"/>
      <w:r w:rsidRPr="00A70579">
        <w:rPr>
          <w:rFonts w:ascii="Arial" w:hAnsi="Arial" w:cs="Arial"/>
        </w:rPr>
        <w:t>Посебног</w:t>
      </w:r>
      <w:proofErr w:type="spellEnd"/>
      <w:r w:rsidRPr="00A70579">
        <w:rPr>
          <w:rFonts w:ascii="Arial" w:hAnsi="Arial" w:cs="Arial"/>
        </w:rPr>
        <w:t xml:space="preserve"> </w:t>
      </w:r>
      <w:proofErr w:type="spellStart"/>
      <w:r w:rsidRPr="00A70579">
        <w:rPr>
          <w:rFonts w:ascii="Arial" w:hAnsi="Arial" w:cs="Arial"/>
        </w:rPr>
        <w:t>циља</w:t>
      </w:r>
      <w:proofErr w:type="spellEnd"/>
      <w:r w:rsidRPr="00A70579">
        <w:rPr>
          <w:rFonts w:ascii="Arial" w:hAnsi="Arial" w:cs="Arial"/>
        </w:rPr>
        <w:t xml:space="preserve"> 3, </w:t>
      </w:r>
      <w:proofErr w:type="spellStart"/>
      <w:r w:rsidRPr="00A70579">
        <w:rPr>
          <w:rFonts w:ascii="Arial" w:hAnsi="Arial" w:cs="Arial"/>
        </w:rPr>
        <w:t>спроводиће</w:t>
      </w:r>
      <w:proofErr w:type="spellEnd"/>
      <w:r w:rsidRPr="00A70579">
        <w:rPr>
          <w:rFonts w:ascii="Arial" w:hAnsi="Arial" w:cs="Arial"/>
        </w:rPr>
        <w:t xml:space="preserve"> </w:t>
      </w:r>
      <w:proofErr w:type="spellStart"/>
      <w:r w:rsidRPr="00A70579">
        <w:rPr>
          <w:rFonts w:ascii="Arial" w:hAnsi="Arial" w:cs="Arial"/>
        </w:rPr>
        <w:t>се</w:t>
      </w:r>
      <w:proofErr w:type="spellEnd"/>
      <w:r w:rsidRPr="00A70579">
        <w:rPr>
          <w:rFonts w:ascii="Arial" w:hAnsi="Arial" w:cs="Arial"/>
        </w:rPr>
        <w:t xml:space="preserve"> </w:t>
      </w:r>
      <w:proofErr w:type="spellStart"/>
      <w:r w:rsidRPr="00A70579">
        <w:rPr>
          <w:rFonts w:ascii="Arial" w:hAnsi="Arial" w:cs="Arial"/>
        </w:rPr>
        <w:t>мере</w:t>
      </w:r>
      <w:proofErr w:type="spellEnd"/>
      <w:r w:rsidRPr="00A70579">
        <w:rPr>
          <w:rFonts w:ascii="Arial" w:hAnsi="Arial" w:cs="Arial"/>
        </w:rPr>
        <w:t xml:space="preserve"> </w:t>
      </w:r>
      <w:proofErr w:type="spellStart"/>
      <w:r w:rsidRPr="00A70579">
        <w:rPr>
          <w:rFonts w:ascii="Arial" w:hAnsi="Arial" w:cs="Arial"/>
        </w:rPr>
        <w:t>усмерене</w:t>
      </w:r>
      <w:proofErr w:type="spellEnd"/>
      <w:r w:rsidRPr="00A70579">
        <w:rPr>
          <w:rFonts w:ascii="Arial" w:hAnsi="Arial" w:cs="Arial"/>
        </w:rPr>
        <w:t xml:space="preserve"> </w:t>
      </w:r>
      <w:proofErr w:type="spellStart"/>
      <w:r w:rsidRPr="00A70579">
        <w:rPr>
          <w:rFonts w:ascii="Arial" w:hAnsi="Arial" w:cs="Arial"/>
        </w:rPr>
        <w:t>на</w:t>
      </w:r>
      <w:proofErr w:type="spellEnd"/>
      <w:r w:rsidRPr="00A70579">
        <w:rPr>
          <w:rFonts w:ascii="Arial" w:hAnsi="Arial" w:cs="Arial"/>
          <w:spacing w:val="1"/>
        </w:rPr>
        <w:t xml:space="preserve"> </w:t>
      </w:r>
      <w:proofErr w:type="spellStart"/>
      <w:r w:rsidRPr="00A70579">
        <w:rPr>
          <w:rFonts w:ascii="Arial" w:hAnsi="Arial" w:cs="Arial"/>
        </w:rPr>
        <w:t>унапређењу</w:t>
      </w:r>
      <w:proofErr w:type="spellEnd"/>
      <w:r w:rsidRPr="00A70579">
        <w:rPr>
          <w:rFonts w:ascii="Arial" w:hAnsi="Arial" w:cs="Arial"/>
        </w:rPr>
        <w:t xml:space="preserve"> </w:t>
      </w:r>
      <w:proofErr w:type="spellStart"/>
      <w:r w:rsidRPr="00A70579">
        <w:rPr>
          <w:rFonts w:ascii="Arial" w:hAnsi="Arial" w:cs="Arial"/>
        </w:rPr>
        <w:t>система</w:t>
      </w:r>
      <w:proofErr w:type="spellEnd"/>
      <w:r w:rsidRPr="00A70579">
        <w:rPr>
          <w:rFonts w:ascii="Arial" w:hAnsi="Arial" w:cs="Arial"/>
        </w:rPr>
        <w:t xml:space="preserve"> </w:t>
      </w:r>
      <w:proofErr w:type="spellStart"/>
      <w:r w:rsidRPr="00A70579">
        <w:rPr>
          <w:rFonts w:ascii="Arial" w:hAnsi="Arial" w:cs="Arial"/>
        </w:rPr>
        <w:t>приступа</w:t>
      </w:r>
      <w:proofErr w:type="spellEnd"/>
      <w:r w:rsidRPr="00A70579">
        <w:rPr>
          <w:rFonts w:ascii="Arial" w:hAnsi="Arial" w:cs="Arial"/>
        </w:rPr>
        <w:t xml:space="preserve"> </w:t>
      </w:r>
      <w:proofErr w:type="spellStart"/>
      <w:r w:rsidRPr="00A70579">
        <w:rPr>
          <w:rFonts w:ascii="Arial" w:hAnsi="Arial" w:cs="Arial"/>
        </w:rPr>
        <w:t>возила</w:t>
      </w:r>
      <w:proofErr w:type="spellEnd"/>
      <w:r w:rsidRPr="00A70579">
        <w:rPr>
          <w:rFonts w:ascii="Arial" w:hAnsi="Arial" w:cs="Arial"/>
        </w:rPr>
        <w:t xml:space="preserve"> </w:t>
      </w:r>
      <w:proofErr w:type="spellStart"/>
      <w:r w:rsidRPr="00A70579">
        <w:rPr>
          <w:rFonts w:ascii="Arial" w:hAnsi="Arial" w:cs="Arial"/>
        </w:rPr>
        <w:t>јавном</w:t>
      </w:r>
      <w:proofErr w:type="spellEnd"/>
      <w:r w:rsidRPr="00A70579">
        <w:rPr>
          <w:rFonts w:ascii="Arial" w:hAnsi="Arial" w:cs="Arial"/>
        </w:rPr>
        <w:t xml:space="preserve"> </w:t>
      </w:r>
      <w:proofErr w:type="spellStart"/>
      <w:r w:rsidRPr="00A70579">
        <w:rPr>
          <w:rFonts w:ascii="Arial" w:hAnsi="Arial" w:cs="Arial"/>
        </w:rPr>
        <w:t>саобраћају</w:t>
      </w:r>
      <w:proofErr w:type="spellEnd"/>
      <w:r w:rsidRPr="00A70579">
        <w:rPr>
          <w:rFonts w:ascii="Arial" w:hAnsi="Arial" w:cs="Arial"/>
        </w:rPr>
        <w:t xml:space="preserve"> </w:t>
      </w:r>
      <w:proofErr w:type="spellStart"/>
      <w:r w:rsidRPr="00A70579">
        <w:rPr>
          <w:rFonts w:ascii="Arial" w:hAnsi="Arial" w:cs="Arial"/>
        </w:rPr>
        <w:t>као</w:t>
      </w:r>
      <w:proofErr w:type="spellEnd"/>
      <w:r w:rsidRPr="00A70579">
        <w:rPr>
          <w:rFonts w:ascii="Arial" w:hAnsi="Arial" w:cs="Arial"/>
        </w:rPr>
        <w:t xml:space="preserve"> и </w:t>
      </w:r>
      <w:proofErr w:type="spellStart"/>
      <w:r w:rsidRPr="00A70579">
        <w:rPr>
          <w:rFonts w:ascii="Arial" w:hAnsi="Arial" w:cs="Arial"/>
        </w:rPr>
        <w:t>унапређење</w:t>
      </w:r>
      <w:proofErr w:type="spellEnd"/>
      <w:r w:rsidRPr="00A70579">
        <w:rPr>
          <w:rFonts w:ascii="Arial" w:hAnsi="Arial" w:cs="Arial"/>
        </w:rPr>
        <w:t xml:space="preserve"> </w:t>
      </w:r>
      <w:proofErr w:type="spellStart"/>
      <w:r w:rsidRPr="00A70579">
        <w:rPr>
          <w:rFonts w:ascii="Arial" w:hAnsi="Arial" w:cs="Arial"/>
        </w:rPr>
        <w:t>емисионих</w:t>
      </w:r>
      <w:proofErr w:type="spellEnd"/>
      <w:r w:rsidRPr="00A70579">
        <w:rPr>
          <w:rFonts w:ascii="Arial" w:hAnsi="Arial" w:cs="Arial"/>
          <w:spacing w:val="-57"/>
        </w:rPr>
        <w:t xml:space="preserve"> </w:t>
      </w:r>
      <w:proofErr w:type="spellStart"/>
      <w:r w:rsidRPr="00A70579">
        <w:rPr>
          <w:rFonts w:ascii="Arial" w:hAnsi="Arial" w:cs="Arial"/>
        </w:rPr>
        <w:t>стандарда</w:t>
      </w:r>
      <w:proofErr w:type="spellEnd"/>
      <w:r w:rsidRPr="00A70579">
        <w:rPr>
          <w:rFonts w:ascii="Arial" w:hAnsi="Arial" w:cs="Arial"/>
          <w:spacing w:val="1"/>
        </w:rPr>
        <w:t xml:space="preserve"> </w:t>
      </w:r>
      <w:proofErr w:type="spellStart"/>
      <w:r w:rsidRPr="00A70579">
        <w:rPr>
          <w:rFonts w:ascii="Arial" w:hAnsi="Arial" w:cs="Arial"/>
        </w:rPr>
        <w:t>који</w:t>
      </w:r>
      <w:proofErr w:type="spellEnd"/>
      <w:r w:rsidRPr="00A70579">
        <w:rPr>
          <w:rFonts w:ascii="Arial" w:hAnsi="Arial" w:cs="Arial"/>
          <w:spacing w:val="1"/>
        </w:rPr>
        <w:t xml:space="preserve"> </w:t>
      </w:r>
      <w:proofErr w:type="spellStart"/>
      <w:r w:rsidRPr="00A70579">
        <w:rPr>
          <w:rFonts w:ascii="Arial" w:hAnsi="Arial" w:cs="Arial"/>
        </w:rPr>
        <w:t>обезбеђују</w:t>
      </w:r>
      <w:proofErr w:type="spellEnd"/>
      <w:r w:rsidRPr="00A70579">
        <w:rPr>
          <w:rFonts w:ascii="Arial" w:hAnsi="Arial" w:cs="Arial"/>
          <w:spacing w:val="1"/>
        </w:rPr>
        <w:t xml:space="preserve"> </w:t>
      </w:r>
      <w:r w:rsidRPr="00A70579">
        <w:rPr>
          <w:rFonts w:ascii="Arial" w:hAnsi="Arial" w:cs="Arial"/>
        </w:rPr>
        <w:t>и</w:t>
      </w:r>
      <w:r w:rsidRPr="00A70579">
        <w:rPr>
          <w:rFonts w:ascii="Arial" w:hAnsi="Arial" w:cs="Arial"/>
          <w:spacing w:val="1"/>
        </w:rPr>
        <w:t xml:space="preserve"> </w:t>
      </w:r>
      <w:proofErr w:type="spellStart"/>
      <w:r w:rsidRPr="00A70579">
        <w:rPr>
          <w:rFonts w:ascii="Arial" w:hAnsi="Arial" w:cs="Arial"/>
        </w:rPr>
        <w:t>унапређење</w:t>
      </w:r>
      <w:proofErr w:type="spellEnd"/>
      <w:r w:rsidRPr="00A70579">
        <w:rPr>
          <w:rFonts w:ascii="Arial" w:hAnsi="Arial" w:cs="Arial"/>
          <w:spacing w:val="1"/>
        </w:rPr>
        <w:t xml:space="preserve"> </w:t>
      </w:r>
      <w:proofErr w:type="spellStart"/>
      <w:r w:rsidRPr="00A70579">
        <w:rPr>
          <w:rFonts w:ascii="Arial" w:hAnsi="Arial" w:cs="Arial"/>
        </w:rPr>
        <w:t>безбедносних</w:t>
      </w:r>
      <w:proofErr w:type="spellEnd"/>
      <w:r w:rsidRPr="00A70579">
        <w:rPr>
          <w:rFonts w:ascii="Arial" w:hAnsi="Arial" w:cs="Arial"/>
          <w:spacing w:val="1"/>
        </w:rPr>
        <w:t xml:space="preserve"> </w:t>
      </w:r>
      <w:proofErr w:type="spellStart"/>
      <w:r w:rsidRPr="00A70579">
        <w:rPr>
          <w:rFonts w:ascii="Arial" w:hAnsi="Arial" w:cs="Arial"/>
        </w:rPr>
        <w:t>стандарда</w:t>
      </w:r>
      <w:proofErr w:type="spellEnd"/>
      <w:r w:rsidRPr="00A70579">
        <w:rPr>
          <w:rFonts w:ascii="Arial" w:hAnsi="Arial" w:cs="Arial"/>
        </w:rPr>
        <w:t>.</w:t>
      </w:r>
      <w:r w:rsidRPr="00A70579">
        <w:rPr>
          <w:rFonts w:ascii="Arial" w:hAnsi="Arial" w:cs="Arial"/>
          <w:spacing w:val="1"/>
        </w:rPr>
        <w:t xml:space="preserve"> </w:t>
      </w:r>
      <w:proofErr w:type="spellStart"/>
      <w:r w:rsidRPr="00A70579">
        <w:rPr>
          <w:rFonts w:ascii="Arial" w:hAnsi="Arial" w:cs="Arial"/>
        </w:rPr>
        <w:t>Такође</w:t>
      </w:r>
      <w:proofErr w:type="spellEnd"/>
      <w:r w:rsidRPr="00A70579">
        <w:rPr>
          <w:rFonts w:ascii="Arial" w:hAnsi="Arial" w:cs="Arial"/>
          <w:spacing w:val="1"/>
        </w:rPr>
        <w:t xml:space="preserve"> </w:t>
      </w:r>
      <w:proofErr w:type="spellStart"/>
      <w:r w:rsidRPr="00A70579">
        <w:rPr>
          <w:rFonts w:ascii="Arial" w:hAnsi="Arial" w:cs="Arial"/>
        </w:rPr>
        <w:t>ће</w:t>
      </w:r>
      <w:proofErr w:type="spellEnd"/>
      <w:r w:rsidRPr="00A70579">
        <w:rPr>
          <w:rFonts w:ascii="Arial" w:hAnsi="Arial" w:cs="Arial"/>
          <w:spacing w:val="1"/>
        </w:rPr>
        <w:t xml:space="preserve"> </w:t>
      </w:r>
      <w:proofErr w:type="spellStart"/>
      <w:r w:rsidRPr="00A70579">
        <w:rPr>
          <w:rFonts w:ascii="Arial" w:hAnsi="Arial" w:cs="Arial"/>
        </w:rPr>
        <w:t>се</w:t>
      </w:r>
      <w:proofErr w:type="spellEnd"/>
      <w:r w:rsidRPr="00A70579">
        <w:rPr>
          <w:rFonts w:ascii="Arial" w:hAnsi="Arial" w:cs="Arial"/>
          <w:spacing w:val="1"/>
        </w:rPr>
        <w:t xml:space="preserve"> </w:t>
      </w:r>
      <w:proofErr w:type="spellStart"/>
      <w:r w:rsidRPr="00A70579">
        <w:rPr>
          <w:rFonts w:ascii="Arial" w:hAnsi="Arial" w:cs="Arial"/>
        </w:rPr>
        <w:t>унапредити</w:t>
      </w:r>
      <w:proofErr w:type="spellEnd"/>
      <w:r w:rsidRPr="00A70579">
        <w:rPr>
          <w:rFonts w:ascii="Arial" w:hAnsi="Arial" w:cs="Arial"/>
        </w:rPr>
        <w:t xml:space="preserve"> </w:t>
      </w:r>
      <w:proofErr w:type="spellStart"/>
      <w:r w:rsidRPr="00A70579">
        <w:rPr>
          <w:rFonts w:ascii="Arial" w:hAnsi="Arial" w:cs="Arial"/>
        </w:rPr>
        <w:t>систем</w:t>
      </w:r>
      <w:proofErr w:type="spellEnd"/>
      <w:r w:rsidRPr="00A70579">
        <w:rPr>
          <w:rFonts w:ascii="Arial" w:hAnsi="Arial" w:cs="Arial"/>
        </w:rPr>
        <w:t xml:space="preserve"> </w:t>
      </w:r>
      <w:proofErr w:type="spellStart"/>
      <w:r w:rsidRPr="00A70579">
        <w:rPr>
          <w:rFonts w:ascii="Arial" w:hAnsi="Arial" w:cs="Arial"/>
        </w:rPr>
        <w:t>одржавања</w:t>
      </w:r>
      <w:proofErr w:type="spellEnd"/>
      <w:r w:rsidRPr="00A70579">
        <w:rPr>
          <w:rFonts w:ascii="Arial" w:hAnsi="Arial" w:cs="Arial"/>
        </w:rPr>
        <w:t xml:space="preserve"> и </w:t>
      </w:r>
      <w:proofErr w:type="spellStart"/>
      <w:r w:rsidRPr="00A70579">
        <w:rPr>
          <w:rFonts w:ascii="Arial" w:hAnsi="Arial" w:cs="Arial"/>
        </w:rPr>
        <w:t>систем</w:t>
      </w:r>
      <w:proofErr w:type="spellEnd"/>
      <w:r w:rsidRPr="00A70579">
        <w:rPr>
          <w:rFonts w:ascii="Arial" w:hAnsi="Arial" w:cs="Arial"/>
        </w:rPr>
        <w:t xml:space="preserve"> </w:t>
      </w:r>
      <w:proofErr w:type="spellStart"/>
      <w:r w:rsidRPr="00A70579">
        <w:rPr>
          <w:rFonts w:ascii="Arial" w:hAnsi="Arial" w:cs="Arial"/>
        </w:rPr>
        <w:t>контроле</w:t>
      </w:r>
      <w:proofErr w:type="spellEnd"/>
      <w:r w:rsidRPr="00A70579">
        <w:rPr>
          <w:rFonts w:ascii="Arial" w:hAnsi="Arial" w:cs="Arial"/>
        </w:rPr>
        <w:t xml:space="preserve"> </w:t>
      </w:r>
      <w:proofErr w:type="spellStart"/>
      <w:r w:rsidRPr="00A70579">
        <w:rPr>
          <w:rFonts w:ascii="Arial" w:hAnsi="Arial" w:cs="Arial"/>
        </w:rPr>
        <w:t>техничке</w:t>
      </w:r>
      <w:proofErr w:type="spellEnd"/>
      <w:r w:rsidRPr="00A70579">
        <w:rPr>
          <w:rFonts w:ascii="Arial" w:hAnsi="Arial" w:cs="Arial"/>
        </w:rPr>
        <w:t xml:space="preserve"> </w:t>
      </w:r>
      <w:proofErr w:type="spellStart"/>
      <w:r w:rsidRPr="00A70579">
        <w:rPr>
          <w:rFonts w:ascii="Arial" w:hAnsi="Arial" w:cs="Arial"/>
        </w:rPr>
        <w:t>исправности</w:t>
      </w:r>
      <w:proofErr w:type="spellEnd"/>
      <w:r w:rsidRPr="00A70579">
        <w:rPr>
          <w:rFonts w:ascii="Arial" w:hAnsi="Arial" w:cs="Arial"/>
        </w:rPr>
        <w:t xml:space="preserve"> </w:t>
      </w:r>
      <w:proofErr w:type="spellStart"/>
      <w:r w:rsidRPr="00A70579">
        <w:rPr>
          <w:rFonts w:ascii="Arial" w:hAnsi="Arial" w:cs="Arial"/>
        </w:rPr>
        <w:t>возила</w:t>
      </w:r>
      <w:proofErr w:type="spellEnd"/>
      <w:r w:rsidRPr="00A70579">
        <w:rPr>
          <w:rFonts w:ascii="Arial" w:hAnsi="Arial" w:cs="Arial"/>
        </w:rPr>
        <w:t xml:space="preserve"> и </w:t>
      </w:r>
      <w:proofErr w:type="spellStart"/>
      <w:r w:rsidRPr="00A70579">
        <w:rPr>
          <w:rFonts w:ascii="Arial" w:hAnsi="Arial" w:cs="Arial"/>
        </w:rPr>
        <w:t>то</w:t>
      </w:r>
      <w:proofErr w:type="spellEnd"/>
      <w:r w:rsidRPr="00A70579">
        <w:rPr>
          <w:rFonts w:ascii="Arial" w:hAnsi="Arial" w:cs="Arial"/>
          <w:spacing w:val="1"/>
        </w:rPr>
        <w:t xml:space="preserve"> </w:t>
      </w:r>
      <w:proofErr w:type="spellStart"/>
      <w:r w:rsidRPr="00A70579">
        <w:rPr>
          <w:rFonts w:ascii="Arial" w:hAnsi="Arial" w:cs="Arial"/>
        </w:rPr>
        <w:t>путничких</w:t>
      </w:r>
      <w:proofErr w:type="spellEnd"/>
      <w:r w:rsidRPr="00A70579">
        <w:rPr>
          <w:rFonts w:ascii="Arial" w:hAnsi="Arial" w:cs="Arial"/>
        </w:rPr>
        <w:t xml:space="preserve">, </w:t>
      </w:r>
      <w:proofErr w:type="spellStart"/>
      <w:r w:rsidRPr="00A70579">
        <w:rPr>
          <w:rFonts w:ascii="Arial" w:hAnsi="Arial" w:cs="Arial"/>
        </w:rPr>
        <w:t>комерцијалних</w:t>
      </w:r>
      <w:proofErr w:type="spellEnd"/>
      <w:r w:rsidRPr="00A70579">
        <w:rPr>
          <w:rFonts w:ascii="Arial" w:hAnsi="Arial" w:cs="Arial"/>
        </w:rPr>
        <w:t xml:space="preserve"> </w:t>
      </w:r>
      <w:proofErr w:type="spellStart"/>
      <w:r w:rsidRPr="00A70579">
        <w:rPr>
          <w:rFonts w:ascii="Arial" w:hAnsi="Arial" w:cs="Arial"/>
        </w:rPr>
        <w:t>возила</w:t>
      </w:r>
      <w:proofErr w:type="spellEnd"/>
      <w:r w:rsidRPr="00A70579">
        <w:rPr>
          <w:rFonts w:ascii="Arial" w:hAnsi="Arial" w:cs="Arial"/>
        </w:rPr>
        <w:t xml:space="preserve"> и </w:t>
      </w:r>
      <w:proofErr w:type="spellStart"/>
      <w:r w:rsidRPr="00A70579">
        <w:rPr>
          <w:rFonts w:ascii="Arial" w:hAnsi="Arial" w:cs="Arial"/>
        </w:rPr>
        <w:t>трактора</w:t>
      </w:r>
      <w:proofErr w:type="spellEnd"/>
      <w:r w:rsidRPr="00A70579">
        <w:rPr>
          <w:rFonts w:ascii="Arial" w:hAnsi="Arial" w:cs="Arial"/>
        </w:rPr>
        <w:t xml:space="preserve">. </w:t>
      </w:r>
      <w:proofErr w:type="spellStart"/>
      <w:r w:rsidRPr="00A70579">
        <w:rPr>
          <w:rFonts w:ascii="Arial" w:hAnsi="Arial" w:cs="Arial"/>
        </w:rPr>
        <w:t>Посебно</w:t>
      </w:r>
      <w:proofErr w:type="spellEnd"/>
      <w:r w:rsidRPr="00A70579">
        <w:rPr>
          <w:rFonts w:ascii="Arial" w:hAnsi="Arial" w:cs="Arial"/>
        </w:rPr>
        <w:t xml:space="preserve"> </w:t>
      </w:r>
      <w:proofErr w:type="spellStart"/>
      <w:r w:rsidRPr="00A70579">
        <w:rPr>
          <w:rFonts w:ascii="Arial" w:hAnsi="Arial" w:cs="Arial"/>
        </w:rPr>
        <w:t>ће</w:t>
      </w:r>
      <w:proofErr w:type="spellEnd"/>
      <w:r w:rsidRPr="00A70579">
        <w:rPr>
          <w:rFonts w:ascii="Arial" w:hAnsi="Arial" w:cs="Arial"/>
        </w:rPr>
        <w:t xml:space="preserve"> </w:t>
      </w:r>
      <w:proofErr w:type="spellStart"/>
      <w:r w:rsidRPr="00A70579">
        <w:rPr>
          <w:rFonts w:ascii="Arial" w:hAnsi="Arial" w:cs="Arial"/>
        </w:rPr>
        <w:t>се</w:t>
      </w:r>
      <w:proofErr w:type="spellEnd"/>
      <w:r w:rsidRPr="00A70579">
        <w:rPr>
          <w:rFonts w:ascii="Arial" w:hAnsi="Arial" w:cs="Arial"/>
        </w:rPr>
        <w:t xml:space="preserve"> </w:t>
      </w:r>
      <w:proofErr w:type="spellStart"/>
      <w:r w:rsidRPr="00A70579">
        <w:rPr>
          <w:rFonts w:ascii="Arial" w:hAnsi="Arial" w:cs="Arial"/>
        </w:rPr>
        <w:t>дефинисати</w:t>
      </w:r>
      <w:proofErr w:type="spellEnd"/>
      <w:r w:rsidRPr="00A70579">
        <w:rPr>
          <w:rFonts w:ascii="Arial" w:hAnsi="Arial" w:cs="Arial"/>
        </w:rPr>
        <w:t xml:space="preserve"> </w:t>
      </w:r>
      <w:proofErr w:type="spellStart"/>
      <w:r w:rsidRPr="00A70579">
        <w:rPr>
          <w:rFonts w:ascii="Arial" w:hAnsi="Arial" w:cs="Arial"/>
        </w:rPr>
        <w:t>подстицајне</w:t>
      </w:r>
      <w:proofErr w:type="spellEnd"/>
      <w:r w:rsidRPr="00A70579">
        <w:rPr>
          <w:rFonts w:ascii="Arial" w:hAnsi="Arial" w:cs="Arial"/>
          <w:spacing w:val="-57"/>
        </w:rPr>
        <w:t xml:space="preserve"> </w:t>
      </w:r>
      <w:proofErr w:type="spellStart"/>
      <w:r w:rsidRPr="00A70579">
        <w:rPr>
          <w:rFonts w:ascii="Arial" w:hAnsi="Arial" w:cs="Arial"/>
        </w:rPr>
        <w:t>мере</w:t>
      </w:r>
      <w:proofErr w:type="spellEnd"/>
      <w:r w:rsidRPr="00A70579">
        <w:rPr>
          <w:rFonts w:ascii="Arial" w:hAnsi="Arial" w:cs="Arial"/>
        </w:rPr>
        <w:t xml:space="preserve"> </w:t>
      </w:r>
      <w:proofErr w:type="spellStart"/>
      <w:r w:rsidRPr="00A70579">
        <w:rPr>
          <w:rFonts w:ascii="Arial" w:hAnsi="Arial" w:cs="Arial"/>
        </w:rPr>
        <w:t>за</w:t>
      </w:r>
      <w:proofErr w:type="spellEnd"/>
      <w:r w:rsidRPr="00A70579">
        <w:rPr>
          <w:rFonts w:ascii="Arial" w:hAnsi="Arial" w:cs="Arial"/>
        </w:rPr>
        <w:t xml:space="preserve"> </w:t>
      </w:r>
      <w:proofErr w:type="spellStart"/>
      <w:r w:rsidRPr="00A70579">
        <w:rPr>
          <w:rFonts w:ascii="Arial" w:hAnsi="Arial" w:cs="Arial"/>
        </w:rPr>
        <w:t>набавку</w:t>
      </w:r>
      <w:proofErr w:type="spellEnd"/>
      <w:r w:rsidRPr="00A70579">
        <w:rPr>
          <w:rFonts w:ascii="Arial" w:hAnsi="Arial" w:cs="Arial"/>
        </w:rPr>
        <w:t xml:space="preserve"> </w:t>
      </w:r>
      <w:proofErr w:type="spellStart"/>
      <w:r w:rsidRPr="00A70579">
        <w:rPr>
          <w:rFonts w:ascii="Arial" w:hAnsi="Arial" w:cs="Arial"/>
        </w:rPr>
        <w:t>нових</w:t>
      </w:r>
      <w:proofErr w:type="spellEnd"/>
      <w:r w:rsidRPr="00A70579">
        <w:rPr>
          <w:rFonts w:ascii="Arial" w:hAnsi="Arial" w:cs="Arial"/>
        </w:rPr>
        <w:t xml:space="preserve"> </w:t>
      </w:r>
      <w:proofErr w:type="spellStart"/>
      <w:r w:rsidRPr="00A70579">
        <w:rPr>
          <w:rFonts w:ascii="Arial" w:hAnsi="Arial" w:cs="Arial"/>
        </w:rPr>
        <w:t>возила</w:t>
      </w:r>
      <w:proofErr w:type="spellEnd"/>
      <w:r w:rsidRPr="00A70579">
        <w:rPr>
          <w:rFonts w:ascii="Arial" w:hAnsi="Arial" w:cs="Arial"/>
        </w:rPr>
        <w:t xml:space="preserve"> </w:t>
      </w:r>
      <w:proofErr w:type="spellStart"/>
      <w:r w:rsidRPr="00A70579">
        <w:rPr>
          <w:rFonts w:ascii="Arial" w:hAnsi="Arial" w:cs="Arial"/>
        </w:rPr>
        <w:t>како</w:t>
      </w:r>
      <w:proofErr w:type="spellEnd"/>
      <w:r w:rsidRPr="00A70579">
        <w:rPr>
          <w:rFonts w:ascii="Arial" w:hAnsi="Arial" w:cs="Arial"/>
        </w:rPr>
        <w:t xml:space="preserve"> </w:t>
      </w:r>
      <w:proofErr w:type="spellStart"/>
      <w:r w:rsidRPr="00A70579">
        <w:rPr>
          <w:rFonts w:ascii="Arial" w:hAnsi="Arial" w:cs="Arial"/>
        </w:rPr>
        <w:t>појединаца</w:t>
      </w:r>
      <w:proofErr w:type="spellEnd"/>
      <w:r w:rsidRPr="00A70579">
        <w:rPr>
          <w:rFonts w:ascii="Arial" w:hAnsi="Arial" w:cs="Arial"/>
        </w:rPr>
        <w:t xml:space="preserve"> </w:t>
      </w:r>
      <w:proofErr w:type="spellStart"/>
      <w:r w:rsidRPr="00A70579">
        <w:rPr>
          <w:rFonts w:ascii="Arial" w:hAnsi="Arial" w:cs="Arial"/>
        </w:rPr>
        <w:t>тако</w:t>
      </w:r>
      <w:proofErr w:type="spellEnd"/>
      <w:r w:rsidRPr="00A70579">
        <w:rPr>
          <w:rFonts w:ascii="Arial" w:hAnsi="Arial" w:cs="Arial"/>
        </w:rPr>
        <w:t xml:space="preserve"> </w:t>
      </w:r>
      <w:proofErr w:type="spellStart"/>
      <w:r w:rsidRPr="00A70579">
        <w:rPr>
          <w:rFonts w:ascii="Arial" w:hAnsi="Arial" w:cs="Arial"/>
        </w:rPr>
        <w:t>возила</w:t>
      </w:r>
      <w:proofErr w:type="spellEnd"/>
      <w:r w:rsidRPr="00A70579">
        <w:rPr>
          <w:rFonts w:ascii="Arial" w:hAnsi="Arial" w:cs="Arial"/>
        </w:rPr>
        <w:t xml:space="preserve"> у </w:t>
      </w:r>
      <w:proofErr w:type="spellStart"/>
      <w:r w:rsidRPr="00A70579">
        <w:rPr>
          <w:rFonts w:ascii="Arial" w:hAnsi="Arial" w:cs="Arial"/>
        </w:rPr>
        <w:t>власништву</w:t>
      </w:r>
      <w:proofErr w:type="spellEnd"/>
      <w:r w:rsidRPr="00A70579">
        <w:rPr>
          <w:rFonts w:ascii="Arial" w:hAnsi="Arial" w:cs="Arial"/>
        </w:rPr>
        <w:t xml:space="preserve"> </w:t>
      </w:r>
      <w:proofErr w:type="spellStart"/>
      <w:r w:rsidRPr="00A70579">
        <w:rPr>
          <w:rFonts w:ascii="Arial" w:hAnsi="Arial" w:cs="Arial"/>
        </w:rPr>
        <w:t>привредних</w:t>
      </w:r>
      <w:proofErr w:type="spellEnd"/>
      <w:r w:rsidRPr="00A70579">
        <w:rPr>
          <w:rFonts w:ascii="Arial" w:hAnsi="Arial" w:cs="Arial"/>
          <w:spacing w:val="-57"/>
        </w:rPr>
        <w:t xml:space="preserve"> </w:t>
      </w:r>
      <w:proofErr w:type="spellStart"/>
      <w:r w:rsidRPr="00A70579">
        <w:rPr>
          <w:rFonts w:ascii="Arial" w:hAnsi="Arial" w:cs="Arial"/>
        </w:rPr>
        <w:t>друштава</w:t>
      </w:r>
      <w:proofErr w:type="spellEnd"/>
      <w:r w:rsidRPr="00A70579">
        <w:rPr>
          <w:rFonts w:ascii="Arial" w:hAnsi="Arial" w:cs="Arial"/>
        </w:rPr>
        <w:t xml:space="preserve"> и</w:t>
      </w:r>
      <w:r w:rsidRPr="00A70579">
        <w:rPr>
          <w:rFonts w:ascii="Arial" w:hAnsi="Arial" w:cs="Arial"/>
          <w:spacing w:val="1"/>
        </w:rPr>
        <w:t xml:space="preserve"> </w:t>
      </w:r>
      <w:proofErr w:type="spellStart"/>
      <w:r w:rsidRPr="00A70579">
        <w:rPr>
          <w:rFonts w:ascii="Arial" w:hAnsi="Arial" w:cs="Arial"/>
        </w:rPr>
        <w:t>јавног</w:t>
      </w:r>
      <w:proofErr w:type="spellEnd"/>
      <w:r w:rsidRPr="00A70579">
        <w:rPr>
          <w:rFonts w:ascii="Arial" w:hAnsi="Arial" w:cs="Arial"/>
          <w:spacing w:val="1"/>
        </w:rPr>
        <w:t xml:space="preserve"> </w:t>
      </w:r>
      <w:proofErr w:type="spellStart"/>
      <w:r w:rsidRPr="00A70579">
        <w:rPr>
          <w:rFonts w:ascii="Arial" w:hAnsi="Arial" w:cs="Arial"/>
        </w:rPr>
        <w:t>сектора</w:t>
      </w:r>
      <w:proofErr w:type="spellEnd"/>
      <w:r w:rsidRPr="00A70579">
        <w:rPr>
          <w:rFonts w:ascii="Arial" w:hAnsi="Arial" w:cs="Arial"/>
        </w:rPr>
        <w:t xml:space="preserve">. </w:t>
      </w:r>
      <w:proofErr w:type="spellStart"/>
      <w:r w:rsidRPr="00A70579">
        <w:rPr>
          <w:rFonts w:ascii="Arial" w:hAnsi="Arial" w:cs="Arial"/>
        </w:rPr>
        <w:t>За</w:t>
      </w:r>
      <w:proofErr w:type="spellEnd"/>
      <w:r w:rsidRPr="00A70579">
        <w:rPr>
          <w:rFonts w:ascii="Arial" w:hAnsi="Arial" w:cs="Arial"/>
        </w:rPr>
        <w:t xml:space="preserve"> </w:t>
      </w:r>
      <w:proofErr w:type="spellStart"/>
      <w:r w:rsidRPr="00A70579">
        <w:rPr>
          <w:rFonts w:ascii="Arial" w:hAnsi="Arial" w:cs="Arial"/>
        </w:rPr>
        <w:t>достизање</w:t>
      </w:r>
      <w:proofErr w:type="spellEnd"/>
      <w:r w:rsidRPr="00A70579">
        <w:rPr>
          <w:rFonts w:ascii="Arial" w:hAnsi="Arial" w:cs="Arial"/>
        </w:rPr>
        <w:t xml:space="preserve"> </w:t>
      </w:r>
      <w:proofErr w:type="spellStart"/>
      <w:r w:rsidRPr="00A70579">
        <w:rPr>
          <w:rFonts w:ascii="Arial" w:hAnsi="Arial" w:cs="Arial"/>
        </w:rPr>
        <w:t>овог</w:t>
      </w:r>
      <w:proofErr w:type="spellEnd"/>
      <w:r w:rsidRPr="00A70579">
        <w:rPr>
          <w:rFonts w:ascii="Arial" w:hAnsi="Arial" w:cs="Arial"/>
          <w:spacing w:val="60"/>
        </w:rPr>
        <w:t xml:space="preserve"> </w:t>
      </w:r>
      <w:proofErr w:type="spellStart"/>
      <w:r w:rsidRPr="00A70579">
        <w:rPr>
          <w:rFonts w:ascii="Arial" w:hAnsi="Arial" w:cs="Arial"/>
        </w:rPr>
        <w:t>посебног</w:t>
      </w:r>
      <w:proofErr w:type="spellEnd"/>
      <w:r w:rsidRPr="00A70579">
        <w:rPr>
          <w:rFonts w:ascii="Arial" w:hAnsi="Arial" w:cs="Arial"/>
        </w:rPr>
        <w:t xml:space="preserve"> </w:t>
      </w:r>
      <w:proofErr w:type="spellStart"/>
      <w:r w:rsidRPr="00A70579">
        <w:rPr>
          <w:rFonts w:ascii="Arial" w:hAnsi="Arial" w:cs="Arial"/>
        </w:rPr>
        <w:t>циља</w:t>
      </w:r>
      <w:proofErr w:type="spellEnd"/>
      <w:r w:rsidRPr="00A70579">
        <w:rPr>
          <w:rFonts w:ascii="Arial" w:hAnsi="Arial" w:cs="Arial"/>
        </w:rPr>
        <w:t xml:space="preserve"> </w:t>
      </w:r>
      <w:proofErr w:type="spellStart"/>
      <w:r w:rsidRPr="00A70579">
        <w:rPr>
          <w:rFonts w:ascii="Arial" w:hAnsi="Arial" w:cs="Arial"/>
        </w:rPr>
        <w:t>најважнији</w:t>
      </w:r>
      <w:proofErr w:type="spellEnd"/>
      <w:r w:rsidRPr="00A70579">
        <w:rPr>
          <w:rFonts w:ascii="Arial" w:hAnsi="Arial" w:cs="Arial"/>
        </w:rPr>
        <w:t xml:space="preserve"> </w:t>
      </w:r>
      <w:proofErr w:type="spellStart"/>
      <w:r w:rsidRPr="00A70579">
        <w:rPr>
          <w:rFonts w:ascii="Arial" w:hAnsi="Arial" w:cs="Arial"/>
        </w:rPr>
        <w:t>предуслов</w:t>
      </w:r>
      <w:proofErr w:type="spellEnd"/>
      <w:r w:rsidRPr="00A70579">
        <w:rPr>
          <w:rFonts w:ascii="Arial" w:hAnsi="Arial" w:cs="Arial"/>
          <w:spacing w:val="-57"/>
        </w:rPr>
        <w:t xml:space="preserve"> </w:t>
      </w:r>
      <w:proofErr w:type="spellStart"/>
      <w:r w:rsidRPr="00A70579">
        <w:rPr>
          <w:rFonts w:ascii="Arial" w:hAnsi="Arial" w:cs="Arial"/>
        </w:rPr>
        <w:t>је</w:t>
      </w:r>
      <w:proofErr w:type="spellEnd"/>
      <w:r w:rsidRPr="00A70579">
        <w:rPr>
          <w:rFonts w:ascii="Arial" w:hAnsi="Arial" w:cs="Arial"/>
        </w:rPr>
        <w:t xml:space="preserve"> </w:t>
      </w:r>
      <w:proofErr w:type="spellStart"/>
      <w:r w:rsidRPr="00A70579">
        <w:rPr>
          <w:rFonts w:ascii="Arial" w:hAnsi="Arial" w:cs="Arial"/>
        </w:rPr>
        <w:t>економски</w:t>
      </w:r>
      <w:proofErr w:type="spellEnd"/>
      <w:r w:rsidRPr="00A70579">
        <w:rPr>
          <w:rFonts w:ascii="Arial" w:hAnsi="Arial" w:cs="Arial"/>
        </w:rPr>
        <w:t xml:space="preserve"> </w:t>
      </w:r>
      <w:proofErr w:type="spellStart"/>
      <w:r w:rsidRPr="00A70579">
        <w:rPr>
          <w:rFonts w:ascii="Arial" w:hAnsi="Arial" w:cs="Arial"/>
        </w:rPr>
        <w:t>развој</w:t>
      </w:r>
      <w:proofErr w:type="spellEnd"/>
      <w:r>
        <w:rPr>
          <w:rFonts w:ascii="Arial" w:hAnsi="Arial" w:cs="Arial"/>
        </w:rPr>
        <w:t>.</w:t>
      </w:r>
      <w:r w:rsidRPr="00A70579">
        <w:rPr>
          <w:rFonts w:ascii="Arial" w:hAnsi="Arial" w:cs="Arial"/>
        </w:rPr>
        <w:t xml:space="preserve"> </w:t>
      </w:r>
    </w:p>
    <w:p w14:paraId="12D997D1" w14:textId="77777777" w:rsidR="00192C49" w:rsidRPr="00BC3F56" w:rsidRDefault="00192C49" w:rsidP="00192C49">
      <w:pPr>
        <w:pStyle w:val="BodyText"/>
        <w:spacing w:before="116"/>
        <w:ind w:left="238" w:right="532"/>
        <w:jc w:val="both"/>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A70579" w14:paraId="1F3009D0" w14:textId="77777777" w:rsidTr="00A2681D">
        <w:tc>
          <w:tcPr>
            <w:tcW w:w="9350" w:type="dxa"/>
            <w:shd w:val="clear" w:color="auto" w:fill="F7CAAC" w:themeFill="accent2" w:themeFillTint="66"/>
          </w:tcPr>
          <w:p w14:paraId="40A1EDE4" w14:textId="77777777" w:rsidR="00192C49" w:rsidRPr="00A70579" w:rsidRDefault="00192C49" w:rsidP="00A2681D">
            <w:pPr>
              <w:rPr>
                <w:rFonts w:ascii="Arial" w:hAnsi="Arial" w:cs="Arial"/>
                <w:lang w:val="sr-Cyrl-RS"/>
              </w:rPr>
            </w:pPr>
            <w:r w:rsidRPr="00A70579">
              <w:rPr>
                <w:rFonts w:ascii="Arial" w:hAnsi="Arial" w:cs="Arial"/>
                <w:b/>
              </w:rPr>
              <w:t>МЕРА</w:t>
            </w:r>
            <w:r w:rsidRPr="00A70579">
              <w:rPr>
                <w:rFonts w:ascii="Arial" w:hAnsi="Arial" w:cs="Arial"/>
                <w:b/>
                <w:spacing w:val="-4"/>
              </w:rPr>
              <w:t xml:space="preserve"> </w:t>
            </w:r>
            <w:r w:rsidRPr="00A70579">
              <w:rPr>
                <w:rFonts w:ascii="Arial" w:hAnsi="Arial" w:cs="Arial"/>
                <w:b/>
              </w:rPr>
              <w:t>3.1.</w:t>
            </w:r>
            <w:r w:rsidRPr="00A70579">
              <w:rPr>
                <w:rFonts w:ascii="Arial" w:hAnsi="Arial" w:cs="Arial"/>
                <w:b/>
                <w:spacing w:val="-3"/>
              </w:rPr>
              <w:t xml:space="preserve"> </w:t>
            </w:r>
            <w:proofErr w:type="spellStart"/>
            <w:r w:rsidRPr="00A70579">
              <w:rPr>
                <w:rFonts w:ascii="Arial" w:hAnsi="Arial" w:cs="Arial"/>
                <w:b/>
              </w:rPr>
              <w:t>Унапређење</w:t>
            </w:r>
            <w:proofErr w:type="spellEnd"/>
            <w:r w:rsidRPr="00A70579">
              <w:rPr>
                <w:rFonts w:ascii="Arial" w:hAnsi="Arial" w:cs="Arial"/>
                <w:b/>
                <w:spacing w:val="-3"/>
              </w:rPr>
              <w:t xml:space="preserve"> </w:t>
            </w:r>
            <w:proofErr w:type="spellStart"/>
            <w:r w:rsidRPr="00A70579">
              <w:rPr>
                <w:rFonts w:ascii="Arial" w:hAnsi="Arial" w:cs="Arial"/>
                <w:b/>
              </w:rPr>
              <w:t>безбедносних</w:t>
            </w:r>
            <w:proofErr w:type="spellEnd"/>
            <w:r w:rsidRPr="00A70579">
              <w:rPr>
                <w:rFonts w:ascii="Arial" w:hAnsi="Arial" w:cs="Arial"/>
                <w:b/>
                <w:spacing w:val="-3"/>
              </w:rPr>
              <w:t xml:space="preserve"> </w:t>
            </w:r>
            <w:proofErr w:type="spellStart"/>
            <w:r w:rsidRPr="00A70579">
              <w:rPr>
                <w:rFonts w:ascii="Arial" w:hAnsi="Arial" w:cs="Arial"/>
                <w:b/>
              </w:rPr>
              <w:t>својстава</w:t>
            </w:r>
            <w:proofErr w:type="spellEnd"/>
            <w:r w:rsidRPr="00A70579">
              <w:rPr>
                <w:rFonts w:ascii="Arial" w:hAnsi="Arial" w:cs="Arial"/>
                <w:b/>
                <w:spacing w:val="-3"/>
              </w:rPr>
              <w:t xml:space="preserve"> </w:t>
            </w:r>
            <w:proofErr w:type="spellStart"/>
            <w:r w:rsidRPr="00A70579">
              <w:rPr>
                <w:rFonts w:ascii="Arial" w:hAnsi="Arial" w:cs="Arial"/>
                <w:b/>
              </w:rPr>
              <w:t>возила</w:t>
            </w:r>
            <w:proofErr w:type="spellEnd"/>
          </w:p>
        </w:tc>
      </w:tr>
      <w:tr w:rsidR="00192C49" w:rsidRPr="00A70579" w14:paraId="2B347A1D" w14:textId="77777777" w:rsidTr="00A2681D">
        <w:tc>
          <w:tcPr>
            <w:tcW w:w="9350" w:type="dxa"/>
          </w:tcPr>
          <w:p w14:paraId="10F53D11" w14:textId="77777777" w:rsidR="00192C49" w:rsidRPr="00A70579" w:rsidRDefault="00192C49" w:rsidP="00A2681D">
            <w:pPr>
              <w:jc w:val="both"/>
              <w:rPr>
                <w:rFonts w:ascii="Arial" w:hAnsi="Arial" w:cs="Arial"/>
                <w:lang w:val="sr-Latn-RS"/>
              </w:rPr>
            </w:pPr>
            <w:r w:rsidRPr="00A70579">
              <w:rPr>
                <w:rFonts w:ascii="Arial" w:hAnsi="Arial" w:cs="Arial"/>
                <w:lang w:val="sr-Cyrl-RS"/>
              </w:rPr>
              <w:t>Унапређење безбедносних својстaва возила обезбедиће се кроз обнову возног парка новим возилима (у складу са EURONCAP системом вредновања) и употребљаваним возилима из емисионих стандарда ЕURO 5 и ЕURO 6 који су опремљени савременим системима који помажу возачу да до незгоде не дође али и са системима који смањују последице саобраћајних незгода. Ово ће омогућити да се смањи број саобраћајних незгода где је возило узрок настанка незгоде, као и да</w:t>
            </w:r>
            <w:r w:rsidRPr="00A70579">
              <w:rPr>
                <w:rFonts w:ascii="Arial" w:hAnsi="Arial" w:cs="Arial"/>
                <w:lang w:val="sr-Latn-RS"/>
              </w:rPr>
              <w:t xml:space="preserve"> </w:t>
            </w:r>
            <w:r w:rsidRPr="00A70579">
              <w:rPr>
                <w:rFonts w:ascii="Arial" w:hAnsi="Arial" w:cs="Arial"/>
                <w:lang w:val="sr-Cyrl-RS"/>
              </w:rPr>
              <w:t xml:space="preserve">се значајно смање последице саобраћајних незгода. </w:t>
            </w:r>
          </w:p>
        </w:tc>
      </w:tr>
    </w:tbl>
    <w:p w14:paraId="173D6236" w14:textId="77777777" w:rsidR="00192C49" w:rsidRPr="00A70579" w:rsidRDefault="00192C49" w:rsidP="00192C49">
      <w:pPr>
        <w:rPr>
          <w:rFonts w:ascii="Arial" w:hAnsi="Arial" w:cs="Arial"/>
          <w:lang w:val="sr-Latn-RS"/>
        </w:rPr>
      </w:pPr>
    </w:p>
    <w:tbl>
      <w:tblPr>
        <w:tblStyle w:val="TableGrid"/>
        <w:tblW w:w="0" w:type="auto"/>
        <w:tblLook w:val="04A0" w:firstRow="1" w:lastRow="0" w:firstColumn="1" w:lastColumn="0" w:noHBand="0" w:noVBand="1"/>
      </w:tblPr>
      <w:tblGrid>
        <w:gridCol w:w="9350"/>
      </w:tblGrid>
      <w:tr w:rsidR="00192C49" w:rsidRPr="00A70579" w14:paraId="360FBE1B" w14:textId="77777777" w:rsidTr="00A2681D">
        <w:tc>
          <w:tcPr>
            <w:tcW w:w="9350" w:type="dxa"/>
            <w:shd w:val="clear" w:color="auto" w:fill="F7CAAC" w:themeFill="accent2" w:themeFillTint="66"/>
          </w:tcPr>
          <w:p w14:paraId="28ED6385" w14:textId="77777777" w:rsidR="00192C49" w:rsidRPr="00A70579" w:rsidRDefault="00192C49" w:rsidP="00A2681D">
            <w:pPr>
              <w:rPr>
                <w:rFonts w:ascii="Arial" w:hAnsi="Arial" w:cs="Arial"/>
                <w:b/>
                <w:bCs/>
                <w:lang w:val="sr-Latn-RS"/>
              </w:rPr>
            </w:pPr>
            <w:r w:rsidRPr="00A70579">
              <w:rPr>
                <w:rFonts w:ascii="Arial" w:hAnsi="Arial" w:cs="Arial"/>
                <w:b/>
                <w:bCs/>
                <w:lang w:val="sr-Latn-RS"/>
              </w:rPr>
              <w:t>МЕРА 3.2. Унапређење система одржавања возила, надоградње безбедносних система комерцијалних возила и трактора и контроле техничке исправности возила</w:t>
            </w:r>
          </w:p>
        </w:tc>
      </w:tr>
      <w:tr w:rsidR="00192C49" w:rsidRPr="00A70579" w14:paraId="475060D0" w14:textId="77777777" w:rsidTr="00A2681D">
        <w:tc>
          <w:tcPr>
            <w:tcW w:w="9350" w:type="dxa"/>
          </w:tcPr>
          <w:p w14:paraId="14FCF504" w14:textId="77777777" w:rsidR="00192C49" w:rsidRPr="00A70579" w:rsidRDefault="00192C49" w:rsidP="00A2681D">
            <w:pPr>
              <w:jc w:val="both"/>
              <w:rPr>
                <w:rFonts w:ascii="Arial" w:hAnsi="Arial" w:cs="Arial"/>
                <w:lang w:val="sr-Latn-RS"/>
              </w:rPr>
            </w:pPr>
            <w:r w:rsidRPr="00A70579">
              <w:rPr>
                <w:rFonts w:ascii="Arial" w:hAnsi="Arial" w:cs="Arial"/>
                <w:lang w:val="sr-Latn-RS"/>
              </w:rPr>
              <w:t>Имајући у виду да обнова возног парка зависи од социјално - економских оквира део возног парка старијих годишта која не могу бити замењена морају да буду одржавани на начин да своје техничке карактеристике одржавају на безбедносно прихватљивом нивоу тј. да не долази до отказа у реалним условима вожње. За комерцијална возила и тракторе биће омогућено унапређење постојећих система доградњом недостајућих како активних тако и пасивних подсистема. Систем обавезне периодичне техничке контроле исправности возила унапређиваће се у складу са међународним прописима, искуствима најбољих међународних пракси и анализом стања исправности возила на основу доступних података и истраживања. Систем ванредне (неочекиване) контроле мора се значајно унапредити и правно уредити када су у питању комерцијална возила.</w:t>
            </w:r>
          </w:p>
        </w:tc>
      </w:tr>
    </w:tbl>
    <w:p w14:paraId="719ED48A" w14:textId="77777777" w:rsidR="00192C49" w:rsidRDefault="00192C49" w:rsidP="00192C49">
      <w:pPr>
        <w:rPr>
          <w:lang w:val="sr-Latn-RS"/>
        </w:rPr>
      </w:pPr>
    </w:p>
    <w:tbl>
      <w:tblPr>
        <w:tblStyle w:val="TableGrid"/>
        <w:tblW w:w="0" w:type="auto"/>
        <w:tblLook w:val="04A0" w:firstRow="1" w:lastRow="0" w:firstColumn="1" w:lastColumn="0" w:noHBand="0" w:noVBand="1"/>
      </w:tblPr>
      <w:tblGrid>
        <w:gridCol w:w="9350"/>
      </w:tblGrid>
      <w:tr w:rsidR="00192C49" w:rsidRPr="002D2B8B" w14:paraId="19E9A46C" w14:textId="77777777" w:rsidTr="00A2681D">
        <w:tc>
          <w:tcPr>
            <w:tcW w:w="9350" w:type="dxa"/>
            <w:shd w:val="clear" w:color="auto" w:fill="F7CAAC" w:themeFill="accent2" w:themeFillTint="66"/>
          </w:tcPr>
          <w:p w14:paraId="754CAF2F" w14:textId="77777777" w:rsidR="00192C49" w:rsidRPr="002D2B8B" w:rsidRDefault="00192C49" w:rsidP="00A2681D">
            <w:pPr>
              <w:rPr>
                <w:rFonts w:ascii="Arial" w:hAnsi="Arial" w:cs="Arial"/>
                <w:lang w:val="sr-Latn-RS"/>
              </w:rPr>
            </w:pPr>
            <w:r w:rsidRPr="002D2B8B">
              <w:rPr>
                <w:rFonts w:ascii="Arial" w:hAnsi="Arial" w:cs="Arial"/>
                <w:b/>
              </w:rPr>
              <w:t>МЕРА 3.3.</w:t>
            </w:r>
            <w:r w:rsidRPr="002D2B8B">
              <w:rPr>
                <w:rFonts w:ascii="Arial" w:hAnsi="Arial" w:cs="Arial"/>
                <w:b/>
                <w:spacing w:val="1"/>
              </w:rPr>
              <w:t xml:space="preserve"> </w:t>
            </w:r>
            <w:proofErr w:type="spellStart"/>
            <w:r w:rsidRPr="002D2B8B">
              <w:rPr>
                <w:rFonts w:ascii="Arial" w:hAnsi="Arial" w:cs="Arial"/>
                <w:b/>
              </w:rPr>
              <w:t>Јачање</w:t>
            </w:r>
            <w:proofErr w:type="spellEnd"/>
            <w:r w:rsidRPr="002D2B8B">
              <w:rPr>
                <w:rFonts w:ascii="Arial" w:hAnsi="Arial" w:cs="Arial"/>
                <w:b/>
              </w:rPr>
              <w:t xml:space="preserve"> </w:t>
            </w:r>
            <w:proofErr w:type="spellStart"/>
            <w:r w:rsidRPr="002D2B8B">
              <w:rPr>
                <w:rFonts w:ascii="Arial" w:hAnsi="Arial" w:cs="Arial"/>
                <w:b/>
              </w:rPr>
              <w:t>капацитета</w:t>
            </w:r>
            <w:proofErr w:type="spellEnd"/>
            <w:r w:rsidRPr="002D2B8B">
              <w:rPr>
                <w:rFonts w:ascii="Arial" w:hAnsi="Arial" w:cs="Arial"/>
                <w:b/>
              </w:rPr>
              <w:t xml:space="preserve"> </w:t>
            </w:r>
            <w:proofErr w:type="spellStart"/>
            <w:r w:rsidRPr="002D2B8B">
              <w:rPr>
                <w:rFonts w:ascii="Arial" w:hAnsi="Arial" w:cs="Arial"/>
                <w:b/>
              </w:rPr>
              <w:t>институција</w:t>
            </w:r>
            <w:proofErr w:type="spellEnd"/>
            <w:r w:rsidRPr="002D2B8B">
              <w:rPr>
                <w:rFonts w:ascii="Arial" w:hAnsi="Arial" w:cs="Arial"/>
                <w:b/>
              </w:rPr>
              <w:t xml:space="preserve"> и </w:t>
            </w:r>
            <w:proofErr w:type="spellStart"/>
            <w:r w:rsidRPr="002D2B8B">
              <w:rPr>
                <w:rFonts w:ascii="Arial" w:hAnsi="Arial" w:cs="Arial"/>
                <w:b/>
              </w:rPr>
              <w:t>интегритет</w:t>
            </w:r>
            <w:proofErr w:type="spellEnd"/>
            <w:r w:rsidRPr="002D2B8B">
              <w:rPr>
                <w:rFonts w:ascii="Arial" w:hAnsi="Arial" w:cs="Arial"/>
                <w:b/>
              </w:rPr>
              <w:t xml:space="preserve"> </w:t>
            </w:r>
            <w:proofErr w:type="spellStart"/>
            <w:r w:rsidRPr="002D2B8B">
              <w:rPr>
                <w:rFonts w:ascii="Arial" w:hAnsi="Arial" w:cs="Arial"/>
                <w:b/>
              </w:rPr>
              <w:t>појединаца</w:t>
            </w:r>
            <w:proofErr w:type="spellEnd"/>
            <w:r w:rsidRPr="002D2B8B">
              <w:rPr>
                <w:rFonts w:ascii="Arial" w:hAnsi="Arial" w:cs="Arial"/>
                <w:b/>
              </w:rPr>
              <w:t xml:space="preserve"> </w:t>
            </w:r>
            <w:proofErr w:type="gramStart"/>
            <w:r w:rsidRPr="002D2B8B">
              <w:rPr>
                <w:rFonts w:ascii="Arial" w:hAnsi="Arial" w:cs="Arial"/>
                <w:b/>
              </w:rPr>
              <w:t xml:space="preserve">у </w:t>
            </w:r>
            <w:r w:rsidRPr="002D2B8B">
              <w:rPr>
                <w:rFonts w:ascii="Arial" w:hAnsi="Arial" w:cs="Arial"/>
                <w:b/>
                <w:spacing w:val="-57"/>
              </w:rPr>
              <w:t xml:space="preserve"> </w:t>
            </w:r>
            <w:proofErr w:type="spellStart"/>
            <w:r w:rsidRPr="002D2B8B">
              <w:rPr>
                <w:rFonts w:ascii="Arial" w:hAnsi="Arial" w:cs="Arial"/>
                <w:b/>
              </w:rPr>
              <w:t>области</w:t>
            </w:r>
            <w:proofErr w:type="spellEnd"/>
            <w:proofErr w:type="gramEnd"/>
            <w:r w:rsidRPr="002D2B8B">
              <w:rPr>
                <w:rFonts w:ascii="Arial" w:hAnsi="Arial" w:cs="Arial"/>
                <w:b/>
                <w:spacing w:val="-1"/>
              </w:rPr>
              <w:t xml:space="preserve"> </w:t>
            </w:r>
            <w:proofErr w:type="spellStart"/>
            <w:r w:rsidRPr="002D2B8B">
              <w:rPr>
                <w:rFonts w:ascii="Arial" w:hAnsi="Arial" w:cs="Arial"/>
                <w:b/>
              </w:rPr>
              <w:t>управљања</w:t>
            </w:r>
            <w:proofErr w:type="spellEnd"/>
            <w:r w:rsidRPr="002D2B8B">
              <w:rPr>
                <w:rFonts w:ascii="Arial" w:hAnsi="Arial" w:cs="Arial"/>
                <w:b/>
              </w:rPr>
              <w:t xml:space="preserve"> </w:t>
            </w:r>
            <w:proofErr w:type="spellStart"/>
            <w:r w:rsidRPr="002D2B8B">
              <w:rPr>
                <w:rFonts w:ascii="Arial" w:hAnsi="Arial" w:cs="Arial"/>
                <w:b/>
              </w:rPr>
              <w:t>безбедности</w:t>
            </w:r>
            <w:proofErr w:type="spellEnd"/>
            <w:r w:rsidRPr="002D2B8B">
              <w:rPr>
                <w:rFonts w:ascii="Arial" w:hAnsi="Arial" w:cs="Arial"/>
                <w:b/>
              </w:rPr>
              <w:t xml:space="preserve"> </w:t>
            </w:r>
            <w:proofErr w:type="spellStart"/>
            <w:r w:rsidRPr="002D2B8B">
              <w:rPr>
                <w:rFonts w:ascii="Arial" w:hAnsi="Arial" w:cs="Arial"/>
                <w:b/>
              </w:rPr>
              <w:t>возила</w:t>
            </w:r>
            <w:proofErr w:type="spellEnd"/>
          </w:p>
        </w:tc>
      </w:tr>
      <w:tr w:rsidR="00192C49" w14:paraId="74A60886" w14:textId="77777777" w:rsidTr="00A2681D">
        <w:tc>
          <w:tcPr>
            <w:tcW w:w="9350" w:type="dxa"/>
          </w:tcPr>
          <w:p w14:paraId="335590F0" w14:textId="77777777" w:rsidR="00192C49" w:rsidRPr="002D2B8B" w:rsidRDefault="00192C49" w:rsidP="00A2681D">
            <w:pPr>
              <w:jc w:val="both"/>
              <w:rPr>
                <w:rFonts w:ascii="Arial" w:hAnsi="Arial" w:cs="Arial"/>
                <w:lang w:val="sr-Latn-RS"/>
              </w:rPr>
            </w:pPr>
            <w:proofErr w:type="spellStart"/>
            <w:r w:rsidRPr="002D2B8B">
              <w:rPr>
                <w:rFonts w:ascii="Arial" w:hAnsi="Arial" w:cs="Arial"/>
              </w:rPr>
              <w:t>Како</w:t>
            </w:r>
            <w:proofErr w:type="spellEnd"/>
            <w:r w:rsidRPr="002D2B8B">
              <w:rPr>
                <w:rFonts w:ascii="Arial" w:hAnsi="Arial" w:cs="Arial"/>
              </w:rPr>
              <w:t xml:space="preserve"> </w:t>
            </w:r>
            <w:proofErr w:type="spellStart"/>
            <w:r w:rsidRPr="002D2B8B">
              <w:rPr>
                <w:rFonts w:ascii="Arial" w:hAnsi="Arial" w:cs="Arial"/>
              </w:rPr>
              <w:t>би</w:t>
            </w:r>
            <w:proofErr w:type="spellEnd"/>
            <w:r w:rsidRPr="002D2B8B">
              <w:rPr>
                <w:rFonts w:ascii="Arial" w:hAnsi="Arial" w:cs="Arial"/>
              </w:rPr>
              <w:t xml:space="preserve"> </w:t>
            </w:r>
            <w:proofErr w:type="spellStart"/>
            <w:r w:rsidRPr="002D2B8B">
              <w:rPr>
                <w:rFonts w:ascii="Arial" w:hAnsi="Arial" w:cs="Arial"/>
              </w:rPr>
              <w:t>се</w:t>
            </w:r>
            <w:proofErr w:type="spellEnd"/>
            <w:r w:rsidRPr="002D2B8B">
              <w:rPr>
                <w:rFonts w:ascii="Arial" w:hAnsi="Arial" w:cs="Arial"/>
              </w:rPr>
              <w:t xml:space="preserve"> </w:t>
            </w:r>
            <w:proofErr w:type="spellStart"/>
            <w:r w:rsidRPr="002D2B8B">
              <w:rPr>
                <w:rFonts w:ascii="Arial" w:hAnsi="Arial" w:cs="Arial"/>
              </w:rPr>
              <w:t>обезбедили</w:t>
            </w:r>
            <w:proofErr w:type="spellEnd"/>
            <w:r w:rsidRPr="002D2B8B">
              <w:rPr>
                <w:rFonts w:ascii="Arial" w:hAnsi="Arial" w:cs="Arial"/>
              </w:rPr>
              <w:t xml:space="preserve"> </w:t>
            </w:r>
            <w:proofErr w:type="spellStart"/>
            <w:r w:rsidRPr="002D2B8B">
              <w:rPr>
                <w:rFonts w:ascii="Arial" w:hAnsi="Arial" w:cs="Arial"/>
              </w:rPr>
              <w:t>услови</w:t>
            </w:r>
            <w:proofErr w:type="spellEnd"/>
            <w:r w:rsidRPr="002D2B8B">
              <w:rPr>
                <w:rFonts w:ascii="Arial" w:hAnsi="Arial" w:cs="Arial"/>
              </w:rPr>
              <w:t xml:space="preserve"> </w:t>
            </w:r>
            <w:proofErr w:type="spellStart"/>
            <w:r w:rsidRPr="002D2B8B">
              <w:rPr>
                <w:rFonts w:ascii="Arial" w:hAnsi="Arial" w:cs="Arial"/>
              </w:rPr>
              <w:t>за</w:t>
            </w:r>
            <w:proofErr w:type="spellEnd"/>
            <w:r w:rsidRPr="002D2B8B">
              <w:rPr>
                <w:rFonts w:ascii="Arial" w:hAnsi="Arial" w:cs="Arial"/>
              </w:rPr>
              <w:t xml:space="preserve"> </w:t>
            </w:r>
            <w:proofErr w:type="spellStart"/>
            <w:r w:rsidRPr="002D2B8B">
              <w:rPr>
                <w:rFonts w:ascii="Arial" w:hAnsi="Arial" w:cs="Arial"/>
              </w:rPr>
              <w:t>реализација</w:t>
            </w:r>
            <w:proofErr w:type="spellEnd"/>
            <w:r w:rsidRPr="002D2B8B">
              <w:rPr>
                <w:rFonts w:ascii="Arial" w:hAnsi="Arial" w:cs="Arial"/>
              </w:rPr>
              <w:t xml:space="preserve"> </w:t>
            </w:r>
            <w:proofErr w:type="spellStart"/>
            <w:r w:rsidRPr="002D2B8B">
              <w:rPr>
                <w:rFonts w:ascii="Arial" w:hAnsi="Arial" w:cs="Arial"/>
              </w:rPr>
              <w:t>свих</w:t>
            </w:r>
            <w:proofErr w:type="spellEnd"/>
            <w:r w:rsidRPr="002D2B8B">
              <w:rPr>
                <w:rFonts w:ascii="Arial" w:hAnsi="Arial" w:cs="Arial"/>
              </w:rPr>
              <w:t xml:space="preserve"> </w:t>
            </w:r>
            <w:proofErr w:type="spellStart"/>
            <w:r w:rsidRPr="002D2B8B">
              <w:rPr>
                <w:rFonts w:ascii="Arial" w:hAnsi="Arial" w:cs="Arial"/>
              </w:rPr>
              <w:t>мера</w:t>
            </w:r>
            <w:proofErr w:type="spellEnd"/>
            <w:r w:rsidRPr="002D2B8B">
              <w:rPr>
                <w:rFonts w:ascii="Arial" w:hAnsi="Arial" w:cs="Arial"/>
              </w:rPr>
              <w:t xml:space="preserve"> у </w:t>
            </w:r>
            <w:proofErr w:type="spellStart"/>
            <w:r w:rsidRPr="002D2B8B">
              <w:rPr>
                <w:rFonts w:ascii="Arial" w:hAnsi="Arial" w:cs="Arial"/>
              </w:rPr>
              <w:t>области</w:t>
            </w:r>
            <w:proofErr w:type="spellEnd"/>
            <w:r w:rsidRPr="002D2B8B">
              <w:rPr>
                <w:rFonts w:ascii="Arial" w:hAnsi="Arial" w:cs="Arial"/>
              </w:rPr>
              <w:t xml:space="preserve"> </w:t>
            </w:r>
            <w:proofErr w:type="spellStart"/>
            <w:r w:rsidRPr="002D2B8B">
              <w:rPr>
                <w:rFonts w:ascii="Arial" w:hAnsi="Arial" w:cs="Arial"/>
              </w:rPr>
              <w:t>безбедности</w:t>
            </w:r>
            <w:proofErr w:type="spellEnd"/>
            <w:r w:rsidRPr="002D2B8B">
              <w:rPr>
                <w:rFonts w:ascii="Arial" w:hAnsi="Arial" w:cs="Arial"/>
                <w:spacing w:val="1"/>
              </w:rPr>
              <w:t xml:space="preserve"> </w:t>
            </w:r>
            <w:proofErr w:type="spellStart"/>
            <w:r w:rsidRPr="002D2B8B">
              <w:rPr>
                <w:rFonts w:ascii="Arial" w:hAnsi="Arial" w:cs="Arial"/>
              </w:rPr>
              <w:t>возила</w:t>
            </w:r>
            <w:proofErr w:type="spellEnd"/>
            <w:r w:rsidRPr="002D2B8B">
              <w:rPr>
                <w:rFonts w:ascii="Arial" w:hAnsi="Arial" w:cs="Arial"/>
              </w:rPr>
              <w:t xml:space="preserve"> </w:t>
            </w:r>
            <w:proofErr w:type="spellStart"/>
            <w:r w:rsidRPr="002D2B8B">
              <w:rPr>
                <w:rFonts w:ascii="Arial" w:hAnsi="Arial" w:cs="Arial"/>
              </w:rPr>
              <w:t>неопходно</w:t>
            </w:r>
            <w:proofErr w:type="spellEnd"/>
            <w:r w:rsidRPr="002D2B8B">
              <w:rPr>
                <w:rFonts w:ascii="Arial" w:hAnsi="Arial" w:cs="Arial"/>
              </w:rPr>
              <w:t xml:space="preserve"> </w:t>
            </w:r>
            <w:proofErr w:type="spellStart"/>
            <w:r w:rsidRPr="002D2B8B">
              <w:rPr>
                <w:rFonts w:ascii="Arial" w:hAnsi="Arial" w:cs="Arial"/>
              </w:rPr>
              <w:t>је</w:t>
            </w:r>
            <w:proofErr w:type="spellEnd"/>
            <w:r w:rsidRPr="002D2B8B">
              <w:rPr>
                <w:rFonts w:ascii="Arial" w:hAnsi="Arial" w:cs="Arial"/>
                <w:spacing w:val="1"/>
              </w:rPr>
              <w:t xml:space="preserve"> </w:t>
            </w:r>
            <w:proofErr w:type="spellStart"/>
            <w:r w:rsidRPr="002D2B8B">
              <w:rPr>
                <w:rFonts w:ascii="Arial" w:hAnsi="Arial" w:cs="Arial"/>
              </w:rPr>
              <w:t>унапређивати</w:t>
            </w:r>
            <w:proofErr w:type="spellEnd"/>
            <w:r w:rsidRPr="002D2B8B">
              <w:rPr>
                <w:rFonts w:ascii="Arial" w:hAnsi="Arial" w:cs="Arial"/>
                <w:spacing w:val="1"/>
              </w:rPr>
              <w:t xml:space="preserve"> </w:t>
            </w:r>
            <w:proofErr w:type="spellStart"/>
            <w:r w:rsidRPr="002D2B8B">
              <w:rPr>
                <w:rFonts w:ascii="Arial" w:hAnsi="Arial" w:cs="Arial"/>
              </w:rPr>
              <w:t>капацитете</w:t>
            </w:r>
            <w:proofErr w:type="spellEnd"/>
            <w:r w:rsidRPr="002D2B8B">
              <w:rPr>
                <w:rFonts w:ascii="Arial" w:hAnsi="Arial" w:cs="Arial"/>
              </w:rPr>
              <w:t xml:space="preserve"> </w:t>
            </w:r>
            <w:proofErr w:type="spellStart"/>
            <w:r w:rsidRPr="002D2B8B">
              <w:rPr>
                <w:rFonts w:ascii="Arial" w:hAnsi="Arial" w:cs="Arial"/>
              </w:rPr>
              <w:t>институција</w:t>
            </w:r>
            <w:proofErr w:type="spellEnd"/>
            <w:r w:rsidRPr="002D2B8B">
              <w:rPr>
                <w:rFonts w:ascii="Arial" w:hAnsi="Arial" w:cs="Arial"/>
              </w:rPr>
              <w:t xml:space="preserve"> и</w:t>
            </w:r>
            <w:r w:rsidRPr="002D2B8B">
              <w:rPr>
                <w:rFonts w:ascii="Arial" w:hAnsi="Arial" w:cs="Arial"/>
                <w:spacing w:val="1"/>
              </w:rPr>
              <w:t xml:space="preserve"> </w:t>
            </w:r>
            <w:proofErr w:type="spellStart"/>
            <w:r w:rsidRPr="002D2B8B">
              <w:rPr>
                <w:rFonts w:ascii="Arial" w:hAnsi="Arial" w:cs="Arial"/>
              </w:rPr>
              <w:t>појединаца</w:t>
            </w:r>
            <w:proofErr w:type="spellEnd"/>
            <w:r w:rsidRPr="002D2B8B">
              <w:rPr>
                <w:rFonts w:ascii="Arial" w:hAnsi="Arial" w:cs="Arial"/>
              </w:rPr>
              <w:t xml:space="preserve"> </w:t>
            </w:r>
            <w:proofErr w:type="spellStart"/>
            <w:r w:rsidRPr="002D2B8B">
              <w:rPr>
                <w:rFonts w:ascii="Arial" w:hAnsi="Arial" w:cs="Arial"/>
              </w:rPr>
              <w:t>као</w:t>
            </w:r>
            <w:proofErr w:type="spellEnd"/>
            <w:r w:rsidRPr="002D2B8B">
              <w:rPr>
                <w:rFonts w:ascii="Arial" w:hAnsi="Arial" w:cs="Arial"/>
              </w:rPr>
              <w:t xml:space="preserve"> и</w:t>
            </w:r>
            <w:r w:rsidRPr="002D2B8B">
              <w:rPr>
                <w:rFonts w:ascii="Arial" w:hAnsi="Arial" w:cs="Arial"/>
                <w:spacing w:val="1"/>
              </w:rPr>
              <w:t xml:space="preserve"> </w:t>
            </w:r>
            <w:proofErr w:type="spellStart"/>
            <w:r w:rsidRPr="002D2B8B">
              <w:rPr>
                <w:rFonts w:ascii="Arial" w:hAnsi="Arial" w:cs="Arial"/>
              </w:rPr>
              <w:t>носиоца</w:t>
            </w:r>
            <w:proofErr w:type="spellEnd"/>
            <w:r w:rsidRPr="002D2B8B">
              <w:rPr>
                <w:rFonts w:ascii="Arial" w:hAnsi="Arial" w:cs="Arial"/>
                <w:spacing w:val="1"/>
              </w:rPr>
              <w:t xml:space="preserve"> </w:t>
            </w:r>
            <w:proofErr w:type="spellStart"/>
            <w:r w:rsidRPr="002D2B8B">
              <w:rPr>
                <w:rFonts w:ascii="Arial" w:hAnsi="Arial" w:cs="Arial"/>
              </w:rPr>
              <w:t>јавних</w:t>
            </w:r>
            <w:proofErr w:type="spellEnd"/>
            <w:r w:rsidRPr="002D2B8B">
              <w:rPr>
                <w:rFonts w:ascii="Arial" w:hAnsi="Arial" w:cs="Arial"/>
                <w:spacing w:val="1"/>
              </w:rPr>
              <w:t xml:space="preserve"> </w:t>
            </w:r>
            <w:proofErr w:type="spellStart"/>
            <w:r w:rsidRPr="002D2B8B">
              <w:rPr>
                <w:rFonts w:ascii="Arial" w:hAnsi="Arial" w:cs="Arial"/>
              </w:rPr>
              <w:t>овлашћења</w:t>
            </w:r>
            <w:proofErr w:type="spellEnd"/>
            <w:r w:rsidRPr="002D2B8B">
              <w:rPr>
                <w:rFonts w:ascii="Arial" w:hAnsi="Arial" w:cs="Arial"/>
                <w:spacing w:val="1"/>
              </w:rPr>
              <w:t xml:space="preserve"> </w:t>
            </w:r>
            <w:r w:rsidRPr="002D2B8B">
              <w:rPr>
                <w:rFonts w:ascii="Arial" w:hAnsi="Arial" w:cs="Arial"/>
              </w:rPr>
              <w:t>у</w:t>
            </w:r>
            <w:r w:rsidRPr="002D2B8B">
              <w:rPr>
                <w:rFonts w:ascii="Arial" w:hAnsi="Arial" w:cs="Arial"/>
                <w:spacing w:val="1"/>
              </w:rPr>
              <w:t xml:space="preserve"> </w:t>
            </w:r>
            <w:proofErr w:type="spellStart"/>
            <w:r w:rsidRPr="002D2B8B">
              <w:rPr>
                <w:rFonts w:ascii="Arial" w:hAnsi="Arial" w:cs="Arial"/>
              </w:rPr>
              <w:t>области</w:t>
            </w:r>
            <w:proofErr w:type="spellEnd"/>
            <w:r w:rsidRPr="002D2B8B">
              <w:rPr>
                <w:rFonts w:ascii="Arial" w:hAnsi="Arial" w:cs="Arial"/>
                <w:spacing w:val="1"/>
              </w:rPr>
              <w:t xml:space="preserve"> </w:t>
            </w:r>
            <w:proofErr w:type="spellStart"/>
            <w:r w:rsidRPr="002D2B8B">
              <w:rPr>
                <w:rFonts w:ascii="Arial" w:hAnsi="Arial" w:cs="Arial"/>
              </w:rPr>
              <w:t>безбедности</w:t>
            </w:r>
            <w:proofErr w:type="spellEnd"/>
            <w:r w:rsidRPr="002D2B8B">
              <w:rPr>
                <w:rFonts w:ascii="Arial" w:hAnsi="Arial" w:cs="Arial"/>
                <w:spacing w:val="1"/>
              </w:rPr>
              <w:t xml:space="preserve"> </w:t>
            </w:r>
            <w:proofErr w:type="spellStart"/>
            <w:r w:rsidRPr="002D2B8B">
              <w:rPr>
                <w:rFonts w:ascii="Arial" w:hAnsi="Arial" w:cs="Arial"/>
              </w:rPr>
              <w:t>возила</w:t>
            </w:r>
            <w:proofErr w:type="spellEnd"/>
            <w:r w:rsidRPr="002D2B8B">
              <w:rPr>
                <w:rFonts w:ascii="Arial" w:hAnsi="Arial" w:cs="Arial"/>
                <w:spacing w:val="1"/>
              </w:rPr>
              <w:t xml:space="preserve"> </w:t>
            </w:r>
            <w:r w:rsidRPr="002D2B8B">
              <w:rPr>
                <w:rFonts w:ascii="Arial" w:hAnsi="Arial" w:cs="Arial"/>
              </w:rPr>
              <w:t>(</w:t>
            </w:r>
            <w:proofErr w:type="spellStart"/>
            <w:r w:rsidRPr="002D2B8B">
              <w:rPr>
                <w:rFonts w:ascii="Arial" w:hAnsi="Arial" w:cs="Arial"/>
              </w:rPr>
              <w:t>овлашћених</w:t>
            </w:r>
            <w:proofErr w:type="spellEnd"/>
            <w:r w:rsidRPr="002D2B8B">
              <w:rPr>
                <w:rFonts w:ascii="Arial" w:hAnsi="Arial" w:cs="Arial"/>
                <w:spacing w:val="1"/>
              </w:rPr>
              <w:t xml:space="preserve"> </w:t>
            </w:r>
            <w:proofErr w:type="spellStart"/>
            <w:r w:rsidRPr="002D2B8B">
              <w:rPr>
                <w:rFonts w:ascii="Arial" w:hAnsi="Arial" w:cs="Arial"/>
              </w:rPr>
              <w:t>лабораторија</w:t>
            </w:r>
            <w:proofErr w:type="spellEnd"/>
            <w:r w:rsidRPr="002D2B8B">
              <w:rPr>
                <w:rFonts w:ascii="Arial" w:hAnsi="Arial" w:cs="Arial"/>
              </w:rPr>
              <w:t xml:space="preserve">, </w:t>
            </w:r>
            <w:proofErr w:type="spellStart"/>
            <w:r w:rsidRPr="002D2B8B">
              <w:rPr>
                <w:rFonts w:ascii="Arial" w:hAnsi="Arial" w:cs="Arial"/>
              </w:rPr>
              <w:t>станица</w:t>
            </w:r>
            <w:proofErr w:type="spellEnd"/>
            <w:r w:rsidRPr="002D2B8B">
              <w:rPr>
                <w:rFonts w:ascii="Arial" w:hAnsi="Arial" w:cs="Arial"/>
              </w:rPr>
              <w:t xml:space="preserve"> </w:t>
            </w:r>
            <w:proofErr w:type="spellStart"/>
            <w:r w:rsidRPr="002D2B8B">
              <w:rPr>
                <w:rFonts w:ascii="Arial" w:hAnsi="Arial" w:cs="Arial"/>
              </w:rPr>
              <w:t>техничких</w:t>
            </w:r>
            <w:proofErr w:type="spellEnd"/>
            <w:r w:rsidRPr="002D2B8B">
              <w:rPr>
                <w:rFonts w:ascii="Arial" w:hAnsi="Arial" w:cs="Arial"/>
              </w:rPr>
              <w:t xml:space="preserve"> </w:t>
            </w:r>
            <w:proofErr w:type="spellStart"/>
            <w:r w:rsidRPr="002D2B8B">
              <w:rPr>
                <w:rFonts w:ascii="Arial" w:hAnsi="Arial" w:cs="Arial"/>
              </w:rPr>
              <w:t>прегледа</w:t>
            </w:r>
            <w:proofErr w:type="spellEnd"/>
            <w:r w:rsidRPr="002D2B8B">
              <w:rPr>
                <w:rFonts w:ascii="Arial" w:hAnsi="Arial" w:cs="Arial"/>
              </w:rPr>
              <w:t xml:space="preserve">, и </w:t>
            </w:r>
            <w:proofErr w:type="spellStart"/>
            <w:r w:rsidRPr="002D2B8B">
              <w:rPr>
                <w:rFonts w:ascii="Arial" w:hAnsi="Arial" w:cs="Arial"/>
              </w:rPr>
              <w:t>др</w:t>
            </w:r>
            <w:proofErr w:type="spellEnd"/>
            <w:r w:rsidRPr="002D2B8B">
              <w:rPr>
                <w:rFonts w:ascii="Arial" w:hAnsi="Arial" w:cs="Arial"/>
              </w:rPr>
              <w:t xml:space="preserve">.). </w:t>
            </w:r>
            <w:proofErr w:type="spellStart"/>
            <w:r w:rsidRPr="002D2B8B">
              <w:rPr>
                <w:rFonts w:ascii="Arial" w:hAnsi="Arial" w:cs="Arial"/>
              </w:rPr>
              <w:t>Код</w:t>
            </w:r>
            <w:proofErr w:type="spellEnd"/>
            <w:r w:rsidRPr="002D2B8B">
              <w:rPr>
                <w:rFonts w:ascii="Arial" w:hAnsi="Arial" w:cs="Arial"/>
              </w:rPr>
              <w:t xml:space="preserve"> </w:t>
            </w:r>
            <w:proofErr w:type="spellStart"/>
            <w:r w:rsidRPr="002D2B8B">
              <w:rPr>
                <w:rFonts w:ascii="Arial" w:hAnsi="Arial" w:cs="Arial"/>
              </w:rPr>
              <w:t>институција</w:t>
            </w:r>
            <w:proofErr w:type="spellEnd"/>
            <w:r w:rsidRPr="002D2B8B">
              <w:rPr>
                <w:rFonts w:ascii="Arial" w:hAnsi="Arial" w:cs="Arial"/>
              </w:rPr>
              <w:t xml:space="preserve"> </w:t>
            </w:r>
            <w:proofErr w:type="spellStart"/>
            <w:r w:rsidRPr="002D2B8B">
              <w:rPr>
                <w:rFonts w:ascii="Arial" w:hAnsi="Arial" w:cs="Arial"/>
              </w:rPr>
              <w:t>обезбедиће</w:t>
            </w:r>
            <w:proofErr w:type="spellEnd"/>
            <w:r w:rsidRPr="002D2B8B">
              <w:rPr>
                <w:rFonts w:ascii="Arial" w:hAnsi="Arial" w:cs="Arial"/>
              </w:rPr>
              <w:t xml:space="preserve"> </w:t>
            </w:r>
            <w:proofErr w:type="spellStart"/>
            <w:r w:rsidRPr="002D2B8B">
              <w:rPr>
                <w:rFonts w:ascii="Arial" w:hAnsi="Arial" w:cs="Arial"/>
              </w:rPr>
              <w:t>се</w:t>
            </w:r>
            <w:proofErr w:type="spellEnd"/>
            <w:r w:rsidRPr="002D2B8B">
              <w:rPr>
                <w:rFonts w:ascii="Arial" w:hAnsi="Arial" w:cs="Arial"/>
                <w:spacing w:val="1"/>
              </w:rPr>
              <w:t xml:space="preserve"> </w:t>
            </w:r>
            <w:proofErr w:type="spellStart"/>
            <w:r w:rsidRPr="002D2B8B">
              <w:rPr>
                <w:rFonts w:ascii="Arial" w:hAnsi="Arial" w:cs="Arial"/>
              </w:rPr>
              <w:t>јачање</w:t>
            </w:r>
            <w:proofErr w:type="spellEnd"/>
            <w:r w:rsidRPr="002D2B8B">
              <w:rPr>
                <w:rFonts w:ascii="Arial" w:hAnsi="Arial" w:cs="Arial"/>
              </w:rPr>
              <w:t xml:space="preserve"> </w:t>
            </w:r>
            <w:proofErr w:type="spellStart"/>
            <w:r w:rsidRPr="002D2B8B">
              <w:rPr>
                <w:rFonts w:ascii="Arial" w:hAnsi="Arial" w:cs="Arial"/>
              </w:rPr>
              <w:t>одговарајућих</w:t>
            </w:r>
            <w:proofErr w:type="spellEnd"/>
            <w:r w:rsidRPr="002D2B8B">
              <w:rPr>
                <w:rFonts w:ascii="Arial" w:hAnsi="Arial" w:cs="Arial"/>
              </w:rPr>
              <w:t xml:space="preserve"> </w:t>
            </w:r>
            <w:proofErr w:type="spellStart"/>
            <w:r w:rsidRPr="002D2B8B">
              <w:rPr>
                <w:rFonts w:ascii="Arial" w:hAnsi="Arial" w:cs="Arial"/>
              </w:rPr>
              <w:t>организационих</w:t>
            </w:r>
            <w:proofErr w:type="spellEnd"/>
            <w:r w:rsidRPr="002D2B8B">
              <w:rPr>
                <w:rFonts w:ascii="Arial" w:hAnsi="Arial" w:cs="Arial"/>
              </w:rPr>
              <w:t xml:space="preserve"> </w:t>
            </w:r>
            <w:proofErr w:type="spellStart"/>
            <w:r w:rsidRPr="002D2B8B">
              <w:rPr>
                <w:rFonts w:ascii="Arial" w:hAnsi="Arial" w:cs="Arial"/>
              </w:rPr>
              <w:t>јединица</w:t>
            </w:r>
            <w:proofErr w:type="spellEnd"/>
            <w:r w:rsidRPr="002D2B8B">
              <w:rPr>
                <w:rFonts w:ascii="Arial" w:hAnsi="Arial" w:cs="Arial"/>
              </w:rPr>
              <w:t xml:space="preserve">, </w:t>
            </w:r>
            <w:proofErr w:type="spellStart"/>
            <w:r w:rsidRPr="002D2B8B">
              <w:rPr>
                <w:rFonts w:ascii="Arial" w:hAnsi="Arial" w:cs="Arial"/>
              </w:rPr>
              <w:t>сектора</w:t>
            </w:r>
            <w:proofErr w:type="spellEnd"/>
            <w:r w:rsidRPr="002D2B8B">
              <w:rPr>
                <w:rFonts w:ascii="Arial" w:hAnsi="Arial" w:cs="Arial"/>
              </w:rPr>
              <w:t xml:space="preserve"> и </w:t>
            </w:r>
            <w:proofErr w:type="spellStart"/>
            <w:r w:rsidRPr="002D2B8B">
              <w:rPr>
                <w:rFonts w:ascii="Arial" w:hAnsi="Arial" w:cs="Arial"/>
              </w:rPr>
              <w:t>одељења</w:t>
            </w:r>
            <w:proofErr w:type="spellEnd"/>
            <w:r w:rsidRPr="002D2B8B">
              <w:rPr>
                <w:rFonts w:ascii="Arial" w:hAnsi="Arial" w:cs="Arial"/>
              </w:rPr>
              <w:t xml:space="preserve"> </w:t>
            </w:r>
            <w:proofErr w:type="spellStart"/>
            <w:r w:rsidRPr="002D2B8B">
              <w:rPr>
                <w:rFonts w:ascii="Arial" w:hAnsi="Arial" w:cs="Arial"/>
              </w:rPr>
              <w:t>за</w:t>
            </w:r>
            <w:proofErr w:type="spellEnd"/>
            <w:r w:rsidRPr="002D2B8B">
              <w:rPr>
                <w:rFonts w:ascii="Arial" w:hAnsi="Arial" w:cs="Arial"/>
              </w:rPr>
              <w:t xml:space="preserve"> </w:t>
            </w:r>
            <w:proofErr w:type="spellStart"/>
            <w:r w:rsidRPr="002D2B8B">
              <w:rPr>
                <w:rFonts w:ascii="Arial" w:hAnsi="Arial" w:cs="Arial"/>
              </w:rPr>
              <w:t>безбедност</w:t>
            </w:r>
            <w:proofErr w:type="spellEnd"/>
            <w:r w:rsidRPr="002D2B8B">
              <w:rPr>
                <w:rFonts w:ascii="Arial" w:hAnsi="Arial" w:cs="Arial"/>
                <w:spacing w:val="1"/>
              </w:rPr>
              <w:t xml:space="preserve"> </w:t>
            </w:r>
            <w:proofErr w:type="spellStart"/>
            <w:r w:rsidRPr="002D2B8B">
              <w:rPr>
                <w:rFonts w:ascii="Arial" w:hAnsi="Arial" w:cs="Arial"/>
              </w:rPr>
              <w:t>возила</w:t>
            </w:r>
            <w:proofErr w:type="spellEnd"/>
            <w:r w:rsidRPr="002D2B8B">
              <w:rPr>
                <w:rFonts w:ascii="Arial" w:hAnsi="Arial" w:cs="Arial"/>
              </w:rPr>
              <w:t xml:space="preserve">. У </w:t>
            </w:r>
            <w:proofErr w:type="spellStart"/>
            <w:r w:rsidRPr="002D2B8B">
              <w:rPr>
                <w:rFonts w:ascii="Arial" w:hAnsi="Arial" w:cs="Arial"/>
              </w:rPr>
              <w:t>стручним</w:t>
            </w:r>
            <w:proofErr w:type="spellEnd"/>
            <w:r w:rsidRPr="002D2B8B">
              <w:rPr>
                <w:rFonts w:ascii="Arial" w:hAnsi="Arial" w:cs="Arial"/>
              </w:rPr>
              <w:t xml:space="preserve"> </w:t>
            </w:r>
            <w:proofErr w:type="spellStart"/>
            <w:r w:rsidRPr="002D2B8B">
              <w:rPr>
                <w:rFonts w:ascii="Arial" w:hAnsi="Arial" w:cs="Arial"/>
              </w:rPr>
              <w:t>организацијама</w:t>
            </w:r>
            <w:proofErr w:type="spellEnd"/>
            <w:r w:rsidRPr="002D2B8B">
              <w:rPr>
                <w:rFonts w:ascii="Arial" w:hAnsi="Arial" w:cs="Arial"/>
              </w:rPr>
              <w:t xml:space="preserve"> </w:t>
            </w:r>
            <w:proofErr w:type="spellStart"/>
            <w:r w:rsidRPr="002D2B8B">
              <w:rPr>
                <w:rFonts w:ascii="Arial" w:hAnsi="Arial" w:cs="Arial"/>
              </w:rPr>
              <w:t>за</w:t>
            </w:r>
            <w:proofErr w:type="spellEnd"/>
            <w:r w:rsidRPr="002D2B8B">
              <w:rPr>
                <w:rFonts w:ascii="Arial" w:hAnsi="Arial" w:cs="Arial"/>
              </w:rPr>
              <w:t xml:space="preserve"> </w:t>
            </w:r>
            <w:proofErr w:type="spellStart"/>
            <w:r w:rsidRPr="002D2B8B">
              <w:rPr>
                <w:rFonts w:ascii="Arial" w:hAnsi="Arial" w:cs="Arial"/>
              </w:rPr>
              <w:t>реализацију</w:t>
            </w:r>
            <w:proofErr w:type="spellEnd"/>
            <w:r w:rsidRPr="002D2B8B">
              <w:rPr>
                <w:rFonts w:ascii="Arial" w:hAnsi="Arial" w:cs="Arial"/>
                <w:spacing w:val="1"/>
              </w:rPr>
              <w:t xml:space="preserve"> </w:t>
            </w:r>
            <w:proofErr w:type="spellStart"/>
            <w:r w:rsidRPr="002D2B8B">
              <w:rPr>
                <w:rFonts w:ascii="Arial" w:hAnsi="Arial" w:cs="Arial"/>
              </w:rPr>
              <w:t>обука</w:t>
            </w:r>
            <w:proofErr w:type="spellEnd"/>
            <w:r w:rsidRPr="002D2B8B">
              <w:rPr>
                <w:rFonts w:ascii="Arial" w:hAnsi="Arial" w:cs="Arial"/>
              </w:rPr>
              <w:t>,</w:t>
            </w:r>
            <w:r w:rsidRPr="002D2B8B">
              <w:rPr>
                <w:rFonts w:ascii="Arial" w:hAnsi="Arial" w:cs="Arial"/>
                <w:spacing w:val="1"/>
              </w:rPr>
              <w:t xml:space="preserve"> </w:t>
            </w:r>
            <w:proofErr w:type="spellStart"/>
            <w:r w:rsidRPr="002D2B8B">
              <w:rPr>
                <w:rFonts w:ascii="Arial" w:hAnsi="Arial" w:cs="Arial"/>
              </w:rPr>
              <w:t>наставни</w:t>
            </w:r>
            <w:proofErr w:type="spellEnd"/>
            <w:r w:rsidRPr="002D2B8B">
              <w:rPr>
                <w:rFonts w:ascii="Arial" w:hAnsi="Arial" w:cs="Arial"/>
                <w:spacing w:val="1"/>
              </w:rPr>
              <w:t xml:space="preserve"> </w:t>
            </w:r>
            <w:proofErr w:type="spellStart"/>
            <w:r w:rsidRPr="002D2B8B">
              <w:rPr>
                <w:rFonts w:ascii="Arial" w:hAnsi="Arial" w:cs="Arial"/>
              </w:rPr>
              <w:t>планови</w:t>
            </w:r>
            <w:proofErr w:type="spellEnd"/>
            <w:r w:rsidRPr="002D2B8B">
              <w:rPr>
                <w:rFonts w:ascii="Arial" w:hAnsi="Arial" w:cs="Arial"/>
                <w:spacing w:val="1"/>
              </w:rPr>
              <w:t xml:space="preserve"> </w:t>
            </w:r>
            <w:r w:rsidRPr="002D2B8B">
              <w:rPr>
                <w:rFonts w:ascii="Arial" w:hAnsi="Arial" w:cs="Arial"/>
              </w:rPr>
              <w:t>и</w:t>
            </w:r>
            <w:r w:rsidRPr="002D2B8B">
              <w:rPr>
                <w:rFonts w:ascii="Arial" w:hAnsi="Arial" w:cs="Arial"/>
                <w:spacing w:val="1"/>
              </w:rPr>
              <w:t xml:space="preserve"> </w:t>
            </w:r>
            <w:proofErr w:type="spellStart"/>
            <w:r w:rsidRPr="002D2B8B">
              <w:rPr>
                <w:rFonts w:ascii="Arial" w:hAnsi="Arial" w:cs="Arial"/>
              </w:rPr>
              <w:t>програми</w:t>
            </w:r>
            <w:proofErr w:type="spellEnd"/>
            <w:r w:rsidRPr="002D2B8B">
              <w:rPr>
                <w:rFonts w:ascii="Arial" w:hAnsi="Arial" w:cs="Arial"/>
                <w:spacing w:val="1"/>
              </w:rPr>
              <w:t xml:space="preserve"> </w:t>
            </w:r>
            <w:proofErr w:type="spellStart"/>
            <w:r w:rsidRPr="002D2B8B">
              <w:rPr>
                <w:rFonts w:ascii="Arial" w:hAnsi="Arial" w:cs="Arial"/>
              </w:rPr>
              <w:t>обука</w:t>
            </w:r>
            <w:proofErr w:type="spellEnd"/>
            <w:r w:rsidRPr="002D2B8B">
              <w:rPr>
                <w:rFonts w:ascii="Arial" w:hAnsi="Arial" w:cs="Arial"/>
                <w:spacing w:val="1"/>
              </w:rPr>
              <w:t xml:space="preserve"> </w:t>
            </w:r>
            <w:proofErr w:type="spellStart"/>
            <w:r w:rsidRPr="002D2B8B">
              <w:rPr>
                <w:rFonts w:ascii="Arial" w:hAnsi="Arial" w:cs="Arial"/>
              </w:rPr>
              <w:t>биће</w:t>
            </w:r>
            <w:proofErr w:type="spellEnd"/>
            <w:r w:rsidRPr="002D2B8B">
              <w:rPr>
                <w:rFonts w:ascii="Arial" w:hAnsi="Arial" w:cs="Arial"/>
                <w:spacing w:val="1"/>
              </w:rPr>
              <w:t xml:space="preserve"> </w:t>
            </w:r>
            <w:proofErr w:type="spellStart"/>
            <w:r w:rsidRPr="002D2B8B">
              <w:rPr>
                <w:rFonts w:ascii="Arial" w:hAnsi="Arial" w:cs="Arial"/>
              </w:rPr>
              <w:t>прилагођени</w:t>
            </w:r>
            <w:proofErr w:type="spellEnd"/>
            <w:r w:rsidRPr="002D2B8B">
              <w:rPr>
                <w:rFonts w:ascii="Arial" w:hAnsi="Arial" w:cs="Arial"/>
                <w:spacing w:val="1"/>
              </w:rPr>
              <w:t xml:space="preserve"> </w:t>
            </w:r>
            <w:proofErr w:type="spellStart"/>
            <w:r w:rsidRPr="002D2B8B">
              <w:rPr>
                <w:rFonts w:ascii="Arial" w:hAnsi="Arial" w:cs="Arial"/>
              </w:rPr>
              <w:t>потребама</w:t>
            </w:r>
            <w:proofErr w:type="spellEnd"/>
            <w:r w:rsidRPr="002D2B8B">
              <w:rPr>
                <w:rFonts w:ascii="Arial" w:hAnsi="Arial" w:cs="Arial"/>
                <w:spacing w:val="1"/>
              </w:rPr>
              <w:t xml:space="preserve"> </w:t>
            </w:r>
            <w:proofErr w:type="spellStart"/>
            <w:r w:rsidRPr="002D2B8B">
              <w:rPr>
                <w:rFonts w:ascii="Arial" w:hAnsi="Arial" w:cs="Arial"/>
              </w:rPr>
              <w:t>управљања</w:t>
            </w:r>
            <w:proofErr w:type="spellEnd"/>
            <w:r w:rsidRPr="002D2B8B">
              <w:rPr>
                <w:rFonts w:ascii="Arial" w:hAnsi="Arial" w:cs="Arial"/>
                <w:spacing w:val="1"/>
              </w:rPr>
              <w:t xml:space="preserve"> </w:t>
            </w:r>
            <w:proofErr w:type="spellStart"/>
            <w:r w:rsidRPr="002D2B8B">
              <w:rPr>
                <w:rFonts w:ascii="Arial" w:hAnsi="Arial" w:cs="Arial"/>
              </w:rPr>
              <w:t>безбедношћу</w:t>
            </w:r>
            <w:proofErr w:type="spellEnd"/>
            <w:r w:rsidRPr="002D2B8B">
              <w:rPr>
                <w:rFonts w:ascii="Arial" w:hAnsi="Arial" w:cs="Arial"/>
              </w:rPr>
              <w:t xml:space="preserve"> </w:t>
            </w:r>
            <w:proofErr w:type="spellStart"/>
            <w:r w:rsidRPr="002D2B8B">
              <w:rPr>
                <w:rFonts w:ascii="Arial" w:hAnsi="Arial" w:cs="Arial"/>
              </w:rPr>
              <w:t>возила</w:t>
            </w:r>
            <w:proofErr w:type="spellEnd"/>
            <w:r w:rsidRPr="002D2B8B">
              <w:rPr>
                <w:rFonts w:ascii="Arial" w:hAnsi="Arial" w:cs="Arial"/>
              </w:rPr>
              <w:t>,</w:t>
            </w:r>
            <w:r w:rsidRPr="002D2B8B">
              <w:rPr>
                <w:rFonts w:ascii="Arial" w:hAnsi="Arial" w:cs="Arial"/>
                <w:spacing w:val="1"/>
              </w:rPr>
              <w:t xml:space="preserve"> </w:t>
            </w:r>
            <w:proofErr w:type="spellStart"/>
            <w:r w:rsidRPr="002D2B8B">
              <w:rPr>
                <w:rFonts w:ascii="Arial" w:hAnsi="Arial" w:cs="Arial"/>
              </w:rPr>
              <w:t>техничким</w:t>
            </w:r>
            <w:proofErr w:type="spellEnd"/>
            <w:r w:rsidRPr="002D2B8B">
              <w:rPr>
                <w:rFonts w:ascii="Arial" w:hAnsi="Arial" w:cs="Arial"/>
                <w:spacing w:val="1"/>
              </w:rPr>
              <w:t xml:space="preserve"> </w:t>
            </w:r>
            <w:proofErr w:type="spellStart"/>
            <w:r w:rsidRPr="002D2B8B">
              <w:rPr>
                <w:rFonts w:ascii="Arial" w:hAnsi="Arial" w:cs="Arial"/>
              </w:rPr>
              <w:t>знањима</w:t>
            </w:r>
            <w:proofErr w:type="spellEnd"/>
            <w:r w:rsidRPr="002D2B8B">
              <w:rPr>
                <w:rFonts w:ascii="Arial" w:hAnsi="Arial" w:cs="Arial"/>
                <w:spacing w:val="1"/>
              </w:rPr>
              <w:t xml:space="preserve"> </w:t>
            </w:r>
            <w:r w:rsidRPr="002D2B8B">
              <w:rPr>
                <w:rFonts w:ascii="Arial" w:hAnsi="Arial" w:cs="Arial"/>
              </w:rPr>
              <w:t>и</w:t>
            </w:r>
            <w:r w:rsidRPr="002D2B8B">
              <w:rPr>
                <w:rFonts w:ascii="Arial" w:hAnsi="Arial" w:cs="Arial"/>
                <w:spacing w:val="1"/>
              </w:rPr>
              <w:t xml:space="preserve"> </w:t>
            </w:r>
            <w:proofErr w:type="spellStart"/>
            <w:r w:rsidRPr="002D2B8B">
              <w:rPr>
                <w:rFonts w:ascii="Arial" w:hAnsi="Arial" w:cs="Arial"/>
              </w:rPr>
              <w:t>вештинама</w:t>
            </w:r>
            <w:proofErr w:type="spellEnd"/>
            <w:r w:rsidRPr="002D2B8B">
              <w:rPr>
                <w:rFonts w:ascii="Arial" w:hAnsi="Arial" w:cs="Arial"/>
                <w:spacing w:val="1"/>
              </w:rPr>
              <w:t xml:space="preserve"> </w:t>
            </w:r>
            <w:proofErr w:type="spellStart"/>
            <w:r w:rsidRPr="002D2B8B">
              <w:rPr>
                <w:rFonts w:ascii="Arial" w:hAnsi="Arial" w:cs="Arial"/>
              </w:rPr>
              <w:t>која</w:t>
            </w:r>
            <w:proofErr w:type="spellEnd"/>
            <w:r w:rsidRPr="002D2B8B">
              <w:rPr>
                <w:rFonts w:ascii="Arial" w:hAnsi="Arial" w:cs="Arial"/>
                <w:spacing w:val="1"/>
              </w:rPr>
              <w:t xml:space="preserve"> </w:t>
            </w:r>
            <w:proofErr w:type="spellStart"/>
            <w:r w:rsidRPr="002D2B8B">
              <w:rPr>
                <w:rFonts w:ascii="Arial" w:hAnsi="Arial" w:cs="Arial"/>
              </w:rPr>
              <w:t>област</w:t>
            </w:r>
            <w:proofErr w:type="spellEnd"/>
            <w:r w:rsidRPr="002D2B8B">
              <w:rPr>
                <w:rFonts w:ascii="Arial" w:hAnsi="Arial" w:cs="Arial"/>
                <w:spacing w:val="1"/>
              </w:rPr>
              <w:t xml:space="preserve"> </w:t>
            </w:r>
            <w:proofErr w:type="spellStart"/>
            <w:r w:rsidRPr="002D2B8B">
              <w:rPr>
                <w:rFonts w:ascii="Arial" w:hAnsi="Arial" w:cs="Arial"/>
              </w:rPr>
              <w:t>возила</w:t>
            </w:r>
            <w:proofErr w:type="spellEnd"/>
            <w:r w:rsidRPr="002D2B8B">
              <w:rPr>
                <w:rFonts w:ascii="Arial" w:hAnsi="Arial" w:cs="Arial"/>
                <w:spacing w:val="-2"/>
              </w:rPr>
              <w:t xml:space="preserve"> </w:t>
            </w:r>
            <w:proofErr w:type="spellStart"/>
            <w:r w:rsidRPr="002D2B8B">
              <w:rPr>
                <w:rFonts w:ascii="Arial" w:hAnsi="Arial" w:cs="Arial"/>
              </w:rPr>
              <w:t>захтева</w:t>
            </w:r>
            <w:proofErr w:type="spellEnd"/>
            <w:r w:rsidRPr="002D2B8B">
              <w:rPr>
                <w:rFonts w:ascii="Arial" w:hAnsi="Arial" w:cs="Arial"/>
              </w:rPr>
              <w:t>.</w:t>
            </w:r>
          </w:p>
        </w:tc>
      </w:tr>
    </w:tbl>
    <w:p w14:paraId="20A1E582" w14:textId="77777777" w:rsidR="00192C49" w:rsidRDefault="00192C49" w:rsidP="00192C49">
      <w:pPr>
        <w:rPr>
          <w:lang w:val="sr-Latn-RS"/>
        </w:rPr>
      </w:pPr>
    </w:p>
    <w:tbl>
      <w:tblPr>
        <w:tblStyle w:val="TableGrid"/>
        <w:tblW w:w="0" w:type="auto"/>
        <w:tblLook w:val="04A0" w:firstRow="1" w:lastRow="0" w:firstColumn="1" w:lastColumn="0" w:noHBand="0" w:noVBand="1"/>
      </w:tblPr>
      <w:tblGrid>
        <w:gridCol w:w="9350"/>
      </w:tblGrid>
      <w:tr w:rsidR="00192C49" w:rsidRPr="002D2B8B" w14:paraId="3D86C64E" w14:textId="77777777" w:rsidTr="00A2681D">
        <w:tc>
          <w:tcPr>
            <w:tcW w:w="9350" w:type="dxa"/>
            <w:shd w:val="clear" w:color="auto" w:fill="F7CAAC" w:themeFill="accent2" w:themeFillTint="66"/>
          </w:tcPr>
          <w:p w14:paraId="7DEE6432" w14:textId="77777777" w:rsidR="00192C49" w:rsidRPr="002D2B8B" w:rsidRDefault="00192C49" w:rsidP="00A2681D">
            <w:pPr>
              <w:rPr>
                <w:rFonts w:ascii="Arial" w:hAnsi="Arial" w:cs="Arial"/>
                <w:lang w:val="sr-Latn-RS"/>
              </w:rPr>
            </w:pPr>
            <w:r w:rsidRPr="002D2B8B">
              <w:rPr>
                <w:rFonts w:ascii="Arial" w:hAnsi="Arial" w:cs="Arial"/>
                <w:b/>
              </w:rPr>
              <w:t>МЕРА</w:t>
            </w:r>
            <w:r w:rsidRPr="002D2B8B">
              <w:rPr>
                <w:rFonts w:ascii="Arial" w:hAnsi="Arial" w:cs="Arial"/>
                <w:b/>
                <w:spacing w:val="-6"/>
              </w:rPr>
              <w:t xml:space="preserve"> </w:t>
            </w:r>
            <w:r w:rsidRPr="002D2B8B">
              <w:rPr>
                <w:rFonts w:ascii="Arial" w:hAnsi="Arial" w:cs="Arial"/>
                <w:b/>
              </w:rPr>
              <w:t>3.4.</w:t>
            </w:r>
            <w:r w:rsidRPr="002D2B8B">
              <w:rPr>
                <w:rFonts w:ascii="Arial" w:hAnsi="Arial" w:cs="Arial"/>
                <w:b/>
                <w:spacing w:val="-2"/>
              </w:rPr>
              <w:t xml:space="preserve"> </w:t>
            </w:r>
            <w:proofErr w:type="spellStart"/>
            <w:r w:rsidRPr="002D2B8B">
              <w:rPr>
                <w:rFonts w:ascii="Arial" w:hAnsi="Arial" w:cs="Arial"/>
                <w:b/>
              </w:rPr>
              <w:t>Унапређење</w:t>
            </w:r>
            <w:proofErr w:type="spellEnd"/>
            <w:r w:rsidRPr="002D2B8B">
              <w:rPr>
                <w:rFonts w:ascii="Arial" w:hAnsi="Arial" w:cs="Arial"/>
                <w:b/>
                <w:spacing w:val="-5"/>
              </w:rPr>
              <w:t xml:space="preserve"> </w:t>
            </w:r>
            <w:proofErr w:type="spellStart"/>
            <w:r w:rsidRPr="002D2B8B">
              <w:rPr>
                <w:rFonts w:ascii="Arial" w:hAnsi="Arial" w:cs="Arial"/>
                <w:b/>
              </w:rPr>
              <w:t>система</w:t>
            </w:r>
            <w:proofErr w:type="spellEnd"/>
            <w:r w:rsidRPr="002D2B8B">
              <w:rPr>
                <w:rFonts w:ascii="Arial" w:hAnsi="Arial" w:cs="Arial"/>
                <w:b/>
                <w:spacing w:val="-5"/>
              </w:rPr>
              <w:t xml:space="preserve"> </w:t>
            </w:r>
            <w:proofErr w:type="spellStart"/>
            <w:r w:rsidRPr="002D2B8B">
              <w:rPr>
                <w:rFonts w:ascii="Arial" w:hAnsi="Arial" w:cs="Arial"/>
                <w:b/>
              </w:rPr>
              <w:t>стимулација</w:t>
            </w:r>
            <w:proofErr w:type="spellEnd"/>
            <w:r w:rsidRPr="002D2B8B">
              <w:rPr>
                <w:rFonts w:ascii="Arial" w:hAnsi="Arial" w:cs="Arial"/>
                <w:b/>
              </w:rPr>
              <w:t>,</w:t>
            </w:r>
            <w:r w:rsidRPr="002D2B8B">
              <w:rPr>
                <w:rFonts w:ascii="Arial" w:hAnsi="Arial" w:cs="Arial"/>
                <w:b/>
                <w:spacing w:val="-4"/>
              </w:rPr>
              <w:t xml:space="preserve"> </w:t>
            </w:r>
            <w:proofErr w:type="spellStart"/>
            <w:r w:rsidRPr="002D2B8B">
              <w:rPr>
                <w:rFonts w:ascii="Arial" w:hAnsi="Arial" w:cs="Arial"/>
                <w:b/>
              </w:rPr>
              <w:t>фискалних</w:t>
            </w:r>
            <w:proofErr w:type="spellEnd"/>
            <w:r w:rsidRPr="002D2B8B">
              <w:rPr>
                <w:rFonts w:ascii="Arial" w:hAnsi="Arial" w:cs="Arial"/>
                <w:b/>
                <w:spacing w:val="-5"/>
              </w:rPr>
              <w:t xml:space="preserve"> </w:t>
            </w:r>
            <w:proofErr w:type="spellStart"/>
            <w:r w:rsidRPr="002D2B8B">
              <w:rPr>
                <w:rFonts w:ascii="Arial" w:hAnsi="Arial" w:cs="Arial"/>
                <w:b/>
              </w:rPr>
              <w:t>подстицаја</w:t>
            </w:r>
            <w:proofErr w:type="spellEnd"/>
            <w:r w:rsidRPr="002D2B8B">
              <w:rPr>
                <w:rFonts w:ascii="Arial" w:hAnsi="Arial" w:cs="Arial"/>
                <w:b/>
              </w:rPr>
              <w:t>,</w:t>
            </w:r>
            <w:r w:rsidRPr="002D2B8B">
              <w:rPr>
                <w:rFonts w:ascii="Arial" w:hAnsi="Arial" w:cs="Arial"/>
                <w:b/>
                <w:spacing w:val="-57"/>
              </w:rPr>
              <w:t xml:space="preserve"> </w:t>
            </w:r>
            <w:proofErr w:type="spellStart"/>
            <w:r w:rsidRPr="002D2B8B">
              <w:rPr>
                <w:rFonts w:ascii="Arial" w:hAnsi="Arial" w:cs="Arial"/>
                <w:b/>
              </w:rPr>
              <w:t>субвенције</w:t>
            </w:r>
            <w:proofErr w:type="spellEnd"/>
            <w:r w:rsidRPr="002D2B8B">
              <w:rPr>
                <w:rFonts w:ascii="Arial" w:hAnsi="Arial" w:cs="Arial"/>
                <w:b/>
                <w:spacing w:val="-3"/>
              </w:rPr>
              <w:t xml:space="preserve"> </w:t>
            </w:r>
            <w:r w:rsidRPr="002D2B8B">
              <w:rPr>
                <w:rFonts w:ascii="Arial" w:hAnsi="Arial" w:cs="Arial"/>
                <w:b/>
              </w:rPr>
              <w:t xml:space="preserve">и </w:t>
            </w:r>
            <w:proofErr w:type="spellStart"/>
            <w:r w:rsidRPr="002D2B8B">
              <w:rPr>
                <w:rFonts w:ascii="Arial" w:hAnsi="Arial" w:cs="Arial"/>
                <w:b/>
              </w:rPr>
              <w:t>других</w:t>
            </w:r>
            <w:proofErr w:type="spellEnd"/>
            <w:r w:rsidRPr="002D2B8B">
              <w:rPr>
                <w:rFonts w:ascii="Arial" w:hAnsi="Arial" w:cs="Arial"/>
                <w:b/>
              </w:rPr>
              <w:t xml:space="preserve"> </w:t>
            </w:r>
            <w:proofErr w:type="spellStart"/>
            <w:r w:rsidRPr="002D2B8B">
              <w:rPr>
                <w:rFonts w:ascii="Arial" w:hAnsi="Arial" w:cs="Arial"/>
                <w:b/>
              </w:rPr>
              <w:t>погодности</w:t>
            </w:r>
            <w:proofErr w:type="spellEnd"/>
          </w:p>
        </w:tc>
      </w:tr>
      <w:tr w:rsidR="00192C49" w14:paraId="1DDE4607" w14:textId="77777777" w:rsidTr="00A2681D">
        <w:tc>
          <w:tcPr>
            <w:tcW w:w="9350" w:type="dxa"/>
          </w:tcPr>
          <w:p w14:paraId="767266CA" w14:textId="77777777" w:rsidR="00192C49" w:rsidRPr="006B5962" w:rsidRDefault="00192C49" w:rsidP="00A2681D">
            <w:pPr>
              <w:jc w:val="both"/>
              <w:rPr>
                <w:rFonts w:ascii="Arial" w:hAnsi="Arial" w:cs="Arial"/>
                <w:lang w:val="sr-Latn-RS"/>
              </w:rPr>
            </w:pPr>
            <w:r w:rsidRPr="006B5962">
              <w:rPr>
                <w:rFonts w:ascii="Arial" w:hAnsi="Arial" w:cs="Arial"/>
                <w:lang w:val="sr-Latn-RS"/>
              </w:rPr>
              <w:t>Утврдиће се начин и критеријум стимулисања набавке возила високих емисионих стандарда и високих безбедносних стандарда за појединце. Из основних принципа да небезбедност плаћа безбедност посебно ће се дефинисати начини стимулисања обнове возних паркова јавних предузећа и државних институција, али и обједињених набавки привредних система, комуналних предузећа, превозника, такси удружења а све у циљу унапређења безбедносних својстава возила и мотивације за обнову возних паркова. Посебно ће се дефинисати начин стимулације за доградњу система активне безбедности и заштитних система на комерцијалним возилима и тракторима.</w:t>
            </w:r>
          </w:p>
        </w:tc>
      </w:tr>
    </w:tbl>
    <w:p w14:paraId="73312AB8" w14:textId="77777777" w:rsidR="00192C49" w:rsidRDefault="00192C49" w:rsidP="00192C49">
      <w:pPr>
        <w:rPr>
          <w:lang w:val="sr-Latn-RS"/>
        </w:rPr>
      </w:pPr>
    </w:p>
    <w:tbl>
      <w:tblPr>
        <w:tblStyle w:val="TableGrid"/>
        <w:tblW w:w="0" w:type="auto"/>
        <w:tblLook w:val="04A0" w:firstRow="1" w:lastRow="0" w:firstColumn="1" w:lastColumn="0" w:noHBand="0" w:noVBand="1"/>
      </w:tblPr>
      <w:tblGrid>
        <w:gridCol w:w="9350"/>
      </w:tblGrid>
      <w:tr w:rsidR="00192C49" w:rsidRPr="006B5962" w14:paraId="110C2CC3" w14:textId="77777777" w:rsidTr="00A2681D">
        <w:tc>
          <w:tcPr>
            <w:tcW w:w="9350" w:type="dxa"/>
            <w:shd w:val="clear" w:color="auto" w:fill="F7CAAC" w:themeFill="accent2" w:themeFillTint="66"/>
          </w:tcPr>
          <w:p w14:paraId="4040CD2E" w14:textId="77777777" w:rsidR="00192C49" w:rsidRPr="006B5962" w:rsidRDefault="00192C49" w:rsidP="00A2681D">
            <w:pPr>
              <w:rPr>
                <w:rFonts w:ascii="Arial" w:hAnsi="Arial" w:cs="Arial"/>
                <w:b/>
                <w:bCs/>
                <w:lang w:val="sr-Latn-RS"/>
              </w:rPr>
            </w:pPr>
            <w:r w:rsidRPr="006B5962">
              <w:rPr>
                <w:rFonts w:ascii="Arial" w:hAnsi="Arial" w:cs="Arial"/>
                <w:b/>
                <w:bCs/>
                <w:lang w:val="sr-Latn-RS"/>
              </w:rPr>
              <w:t>МЕРА 3.5. Дефинисање услова за безбедно учешће возила микромобилности</w:t>
            </w:r>
          </w:p>
        </w:tc>
      </w:tr>
      <w:tr w:rsidR="00192C49" w14:paraId="6906B353" w14:textId="77777777" w:rsidTr="00A2681D">
        <w:tc>
          <w:tcPr>
            <w:tcW w:w="9350" w:type="dxa"/>
          </w:tcPr>
          <w:p w14:paraId="1B1E0085" w14:textId="77777777" w:rsidR="00192C49" w:rsidRPr="006B5962" w:rsidRDefault="00192C49" w:rsidP="00A2681D">
            <w:pPr>
              <w:rPr>
                <w:rFonts w:ascii="Arial" w:hAnsi="Arial" w:cs="Arial"/>
                <w:lang w:val="sr-Latn-RS"/>
              </w:rPr>
            </w:pPr>
            <w:r w:rsidRPr="006B5962">
              <w:rPr>
                <w:rFonts w:ascii="Arial" w:hAnsi="Arial" w:cs="Arial"/>
                <w:lang w:val="sr-Latn-RS"/>
              </w:rPr>
              <w:lastRenderedPageBreak/>
              <w:t>Урбана мобилност све више заступа употребу возила микромобилности у јавном саобраћају. Са циљем смањења броја саобраћајних незгода, саобраћајних гужви, загађења ваздуха, буке, ограничења броја паркинг места, дефинисаће се прописи који ће уредити област возила микромобилности и то од техничких карактеристика до услова за приступ јавном саобраћају.</w:t>
            </w:r>
          </w:p>
        </w:tc>
      </w:tr>
    </w:tbl>
    <w:p w14:paraId="411A5C28" w14:textId="77777777" w:rsidR="00192C49" w:rsidRDefault="00192C49" w:rsidP="00192C49">
      <w:pPr>
        <w:rPr>
          <w:lang w:val="sr-Latn-RS"/>
        </w:rPr>
      </w:pPr>
    </w:p>
    <w:p w14:paraId="2B4E3EAD" w14:textId="77777777" w:rsidR="00192C49" w:rsidRDefault="00192C49" w:rsidP="00192C49">
      <w:pPr>
        <w:rPr>
          <w:lang w:val="sr-Latn-RS"/>
        </w:rPr>
      </w:pPr>
    </w:p>
    <w:tbl>
      <w:tblPr>
        <w:tblStyle w:val="TableGrid"/>
        <w:tblW w:w="0" w:type="auto"/>
        <w:tblLook w:val="04A0" w:firstRow="1" w:lastRow="0" w:firstColumn="1" w:lastColumn="0" w:noHBand="0" w:noVBand="1"/>
      </w:tblPr>
      <w:tblGrid>
        <w:gridCol w:w="3256"/>
        <w:gridCol w:w="6094"/>
      </w:tblGrid>
      <w:tr w:rsidR="00192C49" w:rsidRPr="00D17638" w14:paraId="27C3FA1F" w14:textId="77777777" w:rsidTr="00A2681D">
        <w:tc>
          <w:tcPr>
            <w:tcW w:w="3256" w:type="dxa"/>
            <w:shd w:val="clear" w:color="auto" w:fill="F7CAAC" w:themeFill="accent2" w:themeFillTint="66"/>
          </w:tcPr>
          <w:p w14:paraId="73C74C02" w14:textId="77777777" w:rsidR="00192C49" w:rsidRPr="00D17638" w:rsidRDefault="00192C49" w:rsidP="00A2681D">
            <w:pPr>
              <w:rPr>
                <w:rFonts w:ascii="Arial" w:hAnsi="Arial" w:cs="Arial"/>
                <w:b/>
                <w:bCs/>
                <w:lang w:val="sr-Latn-RS"/>
              </w:rPr>
            </w:pPr>
            <w:proofErr w:type="spellStart"/>
            <w:r w:rsidRPr="00D17638">
              <w:rPr>
                <w:rFonts w:ascii="Arial" w:hAnsi="Arial" w:cs="Arial"/>
                <w:b/>
                <w:bCs/>
              </w:rPr>
              <w:t>Мере</w:t>
            </w:r>
            <w:proofErr w:type="spellEnd"/>
            <w:r w:rsidRPr="00D17638">
              <w:rPr>
                <w:rFonts w:ascii="Arial" w:hAnsi="Arial" w:cs="Arial"/>
                <w:b/>
                <w:bCs/>
              </w:rPr>
              <w:t>:</w:t>
            </w:r>
          </w:p>
        </w:tc>
        <w:tc>
          <w:tcPr>
            <w:tcW w:w="6094" w:type="dxa"/>
            <w:shd w:val="clear" w:color="auto" w:fill="F7CAAC" w:themeFill="accent2" w:themeFillTint="66"/>
          </w:tcPr>
          <w:p w14:paraId="3FBBEEC6" w14:textId="77777777" w:rsidR="00192C49" w:rsidRPr="00D17638" w:rsidRDefault="00192C49" w:rsidP="00A2681D">
            <w:pPr>
              <w:rPr>
                <w:rFonts w:ascii="Arial" w:hAnsi="Arial" w:cs="Arial"/>
                <w:b/>
                <w:bCs/>
                <w:lang w:val="sr-Latn-RS"/>
              </w:rPr>
            </w:pPr>
            <w:proofErr w:type="spellStart"/>
            <w:r w:rsidRPr="00D17638">
              <w:rPr>
                <w:rFonts w:ascii="Arial" w:hAnsi="Arial" w:cs="Arial"/>
                <w:b/>
                <w:bCs/>
              </w:rPr>
              <w:t>Показатељ</w:t>
            </w:r>
            <w:proofErr w:type="spellEnd"/>
            <w:r w:rsidRPr="00D17638">
              <w:rPr>
                <w:rFonts w:ascii="Arial" w:hAnsi="Arial" w:cs="Arial"/>
                <w:b/>
                <w:bCs/>
              </w:rPr>
              <w:t xml:space="preserve">(и) </w:t>
            </w:r>
            <w:proofErr w:type="spellStart"/>
            <w:r w:rsidRPr="00D17638">
              <w:rPr>
                <w:rFonts w:ascii="Arial" w:hAnsi="Arial" w:cs="Arial"/>
                <w:b/>
                <w:bCs/>
              </w:rPr>
              <w:t>на</w:t>
            </w:r>
            <w:proofErr w:type="spellEnd"/>
            <w:r w:rsidRPr="00D17638">
              <w:rPr>
                <w:rFonts w:ascii="Arial" w:hAnsi="Arial" w:cs="Arial"/>
                <w:b/>
                <w:bCs/>
              </w:rPr>
              <w:t xml:space="preserve"> </w:t>
            </w:r>
            <w:proofErr w:type="spellStart"/>
            <w:r w:rsidRPr="00D17638">
              <w:rPr>
                <w:rFonts w:ascii="Arial" w:hAnsi="Arial" w:cs="Arial"/>
                <w:b/>
                <w:bCs/>
              </w:rPr>
              <w:t>нивоу</w:t>
            </w:r>
            <w:proofErr w:type="spellEnd"/>
            <w:r w:rsidRPr="00D17638">
              <w:rPr>
                <w:rFonts w:ascii="Arial" w:hAnsi="Arial" w:cs="Arial"/>
                <w:b/>
                <w:bCs/>
              </w:rPr>
              <w:t xml:space="preserve"> </w:t>
            </w:r>
            <w:proofErr w:type="spellStart"/>
            <w:r w:rsidRPr="00D17638">
              <w:rPr>
                <w:rFonts w:ascii="Arial" w:hAnsi="Arial" w:cs="Arial"/>
                <w:b/>
                <w:bCs/>
              </w:rPr>
              <w:t>мере</w:t>
            </w:r>
            <w:proofErr w:type="spellEnd"/>
            <w:r w:rsidRPr="00D17638">
              <w:rPr>
                <w:rFonts w:ascii="Arial" w:hAnsi="Arial" w:cs="Arial"/>
                <w:b/>
                <w:bCs/>
              </w:rPr>
              <w:t>:</w:t>
            </w:r>
          </w:p>
        </w:tc>
      </w:tr>
      <w:tr w:rsidR="00192C49" w:rsidRPr="00456DF9" w14:paraId="184290A6" w14:textId="77777777" w:rsidTr="00A2681D">
        <w:tc>
          <w:tcPr>
            <w:tcW w:w="3256" w:type="dxa"/>
            <w:vMerge w:val="restart"/>
            <w:shd w:val="clear" w:color="auto" w:fill="F7CAAC" w:themeFill="accent2" w:themeFillTint="66"/>
          </w:tcPr>
          <w:p w14:paraId="245F4916" w14:textId="77777777" w:rsidR="00192C49" w:rsidRPr="00456DF9" w:rsidRDefault="00192C49" w:rsidP="00A2681D">
            <w:pPr>
              <w:rPr>
                <w:rFonts w:ascii="Arial" w:hAnsi="Arial" w:cs="Arial"/>
                <w:lang w:val="sr-Cyrl-RS"/>
              </w:rPr>
            </w:pPr>
          </w:p>
          <w:p w14:paraId="768391F4" w14:textId="77777777" w:rsidR="00192C49" w:rsidRPr="00456DF9" w:rsidRDefault="00192C49" w:rsidP="00A2681D">
            <w:pPr>
              <w:rPr>
                <w:rFonts w:ascii="Arial" w:hAnsi="Arial" w:cs="Arial"/>
                <w:lang w:val="sr-Cyrl-RS"/>
              </w:rPr>
            </w:pPr>
          </w:p>
          <w:p w14:paraId="308329FD" w14:textId="77777777" w:rsidR="00192C49" w:rsidRPr="00456DF9" w:rsidRDefault="00192C49" w:rsidP="00A2681D">
            <w:pPr>
              <w:rPr>
                <w:rFonts w:ascii="Arial" w:hAnsi="Arial" w:cs="Arial"/>
                <w:lang w:val="sr-Cyrl-RS"/>
              </w:rPr>
            </w:pPr>
          </w:p>
          <w:p w14:paraId="32EE9B90" w14:textId="77777777" w:rsidR="00192C49" w:rsidRPr="00456DF9" w:rsidRDefault="00192C49" w:rsidP="00A2681D">
            <w:pPr>
              <w:rPr>
                <w:rFonts w:ascii="Arial" w:hAnsi="Arial" w:cs="Arial"/>
                <w:lang w:val="sr-Cyrl-RS"/>
              </w:rPr>
            </w:pPr>
          </w:p>
          <w:p w14:paraId="06D2B630" w14:textId="77777777" w:rsidR="00192C49" w:rsidRDefault="00192C49" w:rsidP="00A2681D">
            <w:pPr>
              <w:rPr>
                <w:rFonts w:ascii="Arial" w:hAnsi="Arial" w:cs="Arial"/>
                <w:lang w:val="sr-Cyrl-RS"/>
              </w:rPr>
            </w:pPr>
          </w:p>
          <w:p w14:paraId="5CA3FEDE" w14:textId="77777777" w:rsidR="00192C49" w:rsidRDefault="00192C49" w:rsidP="00A2681D">
            <w:pPr>
              <w:rPr>
                <w:rFonts w:ascii="Arial" w:hAnsi="Arial" w:cs="Arial"/>
                <w:lang w:val="sr-Cyrl-RS"/>
              </w:rPr>
            </w:pPr>
          </w:p>
          <w:p w14:paraId="1A7563AA" w14:textId="77777777" w:rsidR="00192C49" w:rsidRPr="00456DF9" w:rsidRDefault="00192C49" w:rsidP="00A2681D">
            <w:pPr>
              <w:rPr>
                <w:rFonts w:ascii="Arial" w:hAnsi="Arial" w:cs="Arial"/>
                <w:lang w:val="sr-Cyrl-RS"/>
              </w:rPr>
            </w:pPr>
          </w:p>
          <w:p w14:paraId="247D4282" w14:textId="77777777" w:rsidR="00192C49" w:rsidRPr="00456DF9" w:rsidRDefault="00192C49" w:rsidP="00A2681D">
            <w:pPr>
              <w:rPr>
                <w:rFonts w:ascii="Arial" w:hAnsi="Arial" w:cs="Arial"/>
                <w:lang w:val="sr-Cyrl-RS"/>
              </w:rPr>
            </w:pPr>
          </w:p>
          <w:p w14:paraId="746D2F38" w14:textId="77777777" w:rsidR="00192C49" w:rsidRPr="00456DF9" w:rsidRDefault="00192C49" w:rsidP="00A2681D">
            <w:pPr>
              <w:rPr>
                <w:rFonts w:ascii="Arial" w:hAnsi="Arial" w:cs="Arial"/>
                <w:lang w:val="sr-Cyrl-RS"/>
              </w:rPr>
            </w:pPr>
          </w:p>
          <w:p w14:paraId="1BB967D0" w14:textId="77777777" w:rsidR="00192C49" w:rsidRPr="00456DF9" w:rsidRDefault="00192C49" w:rsidP="00A2681D">
            <w:pPr>
              <w:rPr>
                <w:rFonts w:ascii="Arial" w:hAnsi="Arial" w:cs="Arial"/>
                <w:lang w:val="sr-Latn-RS"/>
              </w:rPr>
            </w:pPr>
            <w:proofErr w:type="spellStart"/>
            <w:r w:rsidRPr="00456DF9">
              <w:rPr>
                <w:rFonts w:ascii="Arial" w:hAnsi="Arial" w:cs="Arial"/>
              </w:rPr>
              <w:t>Мера</w:t>
            </w:r>
            <w:proofErr w:type="spellEnd"/>
            <w:r w:rsidRPr="00456DF9">
              <w:rPr>
                <w:rFonts w:ascii="Arial" w:hAnsi="Arial" w:cs="Arial"/>
              </w:rPr>
              <w:t xml:space="preserve"> 3.1. </w:t>
            </w:r>
            <w:proofErr w:type="spellStart"/>
            <w:r w:rsidRPr="00456DF9">
              <w:rPr>
                <w:rFonts w:ascii="Arial" w:hAnsi="Arial" w:cs="Arial"/>
              </w:rPr>
              <w:t>Унапређење</w:t>
            </w:r>
            <w:proofErr w:type="spellEnd"/>
            <w:r w:rsidRPr="00456DF9">
              <w:rPr>
                <w:rFonts w:ascii="Arial" w:hAnsi="Arial" w:cs="Arial"/>
                <w:spacing w:val="1"/>
              </w:rPr>
              <w:t xml:space="preserve"> </w:t>
            </w:r>
            <w:proofErr w:type="spellStart"/>
            <w:r w:rsidRPr="00456DF9">
              <w:rPr>
                <w:rFonts w:ascii="Arial" w:hAnsi="Arial" w:cs="Arial"/>
              </w:rPr>
              <w:t>безбедносних</w:t>
            </w:r>
            <w:proofErr w:type="spellEnd"/>
            <w:r w:rsidRPr="00456DF9">
              <w:rPr>
                <w:rFonts w:ascii="Arial" w:hAnsi="Arial" w:cs="Arial"/>
                <w:spacing w:val="-4"/>
              </w:rPr>
              <w:t xml:space="preserve"> </w:t>
            </w:r>
            <w:proofErr w:type="spellStart"/>
            <w:r w:rsidRPr="00456DF9">
              <w:rPr>
                <w:rFonts w:ascii="Arial" w:hAnsi="Arial" w:cs="Arial"/>
              </w:rPr>
              <w:t>својстава</w:t>
            </w:r>
            <w:proofErr w:type="spellEnd"/>
            <w:r w:rsidRPr="00456DF9">
              <w:rPr>
                <w:rFonts w:ascii="Arial" w:hAnsi="Arial" w:cs="Arial"/>
                <w:spacing w:val="-4"/>
              </w:rPr>
              <w:t xml:space="preserve"> </w:t>
            </w:r>
            <w:proofErr w:type="spellStart"/>
            <w:r w:rsidRPr="00456DF9">
              <w:rPr>
                <w:rFonts w:ascii="Arial" w:hAnsi="Arial" w:cs="Arial"/>
              </w:rPr>
              <w:t>возила</w:t>
            </w:r>
            <w:proofErr w:type="spellEnd"/>
          </w:p>
        </w:tc>
        <w:tc>
          <w:tcPr>
            <w:tcW w:w="6094" w:type="dxa"/>
          </w:tcPr>
          <w:p w14:paraId="32D062C4" w14:textId="77777777" w:rsidR="00192C49" w:rsidRPr="00456DF9" w:rsidRDefault="00192C49" w:rsidP="00A2681D">
            <w:pPr>
              <w:rPr>
                <w:rFonts w:ascii="Arial" w:hAnsi="Arial" w:cs="Arial"/>
                <w:lang w:val="sr-Latn-RS"/>
              </w:rPr>
            </w:pPr>
            <w:r w:rsidRPr="00456DF9">
              <w:rPr>
                <w:rFonts w:ascii="Arial" w:hAnsi="Arial" w:cs="Arial"/>
                <w:lang w:val="sr-Latn-RS"/>
              </w:rPr>
              <w:t>Проценат возила од 0 до 2 године старости</w:t>
            </w:r>
          </w:p>
          <w:p w14:paraId="7F69C8A0" w14:textId="77777777" w:rsidR="00192C49" w:rsidRPr="00456DF9" w:rsidRDefault="00192C49" w:rsidP="00A2681D">
            <w:pPr>
              <w:rPr>
                <w:rFonts w:ascii="Arial" w:hAnsi="Arial" w:cs="Arial"/>
                <w:lang w:val="sr-Cyrl-RS"/>
              </w:rPr>
            </w:pPr>
            <w:r w:rsidRPr="00456DF9">
              <w:rPr>
                <w:rFonts w:ascii="Arial" w:hAnsi="Arial" w:cs="Arial"/>
                <w:lang w:val="sr-Latn-RS"/>
              </w:rPr>
              <w:t xml:space="preserve">(почетна вредност 2023: </w:t>
            </w:r>
            <w:r w:rsidRPr="00456DF9">
              <w:rPr>
                <w:rFonts w:ascii="Arial" w:hAnsi="Arial" w:cs="Arial"/>
                <w:lang w:val="sr-Cyrl-RS"/>
              </w:rPr>
              <w:t xml:space="preserve">није мерено, </w:t>
            </w:r>
            <w:r w:rsidRPr="00456DF9">
              <w:rPr>
                <w:rFonts w:ascii="Arial" w:hAnsi="Arial" w:cs="Arial"/>
                <w:lang w:val="sr-Latn-RS"/>
              </w:rPr>
              <w:t>циљна вредност 2030: 10%)</w:t>
            </w:r>
          </w:p>
        </w:tc>
      </w:tr>
      <w:tr w:rsidR="00192C49" w:rsidRPr="00456DF9" w14:paraId="79906664" w14:textId="77777777" w:rsidTr="00A2681D">
        <w:tc>
          <w:tcPr>
            <w:tcW w:w="3256" w:type="dxa"/>
            <w:vMerge/>
            <w:shd w:val="clear" w:color="auto" w:fill="F7CAAC" w:themeFill="accent2" w:themeFillTint="66"/>
          </w:tcPr>
          <w:p w14:paraId="4CB3E0C8" w14:textId="77777777" w:rsidR="00192C49" w:rsidRPr="00456DF9" w:rsidRDefault="00192C49" w:rsidP="00A2681D">
            <w:pPr>
              <w:rPr>
                <w:rFonts w:ascii="Arial" w:hAnsi="Arial" w:cs="Arial"/>
                <w:lang w:val="sr-Latn-RS"/>
              </w:rPr>
            </w:pPr>
          </w:p>
        </w:tc>
        <w:tc>
          <w:tcPr>
            <w:tcW w:w="6094" w:type="dxa"/>
          </w:tcPr>
          <w:p w14:paraId="2BC34681" w14:textId="77777777" w:rsidR="00192C49" w:rsidRPr="00456DF9" w:rsidRDefault="00192C49" w:rsidP="00A2681D">
            <w:pPr>
              <w:rPr>
                <w:rFonts w:ascii="Arial" w:hAnsi="Arial" w:cs="Arial"/>
                <w:lang w:val="sr-Latn-RS"/>
              </w:rPr>
            </w:pPr>
            <w:r w:rsidRPr="00456DF9">
              <w:rPr>
                <w:rFonts w:ascii="Arial" w:hAnsi="Arial" w:cs="Arial"/>
                <w:lang w:val="sr-Latn-RS"/>
              </w:rPr>
              <w:t>Проценат возила од 3 до 10 године старости</w:t>
            </w:r>
          </w:p>
          <w:p w14:paraId="7D748146" w14:textId="77777777" w:rsidR="00192C49" w:rsidRPr="00456DF9" w:rsidRDefault="00192C49" w:rsidP="00A2681D">
            <w:pPr>
              <w:rPr>
                <w:rFonts w:ascii="Arial" w:hAnsi="Arial" w:cs="Arial"/>
                <w:lang w:val="sr-Latn-RS"/>
              </w:rPr>
            </w:pPr>
            <w:r w:rsidRPr="00456DF9">
              <w:rPr>
                <w:rFonts w:ascii="Arial" w:hAnsi="Arial" w:cs="Arial"/>
                <w:lang w:val="sr-Latn-RS"/>
              </w:rPr>
              <w:t xml:space="preserve">(почетна вредност 2023: </w:t>
            </w:r>
            <w:r w:rsidRPr="00456DF9">
              <w:rPr>
                <w:rFonts w:ascii="Arial" w:hAnsi="Arial" w:cs="Arial"/>
                <w:lang w:val="sr-Cyrl-RS"/>
              </w:rPr>
              <w:t xml:space="preserve">није мерено, </w:t>
            </w:r>
            <w:r w:rsidRPr="00456DF9">
              <w:rPr>
                <w:rFonts w:ascii="Arial" w:hAnsi="Arial" w:cs="Arial"/>
                <w:lang w:val="sr-Latn-RS"/>
              </w:rPr>
              <w:t>циљна вредност 2030: 50%)</w:t>
            </w:r>
          </w:p>
        </w:tc>
      </w:tr>
      <w:tr w:rsidR="00192C49" w:rsidRPr="00456DF9" w14:paraId="47CFF9C7" w14:textId="77777777" w:rsidTr="00A2681D">
        <w:tc>
          <w:tcPr>
            <w:tcW w:w="3256" w:type="dxa"/>
            <w:vMerge/>
            <w:shd w:val="clear" w:color="auto" w:fill="F7CAAC" w:themeFill="accent2" w:themeFillTint="66"/>
          </w:tcPr>
          <w:p w14:paraId="33B51638" w14:textId="77777777" w:rsidR="00192C49" w:rsidRPr="00456DF9" w:rsidRDefault="00192C49" w:rsidP="00A2681D">
            <w:pPr>
              <w:rPr>
                <w:rFonts w:ascii="Arial" w:hAnsi="Arial" w:cs="Arial"/>
                <w:lang w:val="sr-Latn-RS"/>
              </w:rPr>
            </w:pPr>
          </w:p>
        </w:tc>
        <w:tc>
          <w:tcPr>
            <w:tcW w:w="6094" w:type="dxa"/>
          </w:tcPr>
          <w:p w14:paraId="452240FA" w14:textId="77777777" w:rsidR="00192C49" w:rsidRPr="00456DF9" w:rsidRDefault="00192C49" w:rsidP="00A2681D">
            <w:pPr>
              <w:rPr>
                <w:rFonts w:ascii="Arial" w:hAnsi="Arial" w:cs="Arial"/>
                <w:lang w:val="sr-Latn-RS"/>
              </w:rPr>
            </w:pPr>
            <w:r w:rsidRPr="00456DF9">
              <w:rPr>
                <w:rFonts w:ascii="Arial" w:hAnsi="Arial" w:cs="Arial"/>
                <w:lang w:val="sr-Latn-RS"/>
              </w:rPr>
              <w:t>Проценат возила од 11 до 15 године старости</w:t>
            </w:r>
          </w:p>
          <w:p w14:paraId="4E23A078" w14:textId="77777777" w:rsidR="00192C49" w:rsidRPr="00456DF9" w:rsidRDefault="00192C49" w:rsidP="00A2681D">
            <w:pPr>
              <w:rPr>
                <w:rFonts w:ascii="Arial" w:hAnsi="Arial" w:cs="Arial"/>
                <w:lang w:val="sr-Latn-RS"/>
              </w:rPr>
            </w:pPr>
            <w:r w:rsidRPr="00456DF9">
              <w:rPr>
                <w:rFonts w:ascii="Arial" w:hAnsi="Arial" w:cs="Arial"/>
                <w:lang w:val="sr-Latn-RS"/>
              </w:rPr>
              <w:t xml:space="preserve">(почетна вредност 2023: </w:t>
            </w:r>
            <w:r w:rsidRPr="00456DF9">
              <w:rPr>
                <w:rFonts w:ascii="Arial" w:hAnsi="Arial" w:cs="Arial"/>
                <w:lang w:val="sr-Cyrl-RS"/>
              </w:rPr>
              <w:t>није мерено,</w:t>
            </w:r>
            <w:r w:rsidRPr="00456DF9">
              <w:rPr>
                <w:rFonts w:ascii="Arial" w:hAnsi="Arial" w:cs="Arial"/>
                <w:lang w:val="sr-Latn-RS"/>
              </w:rPr>
              <w:t xml:space="preserve"> циљна вредност 2030: 20%)</w:t>
            </w:r>
          </w:p>
        </w:tc>
      </w:tr>
      <w:tr w:rsidR="00192C49" w:rsidRPr="00456DF9" w14:paraId="3AAC22B9" w14:textId="77777777" w:rsidTr="00A2681D">
        <w:tc>
          <w:tcPr>
            <w:tcW w:w="3256" w:type="dxa"/>
            <w:vMerge/>
            <w:shd w:val="clear" w:color="auto" w:fill="F7CAAC" w:themeFill="accent2" w:themeFillTint="66"/>
          </w:tcPr>
          <w:p w14:paraId="10AE2D80" w14:textId="77777777" w:rsidR="00192C49" w:rsidRPr="00456DF9" w:rsidRDefault="00192C49" w:rsidP="00A2681D">
            <w:pPr>
              <w:rPr>
                <w:rFonts w:ascii="Arial" w:hAnsi="Arial" w:cs="Arial"/>
                <w:lang w:val="sr-Latn-RS"/>
              </w:rPr>
            </w:pPr>
          </w:p>
        </w:tc>
        <w:tc>
          <w:tcPr>
            <w:tcW w:w="6094" w:type="dxa"/>
          </w:tcPr>
          <w:p w14:paraId="051431B0" w14:textId="77777777" w:rsidR="00192C49" w:rsidRPr="00456DF9" w:rsidRDefault="00192C49" w:rsidP="00A2681D">
            <w:pPr>
              <w:rPr>
                <w:rFonts w:ascii="Arial" w:hAnsi="Arial" w:cs="Arial"/>
                <w:lang w:val="sr-Latn-RS"/>
              </w:rPr>
            </w:pPr>
            <w:r w:rsidRPr="00456DF9">
              <w:rPr>
                <w:rFonts w:ascii="Arial" w:hAnsi="Arial" w:cs="Arial"/>
                <w:lang w:val="sr-Latn-RS"/>
              </w:rPr>
              <w:t>Проценат возила од 16 до 20 године старости</w:t>
            </w:r>
          </w:p>
          <w:p w14:paraId="72C2EA87" w14:textId="77777777" w:rsidR="00192C49" w:rsidRPr="00456DF9" w:rsidRDefault="00192C49" w:rsidP="00A2681D">
            <w:pPr>
              <w:rPr>
                <w:rFonts w:ascii="Arial" w:hAnsi="Arial" w:cs="Arial"/>
                <w:lang w:val="sr-Latn-RS"/>
              </w:rPr>
            </w:pPr>
            <w:r w:rsidRPr="00456DF9">
              <w:rPr>
                <w:rFonts w:ascii="Arial" w:hAnsi="Arial" w:cs="Arial"/>
                <w:lang w:val="sr-Latn-RS"/>
              </w:rPr>
              <w:t xml:space="preserve">(почетна вредност 2023: </w:t>
            </w:r>
            <w:r w:rsidRPr="00456DF9">
              <w:rPr>
                <w:rFonts w:ascii="Arial" w:hAnsi="Arial" w:cs="Arial"/>
                <w:lang w:val="sr-Cyrl-RS"/>
              </w:rPr>
              <w:t>није мерено,</w:t>
            </w:r>
            <w:r w:rsidRPr="00456DF9">
              <w:rPr>
                <w:rFonts w:ascii="Arial" w:hAnsi="Arial" w:cs="Arial"/>
                <w:lang w:val="sr-Latn-RS"/>
              </w:rPr>
              <w:t xml:space="preserve"> циљна вредност 2030: 15%)</w:t>
            </w:r>
          </w:p>
        </w:tc>
      </w:tr>
      <w:tr w:rsidR="00192C49" w:rsidRPr="00456DF9" w14:paraId="5BD927C9" w14:textId="77777777" w:rsidTr="00A2681D">
        <w:tc>
          <w:tcPr>
            <w:tcW w:w="3256" w:type="dxa"/>
            <w:vMerge/>
            <w:shd w:val="clear" w:color="auto" w:fill="F7CAAC" w:themeFill="accent2" w:themeFillTint="66"/>
          </w:tcPr>
          <w:p w14:paraId="78BCD969" w14:textId="77777777" w:rsidR="00192C49" w:rsidRPr="00456DF9" w:rsidRDefault="00192C49" w:rsidP="00A2681D">
            <w:pPr>
              <w:rPr>
                <w:rFonts w:ascii="Arial" w:hAnsi="Arial" w:cs="Arial"/>
                <w:lang w:val="sr-Latn-RS"/>
              </w:rPr>
            </w:pPr>
          </w:p>
        </w:tc>
        <w:tc>
          <w:tcPr>
            <w:tcW w:w="6094" w:type="dxa"/>
          </w:tcPr>
          <w:p w14:paraId="7FED98E9" w14:textId="77777777" w:rsidR="00192C49" w:rsidRPr="00456DF9" w:rsidRDefault="00192C49" w:rsidP="00A2681D">
            <w:pPr>
              <w:rPr>
                <w:rFonts w:ascii="Arial" w:hAnsi="Arial" w:cs="Arial"/>
                <w:lang w:val="sr-Latn-RS"/>
              </w:rPr>
            </w:pPr>
            <w:r w:rsidRPr="00456DF9">
              <w:rPr>
                <w:rFonts w:ascii="Arial" w:hAnsi="Arial" w:cs="Arial"/>
                <w:lang w:val="sr-Latn-RS"/>
              </w:rPr>
              <w:t>Проценат возила старијих од 20 година</w:t>
            </w:r>
          </w:p>
          <w:p w14:paraId="591027F1" w14:textId="77777777" w:rsidR="00192C49" w:rsidRPr="00456DF9" w:rsidRDefault="00192C49" w:rsidP="00A2681D">
            <w:pPr>
              <w:rPr>
                <w:rFonts w:ascii="Arial" w:hAnsi="Arial" w:cs="Arial"/>
                <w:lang w:val="sr-Latn-RS"/>
              </w:rPr>
            </w:pPr>
            <w:r w:rsidRPr="00456DF9">
              <w:rPr>
                <w:rFonts w:ascii="Arial" w:hAnsi="Arial" w:cs="Arial"/>
                <w:lang w:val="sr-Latn-RS"/>
              </w:rPr>
              <w:t xml:space="preserve">(почетна вредност 2023: </w:t>
            </w:r>
            <w:r w:rsidRPr="00456DF9">
              <w:rPr>
                <w:rFonts w:ascii="Arial" w:hAnsi="Arial" w:cs="Arial"/>
                <w:lang w:val="sr-Cyrl-RS"/>
              </w:rPr>
              <w:t>није мерено,</w:t>
            </w:r>
            <w:r w:rsidRPr="00456DF9">
              <w:rPr>
                <w:rFonts w:ascii="Arial" w:hAnsi="Arial" w:cs="Arial"/>
                <w:lang w:val="sr-Latn-RS"/>
              </w:rPr>
              <w:t xml:space="preserve"> циљна вредност 2030: 5%)</w:t>
            </w:r>
          </w:p>
        </w:tc>
      </w:tr>
      <w:tr w:rsidR="00192C49" w:rsidRPr="00456DF9" w14:paraId="352C30E8" w14:textId="77777777" w:rsidTr="00A2681D">
        <w:tc>
          <w:tcPr>
            <w:tcW w:w="3256" w:type="dxa"/>
            <w:vMerge/>
            <w:shd w:val="clear" w:color="auto" w:fill="F7CAAC" w:themeFill="accent2" w:themeFillTint="66"/>
          </w:tcPr>
          <w:p w14:paraId="34D81EB1" w14:textId="77777777" w:rsidR="00192C49" w:rsidRPr="00456DF9" w:rsidRDefault="00192C49" w:rsidP="00A2681D">
            <w:pPr>
              <w:rPr>
                <w:rFonts w:ascii="Arial" w:hAnsi="Arial" w:cs="Arial"/>
                <w:lang w:val="sr-Latn-RS"/>
              </w:rPr>
            </w:pPr>
          </w:p>
        </w:tc>
        <w:tc>
          <w:tcPr>
            <w:tcW w:w="6094" w:type="dxa"/>
            <w:shd w:val="clear" w:color="auto" w:fill="F7CAAC" w:themeFill="accent2" w:themeFillTint="66"/>
          </w:tcPr>
          <w:p w14:paraId="621E2984" w14:textId="77777777" w:rsidR="00192C49" w:rsidRPr="00456DF9" w:rsidRDefault="00192C49" w:rsidP="00A2681D">
            <w:pPr>
              <w:rPr>
                <w:rFonts w:ascii="Arial" w:hAnsi="Arial" w:cs="Arial"/>
                <w:lang w:val="sr-Latn-RS"/>
              </w:rPr>
            </w:pPr>
            <w:r w:rsidRPr="00456DF9">
              <w:rPr>
                <w:rFonts w:ascii="Arial" w:hAnsi="Arial" w:cs="Arial"/>
                <w:lang w:val="sr-Latn-RS"/>
              </w:rPr>
              <w:t>Институција задужена за праћење реализације мере:</w:t>
            </w:r>
          </w:p>
          <w:p w14:paraId="3A2B9627" w14:textId="77777777" w:rsidR="00192C49" w:rsidRPr="00456DF9" w:rsidRDefault="00192C49" w:rsidP="00A2681D">
            <w:pPr>
              <w:rPr>
                <w:rFonts w:ascii="Arial" w:hAnsi="Arial" w:cs="Arial"/>
                <w:lang w:val="sr-Cyrl-RS"/>
              </w:rPr>
            </w:pPr>
            <w:r w:rsidRPr="00456DF9">
              <w:rPr>
                <w:rFonts w:ascii="Arial" w:hAnsi="Arial" w:cs="Arial"/>
                <w:lang w:val="sr-Cyrl-RS"/>
              </w:rPr>
              <w:t xml:space="preserve">МУП и </w:t>
            </w:r>
            <w:r>
              <w:rPr>
                <w:rFonts w:ascii="Arial" w:hAnsi="Arial" w:cs="Arial"/>
                <w:lang w:val="sr-Cyrl-RS"/>
              </w:rPr>
              <w:t>Савет за безбедност саобраћаја</w:t>
            </w:r>
            <w:r w:rsidRPr="00456DF9">
              <w:rPr>
                <w:rFonts w:ascii="Arial" w:hAnsi="Arial" w:cs="Arial"/>
                <w:lang w:val="sr-Cyrl-RS"/>
              </w:rPr>
              <w:t xml:space="preserve"> општине </w:t>
            </w:r>
            <w:r>
              <w:rPr>
                <w:rFonts w:ascii="Arial" w:hAnsi="Arial" w:cs="Arial"/>
                <w:lang w:val="sr-Cyrl-RS"/>
              </w:rPr>
              <w:t>Лајковац</w:t>
            </w:r>
          </w:p>
        </w:tc>
      </w:tr>
      <w:tr w:rsidR="00192C49" w:rsidRPr="00456DF9" w14:paraId="36C57E26" w14:textId="77777777" w:rsidTr="00A2681D">
        <w:tc>
          <w:tcPr>
            <w:tcW w:w="3256" w:type="dxa"/>
            <w:vMerge/>
            <w:shd w:val="clear" w:color="auto" w:fill="F7CAAC" w:themeFill="accent2" w:themeFillTint="66"/>
          </w:tcPr>
          <w:p w14:paraId="7B5D0CD8" w14:textId="77777777" w:rsidR="00192C49" w:rsidRPr="00456DF9" w:rsidRDefault="00192C49" w:rsidP="00A2681D">
            <w:pPr>
              <w:rPr>
                <w:rFonts w:ascii="Arial" w:hAnsi="Arial" w:cs="Arial"/>
                <w:lang w:val="sr-Latn-RS"/>
              </w:rPr>
            </w:pPr>
          </w:p>
        </w:tc>
        <w:tc>
          <w:tcPr>
            <w:tcW w:w="6094" w:type="dxa"/>
            <w:shd w:val="clear" w:color="auto" w:fill="F7CAAC" w:themeFill="accent2" w:themeFillTint="66"/>
          </w:tcPr>
          <w:p w14:paraId="3BC2AF22" w14:textId="77777777" w:rsidR="00192C49" w:rsidRPr="00456DF9" w:rsidRDefault="00192C49" w:rsidP="00A2681D">
            <w:pPr>
              <w:rPr>
                <w:rFonts w:ascii="Arial" w:hAnsi="Arial" w:cs="Arial"/>
                <w:lang w:val="sr-Cyrl-RS"/>
              </w:rPr>
            </w:pPr>
            <w:r w:rsidRPr="0004679B">
              <w:rPr>
                <w:rFonts w:ascii="Arial" w:hAnsi="Arial" w:cs="Arial"/>
                <w:lang w:val="sr-Latn-RS"/>
              </w:rPr>
              <w:t>Процењена финансијска средстава за реализацију мере:</w:t>
            </w:r>
            <w:r>
              <w:rPr>
                <w:rFonts w:ascii="Arial" w:hAnsi="Arial" w:cs="Arial"/>
                <w:lang w:val="sr-Cyrl-RS"/>
              </w:rPr>
              <w:t xml:space="preserve"> 3</w:t>
            </w:r>
            <w:r w:rsidRPr="0004679B">
              <w:rPr>
                <w:rFonts w:ascii="Arial" w:hAnsi="Arial" w:cs="Arial"/>
                <w:lang w:val="sr-Latn-RS"/>
              </w:rPr>
              <w:t xml:space="preserve"> милион</w:t>
            </w:r>
            <w:r>
              <w:rPr>
                <w:rFonts w:ascii="Arial" w:hAnsi="Arial" w:cs="Arial"/>
                <w:lang w:val="sr-Cyrl-RS"/>
              </w:rPr>
              <w:t>а</w:t>
            </w:r>
            <w:r w:rsidRPr="0004679B">
              <w:rPr>
                <w:rFonts w:ascii="Arial" w:hAnsi="Arial" w:cs="Arial"/>
                <w:lang w:val="sr-Latn-RS"/>
              </w:rPr>
              <w:t xml:space="preserve"> РСД</w:t>
            </w:r>
          </w:p>
        </w:tc>
      </w:tr>
      <w:tr w:rsidR="00192C49" w:rsidRPr="00456DF9" w14:paraId="02C9B9AB" w14:textId="77777777" w:rsidTr="00A2681D">
        <w:tc>
          <w:tcPr>
            <w:tcW w:w="3256" w:type="dxa"/>
            <w:vMerge w:val="restart"/>
            <w:shd w:val="clear" w:color="auto" w:fill="F7CAAC" w:themeFill="accent2" w:themeFillTint="66"/>
          </w:tcPr>
          <w:p w14:paraId="518546A1" w14:textId="77777777" w:rsidR="00192C49" w:rsidRDefault="00192C49" w:rsidP="00A2681D">
            <w:pPr>
              <w:rPr>
                <w:rFonts w:ascii="Arial" w:hAnsi="Arial" w:cs="Arial"/>
                <w:lang w:val="sr-Cyrl-RS"/>
              </w:rPr>
            </w:pPr>
          </w:p>
          <w:p w14:paraId="00F36BA1" w14:textId="77777777" w:rsidR="00192C49" w:rsidRPr="00456DF9" w:rsidRDefault="00192C49" w:rsidP="00A2681D">
            <w:pPr>
              <w:rPr>
                <w:rFonts w:ascii="Arial" w:hAnsi="Arial" w:cs="Arial"/>
                <w:lang w:val="sr-Latn-RS"/>
              </w:rPr>
            </w:pPr>
            <w:r w:rsidRPr="0004679B">
              <w:rPr>
                <w:rFonts w:ascii="Arial" w:hAnsi="Arial" w:cs="Arial"/>
                <w:lang w:val="sr-Latn-RS"/>
              </w:rPr>
              <w:t>Мера 3.2. Унапређење система одржавања возила, надоградње безбедносних система комерцијалних возила и трактора и контроле техничке исправности возила</w:t>
            </w:r>
          </w:p>
        </w:tc>
        <w:tc>
          <w:tcPr>
            <w:tcW w:w="6094" w:type="dxa"/>
          </w:tcPr>
          <w:p w14:paraId="1574AA80" w14:textId="77777777" w:rsidR="00192C49" w:rsidRPr="0004679B" w:rsidRDefault="00192C49" w:rsidP="00A2681D">
            <w:pPr>
              <w:rPr>
                <w:rFonts w:ascii="Arial" w:hAnsi="Arial" w:cs="Arial"/>
                <w:lang w:val="sr-Latn-RS"/>
              </w:rPr>
            </w:pPr>
            <w:r w:rsidRPr="0004679B">
              <w:rPr>
                <w:rFonts w:ascii="Arial" w:hAnsi="Arial" w:cs="Arial"/>
                <w:lang w:val="sr-Latn-RS"/>
              </w:rPr>
              <w:t>Број спроведених активности на унапређењу система одржавања возила</w:t>
            </w:r>
          </w:p>
          <w:p w14:paraId="37BDAE05" w14:textId="77777777" w:rsidR="00192C49" w:rsidRPr="00456DF9" w:rsidRDefault="00192C49" w:rsidP="00A2681D">
            <w:pPr>
              <w:rPr>
                <w:rFonts w:ascii="Arial" w:hAnsi="Arial" w:cs="Arial"/>
                <w:lang w:val="sr-Latn-RS"/>
              </w:rPr>
            </w:pPr>
            <w:r w:rsidRPr="0004679B">
              <w:rPr>
                <w:rFonts w:ascii="Arial" w:hAnsi="Arial" w:cs="Arial"/>
                <w:lang w:val="sr-Latn-RS"/>
              </w:rPr>
              <w:t>(почетна вредност 202</w:t>
            </w:r>
            <w:r>
              <w:rPr>
                <w:rFonts w:ascii="Arial" w:hAnsi="Arial" w:cs="Arial"/>
                <w:lang w:val="sr-Cyrl-RS"/>
              </w:rPr>
              <w:t>3</w:t>
            </w:r>
            <w:r w:rsidRPr="0004679B">
              <w:rPr>
                <w:rFonts w:ascii="Arial" w:hAnsi="Arial" w:cs="Arial"/>
                <w:lang w:val="sr-Latn-RS"/>
              </w:rPr>
              <w:t>: 0,</w:t>
            </w:r>
            <w:r>
              <w:rPr>
                <w:rFonts w:ascii="Arial" w:hAnsi="Arial" w:cs="Arial"/>
                <w:lang w:val="sr-Cyrl-RS"/>
              </w:rPr>
              <w:t xml:space="preserve"> </w:t>
            </w:r>
            <w:r w:rsidRPr="0004679B">
              <w:rPr>
                <w:rFonts w:ascii="Arial" w:hAnsi="Arial" w:cs="Arial"/>
                <w:lang w:val="sr-Latn-RS"/>
              </w:rPr>
              <w:t xml:space="preserve">циљна вредност 2030: најмање 3 сваке године)  </w:t>
            </w:r>
          </w:p>
        </w:tc>
      </w:tr>
      <w:tr w:rsidR="00192C49" w:rsidRPr="00456DF9" w14:paraId="4B08D440" w14:textId="77777777" w:rsidTr="00A2681D">
        <w:tc>
          <w:tcPr>
            <w:tcW w:w="3256" w:type="dxa"/>
            <w:vMerge/>
            <w:shd w:val="clear" w:color="auto" w:fill="F7CAAC" w:themeFill="accent2" w:themeFillTint="66"/>
          </w:tcPr>
          <w:p w14:paraId="0FE487A0" w14:textId="77777777" w:rsidR="00192C49" w:rsidRPr="00456DF9" w:rsidRDefault="00192C49" w:rsidP="00A2681D">
            <w:pPr>
              <w:rPr>
                <w:rFonts w:ascii="Arial" w:hAnsi="Arial" w:cs="Arial"/>
                <w:lang w:val="sr-Latn-RS"/>
              </w:rPr>
            </w:pPr>
          </w:p>
        </w:tc>
        <w:tc>
          <w:tcPr>
            <w:tcW w:w="6094" w:type="dxa"/>
          </w:tcPr>
          <w:p w14:paraId="4D33C8F0" w14:textId="77777777" w:rsidR="00192C49" w:rsidRPr="0004679B" w:rsidRDefault="00192C49" w:rsidP="00A2681D">
            <w:pPr>
              <w:rPr>
                <w:rFonts w:ascii="Arial" w:hAnsi="Arial" w:cs="Arial"/>
                <w:lang w:val="sr-Latn-RS"/>
              </w:rPr>
            </w:pPr>
            <w:r w:rsidRPr="0004679B">
              <w:rPr>
                <w:rFonts w:ascii="Arial" w:hAnsi="Arial" w:cs="Arial"/>
                <w:lang w:val="sr-Latn-RS"/>
              </w:rPr>
              <w:t>Успостављен систем доградње недостајућих активних и пасивних подсистема за комерцијална возила и тракторе</w:t>
            </w:r>
          </w:p>
          <w:p w14:paraId="56B0786D" w14:textId="77777777" w:rsidR="00192C49" w:rsidRPr="00456DF9" w:rsidRDefault="00192C49" w:rsidP="00A2681D">
            <w:pPr>
              <w:rPr>
                <w:rFonts w:ascii="Arial" w:hAnsi="Arial" w:cs="Arial"/>
                <w:lang w:val="sr-Latn-RS"/>
              </w:rPr>
            </w:pPr>
            <w:r w:rsidRPr="0004679B">
              <w:rPr>
                <w:rFonts w:ascii="Arial" w:hAnsi="Arial" w:cs="Arial"/>
                <w:lang w:val="sr-Latn-RS"/>
              </w:rPr>
              <w:t>(почетна вредност 202</w:t>
            </w:r>
            <w:r>
              <w:rPr>
                <w:rFonts w:ascii="Arial" w:hAnsi="Arial" w:cs="Arial"/>
                <w:lang w:val="sr-Cyrl-RS"/>
              </w:rPr>
              <w:t>3</w:t>
            </w:r>
            <w:r w:rsidRPr="0004679B">
              <w:rPr>
                <w:rFonts w:ascii="Arial" w:hAnsi="Arial" w:cs="Arial"/>
                <w:lang w:val="sr-Latn-RS"/>
              </w:rPr>
              <w:t>: не, циљна вредност 2030: да)</w:t>
            </w:r>
          </w:p>
        </w:tc>
      </w:tr>
      <w:tr w:rsidR="00192C49" w:rsidRPr="00456DF9" w14:paraId="7E2D0D3B" w14:textId="77777777" w:rsidTr="00A2681D">
        <w:tc>
          <w:tcPr>
            <w:tcW w:w="3256" w:type="dxa"/>
            <w:vMerge/>
            <w:shd w:val="clear" w:color="auto" w:fill="F7CAAC" w:themeFill="accent2" w:themeFillTint="66"/>
          </w:tcPr>
          <w:p w14:paraId="2CC36F3F" w14:textId="77777777" w:rsidR="00192C49" w:rsidRPr="00456DF9" w:rsidRDefault="00192C49" w:rsidP="00A2681D">
            <w:pPr>
              <w:rPr>
                <w:rFonts w:ascii="Arial" w:hAnsi="Arial" w:cs="Arial"/>
                <w:lang w:val="sr-Latn-RS"/>
              </w:rPr>
            </w:pPr>
          </w:p>
        </w:tc>
        <w:tc>
          <w:tcPr>
            <w:tcW w:w="6094" w:type="dxa"/>
            <w:shd w:val="clear" w:color="auto" w:fill="F7CAAC" w:themeFill="accent2" w:themeFillTint="66"/>
          </w:tcPr>
          <w:p w14:paraId="608F8F1D" w14:textId="77777777" w:rsidR="00192C49" w:rsidRDefault="00192C49" w:rsidP="00A2681D">
            <w:pPr>
              <w:rPr>
                <w:rFonts w:ascii="Arial" w:hAnsi="Arial" w:cs="Arial"/>
                <w:lang w:val="sr-Cyrl-RS"/>
              </w:rPr>
            </w:pPr>
            <w:r w:rsidRPr="0004679B">
              <w:rPr>
                <w:rFonts w:ascii="Arial" w:hAnsi="Arial" w:cs="Arial"/>
                <w:lang w:val="sr-Latn-RS"/>
              </w:rPr>
              <w:t>Институција задужена за праћење реализације мере:</w:t>
            </w:r>
          </w:p>
          <w:p w14:paraId="7E723375" w14:textId="77777777" w:rsidR="00192C49" w:rsidRPr="0004679B" w:rsidRDefault="00192C49" w:rsidP="00A2681D">
            <w:pPr>
              <w:rPr>
                <w:rFonts w:ascii="Arial" w:hAnsi="Arial" w:cs="Arial"/>
                <w:lang w:val="sr-Cyrl-RS"/>
              </w:rPr>
            </w:pPr>
            <w:r>
              <w:rPr>
                <w:rFonts w:ascii="Arial" w:hAnsi="Arial" w:cs="Arial"/>
                <w:lang w:val="sr-Cyrl-RS"/>
              </w:rPr>
              <w:t>Савет зе безбедност саобраћаја општине Лајковац</w:t>
            </w:r>
          </w:p>
        </w:tc>
      </w:tr>
      <w:tr w:rsidR="00192C49" w:rsidRPr="00456DF9" w14:paraId="5F3C4F18" w14:textId="77777777" w:rsidTr="00A2681D">
        <w:tc>
          <w:tcPr>
            <w:tcW w:w="3256" w:type="dxa"/>
            <w:vMerge/>
            <w:shd w:val="clear" w:color="auto" w:fill="F7CAAC" w:themeFill="accent2" w:themeFillTint="66"/>
          </w:tcPr>
          <w:p w14:paraId="216188D8" w14:textId="77777777" w:rsidR="00192C49" w:rsidRPr="00456DF9" w:rsidRDefault="00192C49" w:rsidP="00A2681D">
            <w:pPr>
              <w:rPr>
                <w:rFonts w:ascii="Arial" w:hAnsi="Arial" w:cs="Arial"/>
                <w:lang w:val="sr-Latn-RS"/>
              </w:rPr>
            </w:pPr>
          </w:p>
        </w:tc>
        <w:tc>
          <w:tcPr>
            <w:tcW w:w="6094" w:type="dxa"/>
            <w:shd w:val="clear" w:color="auto" w:fill="F7CAAC" w:themeFill="accent2" w:themeFillTint="66"/>
          </w:tcPr>
          <w:p w14:paraId="35CB9C6A" w14:textId="77777777" w:rsidR="00192C49" w:rsidRPr="00456DF9" w:rsidRDefault="00192C49" w:rsidP="00A2681D">
            <w:pPr>
              <w:rPr>
                <w:rFonts w:ascii="Arial" w:hAnsi="Arial" w:cs="Arial"/>
                <w:lang w:val="sr-Latn-RS"/>
              </w:rPr>
            </w:pPr>
            <w:r w:rsidRPr="0004679B">
              <w:rPr>
                <w:rFonts w:ascii="Arial" w:hAnsi="Arial" w:cs="Arial"/>
                <w:lang w:val="sr-Latn-RS"/>
              </w:rPr>
              <w:t>Процењена финансијска средстава за реализацију мере:</w:t>
            </w:r>
            <w:r>
              <w:rPr>
                <w:rFonts w:ascii="Arial" w:hAnsi="Arial" w:cs="Arial"/>
                <w:lang w:val="sr-Cyrl-RS"/>
              </w:rPr>
              <w:t xml:space="preserve"> 1</w:t>
            </w:r>
            <w:r w:rsidRPr="0004679B">
              <w:rPr>
                <w:rFonts w:ascii="Arial" w:hAnsi="Arial" w:cs="Arial"/>
                <w:lang w:val="sr-Latn-RS"/>
              </w:rPr>
              <w:t xml:space="preserve"> милион РСД</w:t>
            </w:r>
          </w:p>
        </w:tc>
      </w:tr>
    </w:tbl>
    <w:p w14:paraId="27B33B97" w14:textId="77777777" w:rsidR="00192C49" w:rsidRDefault="00192C49" w:rsidP="00192C49">
      <w:pPr>
        <w:pStyle w:val="Heading2"/>
        <w:rPr>
          <w:rFonts w:ascii="Arial" w:hAnsi="Arial" w:cs="Arial"/>
          <w:b/>
          <w:bCs/>
          <w:sz w:val="28"/>
          <w:szCs w:val="28"/>
          <w:lang w:val="sr-Latn-RS"/>
        </w:rPr>
      </w:pPr>
    </w:p>
    <w:p w14:paraId="2201CA9A" w14:textId="77777777" w:rsidR="00192C49" w:rsidRPr="003D3F43" w:rsidRDefault="00192C49" w:rsidP="00192C49">
      <w:pPr>
        <w:rPr>
          <w:rFonts w:ascii="Arial" w:eastAsiaTheme="majorEastAsia" w:hAnsi="Arial" w:cs="Arial"/>
          <w:b/>
          <w:bCs/>
          <w:color w:val="2F5496" w:themeColor="accent1" w:themeShade="BF"/>
          <w:sz w:val="28"/>
          <w:szCs w:val="28"/>
          <w:lang w:val="sr-Cyrl-RS"/>
        </w:rPr>
      </w:pPr>
      <w:r>
        <w:rPr>
          <w:rFonts w:ascii="Arial" w:hAnsi="Arial" w:cs="Arial"/>
          <w:b/>
          <w:bCs/>
          <w:sz w:val="28"/>
          <w:szCs w:val="28"/>
          <w:lang w:val="sr-Latn-RS"/>
        </w:rPr>
        <w:br w:type="page"/>
      </w:r>
    </w:p>
    <w:p w14:paraId="39C63902" w14:textId="77777777" w:rsidR="00192C49" w:rsidRPr="000E3A03" w:rsidRDefault="00192C49" w:rsidP="00192C49">
      <w:pPr>
        <w:pStyle w:val="Heading2"/>
        <w:rPr>
          <w:rFonts w:ascii="Arial" w:hAnsi="Arial" w:cs="Arial"/>
          <w:b/>
          <w:bCs/>
          <w:sz w:val="28"/>
          <w:szCs w:val="28"/>
          <w:lang w:val="sr-Cyrl-RS"/>
        </w:rPr>
      </w:pPr>
      <w:bookmarkStart w:id="67" w:name="_Toc175390070"/>
      <w:bookmarkStart w:id="68" w:name="_Toc175390146"/>
      <w:bookmarkStart w:id="69" w:name="_Toc177912300"/>
      <w:r w:rsidRPr="000E3A03">
        <w:rPr>
          <w:rFonts w:ascii="Arial" w:hAnsi="Arial" w:cs="Arial"/>
          <w:b/>
          <w:bCs/>
          <w:sz w:val="28"/>
          <w:szCs w:val="28"/>
          <w:lang w:val="sr-Cyrl-RS"/>
        </w:rPr>
        <w:lastRenderedPageBreak/>
        <w:t>6.2.4. Безбедни учесници у саобраћају</w:t>
      </w:r>
      <w:bookmarkEnd w:id="67"/>
      <w:bookmarkEnd w:id="68"/>
      <w:bookmarkEnd w:id="69"/>
    </w:p>
    <w:p w14:paraId="0485CB03" w14:textId="77777777" w:rsidR="00192C49" w:rsidRDefault="00192C49" w:rsidP="00192C49">
      <w:pPr>
        <w:rPr>
          <w:lang w:val="sr-Cyrl-RS"/>
        </w:rPr>
      </w:pPr>
    </w:p>
    <w:tbl>
      <w:tblPr>
        <w:tblStyle w:val="TableGrid"/>
        <w:tblW w:w="0" w:type="auto"/>
        <w:tblLook w:val="04A0" w:firstRow="1" w:lastRow="0" w:firstColumn="1" w:lastColumn="0" w:noHBand="0" w:noVBand="1"/>
      </w:tblPr>
      <w:tblGrid>
        <w:gridCol w:w="9300"/>
      </w:tblGrid>
      <w:tr w:rsidR="00192C49" w14:paraId="46B9FA87" w14:textId="77777777" w:rsidTr="00A2681D">
        <w:tc>
          <w:tcPr>
            <w:tcW w:w="9350" w:type="dxa"/>
            <w:tcBorders>
              <w:top w:val="single" w:sz="24" w:space="0" w:color="A6A6A6" w:themeColor="background1" w:themeShade="A6"/>
              <w:left w:val="single" w:sz="24" w:space="0" w:color="A6A6A6" w:themeColor="background1" w:themeShade="A6"/>
              <w:bottom w:val="single" w:sz="24" w:space="0" w:color="A6A6A6" w:themeColor="background1" w:themeShade="A6"/>
              <w:right w:val="single" w:sz="24" w:space="0" w:color="A6A6A6" w:themeColor="background1" w:themeShade="A6"/>
            </w:tcBorders>
          </w:tcPr>
          <w:p w14:paraId="1BC9D7EE" w14:textId="77777777" w:rsidR="00192C49" w:rsidRPr="000E3A03" w:rsidRDefault="00192C49" w:rsidP="00A2681D">
            <w:pPr>
              <w:spacing w:before="159"/>
              <w:ind w:left="202" w:right="201"/>
              <w:jc w:val="center"/>
              <w:rPr>
                <w:rFonts w:ascii="Arial" w:hAnsi="Arial" w:cs="Arial"/>
                <w:b/>
                <w:color w:val="808080" w:themeColor="background1" w:themeShade="80"/>
                <w:lang w:val="sr-Cyrl-RS"/>
              </w:rPr>
            </w:pPr>
            <w:proofErr w:type="spellStart"/>
            <w:r w:rsidRPr="000E3A03">
              <w:rPr>
                <w:rFonts w:ascii="Arial" w:hAnsi="Arial" w:cs="Arial"/>
                <w:b/>
                <w:color w:val="808080" w:themeColor="background1" w:themeShade="80"/>
              </w:rPr>
              <w:t>Посебни</w:t>
            </w:r>
            <w:proofErr w:type="spellEnd"/>
            <w:r w:rsidRPr="000E3A03">
              <w:rPr>
                <w:rFonts w:ascii="Arial" w:hAnsi="Arial" w:cs="Arial"/>
                <w:b/>
                <w:color w:val="808080" w:themeColor="background1" w:themeShade="80"/>
                <w:spacing w:val="-1"/>
              </w:rPr>
              <w:t xml:space="preserve"> </w:t>
            </w:r>
            <w:proofErr w:type="spellStart"/>
            <w:r w:rsidRPr="000E3A03">
              <w:rPr>
                <w:rFonts w:ascii="Arial" w:hAnsi="Arial" w:cs="Arial"/>
                <w:b/>
                <w:color w:val="808080" w:themeColor="background1" w:themeShade="80"/>
              </w:rPr>
              <w:t>циљ</w:t>
            </w:r>
            <w:proofErr w:type="spellEnd"/>
            <w:r w:rsidRPr="000E3A03">
              <w:rPr>
                <w:rFonts w:ascii="Arial" w:hAnsi="Arial" w:cs="Arial"/>
                <w:b/>
                <w:color w:val="808080" w:themeColor="background1" w:themeShade="80"/>
                <w:spacing w:val="-1"/>
              </w:rPr>
              <w:t xml:space="preserve"> </w:t>
            </w:r>
            <w:r w:rsidRPr="000E3A03">
              <w:rPr>
                <w:rFonts w:ascii="Arial" w:hAnsi="Arial" w:cs="Arial"/>
                <w:b/>
                <w:color w:val="808080" w:themeColor="background1" w:themeShade="80"/>
                <w:spacing w:val="-1"/>
                <w:lang w:val="sr-Cyrl-RS"/>
              </w:rPr>
              <w:t>4</w:t>
            </w:r>
          </w:p>
          <w:p w14:paraId="296D94E3" w14:textId="77777777" w:rsidR="00192C49" w:rsidRPr="000E3A03" w:rsidRDefault="00192C49" w:rsidP="00A2681D">
            <w:pPr>
              <w:spacing w:before="115"/>
              <w:ind w:left="243" w:right="241"/>
              <w:jc w:val="center"/>
              <w:rPr>
                <w:rFonts w:ascii="Comic Sans MS" w:hAnsi="Comic Sans MS"/>
                <w:b/>
                <w:bCs/>
                <w:color w:val="808080" w:themeColor="background1" w:themeShade="80"/>
              </w:rPr>
            </w:pPr>
            <w:proofErr w:type="spellStart"/>
            <w:r w:rsidRPr="000E3A03">
              <w:rPr>
                <w:rFonts w:ascii="Comic Sans MS" w:hAnsi="Comic Sans MS"/>
                <w:b/>
                <w:bCs/>
                <w:color w:val="808080" w:themeColor="background1" w:themeShade="80"/>
              </w:rPr>
              <w:t>Знање</w:t>
            </w:r>
            <w:proofErr w:type="spellEnd"/>
            <w:r w:rsidRPr="000E3A03">
              <w:rPr>
                <w:rFonts w:ascii="Comic Sans MS" w:hAnsi="Comic Sans MS"/>
                <w:b/>
                <w:bCs/>
                <w:color w:val="808080" w:themeColor="background1" w:themeShade="80"/>
              </w:rPr>
              <w:t xml:space="preserve">, </w:t>
            </w:r>
            <w:proofErr w:type="spellStart"/>
            <w:r w:rsidRPr="000E3A03">
              <w:rPr>
                <w:rFonts w:ascii="Comic Sans MS" w:hAnsi="Comic Sans MS"/>
                <w:b/>
                <w:bCs/>
                <w:color w:val="808080" w:themeColor="background1" w:themeShade="80"/>
              </w:rPr>
              <w:t>ставови</w:t>
            </w:r>
            <w:proofErr w:type="spellEnd"/>
            <w:r w:rsidRPr="000E3A03">
              <w:rPr>
                <w:rFonts w:ascii="Comic Sans MS" w:hAnsi="Comic Sans MS"/>
                <w:b/>
                <w:bCs/>
                <w:color w:val="808080" w:themeColor="background1" w:themeShade="80"/>
              </w:rPr>
              <w:t xml:space="preserve"> и </w:t>
            </w:r>
            <w:proofErr w:type="spellStart"/>
            <w:r w:rsidRPr="000E3A03">
              <w:rPr>
                <w:rFonts w:ascii="Comic Sans MS" w:hAnsi="Comic Sans MS"/>
                <w:b/>
                <w:bCs/>
                <w:color w:val="808080" w:themeColor="background1" w:themeShade="80"/>
              </w:rPr>
              <w:t>понашање</w:t>
            </w:r>
            <w:proofErr w:type="spellEnd"/>
            <w:r w:rsidRPr="000E3A03">
              <w:rPr>
                <w:rFonts w:ascii="Comic Sans MS" w:hAnsi="Comic Sans MS"/>
                <w:b/>
                <w:bCs/>
                <w:color w:val="808080" w:themeColor="background1" w:themeShade="80"/>
              </w:rPr>
              <w:t xml:space="preserve"> </w:t>
            </w:r>
            <w:proofErr w:type="spellStart"/>
            <w:r w:rsidRPr="000E3A03">
              <w:rPr>
                <w:rFonts w:ascii="Comic Sans MS" w:hAnsi="Comic Sans MS"/>
                <w:b/>
                <w:bCs/>
                <w:color w:val="808080" w:themeColor="background1" w:themeShade="80"/>
              </w:rPr>
              <w:t>учесника</w:t>
            </w:r>
            <w:proofErr w:type="spellEnd"/>
            <w:r w:rsidRPr="000E3A03">
              <w:rPr>
                <w:rFonts w:ascii="Comic Sans MS" w:hAnsi="Comic Sans MS"/>
                <w:b/>
                <w:bCs/>
                <w:color w:val="808080" w:themeColor="background1" w:themeShade="80"/>
              </w:rPr>
              <w:t xml:space="preserve"> у </w:t>
            </w:r>
            <w:proofErr w:type="spellStart"/>
            <w:r w:rsidRPr="000E3A03">
              <w:rPr>
                <w:rFonts w:ascii="Comic Sans MS" w:hAnsi="Comic Sans MS"/>
                <w:b/>
                <w:bCs/>
                <w:color w:val="808080" w:themeColor="background1" w:themeShade="80"/>
              </w:rPr>
              <w:t>саобраћају</w:t>
            </w:r>
            <w:proofErr w:type="spellEnd"/>
            <w:r w:rsidRPr="000E3A03">
              <w:rPr>
                <w:rFonts w:ascii="Comic Sans MS" w:hAnsi="Comic Sans MS"/>
                <w:b/>
                <w:bCs/>
                <w:color w:val="808080" w:themeColor="background1" w:themeShade="80"/>
              </w:rPr>
              <w:t xml:space="preserve"> </w:t>
            </w:r>
            <w:proofErr w:type="spellStart"/>
            <w:r w:rsidRPr="000E3A03">
              <w:rPr>
                <w:rFonts w:ascii="Comic Sans MS" w:hAnsi="Comic Sans MS"/>
                <w:b/>
                <w:bCs/>
                <w:color w:val="808080" w:themeColor="background1" w:themeShade="80"/>
              </w:rPr>
              <w:t>на</w:t>
            </w:r>
            <w:proofErr w:type="spellEnd"/>
            <w:r w:rsidRPr="000E3A03">
              <w:rPr>
                <w:rFonts w:ascii="Comic Sans MS" w:hAnsi="Comic Sans MS"/>
                <w:b/>
                <w:bCs/>
                <w:color w:val="808080" w:themeColor="background1" w:themeShade="80"/>
              </w:rPr>
              <w:t xml:space="preserve"> </w:t>
            </w:r>
            <w:proofErr w:type="spellStart"/>
            <w:r w:rsidRPr="000E3A03">
              <w:rPr>
                <w:rFonts w:ascii="Comic Sans MS" w:hAnsi="Comic Sans MS"/>
                <w:b/>
                <w:bCs/>
                <w:color w:val="808080" w:themeColor="background1" w:themeShade="80"/>
              </w:rPr>
              <w:t>нивоу</w:t>
            </w:r>
            <w:proofErr w:type="spellEnd"/>
            <w:r w:rsidRPr="000E3A03">
              <w:rPr>
                <w:rFonts w:ascii="Comic Sans MS" w:hAnsi="Comic Sans MS"/>
                <w:b/>
                <w:bCs/>
                <w:color w:val="808080" w:themeColor="background1" w:themeShade="80"/>
              </w:rPr>
              <w:t xml:space="preserve"> </w:t>
            </w:r>
            <w:proofErr w:type="spellStart"/>
            <w:r w:rsidRPr="000E3A03">
              <w:rPr>
                <w:rFonts w:ascii="Comic Sans MS" w:hAnsi="Comic Sans MS"/>
                <w:b/>
                <w:bCs/>
                <w:color w:val="808080" w:themeColor="background1" w:themeShade="80"/>
              </w:rPr>
              <w:t>водећих</w:t>
            </w:r>
            <w:proofErr w:type="spellEnd"/>
            <w:r w:rsidRPr="000E3A03">
              <w:rPr>
                <w:rFonts w:ascii="Comic Sans MS" w:hAnsi="Comic Sans MS"/>
                <w:b/>
                <w:bCs/>
                <w:color w:val="808080" w:themeColor="background1" w:themeShade="80"/>
              </w:rPr>
              <w:t xml:space="preserve"> </w:t>
            </w:r>
            <w:proofErr w:type="spellStart"/>
            <w:proofErr w:type="gramStart"/>
            <w:r w:rsidRPr="000E3A03">
              <w:rPr>
                <w:rFonts w:ascii="Comic Sans MS" w:hAnsi="Comic Sans MS"/>
                <w:b/>
                <w:bCs/>
                <w:color w:val="808080" w:themeColor="background1" w:themeShade="80"/>
              </w:rPr>
              <w:t>земаља</w:t>
            </w:r>
            <w:proofErr w:type="spellEnd"/>
            <w:r w:rsidRPr="000E3A03">
              <w:rPr>
                <w:rFonts w:ascii="Comic Sans MS" w:hAnsi="Comic Sans MS"/>
                <w:b/>
                <w:bCs/>
                <w:color w:val="808080" w:themeColor="background1" w:themeShade="80"/>
                <w:spacing w:val="-57"/>
              </w:rPr>
              <w:t xml:space="preserve"> </w:t>
            </w:r>
            <w:r>
              <w:rPr>
                <w:rFonts w:ascii="Comic Sans MS" w:hAnsi="Comic Sans MS"/>
                <w:b/>
                <w:bCs/>
                <w:color w:val="808080" w:themeColor="background1" w:themeShade="80"/>
                <w:spacing w:val="-57"/>
                <w:lang w:val="sr-Cyrl-RS"/>
              </w:rPr>
              <w:t xml:space="preserve"> </w:t>
            </w:r>
            <w:proofErr w:type="spellStart"/>
            <w:r w:rsidRPr="000E3A03">
              <w:rPr>
                <w:rFonts w:ascii="Comic Sans MS" w:hAnsi="Comic Sans MS"/>
                <w:b/>
                <w:bCs/>
                <w:color w:val="808080" w:themeColor="background1" w:themeShade="80"/>
              </w:rPr>
              <w:t>Европе</w:t>
            </w:r>
            <w:proofErr w:type="spellEnd"/>
            <w:proofErr w:type="gramEnd"/>
            <w:r w:rsidRPr="000E3A03">
              <w:rPr>
                <w:rFonts w:ascii="Comic Sans MS" w:hAnsi="Comic Sans MS"/>
                <w:b/>
                <w:bCs/>
                <w:color w:val="808080" w:themeColor="background1" w:themeShade="80"/>
              </w:rPr>
              <w:t xml:space="preserve"> у</w:t>
            </w:r>
            <w:r w:rsidRPr="000E3A03">
              <w:rPr>
                <w:rFonts w:ascii="Comic Sans MS" w:hAnsi="Comic Sans MS"/>
                <w:b/>
                <w:bCs/>
                <w:color w:val="808080" w:themeColor="background1" w:themeShade="80"/>
                <w:spacing w:val="-5"/>
              </w:rPr>
              <w:t xml:space="preserve"> </w:t>
            </w:r>
            <w:proofErr w:type="spellStart"/>
            <w:r w:rsidRPr="000E3A03">
              <w:rPr>
                <w:rFonts w:ascii="Comic Sans MS" w:hAnsi="Comic Sans MS"/>
                <w:b/>
                <w:bCs/>
                <w:color w:val="808080" w:themeColor="background1" w:themeShade="80"/>
              </w:rPr>
              <w:t>области</w:t>
            </w:r>
            <w:proofErr w:type="spellEnd"/>
            <w:r w:rsidRPr="000E3A03">
              <w:rPr>
                <w:rFonts w:ascii="Comic Sans MS" w:hAnsi="Comic Sans MS"/>
                <w:b/>
                <w:bCs/>
                <w:color w:val="808080" w:themeColor="background1" w:themeShade="80"/>
                <w:spacing w:val="1"/>
              </w:rPr>
              <w:t xml:space="preserve"> </w:t>
            </w:r>
            <w:proofErr w:type="spellStart"/>
            <w:r w:rsidRPr="000E3A03">
              <w:rPr>
                <w:rFonts w:ascii="Comic Sans MS" w:hAnsi="Comic Sans MS"/>
                <w:b/>
                <w:bCs/>
                <w:color w:val="808080" w:themeColor="background1" w:themeShade="80"/>
              </w:rPr>
              <w:t>безбедности</w:t>
            </w:r>
            <w:proofErr w:type="spellEnd"/>
            <w:r w:rsidRPr="000E3A03">
              <w:rPr>
                <w:rFonts w:ascii="Comic Sans MS" w:hAnsi="Comic Sans MS"/>
                <w:b/>
                <w:bCs/>
                <w:color w:val="808080" w:themeColor="background1" w:themeShade="80"/>
                <w:spacing w:val="1"/>
              </w:rPr>
              <w:t xml:space="preserve"> </w:t>
            </w:r>
            <w:proofErr w:type="spellStart"/>
            <w:r w:rsidRPr="000E3A03">
              <w:rPr>
                <w:rFonts w:ascii="Comic Sans MS" w:hAnsi="Comic Sans MS"/>
                <w:b/>
                <w:bCs/>
                <w:color w:val="808080" w:themeColor="background1" w:themeShade="80"/>
              </w:rPr>
              <w:t>саобраћаја</w:t>
            </w:r>
            <w:proofErr w:type="spellEnd"/>
          </w:p>
          <w:p w14:paraId="6BF5909E" w14:textId="77777777" w:rsidR="00192C49" w:rsidRPr="003C6584" w:rsidRDefault="00192C49" w:rsidP="00A2681D">
            <w:pPr>
              <w:spacing w:before="116"/>
              <w:ind w:left="202" w:right="208"/>
              <w:jc w:val="center"/>
              <w:rPr>
                <w:rFonts w:ascii="Comic Sans MS" w:hAnsi="Comic Sans MS"/>
                <w:b/>
                <w:bCs/>
                <w:lang w:val="sr-Cyrl-RS"/>
              </w:rPr>
            </w:pPr>
          </w:p>
        </w:tc>
      </w:tr>
    </w:tbl>
    <w:tbl>
      <w:tblPr>
        <w:tblStyle w:val="TableGrid1"/>
        <w:tblW w:w="9351" w:type="dxa"/>
        <w:tblLayout w:type="fixed"/>
        <w:tblLook w:val="01E0" w:firstRow="1" w:lastRow="1" w:firstColumn="1" w:lastColumn="1" w:noHBand="0" w:noVBand="0"/>
      </w:tblPr>
      <w:tblGrid>
        <w:gridCol w:w="5247"/>
        <w:gridCol w:w="2119"/>
        <w:gridCol w:w="1985"/>
      </w:tblGrid>
      <w:tr w:rsidR="00192C49" w:rsidRPr="00D94E23" w14:paraId="5B55CC26" w14:textId="77777777" w:rsidTr="00A2681D">
        <w:trPr>
          <w:trHeight w:val="791"/>
        </w:trPr>
        <w:tc>
          <w:tcPr>
            <w:tcW w:w="5247" w:type="dxa"/>
            <w:shd w:val="clear" w:color="auto" w:fill="D9D9D9" w:themeFill="background1" w:themeFillShade="D9"/>
          </w:tcPr>
          <w:p w14:paraId="67CCF411" w14:textId="77777777" w:rsidR="00192C49" w:rsidRPr="00D94E23" w:rsidRDefault="00192C49" w:rsidP="00A2681D">
            <w:pPr>
              <w:pStyle w:val="TableParagraph"/>
              <w:spacing w:before="2"/>
              <w:rPr>
                <w:rFonts w:ascii="Arial" w:hAnsi="Arial" w:cs="Arial"/>
                <w:b/>
              </w:rPr>
            </w:pPr>
          </w:p>
          <w:p w14:paraId="3CBC2703" w14:textId="77777777" w:rsidR="00192C49" w:rsidRPr="00D94E23" w:rsidRDefault="00192C49" w:rsidP="00A2681D">
            <w:pPr>
              <w:pStyle w:val="TableParagraph"/>
              <w:ind w:left="875"/>
              <w:rPr>
                <w:rFonts w:ascii="Arial" w:hAnsi="Arial" w:cs="Arial"/>
                <w:b/>
                <w:sz w:val="24"/>
              </w:rPr>
            </w:pPr>
            <w:proofErr w:type="spellStart"/>
            <w:r w:rsidRPr="00D94E23">
              <w:rPr>
                <w:rFonts w:ascii="Arial" w:hAnsi="Arial" w:cs="Arial"/>
                <w:b/>
                <w:sz w:val="24"/>
              </w:rPr>
              <w:t>Показатељ</w:t>
            </w:r>
            <w:proofErr w:type="spellEnd"/>
            <w:r w:rsidRPr="00D94E23">
              <w:rPr>
                <w:rFonts w:ascii="Arial" w:hAnsi="Arial" w:cs="Arial"/>
                <w:b/>
                <w:spacing w:val="-3"/>
                <w:sz w:val="24"/>
              </w:rPr>
              <w:t xml:space="preserve"> </w:t>
            </w:r>
            <w:proofErr w:type="spellStart"/>
            <w:r w:rsidRPr="00D94E23">
              <w:rPr>
                <w:rFonts w:ascii="Arial" w:hAnsi="Arial" w:cs="Arial"/>
                <w:b/>
                <w:sz w:val="24"/>
              </w:rPr>
              <w:t>исхода</w:t>
            </w:r>
            <w:proofErr w:type="spellEnd"/>
            <w:r w:rsidRPr="00D94E23">
              <w:rPr>
                <w:rFonts w:ascii="Arial" w:hAnsi="Arial" w:cs="Arial"/>
                <w:b/>
                <w:spacing w:val="-3"/>
                <w:sz w:val="24"/>
              </w:rPr>
              <w:t xml:space="preserve"> </w:t>
            </w:r>
            <w:r w:rsidRPr="00D94E23">
              <w:rPr>
                <w:rFonts w:ascii="Arial" w:hAnsi="Arial" w:cs="Arial"/>
                <w:b/>
                <w:sz w:val="24"/>
              </w:rPr>
              <w:t>(</w:t>
            </w:r>
            <w:proofErr w:type="spellStart"/>
            <w:r w:rsidRPr="00D94E23">
              <w:rPr>
                <w:rFonts w:ascii="Arial" w:hAnsi="Arial" w:cs="Arial"/>
                <w:b/>
                <w:sz w:val="24"/>
              </w:rPr>
              <w:t>успешности</w:t>
            </w:r>
            <w:proofErr w:type="spellEnd"/>
            <w:r w:rsidRPr="00D94E23">
              <w:rPr>
                <w:rFonts w:ascii="Arial" w:hAnsi="Arial" w:cs="Arial"/>
                <w:b/>
                <w:sz w:val="24"/>
              </w:rPr>
              <w:t>)</w:t>
            </w:r>
          </w:p>
        </w:tc>
        <w:tc>
          <w:tcPr>
            <w:tcW w:w="2119" w:type="dxa"/>
            <w:shd w:val="clear" w:color="auto" w:fill="D9D9D9" w:themeFill="background1" w:themeFillShade="D9"/>
          </w:tcPr>
          <w:p w14:paraId="19317B14" w14:textId="77777777" w:rsidR="00192C49" w:rsidRPr="00D94E23" w:rsidRDefault="00192C49" w:rsidP="00A2681D">
            <w:pPr>
              <w:pStyle w:val="TableParagraph"/>
              <w:spacing w:before="116"/>
              <w:ind w:left="156" w:right="123" w:firstLine="372"/>
              <w:jc w:val="center"/>
              <w:rPr>
                <w:rFonts w:ascii="Arial" w:hAnsi="Arial" w:cs="Arial"/>
                <w:b/>
                <w:sz w:val="24"/>
              </w:rPr>
            </w:pPr>
            <w:proofErr w:type="spellStart"/>
            <w:r w:rsidRPr="00D94E23">
              <w:rPr>
                <w:rFonts w:ascii="Arial" w:hAnsi="Arial" w:cs="Arial"/>
                <w:b/>
                <w:sz w:val="24"/>
              </w:rPr>
              <w:t>Почетна</w:t>
            </w:r>
            <w:proofErr w:type="spellEnd"/>
            <w:r w:rsidRPr="00D94E23">
              <w:rPr>
                <w:rFonts w:ascii="Arial" w:hAnsi="Arial" w:cs="Arial"/>
                <w:b/>
                <w:spacing w:val="1"/>
                <w:sz w:val="24"/>
              </w:rPr>
              <w:t xml:space="preserve"> </w:t>
            </w:r>
            <w:proofErr w:type="spellStart"/>
            <w:r w:rsidRPr="00D94E23">
              <w:rPr>
                <w:rFonts w:ascii="Arial" w:hAnsi="Arial" w:cs="Arial"/>
                <w:b/>
                <w:sz w:val="24"/>
              </w:rPr>
              <w:t>вредност</w:t>
            </w:r>
            <w:proofErr w:type="spellEnd"/>
            <w:r w:rsidRPr="00D94E23">
              <w:rPr>
                <w:rFonts w:ascii="Arial" w:hAnsi="Arial" w:cs="Arial"/>
                <w:b/>
                <w:spacing w:val="-11"/>
                <w:sz w:val="24"/>
              </w:rPr>
              <w:t xml:space="preserve"> </w:t>
            </w:r>
            <w:r w:rsidRPr="00D94E23">
              <w:rPr>
                <w:rFonts w:ascii="Arial" w:hAnsi="Arial" w:cs="Arial"/>
                <w:b/>
                <w:sz w:val="24"/>
              </w:rPr>
              <w:t>(20</w:t>
            </w:r>
            <w:r w:rsidRPr="00D94E23">
              <w:rPr>
                <w:rFonts w:ascii="Arial" w:hAnsi="Arial" w:cs="Arial"/>
                <w:b/>
                <w:sz w:val="24"/>
                <w:lang w:val="sr-Cyrl-RS"/>
              </w:rPr>
              <w:t>23</w:t>
            </w:r>
            <w:r w:rsidRPr="00D94E23">
              <w:rPr>
                <w:rFonts w:ascii="Arial" w:hAnsi="Arial" w:cs="Arial"/>
                <w:b/>
                <w:sz w:val="24"/>
              </w:rPr>
              <w:t>)</w:t>
            </w:r>
          </w:p>
        </w:tc>
        <w:tc>
          <w:tcPr>
            <w:tcW w:w="1985" w:type="dxa"/>
            <w:shd w:val="clear" w:color="auto" w:fill="D9D9D9" w:themeFill="background1" w:themeFillShade="D9"/>
          </w:tcPr>
          <w:p w14:paraId="1A4B71B4" w14:textId="77777777" w:rsidR="00192C49" w:rsidRPr="00D94E23" w:rsidRDefault="00192C49" w:rsidP="00A2681D">
            <w:pPr>
              <w:pStyle w:val="TableParagraph"/>
              <w:spacing w:before="116"/>
              <w:ind w:left="314" w:right="274" w:firstLine="100"/>
              <w:jc w:val="center"/>
              <w:rPr>
                <w:rFonts w:ascii="Arial" w:hAnsi="Arial" w:cs="Arial"/>
                <w:b/>
                <w:sz w:val="24"/>
              </w:rPr>
            </w:pPr>
            <w:proofErr w:type="spellStart"/>
            <w:r w:rsidRPr="00D94E23">
              <w:rPr>
                <w:rFonts w:ascii="Arial" w:hAnsi="Arial" w:cs="Arial"/>
                <w:b/>
                <w:sz w:val="24"/>
              </w:rPr>
              <w:t>Циљна</w:t>
            </w:r>
            <w:proofErr w:type="spellEnd"/>
            <w:r w:rsidRPr="00D94E23">
              <w:rPr>
                <w:rFonts w:ascii="Arial" w:hAnsi="Arial" w:cs="Arial"/>
                <w:b/>
                <w:spacing w:val="1"/>
                <w:sz w:val="24"/>
              </w:rPr>
              <w:t xml:space="preserve"> </w:t>
            </w:r>
            <w:proofErr w:type="spellStart"/>
            <w:r w:rsidRPr="00D94E23">
              <w:rPr>
                <w:rFonts w:ascii="Arial" w:hAnsi="Arial" w:cs="Arial"/>
                <w:b/>
                <w:sz w:val="24"/>
              </w:rPr>
              <w:t>вредност</w:t>
            </w:r>
            <w:proofErr w:type="spellEnd"/>
          </w:p>
        </w:tc>
      </w:tr>
      <w:tr w:rsidR="00192C49" w:rsidRPr="00656761" w14:paraId="64B005C9" w14:textId="77777777" w:rsidTr="00A2681D">
        <w:trPr>
          <w:trHeight w:val="1499"/>
        </w:trPr>
        <w:tc>
          <w:tcPr>
            <w:tcW w:w="5247" w:type="dxa"/>
            <w:shd w:val="clear" w:color="auto" w:fill="D9D9D9" w:themeFill="background1" w:themeFillShade="D9"/>
          </w:tcPr>
          <w:p w14:paraId="0585ABC5" w14:textId="77777777" w:rsidR="00192C49" w:rsidRPr="00656761" w:rsidRDefault="00192C49" w:rsidP="00A2681D">
            <w:pPr>
              <w:pStyle w:val="TableParagraph"/>
              <w:spacing w:before="52"/>
              <w:ind w:right="109"/>
              <w:rPr>
                <w:rFonts w:ascii="Arial" w:hAnsi="Arial" w:cs="Arial"/>
                <w:sz w:val="24"/>
                <w:lang w:val="sr-Cyrl-RS"/>
              </w:rPr>
            </w:pPr>
          </w:p>
          <w:p w14:paraId="741B4F7F" w14:textId="77777777" w:rsidR="00192C49" w:rsidRPr="00656761" w:rsidRDefault="00192C49" w:rsidP="00A2681D">
            <w:pPr>
              <w:pStyle w:val="TableParagraph"/>
              <w:spacing w:before="52"/>
              <w:ind w:right="109"/>
              <w:rPr>
                <w:rFonts w:ascii="Arial" w:hAnsi="Arial" w:cs="Arial"/>
                <w:sz w:val="24"/>
                <w:lang w:val="sr-Cyrl-RS"/>
              </w:rPr>
            </w:pPr>
          </w:p>
          <w:p w14:paraId="56C5BE69" w14:textId="77777777" w:rsidR="00192C49" w:rsidRPr="00656761" w:rsidRDefault="00192C49" w:rsidP="00A2681D">
            <w:pPr>
              <w:pStyle w:val="TableParagraph"/>
              <w:spacing w:before="52"/>
              <w:ind w:right="109"/>
              <w:rPr>
                <w:rFonts w:ascii="Arial" w:hAnsi="Arial" w:cs="Arial"/>
                <w:sz w:val="24"/>
                <w:lang w:val="sr-Cyrl-RS"/>
              </w:rPr>
            </w:pPr>
          </w:p>
          <w:p w14:paraId="7B26A4F9" w14:textId="77777777" w:rsidR="00192C49" w:rsidRPr="00656761" w:rsidRDefault="00192C49" w:rsidP="00A2681D">
            <w:pPr>
              <w:pStyle w:val="TableParagraph"/>
              <w:spacing w:before="52"/>
              <w:ind w:right="109"/>
              <w:rPr>
                <w:rFonts w:ascii="Arial" w:hAnsi="Arial" w:cs="Arial"/>
                <w:sz w:val="24"/>
                <w:lang w:val="sr-Cyrl-RS"/>
              </w:rPr>
            </w:pPr>
          </w:p>
          <w:p w14:paraId="1493D4B4" w14:textId="77777777" w:rsidR="00192C49" w:rsidRPr="00656761" w:rsidRDefault="00192C49" w:rsidP="00A2681D">
            <w:pPr>
              <w:pStyle w:val="TableParagraph"/>
              <w:spacing w:before="52"/>
              <w:ind w:right="109"/>
              <w:rPr>
                <w:rFonts w:ascii="Arial" w:hAnsi="Arial" w:cs="Arial"/>
                <w:sz w:val="24"/>
                <w:lang w:val="sr-Cyrl-RS"/>
              </w:rPr>
            </w:pPr>
          </w:p>
          <w:p w14:paraId="0653B4C4" w14:textId="77777777" w:rsidR="00192C49" w:rsidRPr="00656761" w:rsidRDefault="00192C49" w:rsidP="00A2681D">
            <w:pPr>
              <w:pStyle w:val="TableParagraph"/>
              <w:spacing w:before="52"/>
              <w:ind w:right="109"/>
              <w:rPr>
                <w:rFonts w:ascii="Arial" w:hAnsi="Arial" w:cs="Arial"/>
                <w:sz w:val="24"/>
                <w:lang w:val="sr-Cyrl-RS"/>
              </w:rPr>
            </w:pPr>
            <w:proofErr w:type="spellStart"/>
            <w:r w:rsidRPr="00656761">
              <w:rPr>
                <w:rFonts w:ascii="Arial" w:hAnsi="Arial" w:cs="Arial"/>
                <w:sz w:val="24"/>
              </w:rPr>
              <w:t>Ниво</w:t>
            </w:r>
            <w:proofErr w:type="spellEnd"/>
            <w:r w:rsidRPr="00656761">
              <w:rPr>
                <w:rFonts w:ascii="Arial" w:hAnsi="Arial" w:cs="Arial"/>
                <w:sz w:val="24"/>
              </w:rPr>
              <w:t xml:space="preserve"> </w:t>
            </w:r>
            <w:proofErr w:type="spellStart"/>
            <w:r w:rsidRPr="00656761">
              <w:rPr>
                <w:rFonts w:ascii="Arial" w:hAnsi="Arial" w:cs="Arial"/>
                <w:sz w:val="24"/>
              </w:rPr>
              <w:t>стечених</w:t>
            </w:r>
            <w:proofErr w:type="spellEnd"/>
            <w:r w:rsidRPr="00656761">
              <w:rPr>
                <w:rFonts w:ascii="Arial" w:hAnsi="Arial" w:cs="Arial"/>
                <w:sz w:val="24"/>
              </w:rPr>
              <w:t xml:space="preserve"> </w:t>
            </w:r>
            <w:proofErr w:type="spellStart"/>
            <w:r w:rsidRPr="00656761">
              <w:rPr>
                <w:rFonts w:ascii="Arial" w:hAnsi="Arial" w:cs="Arial"/>
                <w:sz w:val="24"/>
              </w:rPr>
              <w:t>неопходних</w:t>
            </w:r>
            <w:proofErr w:type="spellEnd"/>
            <w:r w:rsidRPr="00656761">
              <w:rPr>
                <w:rFonts w:ascii="Arial" w:hAnsi="Arial" w:cs="Arial"/>
                <w:sz w:val="24"/>
              </w:rPr>
              <w:t xml:space="preserve"> </w:t>
            </w:r>
            <w:proofErr w:type="spellStart"/>
            <w:r w:rsidRPr="00656761">
              <w:rPr>
                <w:rFonts w:ascii="Arial" w:hAnsi="Arial" w:cs="Arial"/>
                <w:sz w:val="24"/>
              </w:rPr>
              <w:t>знања</w:t>
            </w:r>
            <w:proofErr w:type="spellEnd"/>
            <w:r w:rsidRPr="00656761">
              <w:rPr>
                <w:rFonts w:ascii="Arial" w:hAnsi="Arial" w:cs="Arial"/>
                <w:sz w:val="24"/>
              </w:rPr>
              <w:t xml:space="preserve"> </w:t>
            </w:r>
            <w:proofErr w:type="spellStart"/>
            <w:r w:rsidRPr="00656761">
              <w:rPr>
                <w:rFonts w:ascii="Arial" w:hAnsi="Arial" w:cs="Arial"/>
                <w:sz w:val="24"/>
              </w:rPr>
              <w:t>из</w:t>
            </w:r>
            <w:proofErr w:type="spellEnd"/>
            <w:r w:rsidRPr="00656761">
              <w:rPr>
                <w:rFonts w:ascii="Arial" w:hAnsi="Arial" w:cs="Arial"/>
                <w:sz w:val="24"/>
              </w:rPr>
              <w:t xml:space="preserve"> </w:t>
            </w:r>
            <w:proofErr w:type="spellStart"/>
            <w:r w:rsidRPr="00656761">
              <w:rPr>
                <w:rFonts w:ascii="Arial" w:hAnsi="Arial" w:cs="Arial"/>
                <w:sz w:val="24"/>
              </w:rPr>
              <w:t>области</w:t>
            </w:r>
            <w:proofErr w:type="spellEnd"/>
            <w:r w:rsidRPr="00656761">
              <w:rPr>
                <w:rFonts w:ascii="Arial" w:hAnsi="Arial" w:cs="Arial"/>
                <w:sz w:val="24"/>
              </w:rPr>
              <w:t xml:space="preserve"> </w:t>
            </w:r>
            <w:proofErr w:type="spellStart"/>
            <w:r w:rsidRPr="00656761">
              <w:rPr>
                <w:rFonts w:ascii="Arial" w:hAnsi="Arial" w:cs="Arial"/>
                <w:sz w:val="24"/>
              </w:rPr>
              <w:t>безбедности</w:t>
            </w:r>
            <w:proofErr w:type="spellEnd"/>
            <w:r w:rsidRPr="00656761">
              <w:rPr>
                <w:rFonts w:ascii="Arial" w:hAnsi="Arial" w:cs="Arial"/>
                <w:sz w:val="24"/>
              </w:rPr>
              <w:t xml:space="preserve"> </w:t>
            </w:r>
            <w:proofErr w:type="spellStart"/>
            <w:r w:rsidRPr="00656761">
              <w:rPr>
                <w:rFonts w:ascii="Arial" w:hAnsi="Arial" w:cs="Arial"/>
                <w:sz w:val="24"/>
              </w:rPr>
              <w:t>саобраћаја</w:t>
            </w:r>
            <w:proofErr w:type="spellEnd"/>
            <w:r w:rsidRPr="00656761">
              <w:rPr>
                <w:rFonts w:ascii="Arial" w:hAnsi="Arial" w:cs="Arial"/>
                <w:sz w:val="24"/>
              </w:rPr>
              <w:t xml:space="preserve"> </w:t>
            </w:r>
            <w:proofErr w:type="spellStart"/>
            <w:r w:rsidRPr="00656761">
              <w:rPr>
                <w:rFonts w:ascii="Arial" w:hAnsi="Arial" w:cs="Arial"/>
                <w:sz w:val="24"/>
              </w:rPr>
              <w:t>по</w:t>
            </w:r>
            <w:proofErr w:type="spellEnd"/>
            <w:r w:rsidRPr="00656761">
              <w:rPr>
                <w:rFonts w:ascii="Arial" w:hAnsi="Arial" w:cs="Arial"/>
                <w:sz w:val="24"/>
              </w:rPr>
              <w:t xml:space="preserve"> </w:t>
            </w:r>
            <w:proofErr w:type="spellStart"/>
            <w:r w:rsidRPr="00656761">
              <w:rPr>
                <w:rFonts w:ascii="Arial" w:hAnsi="Arial" w:cs="Arial"/>
                <w:sz w:val="24"/>
              </w:rPr>
              <w:t>нивоима</w:t>
            </w:r>
            <w:proofErr w:type="spellEnd"/>
          </w:p>
          <w:p w14:paraId="544A7F98" w14:textId="77777777" w:rsidR="00192C49" w:rsidRDefault="00192C49" w:rsidP="00A2681D">
            <w:pPr>
              <w:pStyle w:val="TableParagraph"/>
              <w:spacing w:before="52"/>
              <w:ind w:right="109"/>
              <w:rPr>
                <w:rFonts w:ascii="Arial" w:hAnsi="Arial" w:cs="Arial"/>
                <w:sz w:val="24"/>
                <w:lang w:val="sr-Cyrl-RS"/>
              </w:rPr>
            </w:pPr>
          </w:p>
          <w:p w14:paraId="490DD37E" w14:textId="77777777" w:rsidR="00192C49" w:rsidRDefault="00192C49" w:rsidP="00A2681D">
            <w:pPr>
              <w:pStyle w:val="TableParagraph"/>
              <w:spacing w:before="52"/>
              <w:ind w:right="109"/>
              <w:rPr>
                <w:rFonts w:ascii="Arial" w:hAnsi="Arial" w:cs="Arial"/>
                <w:sz w:val="24"/>
                <w:lang w:val="sr-Cyrl-RS"/>
              </w:rPr>
            </w:pPr>
          </w:p>
          <w:p w14:paraId="32776A7B" w14:textId="77777777" w:rsidR="00192C49" w:rsidRDefault="00192C49" w:rsidP="00A2681D">
            <w:pPr>
              <w:pStyle w:val="TableParagraph"/>
              <w:spacing w:before="52"/>
              <w:ind w:right="109"/>
              <w:rPr>
                <w:rFonts w:ascii="Arial" w:hAnsi="Arial" w:cs="Arial"/>
                <w:sz w:val="24"/>
                <w:lang w:val="sr-Cyrl-RS"/>
              </w:rPr>
            </w:pPr>
          </w:p>
          <w:p w14:paraId="2A3CC521" w14:textId="77777777" w:rsidR="00192C49" w:rsidRPr="00656761" w:rsidRDefault="00192C49" w:rsidP="00A2681D">
            <w:pPr>
              <w:pStyle w:val="TableParagraph"/>
              <w:spacing w:before="52"/>
              <w:ind w:right="109"/>
              <w:rPr>
                <w:rFonts w:ascii="Arial" w:hAnsi="Arial" w:cs="Arial"/>
                <w:sz w:val="24"/>
                <w:lang w:val="sr-Cyrl-RS"/>
              </w:rPr>
            </w:pPr>
          </w:p>
          <w:p w14:paraId="786351A9" w14:textId="77777777" w:rsidR="00192C49" w:rsidRPr="00656761" w:rsidRDefault="00192C49" w:rsidP="00A2681D">
            <w:pPr>
              <w:pStyle w:val="TableParagraph"/>
              <w:spacing w:before="52"/>
              <w:ind w:right="109"/>
              <w:rPr>
                <w:rFonts w:ascii="Arial" w:hAnsi="Arial" w:cs="Arial"/>
                <w:sz w:val="24"/>
                <w:lang w:val="sr-Cyrl-RS"/>
              </w:rPr>
            </w:pPr>
          </w:p>
          <w:p w14:paraId="1540B5F6" w14:textId="77777777" w:rsidR="00192C49" w:rsidRPr="00656761" w:rsidRDefault="00192C49" w:rsidP="00A2681D">
            <w:pPr>
              <w:pStyle w:val="TableParagraph"/>
              <w:spacing w:before="52"/>
              <w:ind w:right="109"/>
              <w:rPr>
                <w:rFonts w:ascii="Arial" w:hAnsi="Arial" w:cs="Arial"/>
                <w:sz w:val="24"/>
                <w:lang w:val="sr-Cyrl-RS"/>
              </w:rPr>
            </w:pPr>
            <w:r>
              <w:rPr>
                <w:rFonts w:ascii="Arial" w:hAnsi="Arial" w:cs="Arial"/>
                <w:sz w:val="24"/>
                <w:lang w:val="sr-Cyrl-RS"/>
              </w:rPr>
              <w:t xml:space="preserve">                       </w:t>
            </w:r>
            <w:r w:rsidRPr="00656761">
              <w:rPr>
                <w:rFonts w:ascii="Arial" w:hAnsi="Arial" w:cs="Arial"/>
                <w:sz w:val="24"/>
                <w:lang w:val="sr-Cyrl-RS"/>
              </w:rPr>
              <w:t>(Експертска оцена, 1- 10)</w:t>
            </w:r>
          </w:p>
        </w:tc>
        <w:tc>
          <w:tcPr>
            <w:tcW w:w="2119" w:type="dxa"/>
          </w:tcPr>
          <w:p w14:paraId="6E9151B1" w14:textId="77777777" w:rsidR="00192C49" w:rsidRPr="00656761" w:rsidRDefault="00192C49" w:rsidP="00A2681D">
            <w:pPr>
              <w:pStyle w:val="TableParagraph"/>
              <w:rPr>
                <w:rFonts w:ascii="Arial" w:hAnsi="Arial" w:cs="Arial"/>
                <w:b/>
                <w:sz w:val="26"/>
              </w:rPr>
            </w:pPr>
          </w:p>
          <w:p w14:paraId="57F7DD66" w14:textId="77777777" w:rsidR="00192C49" w:rsidRPr="00656761" w:rsidRDefault="00192C49" w:rsidP="00A2681D">
            <w:pPr>
              <w:pStyle w:val="TableParagraph"/>
              <w:spacing w:before="8"/>
              <w:rPr>
                <w:rFonts w:ascii="Arial" w:hAnsi="Arial" w:cs="Arial"/>
                <w:b/>
                <w:sz w:val="26"/>
                <w:lang w:val="sr-Cyrl-RS"/>
              </w:rPr>
            </w:pPr>
          </w:p>
          <w:p w14:paraId="5AF573AF" w14:textId="77777777" w:rsidR="00192C49" w:rsidRPr="00656761" w:rsidRDefault="00192C49" w:rsidP="00A2681D">
            <w:pPr>
              <w:pStyle w:val="TableParagraph"/>
              <w:spacing w:before="8"/>
              <w:rPr>
                <w:rFonts w:ascii="Arial" w:hAnsi="Arial" w:cs="Arial"/>
                <w:b/>
                <w:sz w:val="26"/>
                <w:lang w:val="sr-Cyrl-RS"/>
              </w:rPr>
            </w:pPr>
          </w:p>
          <w:p w14:paraId="1563F46B" w14:textId="77777777" w:rsidR="00192C49" w:rsidRPr="00656761" w:rsidRDefault="00192C49" w:rsidP="00A2681D">
            <w:pPr>
              <w:pStyle w:val="TableParagraph"/>
              <w:spacing w:before="8"/>
              <w:rPr>
                <w:rFonts w:ascii="Arial" w:hAnsi="Arial" w:cs="Arial"/>
                <w:b/>
                <w:sz w:val="26"/>
                <w:lang w:val="sr-Cyrl-RS"/>
              </w:rPr>
            </w:pPr>
          </w:p>
          <w:p w14:paraId="36A4594E" w14:textId="77777777" w:rsidR="00192C49" w:rsidRPr="00656761" w:rsidRDefault="00192C49" w:rsidP="00A2681D">
            <w:pPr>
              <w:pStyle w:val="TableParagraph"/>
              <w:spacing w:before="8"/>
              <w:rPr>
                <w:rFonts w:ascii="Arial" w:hAnsi="Arial" w:cs="Arial"/>
                <w:b/>
                <w:sz w:val="26"/>
                <w:lang w:val="sr-Cyrl-RS"/>
              </w:rPr>
            </w:pPr>
          </w:p>
          <w:p w14:paraId="5A02D429" w14:textId="77777777" w:rsidR="00192C49" w:rsidRPr="00656761" w:rsidRDefault="00192C49" w:rsidP="00A2681D">
            <w:pPr>
              <w:pStyle w:val="TableParagraph"/>
              <w:spacing w:before="8"/>
              <w:rPr>
                <w:rFonts w:ascii="Arial" w:hAnsi="Arial" w:cs="Arial"/>
                <w:b/>
                <w:sz w:val="26"/>
                <w:lang w:val="sr-Cyrl-RS"/>
              </w:rPr>
            </w:pPr>
          </w:p>
          <w:p w14:paraId="39920608" w14:textId="77777777" w:rsidR="00192C49" w:rsidRPr="00656761" w:rsidRDefault="00192C49" w:rsidP="00A2681D">
            <w:pPr>
              <w:pStyle w:val="TableParagraph"/>
              <w:spacing w:before="8"/>
              <w:rPr>
                <w:rFonts w:ascii="Arial" w:hAnsi="Arial" w:cs="Arial"/>
                <w:b/>
                <w:sz w:val="26"/>
                <w:lang w:val="sr-Cyrl-RS"/>
              </w:rPr>
            </w:pPr>
          </w:p>
          <w:p w14:paraId="31FE3248" w14:textId="77777777" w:rsidR="00192C49" w:rsidRPr="00656761" w:rsidRDefault="00192C49" w:rsidP="00A2681D">
            <w:pPr>
              <w:pStyle w:val="TableParagraph"/>
              <w:spacing w:before="8"/>
              <w:rPr>
                <w:rFonts w:ascii="Arial" w:hAnsi="Arial" w:cs="Arial"/>
                <w:b/>
                <w:sz w:val="26"/>
                <w:lang w:val="sr-Cyrl-RS"/>
              </w:rPr>
            </w:pPr>
          </w:p>
          <w:p w14:paraId="7FDBB1AB" w14:textId="77777777" w:rsidR="00192C49" w:rsidRPr="00656761" w:rsidRDefault="00192C49" w:rsidP="00A2681D">
            <w:pPr>
              <w:pStyle w:val="TableParagraph"/>
              <w:spacing w:before="8"/>
              <w:rPr>
                <w:rFonts w:ascii="Arial" w:hAnsi="Arial" w:cs="Arial"/>
                <w:b/>
                <w:sz w:val="26"/>
                <w:lang w:val="sr-Cyrl-RS"/>
              </w:rPr>
            </w:pPr>
          </w:p>
          <w:p w14:paraId="2A3BF232" w14:textId="77777777" w:rsidR="00192C49" w:rsidRPr="00656761" w:rsidRDefault="00192C49" w:rsidP="00A2681D">
            <w:pPr>
              <w:pStyle w:val="TableParagraph"/>
              <w:ind w:left="132" w:right="112"/>
              <w:jc w:val="center"/>
              <w:rPr>
                <w:rFonts w:ascii="Arial" w:hAnsi="Arial" w:cs="Arial"/>
                <w:sz w:val="24"/>
              </w:rPr>
            </w:pPr>
            <w:proofErr w:type="spellStart"/>
            <w:r w:rsidRPr="00656761">
              <w:rPr>
                <w:rFonts w:ascii="Arial" w:hAnsi="Arial" w:cs="Arial"/>
                <w:sz w:val="24"/>
              </w:rPr>
              <w:t>Није</w:t>
            </w:r>
            <w:proofErr w:type="spellEnd"/>
            <w:r w:rsidRPr="00656761">
              <w:rPr>
                <w:rFonts w:ascii="Arial" w:hAnsi="Arial" w:cs="Arial"/>
                <w:spacing w:val="-3"/>
                <w:sz w:val="24"/>
              </w:rPr>
              <w:t xml:space="preserve"> </w:t>
            </w:r>
            <w:proofErr w:type="spellStart"/>
            <w:r w:rsidRPr="00656761">
              <w:rPr>
                <w:rFonts w:ascii="Arial" w:hAnsi="Arial" w:cs="Arial"/>
                <w:sz w:val="24"/>
              </w:rPr>
              <w:t>мерено</w:t>
            </w:r>
            <w:proofErr w:type="spellEnd"/>
          </w:p>
        </w:tc>
        <w:tc>
          <w:tcPr>
            <w:tcW w:w="1985" w:type="dxa"/>
          </w:tcPr>
          <w:p w14:paraId="58C7326B" w14:textId="77777777" w:rsidR="00192C49" w:rsidRPr="00656761" w:rsidRDefault="00192C49" w:rsidP="00A2681D">
            <w:pPr>
              <w:pStyle w:val="TableParagraph"/>
              <w:spacing w:before="8"/>
              <w:rPr>
                <w:rFonts w:ascii="Arial" w:hAnsi="Arial" w:cs="Arial"/>
                <w:bCs/>
              </w:rPr>
            </w:pPr>
            <w:r w:rsidRPr="00656761">
              <w:rPr>
                <w:rFonts w:ascii="Arial" w:hAnsi="Arial" w:cs="Arial"/>
                <w:b/>
                <w:sz w:val="20"/>
              </w:rPr>
              <w:t>(</w:t>
            </w:r>
            <w:r w:rsidRPr="00656761">
              <w:rPr>
                <w:rFonts w:ascii="Arial" w:hAnsi="Arial" w:cs="Arial"/>
                <w:bCs/>
              </w:rPr>
              <w:t>2025)</w:t>
            </w:r>
          </w:p>
          <w:p w14:paraId="6CE60CEF" w14:textId="77777777" w:rsidR="00192C49" w:rsidRPr="00656761" w:rsidRDefault="00192C49" w:rsidP="00A2681D">
            <w:pPr>
              <w:pStyle w:val="TableParagraph"/>
              <w:spacing w:before="8"/>
              <w:rPr>
                <w:rFonts w:ascii="Arial" w:hAnsi="Arial" w:cs="Arial"/>
                <w:bCs/>
              </w:rPr>
            </w:pPr>
            <w:r w:rsidRPr="00656761">
              <w:rPr>
                <w:rFonts w:ascii="Arial" w:hAnsi="Arial" w:cs="Arial"/>
                <w:bCs/>
              </w:rPr>
              <w:t xml:space="preserve">4 </w:t>
            </w:r>
            <w:proofErr w:type="spellStart"/>
            <w:r w:rsidRPr="00656761">
              <w:rPr>
                <w:rFonts w:ascii="Arial" w:hAnsi="Arial" w:cs="Arial"/>
                <w:bCs/>
              </w:rPr>
              <w:t>предшколско</w:t>
            </w:r>
            <w:proofErr w:type="spellEnd"/>
          </w:p>
          <w:p w14:paraId="508B1366" w14:textId="77777777" w:rsidR="00192C49" w:rsidRPr="00656761" w:rsidRDefault="00192C49" w:rsidP="00A2681D">
            <w:pPr>
              <w:pStyle w:val="TableParagraph"/>
              <w:spacing w:before="8"/>
              <w:rPr>
                <w:rFonts w:ascii="Arial" w:hAnsi="Arial" w:cs="Arial"/>
                <w:bCs/>
              </w:rPr>
            </w:pPr>
            <w:r w:rsidRPr="00656761">
              <w:rPr>
                <w:rFonts w:ascii="Arial" w:hAnsi="Arial" w:cs="Arial"/>
                <w:bCs/>
              </w:rPr>
              <w:t xml:space="preserve">4 </w:t>
            </w:r>
            <w:proofErr w:type="spellStart"/>
            <w:r w:rsidRPr="00656761">
              <w:rPr>
                <w:rFonts w:ascii="Arial" w:hAnsi="Arial" w:cs="Arial"/>
                <w:bCs/>
              </w:rPr>
              <w:t>основно</w:t>
            </w:r>
            <w:proofErr w:type="spellEnd"/>
          </w:p>
          <w:p w14:paraId="02742386" w14:textId="77777777" w:rsidR="00192C49" w:rsidRPr="00656761" w:rsidRDefault="00192C49" w:rsidP="00A2681D">
            <w:pPr>
              <w:pStyle w:val="TableParagraph"/>
              <w:spacing w:before="8"/>
              <w:rPr>
                <w:rFonts w:ascii="Arial" w:hAnsi="Arial" w:cs="Arial"/>
                <w:bCs/>
              </w:rPr>
            </w:pPr>
            <w:r w:rsidRPr="00656761">
              <w:rPr>
                <w:rFonts w:ascii="Arial" w:hAnsi="Arial" w:cs="Arial"/>
                <w:bCs/>
              </w:rPr>
              <w:t xml:space="preserve">4 </w:t>
            </w:r>
            <w:proofErr w:type="spellStart"/>
            <w:r w:rsidRPr="00656761">
              <w:rPr>
                <w:rFonts w:ascii="Arial" w:hAnsi="Arial" w:cs="Arial"/>
                <w:bCs/>
              </w:rPr>
              <w:t>средње</w:t>
            </w:r>
            <w:proofErr w:type="spellEnd"/>
          </w:p>
          <w:p w14:paraId="3C837BA2" w14:textId="77777777" w:rsidR="00192C49" w:rsidRPr="00656761" w:rsidRDefault="00192C49" w:rsidP="00A2681D">
            <w:pPr>
              <w:pStyle w:val="TableParagraph"/>
              <w:spacing w:before="8"/>
              <w:rPr>
                <w:rFonts w:ascii="Arial" w:hAnsi="Arial" w:cs="Arial"/>
                <w:bCs/>
              </w:rPr>
            </w:pPr>
            <w:r w:rsidRPr="00656761">
              <w:rPr>
                <w:rFonts w:ascii="Arial" w:hAnsi="Arial" w:cs="Arial"/>
                <w:bCs/>
              </w:rPr>
              <w:t xml:space="preserve">6 </w:t>
            </w:r>
            <w:proofErr w:type="spellStart"/>
            <w:r w:rsidRPr="00656761">
              <w:rPr>
                <w:rFonts w:ascii="Arial" w:hAnsi="Arial" w:cs="Arial"/>
                <w:bCs/>
              </w:rPr>
              <w:t>ауто-школе</w:t>
            </w:r>
            <w:proofErr w:type="spellEnd"/>
          </w:p>
          <w:p w14:paraId="1B2AD949" w14:textId="77777777" w:rsidR="00192C49" w:rsidRPr="00656761" w:rsidRDefault="00192C49" w:rsidP="00A2681D">
            <w:pPr>
              <w:pStyle w:val="TableParagraph"/>
              <w:spacing w:before="60"/>
              <w:rPr>
                <w:rFonts w:ascii="Arial" w:hAnsi="Arial" w:cs="Arial"/>
                <w:bCs/>
                <w:lang w:val="sr-Cyrl-RS"/>
              </w:rPr>
            </w:pPr>
            <w:r w:rsidRPr="00656761">
              <w:rPr>
                <w:rFonts w:ascii="Arial" w:hAnsi="Arial" w:cs="Arial"/>
                <w:bCs/>
              </w:rPr>
              <w:t xml:space="preserve">4 </w:t>
            </w:r>
            <w:proofErr w:type="spellStart"/>
            <w:r w:rsidRPr="00656761">
              <w:rPr>
                <w:rFonts w:ascii="Arial" w:hAnsi="Arial" w:cs="Arial"/>
                <w:bCs/>
              </w:rPr>
              <w:t>возачи</w:t>
            </w:r>
            <w:proofErr w:type="spellEnd"/>
          </w:p>
          <w:p w14:paraId="55DE916C" w14:textId="77777777" w:rsidR="00192C49" w:rsidRPr="00656761" w:rsidRDefault="00192C49" w:rsidP="00A2681D">
            <w:pPr>
              <w:pStyle w:val="TableParagraph"/>
              <w:spacing w:before="60"/>
              <w:rPr>
                <w:rFonts w:ascii="Arial" w:hAnsi="Arial" w:cs="Arial"/>
                <w:bCs/>
                <w:lang w:val="sr-Cyrl-RS"/>
              </w:rPr>
            </w:pPr>
            <w:r w:rsidRPr="00656761">
              <w:rPr>
                <w:rFonts w:ascii="Arial" w:hAnsi="Arial" w:cs="Arial"/>
                <w:bCs/>
                <w:lang w:val="sr-Cyrl-RS"/>
              </w:rPr>
              <w:t>(2027)</w:t>
            </w:r>
          </w:p>
          <w:p w14:paraId="567DB626" w14:textId="77777777" w:rsidR="00192C49" w:rsidRPr="00656761" w:rsidRDefault="00192C49" w:rsidP="00A2681D">
            <w:pPr>
              <w:pStyle w:val="TableParagraph"/>
              <w:spacing w:before="60"/>
              <w:rPr>
                <w:rFonts w:ascii="Arial" w:hAnsi="Arial" w:cs="Arial"/>
                <w:bCs/>
                <w:lang w:val="sr-Cyrl-RS"/>
              </w:rPr>
            </w:pPr>
            <w:r w:rsidRPr="00656761">
              <w:rPr>
                <w:rFonts w:ascii="Arial" w:hAnsi="Arial" w:cs="Arial"/>
                <w:bCs/>
                <w:lang w:val="sr-Cyrl-RS"/>
              </w:rPr>
              <w:t>7предшколско 7 основно</w:t>
            </w:r>
          </w:p>
          <w:p w14:paraId="2FC1A872" w14:textId="77777777" w:rsidR="00192C49" w:rsidRPr="00656761" w:rsidRDefault="00192C49" w:rsidP="00A2681D">
            <w:pPr>
              <w:pStyle w:val="TableParagraph"/>
              <w:spacing w:before="60"/>
              <w:rPr>
                <w:rFonts w:ascii="Arial" w:hAnsi="Arial" w:cs="Arial"/>
                <w:bCs/>
                <w:lang w:val="sr-Cyrl-RS"/>
              </w:rPr>
            </w:pPr>
            <w:r w:rsidRPr="00656761">
              <w:rPr>
                <w:rFonts w:ascii="Arial" w:hAnsi="Arial" w:cs="Arial"/>
                <w:bCs/>
                <w:lang w:val="sr-Cyrl-RS"/>
              </w:rPr>
              <w:t>7средње</w:t>
            </w:r>
          </w:p>
          <w:p w14:paraId="3367F2AF" w14:textId="77777777" w:rsidR="00192C49" w:rsidRPr="00656761" w:rsidRDefault="00192C49" w:rsidP="00A2681D">
            <w:pPr>
              <w:pStyle w:val="TableParagraph"/>
              <w:spacing w:before="60"/>
              <w:rPr>
                <w:rFonts w:ascii="Arial" w:hAnsi="Arial" w:cs="Arial"/>
                <w:bCs/>
                <w:lang w:val="sr-Cyrl-RS"/>
              </w:rPr>
            </w:pPr>
            <w:r w:rsidRPr="00656761">
              <w:rPr>
                <w:rFonts w:ascii="Arial" w:hAnsi="Arial" w:cs="Arial"/>
                <w:bCs/>
                <w:lang w:val="sr-Cyrl-RS"/>
              </w:rPr>
              <w:t>8ауто-школе</w:t>
            </w:r>
          </w:p>
          <w:p w14:paraId="35D5F22D" w14:textId="77777777" w:rsidR="00192C49" w:rsidRPr="00656761" w:rsidRDefault="00192C49" w:rsidP="00A2681D">
            <w:pPr>
              <w:pStyle w:val="TableParagraph"/>
              <w:spacing w:before="60"/>
              <w:rPr>
                <w:rFonts w:ascii="Arial" w:hAnsi="Arial" w:cs="Arial"/>
                <w:bCs/>
                <w:lang w:val="sr-Cyrl-RS"/>
              </w:rPr>
            </w:pPr>
            <w:r w:rsidRPr="00656761">
              <w:rPr>
                <w:rFonts w:ascii="Arial" w:hAnsi="Arial" w:cs="Arial"/>
                <w:bCs/>
                <w:lang w:val="sr-Cyrl-RS"/>
              </w:rPr>
              <w:t>7 возачи</w:t>
            </w:r>
          </w:p>
          <w:p w14:paraId="6BB87094" w14:textId="77777777" w:rsidR="00192C49" w:rsidRPr="00656761" w:rsidRDefault="00192C49" w:rsidP="00A2681D">
            <w:pPr>
              <w:pStyle w:val="TableParagraph"/>
              <w:spacing w:before="60"/>
              <w:rPr>
                <w:rFonts w:ascii="Arial" w:hAnsi="Arial" w:cs="Arial"/>
                <w:bCs/>
                <w:lang w:val="sr-Cyrl-RS"/>
              </w:rPr>
            </w:pPr>
            <w:r w:rsidRPr="00656761">
              <w:rPr>
                <w:rFonts w:ascii="Arial" w:hAnsi="Arial" w:cs="Arial"/>
                <w:bCs/>
                <w:lang w:val="sr-Cyrl-RS"/>
              </w:rPr>
              <w:t>(2030)</w:t>
            </w:r>
          </w:p>
          <w:p w14:paraId="1DC3BB81" w14:textId="77777777" w:rsidR="00192C49" w:rsidRPr="00656761" w:rsidRDefault="00192C49" w:rsidP="00A2681D">
            <w:pPr>
              <w:pStyle w:val="TableParagraph"/>
              <w:spacing w:before="60"/>
              <w:rPr>
                <w:rFonts w:ascii="Arial" w:hAnsi="Arial" w:cs="Arial"/>
                <w:bCs/>
                <w:lang w:val="sr-Cyrl-RS"/>
              </w:rPr>
            </w:pPr>
            <w:r w:rsidRPr="00656761">
              <w:rPr>
                <w:rFonts w:ascii="Arial" w:hAnsi="Arial" w:cs="Arial"/>
                <w:bCs/>
                <w:lang w:val="sr-Cyrl-RS"/>
              </w:rPr>
              <w:t>9 предшколско</w:t>
            </w:r>
          </w:p>
          <w:p w14:paraId="78FD0054" w14:textId="77777777" w:rsidR="00192C49" w:rsidRPr="00656761" w:rsidRDefault="00192C49" w:rsidP="00A2681D">
            <w:pPr>
              <w:pStyle w:val="TableParagraph"/>
              <w:spacing w:before="60"/>
              <w:rPr>
                <w:rFonts w:ascii="Arial" w:hAnsi="Arial" w:cs="Arial"/>
                <w:bCs/>
                <w:lang w:val="sr-Cyrl-RS"/>
              </w:rPr>
            </w:pPr>
            <w:r w:rsidRPr="00656761">
              <w:rPr>
                <w:rFonts w:ascii="Arial" w:hAnsi="Arial" w:cs="Arial"/>
                <w:bCs/>
                <w:lang w:val="sr-Cyrl-RS"/>
              </w:rPr>
              <w:t>9 основно</w:t>
            </w:r>
          </w:p>
          <w:p w14:paraId="1D0286C3" w14:textId="77777777" w:rsidR="00192C49" w:rsidRPr="00656761" w:rsidRDefault="00192C49" w:rsidP="00A2681D">
            <w:pPr>
              <w:pStyle w:val="TableParagraph"/>
              <w:spacing w:before="60"/>
              <w:rPr>
                <w:rFonts w:ascii="Arial" w:hAnsi="Arial" w:cs="Arial"/>
                <w:bCs/>
                <w:lang w:val="sr-Cyrl-RS"/>
              </w:rPr>
            </w:pPr>
            <w:r w:rsidRPr="00656761">
              <w:rPr>
                <w:rFonts w:ascii="Arial" w:hAnsi="Arial" w:cs="Arial"/>
                <w:bCs/>
                <w:lang w:val="sr-Cyrl-RS"/>
              </w:rPr>
              <w:t>9 средње</w:t>
            </w:r>
          </w:p>
          <w:p w14:paraId="04F89E37" w14:textId="77777777" w:rsidR="00192C49" w:rsidRPr="00656761" w:rsidRDefault="00192C49" w:rsidP="00A2681D">
            <w:pPr>
              <w:pStyle w:val="TableParagraph"/>
              <w:spacing w:before="60"/>
              <w:rPr>
                <w:rFonts w:ascii="Arial" w:hAnsi="Arial" w:cs="Arial"/>
                <w:bCs/>
                <w:lang w:val="sr-Cyrl-RS"/>
              </w:rPr>
            </w:pPr>
            <w:r w:rsidRPr="00656761">
              <w:rPr>
                <w:rFonts w:ascii="Arial" w:hAnsi="Arial" w:cs="Arial"/>
                <w:bCs/>
                <w:lang w:val="sr-Cyrl-RS"/>
              </w:rPr>
              <w:t>9 ауто-школе</w:t>
            </w:r>
          </w:p>
          <w:p w14:paraId="50DA605F" w14:textId="77777777" w:rsidR="00192C49" w:rsidRPr="00656761" w:rsidRDefault="00192C49" w:rsidP="00A2681D">
            <w:pPr>
              <w:pStyle w:val="TableParagraph"/>
              <w:spacing w:before="60"/>
              <w:rPr>
                <w:rFonts w:ascii="Arial" w:hAnsi="Arial" w:cs="Arial"/>
                <w:sz w:val="24"/>
                <w:lang w:val="sr-Cyrl-RS"/>
              </w:rPr>
            </w:pPr>
            <w:r w:rsidRPr="00656761">
              <w:rPr>
                <w:rFonts w:ascii="Arial" w:hAnsi="Arial" w:cs="Arial"/>
                <w:bCs/>
                <w:lang w:val="sr-Cyrl-RS"/>
              </w:rPr>
              <w:t>9 возачи</w:t>
            </w:r>
          </w:p>
        </w:tc>
      </w:tr>
      <w:tr w:rsidR="00192C49" w:rsidRPr="00A70579" w14:paraId="56686304" w14:textId="77777777" w:rsidTr="00A2681D">
        <w:trPr>
          <w:trHeight w:val="614"/>
        </w:trPr>
        <w:tc>
          <w:tcPr>
            <w:tcW w:w="5247" w:type="dxa"/>
            <w:shd w:val="clear" w:color="auto" w:fill="D9D9D9" w:themeFill="background1" w:themeFillShade="D9"/>
          </w:tcPr>
          <w:p w14:paraId="4FDAD1BA" w14:textId="77777777" w:rsidR="00192C49" w:rsidRPr="00E13522" w:rsidRDefault="00192C49" w:rsidP="00A2681D">
            <w:pPr>
              <w:pStyle w:val="TableParagraph"/>
              <w:ind w:left="249" w:right="109"/>
              <w:jc w:val="both"/>
              <w:rPr>
                <w:rFonts w:ascii="Arial" w:hAnsi="Arial" w:cs="Arial"/>
                <w:sz w:val="24"/>
              </w:rPr>
            </w:pPr>
            <w:proofErr w:type="spellStart"/>
            <w:r w:rsidRPr="00E13522">
              <w:rPr>
                <w:rFonts w:ascii="Arial" w:hAnsi="Arial" w:cs="Arial"/>
                <w:sz w:val="24"/>
              </w:rPr>
              <w:t>Проценат</w:t>
            </w:r>
            <w:proofErr w:type="spellEnd"/>
            <w:r w:rsidRPr="00E13522">
              <w:rPr>
                <w:rFonts w:ascii="Arial" w:hAnsi="Arial" w:cs="Arial"/>
                <w:sz w:val="24"/>
              </w:rPr>
              <w:t xml:space="preserve"> </w:t>
            </w:r>
            <w:proofErr w:type="spellStart"/>
            <w:r w:rsidRPr="00E13522">
              <w:rPr>
                <w:rFonts w:ascii="Arial" w:hAnsi="Arial" w:cs="Arial"/>
                <w:sz w:val="24"/>
              </w:rPr>
              <w:t>путника</w:t>
            </w:r>
            <w:proofErr w:type="spellEnd"/>
            <w:r w:rsidRPr="00E13522">
              <w:rPr>
                <w:rFonts w:ascii="Arial" w:hAnsi="Arial" w:cs="Arial"/>
                <w:sz w:val="24"/>
              </w:rPr>
              <w:t xml:space="preserve"> у </w:t>
            </w:r>
            <w:proofErr w:type="spellStart"/>
            <w:r w:rsidRPr="00E13522">
              <w:rPr>
                <w:rFonts w:ascii="Arial" w:hAnsi="Arial" w:cs="Arial"/>
                <w:sz w:val="24"/>
              </w:rPr>
              <w:t>путничким</w:t>
            </w:r>
            <w:proofErr w:type="spellEnd"/>
          </w:p>
          <w:p w14:paraId="18ACA104" w14:textId="77777777" w:rsidR="00192C49" w:rsidRPr="00E13522" w:rsidRDefault="00192C49" w:rsidP="00A2681D">
            <w:pPr>
              <w:pStyle w:val="TableParagraph"/>
              <w:ind w:left="249" w:right="109"/>
              <w:jc w:val="both"/>
              <w:rPr>
                <w:rFonts w:ascii="Arial" w:hAnsi="Arial" w:cs="Arial"/>
                <w:sz w:val="24"/>
              </w:rPr>
            </w:pPr>
            <w:proofErr w:type="spellStart"/>
            <w:r w:rsidRPr="00E13522">
              <w:rPr>
                <w:rFonts w:ascii="Arial" w:hAnsi="Arial" w:cs="Arial"/>
                <w:sz w:val="24"/>
              </w:rPr>
              <w:t>аутомобилима</w:t>
            </w:r>
            <w:proofErr w:type="spellEnd"/>
            <w:r w:rsidRPr="00E13522">
              <w:rPr>
                <w:rFonts w:ascii="Arial" w:hAnsi="Arial" w:cs="Arial"/>
                <w:sz w:val="24"/>
              </w:rPr>
              <w:t xml:space="preserve"> </w:t>
            </w:r>
            <w:proofErr w:type="spellStart"/>
            <w:r w:rsidRPr="00E13522">
              <w:rPr>
                <w:rFonts w:ascii="Arial" w:hAnsi="Arial" w:cs="Arial"/>
                <w:sz w:val="24"/>
              </w:rPr>
              <w:t>којима</w:t>
            </w:r>
            <w:proofErr w:type="spellEnd"/>
            <w:r w:rsidRPr="00E13522">
              <w:rPr>
                <w:rFonts w:ascii="Arial" w:hAnsi="Arial" w:cs="Arial"/>
                <w:sz w:val="24"/>
              </w:rPr>
              <w:t xml:space="preserve"> </w:t>
            </w:r>
            <w:proofErr w:type="spellStart"/>
            <w:r w:rsidRPr="00E13522">
              <w:rPr>
                <w:rFonts w:ascii="Arial" w:hAnsi="Arial" w:cs="Arial"/>
                <w:sz w:val="24"/>
              </w:rPr>
              <w:t>је</w:t>
            </w:r>
            <w:proofErr w:type="spellEnd"/>
            <w:r w:rsidRPr="00E13522">
              <w:rPr>
                <w:rFonts w:ascii="Arial" w:hAnsi="Arial" w:cs="Arial"/>
                <w:sz w:val="24"/>
              </w:rPr>
              <w:t xml:space="preserve"> </w:t>
            </w:r>
            <w:proofErr w:type="spellStart"/>
            <w:r w:rsidRPr="00E13522">
              <w:rPr>
                <w:rFonts w:ascii="Arial" w:hAnsi="Arial" w:cs="Arial"/>
                <w:sz w:val="24"/>
              </w:rPr>
              <w:t>прихватљиво</w:t>
            </w:r>
            <w:proofErr w:type="spellEnd"/>
            <w:r w:rsidRPr="00E13522">
              <w:rPr>
                <w:rFonts w:ascii="Arial" w:hAnsi="Arial" w:cs="Arial"/>
                <w:sz w:val="24"/>
              </w:rPr>
              <w:t xml:space="preserve"> </w:t>
            </w:r>
            <w:proofErr w:type="spellStart"/>
            <w:r w:rsidRPr="00E13522">
              <w:rPr>
                <w:rFonts w:ascii="Arial" w:hAnsi="Arial" w:cs="Arial"/>
                <w:sz w:val="24"/>
              </w:rPr>
              <w:t>да</w:t>
            </w:r>
            <w:proofErr w:type="spellEnd"/>
            <w:r w:rsidRPr="00E13522">
              <w:rPr>
                <w:rFonts w:ascii="Arial" w:hAnsi="Arial" w:cs="Arial"/>
                <w:sz w:val="24"/>
              </w:rPr>
              <w:t xml:space="preserve">, у </w:t>
            </w:r>
            <w:proofErr w:type="spellStart"/>
            <w:r w:rsidRPr="00E13522">
              <w:rPr>
                <w:rFonts w:ascii="Arial" w:hAnsi="Arial" w:cs="Arial"/>
                <w:sz w:val="24"/>
              </w:rPr>
              <w:t>току</w:t>
            </w:r>
            <w:proofErr w:type="spellEnd"/>
            <w:r w:rsidRPr="00E13522">
              <w:rPr>
                <w:rFonts w:ascii="Arial" w:hAnsi="Arial" w:cs="Arial"/>
                <w:sz w:val="24"/>
              </w:rPr>
              <w:t xml:space="preserve"> </w:t>
            </w:r>
            <w:proofErr w:type="spellStart"/>
            <w:r w:rsidRPr="00E13522">
              <w:rPr>
                <w:rFonts w:ascii="Arial" w:hAnsi="Arial" w:cs="Arial"/>
                <w:sz w:val="24"/>
              </w:rPr>
              <w:t>вожње</w:t>
            </w:r>
            <w:proofErr w:type="spellEnd"/>
            <w:r w:rsidRPr="00E13522">
              <w:rPr>
                <w:rFonts w:ascii="Arial" w:hAnsi="Arial" w:cs="Arial"/>
                <w:sz w:val="24"/>
              </w:rPr>
              <w:t xml:space="preserve">, </w:t>
            </w:r>
            <w:proofErr w:type="spellStart"/>
            <w:r w:rsidRPr="00E13522">
              <w:rPr>
                <w:rFonts w:ascii="Arial" w:hAnsi="Arial" w:cs="Arial"/>
                <w:sz w:val="24"/>
              </w:rPr>
              <w:t>не</w:t>
            </w:r>
            <w:proofErr w:type="spellEnd"/>
            <w:r w:rsidRPr="00E13522">
              <w:rPr>
                <w:rFonts w:ascii="Arial" w:hAnsi="Arial" w:cs="Arial"/>
                <w:sz w:val="24"/>
              </w:rPr>
              <w:t xml:space="preserve"> </w:t>
            </w:r>
            <w:proofErr w:type="spellStart"/>
            <w:r w:rsidRPr="00E13522">
              <w:rPr>
                <w:rFonts w:ascii="Arial" w:hAnsi="Arial" w:cs="Arial"/>
                <w:sz w:val="24"/>
              </w:rPr>
              <w:t>користе</w:t>
            </w:r>
            <w:proofErr w:type="spellEnd"/>
            <w:r w:rsidRPr="00E13522">
              <w:rPr>
                <w:rFonts w:ascii="Arial" w:hAnsi="Arial" w:cs="Arial"/>
                <w:sz w:val="24"/>
              </w:rPr>
              <w:t xml:space="preserve"> </w:t>
            </w:r>
            <w:proofErr w:type="spellStart"/>
            <w:r w:rsidRPr="00E13522">
              <w:rPr>
                <w:rFonts w:ascii="Arial" w:hAnsi="Arial" w:cs="Arial"/>
                <w:sz w:val="24"/>
              </w:rPr>
              <w:t>сигурносни</w:t>
            </w:r>
            <w:proofErr w:type="spellEnd"/>
            <w:r w:rsidRPr="00E13522">
              <w:rPr>
                <w:rFonts w:ascii="Arial" w:hAnsi="Arial" w:cs="Arial"/>
                <w:sz w:val="24"/>
              </w:rPr>
              <w:t xml:space="preserve"> </w:t>
            </w:r>
            <w:proofErr w:type="spellStart"/>
            <w:r w:rsidRPr="00E13522">
              <w:rPr>
                <w:rFonts w:ascii="Arial" w:hAnsi="Arial" w:cs="Arial"/>
                <w:sz w:val="24"/>
              </w:rPr>
              <w:t>појас</w:t>
            </w:r>
            <w:proofErr w:type="spellEnd"/>
            <w:r w:rsidRPr="00E13522">
              <w:rPr>
                <w:rFonts w:ascii="Arial" w:hAnsi="Arial" w:cs="Arial"/>
                <w:sz w:val="24"/>
              </w:rPr>
              <w:t xml:space="preserve"> </w:t>
            </w:r>
            <w:proofErr w:type="spellStart"/>
            <w:r w:rsidRPr="00E13522">
              <w:rPr>
                <w:rFonts w:ascii="Arial" w:hAnsi="Arial" w:cs="Arial"/>
                <w:sz w:val="24"/>
              </w:rPr>
              <w:t>на</w:t>
            </w:r>
            <w:proofErr w:type="spellEnd"/>
            <w:r w:rsidRPr="00E13522">
              <w:rPr>
                <w:rFonts w:ascii="Arial" w:hAnsi="Arial" w:cs="Arial"/>
                <w:sz w:val="24"/>
              </w:rPr>
              <w:t xml:space="preserve"> </w:t>
            </w:r>
            <w:proofErr w:type="spellStart"/>
            <w:r w:rsidRPr="00E13522">
              <w:rPr>
                <w:rFonts w:ascii="Arial" w:hAnsi="Arial" w:cs="Arial"/>
                <w:sz w:val="24"/>
              </w:rPr>
              <w:t>задњем</w:t>
            </w:r>
            <w:proofErr w:type="spellEnd"/>
            <w:r w:rsidRPr="00E13522">
              <w:rPr>
                <w:rFonts w:ascii="Arial" w:hAnsi="Arial" w:cs="Arial"/>
                <w:sz w:val="24"/>
              </w:rPr>
              <w:t xml:space="preserve"> </w:t>
            </w:r>
            <w:proofErr w:type="spellStart"/>
            <w:r w:rsidRPr="00E13522">
              <w:rPr>
                <w:rFonts w:ascii="Arial" w:hAnsi="Arial" w:cs="Arial"/>
                <w:sz w:val="24"/>
              </w:rPr>
              <w:t>седишту</w:t>
            </w:r>
            <w:proofErr w:type="spellEnd"/>
          </w:p>
          <w:p w14:paraId="31A9E521" w14:textId="77777777" w:rsidR="00192C49" w:rsidRPr="00A70579" w:rsidRDefault="00192C49" w:rsidP="00A2681D">
            <w:pPr>
              <w:pStyle w:val="TableParagraph"/>
              <w:ind w:left="249" w:right="448"/>
              <w:jc w:val="right"/>
              <w:rPr>
                <w:rFonts w:ascii="Arial" w:hAnsi="Arial" w:cs="Arial"/>
                <w:sz w:val="24"/>
                <w:lang w:val="sr-Cyrl-RS"/>
              </w:rPr>
            </w:pPr>
            <w:r w:rsidRPr="00E13522">
              <w:rPr>
                <w:rFonts w:ascii="Arial" w:hAnsi="Arial" w:cs="Arial"/>
                <w:sz w:val="24"/>
                <w:szCs w:val="24"/>
              </w:rPr>
              <w:t>(</w:t>
            </w:r>
            <w:proofErr w:type="spellStart"/>
            <w:r w:rsidRPr="00E13522">
              <w:rPr>
                <w:rFonts w:ascii="Arial" w:hAnsi="Arial" w:cs="Arial"/>
                <w:sz w:val="24"/>
                <w:szCs w:val="24"/>
              </w:rPr>
              <w:t>Извештај</w:t>
            </w:r>
            <w:proofErr w:type="spellEnd"/>
            <w:r w:rsidRPr="00E13522">
              <w:rPr>
                <w:rFonts w:ascii="Arial" w:hAnsi="Arial" w:cs="Arial"/>
                <w:sz w:val="24"/>
                <w:szCs w:val="24"/>
              </w:rPr>
              <w:t xml:space="preserve"> АБС)</w:t>
            </w:r>
          </w:p>
        </w:tc>
        <w:tc>
          <w:tcPr>
            <w:tcW w:w="2119" w:type="dxa"/>
          </w:tcPr>
          <w:p w14:paraId="5DC7F230" w14:textId="77777777" w:rsidR="00192C49" w:rsidRPr="00A70579" w:rsidRDefault="00192C49" w:rsidP="00A2681D">
            <w:pPr>
              <w:pStyle w:val="TableParagraph"/>
              <w:rPr>
                <w:rFonts w:ascii="Arial" w:hAnsi="Arial" w:cs="Arial"/>
                <w:b/>
                <w:sz w:val="26"/>
              </w:rPr>
            </w:pPr>
          </w:p>
          <w:p w14:paraId="5AA2F50D" w14:textId="77777777" w:rsidR="00192C49" w:rsidRPr="00A70579" w:rsidRDefault="00192C49" w:rsidP="00A2681D">
            <w:pPr>
              <w:pStyle w:val="TableParagraph"/>
              <w:spacing w:before="162"/>
              <w:ind w:left="132" w:right="112"/>
              <w:jc w:val="center"/>
              <w:rPr>
                <w:rFonts w:ascii="Arial" w:hAnsi="Arial" w:cs="Arial"/>
                <w:sz w:val="24"/>
                <w:lang w:val="sr-Cyrl-RS"/>
              </w:rPr>
            </w:pPr>
          </w:p>
          <w:p w14:paraId="389FD6DB" w14:textId="77777777" w:rsidR="00192C49" w:rsidRPr="00E13522" w:rsidRDefault="00192C49" w:rsidP="00A2681D">
            <w:pPr>
              <w:pStyle w:val="TableParagraph"/>
              <w:spacing w:before="162"/>
              <w:ind w:left="132" w:right="112"/>
              <w:jc w:val="center"/>
              <w:rPr>
                <w:rFonts w:ascii="Arial" w:hAnsi="Arial" w:cs="Arial"/>
                <w:sz w:val="24"/>
                <w:lang w:val="sr-Cyrl-RS"/>
              </w:rPr>
            </w:pPr>
            <w:r>
              <w:rPr>
                <w:rFonts w:ascii="Arial" w:hAnsi="Arial" w:cs="Arial"/>
                <w:sz w:val="24"/>
                <w:lang w:val="sr-Cyrl-RS"/>
              </w:rPr>
              <w:t>73%</w:t>
            </w:r>
          </w:p>
        </w:tc>
        <w:tc>
          <w:tcPr>
            <w:tcW w:w="1985" w:type="dxa"/>
          </w:tcPr>
          <w:p w14:paraId="67024EF2" w14:textId="77777777" w:rsidR="00192C49" w:rsidRPr="00E13522" w:rsidRDefault="00192C49" w:rsidP="00A2681D">
            <w:pPr>
              <w:pStyle w:val="TableParagraph"/>
              <w:spacing w:before="99"/>
              <w:rPr>
                <w:rFonts w:ascii="Arial" w:hAnsi="Arial" w:cs="Arial"/>
                <w:sz w:val="24"/>
                <w:lang w:val="sr-Cyrl-RS"/>
              </w:rPr>
            </w:pPr>
            <w:r>
              <w:rPr>
                <w:rFonts w:ascii="Arial" w:hAnsi="Arial" w:cs="Arial"/>
                <w:b/>
                <w:sz w:val="32"/>
              </w:rPr>
              <w:t xml:space="preserve">  </w:t>
            </w:r>
            <w:r>
              <w:rPr>
                <w:rFonts w:ascii="Arial" w:hAnsi="Arial" w:cs="Arial"/>
                <w:b/>
                <w:sz w:val="32"/>
                <w:lang w:val="sr-Cyrl-RS"/>
              </w:rPr>
              <w:t xml:space="preserve"> </w:t>
            </w:r>
            <w:r w:rsidRPr="00A70579">
              <w:rPr>
                <w:rFonts w:ascii="Arial" w:hAnsi="Arial" w:cs="Arial"/>
                <w:sz w:val="24"/>
              </w:rPr>
              <w:t>(2025)</w:t>
            </w:r>
            <w:r w:rsidRPr="00A70579">
              <w:rPr>
                <w:rFonts w:ascii="Arial" w:hAnsi="Arial" w:cs="Arial"/>
                <w:spacing w:val="-1"/>
                <w:sz w:val="24"/>
              </w:rPr>
              <w:t xml:space="preserve"> </w:t>
            </w:r>
            <w:r>
              <w:rPr>
                <w:rFonts w:ascii="Arial" w:hAnsi="Arial" w:cs="Arial"/>
                <w:sz w:val="24"/>
                <w:lang w:val="sr-Cyrl-RS"/>
              </w:rPr>
              <w:t>60%</w:t>
            </w:r>
          </w:p>
          <w:p w14:paraId="5E9B8D61" w14:textId="77777777" w:rsidR="00192C49" w:rsidRPr="00E13522" w:rsidRDefault="00192C49" w:rsidP="00A2681D">
            <w:pPr>
              <w:pStyle w:val="TableParagraph"/>
              <w:spacing w:before="60"/>
              <w:ind w:left="235"/>
              <w:rPr>
                <w:rFonts w:ascii="Arial" w:hAnsi="Arial" w:cs="Arial"/>
                <w:sz w:val="24"/>
                <w:lang w:val="sr-Cyrl-RS"/>
              </w:rPr>
            </w:pPr>
            <w:r w:rsidRPr="00A70579">
              <w:rPr>
                <w:rFonts w:ascii="Arial" w:hAnsi="Arial" w:cs="Arial"/>
                <w:sz w:val="24"/>
              </w:rPr>
              <w:t>(2027)</w:t>
            </w:r>
            <w:r w:rsidRPr="00A70579">
              <w:rPr>
                <w:rFonts w:ascii="Arial" w:hAnsi="Arial" w:cs="Arial"/>
                <w:spacing w:val="-1"/>
                <w:sz w:val="24"/>
              </w:rPr>
              <w:t xml:space="preserve"> </w:t>
            </w:r>
            <w:r>
              <w:rPr>
                <w:rFonts w:ascii="Arial" w:hAnsi="Arial" w:cs="Arial"/>
                <w:sz w:val="24"/>
                <w:lang w:val="sr-Cyrl-RS"/>
              </w:rPr>
              <w:t>40%</w:t>
            </w:r>
          </w:p>
          <w:p w14:paraId="108B988F" w14:textId="77777777" w:rsidR="00192C49" w:rsidRPr="00E13522" w:rsidRDefault="00192C49" w:rsidP="00A2681D">
            <w:pPr>
              <w:pStyle w:val="TableParagraph"/>
              <w:spacing w:before="131"/>
              <w:ind w:left="131"/>
              <w:rPr>
                <w:rFonts w:ascii="Arial" w:hAnsi="Arial" w:cs="Arial"/>
                <w:sz w:val="24"/>
                <w:lang w:val="sr-Cyrl-RS"/>
              </w:rPr>
            </w:pPr>
            <w:r w:rsidRPr="00A70579">
              <w:rPr>
                <w:rFonts w:ascii="Arial" w:hAnsi="Arial" w:cs="Arial"/>
                <w:sz w:val="24"/>
              </w:rPr>
              <w:t xml:space="preserve">  (2030)</w:t>
            </w:r>
            <w:r w:rsidRPr="00A70579">
              <w:rPr>
                <w:rFonts w:ascii="Arial" w:hAnsi="Arial" w:cs="Arial"/>
                <w:spacing w:val="-1"/>
                <w:sz w:val="24"/>
              </w:rPr>
              <w:t xml:space="preserve"> </w:t>
            </w:r>
            <w:r>
              <w:rPr>
                <w:rFonts w:ascii="Arial" w:hAnsi="Arial" w:cs="Arial"/>
                <w:sz w:val="24"/>
                <w:lang w:val="sr-Cyrl-RS"/>
              </w:rPr>
              <w:t>20%</w:t>
            </w:r>
          </w:p>
        </w:tc>
      </w:tr>
      <w:tr w:rsidR="00192C49" w:rsidRPr="00A70579" w14:paraId="6018E227" w14:textId="77777777" w:rsidTr="00A2681D">
        <w:trPr>
          <w:trHeight w:val="614"/>
        </w:trPr>
        <w:tc>
          <w:tcPr>
            <w:tcW w:w="5247" w:type="dxa"/>
            <w:shd w:val="clear" w:color="auto" w:fill="D9D9D9" w:themeFill="background1" w:themeFillShade="D9"/>
          </w:tcPr>
          <w:p w14:paraId="7DAB6BB6" w14:textId="77777777" w:rsidR="00192C49" w:rsidRPr="00E13522" w:rsidRDefault="00192C49" w:rsidP="00A2681D">
            <w:pPr>
              <w:pStyle w:val="TableParagraph"/>
              <w:ind w:left="249" w:right="448"/>
              <w:rPr>
                <w:rFonts w:ascii="Arial" w:hAnsi="Arial" w:cs="Arial"/>
                <w:sz w:val="24"/>
                <w:szCs w:val="24"/>
                <w:lang w:val="sr-Cyrl-RS"/>
              </w:rPr>
            </w:pPr>
            <w:r w:rsidRPr="00E13522">
              <w:rPr>
                <w:rFonts w:ascii="Arial" w:hAnsi="Arial" w:cs="Arial"/>
                <w:sz w:val="24"/>
                <w:szCs w:val="24"/>
                <w:lang w:val="sr-Cyrl-RS"/>
              </w:rPr>
              <w:t>Проценат возача путничких аутомобила којима је прихватљиво да прекорачују ограничење брзине у насељу</w:t>
            </w:r>
          </w:p>
          <w:p w14:paraId="34502E76" w14:textId="77777777" w:rsidR="00192C49" w:rsidRPr="00A70579" w:rsidRDefault="00192C49" w:rsidP="00A2681D">
            <w:pPr>
              <w:pStyle w:val="TableParagraph"/>
              <w:ind w:left="249" w:right="448"/>
              <w:jc w:val="right"/>
              <w:rPr>
                <w:rFonts w:ascii="Arial" w:hAnsi="Arial" w:cs="Arial"/>
                <w:sz w:val="24"/>
                <w:szCs w:val="24"/>
                <w:lang w:val="sr-Cyrl-RS"/>
              </w:rPr>
            </w:pPr>
            <w:r w:rsidRPr="00E13522">
              <w:rPr>
                <w:rFonts w:ascii="Arial" w:hAnsi="Arial" w:cs="Arial"/>
                <w:sz w:val="24"/>
                <w:szCs w:val="24"/>
                <w:lang w:val="sr-Cyrl-RS"/>
              </w:rPr>
              <w:t>(Извештај АБС)</w:t>
            </w:r>
          </w:p>
        </w:tc>
        <w:tc>
          <w:tcPr>
            <w:tcW w:w="2119" w:type="dxa"/>
          </w:tcPr>
          <w:p w14:paraId="03133CC3" w14:textId="77777777" w:rsidR="00192C49" w:rsidRPr="00A70579" w:rsidRDefault="00192C49" w:rsidP="00A2681D">
            <w:pPr>
              <w:pStyle w:val="TableParagraph"/>
              <w:jc w:val="center"/>
              <w:rPr>
                <w:rFonts w:ascii="Arial" w:hAnsi="Arial" w:cs="Arial"/>
                <w:sz w:val="24"/>
                <w:lang w:val="sr-Cyrl-RS"/>
              </w:rPr>
            </w:pPr>
          </w:p>
          <w:p w14:paraId="140EBACB" w14:textId="77777777" w:rsidR="00192C49" w:rsidRPr="00A70579" w:rsidRDefault="00192C49" w:rsidP="00A2681D">
            <w:pPr>
              <w:pStyle w:val="TableParagraph"/>
              <w:jc w:val="center"/>
              <w:rPr>
                <w:rFonts w:ascii="Arial" w:hAnsi="Arial" w:cs="Arial"/>
                <w:sz w:val="24"/>
                <w:lang w:val="sr-Cyrl-RS"/>
              </w:rPr>
            </w:pPr>
          </w:p>
          <w:p w14:paraId="1420A8D6" w14:textId="77777777" w:rsidR="00192C49" w:rsidRPr="00E13522" w:rsidRDefault="00192C49" w:rsidP="00A2681D">
            <w:pPr>
              <w:pStyle w:val="TableParagraph"/>
              <w:jc w:val="center"/>
              <w:rPr>
                <w:rFonts w:ascii="Arial" w:hAnsi="Arial" w:cs="Arial"/>
                <w:b/>
                <w:sz w:val="26"/>
                <w:lang w:val="sr-Cyrl-RS"/>
              </w:rPr>
            </w:pPr>
            <w:r>
              <w:rPr>
                <w:rFonts w:ascii="Arial" w:hAnsi="Arial" w:cs="Arial"/>
                <w:sz w:val="24"/>
                <w:lang w:val="sr-Cyrl-RS"/>
              </w:rPr>
              <w:t>77%</w:t>
            </w:r>
          </w:p>
        </w:tc>
        <w:tc>
          <w:tcPr>
            <w:tcW w:w="1985" w:type="dxa"/>
          </w:tcPr>
          <w:p w14:paraId="43F9CEDE" w14:textId="77777777" w:rsidR="00192C49" w:rsidRPr="00E13522" w:rsidRDefault="00192C49" w:rsidP="00A2681D">
            <w:pPr>
              <w:pStyle w:val="TableParagraph"/>
              <w:spacing w:before="99"/>
              <w:rPr>
                <w:rFonts w:ascii="Arial" w:hAnsi="Arial" w:cs="Arial"/>
                <w:sz w:val="24"/>
                <w:lang w:val="sr-Cyrl-RS"/>
              </w:rPr>
            </w:pPr>
            <w:r>
              <w:rPr>
                <w:rFonts w:ascii="Arial" w:hAnsi="Arial" w:cs="Arial"/>
                <w:sz w:val="24"/>
                <w:lang w:val="sr-Cyrl-RS"/>
              </w:rPr>
              <w:t xml:space="preserve">    </w:t>
            </w:r>
            <w:r w:rsidRPr="00A70579">
              <w:rPr>
                <w:rFonts w:ascii="Arial" w:hAnsi="Arial" w:cs="Arial"/>
                <w:sz w:val="24"/>
              </w:rPr>
              <w:t>(2025)</w:t>
            </w:r>
            <w:r w:rsidRPr="00A70579">
              <w:rPr>
                <w:rFonts w:ascii="Arial" w:hAnsi="Arial" w:cs="Arial"/>
                <w:spacing w:val="-1"/>
                <w:sz w:val="24"/>
              </w:rPr>
              <w:t xml:space="preserve"> </w:t>
            </w:r>
            <w:r>
              <w:rPr>
                <w:rFonts w:ascii="Arial" w:hAnsi="Arial" w:cs="Arial"/>
                <w:sz w:val="24"/>
                <w:lang w:val="sr-Cyrl-RS"/>
              </w:rPr>
              <w:t>60%</w:t>
            </w:r>
          </w:p>
          <w:p w14:paraId="6181EC2B" w14:textId="77777777" w:rsidR="00192C49" w:rsidRPr="00E13522" w:rsidRDefault="00192C49" w:rsidP="00A2681D">
            <w:pPr>
              <w:pStyle w:val="TableParagraph"/>
              <w:spacing w:before="60"/>
              <w:ind w:left="235"/>
              <w:rPr>
                <w:rFonts w:ascii="Arial" w:hAnsi="Arial" w:cs="Arial"/>
                <w:sz w:val="24"/>
                <w:lang w:val="sr-Cyrl-RS"/>
              </w:rPr>
            </w:pPr>
            <w:r w:rsidRPr="00A70579">
              <w:rPr>
                <w:rFonts w:ascii="Arial" w:hAnsi="Arial" w:cs="Arial"/>
                <w:sz w:val="24"/>
              </w:rPr>
              <w:t>(2027)</w:t>
            </w:r>
            <w:r w:rsidRPr="00A70579">
              <w:rPr>
                <w:rFonts w:ascii="Arial" w:hAnsi="Arial" w:cs="Arial"/>
                <w:spacing w:val="-1"/>
                <w:sz w:val="24"/>
              </w:rPr>
              <w:t xml:space="preserve"> </w:t>
            </w:r>
            <w:r>
              <w:rPr>
                <w:rFonts w:ascii="Arial" w:hAnsi="Arial" w:cs="Arial"/>
                <w:sz w:val="24"/>
                <w:lang w:val="sr-Cyrl-RS"/>
              </w:rPr>
              <w:t>40%</w:t>
            </w:r>
          </w:p>
          <w:p w14:paraId="504E1F70" w14:textId="77777777" w:rsidR="00192C49" w:rsidRPr="00A70579" w:rsidRDefault="00192C49" w:rsidP="00A2681D">
            <w:pPr>
              <w:pStyle w:val="TableParagraph"/>
              <w:spacing w:before="7"/>
              <w:rPr>
                <w:rFonts w:ascii="Arial" w:hAnsi="Arial" w:cs="Arial"/>
                <w:b/>
                <w:sz w:val="32"/>
              </w:rPr>
            </w:pPr>
            <w:r w:rsidRPr="00A70579">
              <w:rPr>
                <w:rFonts w:ascii="Arial" w:hAnsi="Arial" w:cs="Arial"/>
                <w:sz w:val="24"/>
              </w:rPr>
              <w:t xml:space="preserve"> </w:t>
            </w:r>
            <w:r>
              <w:rPr>
                <w:rFonts w:ascii="Arial" w:hAnsi="Arial" w:cs="Arial"/>
                <w:sz w:val="24"/>
                <w:lang w:val="sr-Cyrl-RS"/>
              </w:rPr>
              <w:t xml:space="preserve"> </w:t>
            </w:r>
            <w:r w:rsidRPr="00A70579">
              <w:rPr>
                <w:rFonts w:ascii="Arial" w:hAnsi="Arial" w:cs="Arial"/>
                <w:sz w:val="24"/>
              </w:rPr>
              <w:t xml:space="preserve"> (2030)</w:t>
            </w:r>
            <w:r w:rsidRPr="00A70579">
              <w:rPr>
                <w:rFonts w:ascii="Arial" w:hAnsi="Arial" w:cs="Arial"/>
                <w:spacing w:val="-1"/>
                <w:sz w:val="24"/>
              </w:rPr>
              <w:t xml:space="preserve"> </w:t>
            </w:r>
            <w:r>
              <w:rPr>
                <w:rFonts w:ascii="Arial" w:hAnsi="Arial" w:cs="Arial"/>
                <w:sz w:val="24"/>
                <w:lang w:val="sr-Cyrl-RS"/>
              </w:rPr>
              <w:t>20%</w:t>
            </w:r>
          </w:p>
        </w:tc>
      </w:tr>
      <w:tr w:rsidR="00192C49" w:rsidRPr="00A70579" w14:paraId="3BF7A180" w14:textId="77777777" w:rsidTr="00A2681D">
        <w:trPr>
          <w:trHeight w:val="614"/>
        </w:trPr>
        <w:tc>
          <w:tcPr>
            <w:tcW w:w="5247" w:type="dxa"/>
            <w:shd w:val="clear" w:color="auto" w:fill="D9D9D9" w:themeFill="background1" w:themeFillShade="D9"/>
          </w:tcPr>
          <w:p w14:paraId="35A8E389" w14:textId="77777777" w:rsidR="00192C49" w:rsidRPr="00E13522" w:rsidRDefault="00192C49" w:rsidP="00A2681D">
            <w:pPr>
              <w:pStyle w:val="TableParagraph"/>
              <w:ind w:left="249" w:right="448"/>
              <w:rPr>
                <w:rFonts w:ascii="Arial" w:hAnsi="Arial" w:cs="Arial"/>
                <w:sz w:val="24"/>
                <w:szCs w:val="24"/>
              </w:rPr>
            </w:pPr>
            <w:proofErr w:type="spellStart"/>
            <w:r w:rsidRPr="00E13522">
              <w:rPr>
                <w:rFonts w:ascii="Arial" w:hAnsi="Arial" w:cs="Arial"/>
                <w:sz w:val="24"/>
                <w:szCs w:val="24"/>
              </w:rPr>
              <w:t>Проценат</w:t>
            </w:r>
            <w:proofErr w:type="spellEnd"/>
            <w:r w:rsidRPr="00E13522">
              <w:rPr>
                <w:rFonts w:ascii="Arial" w:hAnsi="Arial" w:cs="Arial"/>
                <w:sz w:val="24"/>
                <w:szCs w:val="24"/>
              </w:rPr>
              <w:t xml:space="preserve"> </w:t>
            </w:r>
            <w:proofErr w:type="spellStart"/>
            <w:r w:rsidRPr="00E13522">
              <w:rPr>
                <w:rFonts w:ascii="Arial" w:hAnsi="Arial" w:cs="Arial"/>
                <w:sz w:val="24"/>
                <w:szCs w:val="24"/>
              </w:rPr>
              <w:t>возача</w:t>
            </w:r>
            <w:proofErr w:type="spellEnd"/>
            <w:r w:rsidRPr="00E13522">
              <w:rPr>
                <w:rFonts w:ascii="Arial" w:hAnsi="Arial" w:cs="Arial"/>
                <w:sz w:val="24"/>
                <w:szCs w:val="24"/>
              </w:rPr>
              <w:t xml:space="preserve"> </w:t>
            </w:r>
            <w:proofErr w:type="spellStart"/>
            <w:r w:rsidRPr="00E13522">
              <w:rPr>
                <w:rFonts w:ascii="Arial" w:hAnsi="Arial" w:cs="Arial"/>
                <w:sz w:val="24"/>
                <w:szCs w:val="24"/>
              </w:rPr>
              <w:t>којима</w:t>
            </w:r>
            <w:proofErr w:type="spellEnd"/>
            <w:r w:rsidRPr="00E13522">
              <w:rPr>
                <w:rFonts w:ascii="Arial" w:hAnsi="Arial" w:cs="Arial"/>
                <w:sz w:val="24"/>
                <w:szCs w:val="24"/>
              </w:rPr>
              <w:t xml:space="preserve"> </w:t>
            </w:r>
            <w:proofErr w:type="spellStart"/>
            <w:r w:rsidRPr="00E13522">
              <w:rPr>
                <w:rFonts w:ascii="Arial" w:hAnsi="Arial" w:cs="Arial"/>
                <w:sz w:val="24"/>
                <w:szCs w:val="24"/>
              </w:rPr>
              <w:t>је</w:t>
            </w:r>
            <w:proofErr w:type="spellEnd"/>
            <w:r w:rsidRPr="00E13522">
              <w:rPr>
                <w:rFonts w:ascii="Arial" w:hAnsi="Arial" w:cs="Arial"/>
                <w:sz w:val="24"/>
                <w:szCs w:val="24"/>
              </w:rPr>
              <w:t xml:space="preserve"> </w:t>
            </w:r>
            <w:proofErr w:type="spellStart"/>
            <w:r w:rsidRPr="00E13522">
              <w:rPr>
                <w:rFonts w:ascii="Arial" w:hAnsi="Arial" w:cs="Arial"/>
                <w:sz w:val="24"/>
                <w:szCs w:val="24"/>
              </w:rPr>
              <w:t>прихватљиво</w:t>
            </w:r>
            <w:proofErr w:type="spellEnd"/>
            <w:r w:rsidRPr="00E13522">
              <w:rPr>
                <w:rFonts w:ascii="Arial" w:hAnsi="Arial" w:cs="Arial"/>
                <w:sz w:val="24"/>
                <w:szCs w:val="24"/>
              </w:rPr>
              <w:t xml:space="preserve"> </w:t>
            </w:r>
            <w:proofErr w:type="spellStart"/>
            <w:r w:rsidRPr="00E13522">
              <w:rPr>
                <w:rFonts w:ascii="Arial" w:hAnsi="Arial" w:cs="Arial"/>
                <w:sz w:val="24"/>
                <w:szCs w:val="24"/>
              </w:rPr>
              <w:t>да</w:t>
            </w:r>
            <w:proofErr w:type="spellEnd"/>
            <w:r w:rsidRPr="00E13522">
              <w:rPr>
                <w:rFonts w:ascii="Arial" w:hAnsi="Arial" w:cs="Arial"/>
                <w:sz w:val="24"/>
                <w:szCs w:val="24"/>
              </w:rPr>
              <w:t xml:space="preserve"> </w:t>
            </w:r>
            <w:proofErr w:type="spellStart"/>
            <w:r w:rsidRPr="00E13522">
              <w:rPr>
                <w:rFonts w:ascii="Arial" w:hAnsi="Arial" w:cs="Arial"/>
                <w:sz w:val="24"/>
                <w:szCs w:val="24"/>
              </w:rPr>
              <w:t>возе</w:t>
            </w:r>
            <w:proofErr w:type="spellEnd"/>
            <w:r w:rsidRPr="00E13522">
              <w:rPr>
                <w:rFonts w:ascii="Arial" w:hAnsi="Arial" w:cs="Arial"/>
                <w:sz w:val="24"/>
                <w:szCs w:val="24"/>
              </w:rPr>
              <w:t xml:space="preserve"> и </w:t>
            </w:r>
            <w:proofErr w:type="spellStart"/>
            <w:r w:rsidRPr="00E13522">
              <w:rPr>
                <w:rFonts w:ascii="Arial" w:hAnsi="Arial" w:cs="Arial"/>
                <w:sz w:val="24"/>
                <w:szCs w:val="24"/>
              </w:rPr>
              <w:t>после</w:t>
            </w:r>
            <w:proofErr w:type="spellEnd"/>
            <w:r w:rsidRPr="00E13522">
              <w:rPr>
                <w:rFonts w:ascii="Arial" w:hAnsi="Arial" w:cs="Arial"/>
                <w:sz w:val="24"/>
                <w:szCs w:val="24"/>
              </w:rPr>
              <w:t xml:space="preserve"> </w:t>
            </w:r>
            <w:proofErr w:type="spellStart"/>
            <w:r w:rsidRPr="00E13522">
              <w:rPr>
                <w:rFonts w:ascii="Arial" w:hAnsi="Arial" w:cs="Arial"/>
                <w:sz w:val="24"/>
                <w:szCs w:val="24"/>
              </w:rPr>
              <w:t>конзумирања</w:t>
            </w:r>
            <w:proofErr w:type="spellEnd"/>
            <w:r w:rsidRPr="00E13522">
              <w:rPr>
                <w:rFonts w:ascii="Arial" w:hAnsi="Arial" w:cs="Arial"/>
                <w:sz w:val="24"/>
                <w:szCs w:val="24"/>
              </w:rPr>
              <w:t xml:space="preserve"> </w:t>
            </w:r>
            <w:proofErr w:type="spellStart"/>
            <w:r w:rsidRPr="00E13522">
              <w:rPr>
                <w:rFonts w:ascii="Arial" w:hAnsi="Arial" w:cs="Arial"/>
                <w:sz w:val="24"/>
                <w:szCs w:val="24"/>
              </w:rPr>
              <w:t>алкохола</w:t>
            </w:r>
            <w:proofErr w:type="spellEnd"/>
          </w:p>
          <w:p w14:paraId="2B2DD1CB" w14:textId="77777777" w:rsidR="00192C49" w:rsidRPr="00A70579" w:rsidRDefault="00192C49" w:rsidP="00A2681D">
            <w:pPr>
              <w:pStyle w:val="TableParagraph"/>
              <w:ind w:left="249" w:right="448"/>
              <w:jc w:val="right"/>
              <w:rPr>
                <w:rFonts w:ascii="Arial" w:hAnsi="Arial" w:cs="Arial"/>
                <w:sz w:val="24"/>
                <w:szCs w:val="24"/>
              </w:rPr>
            </w:pPr>
            <w:r w:rsidRPr="00E13522">
              <w:rPr>
                <w:rFonts w:ascii="Arial" w:hAnsi="Arial" w:cs="Arial"/>
                <w:sz w:val="24"/>
                <w:szCs w:val="24"/>
              </w:rPr>
              <w:t>(</w:t>
            </w:r>
            <w:proofErr w:type="spellStart"/>
            <w:r w:rsidRPr="00E13522">
              <w:rPr>
                <w:rFonts w:ascii="Arial" w:hAnsi="Arial" w:cs="Arial"/>
                <w:sz w:val="24"/>
                <w:szCs w:val="24"/>
              </w:rPr>
              <w:t>Извештај</w:t>
            </w:r>
            <w:proofErr w:type="spellEnd"/>
            <w:r w:rsidRPr="00E13522">
              <w:rPr>
                <w:rFonts w:ascii="Arial" w:hAnsi="Arial" w:cs="Arial"/>
                <w:sz w:val="24"/>
                <w:szCs w:val="24"/>
              </w:rPr>
              <w:t xml:space="preserve"> АБС)</w:t>
            </w:r>
          </w:p>
        </w:tc>
        <w:tc>
          <w:tcPr>
            <w:tcW w:w="2119" w:type="dxa"/>
          </w:tcPr>
          <w:p w14:paraId="17D6161D" w14:textId="77777777" w:rsidR="00192C49" w:rsidRPr="00A70579" w:rsidRDefault="00192C49" w:rsidP="00A2681D">
            <w:pPr>
              <w:pStyle w:val="TableParagraph"/>
              <w:jc w:val="center"/>
              <w:rPr>
                <w:rFonts w:ascii="Arial" w:hAnsi="Arial" w:cs="Arial"/>
                <w:sz w:val="24"/>
              </w:rPr>
            </w:pPr>
          </w:p>
          <w:p w14:paraId="0B1B2750" w14:textId="77777777" w:rsidR="00192C49" w:rsidRPr="00E13522" w:rsidRDefault="00192C49" w:rsidP="00A2681D">
            <w:pPr>
              <w:pStyle w:val="TableParagraph"/>
              <w:jc w:val="center"/>
              <w:rPr>
                <w:rFonts w:ascii="Arial" w:hAnsi="Arial" w:cs="Arial"/>
                <w:sz w:val="24"/>
                <w:lang w:val="sr-Cyrl-RS"/>
              </w:rPr>
            </w:pPr>
            <w:r>
              <w:rPr>
                <w:rFonts w:ascii="Arial" w:hAnsi="Arial" w:cs="Arial"/>
                <w:sz w:val="24"/>
                <w:lang w:val="sr-Cyrl-RS"/>
              </w:rPr>
              <w:t>28%</w:t>
            </w:r>
          </w:p>
        </w:tc>
        <w:tc>
          <w:tcPr>
            <w:tcW w:w="1985" w:type="dxa"/>
          </w:tcPr>
          <w:p w14:paraId="2BBFD432"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(2025) </w:t>
            </w:r>
            <w:r>
              <w:rPr>
                <w:rFonts w:ascii="Arial" w:hAnsi="Arial" w:cs="Arial"/>
                <w:sz w:val="24"/>
                <w:lang w:val="sr-Cyrl-RS"/>
              </w:rPr>
              <w:t>15</w:t>
            </w:r>
            <w:r w:rsidRPr="00A70579">
              <w:rPr>
                <w:rFonts w:ascii="Arial" w:hAnsi="Arial" w:cs="Arial"/>
                <w:sz w:val="24"/>
              </w:rPr>
              <w:t>%</w:t>
            </w:r>
          </w:p>
          <w:p w14:paraId="793C5B7A"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(2027) </w:t>
            </w:r>
            <w:r>
              <w:rPr>
                <w:rFonts w:ascii="Arial" w:hAnsi="Arial" w:cs="Arial"/>
                <w:sz w:val="24"/>
                <w:lang w:val="sr-Cyrl-RS"/>
              </w:rPr>
              <w:t>10</w:t>
            </w:r>
            <w:r w:rsidRPr="00A70579">
              <w:rPr>
                <w:rFonts w:ascii="Arial" w:hAnsi="Arial" w:cs="Arial"/>
                <w:sz w:val="24"/>
              </w:rPr>
              <w:t>%</w:t>
            </w:r>
          </w:p>
          <w:p w14:paraId="1B8E44F1"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(2030) </w:t>
            </w:r>
            <w:r>
              <w:rPr>
                <w:rFonts w:ascii="Arial" w:hAnsi="Arial" w:cs="Arial"/>
                <w:sz w:val="24"/>
                <w:lang w:val="sr-Cyrl-RS"/>
              </w:rPr>
              <w:t>3</w:t>
            </w:r>
            <w:r w:rsidRPr="00A70579">
              <w:rPr>
                <w:rFonts w:ascii="Arial" w:hAnsi="Arial" w:cs="Arial"/>
                <w:sz w:val="24"/>
              </w:rPr>
              <w:t>%</w:t>
            </w:r>
          </w:p>
        </w:tc>
      </w:tr>
      <w:tr w:rsidR="00192C49" w:rsidRPr="00A70579" w14:paraId="3F477100" w14:textId="77777777" w:rsidTr="00A2681D">
        <w:trPr>
          <w:trHeight w:val="614"/>
        </w:trPr>
        <w:tc>
          <w:tcPr>
            <w:tcW w:w="5247" w:type="dxa"/>
            <w:shd w:val="clear" w:color="auto" w:fill="D9D9D9" w:themeFill="background1" w:themeFillShade="D9"/>
          </w:tcPr>
          <w:p w14:paraId="25FB7E13" w14:textId="77777777" w:rsidR="00192C49" w:rsidRPr="0035540D" w:rsidRDefault="00192C49" w:rsidP="00A2681D">
            <w:pPr>
              <w:pStyle w:val="TableParagraph"/>
              <w:ind w:left="249" w:right="448"/>
              <w:rPr>
                <w:rFonts w:ascii="Arial" w:hAnsi="Arial" w:cs="Arial"/>
                <w:sz w:val="24"/>
                <w:szCs w:val="24"/>
              </w:rPr>
            </w:pPr>
            <w:proofErr w:type="spellStart"/>
            <w:r w:rsidRPr="0035540D">
              <w:rPr>
                <w:rFonts w:ascii="Arial" w:hAnsi="Arial" w:cs="Arial"/>
                <w:sz w:val="24"/>
                <w:szCs w:val="24"/>
              </w:rPr>
              <w:lastRenderedPageBreak/>
              <w:t>Проценат</w:t>
            </w:r>
            <w:proofErr w:type="spellEnd"/>
            <w:r w:rsidRPr="0035540D">
              <w:rPr>
                <w:rFonts w:ascii="Arial" w:hAnsi="Arial" w:cs="Arial"/>
                <w:sz w:val="24"/>
                <w:szCs w:val="24"/>
              </w:rPr>
              <w:t xml:space="preserve"> </w:t>
            </w:r>
            <w:proofErr w:type="spellStart"/>
            <w:r w:rsidRPr="0035540D">
              <w:rPr>
                <w:rFonts w:ascii="Arial" w:hAnsi="Arial" w:cs="Arial"/>
                <w:sz w:val="24"/>
                <w:szCs w:val="24"/>
              </w:rPr>
              <w:t>возача</w:t>
            </w:r>
            <w:proofErr w:type="spellEnd"/>
            <w:r w:rsidRPr="0035540D">
              <w:rPr>
                <w:rFonts w:ascii="Arial" w:hAnsi="Arial" w:cs="Arial"/>
                <w:sz w:val="24"/>
                <w:szCs w:val="24"/>
              </w:rPr>
              <w:t xml:space="preserve"> </w:t>
            </w:r>
            <w:proofErr w:type="spellStart"/>
            <w:r w:rsidRPr="0035540D">
              <w:rPr>
                <w:rFonts w:ascii="Arial" w:hAnsi="Arial" w:cs="Arial"/>
                <w:sz w:val="24"/>
                <w:szCs w:val="24"/>
              </w:rPr>
              <w:t>којима</w:t>
            </w:r>
            <w:proofErr w:type="spellEnd"/>
            <w:r w:rsidRPr="0035540D">
              <w:rPr>
                <w:rFonts w:ascii="Arial" w:hAnsi="Arial" w:cs="Arial"/>
                <w:sz w:val="24"/>
                <w:szCs w:val="24"/>
              </w:rPr>
              <w:t xml:space="preserve"> </w:t>
            </w:r>
            <w:proofErr w:type="spellStart"/>
            <w:r w:rsidRPr="0035540D">
              <w:rPr>
                <w:rFonts w:ascii="Arial" w:hAnsi="Arial" w:cs="Arial"/>
                <w:sz w:val="24"/>
                <w:szCs w:val="24"/>
              </w:rPr>
              <w:t>је</w:t>
            </w:r>
            <w:proofErr w:type="spellEnd"/>
            <w:r w:rsidRPr="0035540D">
              <w:rPr>
                <w:rFonts w:ascii="Arial" w:hAnsi="Arial" w:cs="Arial"/>
                <w:sz w:val="24"/>
                <w:szCs w:val="24"/>
              </w:rPr>
              <w:t xml:space="preserve"> </w:t>
            </w:r>
            <w:proofErr w:type="spellStart"/>
            <w:r w:rsidRPr="0035540D">
              <w:rPr>
                <w:rFonts w:ascii="Arial" w:hAnsi="Arial" w:cs="Arial"/>
                <w:sz w:val="24"/>
                <w:szCs w:val="24"/>
              </w:rPr>
              <w:t>прихватљиво</w:t>
            </w:r>
            <w:proofErr w:type="spellEnd"/>
            <w:r w:rsidRPr="0035540D">
              <w:rPr>
                <w:rFonts w:ascii="Arial" w:hAnsi="Arial" w:cs="Arial"/>
                <w:sz w:val="24"/>
                <w:szCs w:val="24"/>
              </w:rPr>
              <w:t xml:space="preserve"> </w:t>
            </w:r>
            <w:proofErr w:type="spellStart"/>
            <w:r w:rsidRPr="0035540D">
              <w:rPr>
                <w:rFonts w:ascii="Arial" w:hAnsi="Arial" w:cs="Arial"/>
                <w:sz w:val="24"/>
                <w:szCs w:val="24"/>
              </w:rPr>
              <w:t>да</w:t>
            </w:r>
            <w:proofErr w:type="spellEnd"/>
            <w:r w:rsidRPr="0035540D">
              <w:rPr>
                <w:rFonts w:ascii="Arial" w:hAnsi="Arial" w:cs="Arial"/>
                <w:sz w:val="24"/>
                <w:szCs w:val="24"/>
              </w:rPr>
              <w:t xml:space="preserve">, у </w:t>
            </w:r>
            <w:proofErr w:type="spellStart"/>
            <w:r w:rsidRPr="0035540D">
              <w:rPr>
                <w:rFonts w:ascii="Arial" w:hAnsi="Arial" w:cs="Arial"/>
                <w:sz w:val="24"/>
                <w:szCs w:val="24"/>
              </w:rPr>
              <w:t>току</w:t>
            </w:r>
            <w:proofErr w:type="spellEnd"/>
            <w:r w:rsidRPr="0035540D">
              <w:rPr>
                <w:rFonts w:ascii="Arial" w:hAnsi="Arial" w:cs="Arial"/>
                <w:sz w:val="24"/>
                <w:szCs w:val="24"/>
              </w:rPr>
              <w:t xml:space="preserve"> </w:t>
            </w:r>
            <w:proofErr w:type="spellStart"/>
            <w:r w:rsidRPr="0035540D">
              <w:rPr>
                <w:rFonts w:ascii="Arial" w:hAnsi="Arial" w:cs="Arial"/>
                <w:sz w:val="24"/>
                <w:szCs w:val="24"/>
              </w:rPr>
              <w:t>вожње</w:t>
            </w:r>
            <w:proofErr w:type="spellEnd"/>
            <w:r w:rsidRPr="0035540D">
              <w:rPr>
                <w:rFonts w:ascii="Arial" w:hAnsi="Arial" w:cs="Arial"/>
                <w:sz w:val="24"/>
                <w:szCs w:val="24"/>
              </w:rPr>
              <w:t xml:space="preserve">, </w:t>
            </w:r>
            <w:proofErr w:type="spellStart"/>
            <w:r w:rsidRPr="0035540D">
              <w:rPr>
                <w:rFonts w:ascii="Arial" w:hAnsi="Arial" w:cs="Arial"/>
                <w:sz w:val="24"/>
                <w:szCs w:val="24"/>
              </w:rPr>
              <w:t>користе</w:t>
            </w:r>
            <w:proofErr w:type="spellEnd"/>
            <w:r w:rsidRPr="0035540D">
              <w:rPr>
                <w:rFonts w:ascii="Arial" w:hAnsi="Arial" w:cs="Arial"/>
                <w:sz w:val="24"/>
                <w:szCs w:val="24"/>
              </w:rPr>
              <w:t xml:space="preserve"> </w:t>
            </w:r>
            <w:proofErr w:type="spellStart"/>
            <w:r w:rsidRPr="0035540D">
              <w:rPr>
                <w:rFonts w:ascii="Arial" w:hAnsi="Arial" w:cs="Arial"/>
                <w:sz w:val="24"/>
                <w:szCs w:val="24"/>
              </w:rPr>
              <w:t>мобилни</w:t>
            </w:r>
            <w:proofErr w:type="spellEnd"/>
            <w:r w:rsidRPr="0035540D">
              <w:rPr>
                <w:rFonts w:ascii="Arial" w:hAnsi="Arial" w:cs="Arial"/>
                <w:sz w:val="24"/>
                <w:szCs w:val="24"/>
              </w:rPr>
              <w:t xml:space="preserve"> </w:t>
            </w:r>
            <w:proofErr w:type="spellStart"/>
            <w:r w:rsidRPr="0035540D">
              <w:rPr>
                <w:rFonts w:ascii="Arial" w:hAnsi="Arial" w:cs="Arial"/>
                <w:sz w:val="24"/>
                <w:szCs w:val="24"/>
              </w:rPr>
              <w:t>телефон</w:t>
            </w:r>
            <w:proofErr w:type="spellEnd"/>
            <w:r w:rsidRPr="0035540D">
              <w:rPr>
                <w:rFonts w:ascii="Arial" w:hAnsi="Arial" w:cs="Arial"/>
                <w:sz w:val="24"/>
                <w:szCs w:val="24"/>
              </w:rPr>
              <w:t xml:space="preserve"> </w:t>
            </w:r>
            <w:proofErr w:type="spellStart"/>
            <w:r w:rsidRPr="0035540D">
              <w:rPr>
                <w:rFonts w:ascii="Arial" w:hAnsi="Arial" w:cs="Arial"/>
                <w:sz w:val="24"/>
                <w:szCs w:val="24"/>
              </w:rPr>
              <w:t>који</w:t>
            </w:r>
            <w:proofErr w:type="spellEnd"/>
            <w:r w:rsidRPr="0035540D">
              <w:rPr>
                <w:rFonts w:ascii="Arial" w:hAnsi="Arial" w:cs="Arial"/>
                <w:sz w:val="24"/>
                <w:szCs w:val="24"/>
              </w:rPr>
              <w:t xml:space="preserve"> </w:t>
            </w:r>
            <w:proofErr w:type="spellStart"/>
            <w:r w:rsidRPr="0035540D">
              <w:rPr>
                <w:rFonts w:ascii="Arial" w:hAnsi="Arial" w:cs="Arial"/>
                <w:sz w:val="24"/>
                <w:szCs w:val="24"/>
              </w:rPr>
              <w:t>држе</w:t>
            </w:r>
            <w:proofErr w:type="spellEnd"/>
            <w:r w:rsidRPr="0035540D">
              <w:rPr>
                <w:rFonts w:ascii="Arial" w:hAnsi="Arial" w:cs="Arial"/>
                <w:sz w:val="24"/>
                <w:szCs w:val="24"/>
              </w:rPr>
              <w:t xml:space="preserve"> у </w:t>
            </w:r>
            <w:proofErr w:type="spellStart"/>
            <w:r w:rsidRPr="0035540D">
              <w:rPr>
                <w:rFonts w:ascii="Arial" w:hAnsi="Arial" w:cs="Arial"/>
                <w:sz w:val="24"/>
                <w:szCs w:val="24"/>
              </w:rPr>
              <w:t>руци</w:t>
            </w:r>
            <w:proofErr w:type="spellEnd"/>
          </w:p>
          <w:p w14:paraId="3C2058D3" w14:textId="77777777" w:rsidR="00192C49" w:rsidRPr="00A70579" w:rsidRDefault="00192C49" w:rsidP="00A2681D">
            <w:pPr>
              <w:pStyle w:val="TableParagraph"/>
              <w:ind w:left="249" w:right="448"/>
              <w:jc w:val="right"/>
              <w:rPr>
                <w:rFonts w:ascii="Arial" w:hAnsi="Arial" w:cs="Arial"/>
                <w:sz w:val="24"/>
                <w:szCs w:val="24"/>
              </w:rPr>
            </w:pPr>
            <w:r w:rsidRPr="0035540D">
              <w:rPr>
                <w:rFonts w:ascii="Arial" w:hAnsi="Arial" w:cs="Arial"/>
                <w:sz w:val="24"/>
                <w:szCs w:val="24"/>
              </w:rPr>
              <w:t>(</w:t>
            </w:r>
            <w:proofErr w:type="spellStart"/>
            <w:r w:rsidRPr="0035540D">
              <w:rPr>
                <w:rFonts w:ascii="Arial" w:hAnsi="Arial" w:cs="Arial"/>
                <w:sz w:val="24"/>
                <w:szCs w:val="24"/>
              </w:rPr>
              <w:t>Извештај</w:t>
            </w:r>
            <w:proofErr w:type="spellEnd"/>
            <w:r w:rsidRPr="0035540D">
              <w:rPr>
                <w:rFonts w:ascii="Arial" w:hAnsi="Arial" w:cs="Arial"/>
                <w:sz w:val="24"/>
                <w:szCs w:val="24"/>
              </w:rPr>
              <w:t xml:space="preserve"> АБС)</w:t>
            </w:r>
          </w:p>
        </w:tc>
        <w:tc>
          <w:tcPr>
            <w:tcW w:w="2119" w:type="dxa"/>
          </w:tcPr>
          <w:p w14:paraId="3FFC59CA" w14:textId="77777777" w:rsidR="00192C49" w:rsidRPr="00A70579" w:rsidRDefault="00192C49" w:rsidP="00A2681D">
            <w:pPr>
              <w:pStyle w:val="TableParagraph"/>
              <w:jc w:val="center"/>
              <w:rPr>
                <w:rFonts w:ascii="Arial" w:hAnsi="Arial" w:cs="Arial"/>
                <w:sz w:val="24"/>
              </w:rPr>
            </w:pPr>
          </w:p>
          <w:p w14:paraId="4F0D6AA1" w14:textId="77777777" w:rsidR="00192C49" w:rsidRPr="0035540D" w:rsidRDefault="00192C49" w:rsidP="00A2681D">
            <w:pPr>
              <w:pStyle w:val="TableParagraph"/>
              <w:jc w:val="center"/>
              <w:rPr>
                <w:rFonts w:ascii="Arial" w:hAnsi="Arial" w:cs="Arial"/>
                <w:sz w:val="24"/>
                <w:lang w:val="sr-Cyrl-RS"/>
              </w:rPr>
            </w:pPr>
            <w:r>
              <w:rPr>
                <w:rFonts w:ascii="Arial" w:hAnsi="Arial" w:cs="Arial"/>
                <w:sz w:val="24"/>
                <w:lang w:val="sr-Cyrl-RS"/>
              </w:rPr>
              <w:t>64%</w:t>
            </w:r>
          </w:p>
        </w:tc>
        <w:tc>
          <w:tcPr>
            <w:tcW w:w="1985" w:type="dxa"/>
          </w:tcPr>
          <w:p w14:paraId="50C090EF"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(2025) </w:t>
            </w:r>
            <w:r>
              <w:rPr>
                <w:rFonts w:ascii="Arial" w:hAnsi="Arial" w:cs="Arial"/>
                <w:sz w:val="24"/>
                <w:lang w:val="sr-Cyrl-RS"/>
              </w:rPr>
              <w:t>45</w:t>
            </w:r>
            <w:r w:rsidRPr="00A70579">
              <w:rPr>
                <w:rFonts w:ascii="Arial" w:hAnsi="Arial" w:cs="Arial"/>
                <w:sz w:val="24"/>
              </w:rPr>
              <w:t>%</w:t>
            </w:r>
          </w:p>
          <w:p w14:paraId="0684F0A0"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(2027) </w:t>
            </w:r>
            <w:r>
              <w:rPr>
                <w:rFonts w:ascii="Arial" w:hAnsi="Arial" w:cs="Arial"/>
                <w:sz w:val="24"/>
                <w:lang w:val="sr-Cyrl-RS"/>
              </w:rPr>
              <w:t>3</w:t>
            </w:r>
            <w:r w:rsidRPr="00A70579">
              <w:rPr>
                <w:rFonts w:ascii="Arial" w:hAnsi="Arial" w:cs="Arial"/>
                <w:sz w:val="24"/>
              </w:rPr>
              <w:t>0%</w:t>
            </w:r>
          </w:p>
          <w:p w14:paraId="350FEEC3"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(2030) </w:t>
            </w:r>
            <w:r>
              <w:rPr>
                <w:rFonts w:ascii="Arial" w:hAnsi="Arial" w:cs="Arial"/>
                <w:sz w:val="24"/>
                <w:lang w:val="sr-Cyrl-RS"/>
              </w:rPr>
              <w:t>10</w:t>
            </w:r>
            <w:r w:rsidRPr="00A70579">
              <w:rPr>
                <w:rFonts w:ascii="Arial" w:hAnsi="Arial" w:cs="Arial"/>
                <w:sz w:val="24"/>
              </w:rPr>
              <w:t>%</w:t>
            </w:r>
          </w:p>
        </w:tc>
      </w:tr>
      <w:tr w:rsidR="00192C49" w:rsidRPr="00A70579" w14:paraId="192CE1BE" w14:textId="77777777" w:rsidTr="00A2681D">
        <w:trPr>
          <w:trHeight w:val="614"/>
        </w:trPr>
        <w:tc>
          <w:tcPr>
            <w:tcW w:w="5247" w:type="dxa"/>
            <w:shd w:val="clear" w:color="auto" w:fill="D9D9D9" w:themeFill="background1" w:themeFillShade="D9"/>
          </w:tcPr>
          <w:p w14:paraId="32C6F5C0" w14:textId="77777777" w:rsidR="00192C49" w:rsidRPr="009654D0" w:rsidRDefault="00192C49" w:rsidP="00A2681D">
            <w:pPr>
              <w:pStyle w:val="TableParagraph"/>
              <w:ind w:left="249" w:right="448"/>
              <w:rPr>
                <w:rFonts w:ascii="Arial" w:hAnsi="Arial" w:cs="Arial"/>
                <w:sz w:val="24"/>
                <w:szCs w:val="24"/>
              </w:rPr>
            </w:pPr>
            <w:proofErr w:type="spellStart"/>
            <w:r w:rsidRPr="009654D0">
              <w:rPr>
                <w:rFonts w:ascii="Arial" w:hAnsi="Arial" w:cs="Arial"/>
                <w:sz w:val="24"/>
                <w:szCs w:val="24"/>
              </w:rPr>
              <w:t>Проценат</w:t>
            </w:r>
            <w:proofErr w:type="spellEnd"/>
            <w:r w:rsidRPr="009654D0">
              <w:rPr>
                <w:rFonts w:ascii="Arial" w:hAnsi="Arial" w:cs="Arial"/>
                <w:sz w:val="24"/>
                <w:szCs w:val="24"/>
              </w:rPr>
              <w:t xml:space="preserve"> </w:t>
            </w:r>
            <w:proofErr w:type="spellStart"/>
            <w:r w:rsidRPr="009654D0">
              <w:rPr>
                <w:rFonts w:ascii="Arial" w:hAnsi="Arial" w:cs="Arial"/>
                <w:sz w:val="24"/>
                <w:szCs w:val="24"/>
              </w:rPr>
              <w:t>путника</w:t>
            </w:r>
            <w:proofErr w:type="spellEnd"/>
            <w:r w:rsidRPr="009654D0">
              <w:rPr>
                <w:rFonts w:ascii="Arial" w:hAnsi="Arial" w:cs="Arial"/>
                <w:sz w:val="24"/>
                <w:szCs w:val="24"/>
              </w:rPr>
              <w:t xml:space="preserve"> </w:t>
            </w:r>
            <w:proofErr w:type="spellStart"/>
            <w:r w:rsidRPr="009654D0">
              <w:rPr>
                <w:rFonts w:ascii="Arial" w:hAnsi="Arial" w:cs="Arial"/>
                <w:sz w:val="24"/>
                <w:szCs w:val="24"/>
              </w:rPr>
              <w:t>на</w:t>
            </w:r>
            <w:proofErr w:type="spellEnd"/>
            <w:r w:rsidRPr="009654D0">
              <w:rPr>
                <w:rFonts w:ascii="Arial" w:hAnsi="Arial" w:cs="Arial"/>
                <w:sz w:val="24"/>
                <w:szCs w:val="24"/>
              </w:rPr>
              <w:t xml:space="preserve"> </w:t>
            </w:r>
            <w:proofErr w:type="spellStart"/>
            <w:r w:rsidRPr="009654D0">
              <w:rPr>
                <w:rFonts w:ascii="Arial" w:hAnsi="Arial" w:cs="Arial"/>
                <w:sz w:val="24"/>
                <w:szCs w:val="24"/>
              </w:rPr>
              <w:t>предњем</w:t>
            </w:r>
            <w:proofErr w:type="spellEnd"/>
            <w:r w:rsidRPr="009654D0">
              <w:rPr>
                <w:rFonts w:ascii="Arial" w:hAnsi="Arial" w:cs="Arial"/>
                <w:sz w:val="24"/>
                <w:szCs w:val="24"/>
              </w:rPr>
              <w:t xml:space="preserve"> </w:t>
            </w:r>
            <w:proofErr w:type="spellStart"/>
            <w:r w:rsidRPr="009654D0">
              <w:rPr>
                <w:rFonts w:ascii="Arial" w:hAnsi="Arial" w:cs="Arial"/>
                <w:sz w:val="24"/>
                <w:szCs w:val="24"/>
              </w:rPr>
              <w:t>седишту</w:t>
            </w:r>
            <w:proofErr w:type="spellEnd"/>
            <w:r w:rsidRPr="009654D0">
              <w:rPr>
                <w:rFonts w:ascii="Arial" w:hAnsi="Arial" w:cs="Arial"/>
                <w:sz w:val="24"/>
                <w:szCs w:val="24"/>
              </w:rPr>
              <w:t xml:space="preserve"> </w:t>
            </w:r>
            <w:proofErr w:type="spellStart"/>
            <w:r w:rsidRPr="009654D0">
              <w:rPr>
                <w:rFonts w:ascii="Arial" w:hAnsi="Arial" w:cs="Arial"/>
                <w:sz w:val="24"/>
                <w:szCs w:val="24"/>
              </w:rPr>
              <w:t>путничких</w:t>
            </w:r>
            <w:proofErr w:type="spellEnd"/>
            <w:r w:rsidRPr="009654D0">
              <w:rPr>
                <w:rFonts w:ascii="Arial" w:hAnsi="Arial" w:cs="Arial"/>
                <w:sz w:val="24"/>
                <w:szCs w:val="24"/>
              </w:rPr>
              <w:t xml:space="preserve"> </w:t>
            </w:r>
            <w:proofErr w:type="spellStart"/>
            <w:r w:rsidRPr="009654D0">
              <w:rPr>
                <w:rFonts w:ascii="Arial" w:hAnsi="Arial" w:cs="Arial"/>
                <w:sz w:val="24"/>
                <w:szCs w:val="24"/>
              </w:rPr>
              <w:t>аутомобила</w:t>
            </w:r>
            <w:proofErr w:type="spellEnd"/>
            <w:r w:rsidRPr="009654D0">
              <w:rPr>
                <w:rFonts w:ascii="Arial" w:hAnsi="Arial" w:cs="Arial"/>
                <w:sz w:val="24"/>
                <w:szCs w:val="24"/>
              </w:rPr>
              <w:t xml:space="preserve"> </w:t>
            </w:r>
            <w:proofErr w:type="spellStart"/>
            <w:r w:rsidRPr="009654D0">
              <w:rPr>
                <w:rFonts w:ascii="Arial" w:hAnsi="Arial" w:cs="Arial"/>
                <w:sz w:val="24"/>
                <w:szCs w:val="24"/>
              </w:rPr>
              <w:t>који</w:t>
            </w:r>
            <w:proofErr w:type="spellEnd"/>
            <w:r w:rsidRPr="009654D0">
              <w:rPr>
                <w:rFonts w:ascii="Arial" w:hAnsi="Arial" w:cs="Arial"/>
                <w:sz w:val="24"/>
                <w:szCs w:val="24"/>
              </w:rPr>
              <w:t xml:space="preserve">, у </w:t>
            </w:r>
            <w:proofErr w:type="spellStart"/>
            <w:r w:rsidRPr="009654D0">
              <w:rPr>
                <w:rFonts w:ascii="Arial" w:hAnsi="Arial" w:cs="Arial"/>
                <w:sz w:val="24"/>
                <w:szCs w:val="24"/>
              </w:rPr>
              <w:t>току</w:t>
            </w:r>
            <w:proofErr w:type="spellEnd"/>
            <w:r w:rsidRPr="009654D0">
              <w:rPr>
                <w:rFonts w:ascii="Arial" w:hAnsi="Arial" w:cs="Arial"/>
                <w:sz w:val="24"/>
                <w:szCs w:val="24"/>
              </w:rPr>
              <w:t xml:space="preserve"> </w:t>
            </w:r>
            <w:proofErr w:type="spellStart"/>
            <w:r w:rsidRPr="009654D0">
              <w:rPr>
                <w:rFonts w:ascii="Arial" w:hAnsi="Arial" w:cs="Arial"/>
                <w:sz w:val="24"/>
                <w:szCs w:val="24"/>
              </w:rPr>
              <w:t>вожње</w:t>
            </w:r>
            <w:proofErr w:type="spellEnd"/>
            <w:r w:rsidRPr="009654D0">
              <w:rPr>
                <w:rFonts w:ascii="Arial" w:hAnsi="Arial" w:cs="Arial"/>
                <w:sz w:val="24"/>
                <w:szCs w:val="24"/>
              </w:rPr>
              <w:t xml:space="preserve"> </w:t>
            </w:r>
            <w:proofErr w:type="spellStart"/>
            <w:r w:rsidRPr="009654D0">
              <w:rPr>
                <w:rFonts w:ascii="Arial" w:hAnsi="Arial" w:cs="Arial"/>
                <w:sz w:val="24"/>
                <w:szCs w:val="24"/>
              </w:rPr>
              <w:t>користе</w:t>
            </w:r>
            <w:proofErr w:type="spellEnd"/>
            <w:r w:rsidRPr="009654D0">
              <w:rPr>
                <w:rFonts w:ascii="Arial" w:hAnsi="Arial" w:cs="Arial"/>
                <w:sz w:val="24"/>
                <w:szCs w:val="24"/>
              </w:rPr>
              <w:t xml:space="preserve"> </w:t>
            </w:r>
            <w:proofErr w:type="spellStart"/>
            <w:r w:rsidRPr="009654D0">
              <w:rPr>
                <w:rFonts w:ascii="Arial" w:hAnsi="Arial" w:cs="Arial"/>
                <w:sz w:val="24"/>
                <w:szCs w:val="24"/>
              </w:rPr>
              <w:t>сигурносни</w:t>
            </w:r>
            <w:proofErr w:type="spellEnd"/>
            <w:r w:rsidRPr="009654D0">
              <w:rPr>
                <w:rFonts w:ascii="Arial" w:hAnsi="Arial" w:cs="Arial"/>
                <w:sz w:val="24"/>
                <w:szCs w:val="24"/>
              </w:rPr>
              <w:t xml:space="preserve"> </w:t>
            </w:r>
            <w:proofErr w:type="spellStart"/>
            <w:r w:rsidRPr="009654D0">
              <w:rPr>
                <w:rFonts w:ascii="Arial" w:hAnsi="Arial" w:cs="Arial"/>
                <w:sz w:val="24"/>
                <w:szCs w:val="24"/>
              </w:rPr>
              <w:t>појас</w:t>
            </w:r>
            <w:proofErr w:type="spellEnd"/>
          </w:p>
          <w:p w14:paraId="15CE9E0B" w14:textId="77777777" w:rsidR="00192C49" w:rsidRPr="0035540D" w:rsidRDefault="00192C49" w:rsidP="00A2681D">
            <w:pPr>
              <w:pStyle w:val="TableParagraph"/>
              <w:ind w:left="249" w:right="448"/>
              <w:jc w:val="right"/>
              <w:rPr>
                <w:rFonts w:ascii="Arial" w:hAnsi="Arial" w:cs="Arial"/>
                <w:sz w:val="24"/>
                <w:szCs w:val="24"/>
              </w:rPr>
            </w:pPr>
            <w:r w:rsidRPr="009654D0">
              <w:rPr>
                <w:rFonts w:ascii="Arial" w:hAnsi="Arial" w:cs="Arial"/>
                <w:sz w:val="24"/>
                <w:szCs w:val="24"/>
              </w:rPr>
              <w:t>(</w:t>
            </w:r>
            <w:proofErr w:type="spellStart"/>
            <w:r w:rsidRPr="009654D0">
              <w:rPr>
                <w:rFonts w:ascii="Arial" w:hAnsi="Arial" w:cs="Arial"/>
                <w:sz w:val="24"/>
                <w:szCs w:val="24"/>
              </w:rPr>
              <w:t>Извештај</w:t>
            </w:r>
            <w:proofErr w:type="spellEnd"/>
            <w:r w:rsidRPr="009654D0">
              <w:rPr>
                <w:rFonts w:ascii="Arial" w:hAnsi="Arial" w:cs="Arial"/>
                <w:sz w:val="24"/>
                <w:szCs w:val="24"/>
              </w:rPr>
              <w:t xml:space="preserve"> АБС)</w:t>
            </w:r>
          </w:p>
        </w:tc>
        <w:tc>
          <w:tcPr>
            <w:tcW w:w="2119" w:type="dxa"/>
          </w:tcPr>
          <w:p w14:paraId="3291D6ED" w14:textId="77777777" w:rsidR="00192C49" w:rsidRDefault="00192C49" w:rsidP="00A2681D">
            <w:pPr>
              <w:pStyle w:val="TableParagraph"/>
              <w:jc w:val="center"/>
              <w:rPr>
                <w:rFonts w:ascii="Arial" w:hAnsi="Arial" w:cs="Arial"/>
                <w:sz w:val="24"/>
                <w:lang w:val="sr-Cyrl-RS"/>
              </w:rPr>
            </w:pPr>
          </w:p>
          <w:p w14:paraId="1FEF0E27" w14:textId="77777777" w:rsidR="00192C49" w:rsidRPr="002248E4" w:rsidRDefault="00192C49" w:rsidP="00A2681D">
            <w:pPr>
              <w:pStyle w:val="TableParagraph"/>
              <w:jc w:val="center"/>
              <w:rPr>
                <w:rFonts w:ascii="Arial" w:hAnsi="Arial" w:cs="Arial"/>
                <w:sz w:val="24"/>
                <w:lang w:val="sr-Cyrl-RS"/>
              </w:rPr>
            </w:pPr>
            <w:r>
              <w:rPr>
                <w:rFonts w:ascii="Arial" w:hAnsi="Arial" w:cs="Arial"/>
                <w:sz w:val="24"/>
                <w:lang w:val="sr-Cyrl-RS"/>
              </w:rPr>
              <w:t>78%</w:t>
            </w:r>
          </w:p>
        </w:tc>
        <w:tc>
          <w:tcPr>
            <w:tcW w:w="1985" w:type="dxa"/>
          </w:tcPr>
          <w:p w14:paraId="30FEAFA8"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(2025) </w:t>
            </w:r>
            <w:r>
              <w:rPr>
                <w:rFonts w:ascii="Arial" w:hAnsi="Arial" w:cs="Arial"/>
                <w:sz w:val="24"/>
                <w:lang w:val="sr-Cyrl-RS"/>
              </w:rPr>
              <w:t>90</w:t>
            </w:r>
            <w:r w:rsidRPr="00A70579">
              <w:rPr>
                <w:rFonts w:ascii="Arial" w:hAnsi="Arial" w:cs="Arial"/>
                <w:sz w:val="24"/>
              </w:rPr>
              <w:t>%</w:t>
            </w:r>
          </w:p>
          <w:p w14:paraId="35A5906E"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(2027) </w:t>
            </w:r>
            <w:r>
              <w:rPr>
                <w:rFonts w:ascii="Arial" w:hAnsi="Arial" w:cs="Arial"/>
                <w:sz w:val="24"/>
                <w:lang w:val="sr-Cyrl-RS"/>
              </w:rPr>
              <w:t>93</w:t>
            </w:r>
            <w:r w:rsidRPr="00A70579">
              <w:rPr>
                <w:rFonts w:ascii="Arial" w:hAnsi="Arial" w:cs="Arial"/>
                <w:sz w:val="24"/>
              </w:rPr>
              <w:t>%</w:t>
            </w:r>
          </w:p>
          <w:p w14:paraId="2BA2A1FB"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(2030) </w:t>
            </w:r>
            <w:r>
              <w:rPr>
                <w:rFonts w:ascii="Arial" w:hAnsi="Arial" w:cs="Arial"/>
                <w:sz w:val="24"/>
                <w:lang w:val="sr-Cyrl-RS"/>
              </w:rPr>
              <w:t>96</w:t>
            </w:r>
            <w:r w:rsidRPr="00A70579">
              <w:rPr>
                <w:rFonts w:ascii="Arial" w:hAnsi="Arial" w:cs="Arial"/>
                <w:sz w:val="24"/>
              </w:rPr>
              <w:t>%</w:t>
            </w:r>
          </w:p>
        </w:tc>
      </w:tr>
      <w:tr w:rsidR="00192C49" w:rsidRPr="00A70579" w14:paraId="5338279B" w14:textId="77777777" w:rsidTr="00A2681D">
        <w:trPr>
          <w:trHeight w:val="614"/>
        </w:trPr>
        <w:tc>
          <w:tcPr>
            <w:tcW w:w="5247" w:type="dxa"/>
            <w:shd w:val="clear" w:color="auto" w:fill="D9D9D9" w:themeFill="background1" w:themeFillShade="D9"/>
          </w:tcPr>
          <w:p w14:paraId="69DCFB68" w14:textId="77777777" w:rsidR="00192C49" w:rsidRDefault="00192C49" w:rsidP="00A2681D">
            <w:pPr>
              <w:pStyle w:val="TableParagraph"/>
              <w:ind w:left="249" w:right="448"/>
              <w:rPr>
                <w:rFonts w:ascii="Arial" w:hAnsi="Arial" w:cs="Arial"/>
                <w:sz w:val="24"/>
                <w:lang w:val="sr-Cyrl-RS"/>
              </w:rPr>
            </w:pPr>
            <w:proofErr w:type="spellStart"/>
            <w:r w:rsidRPr="002248E4">
              <w:rPr>
                <w:rFonts w:ascii="Arial" w:hAnsi="Arial" w:cs="Arial"/>
                <w:sz w:val="24"/>
              </w:rPr>
              <w:t>Проценат</w:t>
            </w:r>
            <w:proofErr w:type="spellEnd"/>
            <w:r w:rsidRPr="002248E4">
              <w:rPr>
                <w:rFonts w:ascii="Arial" w:hAnsi="Arial" w:cs="Arial"/>
                <w:sz w:val="24"/>
              </w:rPr>
              <w:t xml:space="preserve"> </w:t>
            </w:r>
            <w:proofErr w:type="spellStart"/>
            <w:r w:rsidRPr="002248E4">
              <w:rPr>
                <w:rFonts w:ascii="Arial" w:hAnsi="Arial" w:cs="Arial"/>
                <w:sz w:val="24"/>
              </w:rPr>
              <w:t>путника</w:t>
            </w:r>
            <w:proofErr w:type="spellEnd"/>
            <w:r w:rsidRPr="002248E4">
              <w:rPr>
                <w:rFonts w:ascii="Arial" w:hAnsi="Arial" w:cs="Arial"/>
                <w:sz w:val="24"/>
              </w:rPr>
              <w:t xml:space="preserve"> </w:t>
            </w:r>
            <w:proofErr w:type="spellStart"/>
            <w:r w:rsidRPr="002248E4">
              <w:rPr>
                <w:rFonts w:ascii="Arial" w:hAnsi="Arial" w:cs="Arial"/>
                <w:sz w:val="24"/>
              </w:rPr>
              <w:t>на</w:t>
            </w:r>
            <w:proofErr w:type="spellEnd"/>
            <w:r w:rsidRPr="002248E4">
              <w:rPr>
                <w:rFonts w:ascii="Arial" w:hAnsi="Arial" w:cs="Arial"/>
                <w:sz w:val="24"/>
              </w:rPr>
              <w:t xml:space="preserve"> </w:t>
            </w:r>
            <w:proofErr w:type="spellStart"/>
            <w:r w:rsidRPr="002248E4">
              <w:rPr>
                <w:rFonts w:ascii="Arial" w:hAnsi="Arial" w:cs="Arial"/>
                <w:sz w:val="24"/>
              </w:rPr>
              <w:t>задњем</w:t>
            </w:r>
            <w:proofErr w:type="spellEnd"/>
            <w:r w:rsidRPr="002248E4">
              <w:rPr>
                <w:rFonts w:ascii="Arial" w:hAnsi="Arial" w:cs="Arial"/>
                <w:sz w:val="24"/>
              </w:rPr>
              <w:t xml:space="preserve"> </w:t>
            </w:r>
            <w:proofErr w:type="spellStart"/>
            <w:r w:rsidRPr="002248E4">
              <w:rPr>
                <w:rFonts w:ascii="Arial" w:hAnsi="Arial" w:cs="Arial"/>
                <w:sz w:val="24"/>
              </w:rPr>
              <w:t>седишту</w:t>
            </w:r>
            <w:proofErr w:type="spellEnd"/>
            <w:r w:rsidRPr="002248E4">
              <w:rPr>
                <w:rFonts w:ascii="Arial" w:hAnsi="Arial" w:cs="Arial"/>
                <w:sz w:val="24"/>
              </w:rPr>
              <w:t xml:space="preserve"> </w:t>
            </w:r>
            <w:proofErr w:type="spellStart"/>
            <w:r w:rsidRPr="002248E4">
              <w:rPr>
                <w:rFonts w:ascii="Arial" w:hAnsi="Arial" w:cs="Arial"/>
                <w:sz w:val="24"/>
              </w:rPr>
              <w:t>путничких</w:t>
            </w:r>
            <w:proofErr w:type="spellEnd"/>
            <w:r w:rsidRPr="002248E4">
              <w:rPr>
                <w:rFonts w:ascii="Arial" w:hAnsi="Arial" w:cs="Arial"/>
                <w:sz w:val="24"/>
              </w:rPr>
              <w:t xml:space="preserve"> </w:t>
            </w:r>
            <w:proofErr w:type="spellStart"/>
            <w:r w:rsidRPr="002248E4">
              <w:rPr>
                <w:rFonts w:ascii="Arial" w:hAnsi="Arial" w:cs="Arial"/>
                <w:sz w:val="24"/>
              </w:rPr>
              <w:t>аутомобила</w:t>
            </w:r>
            <w:proofErr w:type="spellEnd"/>
            <w:r w:rsidRPr="002248E4">
              <w:rPr>
                <w:rFonts w:ascii="Arial" w:hAnsi="Arial" w:cs="Arial"/>
                <w:sz w:val="24"/>
              </w:rPr>
              <w:t xml:space="preserve"> </w:t>
            </w:r>
            <w:proofErr w:type="spellStart"/>
            <w:r w:rsidRPr="002248E4">
              <w:rPr>
                <w:rFonts w:ascii="Arial" w:hAnsi="Arial" w:cs="Arial"/>
                <w:sz w:val="24"/>
              </w:rPr>
              <w:t>који</w:t>
            </w:r>
            <w:proofErr w:type="spellEnd"/>
            <w:r w:rsidRPr="002248E4">
              <w:rPr>
                <w:rFonts w:ascii="Arial" w:hAnsi="Arial" w:cs="Arial"/>
                <w:sz w:val="24"/>
              </w:rPr>
              <w:t xml:space="preserve">, у </w:t>
            </w:r>
            <w:proofErr w:type="spellStart"/>
            <w:r w:rsidRPr="002248E4">
              <w:rPr>
                <w:rFonts w:ascii="Arial" w:hAnsi="Arial" w:cs="Arial"/>
                <w:sz w:val="24"/>
              </w:rPr>
              <w:t>току</w:t>
            </w:r>
            <w:proofErr w:type="spellEnd"/>
            <w:r w:rsidRPr="002248E4">
              <w:rPr>
                <w:rFonts w:ascii="Arial" w:hAnsi="Arial" w:cs="Arial"/>
                <w:sz w:val="24"/>
              </w:rPr>
              <w:t xml:space="preserve"> </w:t>
            </w:r>
            <w:proofErr w:type="spellStart"/>
            <w:r w:rsidRPr="002248E4">
              <w:rPr>
                <w:rFonts w:ascii="Arial" w:hAnsi="Arial" w:cs="Arial"/>
                <w:sz w:val="24"/>
              </w:rPr>
              <w:t>вожње</w:t>
            </w:r>
            <w:proofErr w:type="spellEnd"/>
            <w:r w:rsidRPr="002248E4">
              <w:rPr>
                <w:rFonts w:ascii="Arial" w:hAnsi="Arial" w:cs="Arial"/>
                <w:sz w:val="24"/>
              </w:rPr>
              <w:t xml:space="preserve"> </w:t>
            </w:r>
            <w:proofErr w:type="spellStart"/>
            <w:r w:rsidRPr="002248E4">
              <w:rPr>
                <w:rFonts w:ascii="Arial" w:hAnsi="Arial" w:cs="Arial"/>
                <w:sz w:val="24"/>
              </w:rPr>
              <w:t>користе</w:t>
            </w:r>
            <w:proofErr w:type="spellEnd"/>
            <w:r w:rsidRPr="002248E4">
              <w:rPr>
                <w:rFonts w:ascii="Arial" w:hAnsi="Arial" w:cs="Arial"/>
                <w:sz w:val="24"/>
              </w:rPr>
              <w:t xml:space="preserve"> </w:t>
            </w:r>
            <w:proofErr w:type="spellStart"/>
            <w:r w:rsidRPr="002248E4">
              <w:rPr>
                <w:rFonts w:ascii="Arial" w:hAnsi="Arial" w:cs="Arial"/>
                <w:sz w:val="24"/>
              </w:rPr>
              <w:t>сигурносни</w:t>
            </w:r>
            <w:proofErr w:type="spellEnd"/>
            <w:r w:rsidRPr="002248E4">
              <w:rPr>
                <w:rFonts w:ascii="Arial" w:hAnsi="Arial" w:cs="Arial"/>
                <w:sz w:val="24"/>
              </w:rPr>
              <w:t xml:space="preserve"> </w:t>
            </w:r>
            <w:proofErr w:type="spellStart"/>
            <w:r w:rsidRPr="002248E4">
              <w:rPr>
                <w:rFonts w:ascii="Arial" w:hAnsi="Arial" w:cs="Arial"/>
                <w:sz w:val="24"/>
              </w:rPr>
              <w:t>појас</w:t>
            </w:r>
            <w:proofErr w:type="spellEnd"/>
            <w:r w:rsidRPr="002248E4">
              <w:rPr>
                <w:rFonts w:ascii="Arial" w:hAnsi="Arial" w:cs="Arial"/>
                <w:sz w:val="24"/>
              </w:rPr>
              <w:t xml:space="preserve"> </w:t>
            </w:r>
          </w:p>
          <w:p w14:paraId="5DA5A643" w14:textId="77777777" w:rsidR="00192C49" w:rsidRPr="0035540D" w:rsidRDefault="00192C49" w:rsidP="00A2681D">
            <w:pPr>
              <w:pStyle w:val="TableParagraph"/>
              <w:ind w:left="249" w:right="448"/>
              <w:jc w:val="right"/>
              <w:rPr>
                <w:rFonts w:ascii="Arial" w:hAnsi="Arial" w:cs="Arial"/>
                <w:sz w:val="24"/>
                <w:szCs w:val="24"/>
              </w:rPr>
            </w:pPr>
            <w:r w:rsidRPr="00E13522">
              <w:rPr>
                <w:rFonts w:ascii="Arial" w:hAnsi="Arial" w:cs="Arial"/>
                <w:sz w:val="24"/>
                <w:szCs w:val="24"/>
              </w:rPr>
              <w:t>(</w:t>
            </w:r>
            <w:proofErr w:type="spellStart"/>
            <w:r w:rsidRPr="00E13522">
              <w:rPr>
                <w:rFonts w:ascii="Arial" w:hAnsi="Arial" w:cs="Arial"/>
                <w:sz w:val="24"/>
                <w:szCs w:val="24"/>
              </w:rPr>
              <w:t>Извештај</w:t>
            </w:r>
            <w:proofErr w:type="spellEnd"/>
            <w:r w:rsidRPr="00E13522">
              <w:rPr>
                <w:rFonts w:ascii="Arial" w:hAnsi="Arial" w:cs="Arial"/>
                <w:sz w:val="24"/>
                <w:szCs w:val="24"/>
              </w:rPr>
              <w:t xml:space="preserve"> АБС)</w:t>
            </w:r>
          </w:p>
        </w:tc>
        <w:tc>
          <w:tcPr>
            <w:tcW w:w="2119" w:type="dxa"/>
          </w:tcPr>
          <w:p w14:paraId="36E83E3E" w14:textId="77777777" w:rsidR="00192C49" w:rsidRPr="00A70579" w:rsidRDefault="00192C49" w:rsidP="00A2681D">
            <w:pPr>
              <w:pStyle w:val="TableParagraph"/>
              <w:rPr>
                <w:rFonts w:ascii="Arial" w:hAnsi="Arial" w:cs="Arial"/>
                <w:b/>
                <w:sz w:val="26"/>
              </w:rPr>
            </w:pPr>
          </w:p>
          <w:p w14:paraId="06A8AB91" w14:textId="77777777" w:rsidR="00192C49" w:rsidRPr="00A70579" w:rsidRDefault="00192C49" w:rsidP="00A2681D">
            <w:pPr>
              <w:pStyle w:val="TableParagraph"/>
              <w:spacing w:before="162"/>
              <w:ind w:left="132" w:right="112"/>
              <w:jc w:val="center"/>
              <w:rPr>
                <w:rFonts w:ascii="Arial" w:hAnsi="Arial" w:cs="Arial"/>
                <w:sz w:val="24"/>
                <w:lang w:val="sr-Cyrl-RS"/>
              </w:rPr>
            </w:pPr>
          </w:p>
          <w:p w14:paraId="0FCA8164" w14:textId="77777777" w:rsidR="00192C49" w:rsidRPr="00A70579" w:rsidRDefault="00192C49" w:rsidP="00A2681D">
            <w:pPr>
              <w:pStyle w:val="TableParagraph"/>
              <w:jc w:val="center"/>
              <w:rPr>
                <w:rFonts w:ascii="Arial" w:hAnsi="Arial" w:cs="Arial"/>
                <w:sz w:val="24"/>
              </w:rPr>
            </w:pPr>
            <w:r>
              <w:rPr>
                <w:rFonts w:ascii="Arial" w:hAnsi="Arial" w:cs="Arial"/>
                <w:sz w:val="24"/>
                <w:lang w:val="sr-Cyrl-RS"/>
              </w:rPr>
              <w:t>27%</w:t>
            </w:r>
          </w:p>
        </w:tc>
        <w:tc>
          <w:tcPr>
            <w:tcW w:w="1985" w:type="dxa"/>
          </w:tcPr>
          <w:p w14:paraId="66D29724" w14:textId="77777777" w:rsidR="00192C49" w:rsidRPr="00E13522" w:rsidRDefault="00192C49" w:rsidP="00A2681D">
            <w:pPr>
              <w:pStyle w:val="TableParagraph"/>
              <w:spacing w:before="99"/>
              <w:rPr>
                <w:rFonts w:ascii="Arial" w:hAnsi="Arial" w:cs="Arial"/>
                <w:sz w:val="24"/>
                <w:lang w:val="sr-Cyrl-RS"/>
              </w:rPr>
            </w:pPr>
            <w:r>
              <w:rPr>
                <w:rFonts w:ascii="Arial" w:hAnsi="Arial" w:cs="Arial"/>
                <w:b/>
                <w:sz w:val="32"/>
              </w:rPr>
              <w:t xml:space="preserve">  </w:t>
            </w:r>
            <w:r>
              <w:rPr>
                <w:rFonts w:ascii="Arial" w:hAnsi="Arial" w:cs="Arial"/>
                <w:b/>
                <w:sz w:val="32"/>
                <w:lang w:val="sr-Cyrl-RS"/>
              </w:rPr>
              <w:t xml:space="preserve"> </w:t>
            </w:r>
            <w:r w:rsidRPr="00A70579">
              <w:rPr>
                <w:rFonts w:ascii="Arial" w:hAnsi="Arial" w:cs="Arial"/>
                <w:sz w:val="24"/>
              </w:rPr>
              <w:t>(2025)</w:t>
            </w:r>
            <w:r w:rsidRPr="00A70579">
              <w:rPr>
                <w:rFonts w:ascii="Arial" w:hAnsi="Arial" w:cs="Arial"/>
                <w:spacing w:val="-1"/>
                <w:sz w:val="24"/>
              </w:rPr>
              <w:t xml:space="preserve"> </w:t>
            </w:r>
            <w:r>
              <w:rPr>
                <w:rFonts w:ascii="Arial" w:hAnsi="Arial" w:cs="Arial"/>
                <w:sz w:val="24"/>
                <w:lang w:val="sr-Cyrl-RS"/>
              </w:rPr>
              <w:t>35%</w:t>
            </w:r>
          </w:p>
          <w:p w14:paraId="37FD3AA9" w14:textId="77777777" w:rsidR="00192C49" w:rsidRPr="00E13522" w:rsidRDefault="00192C49" w:rsidP="00A2681D">
            <w:pPr>
              <w:pStyle w:val="TableParagraph"/>
              <w:spacing w:before="60"/>
              <w:ind w:left="235"/>
              <w:rPr>
                <w:rFonts w:ascii="Arial" w:hAnsi="Arial" w:cs="Arial"/>
                <w:sz w:val="24"/>
                <w:lang w:val="sr-Cyrl-RS"/>
              </w:rPr>
            </w:pPr>
            <w:r w:rsidRPr="00A70579">
              <w:rPr>
                <w:rFonts w:ascii="Arial" w:hAnsi="Arial" w:cs="Arial"/>
                <w:sz w:val="24"/>
              </w:rPr>
              <w:t>(2027)</w:t>
            </w:r>
            <w:r w:rsidRPr="00A70579">
              <w:rPr>
                <w:rFonts w:ascii="Arial" w:hAnsi="Arial" w:cs="Arial"/>
                <w:spacing w:val="-1"/>
                <w:sz w:val="24"/>
              </w:rPr>
              <w:t xml:space="preserve"> </w:t>
            </w:r>
            <w:r>
              <w:rPr>
                <w:rFonts w:ascii="Arial" w:hAnsi="Arial" w:cs="Arial"/>
                <w:sz w:val="24"/>
                <w:lang w:val="sr-Cyrl-RS"/>
              </w:rPr>
              <w:t>60%</w:t>
            </w:r>
          </w:p>
          <w:p w14:paraId="08C04588"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  (2030)</w:t>
            </w:r>
            <w:r w:rsidRPr="00A70579">
              <w:rPr>
                <w:rFonts w:ascii="Arial" w:hAnsi="Arial" w:cs="Arial"/>
                <w:spacing w:val="-1"/>
                <w:sz w:val="24"/>
              </w:rPr>
              <w:t xml:space="preserve"> </w:t>
            </w:r>
            <w:r>
              <w:rPr>
                <w:rFonts w:ascii="Arial" w:hAnsi="Arial" w:cs="Arial"/>
                <w:sz w:val="24"/>
                <w:lang w:val="sr-Cyrl-RS"/>
              </w:rPr>
              <w:t>85%</w:t>
            </w:r>
          </w:p>
        </w:tc>
      </w:tr>
      <w:tr w:rsidR="00192C49" w:rsidRPr="00A70579" w14:paraId="493E11B3" w14:textId="77777777" w:rsidTr="00A2681D">
        <w:trPr>
          <w:trHeight w:val="614"/>
        </w:trPr>
        <w:tc>
          <w:tcPr>
            <w:tcW w:w="5247" w:type="dxa"/>
            <w:shd w:val="clear" w:color="auto" w:fill="D9D9D9" w:themeFill="background1" w:themeFillShade="D9"/>
          </w:tcPr>
          <w:p w14:paraId="2C543DCD" w14:textId="77777777" w:rsidR="00192C49" w:rsidRPr="00FF4713" w:rsidRDefault="00192C49" w:rsidP="00A2681D">
            <w:pPr>
              <w:pStyle w:val="TableParagraph"/>
              <w:ind w:left="249" w:right="448"/>
              <w:rPr>
                <w:rFonts w:ascii="Arial" w:hAnsi="Arial" w:cs="Arial"/>
                <w:sz w:val="24"/>
                <w:szCs w:val="24"/>
                <w:lang w:val="sr-Cyrl-RS"/>
              </w:rPr>
            </w:pPr>
            <w:proofErr w:type="spellStart"/>
            <w:r w:rsidRPr="002248E4">
              <w:rPr>
                <w:rFonts w:ascii="Arial" w:hAnsi="Arial" w:cs="Arial"/>
                <w:sz w:val="24"/>
                <w:szCs w:val="24"/>
              </w:rPr>
              <w:t>Проценат</w:t>
            </w:r>
            <w:proofErr w:type="spellEnd"/>
            <w:r w:rsidRPr="002248E4">
              <w:rPr>
                <w:rFonts w:ascii="Arial" w:hAnsi="Arial" w:cs="Arial"/>
                <w:sz w:val="24"/>
                <w:szCs w:val="24"/>
              </w:rPr>
              <w:tab/>
            </w:r>
            <w:proofErr w:type="spellStart"/>
            <w:r w:rsidRPr="002248E4">
              <w:rPr>
                <w:rFonts w:ascii="Arial" w:hAnsi="Arial" w:cs="Arial"/>
                <w:sz w:val="24"/>
                <w:szCs w:val="24"/>
              </w:rPr>
              <w:t>деце</w:t>
            </w:r>
            <w:proofErr w:type="spellEnd"/>
            <w:r>
              <w:rPr>
                <w:rFonts w:ascii="Arial" w:hAnsi="Arial" w:cs="Arial"/>
                <w:sz w:val="24"/>
                <w:szCs w:val="24"/>
                <w:lang w:val="sr-Cyrl-RS"/>
              </w:rPr>
              <w:t xml:space="preserve"> у </w:t>
            </w:r>
            <w:proofErr w:type="spellStart"/>
            <w:r w:rsidRPr="002248E4">
              <w:rPr>
                <w:rFonts w:ascii="Arial" w:hAnsi="Arial" w:cs="Arial"/>
                <w:sz w:val="24"/>
                <w:szCs w:val="24"/>
              </w:rPr>
              <w:t>аутомобилима</w:t>
            </w:r>
            <w:proofErr w:type="spellEnd"/>
            <w:r>
              <w:rPr>
                <w:rFonts w:ascii="Arial" w:hAnsi="Arial" w:cs="Arial"/>
                <w:sz w:val="24"/>
                <w:szCs w:val="24"/>
                <w:lang w:val="sr-Cyrl-RS"/>
              </w:rPr>
              <w:t xml:space="preserve"> </w:t>
            </w:r>
            <w:proofErr w:type="spellStart"/>
            <w:r w:rsidRPr="002248E4">
              <w:rPr>
                <w:rFonts w:ascii="Arial" w:hAnsi="Arial" w:cs="Arial"/>
                <w:sz w:val="24"/>
                <w:szCs w:val="24"/>
              </w:rPr>
              <w:t>која</w:t>
            </w:r>
            <w:proofErr w:type="spellEnd"/>
          </w:p>
          <w:p w14:paraId="36D3A8CE" w14:textId="77777777" w:rsidR="00192C49" w:rsidRPr="002248E4" w:rsidRDefault="00192C49" w:rsidP="00A2681D">
            <w:pPr>
              <w:pStyle w:val="TableParagraph"/>
              <w:ind w:left="249" w:right="448"/>
              <w:rPr>
                <w:rFonts w:ascii="Arial" w:hAnsi="Arial" w:cs="Arial"/>
                <w:sz w:val="24"/>
                <w:szCs w:val="24"/>
                <w:lang w:val="sr-Cyrl-RS"/>
              </w:rPr>
            </w:pPr>
            <w:proofErr w:type="spellStart"/>
            <w:r w:rsidRPr="002248E4">
              <w:rPr>
                <w:rFonts w:ascii="Arial" w:hAnsi="Arial" w:cs="Arial"/>
                <w:sz w:val="24"/>
                <w:szCs w:val="24"/>
              </w:rPr>
              <w:t>правилно</w:t>
            </w:r>
            <w:proofErr w:type="spellEnd"/>
            <w:r w:rsidRPr="002248E4">
              <w:rPr>
                <w:rFonts w:ascii="Arial" w:hAnsi="Arial" w:cs="Arial"/>
                <w:sz w:val="24"/>
                <w:szCs w:val="24"/>
              </w:rPr>
              <w:tab/>
            </w:r>
            <w:proofErr w:type="spellStart"/>
            <w:r w:rsidRPr="002248E4">
              <w:rPr>
                <w:rFonts w:ascii="Arial" w:hAnsi="Arial" w:cs="Arial"/>
                <w:sz w:val="24"/>
                <w:szCs w:val="24"/>
              </w:rPr>
              <w:t>путничким</w:t>
            </w:r>
            <w:proofErr w:type="spellEnd"/>
            <w:r>
              <w:rPr>
                <w:rFonts w:ascii="Arial" w:hAnsi="Arial" w:cs="Arial"/>
                <w:sz w:val="24"/>
                <w:szCs w:val="24"/>
                <w:lang w:val="sr-Cyrl-RS"/>
              </w:rPr>
              <w:t xml:space="preserve"> </w:t>
            </w:r>
            <w:proofErr w:type="spellStart"/>
            <w:r w:rsidRPr="002248E4">
              <w:rPr>
                <w:rFonts w:ascii="Arial" w:hAnsi="Arial" w:cs="Arial"/>
                <w:sz w:val="24"/>
                <w:szCs w:val="24"/>
              </w:rPr>
              <w:t>користе</w:t>
            </w:r>
            <w:proofErr w:type="spellEnd"/>
            <w:r>
              <w:rPr>
                <w:rFonts w:ascii="Arial" w:hAnsi="Arial" w:cs="Arial"/>
                <w:sz w:val="24"/>
                <w:szCs w:val="24"/>
                <w:lang w:val="sr-Cyrl-RS"/>
              </w:rPr>
              <w:t xml:space="preserve"> </w:t>
            </w:r>
            <w:r w:rsidRPr="002248E4">
              <w:rPr>
                <w:rFonts w:ascii="Arial" w:hAnsi="Arial" w:cs="Arial"/>
                <w:sz w:val="24"/>
                <w:szCs w:val="24"/>
                <w:lang w:val="sr-Cyrl-RS"/>
              </w:rPr>
              <w:t>одговарајуће системе заштите</w:t>
            </w:r>
          </w:p>
          <w:p w14:paraId="70FFBDAD" w14:textId="77777777" w:rsidR="00192C49" w:rsidRPr="002248E4" w:rsidRDefault="00192C49" w:rsidP="00A2681D">
            <w:pPr>
              <w:pStyle w:val="TableParagraph"/>
              <w:ind w:left="249" w:right="448"/>
              <w:jc w:val="right"/>
              <w:rPr>
                <w:rFonts w:ascii="Arial" w:hAnsi="Arial" w:cs="Arial"/>
                <w:sz w:val="24"/>
                <w:szCs w:val="24"/>
                <w:lang w:val="sr-Cyrl-RS"/>
              </w:rPr>
            </w:pPr>
            <w:r w:rsidRPr="002248E4">
              <w:rPr>
                <w:rFonts w:ascii="Arial" w:hAnsi="Arial" w:cs="Arial"/>
                <w:sz w:val="24"/>
                <w:szCs w:val="24"/>
                <w:lang w:val="sr-Cyrl-RS"/>
              </w:rPr>
              <w:t>(Извештај АБС)</w:t>
            </w:r>
          </w:p>
        </w:tc>
        <w:tc>
          <w:tcPr>
            <w:tcW w:w="2119" w:type="dxa"/>
          </w:tcPr>
          <w:p w14:paraId="1E1C83B2" w14:textId="77777777" w:rsidR="00192C49" w:rsidRDefault="00192C49" w:rsidP="00A2681D">
            <w:pPr>
              <w:pStyle w:val="TableParagraph"/>
              <w:jc w:val="center"/>
              <w:rPr>
                <w:rFonts w:ascii="Arial" w:hAnsi="Arial" w:cs="Arial"/>
                <w:sz w:val="24"/>
                <w:lang w:val="sr-Cyrl-RS"/>
              </w:rPr>
            </w:pPr>
          </w:p>
          <w:p w14:paraId="46F5023B" w14:textId="77777777" w:rsidR="00192C49" w:rsidRPr="002248E4" w:rsidRDefault="00192C49" w:rsidP="00A2681D">
            <w:pPr>
              <w:pStyle w:val="TableParagraph"/>
              <w:jc w:val="center"/>
              <w:rPr>
                <w:rFonts w:ascii="Arial" w:hAnsi="Arial" w:cs="Arial"/>
                <w:sz w:val="24"/>
                <w:lang w:val="sr-Cyrl-RS"/>
              </w:rPr>
            </w:pPr>
            <w:r>
              <w:rPr>
                <w:rFonts w:ascii="Arial" w:hAnsi="Arial" w:cs="Arial"/>
                <w:sz w:val="24"/>
                <w:lang w:val="sr-Cyrl-RS"/>
              </w:rPr>
              <w:t>74%</w:t>
            </w:r>
          </w:p>
        </w:tc>
        <w:tc>
          <w:tcPr>
            <w:tcW w:w="1985" w:type="dxa"/>
          </w:tcPr>
          <w:p w14:paraId="40635E9C"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(2025) </w:t>
            </w:r>
            <w:r>
              <w:rPr>
                <w:rFonts w:ascii="Arial" w:hAnsi="Arial" w:cs="Arial"/>
                <w:sz w:val="24"/>
                <w:lang w:val="sr-Cyrl-RS"/>
              </w:rPr>
              <w:t>85</w:t>
            </w:r>
            <w:r w:rsidRPr="00A70579">
              <w:rPr>
                <w:rFonts w:ascii="Arial" w:hAnsi="Arial" w:cs="Arial"/>
                <w:sz w:val="24"/>
              </w:rPr>
              <w:t>%</w:t>
            </w:r>
          </w:p>
          <w:p w14:paraId="3F3163F5"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(2027) </w:t>
            </w:r>
            <w:r>
              <w:rPr>
                <w:rFonts w:ascii="Arial" w:hAnsi="Arial" w:cs="Arial"/>
                <w:sz w:val="24"/>
                <w:lang w:val="sr-Cyrl-RS"/>
              </w:rPr>
              <w:t>92</w:t>
            </w:r>
            <w:r w:rsidRPr="00A70579">
              <w:rPr>
                <w:rFonts w:ascii="Arial" w:hAnsi="Arial" w:cs="Arial"/>
                <w:sz w:val="24"/>
              </w:rPr>
              <w:t>%</w:t>
            </w:r>
          </w:p>
          <w:p w14:paraId="64D48D50" w14:textId="77777777" w:rsidR="00192C49" w:rsidRPr="00A70579" w:rsidRDefault="00192C49" w:rsidP="00A2681D">
            <w:pPr>
              <w:pStyle w:val="TableParagraph"/>
              <w:spacing w:before="1"/>
              <w:ind w:left="131"/>
              <w:rPr>
                <w:rFonts w:ascii="Arial" w:hAnsi="Arial" w:cs="Arial"/>
                <w:sz w:val="24"/>
              </w:rPr>
            </w:pPr>
            <w:r w:rsidRPr="00A70579">
              <w:rPr>
                <w:rFonts w:ascii="Arial" w:hAnsi="Arial" w:cs="Arial"/>
                <w:sz w:val="24"/>
              </w:rPr>
              <w:t xml:space="preserve">(2030) </w:t>
            </w:r>
            <w:r>
              <w:rPr>
                <w:rFonts w:ascii="Arial" w:hAnsi="Arial" w:cs="Arial"/>
                <w:sz w:val="24"/>
                <w:lang w:val="sr-Cyrl-RS"/>
              </w:rPr>
              <w:t>98</w:t>
            </w:r>
            <w:r w:rsidRPr="00A70579">
              <w:rPr>
                <w:rFonts w:ascii="Arial" w:hAnsi="Arial" w:cs="Arial"/>
                <w:sz w:val="24"/>
              </w:rPr>
              <w:t>%</w:t>
            </w:r>
          </w:p>
        </w:tc>
      </w:tr>
    </w:tbl>
    <w:p w14:paraId="6D39DF7C" w14:textId="77777777" w:rsidR="00192C49" w:rsidRDefault="00192C49" w:rsidP="00192C49">
      <w:pPr>
        <w:rPr>
          <w:lang w:val="sr-Cyrl-RS"/>
        </w:rPr>
      </w:pPr>
    </w:p>
    <w:p w14:paraId="603F819F" w14:textId="77777777" w:rsidR="00192C49" w:rsidRPr="002248E4" w:rsidRDefault="00192C49" w:rsidP="00192C49">
      <w:pPr>
        <w:rPr>
          <w:rFonts w:ascii="Arial" w:hAnsi="Arial" w:cs="Arial"/>
          <w:b/>
          <w:bCs/>
          <w:lang w:val="sr-Cyrl-RS"/>
        </w:rPr>
      </w:pPr>
      <w:r w:rsidRPr="002248E4">
        <w:rPr>
          <w:rFonts w:ascii="Arial" w:hAnsi="Arial" w:cs="Arial"/>
          <w:b/>
          <w:bCs/>
          <w:lang w:val="sr-Cyrl-RS"/>
        </w:rPr>
        <w:t>Мере и индикатори за постизање Посебног циља 4</w:t>
      </w:r>
    </w:p>
    <w:p w14:paraId="7F5C880D" w14:textId="77777777" w:rsidR="00192C49" w:rsidRPr="002248E4" w:rsidRDefault="00192C49" w:rsidP="00192C49">
      <w:pPr>
        <w:jc w:val="both"/>
        <w:rPr>
          <w:rFonts w:ascii="Arial" w:hAnsi="Arial" w:cs="Arial"/>
          <w:lang w:val="sr-Cyrl-RS"/>
        </w:rPr>
      </w:pPr>
      <w:r w:rsidRPr="002248E4">
        <w:rPr>
          <w:rFonts w:ascii="Arial" w:hAnsi="Arial" w:cs="Arial"/>
          <w:lang w:val="sr-Cyrl-RS"/>
        </w:rPr>
        <w:t>У циљу испуњења Посебног циља 4, неопходна је реализација и доследна примена свих мера и активности које су предвиђене за претходно наведене посебне циљеве. Наиме, унапређење знања, ставова и понашања учесника у саобраћају не остварује се само мерама конкретно усмереним ка учеснику, већ и управљачким мерама (унапређење система безбедности саобраћаја), као и мерама које обухватају и факторе пут и возило. У стратешком смислу мере је неопходно усмерити ка возачима и путницима путничких аутомобила као најугроженијим категоријама, а потом рањивим учесницима у саобраћају (пешацима, возачима бицикала, мопеда, мотоцикала), возачима трактора и професионалним возачима, односно возачима комерцијалних возила. Поред тога, посматрајући старост учесника у саобраћају, пажња мора бити усмерена на децу и учеснике у саобраћају старије од 65 година. Коначно, важна је реализација мера усмерених ка возачима који су склони чињењу најтежих прекршаја, посебно насилничкој вожњи и вожњи под утицајем алкохола, дрога и психоактивних супстанци.</w:t>
      </w:r>
    </w:p>
    <w:p w14:paraId="1BDC4C04" w14:textId="77777777" w:rsidR="00192C49" w:rsidRDefault="00192C49" w:rsidP="00192C49">
      <w:pPr>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464CBE" w14:paraId="240F99B7" w14:textId="77777777" w:rsidTr="00A2681D">
        <w:tc>
          <w:tcPr>
            <w:tcW w:w="9350" w:type="dxa"/>
            <w:shd w:val="clear" w:color="auto" w:fill="D9D9D9" w:themeFill="background1" w:themeFillShade="D9"/>
          </w:tcPr>
          <w:p w14:paraId="6D5D0181" w14:textId="77777777" w:rsidR="00192C49" w:rsidRPr="00464CBE" w:rsidRDefault="00192C49" w:rsidP="00A2681D">
            <w:pPr>
              <w:rPr>
                <w:rFonts w:ascii="Arial" w:hAnsi="Arial" w:cs="Arial"/>
                <w:lang w:val="sr-Cyrl-RS"/>
              </w:rPr>
            </w:pPr>
            <w:r w:rsidRPr="00464CBE">
              <w:rPr>
                <w:rFonts w:ascii="Arial" w:hAnsi="Arial" w:cs="Arial"/>
                <w:b/>
              </w:rPr>
              <w:t>МЕРА</w:t>
            </w:r>
            <w:r w:rsidRPr="00464CBE">
              <w:rPr>
                <w:rFonts w:ascii="Arial" w:hAnsi="Arial" w:cs="Arial"/>
                <w:b/>
                <w:spacing w:val="-4"/>
              </w:rPr>
              <w:t xml:space="preserve"> </w:t>
            </w:r>
            <w:r w:rsidRPr="00464CBE">
              <w:rPr>
                <w:rFonts w:ascii="Arial" w:hAnsi="Arial" w:cs="Arial"/>
                <w:b/>
              </w:rPr>
              <w:t>4.1.</w:t>
            </w:r>
            <w:r w:rsidRPr="00464CBE">
              <w:rPr>
                <w:rFonts w:ascii="Arial" w:hAnsi="Arial" w:cs="Arial"/>
                <w:b/>
                <w:spacing w:val="-1"/>
              </w:rPr>
              <w:t xml:space="preserve"> </w:t>
            </w:r>
            <w:proofErr w:type="spellStart"/>
            <w:r w:rsidRPr="00464CBE">
              <w:rPr>
                <w:rFonts w:ascii="Arial" w:hAnsi="Arial" w:cs="Arial"/>
                <w:b/>
              </w:rPr>
              <w:t>Унапређење</w:t>
            </w:r>
            <w:proofErr w:type="spellEnd"/>
            <w:r w:rsidRPr="00464CBE">
              <w:rPr>
                <w:rFonts w:ascii="Arial" w:hAnsi="Arial" w:cs="Arial"/>
                <w:b/>
                <w:spacing w:val="-3"/>
              </w:rPr>
              <w:t xml:space="preserve"> </w:t>
            </w:r>
            <w:proofErr w:type="spellStart"/>
            <w:r w:rsidRPr="00464CBE">
              <w:rPr>
                <w:rFonts w:ascii="Arial" w:hAnsi="Arial" w:cs="Arial"/>
                <w:b/>
              </w:rPr>
              <w:t>система</w:t>
            </w:r>
            <w:proofErr w:type="spellEnd"/>
            <w:r w:rsidRPr="00464CBE">
              <w:rPr>
                <w:rFonts w:ascii="Arial" w:hAnsi="Arial" w:cs="Arial"/>
                <w:b/>
                <w:spacing w:val="-4"/>
              </w:rPr>
              <w:t xml:space="preserve"> </w:t>
            </w:r>
            <w:proofErr w:type="spellStart"/>
            <w:r w:rsidRPr="00464CBE">
              <w:rPr>
                <w:rFonts w:ascii="Arial" w:hAnsi="Arial" w:cs="Arial"/>
                <w:b/>
              </w:rPr>
              <w:t>саобраћајног</w:t>
            </w:r>
            <w:proofErr w:type="spellEnd"/>
            <w:r w:rsidRPr="00464CBE">
              <w:rPr>
                <w:rFonts w:ascii="Arial" w:hAnsi="Arial" w:cs="Arial"/>
                <w:b/>
                <w:spacing w:val="-2"/>
              </w:rPr>
              <w:t xml:space="preserve"> </w:t>
            </w:r>
            <w:proofErr w:type="spellStart"/>
            <w:r w:rsidRPr="00464CBE">
              <w:rPr>
                <w:rFonts w:ascii="Arial" w:hAnsi="Arial" w:cs="Arial"/>
                <w:b/>
              </w:rPr>
              <w:t>образовања</w:t>
            </w:r>
            <w:proofErr w:type="spellEnd"/>
            <w:r w:rsidRPr="00464CBE">
              <w:rPr>
                <w:rFonts w:ascii="Arial" w:hAnsi="Arial" w:cs="Arial"/>
                <w:b/>
                <w:spacing w:val="-2"/>
              </w:rPr>
              <w:t xml:space="preserve"> </w:t>
            </w:r>
            <w:r w:rsidRPr="00464CBE">
              <w:rPr>
                <w:rFonts w:ascii="Arial" w:hAnsi="Arial" w:cs="Arial"/>
                <w:b/>
              </w:rPr>
              <w:t>и</w:t>
            </w:r>
            <w:r w:rsidRPr="00464CBE">
              <w:rPr>
                <w:rFonts w:ascii="Arial" w:hAnsi="Arial" w:cs="Arial"/>
                <w:b/>
                <w:spacing w:val="-1"/>
              </w:rPr>
              <w:t xml:space="preserve"> </w:t>
            </w:r>
            <w:proofErr w:type="spellStart"/>
            <w:r w:rsidRPr="00464CBE">
              <w:rPr>
                <w:rFonts w:ascii="Arial" w:hAnsi="Arial" w:cs="Arial"/>
                <w:b/>
              </w:rPr>
              <w:t>васпитања</w:t>
            </w:r>
            <w:proofErr w:type="spellEnd"/>
          </w:p>
        </w:tc>
      </w:tr>
      <w:tr w:rsidR="00192C49" w14:paraId="6CEE3A7F" w14:textId="77777777" w:rsidTr="00A2681D">
        <w:tc>
          <w:tcPr>
            <w:tcW w:w="9350" w:type="dxa"/>
          </w:tcPr>
          <w:p w14:paraId="0588D208" w14:textId="77777777" w:rsidR="00192C49" w:rsidRDefault="00192C49" w:rsidP="00A2681D">
            <w:pPr>
              <w:jc w:val="both"/>
              <w:rPr>
                <w:rFonts w:ascii="Arial" w:hAnsi="Arial" w:cs="Arial"/>
                <w:lang w:val="sr-Cyrl-RS"/>
              </w:rPr>
            </w:pPr>
            <w:r w:rsidRPr="00464CBE">
              <w:rPr>
                <w:rFonts w:ascii="Arial" w:hAnsi="Arial" w:cs="Arial"/>
                <w:lang w:val="sr-Cyrl-RS"/>
              </w:rPr>
              <w:t>У циљу успостављања система саобраћајног образовања и васпитања неопходна је примена мера и активности које ће омогућити да свако лице, сагласно старости и начину на који учествује у саобраћају (пешак, возач, путник), пре започињања активног учешћа  у саобраћају стекне одговарајућа знања и вештине, као и да</w:t>
            </w:r>
            <w:r>
              <w:rPr>
                <w:rFonts w:ascii="Arial" w:hAnsi="Arial" w:cs="Arial"/>
                <w:lang w:val="sr-Cyrl-RS"/>
              </w:rPr>
              <w:t xml:space="preserve"> </w:t>
            </w:r>
            <w:r w:rsidRPr="00464CBE">
              <w:rPr>
                <w:rFonts w:ascii="Arial" w:hAnsi="Arial" w:cs="Arial"/>
                <w:lang w:val="sr-Cyrl-RS"/>
              </w:rPr>
              <w:t>развије позитивне ставове везано за безбедност саобраћаја. Наиме, висок ниво</w:t>
            </w:r>
            <w:r>
              <w:rPr>
                <w:rFonts w:ascii="Arial" w:hAnsi="Arial" w:cs="Arial"/>
                <w:lang w:val="sr-Cyrl-RS"/>
              </w:rPr>
              <w:t xml:space="preserve"> </w:t>
            </w:r>
            <w:r w:rsidRPr="00464CBE">
              <w:rPr>
                <w:rFonts w:ascii="Arial" w:hAnsi="Arial" w:cs="Arial"/>
                <w:lang w:val="sr-Cyrl-RS"/>
              </w:rPr>
              <w:t>знања, односно вештина, као и развијени позитивни ставови директно су сразмерни позитивном моделу понашања свих учесника у саобраћају (деце, учитељам наставника, професора, родитеља, и др.). С обзиром на претходно, важно је предузети активности на унапређењу постојећег система саобраћајног образовања и васпитања на свим нивоима, почев од предшколских установа, преко основних и средњих школа, обука у ауто-школама до усавршавања постојећих возача.</w:t>
            </w:r>
          </w:p>
        </w:tc>
      </w:tr>
    </w:tbl>
    <w:p w14:paraId="0A46FFD1" w14:textId="77777777" w:rsidR="00192C49" w:rsidRDefault="00192C49" w:rsidP="00192C49">
      <w:pPr>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BD5C5E" w14:paraId="42A7E8C2" w14:textId="77777777" w:rsidTr="00A2681D">
        <w:tc>
          <w:tcPr>
            <w:tcW w:w="9350" w:type="dxa"/>
            <w:shd w:val="clear" w:color="auto" w:fill="D9D9D9" w:themeFill="background1" w:themeFillShade="D9"/>
          </w:tcPr>
          <w:p w14:paraId="60D0BB22" w14:textId="77777777" w:rsidR="00192C49" w:rsidRPr="00BD5C5E" w:rsidRDefault="00192C49" w:rsidP="00A2681D">
            <w:pPr>
              <w:rPr>
                <w:rFonts w:ascii="Arial" w:hAnsi="Arial" w:cs="Arial"/>
                <w:b/>
                <w:bCs/>
                <w:lang w:val="sr-Cyrl-RS"/>
              </w:rPr>
            </w:pPr>
            <w:r w:rsidRPr="00BD5C5E">
              <w:rPr>
                <w:rFonts w:ascii="Arial" w:hAnsi="Arial" w:cs="Arial"/>
                <w:b/>
                <w:bCs/>
                <w:lang w:val="sr-Cyrl-RS"/>
              </w:rPr>
              <w:t>МЕРА</w:t>
            </w:r>
            <w:r w:rsidRPr="00BD5C5E">
              <w:rPr>
                <w:rFonts w:ascii="Arial" w:hAnsi="Arial" w:cs="Arial"/>
                <w:b/>
                <w:bCs/>
                <w:lang w:val="sr-Cyrl-RS"/>
              </w:rPr>
              <w:tab/>
              <w:t>4.2. Унапређење</w:t>
            </w:r>
            <w:r w:rsidRPr="00BD5C5E">
              <w:rPr>
                <w:rFonts w:ascii="Arial" w:hAnsi="Arial" w:cs="Arial"/>
                <w:b/>
                <w:bCs/>
                <w:lang w:val="sr-Cyrl-RS"/>
              </w:rPr>
              <w:tab/>
              <w:t>и</w:t>
            </w:r>
            <w:r w:rsidRPr="00BD5C5E">
              <w:rPr>
                <w:rFonts w:ascii="Arial" w:hAnsi="Arial" w:cs="Arial"/>
                <w:b/>
                <w:bCs/>
                <w:lang w:val="sr-Cyrl-RS"/>
              </w:rPr>
              <w:tab/>
              <w:t>интензивирање</w:t>
            </w:r>
            <w:r w:rsidRPr="00BD5C5E">
              <w:rPr>
                <w:rFonts w:ascii="Arial" w:hAnsi="Arial" w:cs="Arial"/>
                <w:b/>
                <w:bCs/>
                <w:lang w:val="sr-Cyrl-RS"/>
              </w:rPr>
              <w:tab/>
              <w:t>превентивно пропагандног деловања</w:t>
            </w:r>
          </w:p>
        </w:tc>
      </w:tr>
      <w:tr w:rsidR="00192C49" w14:paraId="173C504E" w14:textId="77777777" w:rsidTr="00A2681D">
        <w:tc>
          <w:tcPr>
            <w:tcW w:w="9350" w:type="dxa"/>
          </w:tcPr>
          <w:p w14:paraId="3E993969" w14:textId="77777777" w:rsidR="00192C49" w:rsidRDefault="00192C49" w:rsidP="00A2681D">
            <w:pPr>
              <w:jc w:val="both"/>
              <w:rPr>
                <w:rFonts w:ascii="Arial" w:hAnsi="Arial" w:cs="Arial"/>
                <w:lang w:val="sr-Cyrl-RS"/>
              </w:rPr>
            </w:pPr>
            <w:r w:rsidRPr="00BD5C5E">
              <w:rPr>
                <w:rFonts w:ascii="Arial" w:hAnsi="Arial" w:cs="Arial"/>
                <w:lang w:val="sr-Cyrl-RS"/>
              </w:rPr>
              <w:t>Како би безбедност учесника у саобраћају била подигнута на највиши ниво, и достигнути постављени стратешки циљеви, неопходно је унапређење превентивно пропагандног деловања у безбедности саобраћаја, односно перманентна и доследна примена друштвеног маркетинга. Наиме, друштвено одговорне кампање у безбедности саобраћаја које су засноване на научној и стручној основи, уз политичку, медијску, институционалну, а посебно подршку полиције, представљају доказано средство којим се успешно унапређује и у позитивном смислу мењају знање, понашање и ставови учесника у саобраћају.</w:t>
            </w:r>
          </w:p>
        </w:tc>
      </w:tr>
    </w:tbl>
    <w:p w14:paraId="7FE18E08" w14:textId="77777777" w:rsidR="00192C49" w:rsidRDefault="00192C49" w:rsidP="00192C49">
      <w:pPr>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BD5C5E" w14:paraId="6CCDD0EB" w14:textId="77777777" w:rsidTr="00A2681D">
        <w:tc>
          <w:tcPr>
            <w:tcW w:w="9350" w:type="dxa"/>
            <w:shd w:val="clear" w:color="auto" w:fill="D9D9D9" w:themeFill="background1" w:themeFillShade="D9"/>
          </w:tcPr>
          <w:p w14:paraId="0B12D6F9" w14:textId="77777777" w:rsidR="00192C49" w:rsidRPr="00BD5C5E" w:rsidRDefault="00192C49" w:rsidP="00A2681D">
            <w:pPr>
              <w:rPr>
                <w:rFonts w:ascii="Arial" w:hAnsi="Arial" w:cs="Arial"/>
                <w:b/>
                <w:bCs/>
                <w:lang w:val="sr-Cyrl-RS"/>
              </w:rPr>
            </w:pPr>
            <w:r w:rsidRPr="00BD5C5E">
              <w:rPr>
                <w:rFonts w:ascii="Arial" w:hAnsi="Arial" w:cs="Arial"/>
                <w:b/>
                <w:bCs/>
                <w:lang w:val="sr-Cyrl-RS"/>
              </w:rPr>
              <w:t>МЕРА 4.3. Унапређење система принуде</w:t>
            </w:r>
          </w:p>
        </w:tc>
      </w:tr>
      <w:tr w:rsidR="00192C49" w14:paraId="2EE2FECF" w14:textId="77777777" w:rsidTr="00A2681D">
        <w:tc>
          <w:tcPr>
            <w:tcW w:w="9350" w:type="dxa"/>
          </w:tcPr>
          <w:p w14:paraId="2ED4A5A2" w14:textId="77777777" w:rsidR="00192C49" w:rsidRDefault="00192C49" w:rsidP="00A2681D">
            <w:pPr>
              <w:jc w:val="both"/>
              <w:rPr>
                <w:rFonts w:ascii="Arial" w:hAnsi="Arial" w:cs="Arial"/>
                <w:lang w:val="sr-Cyrl-RS"/>
              </w:rPr>
            </w:pPr>
            <w:r w:rsidRPr="00BD5C5E">
              <w:rPr>
                <w:rFonts w:ascii="Arial" w:hAnsi="Arial" w:cs="Arial"/>
                <w:lang w:val="sr-Cyrl-RS"/>
              </w:rPr>
              <w:t>Како би се сви учесници у саобраћају уклопили у систем безбедног понашања у саобраћају, заснованог на знањима и позитивно изграђеним ставовима, неопходан је баланс између реализације мера усмерених ка унапређењу знања и вештина, са једне и мера принуде, са друге стране. Мере принуде омогућавају да мањи број учесника у саобраћају склоних чињењу саобраћајних деликата, применом одговарајућих санкција које имају и васпитни и превентивни карактер промене постојећи став, односно понашање. У том погледу, неопходно је мерама принуде повећати осећај (субјективни ризик) сваког учесника у саобраћају да ће евентуални прекршај бити брзо откривен, јасно документован, а потом и брзо санкционисан, а што се између осталог може остварити унапређењем система, одржавањем и унапређењем постојећих и постављањем нових система за аутоматску детекцију прекршаја.</w:t>
            </w:r>
          </w:p>
        </w:tc>
      </w:tr>
    </w:tbl>
    <w:p w14:paraId="55562590" w14:textId="77777777" w:rsidR="00192C49" w:rsidRDefault="00192C49" w:rsidP="00192C49">
      <w:pPr>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BD5C5E" w14:paraId="4832E8F6" w14:textId="77777777" w:rsidTr="00A2681D">
        <w:tc>
          <w:tcPr>
            <w:tcW w:w="9350" w:type="dxa"/>
            <w:shd w:val="clear" w:color="auto" w:fill="D9D9D9" w:themeFill="background1" w:themeFillShade="D9"/>
          </w:tcPr>
          <w:p w14:paraId="64EBE166" w14:textId="77777777" w:rsidR="00192C49" w:rsidRPr="00BD5C5E" w:rsidRDefault="00192C49" w:rsidP="00A2681D">
            <w:pPr>
              <w:rPr>
                <w:rFonts w:ascii="Arial" w:hAnsi="Arial" w:cs="Arial"/>
                <w:b/>
                <w:bCs/>
                <w:lang w:val="sr-Cyrl-RS"/>
              </w:rPr>
            </w:pPr>
            <w:r w:rsidRPr="00BD5C5E">
              <w:rPr>
                <w:rFonts w:ascii="Arial" w:hAnsi="Arial" w:cs="Arial"/>
                <w:b/>
                <w:bCs/>
                <w:lang w:val="sr-Cyrl-RS"/>
              </w:rPr>
              <w:t>МЕРА 4.4. Праћење нивоа знања, ставова и безбедног понашања учесника у саобраћају</w:t>
            </w:r>
          </w:p>
        </w:tc>
      </w:tr>
      <w:tr w:rsidR="00192C49" w14:paraId="39357572" w14:textId="77777777" w:rsidTr="00A2681D">
        <w:tc>
          <w:tcPr>
            <w:tcW w:w="9350" w:type="dxa"/>
          </w:tcPr>
          <w:p w14:paraId="641FF637" w14:textId="77777777" w:rsidR="00192C49" w:rsidRDefault="00192C49" w:rsidP="00A2681D">
            <w:pPr>
              <w:jc w:val="both"/>
              <w:rPr>
                <w:rFonts w:ascii="Arial" w:hAnsi="Arial" w:cs="Arial"/>
                <w:lang w:val="sr-Cyrl-RS"/>
              </w:rPr>
            </w:pPr>
            <w:r w:rsidRPr="00BD5C5E">
              <w:rPr>
                <w:rFonts w:ascii="Arial" w:hAnsi="Arial" w:cs="Arial"/>
                <w:lang w:val="sr-Cyrl-RS"/>
              </w:rPr>
              <w:t>За успешно достизање пролазних (годишњих) и коначних циљева Стратегије неопходна је реализација мера везаних за праћење резултата, односно периодично (на годишњем нивоу) утврђивање постојећег стања и оцене стања безбедности саобраћаја. У ту сврху, неопходна је реализација пројеката усмерених ка мерењу индикатора безбедности саобраћаја везаних за заштитне системе (сигурносни појасеви, седишта за децу, заштитне кациге и сл.), индикатора везаних за поштовање ограничења брзине, вожњу под дејством алкохола и понашање рањивих учесника у саобраћају, те пројекте идентификације најутицајнијих индиктора безбедности саобраћаја по територијама. Поред тога, важно је реализовати пројекте усмерене ка утврђивању ставова учесника у саобраћају и пројекте оцене (нивоа) безбедности саобраћаја по територијама, како би се током периода спровођења Стратегије поједине активности могле фокусирати, односно интензивирати. Коначно, периодичне процене нивоа знања на одабраном узорку учесника у саобраћају, могу такође указати на специфичне проблеме ка којима би</w:t>
            </w:r>
            <w:r>
              <w:rPr>
                <w:rFonts w:ascii="Arial" w:hAnsi="Arial" w:cs="Arial"/>
                <w:lang w:val="sr-Cyrl-RS"/>
              </w:rPr>
              <w:t xml:space="preserve"> </w:t>
            </w:r>
            <w:r w:rsidRPr="00BD5C5E">
              <w:rPr>
                <w:rFonts w:ascii="Arial" w:hAnsi="Arial" w:cs="Arial"/>
                <w:lang w:val="sr-Cyrl-RS"/>
              </w:rPr>
              <w:t>требало усмерити активности.</w:t>
            </w:r>
          </w:p>
        </w:tc>
      </w:tr>
    </w:tbl>
    <w:p w14:paraId="52E76B9B" w14:textId="77777777" w:rsidR="00192C49" w:rsidRDefault="00192C49" w:rsidP="00192C49">
      <w:pPr>
        <w:rPr>
          <w:rFonts w:ascii="Arial" w:hAnsi="Arial" w:cs="Arial"/>
          <w:lang w:val="sr-Cyrl-RS"/>
        </w:rPr>
      </w:pPr>
    </w:p>
    <w:p w14:paraId="1318074E" w14:textId="77777777" w:rsidR="00192C49" w:rsidRDefault="00192C49" w:rsidP="00192C49">
      <w:pPr>
        <w:rPr>
          <w:rFonts w:ascii="Arial" w:hAnsi="Arial" w:cs="Arial"/>
          <w:lang w:val="sr-Cyrl-RS"/>
        </w:rPr>
      </w:pPr>
    </w:p>
    <w:tbl>
      <w:tblPr>
        <w:tblStyle w:val="TableGrid"/>
        <w:tblW w:w="0" w:type="auto"/>
        <w:tblLook w:val="04A0" w:firstRow="1" w:lastRow="0" w:firstColumn="1" w:lastColumn="0" w:noHBand="0" w:noVBand="1"/>
      </w:tblPr>
      <w:tblGrid>
        <w:gridCol w:w="3256"/>
        <w:gridCol w:w="6094"/>
      </w:tblGrid>
      <w:tr w:rsidR="00192C49" w:rsidRPr="00D17638" w14:paraId="131CF1E4" w14:textId="77777777" w:rsidTr="00A2681D">
        <w:tc>
          <w:tcPr>
            <w:tcW w:w="3256" w:type="dxa"/>
            <w:shd w:val="clear" w:color="auto" w:fill="D9D9D9" w:themeFill="background1" w:themeFillShade="D9"/>
          </w:tcPr>
          <w:p w14:paraId="1BDD07B1" w14:textId="77777777" w:rsidR="00192C49" w:rsidRPr="00D17638" w:rsidRDefault="00192C49" w:rsidP="00A2681D">
            <w:pPr>
              <w:rPr>
                <w:rFonts w:ascii="Arial" w:hAnsi="Arial" w:cs="Arial"/>
                <w:b/>
                <w:bCs/>
                <w:lang w:val="sr-Latn-RS"/>
              </w:rPr>
            </w:pPr>
            <w:proofErr w:type="spellStart"/>
            <w:r w:rsidRPr="00D17638">
              <w:rPr>
                <w:rFonts w:ascii="Arial" w:hAnsi="Arial" w:cs="Arial"/>
                <w:b/>
                <w:bCs/>
              </w:rPr>
              <w:t>Мере</w:t>
            </w:r>
            <w:proofErr w:type="spellEnd"/>
            <w:r w:rsidRPr="00D17638">
              <w:rPr>
                <w:rFonts w:ascii="Arial" w:hAnsi="Arial" w:cs="Arial"/>
                <w:b/>
                <w:bCs/>
              </w:rPr>
              <w:t>:</w:t>
            </w:r>
          </w:p>
        </w:tc>
        <w:tc>
          <w:tcPr>
            <w:tcW w:w="6094" w:type="dxa"/>
            <w:shd w:val="clear" w:color="auto" w:fill="D9D9D9" w:themeFill="background1" w:themeFillShade="D9"/>
          </w:tcPr>
          <w:p w14:paraId="097CC84D" w14:textId="77777777" w:rsidR="00192C49" w:rsidRPr="00D17638" w:rsidRDefault="00192C49" w:rsidP="00A2681D">
            <w:pPr>
              <w:rPr>
                <w:rFonts w:ascii="Arial" w:hAnsi="Arial" w:cs="Arial"/>
                <w:b/>
                <w:bCs/>
                <w:lang w:val="sr-Latn-RS"/>
              </w:rPr>
            </w:pPr>
            <w:proofErr w:type="spellStart"/>
            <w:r w:rsidRPr="00D17638">
              <w:rPr>
                <w:rFonts w:ascii="Arial" w:hAnsi="Arial" w:cs="Arial"/>
                <w:b/>
                <w:bCs/>
              </w:rPr>
              <w:t>Показатељ</w:t>
            </w:r>
            <w:proofErr w:type="spellEnd"/>
            <w:r w:rsidRPr="00D17638">
              <w:rPr>
                <w:rFonts w:ascii="Arial" w:hAnsi="Arial" w:cs="Arial"/>
                <w:b/>
                <w:bCs/>
              </w:rPr>
              <w:t xml:space="preserve">(и) </w:t>
            </w:r>
            <w:proofErr w:type="spellStart"/>
            <w:r w:rsidRPr="00D17638">
              <w:rPr>
                <w:rFonts w:ascii="Arial" w:hAnsi="Arial" w:cs="Arial"/>
                <w:b/>
                <w:bCs/>
              </w:rPr>
              <w:t>на</w:t>
            </w:r>
            <w:proofErr w:type="spellEnd"/>
            <w:r w:rsidRPr="00D17638">
              <w:rPr>
                <w:rFonts w:ascii="Arial" w:hAnsi="Arial" w:cs="Arial"/>
                <w:b/>
                <w:bCs/>
              </w:rPr>
              <w:t xml:space="preserve"> </w:t>
            </w:r>
            <w:proofErr w:type="spellStart"/>
            <w:r w:rsidRPr="00D17638">
              <w:rPr>
                <w:rFonts w:ascii="Arial" w:hAnsi="Arial" w:cs="Arial"/>
                <w:b/>
                <w:bCs/>
              </w:rPr>
              <w:t>нивоу</w:t>
            </w:r>
            <w:proofErr w:type="spellEnd"/>
            <w:r w:rsidRPr="00D17638">
              <w:rPr>
                <w:rFonts w:ascii="Arial" w:hAnsi="Arial" w:cs="Arial"/>
                <w:b/>
                <w:bCs/>
              </w:rPr>
              <w:t xml:space="preserve"> </w:t>
            </w:r>
            <w:proofErr w:type="spellStart"/>
            <w:r w:rsidRPr="00D17638">
              <w:rPr>
                <w:rFonts w:ascii="Arial" w:hAnsi="Arial" w:cs="Arial"/>
                <w:b/>
                <w:bCs/>
              </w:rPr>
              <w:t>мере</w:t>
            </w:r>
            <w:proofErr w:type="spellEnd"/>
            <w:r w:rsidRPr="00D17638">
              <w:rPr>
                <w:rFonts w:ascii="Arial" w:hAnsi="Arial" w:cs="Arial"/>
                <w:b/>
                <w:bCs/>
              </w:rPr>
              <w:t>:</w:t>
            </w:r>
          </w:p>
        </w:tc>
      </w:tr>
      <w:tr w:rsidR="00192C49" w14:paraId="6E9B53B6" w14:textId="77777777" w:rsidTr="00A2681D">
        <w:tc>
          <w:tcPr>
            <w:tcW w:w="3256" w:type="dxa"/>
            <w:vMerge w:val="restart"/>
            <w:shd w:val="clear" w:color="auto" w:fill="D9D9D9" w:themeFill="background1" w:themeFillShade="D9"/>
          </w:tcPr>
          <w:p w14:paraId="587868FB" w14:textId="77777777" w:rsidR="00192C49" w:rsidRDefault="00192C49" w:rsidP="00A2681D">
            <w:pPr>
              <w:spacing w:after="160" w:line="259" w:lineRule="auto"/>
              <w:rPr>
                <w:rFonts w:ascii="Arial" w:hAnsi="Arial" w:cs="Arial"/>
                <w:lang w:val="sr-Cyrl-RS"/>
              </w:rPr>
            </w:pPr>
          </w:p>
          <w:p w14:paraId="1E604505" w14:textId="77777777" w:rsidR="00192C49" w:rsidRDefault="00192C49" w:rsidP="00A2681D">
            <w:pPr>
              <w:spacing w:after="160" w:line="259" w:lineRule="auto"/>
              <w:rPr>
                <w:rFonts w:ascii="Arial" w:hAnsi="Arial" w:cs="Arial"/>
                <w:lang w:val="sr-Cyrl-RS"/>
              </w:rPr>
            </w:pPr>
          </w:p>
          <w:p w14:paraId="6E449081" w14:textId="77777777" w:rsidR="00192C49" w:rsidRDefault="00192C49" w:rsidP="00A2681D">
            <w:pPr>
              <w:spacing w:after="160" w:line="259" w:lineRule="auto"/>
              <w:rPr>
                <w:rFonts w:ascii="Arial" w:hAnsi="Arial" w:cs="Arial"/>
                <w:lang w:val="sr-Cyrl-RS"/>
              </w:rPr>
            </w:pPr>
          </w:p>
          <w:p w14:paraId="57688DD6" w14:textId="77777777" w:rsidR="00192C49" w:rsidRDefault="00192C49" w:rsidP="00A2681D">
            <w:pPr>
              <w:spacing w:after="160" w:line="259" w:lineRule="auto"/>
              <w:rPr>
                <w:rFonts w:ascii="Arial" w:hAnsi="Arial" w:cs="Arial"/>
                <w:lang w:val="sr-Cyrl-RS"/>
              </w:rPr>
            </w:pPr>
          </w:p>
          <w:p w14:paraId="61163703" w14:textId="77777777" w:rsidR="00192C49" w:rsidRDefault="00192C49" w:rsidP="00A2681D">
            <w:pPr>
              <w:spacing w:after="160" w:line="259" w:lineRule="auto"/>
              <w:rPr>
                <w:rFonts w:ascii="Arial" w:hAnsi="Arial" w:cs="Arial"/>
                <w:lang w:val="sr-Cyrl-RS"/>
              </w:rPr>
            </w:pPr>
          </w:p>
          <w:p w14:paraId="2C4959FD" w14:textId="77777777" w:rsidR="00192C49" w:rsidRDefault="00192C49" w:rsidP="00A2681D">
            <w:pPr>
              <w:spacing w:after="160" w:line="259" w:lineRule="auto"/>
              <w:rPr>
                <w:rFonts w:ascii="Arial" w:hAnsi="Arial" w:cs="Arial"/>
                <w:lang w:val="sr-Cyrl-RS"/>
              </w:rPr>
            </w:pPr>
          </w:p>
          <w:p w14:paraId="150E07F8" w14:textId="77777777" w:rsidR="00192C49" w:rsidRDefault="00192C49" w:rsidP="00A2681D">
            <w:pPr>
              <w:spacing w:after="160" w:line="259" w:lineRule="auto"/>
              <w:rPr>
                <w:rFonts w:ascii="Arial" w:hAnsi="Arial" w:cs="Arial"/>
                <w:lang w:val="sr-Cyrl-RS"/>
              </w:rPr>
            </w:pPr>
          </w:p>
          <w:p w14:paraId="56546C64" w14:textId="77777777" w:rsidR="00192C49" w:rsidRDefault="00192C49" w:rsidP="00A2681D">
            <w:pPr>
              <w:spacing w:after="160" w:line="259" w:lineRule="auto"/>
              <w:rPr>
                <w:rFonts w:ascii="Arial" w:hAnsi="Arial" w:cs="Arial"/>
                <w:lang w:val="sr-Cyrl-RS"/>
              </w:rPr>
            </w:pPr>
          </w:p>
          <w:p w14:paraId="7FCF141D" w14:textId="77777777" w:rsidR="00192C49" w:rsidRDefault="00192C49" w:rsidP="00A2681D">
            <w:pPr>
              <w:spacing w:after="160" w:line="259" w:lineRule="auto"/>
              <w:rPr>
                <w:rFonts w:ascii="Arial" w:hAnsi="Arial" w:cs="Arial"/>
                <w:lang w:val="sr-Cyrl-RS"/>
              </w:rPr>
            </w:pPr>
            <w:r w:rsidRPr="00D17638">
              <w:rPr>
                <w:rFonts w:ascii="Arial" w:hAnsi="Arial" w:cs="Arial"/>
                <w:lang w:val="sr-Cyrl-RS"/>
              </w:rPr>
              <w:t>Мера 4.1. Унапређење система саобраћајног образовања и васпитања</w:t>
            </w:r>
          </w:p>
        </w:tc>
        <w:tc>
          <w:tcPr>
            <w:tcW w:w="6094" w:type="dxa"/>
          </w:tcPr>
          <w:p w14:paraId="464389EE" w14:textId="77777777" w:rsidR="00192C49" w:rsidRPr="00D17638" w:rsidRDefault="00192C49" w:rsidP="00A2681D">
            <w:pPr>
              <w:spacing w:after="160" w:line="259" w:lineRule="auto"/>
              <w:rPr>
                <w:rFonts w:ascii="Arial" w:hAnsi="Arial" w:cs="Arial"/>
                <w:lang w:val="sr-Cyrl-RS"/>
              </w:rPr>
            </w:pPr>
            <w:r w:rsidRPr="00D17638">
              <w:rPr>
                <w:rFonts w:ascii="Arial" w:hAnsi="Arial" w:cs="Arial"/>
                <w:lang w:val="sr-Cyrl-RS"/>
              </w:rPr>
              <w:lastRenderedPageBreak/>
              <w:t>Оцена</w:t>
            </w:r>
            <w:r w:rsidRPr="00D17638">
              <w:rPr>
                <w:rFonts w:ascii="Arial" w:hAnsi="Arial" w:cs="Arial"/>
                <w:lang w:val="sr-Cyrl-RS"/>
              </w:rPr>
              <w:tab/>
              <w:t>квалитета</w:t>
            </w:r>
            <w:r w:rsidRPr="00D17638">
              <w:rPr>
                <w:rFonts w:ascii="Arial" w:hAnsi="Arial" w:cs="Arial"/>
                <w:lang w:val="sr-Cyrl-RS"/>
              </w:rPr>
              <w:tab/>
            </w:r>
            <w:r>
              <w:rPr>
                <w:rFonts w:ascii="Arial" w:hAnsi="Arial" w:cs="Arial"/>
                <w:lang w:val="sr-Cyrl-RS"/>
              </w:rPr>
              <w:t>рада са децеом предшколаског узраста на тему безбедности у саобраћају</w:t>
            </w:r>
          </w:p>
          <w:p w14:paraId="280F50CB" w14:textId="77777777" w:rsidR="00192C49" w:rsidRDefault="00192C49" w:rsidP="00A2681D">
            <w:pPr>
              <w:spacing w:after="160" w:line="259" w:lineRule="auto"/>
              <w:rPr>
                <w:rFonts w:ascii="Arial" w:hAnsi="Arial" w:cs="Arial"/>
                <w:lang w:val="sr-Cyrl-RS"/>
              </w:rPr>
            </w:pPr>
            <w:r w:rsidRPr="00D17638">
              <w:rPr>
                <w:rFonts w:ascii="Arial" w:hAnsi="Arial" w:cs="Arial"/>
                <w:lang w:val="sr-Cyrl-RS"/>
              </w:rPr>
              <w:lastRenderedPageBreak/>
              <w:t>(почетна вредност 202</w:t>
            </w:r>
            <w:r>
              <w:rPr>
                <w:rFonts w:ascii="Arial" w:hAnsi="Arial" w:cs="Arial"/>
                <w:lang w:val="sr-Cyrl-RS"/>
              </w:rPr>
              <w:t>3</w:t>
            </w:r>
            <w:r w:rsidRPr="00D17638">
              <w:rPr>
                <w:rFonts w:ascii="Arial" w:hAnsi="Arial" w:cs="Arial"/>
                <w:lang w:val="sr-Cyrl-RS"/>
              </w:rPr>
              <w:t>: није мерено,</w:t>
            </w:r>
            <w:r>
              <w:rPr>
                <w:rFonts w:ascii="Arial" w:hAnsi="Arial" w:cs="Arial"/>
                <w:lang w:val="sr-Cyrl-RS"/>
              </w:rPr>
              <w:t xml:space="preserve"> </w:t>
            </w:r>
            <w:r w:rsidRPr="00D17638">
              <w:rPr>
                <w:rFonts w:ascii="Arial" w:hAnsi="Arial" w:cs="Arial"/>
                <w:lang w:val="sr-Cyrl-RS"/>
              </w:rPr>
              <w:t>циљна вредност 2030: 9)</w:t>
            </w:r>
          </w:p>
        </w:tc>
      </w:tr>
      <w:tr w:rsidR="00192C49" w14:paraId="42E5E9D3" w14:textId="77777777" w:rsidTr="00A2681D">
        <w:tc>
          <w:tcPr>
            <w:tcW w:w="3256" w:type="dxa"/>
            <w:vMerge/>
            <w:shd w:val="clear" w:color="auto" w:fill="D9D9D9" w:themeFill="background1" w:themeFillShade="D9"/>
          </w:tcPr>
          <w:p w14:paraId="57E75065" w14:textId="77777777" w:rsidR="00192C49" w:rsidRDefault="00192C49" w:rsidP="00A2681D">
            <w:pPr>
              <w:spacing w:after="160" w:line="259" w:lineRule="auto"/>
              <w:rPr>
                <w:rFonts w:ascii="Arial" w:hAnsi="Arial" w:cs="Arial"/>
                <w:lang w:val="sr-Cyrl-RS"/>
              </w:rPr>
            </w:pPr>
          </w:p>
        </w:tc>
        <w:tc>
          <w:tcPr>
            <w:tcW w:w="6094" w:type="dxa"/>
          </w:tcPr>
          <w:p w14:paraId="60042674" w14:textId="77777777" w:rsidR="00192C49" w:rsidRDefault="00192C49" w:rsidP="00A2681D">
            <w:pPr>
              <w:spacing w:after="160" w:line="259" w:lineRule="auto"/>
              <w:rPr>
                <w:rFonts w:ascii="Arial" w:hAnsi="Arial" w:cs="Arial"/>
                <w:lang w:val="sr-Cyrl-RS"/>
              </w:rPr>
            </w:pPr>
            <w:r w:rsidRPr="00D17638">
              <w:rPr>
                <w:rFonts w:ascii="Arial" w:hAnsi="Arial" w:cs="Arial"/>
                <w:lang w:val="sr-Cyrl-RS"/>
              </w:rPr>
              <w:t xml:space="preserve">Оцена квалитета </w:t>
            </w:r>
            <w:r>
              <w:rPr>
                <w:rFonts w:ascii="Arial" w:hAnsi="Arial" w:cs="Arial"/>
                <w:lang w:val="sr-Cyrl-RS"/>
              </w:rPr>
              <w:t>рада са децеом у основним школама на тему безнедности саобраћаја</w:t>
            </w:r>
            <w:r w:rsidRPr="00D17638">
              <w:rPr>
                <w:rFonts w:ascii="Arial" w:hAnsi="Arial" w:cs="Arial"/>
                <w:lang w:val="sr-Cyrl-RS"/>
              </w:rPr>
              <w:t xml:space="preserve"> </w:t>
            </w:r>
          </w:p>
          <w:p w14:paraId="1A442255" w14:textId="77777777" w:rsidR="00192C49" w:rsidRDefault="00192C49" w:rsidP="00A2681D">
            <w:pPr>
              <w:spacing w:after="160" w:line="259" w:lineRule="auto"/>
              <w:rPr>
                <w:rFonts w:ascii="Arial" w:hAnsi="Arial" w:cs="Arial"/>
                <w:lang w:val="sr-Cyrl-RS"/>
              </w:rPr>
            </w:pPr>
            <w:r w:rsidRPr="00D17638">
              <w:rPr>
                <w:rFonts w:ascii="Arial" w:hAnsi="Arial" w:cs="Arial"/>
                <w:lang w:val="sr-Cyrl-RS"/>
              </w:rPr>
              <w:t>(почетна вредност 202</w:t>
            </w:r>
            <w:r>
              <w:rPr>
                <w:rFonts w:ascii="Arial" w:hAnsi="Arial" w:cs="Arial"/>
                <w:lang w:val="sr-Cyrl-RS"/>
              </w:rPr>
              <w:t>3</w:t>
            </w:r>
            <w:r w:rsidRPr="00D17638">
              <w:rPr>
                <w:rFonts w:ascii="Arial" w:hAnsi="Arial" w:cs="Arial"/>
                <w:lang w:val="sr-Cyrl-RS"/>
              </w:rPr>
              <w:t>: није мерено,</w:t>
            </w:r>
            <w:r>
              <w:rPr>
                <w:rFonts w:ascii="Arial" w:hAnsi="Arial" w:cs="Arial"/>
                <w:lang w:val="sr-Cyrl-RS"/>
              </w:rPr>
              <w:t xml:space="preserve"> </w:t>
            </w:r>
            <w:r w:rsidRPr="00D17638">
              <w:rPr>
                <w:rFonts w:ascii="Arial" w:hAnsi="Arial" w:cs="Arial"/>
                <w:lang w:val="sr-Cyrl-RS"/>
              </w:rPr>
              <w:t>циљна вредност 2030: 9)</w:t>
            </w:r>
          </w:p>
        </w:tc>
      </w:tr>
      <w:tr w:rsidR="00192C49" w14:paraId="131A76F9" w14:textId="77777777" w:rsidTr="00A2681D">
        <w:trPr>
          <w:trHeight w:val="1439"/>
        </w:trPr>
        <w:tc>
          <w:tcPr>
            <w:tcW w:w="3256" w:type="dxa"/>
            <w:vMerge/>
            <w:shd w:val="clear" w:color="auto" w:fill="D9D9D9" w:themeFill="background1" w:themeFillShade="D9"/>
          </w:tcPr>
          <w:p w14:paraId="0948206B" w14:textId="77777777" w:rsidR="00192C49" w:rsidRDefault="00192C49" w:rsidP="00A2681D">
            <w:pPr>
              <w:spacing w:after="160" w:line="259" w:lineRule="auto"/>
              <w:rPr>
                <w:rFonts w:ascii="Arial" w:hAnsi="Arial" w:cs="Arial"/>
                <w:lang w:val="sr-Cyrl-RS"/>
              </w:rPr>
            </w:pPr>
          </w:p>
        </w:tc>
        <w:tc>
          <w:tcPr>
            <w:tcW w:w="6094" w:type="dxa"/>
          </w:tcPr>
          <w:p w14:paraId="2F105767" w14:textId="77777777" w:rsidR="00192C49" w:rsidRPr="00D17638" w:rsidRDefault="00192C49" w:rsidP="00A2681D">
            <w:pPr>
              <w:spacing w:after="160" w:line="259" w:lineRule="auto"/>
              <w:rPr>
                <w:rFonts w:ascii="Arial" w:hAnsi="Arial" w:cs="Arial"/>
                <w:lang w:val="sr-Cyrl-RS"/>
              </w:rPr>
            </w:pPr>
            <w:r w:rsidRPr="00D17638">
              <w:rPr>
                <w:rFonts w:ascii="Arial" w:hAnsi="Arial" w:cs="Arial"/>
                <w:lang w:val="sr-Cyrl-RS"/>
              </w:rPr>
              <w:t xml:space="preserve">Оцена квалитета </w:t>
            </w:r>
            <w:r>
              <w:rPr>
                <w:rFonts w:ascii="Arial" w:hAnsi="Arial" w:cs="Arial"/>
                <w:lang w:val="sr-Cyrl-RS"/>
              </w:rPr>
              <w:t>рада са децеом у средњим школама на тему безнедности саобраћаја</w:t>
            </w:r>
          </w:p>
          <w:p w14:paraId="20F5DC8B" w14:textId="77777777" w:rsidR="00192C49" w:rsidRDefault="00192C49" w:rsidP="00A2681D">
            <w:pPr>
              <w:spacing w:after="160" w:line="259" w:lineRule="auto"/>
              <w:rPr>
                <w:rFonts w:ascii="Arial" w:hAnsi="Arial" w:cs="Arial"/>
                <w:lang w:val="sr-Cyrl-RS"/>
              </w:rPr>
            </w:pPr>
            <w:r w:rsidRPr="00D17638">
              <w:rPr>
                <w:rFonts w:ascii="Arial" w:hAnsi="Arial" w:cs="Arial"/>
                <w:lang w:val="sr-Cyrl-RS"/>
              </w:rPr>
              <w:t>(почетна вредност 202</w:t>
            </w:r>
            <w:r>
              <w:rPr>
                <w:rFonts w:ascii="Arial" w:hAnsi="Arial" w:cs="Arial"/>
                <w:lang w:val="sr-Cyrl-RS"/>
              </w:rPr>
              <w:t>3</w:t>
            </w:r>
            <w:r w:rsidRPr="00D17638">
              <w:rPr>
                <w:rFonts w:ascii="Arial" w:hAnsi="Arial" w:cs="Arial"/>
                <w:lang w:val="sr-Cyrl-RS"/>
              </w:rPr>
              <w:t>: није мерено,</w:t>
            </w:r>
            <w:r>
              <w:rPr>
                <w:rFonts w:ascii="Arial" w:hAnsi="Arial" w:cs="Arial"/>
                <w:lang w:val="sr-Cyrl-RS"/>
              </w:rPr>
              <w:t xml:space="preserve"> </w:t>
            </w:r>
            <w:r w:rsidRPr="00D17638">
              <w:rPr>
                <w:rFonts w:ascii="Arial" w:hAnsi="Arial" w:cs="Arial"/>
                <w:lang w:val="sr-Cyrl-RS"/>
              </w:rPr>
              <w:t>циљна вредност 2030: 9)</w:t>
            </w:r>
          </w:p>
        </w:tc>
      </w:tr>
      <w:tr w:rsidR="00192C49" w14:paraId="3A5AB2B0" w14:textId="77777777" w:rsidTr="00A2681D">
        <w:tc>
          <w:tcPr>
            <w:tcW w:w="3256" w:type="dxa"/>
            <w:vMerge/>
            <w:shd w:val="clear" w:color="auto" w:fill="D9D9D9" w:themeFill="background1" w:themeFillShade="D9"/>
          </w:tcPr>
          <w:p w14:paraId="7952E3F4" w14:textId="77777777" w:rsidR="00192C49" w:rsidRDefault="00192C49" w:rsidP="00A2681D">
            <w:pPr>
              <w:spacing w:after="160" w:line="259" w:lineRule="auto"/>
              <w:rPr>
                <w:rFonts w:ascii="Arial" w:hAnsi="Arial" w:cs="Arial"/>
                <w:lang w:val="sr-Cyrl-RS"/>
              </w:rPr>
            </w:pPr>
          </w:p>
        </w:tc>
        <w:tc>
          <w:tcPr>
            <w:tcW w:w="6094" w:type="dxa"/>
            <w:shd w:val="clear" w:color="auto" w:fill="D9D9D9" w:themeFill="background1" w:themeFillShade="D9"/>
          </w:tcPr>
          <w:p w14:paraId="7BFFFC00" w14:textId="77777777" w:rsidR="00192C49" w:rsidRPr="0004679B" w:rsidRDefault="00192C49" w:rsidP="00A2681D">
            <w:pPr>
              <w:rPr>
                <w:rFonts w:ascii="Arial" w:hAnsi="Arial" w:cs="Arial"/>
                <w:lang w:val="sr-Latn-RS"/>
              </w:rPr>
            </w:pPr>
            <w:r w:rsidRPr="0004679B">
              <w:rPr>
                <w:rFonts w:ascii="Arial" w:hAnsi="Arial" w:cs="Arial"/>
                <w:lang w:val="sr-Latn-RS"/>
              </w:rPr>
              <w:t>Институција задужена за праћење реализације мере:</w:t>
            </w:r>
          </w:p>
          <w:p w14:paraId="26738FA7" w14:textId="77777777" w:rsidR="00192C49" w:rsidRDefault="00192C49" w:rsidP="00A2681D">
            <w:pPr>
              <w:spacing w:after="160" w:line="259" w:lineRule="auto"/>
              <w:rPr>
                <w:rFonts w:ascii="Arial" w:hAnsi="Arial" w:cs="Arial"/>
                <w:lang w:val="sr-Cyrl-RS"/>
              </w:rPr>
            </w:pPr>
            <w:r w:rsidRPr="0004679B">
              <w:rPr>
                <w:rFonts w:ascii="Arial" w:hAnsi="Arial" w:cs="Arial"/>
                <w:lang w:val="sr-Latn-RS"/>
              </w:rPr>
              <w:t xml:space="preserve">Савет зе безбедност саобраћаја општине </w:t>
            </w:r>
            <w:r>
              <w:rPr>
                <w:rFonts w:ascii="Arial" w:hAnsi="Arial" w:cs="Arial"/>
                <w:lang w:val="sr-Latn-RS"/>
              </w:rPr>
              <w:t>Лајковац</w:t>
            </w:r>
          </w:p>
        </w:tc>
      </w:tr>
      <w:tr w:rsidR="00192C49" w14:paraId="36C5B454" w14:textId="77777777" w:rsidTr="00A2681D">
        <w:tc>
          <w:tcPr>
            <w:tcW w:w="3256" w:type="dxa"/>
            <w:vMerge/>
            <w:shd w:val="clear" w:color="auto" w:fill="D9D9D9" w:themeFill="background1" w:themeFillShade="D9"/>
          </w:tcPr>
          <w:p w14:paraId="4485EC8B" w14:textId="77777777" w:rsidR="00192C49" w:rsidRDefault="00192C49" w:rsidP="00A2681D">
            <w:pPr>
              <w:spacing w:after="160" w:line="259" w:lineRule="auto"/>
              <w:rPr>
                <w:rFonts w:ascii="Arial" w:hAnsi="Arial" w:cs="Arial"/>
                <w:lang w:val="sr-Cyrl-RS"/>
              </w:rPr>
            </w:pPr>
          </w:p>
        </w:tc>
        <w:tc>
          <w:tcPr>
            <w:tcW w:w="6094" w:type="dxa"/>
            <w:shd w:val="clear" w:color="auto" w:fill="D9D9D9" w:themeFill="background1" w:themeFillShade="D9"/>
          </w:tcPr>
          <w:p w14:paraId="60D06BD5" w14:textId="77777777" w:rsidR="00192C49" w:rsidRDefault="00192C49" w:rsidP="00A2681D">
            <w:pPr>
              <w:spacing w:after="160" w:line="259" w:lineRule="auto"/>
              <w:rPr>
                <w:rFonts w:ascii="Arial" w:hAnsi="Arial" w:cs="Arial"/>
                <w:lang w:val="sr-Cyrl-RS"/>
              </w:rPr>
            </w:pPr>
            <w:r w:rsidRPr="00D17638">
              <w:rPr>
                <w:rFonts w:ascii="Arial" w:hAnsi="Arial" w:cs="Arial"/>
                <w:lang w:val="sr-Cyrl-RS"/>
              </w:rPr>
              <w:t>Процењена финансијска средстава за реализацију мере:</w:t>
            </w:r>
            <w:r>
              <w:rPr>
                <w:rFonts w:ascii="Arial" w:hAnsi="Arial" w:cs="Arial"/>
                <w:lang w:val="sr-Cyrl-RS"/>
              </w:rPr>
              <w:t xml:space="preserve"> 8</w:t>
            </w:r>
            <w:r w:rsidRPr="00D17638">
              <w:rPr>
                <w:rFonts w:ascii="Arial" w:hAnsi="Arial" w:cs="Arial"/>
                <w:lang w:val="sr-Cyrl-RS"/>
              </w:rPr>
              <w:t xml:space="preserve"> милиона РСД</w:t>
            </w:r>
          </w:p>
        </w:tc>
      </w:tr>
      <w:tr w:rsidR="00192C49" w14:paraId="71563957" w14:textId="77777777" w:rsidTr="00A2681D">
        <w:tc>
          <w:tcPr>
            <w:tcW w:w="3256" w:type="dxa"/>
            <w:vMerge w:val="restart"/>
            <w:shd w:val="clear" w:color="auto" w:fill="D9D9D9" w:themeFill="background1" w:themeFillShade="D9"/>
          </w:tcPr>
          <w:p w14:paraId="59A3CE36" w14:textId="77777777" w:rsidR="00192C49" w:rsidRDefault="00192C49" w:rsidP="00A2681D">
            <w:pPr>
              <w:spacing w:after="160" w:line="259" w:lineRule="auto"/>
              <w:rPr>
                <w:rFonts w:ascii="Arial" w:hAnsi="Arial" w:cs="Arial"/>
                <w:lang w:val="sr-Cyrl-RS"/>
              </w:rPr>
            </w:pPr>
          </w:p>
          <w:p w14:paraId="7C2AC355" w14:textId="77777777" w:rsidR="00192C49" w:rsidRDefault="00192C49" w:rsidP="00A2681D">
            <w:pPr>
              <w:spacing w:after="160" w:line="259" w:lineRule="auto"/>
              <w:rPr>
                <w:rFonts w:ascii="Arial" w:hAnsi="Arial" w:cs="Arial"/>
                <w:lang w:val="sr-Cyrl-RS"/>
              </w:rPr>
            </w:pPr>
          </w:p>
          <w:p w14:paraId="0F948C4B" w14:textId="77777777" w:rsidR="00192C49" w:rsidRDefault="00192C49" w:rsidP="00A2681D">
            <w:pPr>
              <w:spacing w:after="160" w:line="259" w:lineRule="auto"/>
              <w:rPr>
                <w:rFonts w:ascii="Arial" w:hAnsi="Arial" w:cs="Arial"/>
                <w:lang w:val="sr-Cyrl-RS"/>
              </w:rPr>
            </w:pPr>
          </w:p>
          <w:p w14:paraId="50D6C8D3" w14:textId="77777777" w:rsidR="00192C49" w:rsidRDefault="00192C49" w:rsidP="00A2681D">
            <w:pPr>
              <w:spacing w:after="160" w:line="259" w:lineRule="auto"/>
              <w:rPr>
                <w:rFonts w:ascii="Arial" w:hAnsi="Arial" w:cs="Arial"/>
                <w:lang w:val="sr-Cyrl-RS"/>
              </w:rPr>
            </w:pPr>
          </w:p>
          <w:p w14:paraId="5AE32D9A" w14:textId="77777777" w:rsidR="00192C49" w:rsidRDefault="00192C49" w:rsidP="00A2681D">
            <w:pPr>
              <w:spacing w:after="160" w:line="259" w:lineRule="auto"/>
              <w:rPr>
                <w:rFonts w:ascii="Arial" w:hAnsi="Arial" w:cs="Arial"/>
                <w:lang w:val="sr-Cyrl-RS"/>
              </w:rPr>
            </w:pPr>
          </w:p>
          <w:p w14:paraId="58595CD0" w14:textId="77777777" w:rsidR="00192C49" w:rsidRDefault="00192C49" w:rsidP="00A2681D">
            <w:pPr>
              <w:spacing w:after="160" w:line="259" w:lineRule="auto"/>
              <w:rPr>
                <w:rFonts w:ascii="Arial" w:hAnsi="Arial" w:cs="Arial"/>
                <w:lang w:val="sr-Cyrl-RS"/>
              </w:rPr>
            </w:pPr>
          </w:p>
          <w:p w14:paraId="774A78AB" w14:textId="77777777" w:rsidR="00192C49" w:rsidRDefault="00192C49" w:rsidP="00A2681D">
            <w:pPr>
              <w:spacing w:after="160" w:line="259" w:lineRule="auto"/>
              <w:rPr>
                <w:rFonts w:ascii="Arial" w:hAnsi="Arial" w:cs="Arial"/>
                <w:lang w:val="sr-Cyrl-RS"/>
              </w:rPr>
            </w:pPr>
          </w:p>
          <w:p w14:paraId="7F04218B" w14:textId="77777777" w:rsidR="00192C49" w:rsidRPr="00964EED" w:rsidRDefault="00192C49" w:rsidP="00A2681D">
            <w:pPr>
              <w:spacing w:after="160" w:line="259" w:lineRule="auto"/>
              <w:rPr>
                <w:rFonts w:ascii="Arial" w:hAnsi="Arial" w:cs="Arial"/>
                <w:lang w:val="sr-Cyrl-RS"/>
              </w:rPr>
            </w:pPr>
            <w:proofErr w:type="spellStart"/>
            <w:r w:rsidRPr="00964EED">
              <w:rPr>
                <w:rFonts w:ascii="Arial" w:hAnsi="Arial" w:cs="Arial"/>
              </w:rPr>
              <w:t>Мера</w:t>
            </w:r>
            <w:proofErr w:type="spellEnd"/>
            <w:r w:rsidRPr="00964EED">
              <w:rPr>
                <w:rFonts w:ascii="Arial" w:hAnsi="Arial" w:cs="Arial"/>
              </w:rPr>
              <w:t xml:space="preserve"> 4.2. </w:t>
            </w:r>
            <w:proofErr w:type="spellStart"/>
            <w:r w:rsidRPr="00964EED">
              <w:rPr>
                <w:rFonts w:ascii="Arial" w:hAnsi="Arial" w:cs="Arial"/>
              </w:rPr>
              <w:t>Унапређење</w:t>
            </w:r>
            <w:proofErr w:type="spellEnd"/>
            <w:r w:rsidRPr="00964EED">
              <w:rPr>
                <w:rFonts w:ascii="Arial" w:hAnsi="Arial" w:cs="Arial"/>
              </w:rPr>
              <w:t xml:space="preserve"> и</w:t>
            </w:r>
            <w:r w:rsidRPr="00964EED">
              <w:rPr>
                <w:rFonts w:ascii="Arial" w:hAnsi="Arial" w:cs="Arial"/>
                <w:spacing w:val="1"/>
              </w:rPr>
              <w:t xml:space="preserve"> </w:t>
            </w:r>
            <w:proofErr w:type="spellStart"/>
            <w:r w:rsidRPr="00964EED">
              <w:rPr>
                <w:rFonts w:ascii="Arial" w:hAnsi="Arial" w:cs="Arial"/>
              </w:rPr>
              <w:t>интензивирање</w:t>
            </w:r>
            <w:proofErr w:type="spellEnd"/>
            <w:r w:rsidRPr="00964EED">
              <w:rPr>
                <w:rFonts w:ascii="Arial" w:hAnsi="Arial" w:cs="Arial"/>
              </w:rPr>
              <w:t xml:space="preserve"> </w:t>
            </w:r>
            <w:proofErr w:type="spellStart"/>
            <w:r w:rsidRPr="00964EED">
              <w:rPr>
                <w:rFonts w:ascii="Arial" w:hAnsi="Arial" w:cs="Arial"/>
              </w:rPr>
              <w:t>превентивно</w:t>
            </w:r>
            <w:proofErr w:type="spellEnd"/>
            <w:r w:rsidRPr="00964EED">
              <w:rPr>
                <w:rFonts w:ascii="Arial" w:hAnsi="Arial" w:cs="Arial"/>
                <w:spacing w:val="-52"/>
              </w:rPr>
              <w:t xml:space="preserve"> </w:t>
            </w:r>
            <w:proofErr w:type="spellStart"/>
            <w:r w:rsidRPr="00964EED">
              <w:rPr>
                <w:rFonts w:ascii="Arial" w:hAnsi="Arial" w:cs="Arial"/>
              </w:rPr>
              <w:t>пропагандног</w:t>
            </w:r>
            <w:proofErr w:type="spellEnd"/>
            <w:r w:rsidRPr="00964EED">
              <w:rPr>
                <w:rFonts w:ascii="Arial" w:hAnsi="Arial" w:cs="Arial"/>
                <w:spacing w:val="-1"/>
              </w:rPr>
              <w:t xml:space="preserve"> </w:t>
            </w:r>
            <w:proofErr w:type="spellStart"/>
            <w:r w:rsidRPr="00964EED">
              <w:rPr>
                <w:rFonts w:ascii="Arial" w:hAnsi="Arial" w:cs="Arial"/>
              </w:rPr>
              <w:t>деловања</w:t>
            </w:r>
            <w:proofErr w:type="spellEnd"/>
          </w:p>
        </w:tc>
        <w:tc>
          <w:tcPr>
            <w:tcW w:w="6094" w:type="dxa"/>
          </w:tcPr>
          <w:p w14:paraId="5C87C136"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 xml:space="preserve">Број реализованих </w:t>
            </w:r>
            <w:r>
              <w:rPr>
                <w:rFonts w:ascii="Arial" w:hAnsi="Arial" w:cs="Arial"/>
                <w:lang w:val="sr-Cyrl-RS"/>
              </w:rPr>
              <w:t>локалних</w:t>
            </w:r>
            <w:r w:rsidRPr="00964EED">
              <w:rPr>
                <w:rFonts w:ascii="Arial" w:hAnsi="Arial" w:cs="Arial"/>
                <w:lang w:val="sr-Cyrl-RS"/>
              </w:rPr>
              <w:t xml:space="preserve"> кампања на унапређењу знања, ставова и понашања возача путничких аутомобила</w:t>
            </w:r>
          </w:p>
          <w:p w14:paraId="5F0C2E39" w14:textId="77777777" w:rsidR="00192C49" w:rsidRDefault="00192C49" w:rsidP="00A2681D">
            <w:pPr>
              <w:spacing w:after="160" w:line="259" w:lineRule="auto"/>
              <w:rPr>
                <w:rFonts w:ascii="Arial" w:hAnsi="Arial" w:cs="Arial"/>
                <w:lang w:val="sr-Cyrl-RS"/>
              </w:rPr>
            </w:pPr>
            <w:r w:rsidRPr="00964EED">
              <w:rPr>
                <w:rFonts w:ascii="Arial" w:hAnsi="Arial" w:cs="Arial"/>
                <w:lang w:val="sr-Cyrl-RS"/>
              </w:rPr>
              <w:t>(почетна вредност 202</w:t>
            </w:r>
            <w:r>
              <w:rPr>
                <w:rFonts w:ascii="Arial" w:hAnsi="Arial" w:cs="Arial"/>
                <w:lang w:val="sr-Cyrl-RS"/>
              </w:rPr>
              <w:t>3</w:t>
            </w:r>
            <w:r w:rsidRPr="00964EED">
              <w:rPr>
                <w:rFonts w:ascii="Arial" w:hAnsi="Arial" w:cs="Arial"/>
                <w:lang w:val="sr-Cyrl-RS"/>
              </w:rPr>
              <w:t xml:space="preserve">: </w:t>
            </w:r>
            <w:r>
              <w:rPr>
                <w:rFonts w:ascii="Arial" w:hAnsi="Arial" w:cs="Arial"/>
                <w:lang w:val="sr-Cyrl-RS"/>
              </w:rPr>
              <w:t>0;</w:t>
            </w:r>
            <w:r w:rsidRPr="00964EED">
              <w:rPr>
                <w:rFonts w:ascii="Arial" w:hAnsi="Arial" w:cs="Arial"/>
                <w:lang w:val="sr-Cyrl-RS"/>
              </w:rPr>
              <w:t xml:space="preserve"> циљна вредност 2030: најмање 1 сваке године)</w:t>
            </w:r>
          </w:p>
        </w:tc>
      </w:tr>
      <w:tr w:rsidR="00192C49" w14:paraId="164E7D8C" w14:textId="77777777" w:rsidTr="00A2681D">
        <w:tc>
          <w:tcPr>
            <w:tcW w:w="3256" w:type="dxa"/>
            <w:vMerge/>
            <w:shd w:val="clear" w:color="auto" w:fill="D9D9D9" w:themeFill="background1" w:themeFillShade="D9"/>
          </w:tcPr>
          <w:p w14:paraId="13E2A962" w14:textId="77777777" w:rsidR="00192C49" w:rsidRDefault="00192C49" w:rsidP="00A2681D">
            <w:pPr>
              <w:spacing w:after="160" w:line="259" w:lineRule="auto"/>
              <w:rPr>
                <w:rFonts w:ascii="Arial" w:hAnsi="Arial" w:cs="Arial"/>
                <w:lang w:val="sr-Cyrl-RS"/>
              </w:rPr>
            </w:pPr>
          </w:p>
        </w:tc>
        <w:tc>
          <w:tcPr>
            <w:tcW w:w="6094" w:type="dxa"/>
          </w:tcPr>
          <w:p w14:paraId="7988C1EE"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 xml:space="preserve">Број реализованих </w:t>
            </w:r>
            <w:r>
              <w:rPr>
                <w:rFonts w:ascii="Arial" w:hAnsi="Arial" w:cs="Arial"/>
                <w:lang w:val="sr-Cyrl-RS"/>
              </w:rPr>
              <w:t>локалних</w:t>
            </w:r>
            <w:r w:rsidRPr="00964EED">
              <w:rPr>
                <w:rFonts w:ascii="Arial" w:hAnsi="Arial" w:cs="Arial"/>
                <w:lang w:val="sr-Cyrl-RS"/>
              </w:rPr>
              <w:t xml:space="preserve"> кампања на унапређењу знања, ставова и понашања </w:t>
            </w:r>
            <w:r>
              <w:rPr>
                <w:rFonts w:ascii="Arial" w:hAnsi="Arial" w:cs="Arial"/>
                <w:lang w:val="sr-Cyrl-RS"/>
              </w:rPr>
              <w:t>пешака</w:t>
            </w:r>
          </w:p>
          <w:p w14:paraId="0E84C38C"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(почетна вредност 202</w:t>
            </w:r>
            <w:r>
              <w:rPr>
                <w:rFonts w:ascii="Arial" w:hAnsi="Arial" w:cs="Arial"/>
                <w:lang w:val="sr-Cyrl-RS"/>
              </w:rPr>
              <w:t>3</w:t>
            </w:r>
            <w:r w:rsidRPr="00964EED">
              <w:rPr>
                <w:rFonts w:ascii="Arial" w:hAnsi="Arial" w:cs="Arial"/>
                <w:lang w:val="sr-Cyrl-RS"/>
              </w:rPr>
              <w:t xml:space="preserve">: </w:t>
            </w:r>
            <w:r>
              <w:rPr>
                <w:rFonts w:ascii="Arial" w:hAnsi="Arial" w:cs="Arial"/>
                <w:lang w:val="sr-Cyrl-RS"/>
              </w:rPr>
              <w:t>0;</w:t>
            </w:r>
            <w:r w:rsidRPr="00964EED">
              <w:rPr>
                <w:rFonts w:ascii="Arial" w:hAnsi="Arial" w:cs="Arial"/>
                <w:lang w:val="sr-Cyrl-RS"/>
              </w:rPr>
              <w:t xml:space="preserve"> циљна вредност 2030: најмање 1 сваке године)</w:t>
            </w:r>
          </w:p>
        </w:tc>
      </w:tr>
      <w:tr w:rsidR="00192C49" w14:paraId="227D4589" w14:textId="77777777" w:rsidTr="00A2681D">
        <w:tc>
          <w:tcPr>
            <w:tcW w:w="3256" w:type="dxa"/>
            <w:vMerge/>
            <w:shd w:val="clear" w:color="auto" w:fill="D9D9D9" w:themeFill="background1" w:themeFillShade="D9"/>
          </w:tcPr>
          <w:p w14:paraId="5C33135D" w14:textId="77777777" w:rsidR="00192C49" w:rsidRDefault="00192C49" w:rsidP="00A2681D">
            <w:pPr>
              <w:spacing w:after="160" w:line="259" w:lineRule="auto"/>
              <w:rPr>
                <w:rFonts w:ascii="Arial" w:hAnsi="Arial" w:cs="Arial"/>
                <w:lang w:val="sr-Cyrl-RS"/>
              </w:rPr>
            </w:pPr>
          </w:p>
        </w:tc>
        <w:tc>
          <w:tcPr>
            <w:tcW w:w="6094" w:type="dxa"/>
          </w:tcPr>
          <w:p w14:paraId="2E7AB6C5"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 xml:space="preserve">Број реализованих </w:t>
            </w:r>
            <w:r>
              <w:rPr>
                <w:rFonts w:ascii="Arial" w:hAnsi="Arial" w:cs="Arial"/>
                <w:lang w:val="sr-Cyrl-RS"/>
              </w:rPr>
              <w:t>локалних</w:t>
            </w:r>
            <w:r w:rsidRPr="00964EED">
              <w:rPr>
                <w:rFonts w:ascii="Arial" w:hAnsi="Arial" w:cs="Arial"/>
                <w:lang w:val="sr-Cyrl-RS"/>
              </w:rPr>
              <w:t xml:space="preserve"> кампања на унапређењу знања, ставова и понашања </w:t>
            </w:r>
            <w:r>
              <w:rPr>
                <w:rFonts w:ascii="Arial" w:hAnsi="Arial" w:cs="Arial"/>
                <w:lang w:val="sr-Cyrl-RS"/>
              </w:rPr>
              <w:t>возача бицикла</w:t>
            </w:r>
          </w:p>
          <w:p w14:paraId="34C27131"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(почетна вредност 202</w:t>
            </w:r>
            <w:r>
              <w:rPr>
                <w:rFonts w:ascii="Arial" w:hAnsi="Arial" w:cs="Arial"/>
                <w:lang w:val="sr-Cyrl-RS"/>
              </w:rPr>
              <w:t>3</w:t>
            </w:r>
            <w:r w:rsidRPr="00964EED">
              <w:rPr>
                <w:rFonts w:ascii="Arial" w:hAnsi="Arial" w:cs="Arial"/>
                <w:lang w:val="sr-Cyrl-RS"/>
              </w:rPr>
              <w:t xml:space="preserve">: </w:t>
            </w:r>
            <w:r>
              <w:rPr>
                <w:rFonts w:ascii="Arial" w:hAnsi="Arial" w:cs="Arial"/>
                <w:lang w:val="sr-Cyrl-RS"/>
              </w:rPr>
              <w:t>0;</w:t>
            </w:r>
            <w:r w:rsidRPr="00964EED">
              <w:rPr>
                <w:rFonts w:ascii="Arial" w:hAnsi="Arial" w:cs="Arial"/>
                <w:lang w:val="sr-Cyrl-RS"/>
              </w:rPr>
              <w:t xml:space="preserve"> циљна вредност 2030: најмање 1 сваке године)</w:t>
            </w:r>
          </w:p>
        </w:tc>
      </w:tr>
      <w:tr w:rsidR="00192C49" w14:paraId="1515D48A" w14:textId="77777777" w:rsidTr="00A2681D">
        <w:tc>
          <w:tcPr>
            <w:tcW w:w="3256" w:type="dxa"/>
            <w:vMerge/>
            <w:shd w:val="clear" w:color="auto" w:fill="D9D9D9" w:themeFill="background1" w:themeFillShade="D9"/>
          </w:tcPr>
          <w:p w14:paraId="3AE15F5A" w14:textId="77777777" w:rsidR="00192C49" w:rsidRDefault="00192C49" w:rsidP="00A2681D">
            <w:pPr>
              <w:spacing w:after="160" w:line="259" w:lineRule="auto"/>
              <w:rPr>
                <w:rFonts w:ascii="Arial" w:hAnsi="Arial" w:cs="Arial"/>
                <w:lang w:val="sr-Cyrl-RS"/>
              </w:rPr>
            </w:pPr>
          </w:p>
        </w:tc>
        <w:tc>
          <w:tcPr>
            <w:tcW w:w="6094" w:type="dxa"/>
          </w:tcPr>
          <w:p w14:paraId="7313DD94"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 xml:space="preserve">Број реализованих локалних кампања на унапређењу знања, ставова и понашања </w:t>
            </w:r>
            <w:r>
              <w:rPr>
                <w:rFonts w:ascii="Arial" w:hAnsi="Arial" w:cs="Arial"/>
                <w:lang w:val="sr-Cyrl-RS"/>
              </w:rPr>
              <w:t>микромобилности</w:t>
            </w:r>
          </w:p>
          <w:p w14:paraId="5C286775"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(почетна вредност 2023: 0; циљна вредност 2030: најмање 1 сваке године)</w:t>
            </w:r>
          </w:p>
        </w:tc>
      </w:tr>
      <w:tr w:rsidR="00192C49" w14:paraId="30102A6E" w14:textId="77777777" w:rsidTr="00A2681D">
        <w:tc>
          <w:tcPr>
            <w:tcW w:w="3256" w:type="dxa"/>
            <w:vMerge/>
            <w:shd w:val="clear" w:color="auto" w:fill="D9D9D9" w:themeFill="background1" w:themeFillShade="D9"/>
          </w:tcPr>
          <w:p w14:paraId="01876E3B" w14:textId="77777777" w:rsidR="00192C49" w:rsidRDefault="00192C49" w:rsidP="00A2681D">
            <w:pPr>
              <w:spacing w:after="160" w:line="259" w:lineRule="auto"/>
              <w:rPr>
                <w:rFonts w:ascii="Arial" w:hAnsi="Arial" w:cs="Arial"/>
                <w:lang w:val="sr-Cyrl-RS"/>
              </w:rPr>
            </w:pPr>
          </w:p>
        </w:tc>
        <w:tc>
          <w:tcPr>
            <w:tcW w:w="6094" w:type="dxa"/>
          </w:tcPr>
          <w:p w14:paraId="439C7479"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 xml:space="preserve">Број реализованих локалних кампања на унапређењу знања, ставова и понашања </w:t>
            </w:r>
            <w:r>
              <w:rPr>
                <w:rFonts w:ascii="Arial" w:hAnsi="Arial" w:cs="Arial"/>
                <w:lang w:val="sr-Cyrl-RS"/>
              </w:rPr>
              <w:t>моторизованих двоточкаша</w:t>
            </w:r>
          </w:p>
          <w:p w14:paraId="642D11C9"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(почетна вредност 2023: 0; циљна вредност 2030: најмање 1 сваке године)</w:t>
            </w:r>
          </w:p>
        </w:tc>
      </w:tr>
      <w:tr w:rsidR="00192C49" w14:paraId="3A97CC8F" w14:textId="77777777" w:rsidTr="00A2681D">
        <w:tc>
          <w:tcPr>
            <w:tcW w:w="3256" w:type="dxa"/>
            <w:vMerge/>
            <w:shd w:val="clear" w:color="auto" w:fill="D9D9D9" w:themeFill="background1" w:themeFillShade="D9"/>
          </w:tcPr>
          <w:p w14:paraId="773892B4" w14:textId="77777777" w:rsidR="00192C49" w:rsidRDefault="00192C49" w:rsidP="00A2681D">
            <w:pPr>
              <w:spacing w:after="160" w:line="259" w:lineRule="auto"/>
              <w:rPr>
                <w:rFonts w:ascii="Arial" w:hAnsi="Arial" w:cs="Arial"/>
                <w:lang w:val="sr-Cyrl-RS"/>
              </w:rPr>
            </w:pPr>
          </w:p>
        </w:tc>
        <w:tc>
          <w:tcPr>
            <w:tcW w:w="6094" w:type="dxa"/>
          </w:tcPr>
          <w:p w14:paraId="5060EDF0"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 xml:space="preserve">Број реализованих локалних кампања на унапређењу знања, ставова и понашања </w:t>
            </w:r>
            <w:r>
              <w:rPr>
                <w:rFonts w:ascii="Arial" w:hAnsi="Arial" w:cs="Arial"/>
                <w:lang w:val="sr-Cyrl-RS"/>
              </w:rPr>
              <w:t>возача трактора</w:t>
            </w:r>
          </w:p>
          <w:p w14:paraId="3194F56B"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(почетна вредност 2023: 0; циљна вредност 2030: најмање 1 сваке године)</w:t>
            </w:r>
          </w:p>
        </w:tc>
      </w:tr>
      <w:tr w:rsidR="00192C49" w14:paraId="748F7B43" w14:textId="77777777" w:rsidTr="00A2681D">
        <w:tc>
          <w:tcPr>
            <w:tcW w:w="3256" w:type="dxa"/>
            <w:vMerge/>
            <w:shd w:val="clear" w:color="auto" w:fill="D9D9D9" w:themeFill="background1" w:themeFillShade="D9"/>
          </w:tcPr>
          <w:p w14:paraId="6C8F56C0" w14:textId="77777777" w:rsidR="00192C49" w:rsidRDefault="00192C49" w:rsidP="00A2681D">
            <w:pPr>
              <w:spacing w:after="160" w:line="259" w:lineRule="auto"/>
              <w:rPr>
                <w:rFonts w:ascii="Arial" w:hAnsi="Arial" w:cs="Arial"/>
                <w:lang w:val="sr-Cyrl-RS"/>
              </w:rPr>
            </w:pPr>
          </w:p>
        </w:tc>
        <w:tc>
          <w:tcPr>
            <w:tcW w:w="6094" w:type="dxa"/>
          </w:tcPr>
          <w:p w14:paraId="51FFE48E"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 xml:space="preserve">Број реализованих локалних кампања на унапређењу знања, ставова и понашања возача </w:t>
            </w:r>
            <w:r>
              <w:rPr>
                <w:rFonts w:ascii="Arial" w:hAnsi="Arial" w:cs="Arial"/>
                <w:lang w:val="sr-Cyrl-RS"/>
              </w:rPr>
              <w:t>комерцијалних возила</w:t>
            </w:r>
          </w:p>
          <w:p w14:paraId="60F00F80"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(почетна вредност 2023: 0; циљна вредност 2030: најмање 1 сваке године)</w:t>
            </w:r>
          </w:p>
        </w:tc>
      </w:tr>
      <w:tr w:rsidR="00192C49" w14:paraId="2A1D9440" w14:textId="77777777" w:rsidTr="00A2681D">
        <w:tc>
          <w:tcPr>
            <w:tcW w:w="3256" w:type="dxa"/>
            <w:vMerge/>
            <w:shd w:val="clear" w:color="auto" w:fill="D9D9D9" w:themeFill="background1" w:themeFillShade="D9"/>
          </w:tcPr>
          <w:p w14:paraId="3F78AA68" w14:textId="77777777" w:rsidR="00192C49" w:rsidRDefault="00192C49" w:rsidP="00A2681D">
            <w:pPr>
              <w:spacing w:after="160" w:line="259" w:lineRule="auto"/>
              <w:rPr>
                <w:rFonts w:ascii="Arial" w:hAnsi="Arial" w:cs="Arial"/>
                <w:lang w:val="sr-Cyrl-RS"/>
              </w:rPr>
            </w:pPr>
          </w:p>
        </w:tc>
        <w:tc>
          <w:tcPr>
            <w:tcW w:w="6094" w:type="dxa"/>
            <w:shd w:val="clear" w:color="auto" w:fill="D9D9D9" w:themeFill="background1" w:themeFillShade="D9"/>
          </w:tcPr>
          <w:p w14:paraId="132E355F" w14:textId="77777777" w:rsidR="00192C49" w:rsidRPr="0004679B" w:rsidRDefault="00192C49" w:rsidP="00A2681D">
            <w:pPr>
              <w:rPr>
                <w:rFonts w:ascii="Arial" w:hAnsi="Arial" w:cs="Arial"/>
                <w:lang w:val="sr-Latn-RS"/>
              </w:rPr>
            </w:pPr>
            <w:r w:rsidRPr="0004679B">
              <w:rPr>
                <w:rFonts w:ascii="Arial" w:hAnsi="Arial" w:cs="Arial"/>
                <w:lang w:val="sr-Latn-RS"/>
              </w:rPr>
              <w:t>Институција задужена за праћење реализације мере:</w:t>
            </w:r>
          </w:p>
          <w:p w14:paraId="6EC22BF7" w14:textId="77777777" w:rsidR="00192C49" w:rsidRPr="00964EED" w:rsidRDefault="00192C49" w:rsidP="00A2681D">
            <w:pPr>
              <w:spacing w:after="160" w:line="259" w:lineRule="auto"/>
              <w:rPr>
                <w:rFonts w:ascii="Arial" w:hAnsi="Arial" w:cs="Arial"/>
                <w:lang w:val="sr-Cyrl-RS"/>
              </w:rPr>
            </w:pPr>
            <w:r w:rsidRPr="0004679B">
              <w:rPr>
                <w:rFonts w:ascii="Arial" w:hAnsi="Arial" w:cs="Arial"/>
                <w:lang w:val="sr-Latn-RS"/>
              </w:rPr>
              <w:t xml:space="preserve">Савет зе безбедност саобраћаја општине </w:t>
            </w:r>
            <w:r>
              <w:rPr>
                <w:rFonts w:ascii="Arial" w:hAnsi="Arial" w:cs="Arial"/>
                <w:lang w:val="sr-Latn-RS"/>
              </w:rPr>
              <w:t>Лајковац</w:t>
            </w:r>
          </w:p>
        </w:tc>
      </w:tr>
      <w:tr w:rsidR="00192C49" w14:paraId="36E2246B" w14:textId="77777777" w:rsidTr="00A2681D">
        <w:tc>
          <w:tcPr>
            <w:tcW w:w="3256" w:type="dxa"/>
            <w:vMerge/>
            <w:shd w:val="clear" w:color="auto" w:fill="D9D9D9" w:themeFill="background1" w:themeFillShade="D9"/>
          </w:tcPr>
          <w:p w14:paraId="4BCD15EB" w14:textId="77777777" w:rsidR="00192C49" w:rsidRDefault="00192C49" w:rsidP="00A2681D">
            <w:pPr>
              <w:spacing w:after="160" w:line="259" w:lineRule="auto"/>
              <w:rPr>
                <w:rFonts w:ascii="Arial" w:hAnsi="Arial" w:cs="Arial"/>
                <w:lang w:val="sr-Cyrl-RS"/>
              </w:rPr>
            </w:pPr>
          </w:p>
        </w:tc>
        <w:tc>
          <w:tcPr>
            <w:tcW w:w="6094" w:type="dxa"/>
            <w:shd w:val="clear" w:color="auto" w:fill="D9D9D9" w:themeFill="background1" w:themeFillShade="D9"/>
          </w:tcPr>
          <w:p w14:paraId="15CEBAD4" w14:textId="77777777" w:rsidR="00192C49" w:rsidRPr="00964EED" w:rsidRDefault="00192C49" w:rsidP="00A2681D">
            <w:pPr>
              <w:spacing w:after="160" w:line="259" w:lineRule="auto"/>
              <w:rPr>
                <w:rFonts w:ascii="Arial" w:hAnsi="Arial" w:cs="Arial"/>
                <w:lang w:val="sr-Cyrl-RS"/>
              </w:rPr>
            </w:pPr>
            <w:r w:rsidRPr="00D17638">
              <w:rPr>
                <w:rFonts w:ascii="Arial" w:hAnsi="Arial" w:cs="Arial"/>
                <w:lang w:val="sr-Cyrl-RS"/>
              </w:rPr>
              <w:t>Процењена финансијска средстава за реализацију мере:</w:t>
            </w:r>
            <w:r>
              <w:rPr>
                <w:rFonts w:ascii="Arial" w:hAnsi="Arial" w:cs="Arial"/>
                <w:lang w:val="sr-Cyrl-RS"/>
              </w:rPr>
              <w:t xml:space="preserve"> 6</w:t>
            </w:r>
            <w:r w:rsidRPr="00D17638">
              <w:rPr>
                <w:rFonts w:ascii="Arial" w:hAnsi="Arial" w:cs="Arial"/>
                <w:lang w:val="sr-Cyrl-RS"/>
              </w:rPr>
              <w:t xml:space="preserve"> милиона РСД</w:t>
            </w:r>
          </w:p>
        </w:tc>
      </w:tr>
      <w:tr w:rsidR="00192C49" w14:paraId="006A43B8" w14:textId="77777777" w:rsidTr="00A2681D">
        <w:tc>
          <w:tcPr>
            <w:tcW w:w="3256" w:type="dxa"/>
            <w:vMerge w:val="restart"/>
            <w:shd w:val="clear" w:color="auto" w:fill="D9D9D9" w:themeFill="background1" w:themeFillShade="D9"/>
          </w:tcPr>
          <w:p w14:paraId="1C9BE8B3" w14:textId="77777777" w:rsidR="00192C49" w:rsidRDefault="00192C49" w:rsidP="00A2681D">
            <w:pPr>
              <w:spacing w:after="160" w:line="259" w:lineRule="auto"/>
              <w:rPr>
                <w:rFonts w:ascii="Arial" w:hAnsi="Arial" w:cs="Arial"/>
                <w:lang w:val="sr-Cyrl-RS"/>
              </w:rPr>
            </w:pPr>
          </w:p>
          <w:p w14:paraId="243AEDFA" w14:textId="77777777" w:rsidR="00192C49" w:rsidRDefault="00192C49" w:rsidP="00A2681D">
            <w:pPr>
              <w:spacing w:after="160" w:line="259" w:lineRule="auto"/>
              <w:rPr>
                <w:rFonts w:ascii="Arial" w:hAnsi="Arial" w:cs="Arial"/>
                <w:lang w:val="sr-Cyrl-RS"/>
              </w:rPr>
            </w:pPr>
          </w:p>
          <w:p w14:paraId="03C84639" w14:textId="77777777" w:rsidR="00192C49" w:rsidRDefault="00192C49" w:rsidP="00A2681D">
            <w:pPr>
              <w:spacing w:after="160" w:line="259" w:lineRule="auto"/>
              <w:rPr>
                <w:rFonts w:ascii="Arial" w:hAnsi="Arial" w:cs="Arial"/>
                <w:lang w:val="sr-Cyrl-RS"/>
              </w:rPr>
            </w:pPr>
          </w:p>
          <w:p w14:paraId="353AA73D" w14:textId="77777777" w:rsidR="00192C49" w:rsidRDefault="00192C49" w:rsidP="00A2681D">
            <w:pPr>
              <w:spacing w:after="160" w:line="259" w:lineRule="auto"/>
              <w:rPr>
                <w:rFonts w:ascii="Arial" w:hAnsi="Arial" w:cs="Arial"/>
                <w:lang w:val="sr-Cyrl-RS"/>
              </w:rPr>
            </w:pPr>
          </w:p>
          <w:p w14:paraId="262EA149" w14:textId="77777777" w:rsidR="00192C49" w:rsidRDefault="00192C49" w:rsidP="00A2681D">
            <w:pPr>
              <w:spacing w:after="160" w:line="259" w:lineRule="auto"/>
              <w:rPr>
                <w:rFonts w:ascii="Arial" w:hAnsi="Arial" w:cs="Arial"/>
                <w:lang w:val="sr-Cyrl-RS"/>
              </w:rPr>
            </w:pPr>
            <w:r>
              <w:rPr>
                <w:rFonts w:ascii="Arial" w:hAnsi="Arial" w:cs="Arial"/>
                <w:lang w:val="sr-Cyrl-RS"/>
              </w:rPr>
              <w:t>Мера 4.3</w:t>
            </w:r>
            <w:r w:rsidRPr="009A43F4">
              <w:rPr>
                <w:rFonts w:ascii="Arial" w:hAnsi="Arial" w:cs="Arial"/>
                <w:lang w:val="sr-Cyrl-RS"/>
              </w:rPr>
              <w:t>. Праћење нивоа знања, ставова и безбедног понашања учесника у саобраћају</w:t>
            </w:r>
          </w:p>
        </w:tc>
        <w:tc>
          <w:tcPr>
            <w:tcW w:w="6094" w:type="dxa"/>
          </w:tcPr>
          <w:p w14:paraId="65EE23FE"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Број пројеката везаних за мерење индикатора понашања учесника у саобраћају</w:t>
            </w:r>
            <w:r>
              <w:rPr>
                <w:rFonts w:ascii="Arial" w:hAnsi="Arial" w:cs="Arial"/>
                <w:lang w:val="sr-Cyrl-RS"/>
              </w:rPr>
              <w:t xml:space="preserve"> на</w:t>
            </w:r>
            <w:r w:rsidRPr="00964EED">
              <w:rPr>
                <w:rFonts w:ascii="Arial" w:hAnsi="Arial" w:cs="Arial"/>
                <w:lang w:val="sr-Cyrl-RS"/>
              </w:rPr>
              <w:t xml:space="preserve"> </w:t>
            </w:r>
            <w:r>
              <w:rPr>
                <w:rFonts w:ascii="Arial" w:hAnsi="Arial" w:cs="Arial"/>
                <w:lang w:val="sr-Cyrl-RS"/>
              </w:rPr>
              <w:t>локалном нивоу</w:t>
            </w:r>
          </w:p>
          <w:p w14:paraId="7BE7A322"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(почетна вредност 202</w:t>
            </w:r>
            <w:r>
              <w:rPr>
                <w:rFonts w:ascii="Arial" w:hAnsi="Arial" w:cs="Arial"/>
                <w:lang w:val="sr-Cyrl-RS"/>
              </w:rPr>
              <w:t>3</w:t>
            </w:r>
            <w:r w:rsidRPr="00964EED">
              <w:rPr>
                <w:rFonts w:ascii="Arial" w:hAnsi="Arial" w:cs="Arial"/>
                <w:lang w:val="sr-Cyrl-RS"/>
              </w:rPr>
              <w:t xml:space="preserve">: </w:t>
            </w:r>
            <w:r>
              <w:rPr>
                <w:rFonts w:ascii="Arial" w:hAnsi="Arial" w:cs="Arial"/>
                <w:lang w:val="sr-Cyrl-RS"/>
              </w:rPr>
              <w:t>0</w:t>
            </w:r>
            <w:r w:rsidRPr="00964EED">
              <w:rPr>
                <w:rFonts w:ascii="Arial" w:hAnsi="Arial" w:cs="Arial"/>
                <w:lang w:val="sr-Cyrl-RS"/>
              </w:rPr>
              <w:t>, циљна вредност 2030: најмање 1 сваке године)</w:t>
            </w:r>
          </w:p>
        </w:tc>
      </w:tr>
      <w:tr w:rsidR="00192C49" w14:paraId="69755DC4" w14:textId="77777777" w:rsidTr="00A2681D">
        <w:tc>
          <w:tcPr>
            <w:tcW w:w="3256" w:type="dxa"/>
            <w:vMerge/>
            <w:shd w:val="clear" w:color="auto" w:fill="D9D9D9" w:themeFill="background1" w:themeFillShade="D9"/>
          </w:tcPr>
          <w:p w14:paraId="07B4A0C5" w14:textId="77777777" w:rsidR="00192C49" w:rsidRDefault="00192C49" w:rsidP="00A2681D">
            <w:pPr>
              <w:spacing w:after="160" w:line="259" w:lineRule="auto"/>
              <w:rPr>
                <w:rFonts w:ascii="Arial" w:hAnsi="Arial" w:cs="Arial"/>
                <w:lang w:val="sr-Cyrl-RS"/>
              </w:rPr>
            </w:pPr>
          </w:p>
        </w:tc>
        <w:tc>
          <w:tcPr>
            <w:tcW w:w="6094" w:type="dxa"/>
          </w:tcPr>
          <w:p w14:paraId="37885E84"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 xml:space="preserve">Број пројеката везаних за мерење индикатора ставова учесника у саобраћају на </w:t>
            </w:r>
            <w:r>
              <w:rPr>
                <w:rFonts w:ascii="Arial" w:hAnsi="Arial" w:cs="Arial"/>
                <w:lang w:val="sr-Cyrl-RS"/>
              </w:rPr>
              <w:t>локалном нивоу</w:t>
            </w:r>
          </w:p>
          <w:p w14:paraId="059EAEBC"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(почетна вредност 202</w:t>
            </w:r>
            <w:r>
              <w:rPr>
                <w:rFonts w:ascii="Arial" w:hAnsi="Arial" w:cs="Arial"/>
                <w:lang w:val="sr-Cyrl-RS"/>
              </w:rPr>
              <w:t>3</w:t>
            </w:r>
            <w:r w:rsidRPr="00964EED">
              <w:rPr>
                <w:rFonts w:ascii="Arial" w:hAnsi="Arial" w:cs="Arial"/>
                <w:lang w:val="sr-Cyrl-RS"/>
              </w:rPr>
              <w:t>: није мерено,</w:t>
            </w:r>
          </w:p>
          <w:p w14:paraId="33A203B7" w14:textId="77777777" w:rsidR="00192C49" w:rsidRPr="00964EED" w:rsidRDefault="00192C49" w:rsidP="00A2681D">
            <w:pPr>
              <w:spacing w:after="160" w:line="259" w:lineRule="auto"/>
              <w:rPr>
                <w:rFonts w:ascii="Arial" w:hAnsi="Arial" w:cs="Arial"/>
                <w:lang w:val="sr-Cyrl-RS"/>
              </w:rPr>
            </w:pPr>
            <w:r w:rsidRPr="00964EED">
              <w:rPr>
                <w:rFonts w:ascii="Arial" w:hAnsi="Arial" w:cs="Arial"/>
                <w:lang w:val="sr-Cyrl-RS"/>
              </w:rPr>
              <w:t xml:space="preserve"> </w:t>
            </w:r>
            <w:r w:rsidRPr="00964EED">
              <w:rPr>
                <w:rFonts w:ascii="Arial" w:hAnsi="Arial" w:cs="Arial"/>
                <w:lang w:val="sr-Cyrl-RS"/>
              </w:rPr>
              <w:tab/>
            </w:r>
            <w:r w:rsidRPr="00964EED">
              <w:rPr>
                <w:rFonts w:ascii="Arial" w:hAnsi="Arial" w:cs="Arial"/>
                <w:lang w:val="sr-Cyrl-RS"/>
              </w:rPr>
              <w:tab/>
              <w:t>циљна вредност 2030:1 сваке  године)</w:t>
            </w:r>
          </w:p>
        </w:tc>
      </w:tr>
      <w:tr w:rsidR="00192C49" w14:paraId="1CB688DC" w14:textId="77777777" w:rsidTr="00A2681D">
        <w:tc>
          <w:tcPr>
            <w:tcW w:w="3256" w:type="dxa"/>
            <w:vMerge/>
            <w:shd w:val="clear" w:color="auto" w:fill="D9D9D9" w:themeFill="background1" w:themeFillShade="D9"/>
          </w:tcPr>
          <w:p w14:paraId="569B23AF" w14:textId="77777777" w:rsidR="00192C49" w:rsidRDefault="00192C49" w:rsidP="00A2681D">
            <w:pPr>
              <w:spacing w:after="160" w:line="259" w:lineRule="auto"/>
              <w:rPr>
                <w:rFonts w:ascii="Arial" w:hAnsi="Arial" w:cs="Arial"/>
                <w:lang w:val="sr-Cyrl-RS"/>
              </w:rPr>
            </w:pPr>
          </w:p>
        </w:tc>
        <w:tc>
          <w:tcPr>
            <w:tcW w:w="6094" w:type="dxa"/>
          </w:tcPr>
          <w:p w14:paraId="18B4D79A" w14:textId="77777777" w:rsidR="00192C49" w:rsidRPr="009A43F4" w:rsidRDefault="00192C49" w:rsidP="00A2681D">
            <w:pPr>
              <w:spacing w:after="160" w:line="259" w:lineRule="auto"/>
              <w:rPr>
                <w:rFonts w:ascii="Arial" w:hAnsi="Arial" w:cs="Arial"/>
                <w:lang w:val="sr-Cyrl-RS"/>
              </w:rPr>
            </w:pPr>
            <w:r w:rsidRPr="009A43F4">
              <w:rPr>
                <w:rFonts w:ascii="Arial" w:hAnsi="Arial" w:cs="Arial"/>
                <w:lang w:val="sr-Cyrl-RS"/>
              </w:rPr>
              <w:t xml:space="preserve">Број пројеката везаних за оцену нивоа знања учесника у саобраћају на </w:t>
            </w:r>
            <w:r>
              <w:rPr>
                <w:rFonts w:ascii="Arial" w:hAnsi="Arial" w:cs="Arial"/>
                <w:lang w:val="sr-Cyrl-RS"/>
              </w:rPr>
              <w:t>локалном нивоу</w:t>
            </w:r>
          </w:p>
          <w:p w14:paraId="6CBFFF6A" w14:textId="77777777" w:rsidR="00192C49" w:rsidRPr="00964EED" w:rsidRDefault="00192C49" w:rsidP="00A2681D">
            <w:pPr>
              <w:spacing w:after="160" w:line="259" w:lineRule="auto"/>
              <w:rPr>
                <w:rFonts w:ascii="Arial" w:hAnsi="Arial" w:cs="Arial"/>
                <w:lang w:val="sr-Cyrl-RS"/>
              </w:rPr>
            </w:pPr>
            <w:r w:rsidRPr="009A43F4">
              <w:rPr>
                <w:rFonts w:ascii="Arial" w:hAnsi="Arial" w:cs="Arial"/>
                <w:lang w:val="sr-Cyrl-RS"/>
              </w:rPr>
              <w:t>(почетна вредност 202</w:t>
            </w:r>
            <w:r>
              <w:rPr>
                <w:rFonts w:ascii="Arial" w:hAnsi="Arial" w:cs="Arial"/>
                <w:lang w:val="sr-Cyrl-RS"/>
              </w:rPr>
              <w:t>3</w:t>
            </w:r>
            <w:r w:rsidRPr="009A43F4">
              <w:rPr>
                <w:rFonts w:ascii="Arial" w:hAnsi="Arial" w:cs="Arial"/>
                <w:lang w:val="sr-Cyrl-RS"/>
              </w:rPr>
              <w:t>: није мерено,</w:t>
            </w:r>
            <w:r>
              <w:rPr>
                <w:rFonts w:ascii="Arial" w:hAnsi="Arial" w:cs="Arial"/>
                <w:lang w:val="sr-Cyrl-RS"/>
              </w:rPr>
              <w:t xml:space="preserve"> </w:t>
            </w:r>
            <w:r w:rsidRPr="009A43F4">
              <w:rPr>
                <w:rFonts w:ascii="Arial" w:hAnsi="Arial" w:cs="Arial"/>
                <w:lang w:val="sr-Cyrl-RS"/>
              </w:rPr>
              <w:t>циљна вредност 2030: најмање 1 сваке године)</w:t>
            </w:r>
          </w:p>
        </w:tc>
      </w:tr>
      <w:tr w:rsidR="00192C49" w14:paraId="3C9357FC" w14:textId="77777777" w:rsidTr="00A2681D">
        <w:tc>
          <w:tcPr>
            <w:tcW w:w="3256" w:type="dxa"/>
            <w:vMerge/>
            <w:shd w:val="clear" w:color="auto" w:fill="D9D9D9" w:themeFill="background1" w:themeFillShade="D9"/>
          </w:tcPr>
          <w:p w14:paraId="21AD236F" w14:textId="77777777" w:rsidR="00192C49" w:rsidRDefault="00192C49" w:rsidP="00A2681D">
            <w:pPr>
              <w:spacing w:after="160" w:line="259" w:lineRule="auto"/>
              <w:rPr>
                <w:rFonts w:ascii="Arial" w:hAnsi="Arial" w:cs="Arial"/>
                <w:lang w:val="sr-Cyrl-RS"/>
              </w:rPr>
            </w:pPr>
          </w:p>
        </w:tc>
        <w:tc>
          <w:tcPr>
            <w:tcW w:w="6094" w:type="dxa"/>
            <w:shd w:val="clear" w:color="auto" w:fill="D9D9D9" w:themeFill="background1" w:themeFillShade="D9"/>
          </w:tcPr>
          <w:p w14:paraId="0A35260E" w14:textId="77777777" w:rsidR="00192C49" w:rsidRPr="009A43F4" w:rsidRDefault="00192C49" w:rsidP="00A2681D">
            <w:pPr>
              <w:spacing w:after="160" w:line="259" w:lineRule="auto"/>
              <w:rPr>
                <w:rFonts w:ascii="Arial" w:hAnsi="Arial" w:cs="Arial"/>
                <w:lang w:val="sr-Cyrl-RS"/>
              </w:rPr>
            </w:pPr>
            <w:r w:rsidRPr="009A43F4">
              <w:rPr>
                <w:rFonts w:ascii="Arial" w:hAnsi="Arial" w:cs="Arial"/>
                <w:lang w:val="sr-Cyrl-RS"/>
              </w:rPr>
              <w:t>Институција задужена за праћење реализације мере:</w:t>
            </w:r>
          </w:p>
          <w:p w14:paraId="34019A90" w14:textId="77777777" w:rsidR="00192C49" w:rsidRPr="00964EED" w:rsidRDefault="00192C49" w:rsidP="00A2681D">
            <w:pPr>
              <w:spacing w:after="160" w:line="259" w:lineRule="auto"/>
              <w:rPr>
                <w:rFonts w:ascii="Arial" w:hAnsi="Arial" w:cs="Arial"/>
                <w:lang w:val="sr-Cyrl-RS"/>
              </w:rPr>
            </w:pPr>
            <w:r w:rsidRPr="009A43F4">
              <w:rPr>
                <w:rFonts w:ascii="Arial" w:hAnsi="Arial" w:cs="Arial"/>
                <w:lang w:val="sr-Cyrl-RS"/>
              </w:rPr>
              <w:t xml:space="preserve">Савет зе безбедност саобраћаја општине </w:t>
            </w:r>
            <w:r>
              <w:rPr>
                <w:rFonts w:ascii="Arial" w:hAnsi="Arial" w:cs="Arial"/>
                <w:lang w:val="sr-Cyrl-RS"/>
              </w:rPr>
              <w:t>Лајковац</w:t>
            </w:r>
          </w:p>
        </w:tc>
      </w:tr>
      <w:tr w:rsidR="00192C49" w14:paraId="54D36E42" w14:textId="77777777" w:rsidTr="00A2681D">
        <w:tc>
          <w:tcPr>
            <w:tcW w:w="3256" w:type="dxa"/>
            <w:vMerge/>
            <w:shd w:val="clear" w:color="auto" w:fill="D9D9D9" w:themeFill="background1" w:themeFillShade="D9"/>
          </w:tcPr>
          <w:p w14:paraId="7BA337EF" w14:textId="77777777" w:rsidR="00192C49" w:rsidRDefault="00192C49" w:rsidP="00A2681D">
            <w:pPr>
              <w:spacing w:after="160" w:line="259" w:lineRule="auto"/>
              <w:rPr>
                <w:rFonts w:ascii="Arial" w:hAnsi="Arial" w:cs="Arial"/>
                <w:lang w:val="sr-Cyrl-RS"/>
              </w:rPr>
            </w:pPr>
          </w:p>
        </w:tc>
        <w:tc>
          <w:tcPr>
            <w:tcW w:w="6094" w:type="dxa"/>
            <w:shd w:val="clear" w:color="auto" w:fill="D9D9D9" w:themeFill="background1" w:themeFillShade="D9"/>
          </w:tcPr>
          <w:p w14:paraId="3FA5C06A" w14:textId="77777777" w:rsidR="00192C49" w:rsidRPr="00964EED" w:rsidRDefault="00192C49" w:rsidP="00A2681D">
            <w:pPr>
              <w:spacing w:after="160" w:line="259" w:lineRule="auto"/>
              <w:rPr>
                <w:rFonts w:ascii="Arial" w:hAnsi="Arial" w:cs="Arial"/>
                <w:lang w:val="sr-Cyrl-RS"/>
              </w:rPr>
            </w:pPr>
            <w:r w:rsidRPr="009A43F4">
              <w:rPr>
                <w:rFonts w:ascii="Arial" w:hAnsi="Arial" w:cs="Arial"/>
                <w:lang w:val="sr-Cyrl-RS"/>
              </w:rPr>
              <w:t xml:space="preserve">Процењена финансијска средстава за реализацију мере: </w:t>
            </w:r>
            <w:r>
              <w:rPr>
                <w:rFonts w:ascii="Arial" w:hAnsi="Arial" w:cs="Arial"/>
                <w:lang w:val="sr-Cyrl-RS"/>
              </w:rPr>
              <w:t>13</w:t>
            </w:r>
            <w:r w:rsidRPr="009A43F4">
              <w:rPr>
                <w:rFonts w:ascii="Arial" w:hAnsi="Arial" w:cs="Arial"/>
                <w:lang w:val="sr-Cyrl-RS"/>
              </w:rPr>
              <w:t xml:space="preserve"> милиона РСД</w:t>
            </w:r>
          </w:p>
        </w:tc>
      </w:tr>
    </w:tbl>
    <w:p w14:paraId="4E39CC51" w14:textId="77777777" w:rsidR="00192C49" w:rsidRDefault="00192C49" w:rsidP="00192C49">
      <w:pPr>
        <w:rPr>
          <w:rFonts w:ascii="Arial" w:hAnsi="Arial" w:cs="Arial"/>
          <w:lang w:val="sr-Cyrl-RS"/>
        </w:rPr>
      </w:pPr>
    </w:p>
    <w:p w14:paraId="1A602050" w14:textId="77777777" w:rsidR="00192C49" w:rsidRDefault="00192C49" w:rsidP="00192C49">
      <w:pPr>
        <w:rPr>
          <w:rFonts w:ascii="Arial" w:eastAsiaTheme="majorEastAsia" w:hAnsi="Arial" w:cs="Arial"/>
          <w:b/>
          <w:bCs/>
          <w:color w:val="2F5496" w:themeColor="accent1" w:themeShade="BF"/>
          <w:sz w:val="28"/>
          <w:szCs w:val="28"/>
          <w:lang w:val="sr-Cyrl-RS"/>
        </w:rPr>
      </w:pPr>
      <w:bookmarkStart w:id="70" w:name="_Toc175390071"/>
      <w:bookmarkStart w:id="71" w:name="_Toc175390147"/>
      <w:r>
        <w:rPr>
          <w:rFonts w:ascii="Arial" w:hAnsi="Arial" w:cs="Arial"/>
          <w:b/>
          <w:bCs/>
          <w:sz w:val="28"/>
          <w:szCs w:val="28"/>
          <w:lang w:val="sr-Cyrl-RS"/>
        </w:rPr>
        <w:br w:type="page"/>
      </w:r>
    </w:p>
    <w:p w14:paraId="74C44B37" w14:textId="77777777" w:rsidR="00192C49" w:rsidRPr="004E78BD" w:rsidRDefault="00192C49" w:rsidP="00192C49">
      <w:pPr>
        <w:pStyle w:val="Heading2"/>
        <w:tabs>
          <w:tab w:val="left" w:pos="1089"/>
        </w:tabs>
        <w:spacing w:before="116"/>
        <w:rPr>
          <w:rFonts w:ascii="Arial" w:hAnsi="Arial" w:cs="Arial"/>
          <w:b/>
          <w:bCs/>
          <w:sz w:val="28"/>
          <w:szCs w:val="28"/>
        </w:rPr>
      </w:pPr>
      <w:bookmarkStart w:id="72" w:name="_Toc177912301"/>
      <w:r w:rsidRPr="004E78BD">
        <w:rPr>
          <w:rFonts w:ascii="Arial" w:hAnsi="Arial" w:cs="Arial"/>
          <w:b/>
          <w:bCs/>
          <w:sz w:val="28"/>
          <w:szCs w:val="28"/>
          <w:lang w:val="sr-Cyrl-RS"/>
        </w:rPr>
        <w:lastRenderedPageBreak/>
        <w:t xml:space="preserve">6.2.5. </w:t>
      </w:r>
      <w:proofErr w:type="spellStart"/>
      <w:r w:rsidRPr="004E78BD">
        <w:rPr>
          <w:rFonts w:ascii="Arial" w:hAnsi="Arial" w:cs="Arial"/>
          <w:b/>
          <w:bCs/>
          <w:sz w:val="28"/>
          <w:szCs w:val="28"/>
        </w:rPr>
        <w:t>Деловање</w:t>
      </w:r>
      <w:proofErr w:type="spellEnd"/>
      <w:r w:rsidRPr="004E78BD">
        <w:rPr>
          <w:rFonts w:ascii="Arial" w:hAnsi="Arial" w:cs="Arial"/>
          <w:b/>
          <w:bCs/>
          <w:spacing w:val="-3"/>
          <w:sz w:val="28"/>
          <w:szCs w:val="28"/>
        </w:rPr>
        <w:t xml:space="preserve"> </w:t>
      </w:r>
      <w:proofErr w:type="spellStart"/>
      <w:r w:rsidRPr="004E78BD">
        <w:rPr>
          <w:rFonts w:ascii="Arial" w:hAnsi="Arial" w:cs="Arial"/>
          <w:b/>
          <w:bCs/>
          <w:sz w:val="28"/>
          <w:szCs w:val="28"/>
        </w:rPr>
        <w:t>након</w:t>
      </w:r>
      <w:proofErr w:type="spellEnd"/>
      <w:r w:rsidRPr="004E78BD">
        <w:rPr>
          <w:rFonts w:ascii="Arial" w:hAnsi="Arial" w:cs="Arial"/>
          <w:b/>
          <w:bCs/>
          <w:spacing w:val="-2"/>
          <w:sz w:val="28"/>
          <w:szCs w:val="28"/>
        </w:rPr>
        <w:t xml:space="preserve"> </w:t>
      </w:r>
      <w:proofErr w:type="spellStart"/>
      <w:r w:rsidRPr="004E78BD">
        <w:rPr>
          <w:rFonts w:ascii="Arial" w:hAnsi="Arial" w:cs="Arial"/>
          <w:b/>
          <w:bCs/>
          <w:sz w:val="28"/>
          <w:szCs w:val="28"/>
        </w:rPr>
        <w:t>саобраћајне</w:t>
      </w:r>
      <w:proofErr w:type="spellEnd"/>
      <w:r w:rsidRPr="004E78BD">
        <w:rPr>
          <w:rFonts w:ascii="Arial" w:hAnsi="Arial" w:cs="Arial"/>
          <w:b/>
          <w:bCs/>
          <w:spacing w:val="-3"/>
          <w:sz w:val="28"/>
          <w:szCs w:val="28"/>
        </w:rPr>
        <w:t xml:space="preserve"> </w:t>
      </w:r>
      <w:proofErr w:type="spellStart"/>
      <w:r w:rsidRPr="004E78BD">
        <w:rPr>
          <w:rFonts w:ascii="Arial" w:hAnsi="Arial" w:cs="Arial"/>
          <w:b/>
          <w:bCs/>
          <w:sz w:val="28"/>
          <w:szCs w:val="28"/>
        </w:rPr>
        <w:t>незгоде</w:t>
      </w:r>
      <w:bookmarkEnd w:id="70"/>
      <w:bookmarkEnd w:id="71"/>
      <w:bookmarkEnd w:id="72"/>
      <w:proofErr w:type="spellEnd"/>
    </w:p>
    <w:p w14:paraId="298678FD" w14:textId="77777777" w:rsidR="00192C49" w:rsidRDefault="00192C49" w:rsidP="00192C49">
      <w:pPr>
        <w:pStyle w:val="Heading2"/>
        <w:rPr>
          <w:lang w:val="sr-Cyrl-RS"/>
        </w:rPr>
      </w:pPr>
    </w:p>
    <w:p w14:paraId="26DC4D11" w14:textId="77777777" w:rsidR="00192C49" w:rsidRDefault="00192C49" w:rsidP="00192C49">
      <w:pPr>
        <w:rPr>
          <w:lang w:val="sr-Cyrl-RS"/>
        </w:rPr>
      </w:pPr>
    </w:p>
    <w:tbl>
      <w:tblPr>
        <w:tblStyle w:val="TableGrid"/>
        <w:tblW w:w="0" w:type="auto"/>
        <w:tblLook w:val="04A0" w:firstRow="1" w:lastRow="0" w:firstColumn="1" w:lastColumn="0" w:noHBand="0" w:noVBand="1"/>
      </w:tblPr>
      <w:tblGrid>
        <w:gridCol w:w="9300"/>
      </w:tblGrid>
      <w:tr w:rsidR="00192C49" w14:paraId="480371FF" w14:textId="77777777" w:rsidTr="00A2681D">
        <w:tc>
          <w:tcPr>
            <w:tcW w:w="9350" w:type="dxa"/>
            <w:tcBorders>
              <w:top w:val="single" w:sz="24" w:space="0" w:color="FFC000" w:themeColor="accent4"/>
              <w:left w:val="single" w:sz="24" w:space="0" w:color="FFC000" w:themeColor="accent4"/>
              <w:bottom w:val="single" w:sz="24" w:space="0" w:color="FFC000" w:themeColor="accent4"/>
              <w:right w:val="single" w:sz="24" w:space="0" w:color="FFC000" w:themeColor="accent4"/>
            </w:tcBorders>
          </w:tcPr>
          <w:p w14:paraId="6C853FC4" w14:textId="77777777" w:rsidR="00192C49" w:rsidRPr="00A8513A" w:rsidRDefault="00192C49" w:rsidP="00A2681D">
            <w:pPr>
              <w:spacing w:before="159"/>
              <w:ind w:left="202" w:right="201"/>
              <w:jc w:val="center"/>
              <w:rPr>
                <w:rFonts w:ascii="Arial" w:hAnsi="Arial" w:cs="Arial"/>
                <w:b/>
                <w:color w:val="BF8F00" w:themeColor="accent4" w:themeShade="BF"/>
                <w:lang w:val="sr-Cyrl-RS"/>
              </w:rPr>
            </w:pPr>
            <w:proofErr w:type="spellStart"/>
            <w:r w:rsidRPr="00A8513A">
              <w:rPr>
                <w:rFonts w:ascii="Arial" w:hAnsi="Arial" w:cs="Arial"/>
                <w:b/>
                <w:color w:val="BF8F00" w:themeColor="accent4" w:themeShade="BF"/>
              </w:rPr>
              <w:t>Посебни</w:t>
            </w:r>
            <w:proofErr w:type="spellEnd"/>
            <w:r w:rsidRPr="00A8513A">
              <w:rPr>
                <w:rFonts w:ascii="Arial" w:hAnsi="Arial" w:cs="Arial"/>
                <w:b/>
                <w:color w:val="BF8F00" w:themeColor="accent4" w:themeShade="BF"/>
                <w:spacing w:val="-1"/>
              </w:rPr>
              <w:t xml:space="preserve"> </w:t>
            </w:r>
            <w:proofErr w:type="spellStart"/>
            <w:r w:rsidRPr="00A8513A">
              <w:rPr>
                <w:rFonts w:ascii="Arial" w:hAnsi="Arial" w:cs="Arial"/>
                <w:b/>
                <w:color w:val="BF8F00" w:themeColor="accent4" w:themeShade="BF"/>
              </w:rPr>
              <w:t>циљ</w:t>
            </w:r>
            <w:proofErr w:type="spellEnd"/>
            <w:r w:rsidRPr="00A8513A">
              <w:rPr>
                <w:rFonts w:ascii="Arial" w:hAnsi="Arial" w:cs="Arial"/>
                <w:b/>
                <w:color w:val="BF8F00" w:themeColor="accent4" w:themeShade="BF"/>
                <w:spacing w:val="-1"/>
              </w:rPr>
              <w:t xml:space="preserve"> </w:t>
            </w:r>
            <w:r w:rsidRPr="00A8513A">
              <w:rPr>
                <w:rFonts w:ascii="Arial" w:hAnsi="Arial" w:cs="Arial"/>
                <w:b/>
                <w:color w:val="BF8F00" w:themeColor="accent4" w:themeShade="BF"/>
                <w:spacing w:val="-1"/>
                <w:lang w:val="sr-Cyrl-RS"/>
              </w:rPr>
              <w:t>5</w:t>
            </w:r>
          </w:p>
          <w:p w14:paraId="4EEC440E" w14:textId="77777777" w:rsidR="00192C49" w:rsidRPr="00A8513A" w:rsidRDefault="00192C49" w:rsidP="00A2681D">
            <w:pPr>
              <w:spacing w:before="115"/>
              <w:ind w:left="521" w:right="241"/>
              <w:jc w:val="center"/>
              <w:rPr>
                <w:rFonts w:ascii="Comic Sans MS" w:hAnsi="Comic Sans MS"/>
                <w:b/>
                <w:bCs/>
                <w:color w:val="BF8F00" w:themeColor="accent4" w:themeShade="BF"/>
              </w:rPr>
            </w:pPr>
            <w:proofErr w:type="spellStart"/>
            <w:r w:rsidRPr="00A8513A">
              <w:rPr>
                <w:rFonts w:ascii="Comic Sans MS" w:hAnsi="Comic Sans MS"/>
                <w:b/>
                <w:bCs/>
                <w:color w:val="BF8F00" w:themeColor="accent4" w:themeShade="BF"/>
              </w:rPr>
              <w:t>Систем</w:t>
            </w:r>
            <w:proofErr w:type="spellEnd"/>
            <w:r w:rsidRPr="00A8513A">
              <w:rPr>
                <w:rFonts w:ascii="Comic Sans MS" w:hAnsi="Comic Sans MS"/>
                <w:b/>
                <w:bCs/>
                <w:color w:val="BF8F00" w:themeColor="accent4" w:themeShade="BF"/>
                <w:spacing w:val="-5"/>
              </w:rPr>
              <w:t xml:space="preserve"> </w:t>
            </w:r>
            <w:proofErr w:type="spellStart"/>
            <w:r w:rsidRPr="00A8513A">
              <w:rPr>
                <w:rFonts w:ascii="Comic Sans MS" w:hAnsi="Comic Sans MS"/>
                <w:b/>
                <w:bCs/>
                <w:color w:val="BF8F00" w:themeColor="accent4" w:themeShade="BF"/>
              </w:rPr>
              <w:t>спасавања</w:t>
            </w:r>
            <w:proofErr w:type="spellEnd"/>
            <w:r w:rsidRPr="00A8513A">
              <w:rPr>
                <w:rFonts w:ascii="Comic Sans MS" w:hAnsi="Comic Sans MS"/>
                <w:b/>
                <w:bCs/>
                <w:color w:val="BF8F00" w:themeColor="accent4" w:themeShade="BF"/>
                <w:spacing w:val="-4"/>
              </w:rPr>
              <w:t xml:space="preserve"> </w:t>
            </w:r>
            <w:r w:rsidRPr="00A8513A">
              <w:rPr>
                <w:rFonts w:ascii="Comic Sans MS" w:hAnsi="Comic Sans MS"/>
                <w:b/>
                <w:bCs/>
                <w:color w:val="BF8F00" w:themeColor="accent4" w:themeShade="BF"/>
              </w:rPr>
              <w:t>и</w:t>
            </w:r>
            <w:r w:rsidRPr="00A8513A">
              <w:rPr>
                <w:rFonts w:ascii="Comic Sans MS" w:hAnsi="Comic Sans MS"/>
                <w:b/>
                <w:bCs/>
                <w:color w:val="BF8F00" w:themeColor="accent4" w:themeShade="BF"/>
                <w:spacing w:val="-3"/>
              </w:rPr>
              <w:t xml:space="preserve"> </w:t>
            </w:r>
            <w:proofErr w:type="spellStart"/>
            <w:r w:rsidRPr="00A8513A">
              <w:rPr>
                <w:rFonts w:ascii="Comic Sans MS" w:hAnsi="Comic Sans MS"/>
                <w:b/>
                <w:bCs/>
                <w:color w:val="BF8F00" w:themeColor="accent4" w:themeShade="BF"/>
              </w:rPr>
              <w:t>збрињавања</w:t>
            </w:r>
            <w:proofErr w:type="spellEnd"/>
            <w:r w:rsidRPr="00A8513A">
              <w:rPr>
                <w:rFonts w:ascii="Comic Sans MS" w:hAnsi="Comic Sans MS"/>
                <w:b/>
                <w:bCs/>
                <w:color w:val="BF8F00" w:themeColor="accent4" w:themeShade="BF"/>
                <w:spacing w:val="-4"/>
              </w:rPr>
              <w:t xml:space="preserve"> </w:t>
            </w:r>
            <w:proofErr w:type="spellStart"/>
            <w:r w:rsidRPr="00A8513A">
              <w:rPr>
                <w:rFonts w:ascii="Comic Sans MS" w:hAnsi="Comic Sans MS"/>
                <w:b/>
                <w:bCs/>
                <w:color w:val="BF8F00" w:themeColor="accent4" w:themeShade="BF"/>
              </w:rPr>
              <w:t>који</w:t>
            </w:r>
            <w:proofErr w:type="spellEnd"/>
            <w:r w:rsidRPr="00A8513A">
              <w:rPr>
                <w:rFonts w:ascii="Comic Sans MS" w:hAnsi="Comic Sans MS"/>
                <w:b/>
                <w:bCs/>
                <w:color w:val="BF8F00" w:themeColor="accent4" w:themeShade="BF"/>
                <w:spacing w:val="-2"/>
              </w:rPr>
              <w:t xml:space="preserve"> </w:t>
            </w:r>
            <w:proofErr w:type="spellStart"/>
            <w:r w:rsidRPr="00A8513A">
              <w:rPr>
                <w:rFonts w:ascii="Comic Sans MS" w:hAnsi="Comic Sans MS"/>
                <w:b/>
                <w:bCs/>
                <w:color w:val="BF8F00" w:themeColor="accent4" w:themeShade="BF"/>
              </w:rPr>
              <w:t>максимизира</w:t>
            </w:r>
            <w:proofErr w:type="spellEnd"/>
            <w:r w:rsidRPr="00A8513A">
              <w:rPr>
                <w:rFonts w:ascii="Comic Sans MS" w:hAnsi="Comic Sans MS"/>
                <w:b/>
                <w:bCs/>
                <w:color w:val="BF8F00" w:themeColor="accent4" w:themeShade="BF"/>
                <w:spacing w:val="-4"/>
              </w:rPr>
              <w:t xml:space="preserve"> </w:t>
            </w:r>
            <w:proofErr w:type="spellStart"/>
            <w:r w:rsidRPr="00A8513A">
              <w:rPr>
                <w:rFonts w:ascii="Comic Sans MS" w:hAnsi="Comic Sans MS"/>
                <w:b/>
                <w:bCs/>
                <w:color w:val="BF8F00" w:themeColor="accent4" w:themeShade="BF"/>
              </w:rPr>
              <w:t>могућност</w:t>
            </w:r>
            <w:proofErr w:type="spellEnd"/>
            <w:r w:rsidRPr="00A8513A">
              <w:rPr>
                <w:rFonts w:ascii="Comic Sans MS" w:hAnsi="Comic Sans MS"/>
                <w:b/>
                <w:bCs/>
                <w:color w:val="BF8F00" w:themeColor="accent4" w:themeShade="BF"/>
                <w:spacing w:val="-3"/>
              </w:rPr>
              <w:t xml:space="preserve"> </w:t>
            </w:r>
            <w:proofErr w:type="spellStart"/>
            <w:r w:rsidRPr="00A8513A">
              <w:rPr>
                <w:rFonts w:ascii="Comic Sans MS" w:hAnsi="Comic Sans MS"/>
                <w:b/>
                <w:bCs/>
                <w:color w:val="BF8F00" w:themeColor="accent4" w:themeShade="BF"/>
              </w:rPr>
              <w:t>преживљавања</w:t>
            </w:r>
            <w:proofErr w:type="spellEnd"/>
            <w:r w:rsidRPr="00A8513A">
              <w:rPr>
                <w:rFonts w:ascii="Comic Sans MS" w:hAnsi="Comic Sans MS"/>
                <w:b/>
                <w:bCs/>
                <w:color w:val="BF8F00" w:themeColor="accent4" w:themeShade="BF"/>
                <w:spacing w:val="-4"/>
              </w:rPr>
              <w:t xml:space="preserve"> </w:t>
            </w:r>
            <w:r w:rsidRPr="00A8513A">
              <w:rPr>
                <w:rFonts w:ascii="Comic Sans MS" w:hAnsi="Comic Sans MS"/>
                <w:b/>
                <w:bCs/>
                <w:color w:val="BF8F00" w:themeColor="accent4" w:themeShade="BF"/>
              </w:rPr>
              <w:t>и</w:t>
            </w:r>
            <w:r w:rsidRPr="00A8513A">
              <w:rPr>
                <w:rFonts w:ascii="Comic Sans MS" w:hAnsi="Comic Sans MS"/>
                <w:b/>
                <w:bCs/>
                <w:color w:val="BF8F00" w:themeColor="accent4" w:themeShade="BF"/>
                <w:spacing w:val="-57"/>
              </w:rPr>
              <w:t xml:space="preserve"> </w:t>
            </w:r>
            <w:proofErr w:type="spellStart"/>
            <w:r w:rsidRPr="00A8513A">
              <w:rPr>
                <w:rFonts w:ascii="Comic Sans MS" w:hAnsi="Comic Sans MS"/>
                <w:b/>
                <w:bCs/>
                <w:color w:val="BF8F00" w:themeColor="accent4" w:themeShade="BF"/>
              </w:rPr>
              <w:t>успешност</w:t>
            </w:r>
            <w:proofErr w:type="spellEnd"/>
            <w:r w:rsidRPr="00A8513A">
              <w:rPr>
                <w:rFonts w:ascii="Comic Sans MS" w:hAnsi="Comic Sans MS"/>
                <w:b/>
                <w:bCs/>
                <w:color w:val="BF8F00" w:themeColor="accent4" w:themeShade="BF"/>
                <w:spacing w:val="-2"/>
              </w:rPr>
              <w:t xml:space="preserve"> </w:t>
            </w:r>
            <w:proofErr w:type="spellStart"/>
            <w:r w:rsidRPr="00A8513A">
              <w:rPr>
                <w:rFonts w:ascii="Comic Sans MS" w:hAnsi="Comic Sans MS"/>
                <w:b/>
                <w:bCs/>
                <w:color w:val="BF8F00" w:themeColor="accent4" w:themeShade="BF"/>
              </w:rPr>
              <w:t>здравственог</w:t>
            </w:r>
            <w:proofErr w:type="spellEnd"/>
            <w:r w:rsidRPr="00A8513A">
              <w:rPr>
                <w:rFonts w:ascii="Comic Sans MS" w:hAnsi="Comic Sans MS"/>
                <w:b/>
                <w:bCs/>
                <w:color w:val="BF8F00" w:themeColor="accent4" w:themeShade="BF"/>
                <w:spacing w:val="-1"/>
              </w:rPr>
              <w:t xml:space="preserve"> </w:t>
            </w:r>
            <w:proofErr w:type="spellStart"/>
            <w:r w:rsidRPr="00A8513A">
              <w:rPr>
                <w:rFonts w:ascii="Comic Sans MS" w:hAnsi="Comic Sans MS"/>
                <w:b/>
                <w:bCs/>
                <w:color w:val="BF8F00" w:themeColor="accent4" w:themeShade="BF"/>
              </w:rPr>
              <w:t>опоравка</w:t>
            </w:r>
            <w:proofErr w:type="spellEnd"/>
            <w:r w:rsidRPr="00A8513A">
              <w:rPr>
                <w:rFonts w:ascii="Comic Sans MS" w:hAnsi="Comic Sans MS"/>
                <w:b/>
                <w:bCs/>
                <w:color w:val="BF8F00" w:themeColor="accent4" w:themeShade="BF"/>
                <w:spacing w:val="-2"/>
              </w:rPr>
              <w:t xml:space="preserve"> </w:t>
            </w:r>
            <w:proofErr w:type="spellStart"/>
            <w:r w:rsidRPr="00A8513A">
              <w:rPr>
                <w:rFonts w:ascii="Comic Sans MS" w:hAnsi="Comic Sans MS"/>
                <w:b/>
                <w:bCs/>
                <w:color w:val="BF8F00" w:themeColor="accent4" w:themeShade="BF"/>
              </w:rPr>
              <w:t>повређених</w:t>
            </w:r>
            <w:proofErr w:type="spellEnd"/>
            <w:r w:rsidRPr="00A8513A">
              <w:rPr>
                <w:rFonts w:ascii="Comic Sans MS" w:hAnsi="Comic Sans MS"/>
                <w:b/>
                <w:bCs/>
                <w:color w:val="BF8F00" w:themeColor="accent4" w:themeShade="BF"/>
                <w:spacing w:val="-2"/>
              </w:rPr>
              <w:t xml:space="preserve"> </w:t>
            </w:r>
            <w:r w:rsidRPr="00A8513A">
              <w:rPr>
                <w:rFonts w:ascii="Comic Sans MS" w:hAnsi="Comic Sans MS"/>
                <w:b/>
                <w:bCs/>
                <w:color w:val="BF8F00" w:themeColor="accent4" w:themeShade="BF"/>
              </w:rPr>
              <w:t>у</w:t>
            </w:r>
            <w:r w:rsidRPr="00A8513A">
              <w:rPr>
                <w:rFonts w:ascii="Comic Sans MS" w:hAnsi="Comic Sans MS"/>
                <w:b/>
                <w:bCs/>
                <w:color w:val="BF8F00" w:themeColor="accent4" w:themeShade="BF"/>
                <w:spacing w:val="-4"/>
              </w:rPr>
              <w:t xml:space="preserve"> </w:t>
            </w:r>
            <w:proofErr w:type="spellStart"/>
            <w:r w:rsidRPr="00A8513A">
              <w:rPr>
                <w:rFonts w:ascii="Comic Sans MS" w:hAnsi="Comic Sans MS"/>
                <w:b/>
                <w:bCs/>
                <w:color w:val="BF8F00" w:themeColor="accent4" w:themeShade="BF"/>
              </w:rPr>
              <w:t>саобраћајним</w:t>
            </w:r>
            <w:proofErr w:type="spellEnd"/>
            <w:r w:rsidRPr="00A8513A">
              <w:rPr>
                <w:rFonts w:ascii="Comic Sans MS" w:hAnsi="Comic Sans MS"/>
                <w:b/>
                <w:bCs/>
                <w:color w:val="BF8F00" w:themeColor="accent4" w:themeShade="BF"/>
                <w:spacing w:val="-3"/>
              </w:rPr>
              <w:t xml:space="preserve"> </w:t>
            </w:r>
            <w:proofErr w:type="spellStart"/>
            <w:r w:rsidRPr="00A8513A">
              <w:rPr>
                <w:rFonts w:ascii="Comic Sans MS" w:hAnsi="Comic Sans MS"/>
                <w:b/>
                <w:bCs/>
                <w:color w:val="BF8F00" w:themeColor="accent4" w:themeShade="BF"/>
              </w:rPr>
              <w:t>незгодама</w:t>
            </w:r>
            <w:proofErr w:type="spellEnd"/>
          </w:p>
          <w:p w14:paraId="58FB9EAF" w14:textId="77777777" w:rsidR="00192C49" w:rsidRPr="003C6584" w:rsidRDefault="00192C49" w:rsidP="00A2681D">
            <w:pPr>
              <w:spacing w:before="116"/>
              <w:ind w:left="202" w:right="208"/>
              <w:jc w:val="center"/>
              <w:rPr>
                <w:rFonts w:ascii="Comic Sans MS" w:hAnsi="Comic Sans MS"/>
                <w:b/>
                <w:bCs/>
                <w:lang w:val="sr-Cyrl-RS"/>
              </w:rPr>
            </w:pPr>
          </w:p>
        </w:tc>
      </w:tr>
    </w:tbl>
    <w:tbl>
      <w:tblPr>
        <w:tblStyle w:val="TableGrid1"/>
        <w:tblW w:w="9351" w:type="dxa"/>
        <w:tblLayout w:type="fixed"/>
        <w:tblLook w:val="01E0" w:firstRow="1" w:lastRow="1" w:firstColumn="1" w:lastColumn="1" w:noHBand="0" w:noVBand="0"/>
      </w:tblPr>
      <w:tblGrid>
        <w:gridCol w:w="5247"/>
        <w:gridCol w:w="2119"/>
        <w:gridCol w:w="1985"/>
      </w:tblGrid>
      <w:tr w:rsidR="00192C49" w:rsidRPr="00D94E23" w14:paraId="06403446" w14:textId="77777777" w:rsidTr="00A2681D">
        <w:trPr>
          <w:trHeight w:val="791"/>
        </w:trPr>
        <w:tc>
          <w:tcPr>
            <w:tcW w:w="5247" w:type="dxa"/>
            <w:shd w:val="clear" w:color="auto" w:fill="FFE599" w:themeFill="accent4" w:themeFillTint="66"/>
          </w:tcPr>
          <w:p w14:paraId="473915FC" w14:textId="77777777" w:rsidR="00192C49" w:rsidRPr="00D94E23" w:rsidRDefault="00192C49" w:rsidP="00A2681D">
            <w:pPr>
              <w:pStyle w:val="TableParagraph"/>
              <w:spacing w:before="2"/>
              <w:rPr>
                <w:rFonts w:ascii="Arial" w:hAnsi="Arial" w:cs="Arial"/>
                <w:b/>
              </w:rPr>
            </w:pPr>
          </w:p>
          <w:p w14:paraId="740D2FEC" w14:textId="77777777" w:rsidR="00192C49" w:rsidRPr="00D94E23" w:rsidRDefault="00192C49" w:rsidP="00A2681D">
            <w:pPr>
              <w:pStyle w:val="TableParagraph"/>
              <w:ind w:left="875"/>
              <w:rPr>
                <w:rFonts w:ascii="Arial" w:hAnsi="Arial" w:cs="Arial"/>
                <w:b/>
                <w:sz w:val="24"/>
              </w:rPr>
            </w:pPr>
            <w:proofErr w:type="spellStart"/>
            <w:r w:rsidRPr="00D94E23">
              <w:rPr>
                <w:rFonts w:ascii="Arial" w:hAnsi="Arial" w:cs="Arial"/>
                <w:b/>
                <w:sz w:val="24"/>
              </w:rPr>
              <w:t>Показатељ</w:t>
            </w:r>
            <w:proofErr w:type="spellEnd"/>
            <w:r w:rsidRPr="00D94E23">
              <w:rPr>
                <w:rFonts w:ascii="Arial" w:hAnsi="Arial" w:cs="Arial"/>
                <w:b/>
                <w:spacing w:val="-3"/>
                <w:sz w:val="24"/>
              </w:rPr>
              <w:t xml:space="preserve"> </w:t>
            </w:r>
            <w:proofErr w:type="spellStart"/>
            <w:r w:rsidRPr="00D94E23">
              <w:rPr>
                <w:rFonts w:ascii="Arial" w:hAnsi="Arial" w:cs="Arial"/>
                <w:b/>
                <w:sz w:val="24"/>
              </w:rPr>
              <w:t>исхода</w:t>
            </w:r>
            <w:proofErr w:type="spellEnd"/>
            <w:r w:rsidRPr="00D94E23">
              <w:rPr>
                <w:rFonts w:ascii="Arial" w:hAnsi="Arial" w:cs="Arial"/>
                <w:b/>
                <w:spacing w:val="-3"/>
                <w:sz w:val="24"/>
              </w:rPr>
              <w:t xml:space="preserve"> </w:t>
            </w:r>
            <w:r w:rsidRPr="00D94E23">
              <w:rPr>
                <w:rFonts w:ascii="Arial" w:hAnsi="Arial" w:cs="Arial"/>
                <w:b/>
                <w:sz w:val="24"/>
              </w:rPr>
              <w:t>(</w:t>
            </w:r>
            <w:proofErr w:type="spellStart"/>
            <w:r w:rsidRPr="00D94E23">
              <w:rPr>
                <w:rFonts w:ascii="Arial" w:hAnsi="Arial" w:cs="Arial"/>
                <w:b/>
                <w:sz w:val="24"/>
              </w:rPr>
              <w:t>успешности</w:t>
            </w:r>
            <w:proofErr w:type="spellEnd"/>
            <w:r w:rsidRPr="00D94E23">
              <w:rPr>
                <w:rFonts w:ascii="Arial" w:hAnsi="Arial" w:cs="Arial"/>
                <w:b/>
                <w:sz w:val="24"/>
              </w:rPr>
              <w:t>)</w:t>
            </w:r>
          </w:p>
        </w:tc>
        <w:tc>
          <w:tcPr>
            <w:tcW w:w="2119" w:type="dxa"/>
            <w:shd w:val="clear" w:color="auto" w:fill="FFE599" w:themeFill="accent4" w:themeFillTint="66"/>
          </w:tcPr>
          <w:p w14:paraId="38F46699" w14:textId="77777777" w:rsidR="00192C49" w:rsidRPr="00D94E23" w:rsidRDefault="00192C49" w:rsidP="00A2681D">
            <w:pPr>
              <w:pStyle w:val="TableParagraph"/>
              <w:spacing w:before="116"/>
              <w:ind w:left="156" w:right="123" w:firstLine="372"/>
              <w:jc w:val="center"/>
              <w:rPr>
                <w:rFonts w:ascii="Arial" w:hAnsi="Arial" w:cs="Arial"/>
                <w:b/>
                <w:sz w:val="24"/>
              </w:rPr>
            </w:pPr>
            <w:proofErr w:type="spellStart"/>
            <w:r w:rsidRPr="00D94E23">
              <w:rPr>
                <w:rFonts w:ascii="Arial" w:hAnsi="Arial" w:cs="Arial"/>
                <w:b/>
                <w:sz w:val="24"/>
              </w:rPr>
              <w:t>Почетна</w:t>
            </w:r>
            <w:proofErr w:type="spellEnd"/>
            <w:r w:rsidRPr="00D94E23">
              <w:rPr>
                <w:rFonts w:ascii="Arial" w:hAnsi="Arial" w:cs="Arial"/>
                <w:b/>
                <w:spacing w:val="1"/>
                <w:sz w:val="24"/>
              </w:rPr>
              <w:t xml:space="preserve"> </w:t>
            </w:r>
            <w:proofErr w:type="spellStart"/>
            <w:r w:rsidRPr="00D94E23">
              <w:rPr>
                <w:rFonts w:ascii="Arial" w:hAnsi="Arial" w:cs="Arial"/>
                <w:b/>
                <w:sz w:val="24"/>
              </w:rPr>
              <w:t>вредност</w:t>
            </w:r>
            <w:proofErr w:type="spellEnd"/>
            <w:r w:rsidRPr="00D94E23">
              <w:rPr>
                <w:rFonts w:ascii="Arial" w:hAnsi="Arial" w:cs="Arial"/>
                <w:b/>
                <w:spacing w:val="-11"/>
                <w:sz w:val="24"/>
              </w:rPr>
              <w:t xml:space="preserve"> </w:t>
            </w:r>
            <w:r w:rsidRPr="00D94E23">
              <w:rPr>
                <w:rFonts w:ascii="Arial" w:hAnsi="Arial" w:cs="Arial"/>
                <w:b/>
                <w:sz w:val="24"/>
              </w:rPr>
              <w:t>(20</w:t>
            </w:r>
            <w:r w:rsidRPr="00D94E23">
              <w:rPr>
                <w:rFonts w:ascii="Arial" w:hAnsi="Arial" w:cs="Arial"/>
                <w:b/>
                <w:sz w:val="24"/>
                <w:lang w:val="sr-Cyrl-RS"/>
              </w:rPr>
              <w:t>23</w:t>
            </w:r>
            <w:r w:rsidRPr="00D94E23">
              <w:rPr>
                <w:rFonts w:ascii="Arial" w:hAnsi="Arial" w:cs="Arial"/>
                <w:b/>
                <w:sz w:val="24"/>
              </w:rPr>
              <w:t>)</w:t>
            </w:r>
          </w:p>
        </w:tc>
        <w:tc>
          <w:tcPr>
            <w:tcW w:w="1985" w:type="dxa"/>
            <w:shd w:val="clear" w:color="auto" w:fill="FFE599" w:themeFill="accent4" w:themeFillTint="66"/>
          </w:tcPr>
          <w:p w14:paraId="1310CAC9" w14:textId="77777777" w:rsidR="00192C49" w:rsidRPr="00D94E23" w:rsidRDefault="00192C49" w:rsidP="00A2681D">
            <w:pPr>
              <w:pStyle w:val="TableParagraph"/>
              <w:spacing w:before="116"/>
              <w:ind w:left="314" w:right="274" w:firstLine="100"/>
              <w:jc w:val="center"/>
              <w:rPr>
                <w:rFonts w:ascii="Arial" w:hAnsi="Arial" w:cs="Arial"/>
                <w:b/>
                <w:sz w:val="24"/>
              </w:rPr>
            </w:pPr>
            <w:proofErr w:type="spellStart"/>
            <w:r w:rsidRPr="00D94E23">
              <w:rPr>
                <w:rFonts w:ascii="Arial" w:hAnsi="Arial" w:cs="Arial"/>
                <w:b/>
                <w:sz w:val="24"/>
              </w:rPr>
              <w:t>Циљна</w:t>
            </w:r>
            <w:proofErr w:type="spellEnd"/>
            <w:r w:rsidRPr="00D94E23">
              <w:rPr>
                <w:rFonts w:ascii="Arial" w:hAnsi="Arial" w:cs="Arial"/>
                <w:b/>
                <w:spacing w:val="1"/>
                <w:sz w:val="24"/>
              </w:rPr>
              <w:t xml:space="preserve"> </w:t>
            </w:r>
            <w:proofErr w:type="spellStart"/>
            <w:r w:rsidRPr="00D94E23">
              <w:rPr>
                <w:rFonts w:ascii="Arial" w:hAnsi="Arial" w:cs="Arial"/>
                <w:b/>
                <w:sz w:val="24"/>
              </w:rPr>
              <w:t>вредност</w:t>
            </w:r>
            <w:proofErr w:type="spellEnd"/>
          </w:p>
        </w:tc>
      </w:tr>
      <w:tr w:rsidR="00192C49" w:rsidRPr="00656761" w14:paraId="1F2B3C2C" w14:textId="77777777" w:rsidTr="00A2681D">
        <w:trPr>
          <w:trHeight w:val="1499"/>
        </w:trPr>
        <w:tc>
          <w:tcPr>
            <w:tcW w:w="5247" w:type="dxa"/>
            <w:shd w:val="clear" w:color="auto" w:fill="FFE599" w:themeFill="accent4" w:themeFillTint="66"/>
          </w:tcPr>
          <w:p w14:paraId="68221E32" w14:textId="77777777" w:rsidR="00192C49" w:rsidRPr="00BB2A33" w:rsidRDefault="00192C49" w:rsidP="00A2681D">
            <w:pPr>
              <w:pStyle w:val="TableParagraph"/>
              <w:spacing w:before="52"/>
              <w:ind w:right="109"/>
              <w:rPr>
                <w:rFonts w:ascii="Arial" w:hAnsi="Arial" w:cs="Arial"/>
                <w:sz w:val="24"/>
                <w:lang w:val="sr-Cyrl-RS"/>
              </w:rPr>
            </w:pPr>
            <w:r w:rsidRPr="00BB2A33">
              <w:rPr>
                <w:rFonts w:ascii="Arial" w:hAnsi="Arial" w:cs="Arial"/>
                <w:sz w:val="24"/>
                <w:lang w:val="sr-Cyrl-RS"/>
              </w:rPr>
              <w:t>Укупно време одзива преболничке хитне медицинске помоћи (од настанка саобраћајне незгоде до доласка на место незгоде)</w:t>
            </w:r>
          </w:p>
          <w:p w14:paraId="7FED49EA" w14:textId="77777777" w:rsidR="00192C49" w:rsidRPr="00BB2A33" w:rsidRDefault="00192C49" w:rsidP="00A2681D">
            <w:pPr>
              <w:pStyle w:val="TableParagraph"/>
              <w:spacing w:before="52"/>
              <w:ind w:right="109"/>
              <w:rPr>
                <w:rFonts w:ascii="Arial" w:hAnsi="Arial" w:cs="Arial"/>
                <w:sz w:val="24"/>
                <w:lang w:val="sr-Cyrl-RS"/>
              </w:rPr>
            </w:pPr>
            <w:r w:rsidRPr="00BB2A33">
              <w:rPr>
                <w:rFonts w:ascii="Arial" w:hAnsi="Arial" w:cs="Arial"/>
                <w:sz w:val="24"/>
                <w:lang w:val="sr-Cyrl-RS"/>
              </w:rPr>
              <w:t>* урбано/ рурално подручје, у минутима</w:t>
            </w:r>
          </w:p>
          <w:p w14:paraId="4D398979" w14:textId="77777777" w:rsidR="00192C49" w:rsidRPr="00656761" w:rsidRDefault="00192C49" w:rsidP="00A2681D">
            <w:pPr>
              <w:pStyle w:val="TableParagraph"/>
              <w:spacing w:before="52"/>
              <w:ind w:right="109"/>
              <w:jc w:val="right"/>
              <w:rPr>
                <w:rFonts w:ascii="Arial" w:hAnsi="Arial" w:cs="Arial"/>
                <w:sz w:val="24"/>
                <w:lang w:val="sr-Cyrl-RS"/>
              </w:rPr>
            </w:pPr>
            <w:r w:rsidRPr="00BB2A33">
              <w:rPr>
                <w:rFonts w:ascii="Arial" w:hAnsi="Arial" w:cs="Arial"/>
                <w:sz w:val="24"/>
                <w:lang w:val="sr-Cyrl-RS"/>
              </w:rPr>
              <w:t xml:space="preserve">(Извештај </w:t>
            </w:r>
            <w:r>
              <w:rPr>
                <w:rFonts w:ascii="Arial" w:hAnsi="Arial" w:cs="Arial"/>
                <w:sz w:val="24"/>
                <w:lang w:val="sr-Cyrl-RS"/>
              </w:rPr>
              <w:t>дома здравља Лајковац</w:t>
            </w:r>
            <w:r w:rsidRPr="00BB2A33">
              <w:rPr>
                <w:rFonts w:ascii="Arial" w:hAnsi="Arial" w:cs="Arial"/>
                <w:sz w:val="24"/>
                <w:lang w:val="sr-Cyrl-RS"/>
              </w:rPr>
              <w:t>)</w:t>
            </w:r>
          </w:p>
        </w:tc>
        <w:tc>
          <w:tcPr>
            <w:tcW w:w="2119" w:type="dxa"/>
          </w:tcPr>
          <w:p w14:paraId="335BBD5A" w14:textId="77777777" w:rsidR="00192C49" w:rsidRDefault="00192C49" w:rsidP="00A2681D">
            <w:pPr>
              <w:pStyle w:val="TableParagraph"/>
              <w:ind w:left="132" w:right="112"/>
              <w:jc w:val="center"/>
              <w:rPr>
                <w:sz w:val="24"/>
              </w:rPr>
            </w:pPr>
          </w:p>
          <w:p w14:paraId="617BE9BA" w14:textId="77777777" w:rsidR="00192C49" w:rsidRPr="00BB2A33" w:rsidRDefault="00192C49" w:rsidP="00A2681D">
            <w:pPr>
              <w:pStyle w:val="TableParagraph"/>
              <w:ind w:left="132" w:right="112"/>
              <w:jc w:val="center"/>
              <w:rPr>
                <w:rFonts w:ascii="Arial" w:hAnsi="Arial" w:cs="Arial"/>
                <w:sz w:val="24"/>
              </w:rPr>
            </w:pPr>
            <w:proofErr w:type="spellStart"/>
            <w:r w:rsidRPr="00BB2A33">
              <w:rPr>
                <w:rFonts w:ascii="Arial" w:hAnsi="Arial" w:cs="Arial"/>
                <w:sz w:val="24"/>
              </w:rPr>
              <w:t>Није</w:t>
            </w:r>
            <w:proofErr w:type="spellEnd"/>
            <w:r w:rsidRPr="00BB2A33">
              <w:rPr>
                <w:rFonts w:ascii="Arial" w:hAnsi="Arial" w:cs="Arial"/>
                <w:spacing w:val="-3"/>
                <w:sz w:val="24"/>
              </w:rPr>
              <w:t xml:space="preserve"> </w:t>
            </w:r>
            <w:proofErr w:type="spellStart"/>
            <w:r w:rsidRPr="00BB2A33">
              <w:rPr>
                <w:rFonts w:ascii="Arial" w:hAnsi="Arial" w:cs="Arial"/>
                <w:sz w:val="24"/>
              </w:rPr>
              <w:t>мерено</w:t>
            </w:r>
            <w:proofErr w:type="spellEnd"/>
          </w:p>
        </w:tc>
        <w:tc>
          <w:tcPr>
            <w:tcW w:w="1985" w:type="dxa"/>
          </w:tcPr>
          <w:p w14:paraId="69C28213" w14:textId="77777777" w:rsidR="00192C49" w:rsidRPr="00BB2A33" w:rsidRDefault="00192C49" w:rsidP="00A2681D">
            <w:pPr>
              <w:pStyle w:val="TableParagraph"/>
              <w:spacing w:before="60"/>
              <w:rPr>
                <w:rFonts w:ascii="Arial" w:hAnsi="Arial" w:cs="Arial"/>
                <w:sz w:val="24"/>
                <w:lang w:val="sr-Cyrl-RS"/>
              </w:rPr>
            </w:pPr>
            <w:r w:rsidRPr="00BB2A33">
              <w:rPr>
                <w:rFonts w:ascii="Arial" w:hAnsi="Arial" w:cs="Arial"/>
                <w:sz w:val="24"/>
                <w:lang w:val="sr-Cyrl-RS"/>
              </w:rPr>
              <w:t>(2025) 10/20*</w:t>
            </w:r>
          </w:p>
          <w:p w14:paraId="6604F641" w14:textId="77777777" w:rsidR="00192C49" w:rsidRPr="00BB2A33" w:rsidRDefault="00192C49" w:rsidP="00A2681D">
            <w:pPr>
              <w:pStyle w:val="TableParagraph"/>
              <w:spacing w:before="60"/>
              <w:rPr>
                <w:rFonts w:ascii="Arial" w:hAnsi="Arial" w:cs="Arial"/>
                <w:sz w:val="24"/>
                <w:lang w:val="sr-Cyrl-RS"/>
              </w:rPr>
            </w:pPr>
            <w:r w:rsidRPr="00BB2A33">
              <w:rPr>
                <w:rFonts w:ascii="Arial" w:hAnsi="Arial" w:cs="Arial"/>
                <w:sz w:val="24"/>
                <w:lang w:val="sr-Cyrl-RS"/>
              </w:rPr>
              <w:t>(2027) 9/17</w:t>
            </w:r>
            <w:r>
              <w:rPr>
                <w:rFonts w:ascii="Arial" w:hAnsi="Arial" w:cs="Arial"/>
                <w:sz w:val="24"/>
                <w:lang w:val="sr-Cyrl-RS"/>
              </w:rPr>
              <w:t>*</w:t>
            </w:r>
          </w:p>
          <w:p w14:paraId="67681645" w14:textId="77777777" w:rsidR="00192C49" w:rsidRPr="00656761" w:rsidRDefault="00192C49" w:rsidP="00A2681D">
            <w:pPr>
              <w:pStyle w:val="TableParagraph"/>
              <w:spacing w:before="60"/>
              <w:rPr>
                <w:rFonts w:ascii="Arial" w:hAnsi="Arial" w:cs="Arial"/>
                <w:sz w:val="24"/>
                <w:lang w:val="sr-Cyrl-RS"/>
              </w:rPr>
            </w:pPr>
            <w:r w:rsidRPr="00BB2A33">
              <w:rPr>
                <w:rFonts w:ascii="Arial" w:hAnsi="Arial" w:cs="Arial"/>
                <w:sz w:val="24"/>
                <w:lang w:val="sr-Cyrl-RS"/>
              </w:rPr>
              <w:t>(2030) 8/15</w:t>
            </w:r>
            <w:r>
              <w:rPr>
                <w:rFonts w:ascii="Arial" w:hAnsi="Arial" w:cs="Arial"/>
                <w:sz w:val="24"/>
                <w:lang w:val="sr-Cyrl-RS"/>
              </w:rPr>
              <w:t>*</w:t>
            </w:r>
          </w:p>
        </w:tc>
      </w:tr>
      <w:tr w:rsidR="00192C49" w:rsidRPr="00A70579" w14:paraId="40970E1E" w14:textId="77777777" w:rsidTr="00A2681D">
        <w:trPr>
          <w:trHeight w:val="614"/>
        </w:trPr>
        <w:tc>
          <w:tcPr>
            <w:tcW w:w="5247" w:type="dxa"/>
            <w:shd w:val="clear" w:color="auto" w:fill="FFE599" w:themeFill="accent4" w:themeFillTint="66"/>
          </w:tcPr>
          <w:p w14:paraId="58B01510" w14:textId="77777777" w:rsidR="00192C49" w:rsidRPr="00BB2A33" w:rsidRDefault="00192C49" w:rsidP="00A2681D">
            <w:pPr>
              <w:pStyle w:val="TableParagraph"/>
              <w:ind w:left="249" w:right="448"/>
              <w:rPr>
                <w:rFonts w:ascii="Arial" w:hAnsi="Arial" w:cs="Arial"/>
                <w:sz w:val="24"/>
                <w:lang w:val="sr-Cyrl-RS"/>
              </w:rPr>
            </w:pPr>
            <w:r w:rsidRPr="00BB2A33">
              <w:rPr>
                <w:rFonts w:ascii="Arial" w:hAnsi="Arial" w:cs="Arial"/>
                <w:sz w:val="24"/>
                <w:lang w:val="sr-Cyrl-RS"/>
              </w:rPr>
              <w:t>Укупно време одзива ВСЈ (од настанка саобраћајне незгоде до доласка на место незгоде)</w:t>
            </w:r>
          </w:p>
          <w:p w14:paraId="7624DFAD" w14:textId="77777777" w:rsidR="00192C49" w:rsidRPr="00BB2A33" w:rsidRDefault="00192C49" w:rsidP="00A2681D">
            <w:pPr>
              <w:pStyle w:val="TableParagraph"/>
              <w:ind w:left="249" w:right="448"/>
              <w:rPr>
                <w:rFonts w:ascii="Arial" w:hAnsi="Arial" w:cs="Arial"/>
                <w:sz w:val="24"/>
                <w:lang w:val="sr-Cyrl-RS"/>
              </w:rPr>
            </w:pPr>
            <w:r w:rsidRPr="00BB2A33">
              <w:rPr>
                <w:rFonts w:ascii="Arial" w:hAnsi="Arial" w:cs="Arial"/>
                <w:sz w:val="24"/>
                <w:lang w:val="sr-Cyrl-RS"/>
              </w:rPr>
              <w:t>* урбано/ рурално подручје, у минутима</w:t>
            </w:r>
          </w:p>
          <w:p w14:paraId="7FA5DA04" w14:textId="77777777" w:rsidR="00192C49" w:rsidRPr="00A70579" w:rsidRDefault="00192C49" w:rsidP="00A2681D">
            <w:pPr>
              <w:pStyle w:val="TableParagraph"/>
              <w:ind w:left="249" w:right="448"/>
              <w:jc w:val="right"/>
              <w:rPr>
                <w:rFonts w:ascii="Arial" w:hAnsi="Arial" w:cs="Arial"/>
                <w:sz w:val="24"/>
                <w:lang w:val="sr-Cyrl-RS"/>
              </w:rPr>
            </w:pPr>
            <w:r w:rsidRPr="00BB2A33">
              <w:rPr>
                <w:rFonts w:ascii="Arial" w:hAnsi="Arial" w:cs="Arial"/>
                <w:sz w:val="24"/>
                <w:lang w:val="sr-Cyrl-RS"/>
              </w:rPr>
              <w:t>(Извештај МУП)</w:t>
            </w:r>
          </w:p>
        </w:tc>
        <w:tc>
          <w:tcPr>
            <w:tcW w:w="2119" w:type="dxa"/>
          </w:tcPr>
          <w:p w14:paraId="18A9DA7E" w14:textId="77777777" w:rsidR="00192C49" w:rsidRPr="00E13522" w:rsidRDefault="00192C49" w:rsidP="00A2681D">
            <w:pPr>
              <w:pStyle w:val="TableParagraph"/>
              <w:spacing w:before="162"/>
              <w:ind w:left="132" w:right="112"/>
              <w:jc w:val="center"/>
              <w:rPr>
                <w:rFonts w:ascii="Arial" w:hAnsi="Arial" w:cs="Arial"/>
                <w:sz w:val="24"/>
                <w:lang w:val="sr-Cyrl-RS"/>
              </w:rPr>
            </w:pPr>
            <w:proofErr w:type="spellStart"/>
            <w:r w:rsidRPr="00BB2A33">
              <w:rPr>
                <w:rFonts w:ascii="Arial" w:hAnsi="Arial" w:cs="Arial"/>
                <w:sz w:val="24"/>
              </w:rPr>
              <w:t>Није</w:t>
            </w:r>
            <w:proofErr w:type="spellEnd"/>
            <w:r w:rsidRPr="00BB2A33">
              <w:rPr>
                <w:rFonts w:ascii="Arial" w:hAnsi="Arial" w:cs="Arial"/>
                <w:spacing w:val="-3"/>
                <w:sz w:val="24"/>
              </w:rPr>
              <w:t xml:space="preserve"> </w:t>
            </w:r>
            <w:proofErr w:type="spellStart"/>
            <w:r w:rsidRPr="00BB2A33">
              <w:rPr>
                <w:rFonts w:ascii="Arial" w:hAnsi="Arial" w:cs="Arial"/>
                <w:sz w:val="24"/>
              </w:rPr>
              <w:t>мерено</w:t>
            </w:r>
            <w:proofErr w:type="spellEnd"/>
          </w:p>
        </w:tc>
        <w:tc>
          <w:tcPr>
            <w:tcW w:w="1985" w:type="dxa"/>
          </w:tcPr>
          <w:p w14:paraId="472FE42C" w14:textId="77777777" w:rsidR="00192C49" w:rsidRPr="00BB2A33" w:rsidRDefault="00192C49" w:rsidP="00A2681D">
            <w:pPr>
              <w:pStyle w:val="TableParagraph"/>
              <w:spacing w:before="131"/>
              <w:ind w:left="131"/>
              <w:rPr>
                <w:rFonts w:ascii="Arial" w:hAnsi="Arial" w:cs="Arial"/>
                <w:sz w:val="24"/>
                <w:lang w:val="sr-Cyrl-RS"/>
              </w:rPr>
            </w:pPr>
            <w:r w:rsidRPr="00BB2A33">
              <w:rPr>
                <w:rFonts w:ascii="Arial" w:hAnsi="Arial" w:cs="Arial"/>
                <w:sz w:val="24"/>
                <w:lang w:val="sr-Cyrl-RS"/>
              </w:rPr>
              <w:t>(2025) 14/28*</w:t>
            </w:r>
          </w:p>
          <w:p w14:paraId="13514201" w14:textId="77777777" w:rsidR="00192C49" w:rsidRPr="00BB2A33" w:rsidRDefault="00192C49" w:rsidP="00A2681D">
            <w:pPr>
              <w:pStyle w:val="TableParagraph"/>
              <w:spacing w:before="131"/>
              <w:ind w:left="131"/>
              <w:rPr>
                <w:rFonts w:ascii="Arial" w:hAnsi="Arial" w:cs="Arial"/>
                <w:sz w:val="24"/>
                <w:lang w:val="sr-Cyrl-RS"/>
              </w:rPr>
            </w:pPr>
            <w:r w:rsidRPr="00BB2A33">
              <w:rPr>
                <w:rFonts w:ascii="Arial" w:hAnsi="Arial" w:cs="Arial"/>
                <w:sz w:val="24"/>
                <w:lang w:val="sr-Cyrl-RS"/>
              </w:rPr>
              <w:t>(2027) 12/24</w:t>
            </w:r>
            <w:r>
              <w:rPr>
                <w:rFonts w:ascii="Arial" w:hAnsi="Arial" w:cs="Arial"/>
                <w:sz w:val="24"/>
                <w:lang w:val="sr-Cyrl-RS"/>
              </w:rPr>
              <w:t>*</w:t>
            </w:r>
          </w:p>
          <w:p w14:paraId="2F5DE7EC" w14:textId="77777777" w:rsidR="00192C49" w:rsidRPr="00E13522" w:rsidRDefault="00192C49" w:rsidP="00A2681D">
            <w:pPr>
              <w:pStyle w:val="TableParagraph"/>
              <w:spacing w:before="131"/>
              <w:ind w:left="131"/>
              <w:rPr>
                <w:rFonts w:ascii="Arial" w:hAnsi="Arial" w:cs="Arial"/>
                <w:sz w:val="24"/>
                <w:lang w:val="sr-Cyrl-RS"/>
              </w:rPr>
            </w:pPr>
            <w:r w:rsidRPr="00BB2A33">
              <w:rPr>
                <w:rFonts w:ascii="Arial" w:hAnsi="Arial" w:cs="Arial"/>
                <w:sz w:val="24"/>
                <w:lang w:val="sr-Cyrl-RS"/>
              </w:rPr>
              <w:t>(2030) 10/20</w:t>
            </w:r>
            <w:r>
              <w:rPr>
                <w:rFonts w:ascii="Arial" w:hAnsi="Arial" w:cs="Arial"/>
                <w:sz w:val="24"/>
                <w:lang w:val="sr-Cyrl-RS"/>
              </w:rPr>
              <w:t>*</w:t>
            </w:r>
          </w:p>
        </w:tc>
      </w:tr>
      <w:tr w:rsidR="00192C49" w:rsidRPr="00A70579" w14:paraId="5FE9C0DE" w14:textId="77777777" w:rsidTr="00A2681D">
        <w:trPr>
          <w:trHeight w:val="614"/>
        </w:trPr>
        <w:tc>
          <w:tcPr>
            <w:tcW w:w="5247" w:type="dxa"/>
            <w:shd w:val="clear" w:color="auto" w:fill="FFE599" w:themeFill="accent4" w:themeFillTint="66"/>
          </w:tcPr>
          <w:p w14:paraId="7E057660" w14:textId="77777777" w:rsidR="00192C49" w:rsidRPr="00BB2A33" w:rsidRDefault="00192C49" w:rsidP="00A2681D">
            <w:pPr>
              <w:pStyle w:val="TableParagraph"/>
              <w:ind w:left="249" w:right="448"/>
              <w:rPr>
                <w:rFonts w:ascii="Arial" w:hAnsi="Arial" w:cs="Arial"/>
                <w:sz w:val="24"/>
                <w:szCs w:val="24"/>
                <w:lang w:val="sr-Cyrl-RS"/>
              </w:rPr>
            </w:pPr>
            <w:r w:rsidRPr="00BB2A33">
              <w:rPr>
                <w:rFonts w:ascii="Arial" w:hAnsi="Arial" w:cs="Arial"/>
                <w:sz w:val="24"/>
                <w:szCs w:val="24"/>
                <w:lang w:val="sr-Cyrl-RS"/>
              </w:rPr>
              <w:t>Ниво неопходних знања и вештина свих припадника свих хитних служби за деловање након саобраћајне незгоде</w:t>
            </w:r>
          </w:p>
          <w:p w14:paraId="329B4D24" w14:textId="77777777" w:rsidR="00192C49" w:rsidRPr="00A70579" w:rsidRDefault="00192C49" w:rsidP="00A2681D">
            <w:pPr>
              <w:pStyle w:val="TableParagraph"/>
              <w:ind w:left="249" w:right="448"/>
              <w:jc w:val="right"/>
              <w:rPr>
                <w:rFonts w:ascii="Arial" w:hAnsi="Arial" w:cs="Arial"/>
                <w:sz w:val="24"/>
                <w:szCs w:val="24"/>
                <w:lang w:val="sr-Cyrl-RS"/>
              </w:rPr>
            </w:pPr>
            <w:r w:rsidRPr="00BB2A33">
              <w:rPr>
                <w:rFonts w:ascii="Arial" w:hAnsi="Arial" w:cs="Arial"/>
                <w:sz w:val="24"/>
                <w:szCs w:val="24"/>
                <w:lang w:val="sr-Cyrl-RS"/>
              </w:rPr>
              <w:t>(Експертска оцена 1-10)</w:t>
            </w:r>
          </w:p>
        </w:tc>
        <w:tc>
          <w:tcPr>
            <w:tcW w:w="2119" w:type="dxa"/>
          </w:tcPr>
          <w:p w14:paraId="0AEB391F" w14:textId="77777777" w:rsidR="00192C49" w:rsidRDefault="00192C49" w:rsidP="00A2681D">
            <w:pPr>
              <w:pStyle w:val="TableParagraph"/>
              <w:jc w:val="center"/>
              <w:rPr>
                <w:rFonts w:ascii="Arial" w:hAnsi="Arial" w:cs="Arial"/>
                <w:sz w:val="24"/>
                <w:lang w:val="sr-Cyrl-RS"/>
              </w:rPr>
            </w:pPr>
          </w:p>
          <w:p w14:paraId="7CFB01F8" w14:textId="77777777" w:rsidR="00192C49" w:rsidRPr="00E13522" w:rsidRDefault="00192C49" w:rsidP="00A2681D">
            <w:pPr>
              <w:pStyle w:val="TableParagraph"/>
              <w:jc w:val="center"/>
              <w:rPr>
                <w:rFonts w:ascii="Arial" w:hAnsi="Arial" w:cs="Arial"/>
                <w:b/>
                <w:sz w:val="26"/>
                <w:lang w:val="sr-Cyrl-RS"/>
              </w:rPr>
            </w:pPr>
            <w:proofErr w:type="spellStart"/>
            <w:r w:rsidRPr="00BB2A33">
              <w:rPr>
                <w:rFonts w:ascii="Arial" w:hAnsi="Arial" w:cs="Arial"/>
                <w:sz w:val="24"/>
              </w:rPr>
              <w:t>Није</w:t>
            </w:r>
            <w:proofErr w:type="spellEnd"/>
            <w:r w:rsidRPr="00BB2A33">
              <w:rPr>
                <w:rFonts w:ascii="Arial" w:hAnsi="Arial" w:cs="Arial"/>
                <w:spacing w:val="-3"/>
                <w:sz w:val="24"/>
              </w:rPr>
              <w:t xml:space="preserve"> </w:t>
            </w:r>
            <w:proofErr w:type="spellStart"/>
            <w:r w:rsidRPr="00BB2A33">
              <w:rPr>
                <w:rFonts w:ascii="Arial" w:hAnsi="Arial" w:cs="Arial"/>
                <w:sz w:val="24"/>
              </w:rPr>
              <w:t>мерено</w:t>
            </w:r>
            <w:proofErr w:type="spellEnd"/>
          </w:p>
        </w:tc>
        <w:tc>
          <w:tcPr>
            <w:tcW w:w="1985" w:type="dxa"/>
          </w:tcPr>
          <w:p w14:paraId="448791A3" w14:textId="77777777" w:rsidR="00192C49" w:rsidRDefault="00192C49" w:rsidP="00A2681D">
            <w:pPr>
              <w:pStyle w:val="TableParagraph"/>
              <w:spacing w:before="7"/>
              <w:rPr>
                <w:rFonts w:ascii="Arial" w:hAnsi="Arial" w:cs="Arial"/>
                <w:bCs/>
                <w:sz w:val="24"/>
                <w:szCs w:val="24"/>
                <w:lang w:val="sr-Cyrl-RS"/>
              </w:rPr>
            </w:pPr>
          </w:p>
          <w:p w14:paraId="1FEAEE83" w14:textId="77777777" w:rsidR="00192C49" w:rsidRPr="00BB2A33" w:rsidRDefault="00192C49" w:rsidP="00A2681D">
            <w:pPr>
              <w:pStyle w:val="TableParagraph"/>
              <w:spacing w:before="7"/>
              <w:rPr>
                <w:rFonts w:ascii="Arial" w:hAnsi="Arial" w:cs="Arial"/>
                <w:bCs/>
                <w:sz w:val="24"/>
                <w:szCs w:val="24"/>
                <w:lang w:val="sr-Cyrl-RS"/>
              </w:rPr>
            </w:pPr>
            <w:r w:rsidRPr="00BB2A33">
              <w:rPr>
                <w:rFonts w:ascii="Arial" w:hAnsi="Arial" w:cs="Arial"/>
                <w:bCs/>
                <w:sz w:val="24"/>
                <w:szCs w:val="24"/>
              </w:rPr>
              <w:t>(202</w:t>
            </w:r>
            <w:r>
              <w:rPr>
                <w:rFonts w:ascii="Arial" w:hAnsi="Arial" w:cs="Arial"/>
                <w:bCs/>
                <w:sz w:val="24"/>
                <w:szCs w:val="24"/>
                <w:lang w:val="sr-Cyrl-RS"/>
              </w:rPr>
              <w:t>5</w:t>
            </w:r>
            <w:r w:rsidRPr="00BB2A33">
              <w:rPr>
                <w:rFonts w:ascii="Arial" w:hAnsi="Arial" w:cs="Arial"/>
                <w:bCs/>
                <w:sz w:val="24"/>
                <w:szCs w:val="24"/>
              </w:rPr>
              <w:t xml:space="preserve">) </w:t>
            </w:r>
            <w:r>
              <w:rPr>
                <w:rFonts w:ascii="Arial" w:hAnsi="Arial" w:cs="Arial"/>
                <w:bCs/>
                <w:sz w:val="24"/>
                <w:szCs w:val="24"/>
                <w:lang w:val="sr-Cyrl-RS"/>
              </w:rPr>
              <w:t>6</w:t>
            </w:r>
          </w:p>
          <w:p w14:paraId="12CCD855" w14:textId="77777777" w:rsidR="00192C49" w:rsidRPr="00BB2A33" w:rsidRDefault="00192C49" w:rsidP="00A2681D">
            <w:pPr>
              <w:pStyle w:val="TableParagraph"/>
              <w:spacing w:before="7"/>
              <w:rPr>
                <w:rFonts w:ascii="Arial" w:hAnsi="Arial" w:cs="Arial"/>
                <w:bCs/>
                <w:sz w:val="24"/>
                <w:szCs w:val="24"/>
              </w:rPr>
            </w:pPr>
            <w:r w:rsidRPr="00BB2A33">
              <w:rPr>
                <w:rFonts w:ascii="Arial" w:hAnsi="Arial" w:cs="Arial"/>
                <w:bCs/>
                <w:sz w:val="24"/>
                <w:szCs w:val="24"/>
              </w:rPr>
              <w:t>(2027) 7</w:t>
            </w:r>
          </w:p>
          <w:p w14:paraId="5793E5F5" w14:textId="77777777" w:rsidR="00192C49" w:rsidRPr="00BB2A33" w:rsidRDefault="00192C49" w:rsidP="00A2681D">
            <w:pPr>
              <w:pStyle w:val="TableParagraph"/>
              <w:spacing w:before="7"/>
              <w:rPr>
                <w:rFonts w:ascii="Arial" w:hAnsi="Arial" w:cs="Arial"/>
                <w:b/>
                <w:sz w:val="24"/>
                <w:szCs w:val="24"/>
              </w:rPr>
            </w:pPr>
            <w:r w:rsidRPr="00BB2A33">
              <w:rPr>
                <w:rFonts w:ascii="Arial" w:hAnsi="Arial" w:cs="Arial"/>
                <w:bCs/>
                <w:sz w:val="24"/>
                <w:szCs w:val="24"/>
              </w:rPr>
              <w:t>(2030) 9</w:t>
            </w:r>
          </w:p>
        </w:tc>
      </w:tr>
      <w:tr w:rsidR="00192C49" w:rsidRPr="00A70579" w14:paraId="519D1944" w14:textId="77777777" w:rsidTr="00A2681D">
        <w:trPr>
          <w:trHeight w:val="614"/>
        </w:trPr>
        <w:tc>
          <w:tcPr>
            <w:tcW w:w="5247" w:type="dxa"/>
            <w:shd w:val="clear" w:color="auto" w:fill="FFE599" w:themeFill="accent4" w:themeFillTint="66"/>
          </w:tcPr>
          <w:p w14:paraId="2598EED3" w14:textId="77777777" w:rsidR="00192C49" w:rsidRPr="00BB2A33" w:rsidRDefault="00192C49" w:rsidP="00A2681D">
            <w:pPr>
              <w:pStyle w:val="TableParagraph"/>
              <w:ind w:left="249" w:right="448"/>
              <w:rPr>
                <w:rFonts w:ascii="Arial" w:hAnsi="Arial" w:cs="Arial"/>
                <w:sz w:val="24"/>
                <w:szCs w:val="24"/>
              </w:rPr>
            </w:pPr>
            <w:proofErr w:type="spellStart"/>
            <w:r w:rsidRPr="00BB2A33">
              <w:rPr>
                <w:rFonts w:ascii="Arial" w:hAnsi="Arial" w:cs="Arial"/>
                <w:sz w:val="24"/>
                <w:szCs w:val="24"/>
              </w:rPr>
              <w:t>Ниво</w:t>
            </w:r>
            <w:proofErr w:type="spellEnd"/>
            <w:r w:rsidRPr="00BB2A33">
              <w:rPr>
                <w:rFonts w:ascii="Arial" w:hAnsi="Arial" w:cs="Arial"/>
                <w:sz w:val="24"/>
                <w:szCs w:val="24"/>
              </w:rPr>
              <w:t xml:space="preserve"> </w:t>
            </w:r>
            <w:proofErr w:type="spellStart"/>
            <w:r w:rsidRPr="00BB2A33">
              <w:rPr>
                <w:rFonts w:ascii="Arial" w:hAnsi="Arial" w:cs="Arial"/>
                <w:sz w:val="24"/>
                <w:szCs w:val="24"/>
              </w:rPr>
              <w:t>увежбаности</w:t>
            </w:r>
            <w:proofErr w:type="spellEnd"/>
            <w:r w:rsidRPr="00BB2A33">
              <w:rPr>
                <w:rFonts w:ascii="Arial" w:hAnsi="Arial" w:cs="Arial"/>
                <w:sz w:val="24"/>
                <w:szCs w:val="24"/>
              </w:rPr>
              <w:t xml:space="preserve"> и </w:t>
            </w:r>
            <w:proofErr w:type="spellStart"/>
            <w:r w:rsidRPr="00BB2A33">
              <w:rPr>
                <w:rFonts w:ascii="Arial" w:hAnsi="Arial" w:cs="Arial"/>
                <w:sz w:val="24"/>
                <w:szCs w:val="24"/>
              </w:rPr>
              <w:t>усаглашености</w:t>
            </w:r>
            <w:proofErr w:type="spellEnd"/>
            <w:r w:rsidRPr="00BB2A33">
              <w:rPr>
                <w:rFonts w:ascii="Arial" w:hAnsi="Arial" w:cs="Arial"/>
                <w:sz w:val="24"/>
                <w:szCs w:val="24"/>
              </w:rPr>
              <w:t xml:space="preserve"> </w:t>
            </w:r>
            <w:proofErr w:type="spellStart"/>
            <w:r w:rsidRPr="00BB2A33">
              <w:rPr>
                <w:rFonts w:ascii="Arial" w:hAnsi="Arial" w:cs="Arial"/>
                <w:sz w:val="24"/>
                <w:szCs w:val="24"/>
              </w:rPr>
              <w:t>свих</w:t>
            </w:r>
            <w:proofErr w:type="spellEnd"/>
            <w:r w:rsidRPr="00BB2A33">
              <w:rPr>
                <w:rFonts w:ascii="Arial" w:hAnsi="Arial" w:cs="Arial"/>
                <w:sz w:val="24"/>
                <w:szCs w:val="24"/>
              </w:rPr>
              <w:t xml:space="preserve"> </w:t>
            </w:r>
            <w:proofErr w:type="spellStart"/>
            <w:r w:rsidRPr="00BB2A33">
              <w:rPr>
                <w:rFonts w:ascii="Arial" w:hAnsi="Arial" w:cs="Arial"/>
                <w:sz w:val="24"/>
                <w:szCs w:val="24"/>
              </w:rPr>
              <w:t>хитних</w:t>
            </w:r>
            <w:proofErr w:type="spellEnd"/>
            <w:r w:rsidRPr="00BB2A33">
              <w:rPr>
                <w:rFonts w:ascii="Arial" w:hAnsi="Arial" w:cs="Arial"/>
                <w:sz w:val="24"/>
                <w:szCs w:val="24"/>
              </w:rPr>
              <w:t xml:space="preserve"> </w:t>
            </w:r>
            <w:proofErr w:type="spellStart"/>
            <w:r w:rsidRPr="00BB2A33">
              <w:rPr>
                <w:rFonts w:ascii="Arial" w:hAnsi="Arial" w:cs="Arial"/>
                <w:sz w:val="24"/>
                <w:szCs w:val="24"/>
              </w:rPr>
              <w:t>служби</w:t>
            </w:r>
            <w:proofErr w:type="spellEnd"/>
            <w:r w:rsidRPr="00BB2A33">
              <w:rPr>
                <w:rFonts w:ascii="Arial" w:hAnsi="Arial" w:cs="Arial"/>
                <w:sz w:val="24"/>
                <w:szCs w:val="24"/>
              </w:rPr>
              <w:t xml:space="preserve"> </w:t>
            </w:r>
            <w:proofErr w:type="spellStart"/>
            <w:r w:rsidRPr="00BB2A33">
              <w:rPr>
                <w:rFonts w:ascii="Arial" w:hAnsi="Arial" w:cs="Arial"/>
                <w:sz w:val="24"/>
                <w:szCs w:val="24"/>
              </w:rPr>
              <w:t>за</w:t>
            </w:r>
            <w:proofErr w:type="spellEnd"/>
            <w:r w:rsidRPr="00BB2A33">
              <w:rPr>
                <w:rFonts w:ascii="Arial" w:hAnsi="Arial" w:cs="Arial"/>
                <w:sz w:val="24"/>
                <w:szCs w:val="24"/>
              </w:rPr>
              <w:t xml:space="preserve"> </w:t>
            </w:r>
            <w:proofErr w:type="spellStart"/>
            <w:r w:rsidRPr="00BB2A33">
              <w:rPr>
                <w:rFonts w:ascii="Arial" w:hAnsi="Arial" w:cs="Arial"/>
                <w:sz w:val="24"/>
                <w:szCs w:val="24"/>
              </w:rPr>
              <w:t>координирано</w:t>
            </w:r>
            <w:proofErr w:type="spellEnd"/>
            <w:r w:rsidRPr="00BB2A33">
              <w:rPr>
                <w:rFonts w:ascii="Arial" w:hAnsi="Arial" w:cs="Arial"/>
                <w:sz w:val="24"/>
                <w:szCs w:val="24"/>
              </w:rPr>
              <w:t xml:space="preserve"> </w:t>
            </w:r>
            <w:proofErr w:type="spellStart"/>
            <w:r w:rsidRPr="00BB2A33">
              <w:rPr>
                <w:rFonts w:ascii="Arial" w:hAnsi="Arial" w:cs="Arial"/>
                <w:sz w:val="24"/>
                <w:szCs w:val="24"/>
              </w:rPr>
              <w:t>збрињавање</w:t>
            </w:r>
            <w:proofErr w:type="spellEnd"/>
            <w:r w:rsidRPr="00BB2A33">
              <w:rPr>
                <w:rFonts w:ascii="Arial" w:hAnsi="Arial" w:cs="Arial"/>
                <w:sz w:val="24"/>
                <w:szCs w:val="24"/>
              </w:rPr>
              <w:t xml:space="preserve">, </w:t>
            </w:r>
            <w:proofErr w:type="spellStart"/>
            <w:r w:rsidRPr="00BB2A33">
              <w:rPr>
                <w:rFonts w:ascii="Arial" w:hAnsi="Arial" w:cs="Arial"/>
                <w:sz w:val="24"/>
                <w:szCs w:val="24"/>
              </w:rPr>
              <w:t>спасавање</w:t>
            </w:r>
            <w:proofErr w:type="spellEnd"/>
            <w:r w:rsidRPr="00BB2A33">
              <w:rPr>
                <w:rFonts w:ascii="Arial" w:hAnsi="Arial" w:cs="Arial"/>
                <w:sz w:val="24"/>
                <w:szCs w:val="24"/>
              </w:rPr>
              <w:t xml:space="preserve"> и </w:t>
            </w:r>
            <w:proofErr w:type="spellStart"/>
            <w:r w:rsidRPr="00BB2A33">
              <w:rPr>
                <w:rFonts w:ascii="Arial" w:hAnsi="Arial" w:cs="Arial"/>
                <w:sz w:val="24"/>
                <w:szCs w:val="24"/>
              </w:rPr>
              <w:t>прихват</w:t>
            </w:r>
            <w:proofErr w:type="spellEnd"/>
            <w:r w:rsidRPr="00BB2A33">
              <w:rPr>
                <w:rFonts w:ascii="Arial" w:hAnsi="Arial" w:cs="Arial"/>
                <w:sz w:val="24"/>
                <w:szCs w:val="24"/>
              </w:rPr>
              <w:t xml:space="preserve"> </w:t>
            </w:r>
            <w:proofErr w:type="spellStart"/>
            <w:r w:rsidRPr="00BB2A33">
              <w:rPr>
                <w:rFonts w:ascii="Arial" w:hAnsi="Arial" w:cs="Arial"/>
                <w:sz w:val="24"/>
                <w:szCs w:val="24"/>
              </w:rPr>
              <w:t>већег</w:t>
            </w:r>
            <w:proofErr w:type="spellEnd"/>
            <w:r w:rsidRPr="00BB2A33">
              <w:rPr>
                <w:rFonts w:ascii="Arial" w:hAnsi="Arial" w:cs="Arial"/>
                <w:sz w:val="24"/>
                <w:szCs w:val="24"/>
              </w:rPr>
              <w:t xml:space="preserve"> </w:t>
            </w:r>
            <w:proofErr w:type="spellStart"/>
            <w:r w:rsidRPr="00BB2A33">
              <w:rPr>
                <w:rFonts w:ascii="Arial" w:hAnsi="Arial" w:cs="Arial"/>
                <w:sz w:val="24"/>
                <w:szCs w:val="24"/>
              </w:rPr>
              <w:t>броја</w:t>
            </w:r>
            <w:proofErr w:type="spellEnd"/>
            <w:r w:rsidRPr="00BB2A33">
              <w:rPr>
                <w:rFonts w:ascii="Arial" w:hAnsi="Arial" w:cs="Arial"/>
                <w:sz w:val="24"/>
                <w:szCs w:val="24"/>
              </w:rPr>
              <w:t xml:space="preserve"> </w:t>
            </w:r>
            <w:proofErr w:type="spellStart"/>
            <w:r w:rsidRPr="00BB2A33">
              <w:rPr>
                <w:rFonts w:ascii="Arial" w:hAnsi="Arial" w:cs="Arial"/>
                <w:sz w:val="24"/>
                <w:szCs w:val="24"/>
              </w:rPr>
              <w:t>повређених</w:t>
            </w:r>
            <w:proofErr w:type="spellEnd"/>
            <w:r w:rsidRPr="00BB2A33">
              <w:rPr>
                <w:rFonts w:ascii="Arial" w:hAnsi="Arial" w:cs="Arial"/>
                <w:sz w:val="24"/>
                <w:szCs w:val="24"/>
              </w:rPr>
              <w:t xml:space="preserve"> (</w:t>
            </w:r>
            <w:proofErr w:type="spellStart"/>
            <w:r w:rsidRPr="00BB2A33">
              <w:rPr>
                <w:rFonts w:ascii="Arial" w:hAnsi="Arial" w:cs="Arial"/>
                <w:sz w:val="24"/>
                <w:szCs w:val="24"/>
              </w:rPr>
              <w:t>масовне</w:t>
            </w:r>
            <w:proofErr w:type="spellEnd"/>
            <w:r w:rsidRPr="00BB2A33">
              <w:rPr>
                <w:rFonts w:ascii="Arial" w:hAnsi="Arial" w:cs="Arial"/>
                <w:sz w:val="24"/>
                <w:szCs w:val="24"/>
              </w:rPr>
              <w:t xml:space="preserve"> </w:t>
            </w:r>
            <w:proofErr w:type="spellStart"/>
            <w:r w:rsidRPr="00BB2A33">
              <w:rPr>
                <w:rFonts w:ascii="Arial" w:hAnsi="Arial" w:cs="Arial"/>
                <w:sz w:val="24"/>
                <w:szCs w:val="24"/>
              </w:rPr>
              <w:t>саобраћајне</w:t>
            </w:r>
            <w:proofErr w:type="spellEnd"/>
            <w:r w:rsidRPr="00BB2A33">
              <w:rPr>
                <w:rFonts w:ascii="Arial" w:hAnsi="Arial" w:cs="Arial"/>
                <w:sz w:val="24"/>
                <w:szCs w:val="24"/>
              </w:rPr>
              <w:t xml:space="preserve"> </w:t>
            </w:r>
            <w:proofErr w:type="spellStart"/>
            <w:r w:rsidRPr="00BB2A33">
              <w:rPr>
                <w:rFonts w:ascii="Arial" w:hAnsi="Arial" w:cs="Arial"/>
                <w:sz w:val="24"/>
                <w:szCs w:val="24"/>
              </w:rPr>
              <w:t>незгоде</w:t>
            </w:r>
            <w:proofErr w:type="spellEnd"/>
            <w:r w:rsidRPr="00BB2A33">
              <w:rPr>
                <w:rFonts w:ascii="Arial" w:hAnsi="Arial" w:cs="Arial"/>
                <w:sz w:val="24"/>
                <w:szCs w:val="24"/>
              </w:rPr>
              <w:t>).</w:t>
            </w:r>
          </w:p>
          <w:p w14:paraId="770ED6E3" w14:textId="77777777" w:rsidR="00192C49" w:rsidRPr="00A70579" w:rsidRDefault="00192C49" w:rsidP="00A2681D">
            <w:pPr>
              <w:pStyle w:val="TableParagraph"/>
              <w:ind w:left="249" w:right="448"/>
              <w:jc w:val="right"/>
              <w:rPr>
                <w:rFonts w:ascii="Arial" w:hAnsi="Arial" w:cs="Arial"/>
                <w:sz w:val="24"/>
                <w:szCs w:val="24"/>
              </w:rPr>
            </w:pPr>
            <w:r w:rsidRPr="00BB2A33">
              <w:rPr>
                <w:rFonts w:ascii="Arial" w:hAnsi="Arial" w:cs="Arial"/>
                <w:sz w:val="24"/>
                <w:szCs w:val="24"/>
              </w:rPr>
              <w:t>(</w:t>
            </w:r>
            <w:proofErr w:type="spellStart"/>
            <w:r w:rsidRPr="00BB2A33">
              <w:rPr>
                <w:rFonts w:ascii="Arial" w:hAnsi="Arial" w:cs="Arial"/>
                <w:sz w:val="24"/>
                <w:szCs w:val="24"/>
              </w:rPr>
              <w:t>Експертска</w:t>
            </w:r>
            <w:proofErr w:type="spellEnd"/>
            <w:r w:rsidRPr="00BB2A33">
              <w:rPr>
                <w:rFonts w:ascii="Arial" w:hAnsi="Arial" w:cs="Arial"/>
                <w:sz w:val="24"/>
                <w:szCs w:val="24"/>
              </w:rPr>
              <w:t xml:space="preserve"> </w:t>
            </w:r>
            <w:proofErr w:type="spellStart"/>
            <w:r w:rsidRPr="00BB2A33">
              <w:rPr>
                <w:rFonts w:ascii="Arial" w:hAnsi="Arial" w:cs="Arial"/>
                <w:sz w:val="24"/>
                <w:szCs w:val="24"/>
              </w:rPr>
              <w:t>оцена</w:t>
            </w:r>
            <w:proofErr w:type="spellEnd"/>
            <w:r w:rsidRPr="00BB2A33">
              <w:rPr>
                <w:rFonts w:ascii="Arial" w:hAnsi="Arial" w:cs="Arial"/>
                <w:sz w:val="24"/>
                <w:szCs w:val="24"/>
              </w:rPr>
              <w:t xml:space="preserve"> 1-10)</w:t>
            </w:r>
          </w:p>
        </w:tc>
        <w:tc>
          <w:tcPr>
            <w:tcW w:w="2119" w:type="dxa"/>
          </w:tcPr>
          <w:p w14:paraId="0F56B230" w14:textId="77777777" w:rsidR="00192C49" w:rsidRDefault="00192C49" w:rsidP="00A2681D">
            <w:pPr>
              <w:pStyle w:val="TableParagraph"/>
              <w:jc w:val="center"/>
              <w:rPr>
                <w:rFonts w:ascii="Arial" w:hAnsi="Arial" w:cs="Arial"/>
                <w:sz w:val="24"/>
                <w:lang w:val="sr-Cyrl-RS"/>
              </w:rPr>
            </w:pPr>
          </w:p>
          <w:p w14:paraId="0BFE8853" w14:textId="77777777" w:rsidR="00192C49" w:rsidRPr="00E13522" w:rsidRDefault="00192C49" w:rsidP="00A2681D">
            <w:pPr>
              <w:pStyle w:val="TableParagraph"/>
              <w:jc w:val="center"/>
              <w:rPr>
                <w:rFonts w:ascii="Arial" w:hAnsi="Arial" w:cs="Arial"/>
                <w:sz w:val="24"/>
                <w:lang w:val="sr-Cyrl-RS"/>
              </w:rPr>
            </w:pPr>
            <w:proofErr w:type="spellStart"/>
            <w:r w:rsidRPr="00BB2A33">
              <w:rPr>
                <w:rFonts w:ascii="Arial" w:hAnsi="Arial" w:cs="Arial"/>
                <w:sz w:val="24"/>
              </w:rPr>
              <w:t>Није</w:t>
            </w:r>
            <w:proofErr w:type="spellEnd"/>
            <w:r w:rsidRPr="00BB2A33">
              <w:rPr>
                <w:rFonts w:ascii="Arial" w:hAnsi="Arial" w:cs="Arial"/>
                <w:spacing w:val="-3"/>
                <w:sz w:val="24"/>
              </w:rPr>
              <w:t xml:space="preserve"> </w:t>
            </w:r>
            <w:proofErr w:type="spellStart"/>
            <w:r w:rsidRPr="00BB2A33">
              <w:rPr>
                <w:rFonts w:ascii="Arial" w:hAnsi="Arial" w:cs="Arial"/>
                <w:sz w:val="24"/>
              </w:rPr>
              <w:t>мерено</w:t>
            </w:r>
            <w:proofErr w:type="spellEnd"/>
          </w:p>
        </w:tc>
        <w:tc>
          <w:tcPr>
            <w:tcW w:w="1985" w:type="dxa"/>
          </w:tcPr>
          <w:p w14:paraId="3EC08410" w14:textId="77777777" w:rsidR="00192C49" w:rsidRPr="00BB2A33" w:rsidRDefault="00192C49" w:rsidP="00A2681D">
            <w:pPr>
              <w:pStyle w:val="TableParagraph"/>
              <w:spacing w:before="1"/>
              <w:ind w:left="131"/>
              <w:rPr>
                <w:rFonts w:ascii="Arial" w:hAnsi="Arial" w:cs="Arial"/>
                <w:sz w:val="24"/>
                <w:lang w:val="sr-Cyrl-RS"/>
              </w:rPr>
            </w:pPr>
            <w:r w:rsidRPr="00BB2A33">
              <w:rPr>
                <w:rFonts w:ascii="Arial" w:hAnsi="Arial" w:cs="Arial"/>
                <w:sz w:val="24"/>
              </w:rPr>
              <w:t>(202</w:t>
            </w:r>
            <w:r>
              <w:rPr>
                <w:rFonts w:ascii="Arial" w:hAnsi="Arial" w:cs="Arial"/>
                <w:sz w:val="24"/>
                <w:lang w:val="sr-Cyrl-RS"/>
              </w:rPr>
              <w:t>5</w:t>
            </w:r>
            <w:r w:rsidRPr="00BB2A33">
              <w:rPr>
                <w:rFonts w:ascii="Arial" w:hAnsi="Arial" w:cs="Arial"/>
                <w:sz w:val="24"/>
              </w:rPr>
              <w:t xml:space="preserve">) </w:t>
            </w:r>
            <w:r>
              <w:rPr>
                <w:rFonts w:ascii="Arial" w:hAnsi="Arial" w:cs="Arial"/>
                <w:sz w:val="24"/>
                <w:lang w:val="sr-Cyrl-RS"/>
              </w:rPr>
              <w:t>2</w:t>
            </w:r>
          </w:p>
          <w:p w14:paraId="7A971E38" w14:textId="77777777" w:rsidR="00192C49" w:rsidRPr="00BB2A33" w:rsidRDefault="00192C49" w:rsidP="00A2681D">
            <w:pPr>
              <w:pStyle w:val="TableParagraph"/>
              <w:spacing w:before="1"/>
              <w:ind w:left="131"/>
              <w:rPr>
                <w:rFonts w:ascii="Arial" w:hAnsi="Arial" w:cs="Arial"/>
                <w:sz w:val="24"/>
              </w:rPr>
            </w:pPr>
            <w:r w:rsidRPr="00BB2A33">
              <w:rPr>
                <w:rFonts w:ascii="Arial" w:hAnsi="Arial" w:cs="Arial"/>
                <w:sz w:val="24"/>
              </w:rPr>
              <w:t>(2027) 5</w:t>
            </w:r>
          </w:p>
          <w:p w14:paraId="126F4455" w14:textId="77777777" w:rsidR="00192C49" w:rsidRPr="00A70579" w:rsidRDefault="00192C49" w:rsidP="00A2681D">
            <w:pPr>
              <w:pStyle w:val="TableParagraph"/>
              <w:spacing w:before="1"/>
              <w:ind w:left="131"/>
              <w:rPr>
                <w:rFonts w:ascii="Arial" w:hAnsi="Arial" w:cs="Arial"/>
                <w:sz w:val="24"/>
              </w:rPr>
            </w:pPr>
            <w:r w:rsidRPr="00BB2A33">
              <w:rPr>
                <w:rFonts w:ascii="Arial" w:hAnsi="Arial" w:cs="Arial"/>
                <w:sz w:val="24"/>
              </w:rPr>
              <w:t>(2030) 9</w:t>
            </w:r>
          </w:p>
        </w:tc>
      </w:tr>
      <w:tr w:rsidR="00192C49" w:rsidRPr="00A70579" w14:paraId="657C4540" w14:textId="77777777" w:rsidTr="00A2681D">
        <w:trPr>
          <w:trHeight w:val="614"/>
        </w:trPr>
        <w:tc>
          <w:tcPr>
            <w:tcW w:w="5247" w:type="dxa"/>
            <w:shd w:val="clear" w:color="auto" w:fill="FFE599" w:themeFill="accent4" w:themeFillTint="66"/>
          </w:tcPr>
          <w:p w14:paraId="12DF1BE0" w14:textId="77777777" w:rsidR="00192C49" w:rsidRPr="00BB2A33" w:rsidRDefault="00192C49" w:rsidP="00A2681D">
            <w:pPr>
              <w:pStyle w:val="TableParagraph"/>
              <w:ind w:left="249" w:right="448"/>
              <w:rPr>
                <w:rFonts w:ascii="Arial" w:hAnsi="Arial" w:cs="Arial"/>
                <w:sz w:val="24"/>
                <w:szCs w:val="24"/>
              </w:rPr>
            </w:pPr>
            <w:proofErr w:type="spellStart"/>
            <w:r w:rsidRPr="00BB2A33">
              <w:rPr>
                <w:rFonts w:ascii="Arial" w:hAnsi="Arial" w:cs="Arial"/>
                <w:sz w:val="24"/>
                <w:szCs w:val="24"/>
              </w:rPr>
              <w:t>Ниво</w:t>
            </w:r>
            <w:proofErr w:type="spellEnd"/>
            <w:r w:rsidRPr="00BB2A33">
              <w:rPr>
                <w:rFonts w:ascii="Arial" w:hAnsi="Arial" w:cs="Arial"/>
                <w:sz w:val="24"/>
                <w:szCs w:val="24"/>
              </w:rPr>
              <w:t xml:space="preserve"> </w:t>
            </w:r>
            <w:proofErr w:type="spellStart"/>
            <w:r w:rsidRPr="00BB2A33">
              <w:rPr>
                <w:rFonts w:ascii="Arial" w:hAnsi="Arial" w:cs="Arial"/>
                <w:sz w:val="24"/>
                <w:szCs w:val="24"/>
              </w:rPr>
              <w:t>оспособљености</w:t>
            </w:r>
            <w:proofErr w:type="spellEnd"/>
            <w:r w:rsidRPr="00BB2A33">
              <w:rPr>
                <w:rFonts w:ascii="Arial" w:hAnsi="Arial" w:cs="Arial"/>
                <w:sz w:val="24"/>
                <w:szCs w:val="24"/>
              </w:rPr>
              <w:t xml:space="preserve"> </w:t>
            </w:r>
            <w:proofErr w:type="spellStart"/>
            <w:r w:rsidRPr="00BB2A33">
              <w:rPr>
                <w:rFonts w:ascii="Arial" w:hAnsi="Arial" w:cs="Arial"/>
                <w:sz w:val="24"/>
                <w:szCs w:val="24"/>
              </w:rPr>
              <w:t>лица</w:t>
            </w:r>
            <w:proofErr w:type="spellEnd"/>
            <w:r w:rsidRPr="00BB2A33">
              <w:rPr>
                <w:rFonts w:ascii="Arial" w:hAnsi="Arial" w:cs="Arial"/>
                <w:sz w:val="24"/>
                <w:szCs w:val="24"/>
              </w:rPr>
              <w:t xml:space="preserve"> </w:t>
            </w:r>
            <w:proofErr w:type="spellStart"/>
            <w:r w:rsidRPr="00BB2A33">
              <w:rPr>
                <w:rFonts w:ascii="Arial" w:hAnsi="Arial" w:cs="Arial"/>
                <w:sz w:val="24"/>
                <w:szCs w:val="24"/>
              </w:rPr>
              <w:t>за</w:t>
            </w:r>
            <w:proofErr w:type="spellEnd"/>
            <w:r w:rsidRPr="00BB2A33">
              <w:rPr>
                <w:rFonts w:ascii="Arial" w:hAnsi="Arial" w:cs="Arial"/>
                <w:sz w:val="24"/>
                <w:szCs w:val="24"/>
              </w:rPr>
              <w:t xml:space="preserve"> </w:t>
            </w:r>
            <w:proofErr w:type="spellStart"/>
            <w:r w:rsidRPr="00BB2A33">
              <w:rPr>
                <w:rFonts w:ascii="Arial" w:hAnsi="Arial" w:cs="Arial"/>
                <w:sz w:val="24"/>
                <w:szCs w:val="24"/>
              </w:rPr>
              <w:t>поступање</w:t>
            </w:r>
            <w:proofErr w:type="spellEnd"/>
            <w:r w:rsidRPr="00BB2A33">
              <w:rPr>
                <w:rFonts w:ascii="Arial" w:hAnsi="Arial" w:cs="Arial"/>
                <w:sz w:val="24"/>
                <w:szCs w:val="24"/>
              </w:rPr>
              <w:t xml:space="preserve"> </w:t>
            </w:r>
            <w:proofErr w:type="spellStart"/>
            <w:r w:rsidRPr="00BB2A33">
              <w:rPr>
                <w:rFonts w:ascii="Arial" w:hAnsi="Arial" w:cs="Arial"/>
                <w:sz w:val="24"/>
                <w:szCs w:val="24"/>
              </w:rPr>
              <w:t>на</w:t>
            </w:r>
            <w:proofErr w:type="spellEnd"/>
            <w:r w:rsidRPr="00BB2A33">
              <w:rPr>
                <w:rFonts w:ascii="Arial" w:hAnsi="Arial" w:cs="Arial"/>
                <w:sz w:val="24"/>
                <w:szCs w:val="24"/>
              </w:rPr>
              <w:t xml:space="preserve"> </w:t>
            </w:r>
            <w:proofErr w:type="spellStart"/>
            <w:r w:rsidRPr="00BB2A33">
              <w:rPr>
                <w:rFonts w:ascii="Arial" w:hAnsi="Arial" w:cs="Arial"/>
                <w:sz w:val="24"/>
                <w:szCs w:val="24"/>
              </w:rPr>
              <w:t>лицу</w:t>
            </w:r>
            <w:proofErr w:type="spellEnd"/>
            <w:r w:rsidRPr="00BB2A33">
              <w:rPr>
                <w:rFonts w:ascii="Arial" w:hAnsi="Arial" w:cs="Arial"/>
                <w:sz w:val="24"/>
                <w:szCs w:val="24"/>
              </w:rPr>
              <w:t xml:space="preserve"> </w:t>
            </w:r>
            <w:proofErr w:type="spellStart"/>
            <w:r w:rsidRPr="00BB2A33">
              <w:rPr>
                <w:rFonts w:ascii="Arial" w:hAnsi="Arial" w:cs="Arial"/>
                <w:sz w:val="24"/>
                <w:szCs w:val="24"/>
              </w:rPr>
              <w:t>места</w:t>
            </w:r>
            <w:proofErr w:type="spellEnd"/>
            <w:r w:rsidRPr="00BB2A33">
              <w:rPr>
                <w:rFonts w:ascii="Arial" w:hAnsi="Arial" w:cs="Arial"/>
                <w:sz w:val="24"/>
                <w:szCs w:val="24"/>
              </w:rPr>
              <w:t xml:space="preserve"> </w:t>
            </w:r>
            <w:proofErr w:type="spellStart"/>
            <w:r w:rsidRPr="00BB2A33">
              <w:rPr>
                <w:rFonts w:ascii="Arial" w:hAnsi="Arial" w:cs="Arial"/>
                <w:sz w:val="24"/>
                <w:szCs w:val="24"/>
              </w:rPr>
              <w:t>саобраћајне</w:t>
            </w:r>
            <w:proofErr w:type="spellEnd"/>
            <w:r w:rsidRPr="00BB2A33">
              <w:rPr>
                <w:rFonts w:ascii="Arial" w:hAnsi="Arial" w:cs="Arial"/>
                <w:sz w:val="24"/>
                <w:szCs w:val="24"/>
              </w:rPr>
              <w:t xml:space="preserve"> </w:t>
            </w:r>
            <w:proofErr w:type="spellStart"/>
            <w:r w:rsidRPr="00BB2A33">
              <w:rPr>
                <w:rFonts w:ascii="Arial" w:hAnsi="Arial" w:cs="Arial"/>
                <w:sz w:val="24"/>
                <w:szCs w:val="24"/>
              </w:rPr>
              <w:t>незгоде</w:t>
            </w:r>
            <w:proofErr w:type="spellEnd"/>
            <w:r w:rsidRPr="00BB2A33">
              <w:rPr>
                <w:rFonts w:ascii="Arial" w:hAnsi="Arial" w:cs="Arial"/>
                <w:sz w:val="24"/>
                <w:szCs w:val="24"/>
              </w:rPr>
              <w:t xml:space="preserve"> и </w:t>
            </w:r>
            <w:proofErr w:type="spellStart"/>
            <w:r w:rsidRPr="00BB2A33">
              <w:rPr>
                <w:rFonts w:ascii="Arial" w:hAnsi="Arial" w:cs="Arial"/>
                <w:sz w:val="24"/>
                <w:szCs w:val="24"/>
              </w:rPr>
              <w:t>пружање</w:t>
            </w:r>
            <w:proofErr w:type="spellEnd"/>
            <w:r w:rsidRPr="00BB2A33">
              <w:rPr>
                <w:rFonts w:ascii="Arial" w:hAnsi="Arial" w:cs="Arial"/>
                <w:sz w:val="24"/>
                <w:szCs w:val="24"/>
              </w:rPr>
              <w:t xml:space="preserve"> </w:t>
            </w:r>
            <w:proofErr w:type="spellStart"/>
            <w:r w:rsidRPr="00BB2A33">
              <w:rPr>
                <w:rFonts w:ascii="Arial" w:hAnsi="Arial" w:cs="Arial"/>
                <w:sz w:val="24"/>
                <w:szCs w:val="24"/>
              </w:rPr>
              <w:t>прве</w:t>
            </w:r>
            <w:proofErr w:type="spellEnd"/>
            <w:r w:rsidRPr="00BB2A33">
              <w:rPr>
                <w:rFonts w:ascii="Arial" w:hAnsi="Arial" w:cs="Arial"/>
                <w:sz w:val="24"/>
                <w:szCs w:val="24"/>
              </w:rPr>
              <w:t xml:space="preserve"> </w:t>
            </w:r>
            <w:proofErr w:type="spellStart"/>
            <w:r w:rsidRPr="00BB2A33">
              <w:rPr>
                <w:rFonts w:ascii="Arial" w:hAnsi="Arial" w:cs="Arial"/>
                <w:sz w:val="24"/>
                <w:szCs w:val="24"/>
              </w:rPr>
              <w:t>помоћи</w:t>
            </w:r>
            <w:proofErr w:type="spellEnd"/>
          </w:p>
          <w:p w14:paraId="143D0F82" w14:textId="77777777" w:rsidR="00192C49" w:rsidRPr="00A70579" w:rsidRDefault="00192C49" w:rsidP="00A2681D">
            <w:pPr>
              <w:pStyle w:val="TableParagraph"/>
              <w:ind w:left="249" w:right="448"/>
              <w:jc w:val="right"/>
              <w:rPr>
                <w:rFonts w:ascii="Arial" w:hAnsi="Arial" w:cs="Arial"/>
                <w:sz w:val="24"/>
                <w:szCs w:val="24"/>
              </w:rPr>
            </w:pPr>
            <w:r w:rsidRPr="00BB2A33">
              <w:rPr>
                <w:rFonts w:ascii="Arial" w:hAnsi="Arial" w:cs="Arial"/>
                <w:sz w:val="24"/>
                <w:szCs w:val="24"/>
              </w:rPr>
              <w:t>(</w:t>
            </w:r>
            <w:proofErr w:type="spellStart"/>
            <w:r w:rsidRPr="00BB2A33">
              <w:rPr>
                <w:rFonts w:ascii="Arial" w:hAnsi="Arial" w:cs="Arial"/>
                <w:sz w:val="24"/>
                <w:szCs w:val="24"/>
              </w:rPr>
              <w:t>Експертска</w:t>
            </w:r>
            <w:proofErr w:type="spellEnd"/>
            <w:r w:rsidRPr="00BB2A33">
              <w:rPr>
                <w:rFonts w:ascii="Arial" w:hAnsi="Arial" w:cs="Arial"/>
                <w:sz w:val="24"/>
                <w:szCs w:val="24"/>
              </w:rPr>
              <w:t xml:space="preserve"> </w:t>
            </w:r>
            <w:proofErr w:type="spellStart"/>
            <w:r w:rsidRPr="00BB2A33">
              <w:rPr>
                <w:rFonts w:ascii="Arial" w:hAnsi="Arial" w:cs="Arial"/>
                <w:sz w:val="24"/>
                <w:szCs w:val="24"/>
              </w:rPr>
              <w:t>оцена</w:t>
            </w:r>
            <w:proofErr w:type="spellEnd"/>
            <w:r w:rsidRPr="00BB2A33">
              <w:rPr>
                <w:rFonts w:ascii="Arial" w:hAnsi="Arial" w:cs="Arial"/>
                <w:sz w:val="24"/>
                <w:szCs w:val="24"/>
              </w:rPr>
              <w:t xml:space="preserve"> 1-10)</w:t>
            </w:r>
          </w:p>
        </w:tc>
        <w:tc>
          <w:tcPr>
            <w:tcW w:w="2119" w:type="dxa"/>
          </w:tcPr>
          <w:p w14:paraId="0588AB5F" w14:textId="77777777" w:rsidR="00192C49" w:rsidRPr="0035540D" w:rsidRDefault="00192C49" w:rsidP="00A2681D">
            <w:pPr>
              <w:pStyle w:val="TableParagraph"/>
              <w:jc w:val="center"/>
              <w:rPr>
                <w:rFonts w:ascii="Arial" w:hAnsi="Arial" w:cs="Arial"/>
                <w:sz w:val="24"/>
                <w:lang w:val="sr-Cyrl-RS"/>
              </w:rPr>
            </w:pPr>
            <w:proofErr w:type="spellStart"/>
            <w:r w:rsidRPr="00BB2A33">
              <w:rPr>
                <w:rFonts w:ascii="Arial" w:hAnsi="Arial" w:cs="Arial"/>
                <w:sz w:val="24"/>
              </w:rPr>
              <w:t>Није</w:t>
            </w:r>
            <w:proofErr w:type="spellEnd"/>
            <w:r w:rsidRPr="00BB2A33">
              <w:rPr>
                <w:rFonts w:ascii="Arial" w:hAnsi="Arial" w:cs="Arial"/>
                <w:spacing w:val="-3"/>
                <w:sz w:val="24"/>
              </w:rPr>
              <w:t xml:space="preserve"> </w:t>
            </w:r>
            <w:proofErr w:type="spellStart"/>
            <w:r w:rsidRPr="00BB2A33">
              <w:rPr>
                <w:rFonts w:ascii="Arial" w:hAnsi="Arial" w:cs="Arial"/>
                <w:sz w:val="24"/>
              </w:rPr>
              <w:t>мерено</w:t>
            </w:r>
            <w:proofErr w:type="spellEnd"/>
          </w:p>
        </w:tc>
        <w:tc>
          <w:tcPr>
            <w:tcW w:w="1985" w:type="dxa"/>
          </w:tcPr>
          <w:p w14:paraId="67231761" w14:textId="77777777" w:rsidR="00192C49" w:rsidRPr="00BB2A33" w:rsidRDefault="00192C49" w:rsidP="00A2681D">
            <w:pPr>
              <w:pStyle w:val="TableParagraph"/>
              <w:spacing w:before="1"/>
              <w:ind w:left="131"/>
              <w:rPr>
                <w:rFonts w:ascii="Arial" w:hAnsi="Arial" w:cs="Arial"/>
                <w:sz w:val="24"/>
              </w:rPr>
            </w:pPr>
            <w:r w:rsidRPr="00BB2A33">
              <w:rPr>
                <w:rFonts w:ascii="Arial" w:hAnsi="Arial" w:cs="Arial"/>
                <w:sz w:val="24"/>
              </w:rPr>
              <w:t>(2025) 3</w:t>
            </w:r>
          </w:p>
          <w:p w14:paraId="4844C319" w14:textId="77777777" w:rsidR="00192C49" w:rsidRPr="00BB2A33" w:rsidRDefault="00192C49" w:rsidP="00A2681D">
            <w:pPr>
              <w:pStyle w:val="TableParagraph"/>
              <w:spacing w:before="1"/>
              <w:ind w:left="131"/>
              <w:rPr>
                <w:rFonts w:ascii="Arial" w:hAnsi="Arial" w:cs="Arial"/>
                <w:sz w:val="24"/>
              </w:rPr>
            </w:pPr>
            <w:r w:rsidRPr="00BB2A33">
              <w:rPr>
                <w:rFonts w:ascii="Arial" w:hAnsi="Arial" w:cs="Arial"/>
                <w:sz w:val="24"/>
              </w:rPr>
              <w:t>(2027) 5</w:t>
            </w:r>
          </w:p>
          <w:p w14:paraId="10FD6E47" w14:textId="77777777" w:rsidR="00192C49" w:rsidRPr="00A70579" w:rsidRDefault="00192C49" w:rsidP="00A2681D">
            <w:pPr>
              <w:pStyle w:val="TableParagraph"/>
              <w:spacing w:before="1"/>
              <w:ind w:left="131"/>
              <w:rPr>
                <w:rFonts w:ascii="Arial" w:hAnsi="Arial" w:cs="Arial"/>
                <w:sz w:val="24"/>
              </w:rPr>
            </w:pPr>
            <w:r w:rsidRPr="00BB2A33">
              <w:rPr>
                <w:rFonts w:ascii="Arial" w:hAnsi="Arial" w:cs="Arial"/>
                <w:sz w:val="24"/>
              </w:rPr>
              <w:t>(2030) 7</w:t>
            </w:r>
          </w:p>
        </w:tc>
      </w:tr>
    </w:tbl>
    <w:p w14:paraId="6B798F93" w14:textId="77777777" w:rsidR="00192C49" w:rsidRDefault="00192C49" w:rsidP="00192C49">
      <w:pPr>
        <w:rPr>
          <w:lang w:val="sr-Cyrl-RS"/>
        </w:rPr>
      </w:pPr>
    </w:p>
    <w:p w14:paraId="3185E6C0" w14:textId="77777777" w:rsidR="00192C49" w:rsidRPr="00BB2A33" w:rsidRDefault="00192C49" w:rsidP="00192C49">
      <w:pPr>
        <w:pStyle w:val="Heading2"/>
        <w:jc w:val="both"/>
        <w:rPr>
          <w:rFonts w:ascii="Arial" w:hAnsi="Arial" w:cs="Arial"/>
          <w:b/>
          <w:bCs/>
          <w:color w:val="auto"/>
          <w:sz w:val="24"/>
          <w:szCs w:val="24"/>
        </w:rPr>
      </w:pPr>
      <w:bookmarkStart w:id="73" w:name="_Toc175390072"/>
      <w:bookmarkStart w:id="74" w:name="_Toc175390148"/>
      <w:bookmarkStart w:id="75" w:name="_Toc177912302"/>
      <w:proofErr w:type="spellStart"/>
      <w:r w:rsidRPr="00BB2A33">
        <w:rPr>
          <w:rFonts w:ascii="Arial" w:hAnsi="Arial" w:cs="Arial"/>
          <w:b/>
          <w:bCs/>
          <w:color w:val="auto"/>
          <w:sz w:val="24"/>
          <w:szCs w:val="24"/>
        </w:rPr>
        <w:lastRenderedPageBreak/>
        <w:t>Мере</w:t>
      </w:r>
      <w:proofErr w:type="spellEnd"/>
      <w:r w:rsidRPr="00BB2A33">
        <w:rPr>
          <w:rFonts w:ascii="Arial" w:hAnsi="Arial" w:cs="Arial"/>
          <w:b/>
          <w:bCs/>
          <w:color w:val="auto"/>
          <w:spacing w:val="-2"/>
          <w:sz w:val="24"/>
          <w:szCs w:val="24"/>
        </w:rPr>
        <w:t xml:space="preserve"> </w:t>
      </w:r>
      <w:r w:rsidRPr="00BB2A33">
        <w:rPr>
          <w:rFonts w:ascii="Arial" w:hAnsi="Arial" w:cs="Arial"/>
          <w:b/>
          <w:bCs/>
          <w:color w:val="auto"/>
          <w:sz w:val="24"/>
          <w:szCs w:val="24"/>
        </w:rPr>
        <w:t>и</w:t>
      </w:r>
      <w:r w:rsidRPr="00BB2A33">
        <w:rPr>
          <w:rFonts w:ascii="Arial" w:hAnsi="Arial" w:cs="Arial"/>
          <w:b/>
          <w:bCs/>
          <w:color w:val="auto"/>
          <w:spacing w:val="-1"/>
          <w:sz w:val="24"/>
          <w:szCs w:val="24"/>
        </w:rPr>
        <w:t xml:space="preserve"> </w:t>
      </w:r>
      <w:proofErr w:type="spellStart"/>
      <w:r w:rsidRPr="00BB2A33">
        <w:rPr>
          <w:rFonts w:ascii="Arial" w:hAnsi="Arial" w:cs="Arial"/>
          <w:b/>
          <w:bCs/>
          <w:color w:val="auto"/>
          <w:sz w:val="24"/>
          <w:szCs w:val="24"/>
        </w:rPr>
        <w:t>индикатори</w:t>
      </w:r>
      <w:proofErr w:type="spellEnd"/>
      <w:r w:rsidRPr="00BB2A33">
        <w:rPr>
          <w:rFonts w:ascii="Arial" w:hAnsi="Arial" w:cs="Arial"/>
          <w:b/>
          <w:bCs/>
          <w:color w:val="auto"/>
          <w:spacing w:val="-1"/>
          <w:sz w:val="24"/>
          <w:szCs w:val="24"/>
        </w:rPr>
        <w:t xml:space="preserve"> </w:t>
      </w:r>
      <w:proofErr w:type="spellStart"/>
      <w:r w:rsidRPr="00BB2A33">
        <w:rPr>
          <w:rFonts w:ascii="Arial" w:hAnsi="Arial" w:cs="Arial"/>
          <w:b/>
          <w:bCs/>
          <w:color w:val="auto"/>
          <w:sz w:val="24"/>
          <w:szCs w:val="24"/>
        </w:rPr>
        <w:t>за</w:t>
      </w:r>
      <w:proofErr w:type="spellEnd"/>
      <w:r w:rsidRPr="00BB2A33">
        <w:rPr>
          <w:rFonts w:ascii="Arial" w:hAnsi="Arial" w:cs="Arial"/>
          <w:b/>
          <w:bCs/>
          <w:color w:val="auto"/>
          <w:spacing w:val="-3"/>
          <w:sz w:val="24"/>
          <w:szCs w:val="24"/>
        </w:rPr>
        <w:t xml:space="preserve"> </w:t>
      </w:r>
      <w:proofErr w:type="spellStart"/>
      <w:r w:rsidRPr="00BB2A33">
        <w:rPr>
          <w:rFonts w:ascii="Arial" w:hAnsi="Arial" w:cs="Arial"/>
          <w:b/>
          <w:bCs/>
          <w:color w:val="auto"/>
          <w:sz w:val="24"/>
          <w:szCs w:val="24"/>
        </w:rPr>
        <w:t>постизање</w:t>
      </w:r>
      <w:proofErr w:type="spellEnd"/>
      <w:r w:rsidRPr="00BB2A33">
        <w:rPr>
          <w:rFonts w:ascii="Arial" w:hAnsi="Arial" w:cs="Arial"/>
          <w:b/>
          <w:bCs/>
          <w:color w:val="auto"/>
          <w:sz w:val="24"/>
          <w:szCs w:val="24"/>
        </w:rPr>
        <w:t xml:space="preserve"> </w:t>
      </w:r>
      <w:proofErr w:type="spellStart"/>
      <w:r w:rsidRPr="00BB2A33">
        <w:rPr>
          <w:rFonts w:ascii="Arial" w:hAnsi="Arial" w:cs="Arial"/>
          <w:b/>
          <w:bCs/>
          <w:color w:val="auto"/>
          <w:sz w:val="24"/>
          <w:szCs w:val="24"/>
        </w:rPr>
        <w:t>Посебног</w:t>
      </w:r>
      <w:proofErr w:type="spellEnd"/>
      <w:r w:rsidRPr="00BB2A33">
        <w:rPr>
          <w:rFonts w:ascii="Arial" w:hAnsi="Arial" w:cs="Arial"/>
          <w:b/>
          <w:bCs/>
          <w:color w:val="auto"/>
          <w:spacing w:val="-2"/>
          <w:sz w:val="24"/>
          <w:szCs w:val="24"/>
        </w:rPr>
        <w:t xml:space="preserve"> </w:t>
      </w:r>
      <w:proofErr w:type="spellStart"/>
      <w:r w:rsidRPr="00BB2A33">
        <w:rPr>
          <w:rFonts w:ascii="Arial" w:hAnsi="Arial" w:cs="Arial"/>
          <w:b/>
          <w:bCs/>
          <w:color w:val="auto"/>
          <w:sz w:val="24"/>
          <w:szCs w:val="24"/>
        </w:rPr>
        <w:t>циља</w:t>
      </w:r>
      <w:proofErr w:type="spellEnd"/>
      <w:r w:rsidRPr="00BB2A33">
        <w:rPr>
          <w:rFonts w:ascii="Arial" w:hAnsi="Arial" w:cs="Arial"/>
          <w:b/>
          <w:bCs/>
          <w:color w:val="auto"/>
          <w:spacing w:val="-1"/>
          <w:sz w:val="24"/>
          <w:szCs w:val="24"/>
        </w:rPr>
        <w:t xml:space="preserve"> </w:t>
      </w:r>
      <w:r w:rsidRPr="00BB2A33">
        <w:rPr>
          <w:rFonts w:ascii="Arial" w:hAnsi="Arial" w:cs="Arial"/>
          <w:b/>
          <w:bCs/>
          <w:color w:val="auto"/>
          <w:sz w:val="24"/>
          <w:szCs w:val="24"/>
        </w:rPr>
        <w:t>5</w:t>
      </w:r>
      <w:bookmarkEnd w:id="73"/>
      <w:bookmarkEnd w:id="74"/>
      <w:bookmarkEnd w:id="75"/>
    </w:p>
    <w:p w14:paraId="78F22066" w14:textId="77777777" w:rsidR="00192C49" w:rsidRDefault="00192C49" w:rsidP="00192C49">
      <w:pPr>
        <w:pStyle w:val="BodyText"/>
        <w:spacing w:before="116"/>
        <w:ind w:right="254"/>
        <w:jc w:val="both"/>
        <w:rPr>
          <w:rFonts w:ascii="Arial" w:hAnsi="Arial" w:cs="Arial"/>
          <w:lang w:val="sr-Cyrl-RS"/>
        </w:rPr>
      </w:pPr>
      <w:r w:rsidRPr="00BB2A33">
        <w:rPr>
          <w:rFonts w:ascii="Arial" w:hAnsi="Arial" w:cs="Arial"/>
        </w:rPr>
        <w:t xml:space="preserve">У </w:t>
      </w:r>
      <w:proofErr w:type="spellStart"/>
      <w:r w:rsidRPr="00BB2A33">
        <w:rPr>
          <w:rFonts w:ascii="Arial" w:hAnsi="Arial" w:cs="Arial"/>
        </w:rPr>
        <w:t>циљу</w:t>
      </w:r>
      <w:proofErr w:type="spellEnd"/>
      <w:r w:rsidRPr="00BB2A33">
        <w:rPr>
          <w:rFonts w:ascii="Arial" w:hAnsi="Arial" w:cs="Arial"/>
        </w:rPr>
        <w:t xml:space="preserve"> </w:t>
      </w:r>
      <w:proofErr w:type="spellStart"/>
      <w:r w:rsidRPr="00BB2A33">
        <w:rPr>
          <w:rFonts w:ascii="Arial" w:hAnsi="Arial" w:cs="Arial"/>
        </w:rPr>
        <w:t>испуњења</w:t>
      </w:r>
      <w:proofErr w:type="spellEnd"/>
      <w:r w:rsidRPr="00BB2A33">
        <w:rPr>
          <w:rFonts w:ascii="Arial" w:hAnsi="Arial" w:cs="Arial"/>
        </w:rPr>
        <w:t xml:space="preserve"> </w:t>
      </w:r>
      <w:proofErr w:type="spellStart"/>
      <w:r w:rsidRPr="00BB2A33">
        <w:rPr>
          <w:rFonts w:ascii="Arial" w:hAnsi="Arial" w:cs="Arial"/>
        </w:rPr>
        <w:t>Посебног</w:t>
      </w:r>
      <w:proofErr w:type="spellEnd"/>
      <w:r w:rsidRPr="00BB2A33">
        <w:rPr>
          <w:rFonts w:ascii="Arial" w:hAnsi="Arial" w:cs="Arial"/>
        </w:rPr>
        <w:t xml:space="preserve"> </w:t>
      </w:r>
      <w:proofErr w:type="spellStart"/>
      <w:r w:rsidRPr="00BB2A33">
        <w:rPr>
          <w:rFonts w:ascii="Arial" w:hAnsi="Arial" w:cs="Arial"/>
        </w:rPr>
        <w:t>циља</w:t>
      </w:r>
      <w:proofErr w:type="spellEnd"/>
      <w:r w:rsidRPr="00BB2A33">
        <w:rPr>
          <w:rFonts w:ascii="Arial" w:hAnsi="Arial" w:cs="Arial"/>
        </w:rPr>
        <w:t xml:space="preserve"> 5 </w:t>
      </w:r>
      <w:proofErr w:type="spellStart"/>
      <w:r w:rsidRPr="00BB2A33">
        <w:rPr>
          <w:rFonts w:ascii="Arial" w:hAnsi="Arial" w:cs="Arial"/>
        </w:rPr>
        <w:t>спроводиће</w:t>
      </w:r>
      <w:proofErr w:type="spellEnd"/>
      <w:r w:rsidRPr="00BB2A33">
        <w:rPr>
          <w:rFonts w:ascii="Arial" w:hAnsi="Arial" w:cs="Arial"/>
        </w:rPr>
        <w:t xml:space="preserve"> </w:t>
      </w:r>
      <w:proofErr w:type="spellStart"/>
      <w:r w:rsidRPr="00BB2A33">
        <w:rPr>
          <w:rFonts w:ascii="Arial" w:hAnsi="Arial" w:cs="Arial"/>
        </w:rPr>
        <w:t>се</w:t>
      </w:r>
      <w:proofErr w:type="spellEnd"/>
      <w:r w:rsidRPr="00BB2A33">
        <w:rPr>
          <w:rFonts w:ascii="Arial" w:hAnsi="Arial" w:cs="Arial"/>
        </w:rPr>
        <w:t xml:space="preserve"> </w:t>
      </w:r>
      <w:proofErr w:type="spellStart"/>
      <w:r w:rsidRPr="00BB2A33">
        <w:rPr>
          <w:rFonts w:ascii="Arial" w:hAnsi="Arial" w:cs="Arial"/>
        </w:rPr>
        <w:t>мере</w:t>
      </w:r>
      <w:proofErr w:type="spellEnd"/>
      <w:r w:rsidRPr="00BB2A33">
        <w:rPr>
          <w:rFonts w:ascii="Arial" w:hAnsi="Arial" w:cs="Arial"/>
        </w:rPr>
        <w:t xml:space="preserve"> </w:t>
      </w:r>
      <w:proofErr w:type="spellStart"/>
      <w:r w:rsidRPr="00BB2A33">
        <w:rPr>
          <w:rFonts w:ascii="Arial" w:hAnsi="Arial" w:cs="Arial"/>
        </w:rPr>
        <w:t>усмерене</w:t>
      </w:r>
      <w:proofErr w:type="spellEnd"/>
      <w:r w:rsidRPr="00BB2A33">
        <w:rPr>
          <w:rFonts w:ascii="Arial" w:hAnsi="Arial" w:cs="Arial"/>
        </w:rPr>
        <w:t xml:space="preserve"> </w:t>
      </w:r>
      <w:proofErr w:type="spellStart"/>
      <w:r w:rsidRPr="00BB2A33">
        <w:rPr>
          <w:rFonts w:ascii="Arial" w:hAnsi="Arial" w:cs="Arial"/>
        </w:rPr>
        <w:t>на</w:t>
      </w:r>
      <w:proofErr w:type="spellEnd"/>
      <w:r w:rsidRPr="00BB2A33">
        <w:rPr>
          <w:rFonts w:ascii="Arial" w:hAnsi="Arial" w:cs="Arial"/>
        </w:rPr>
        <w:t xml:space="preserve"> </w:t>
      </w:r>
      <w:proofErr w:type="spellStart"/>
      <w:r w:rsidRPr="00BB2A33">
        <w:rPr>
          <w:rFonts w:ascii="Arial" w:hAnsi="Arial" w:cs="Arial"/>
        </w:rPr>
        <w:t>унапређењу</w:t>
      </w:r>
      <w:proofErr w:type="spellEnd"/>
      <w:r w:rsidRPr="00BB2A33">
        <w:rPr>
          <w:rFonts w:ascii="Arial" w:hAnsi="Arial" w:cs="Arial"/>
          <w:spacing w:val="1"/>
        </w:rPr>
        <w:t xml:space="preserve"> </w:t>
      </w:r>
      <w:proofErr w:type="spellStart"/>
      <w:r w:rsidRPr="00BB2A33">
        <w:rPr>
          <w:rFonts w:ascii="Arial" w:hAnsi="Arial" w:cs="Arial"/>
        </w:rPr>
        <w:t>брзине</w:t>
      </w:r>
      <w:proofErr w:type="spellEnd"/>
      <w:r w:rsidRPr="00BB2A33">
        <w:rPr>
          <w:rFonts w:ascii="Arial" w:hAnsi="Arial" w:cs="Arial"/>
        </w:rPr>
        <w:t xml:space="preserve">, </w:t>
      </w:r>
      <w:proofErr w:type="spellStart"/>
      <w:r w:rsidRPr="00BB2A33">
        <w:rPr>
          <w:rFonts w:ascii="Arial" w:hAnsi="Arial" w:cs="Arial"/>
        </w:rPr>
        <w:t>квалитета</w:t>
      </w:r>
      <w:proofErr w:type="spellEnd"/>
      <w:r w:rsidRPr="00BB2A33">
        <w:rPr>
          <w:rFonts w:ascii="Arial" w:hAnsi="Arial" w:cs="Arial"/>
        </w:rPr>
        <w:t xml:space="preserve"> и </w:t>
      </w:r>
      <w:proofErr w:type="spellStart"/>
      <w:r w:rsidRPr="00BB2A33">
        <w:rPr>
          <w:rFonts w:ascii="Arial" w:hAnsi="Arial" w:cs="Arial"/>
        </w:rPr>
        <w:t>капацитета</w:t>
      </w:r>
      <w:proofErr w:type="spellEnd"/>
      <w:r w:rsidRPr="00BB2A33">
        <w:rPr>
          <w:rFonts w:ascii="Arial" w:hAnsi="Arial" w:cs="Arial"/>
        </w:rPr>
        <w:t xml:space="preserve"> </w:t>
      </w:r>
      <w:proofErr w:type="spellStart"/>
      <w:r w:rsidRPr="00BB2A33">
        <w:rPr>
          <w:rFonts w:ascii="Arial" w:hAnsi="Arial" w:cs="Arial"/>
        </w:rPr>
        <w:t>свих</w:t>
      </w:r>
      <w:proofErr w:type="spellEnd"/>
      <w:r w:rsidRPr="00BB2A33">
        <w:rPr>
          <w:rFonts w:ascii="Arial" w:hAnsi="Arial" w:cs="Arial"/>
        </w:rPr>
        <w:t xml:space="preserve"> </w:t>
      </w:r>
      <w:proofErr w:type="spellStart"/>
      <w:r w:rsidRPr="00BB2A33">
        <w:rPr>
          <w:rFonts w:ascii="Arial" w:hAnsi="Arial" w:cs="Arial"/>
        </w:rPr>
        <w:t>хитних</w:t>
      </w:r>
      <w:proofErr w:type="spellEnd"/>
      <w:r w:rsidRPr="00BB2A33">
        <w:rPr>
          <w:rFonts w:ascii="Arial" w:hAnsi="Arial" w:cs="Arial"/>
        </w:rPr>
        <w:t xml:space="preserve"> </w:t>
      </w:r>
      <w:proofErr w:type="spellStart"/>
      <w:r w:rsidRPr="00BB2A33">
        <w:rPr>
          <w:rFonts w:ascii="Arial" w:hAnsi="Arial" w:cs="Arial"/>
        </w:rPr>
        <w:t>служби</w:t>
      </w:r>
      <w:proofErr w:type="spellEnd"/>
      <w:r w:rsidRPr="00BB2A33">
        <w:rPr>
          <w:rFonts w:ascii="Arial" w:hAnsi="Arial" w:cs="Arial"/>
        </w:rPr>
        <w:t xml:space="preserve"> </w:t>
      </w:r>
      <w:proofErr w:type="spellStart"/>
      <w:r w:rsidRPr="00BB2A33">
        <w:rPr>
          <w:rFonts w:ascii="Arial" w:hAnsi="Arial" w:cs="Arial"/>
        </w:rPr>
        <w:t>које</w:t>
      </w:r>
      <w:proofErr w:type="spellEnd"/>
      <w:r w:rsidRPr="00BB2A33">
        <w:rPr>
          <w:rFonts w:ascii="Arial" w:hAnsi="Arial" w:cs="Arial"/>
        </w:rPr>
        <w:t xml:space="preserve"> </w:t>
      </w:r>
      <w:proofErr w:type="spellStart"/>
      <w:r w:rsidRPr="00BB2A33">
        <w:rPr>
          <w:rFonts w:ascii="Arial" w:hAnsi="Arial" w:cs="Arial"/>
        </w:rPr>
        <w:t>делују</w:t>
      </w:r>
      <w:proofErr w:type="spellEnd"/>
      <w:r w:rsidRPr="00BB2A33">
        <w:rPr>
          <w:rFonts w:ascii="Arial" w:hAnsi="Arial" w:cs="Arial"/>
        </w:rPr>
        <w:t xml:space="preserve"> </w:t>
      </w:r>
      <w:proofErr w:type="spellStart"/>
      <w:r w:rsidRPr="00BB2A33">
        <w:rPr>
          <w:rFonts w:ascii="Arial" w:hAnsi="Arial" w:cs="Arial"/>
        </w:rPr>
        <w:t>након</w:t>
      </w:r>
      <w:proofErr w:type="spellEnd"/>
      <w:r w:rsidRPr="00BB2A33">
        <w:rPr>
          <w:rFonts w:ascii="Arial" w:hAnsi="Arial" w:cs="Arial"/>
        </w:rPr>
        <w:t xml:space="preserve"> </w:t>
      </w:r>
      <w:proofErr w:type="spellStart"/>
      <w:r w:rsidRPr="00BB2A33">
        <w:rPr>
          <w:rFonts w:ascii="Arial" w:hAnsi="Arial" w:cs="Arial"/>
        </w:rPr>
        <w:t>саобраћајне</w:t>
      </w:r>
      <w:proofErr w:type="spellEnd"/>
      <w:r w:rsidRPr="00BB2A33">
        <w:rPr>
          <w:rFonts w:ascii="Arial" w:hAnsi="Arial" w:cs="Arial"/>
          <w:spacing w:val="1"/>
        </w:rPr>
        <w:t xml:space="preserve"> </w:t>
      </w:r>
      <w:proofErr w:type="spellStart"/>
      <w:r w:rsidRPr="00BB2A33">
        <w:rPr>
          <w:rFonts w:ascii="Arial" w:hAnsi="Arial" w:cs="Arial"/>
        </w:rPr>
        <w:t>незгоде</w:t>
      </w:r>
      <w:proofErr w:type="spellEnd"/>
      <w:r w:rsidRPr="00BB2A33">
        <w:rPr>
          <w:rFonts w:ascii="Arial" w:hAnsi="Arial" w:cs="Arial"/>
          <w:spacing w:val="1"/>
        </w:rPr>
        <w:t xml:space="preserve"> </w:t>
      </w:r>
      <w:r w:rsidRPr="00BB2A33">
        <w:rPr>
          <w:rFonts w:ascii="Arial" w:hAnsi="Arial" w:cs="Arial"/>
        </w:rPr>
        <w:t>–</w:t>
      </w:r>
      <w:r w:rsidRPr="00BB2A33">
        <w:rPr>
          <w:rFonts w:ascii="Arial" w:hAnsi="Arial" w:cs="Arial"/>
          <w:spacing w:val="1"/>
        </w:rPr>
        <w:t xml:space="preserve"> </w:t>
      </w:r>
      <w:proofErr w:type="spellStart"/>
      <w:r w:rsidRPr="00BB2A33">
        <w:rPr>
          <w:rFonts w:ascii="Arial" w:hAnsi="Arial" w:cs="Arial"/>
        </w:rPr>
        <w:t>полиције</w:t>
      </w:r>
      <w:proofErr w:type="spellEnd"/>
      <w:r w:rsidRPr="00BB2A33">
        <w:rPr>
          <w:rFonts w:ascii="Arial" w:hAnsi="Arial" w:cs="Arial"/>
        </w:rPr>
        <w:t>,</w:t>
      </w:r>
      <w:r w:rsidRPr="00BB2A33">
        <w:rPr>
          <w:rFonts w:ascii="Arial" w:hAnsi="Arial" w:cs="Arial"/>
          <w:spacing w:val="1"/>
        </w:rPr>
        <w:t xml:space="preserve"> </w:t>
      </w:r>
      <w:proofErr w:type="spellStart"/>
      <w:r w:rsidRPr="00BB2A33">
        <w:rPr>
          <w:rFonts w:ascii="Arial" w:hAnsi="Arial" w:cs="Arial"/>
        </w:rPr>
        <w:t>ватрогасно</w:t>
      </w:r>
      <w:proofErr w:type="spellEnd"/>
      <w:r w:rsidRPr="00BB2A33">
        <w:rPr>
          <w:rFonts w:ascii="Arial" w:hAnsi="Arial" w:cs="Arial"/>
          <w:spacing w:val="1"/>
        </w:rPr>
        <w:t xml:space="preserve"> </w:t>
      </w:r>
      <w:proofErr w:type="spellStart"/>
      <w:r w:rsidRPr="00BB2A33">
        <w:rPr>
          <w:rFonts w:ascii="Arial" w:hAnsi="Arial" w:cs="Arial"/>
        </w:rPr>
        <w:t>спасилачких</w:t>
      </w:r>
      <w:proofErr w:type="spellEnd"/>
      <w:r w:rsidRPr="00BB2A33">
        <w:rPr>
          <w:rFonts w:ascii="Arial" w:hAnsi="Arial" w:cs="Arial"/>
          <w:spacing w:val="1"/>
        </w:rPr>
        <w:t xml:space="preserve"> </w:t>
      </w:r>
      <w:proofErr w:type="spellStart"/>
      <w:r w:rsidRPr="00BB2A33">
        <w:rPr>
          <w:rFonts w:ascii="Arial" w:hAnsi="Arial" w:cs="Arial"/>
        </w:rPr>
        <w:t>јединица</w:t>
      </w:r>
      <w:proofErr w:type="spellEnd"/>
      <w:r w:rsidRPr="00BB2A33">
        <w:rPr>
          <w:rFonts w:ascii="Arial" w:hAnsi="Arial" w:cs="Arial"/>
        </w:rPr>
        <w:t>,</w:t>
      </w:r>
      <w:r w:rsidRPr="00BB2A33">
        <w:rPr>
          <w:rFonts w:ascii="Arial" w:hAnsi="Arial" w:cs="Arial"/>
          <w:spacing w:val="1"/>
        </w:rPr>
        <w:t xml:space="preserve"> </w:t>
      </w:r>
      <w:proofErr w:type="spellStart"/>
      <w:r w:rsidRPr="00BB2A33">
        <w:rPr>
          <w:rFonts w:ascii="Arial" w:hAnsi="Arial" w:cs="Arial"/>
        </w:rPr>
        <w:t>преболничке</w:t>
      </w:r>
      <w:proofErr w:type="spellEnd"/>
      <w:r w:rsidRPr="00BB2A33">
        <w:rPr>
          <w:rFonts w:ascii="Arial" w:hAnsi="Arial" w:cs="Arial"/>
          <w:spacing w:val="1"/>
        </w:rPr>
        <w:t xml:space="preserve"> </w:t>
      </w:r>
      <w:r w:rsidRPr="00BB2A33">
        <w:rPr>
          <w:rFonts w:ascii="Arial" w:hAnsi="Arial" w:cs="Arial"/>
        </w:rPr>
        <w:t>и</w:t>
      </w:r>
      <w:r w:rsidRPr="00BB2A33">
        <w:rPr>
          <w:rFonts w:ascii="Arial" w:hAnsi="Arial" w:cs="Arial"/>
          <w:spacing w:val="60"/>
        </w:rPr>
        <w:t xml:space="preserve"> </w:t>
      </w:r>
      <w:proofErr w:type="spellStart"/>
      <w:r w:rsidRPr="00BB2A33">
        <w:rPr>
          <w:rFonts w:ascii="Arial" w:hAnsi="Arial" w:cs="Arial"/>
        </w:rPr>
        <w:t>болничке</w:t>
      </w:r>
      <w:proofErr w:type="spellEnd"/>
      <w:r w:rsidRPr="00BB2A33">
        <w:rPr>
          <w:rFonts w:ascii="Arial" w:hAnsi="Arial" w:cs="Arial"/>
          <w:spacing w:val="1"/>
        </w:rPr>
        <w:t xml:space="preserve"> </w:t>
      </w:r>
      <w:proofErr w:type="spellStart"/>
      <w:r w:rsidRPr="00BB2A33">
        <w:rPr>
          <w:rFonts w:ascii="Arial" w:hAnsi="Arial" w:cs="Arial"/>
        </w:rPr>
        <w:t>хитне</w:t>
      </w:r>
      <w:proofErr w:type="spellEnd"/>
      <w:r w:rsidRPr="00BB2A33">
        <w:rPr>
          <w:rFonts w:ascii="Arial" w:hAnsi="Arial" w:cs="Arial"/>
          <w:spacing w:val="-2"/>
        </w:rPr>
        <w:t xml:space="preserve"> </w:t>
      </w:r>
      <w:proofErr w:type="spellStart"/>
      <w:r w:rsidRPr="00BB2A33">
        <w:rPr>
          <w:rFonts w:ascii="Arial" w:hAnsi="Arial" w:cs="Arial"/>
        </w:rPr>
        <w:t>медицинске</w:t>
      </w:r>
      <w:proofErr w:type="spellEnd"/>
      <w:r w:rsidRPr="00BB2A33">
        <w:rPr>
          <w:rFonts w:ascii="Arial" w:hAnsi="Arial" w:cs="Arial"/>
          <w:spacing w:val="-1"/>
        </w:rPr>
        <w:t xml:space="preserve"> </w:t>
      </w:r>
      <w:proofErr w:type="spellStart"/>
      <w:r w:rsidRPr="00BB2A33">
        <w:rPr>
          <w:rFonts w:ascii="Arial" w:hAnsi="Arial" w:cs="Arial"/>
        </w:rPr>
        <w:t>помоћи</w:t>
      </w:r>
      <w:proofErr w:type="spellEnd"/>
      <w:r>
        <w:rPr>
          <w:rFonts w:ascii="Arial" w:hAnsi="Arial" w:cs="Arial"/>
          <w:lang w:val="sr-Cyrl-RS"/>
        </w:rPr>
        <w:t>.</w:t>
      </w:r>
    </w:p>
    <w:p w14:paraId="7BD1E249" w14:textId="77777777" w:rsidR="00192C49" w:rsidRDefault="00192C49" w:rsidP="00192C49">
      <w:pPr>
        <w:pStyle w:val="BodyText"/>
        <w:spacing w:before="116"/>
        <w:ind w:right="254"/>
        <w:jc w:val="both"/>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31410F" w14:paraId="4989B3AE" w14:textId="77777777" w:rsidTr="00A2681D">
        <w:tc>
          <w:tcPr>
            <w:tcW w:w="9350" w:type="dxa"/>
            <w:shd w:val="clear" w:color="auto" w:fill="FFE599" w:themeFill="accent4" w:themeFillTint="66"/>
          </w:tcPr>
          <w:p w14:paraId="3DE306D3" w14:textId="77777777" w:rsidR="00192C49" w:rsidRPr="0031410F" w:rsidRDefault="00192C49" w:rsidP="00A2681D">
            <w:pPr>
              <w:pStyle w:val="BodyText"/>
              <w:spacing w:before="116"/>
              <w:ind w:right="254"/>
              <w:jc w:val="both"/>
              <w:rPr>
                <w:rFonts w:ascii="Arial" w:hAnsi="Arial" w:cs="Arial"/>
                <w:b/>
                <w:bCs/>
                <w:lang w:val="sr-Cyrl-RS"/>
              </w:rPr>
            </w:pPr>
            <w:r w:rsidRPr="0031410F">
              <w:rPr>
                <w:rFonts w:ascii="Arial" w:hAnsi="Arial" w:cs="Arial"/>
                <w:b/>
                <w:bCs/>
              </w:rPr>
              <w:t xml:space="preserve">МЕРА 5.1. </w:t>
            </w:r>
            <w:proofErr w:type="spellStart"/>
            <w:r w:rsidRPr="0031410F">
              <w:rPr>
                <w:rFonts w:ascii="Arial" w:hAnsi="Arial" w:cs="Arial"/>
                <w:b/>
                <w:bCs/>
              </w:rPr>
              <w:t>Нормативизација</w:t>
            </w:r>
            <w:proofErr w:type="spellEnd"/>
            <w:r w:rsidRPr="0031410F">
              <w:rPr>
                <w:rFonts w:ascii="Arial" w:hAnsi="Arial" w:cs="Arial"/>
                <w:b/>
                <w:bCs/>
              </w:rPr>
              <w:t xml:space="preserve"> </w:t>
            </w:r>
            <w:proofErr w:type="spellStart"/>
            <w:r w:rsidRPr="0031410F">
              <w:rPr>
                <w:rFonts w:ascii="Arial" w:hAnsi="Arial" w:cs="Arial"/>
                <w:b/>
                <w:bCs/>
              </w:rPr>
              <w:t>националних</w:t>
            </w:r>
            <w:proofErr w:type="spellEnd"/>
            <w:r w:rsidRPr="0031410F">
              <w:rPr>
                <w:rFonts w:ascii="Arial" w:hAnsi="Arial" w:cs="Arial"/>
                <w:b/>
                <w:bCs/>
                <w:lang w:val="sr-Cyrl-RS"/>
              </w:rPr>
              <w:t xml:space="preserve"> и локалних</w:t>
            </w:r>
            <w:r w:rsidRPr="0031410F">
              <w:rPr>
                <w:rFonts w:ascii="Arial" w:hAnsi="Arial" w:cs="Arial"/>
                <w:b/>
                <w:bCs/>
              </w:rPr>
              <w:t xml:space="preserve"> </w:t>
            </w:r>
            <w:proofErr w:type="spellStart"/>
            <w:r w:rsidRPr="0031410F">
              <w:rPr>
                <w:rFonts w:ascii="Arial" w:hAnsi="Arial" w:cs="Arial"/>
                <w:b/>
                <w:bCs/>
              </w:rPr>
              <w:t>процедура</w:t>
            </w:r>
            <w:proofErr w:type="spellEnd"/>
            <w:r w:rsidRPr="0031410F">
              <w:rPr>
                <w:rFonts w:ascii="Arial" w:hAnsi="Arial" w:cs="Arial"/>
                <w:b/>
                <w:bCs/>
              </w:rPr>
              <w:t xml:space="preserve"> </w:t>
            </w:r>
            <w:proofErr w:type="spellStart"/>
            <w:r w:rsidRPr="0031410F">
              <w:rPr>
                <w:rFonts w:ascii="Arial" w:hAnsi="Arial" w:cs="Arial"/>
                <w:b/>
                <w:bCs/>
              </w:rPr>
              <w:t>поступања</w:t>
            </w:r>
            <w:proofErr w:type="spellEnd"/>
            <w:r w:rsidRPr="0031410F">
              <w:rPr>
                <w:rFonts w:ascii="Arial" w:hAnsi="Arial" w:cs="Arial"/>
                <w:b/>
                <w:bCs/>
              </w:rPr>
              <w:t xml:space="preserve"> </w:t>
            </w:r>
            <w:proofErr w:type="spellStart"/>
            <w:r w:rsidRPr="0031410F">
              <w:rPr>
                <w:rFonts w:ascii="Arial" w:hAnsi="Arial" w:cs="Arial"/>
                <w:b/>
                <w:bCs/>
              </w:rPr>
              <w:t>свих</w:t>
            </w:r>
            <w:proofErr w:type="spellEnd"/>
            <w:r w:rsidRPr="0031410F">
              <w:rPr>
                <w:rFonts w:ascii="Arial" w:hAnsi="Arial" w:cs="Arial"/>
                <w:b/>
                <w:bCs/>
              </w:rPr>
              <w:t xml:space="preserve"> </w:t>
            </w:r>
            <w:proofErr w:type="spellStart"/>
            <w:r w:rsidRPr="0031410F">
              <w:rPr>
                <w:rFonts w:ascii="Arial" w:hAnsi="Arial" w:cs="Arial"/>
                <w:b/>
                <w:bCs/>
              </w:rPr>
              <w:t>хитних</w:t>
            </w:r>
            <w:proofErr w:type="spellEnd"/>
            <w:r w:rsidRPr="0031410F">
              <w:rPr>
                <w:rFonts w:ascii="Arial" w:hAnsi="Arial" w:cs="Arial"/>
                <w:b/>
                <w:bCs/>
              </w:rPr>
              <w:t xml:space="preserve"> </w:t>
            </w:r>
            <w:proofErr w:type="spellStart"/>
            <w:r w:rsidRPr="0031410F">
              <w:rPr>
                <w:rFonts w:ascii="Arial" w:hAnsi="Arial" w:cs="Arial"/>
                <w:b/>
                <w:bCs/>
              </w:rPr>
              <w:t>служби</w:t>
            </w:r>
            <w:proofErr w:type="spellEnd"/>
            <w:r w:rsidRPr="0031410F">
              <w:rPr>
                <w:rFonts w:ascii="Arial" w:hAnsi="Arial" w:cs="Arial"/>
                <w:b/>
                <w:bCs/>
              </w:rPr>
              <w:t xml:space="preserve"> </w:t>
            </w:r>
            <w:proofErr w:type="spellStart"/>
            <w:r w:rsidRPr="0031410F">
              <w:rPr>
                <w:rFonts w:ascii="Arial" w:hAnsi="Arial" w:cs="Arial"/>
                <w:b/>
                <w:bCs/>
              </w:rPr>
              <w:t>након</w:t>
            </w:r>
            <w:proofErr w:type="spellEnd"/>
            <w:r w:rsidRPr="0031410F">
              <w:rPr>
                <w:rFonts w:ascii="Arial" w:hAnsi="Arial" w:cs="Arial"/>
                <w:b/>
                <w:bCs/>
              </w:rPr>
              <w:t xml:space="preserve"> </w:t>
            </w:r>
            <w:proofErr w:type="spellStart"/>
            <w:r w:rsidRPr="0031410F">
              <w:rPr>
                <w:rFonts w:ascii="Arial" w:hAnsi="Arial" w:cs="Arial"/>
                <w:b/>
                <w:bCs/>
              </w:rPr>
              <w:t>саобраћајних</w:t>
            </w:r>
            <w:proofErr w:type="spellEnd"/>
            <w:r w:rsidRPr="0031410F">
              <w:rPr>
                <w:rFonts w:ascii="Arial" w:hAnsi="Arial" w:cs="Arial"/>
                <w:b/>
                <w:bCs/>
              </w:rPr>
              <w:t xml:space="preserve"> </w:t>
            </w:r>
            <w:proofErr w:type="spellStart"/>
            <w:r w:rsidRPr="0031410F">
              <w:rPr>
                <w:rFonts w:ascii="Arial" w:hAnsi="Arial" w:cs="Arial"/>
                <w:b/>
                <w:bCs/>
              </w:rPr>
              <w:t>незгода</w:t>
            </w:r>
            <w:proofErr w:type="spellEnd"/>
          </w:p>
        </w:tc>
      </w:tr>
      <w:tr w:rsidR="00192C49" w:rsidRPr="0031410F" w14:paraId="313E1890" w14:textId="77777777" w:rsidTr="00A2681D">
        <w:tc>
          <w:tcPr>
            <w:tcW w:w="9350" w:type="dxa"/>
          </w:tcPr>
          <w:p w14:paraId="42BEEAAF" w14:textId="77777777" w:rsidR="00192C49" w:rsidRPr="0031410F" w:rsidRDefault="00192C49" w:rsidP="00A2681D">
            <w:pPr>
              <w:pStyle w:val="BodyText"/>
              <w:spacing w:before="116"/>
              <w:ind w:right="254"/>
              <w:jc w:val="both"/>
              <w:rPr>
                <w:rFonts w:ascii="Arial" w:hAnsi="Arial" w:cs="Arial"/>
                <w:lang w:val="sr-Cyrl-RS"/>
              </w:rPr>
            </w:pPr>
            <w:proofErr w:type="spellStart"/>
            <w:r w:rsidRPr="0031410F">
              <w:rPr>
                <w:rFonts w:ascii="Arial" w:hAnsi="Arial" w:cs="Arial"/>
              </w:rPr>
              <w:t>Мером</w:t>
            </w:r>
            <w:proofErr w:type="spellEnd"/>
            <w:r w:rsidRPr="0031410F">
              <w:rPr>
                <w:rFonts w:ascii="Arial" w:hAnsi="Arial" w:cs="Arial"/>
              </w:rPr>
              <w:t xml:space="preserve"> </w:t>
            </w:r>
            <w:proofErr w:type="spellStart"/>
            <w:r w:rsidRPr="0031410F">
              <w:rPr>
                <w:rFonts w:ascii="Arial" w:hAnsi="Arial" w:cs="Arial"/>
              </w:rPr>
              <w:t>се</w:t>
            </w:r>
            <w:proofErr w:type="spellEnd"/>
            <w:r w:rsidRPr="0031410F">
              <w:rPr>
                <w:rFonts w:ascii="Arial" w:hAnsi="Arial" w:cs="Arial"/>
              </w:rPr>
              <w:t xml:space="preserve"> </w:t>
            </w:r>
            <w:proofErr w:type="spellStart"/>
            <w:r w:rsidRPr="0031410F">
              <w:rPr>
                <w:rFonts w:ascii="Arial" w:hAnsi="Arial" w:cs="Arial"/>
              </w:rPr>
              <w:t>успостављања</w:t>
            </w:r>
            <w:proofErr w:type="spellEnd"/>
            <w:r w:rsidRPr="0031410F">
              <w:rPr>
                <w:rFonts w:ascii="Arial" w:hAnsi="Arial" w:cs="Arial"/>
              </w:rPr>
              <w:t xml:space="preserve"> </w:t>
            </w:r>
            <w:proofErr w:type="spellStart"/>
            <w:r w:rsidRPr="0031410F">
              <w:rPr>
                <w:rFonts w:ascii="Arial" w:hAnsi="Arial" w:cs="Arial"/>
              </w:rPr>
              <w:t>уједначено</w:t>
            </w:r>
            <w:proofErr w:type="spellEnd"/>
            <w:r w:rsidRPr="0031410F">
              <w:rPr>
                <w:rFonts w:ascii="Arial" w:hAnsi="Arial" w:cs="Arial"/>
              </w:rPr>
              <w:t xml:space="preserve"> </w:t>
            </w:r>
            <w:proofErr w:type="spellStart"/>
            <w:r w:rsidRPr="0031410F">
              <w:rPr>
                <w:rFonts w:ascii="Arial" w:hAnsi="Arial" w:cs="Arial"/>
              </w:rPr>
              <w:t>поступање</w:t>
            </w:r>
            <w:proofErr w:type="spellEnd"/>
            <w:r w:rsidRPr="0031410F">
              <w:rPr>
                <w:rFonts w:ascii="Arial" w:hAnsi="Arial" w:cs="Arial"/>
              </w:rPr>
              <w:t xml:space="preserve">, </w:t>
            </w:r>
            <w:proofErr w:type="spellStart"/>
            <w:r w:rsidRPr="0031410F">
              <w:rPr>
                <w:rFonts w:ascii="Arial" w:hAnsi="Arial" w:cs="Arial"/>
              </w:rPr>
              <w:t>бржи</w:t>
            </w:r>
            <w:proofErr w:type="spellEnd"/>
            <w:r w:rsidRPr="0031410F">
              <w:rPr>
                <w:rFonts w:ascii="Arial" w:hAnsi="Arial" w:cs="Arial"/>
              </w:rPr>
              <w:t xml:space="preserve"> </w:t>
            </w:r>
            <w:proofErr w:type="spellStart"/>
            <w:r w:rsidRPr="0031410F">
              <w:rPr>
                <w:rFonts w:ascii="Arial" w:hAnsi="Arial" w:cs="Arial"/>
              </w:rPr>
              <w:t>одговор</w:t>
            </w:r>
            <w:proofErr w:type="spellEnd"/>
            <w:r w:rsidRPr="0031410F">
              <w:rPr>
                <w:rFonts w:ascii="Arial" w:hAnsi="Arial" w:cs="Arial"/>
              </w:rPr>
              <w:t xml:space="preserve">, </w:t>
            </w:r>
            <w:proofErr w:type="spellStart"/>
            <w:r w:rsidRPr="0031410F">
              <w:rPr>
                <w:rFonts w:ascii="Arial" w:hAnsi="Arial" w:cs="Arial"/>
              </w:rPr>
              <w:t>квалитетније</w:t>
            </w:r>
            <w:proofErr w:type="spellEnd"/>
            <w:r w:rsidRPr="0031410F">
              <w:rPr>
                <w:rFonts w:ascii="Arial" w:hAnsi="Arial" w:cs="Arial"/>
              </w:rPr>
              <w:t xml:space="preserve"> </w:t>
            </w:r>
            <w:proofErr w:type="spellStart"/>
            <w:r w:rsidRPr="0031410F">
              <w:rPr>
                <w:rFonts w:ascii="Arial" w:hAnsi="Arial" w:cs="Arial"/>
              </w:rPr>
              <w:t>збрињавање</w:t>
            </w:r>
            <w:proofErr w:type="spellEnd"/>
            <w:r w:rsidRPr="0031410F">
              <w:rPr>
                <w:rFonts w:ascii="Arial" w:hAnsi="Arial" w:cs="Arial"/>
              </w:rPr>
              <w:t xml:space="preserve"> и </w:t>
            </w:r>
            <w:proofErr w:type="spellStart"/>
            <w:r w:rsidRPr="0031410F">
              <w:rPr>
                <w:rFonts w:ascii="Arial" w:hAnsi="Arial" w:cs="Arial"/>
              </w:rPr>
              <w:t>спасавање</w:t>
            </w:r>
            <w:proofErr w:type="spellEnd"/>
            <w:r w:rsidRPr="0031410F">
              <w:rPr>
                <w:rFonts w:ascii="Arial" w:hAnsi="Arial" w:cs="Arial"/>
              </w:rPr>
              <w:t xml:space="preserve"> и </w:t>
            </w:r>
            <w:proofErr w:type="spellStart"/>
            <w:r w:rsidRPr="0031410F">
              <w:rPr>
                <w:rFonts w:ascii="Arial" w:hAnsi="Arial" w:cs="Arial"/>
              </w:rPr>
              <w:t>већа</w:t>
            </w:r>
            <w:proofErr w:type="spellEnd"/>
            <w:r w:rsidRPr="0031410F">
              <w:rPr>
                <w:rFonts w:ascii="Arial" w:hAnsi="Arial" w:cs="Arial"/>
              </w:rPr>
              <w:t xml:space="preserve"> </w:t>
            </w:r>
            <w:proofErr w:type="spellStart"/>
            <w:r w:rsidRPr="0031410F">
              <w:rPr>
                <w:rFonts w:ascii="Arial" w:hAnsi="Arial" w:cs="Arial"/>
              </w:rPr>
              <w:t>способност</w:t>
            </w:r>
            <w:proofErr w:type="spellEnd"/>
            <w:r w:rsidRPr="0031410F">
              <w:rPr>
                <w:rFonts w:ascii="Arial" w:hAnsi="Arial" w:cs="Arial"/>
              </w:rPr>
              <w:t xml:space="preserve"> </w:t>
            </w:r>
            <w:proofErr w:type="spellStart"/>
            <w:r w:rsidRPr="0031410F">
              <w:rPr>
                <w:rFonts w:ascii="Arial" w:hAnsi="Arial" w:cs="Arial"/>
              </w:rPr>
              <w:t>прихватања</w:t>
            </w:r>
            <w:proofErr w:type="spellEnd"/>
            <w:r w:rsidRPr="0031410F">
              <w:rPr>
                <w:rFonts w:ascii="Arial" w:hAnsi="Arial" w:cs="Arial"/>
              </w:rPr>
              <w:t xml:space="preserve"> </w:t>
            </w:r>
            <w:proofErr w:type="spellStart"/>
            <w:r w:rsidRPr="0031410F">
              <w:rPr>
                <w:rFonts w:ascii="Arial" w:hAnsi="Arial" w:cs="Arial"/>
              </w:rPr>
              <w:t>повређених</w:t>
            </w:r>
            <w:proofErr w:type="spellEnd"/>
            <w:r w:rsidRPr="0031410F">
              <w:rPr>
                <w:rFonts w:ascii="Arial" w:hAnsi="Arial" w:cs="Arial"/>
              </w:rPr>
              <w:t xml:space="preserve"> у </w:t>
            </w:r>
            <w:proofErr w:type="spellStart"/>
            <w:r w:rsidRPr="0031410F">
              <w:rPr>
                <w:rFonts w:ascii="Arial" w:hAnsi="Arial" w:cs="Arial"/>
              </w:rPr>
              <w:t>саобраћајним</w:t>
            </w:r>
            <w:proofErr w:type="spellEnd"/>
            <w:r w:rsidRPr="0031410F">
              <w:rPr>
                <w:rFonts w:ascii="Arial" w:hAnsi="Arial" w:cs="Arial"/>
              </w:rPr>
              <w:t xml:space="preserve"> </w:t>
            </w:r>
            <w:proofErr w:type="spellStart"/>
            <w:r w:rsidRPr="0031410F">
              <w:rPr>
                <w:rFonts w:ascii="Arial" w:hAnsi="Arial" w:cs="Arial"/>
              </w:rPr>
              <w:t>незгодама</w:t>
            </w:r>
            <w:proofErr w:type="spellEnd"/>
            <w:r w:rsidRPr="0031410F">
              <w:rPr>
                <w:rFonts w:ascii="Arial" w:hAnsi="Arial" w:cs="Arial"/>
              </w:rPr>
              <w:t xml:space="preserve"> </w:t>
            </w:r>
            <w:proofErr w:type="spellStart"/>
            <w:r w:rsidRPr="0031410F">
              <w:rPr>
                <w:rFonts w:ascii="Arial" w:hAnsi="Arial" w:cs="Arial"/>
              </w:rPr>
              <w:t>на</w:t>
            </w:r>
            <w:proofErr w:type="spellEnd"/>
            <w:r w:rsidRPr="0031410F">
              <w:rPr>
                <w:rFonts w:ascii="Arial" w:hAnsi="Arial" w:cs="Arial"/>
              </w:rPr>
              <w:t xml:space="preserve"> </w:t>
            </w:r>
            <w:proofErr w:type="spellStart"/>
            <w:r w:rsidRPr="0031410F">
              <w:rPr>
                <w:rFonts w:ascii="Arial" w:hAnsi="Arial" w:cs="Arial"/>
              </w:rPr>
              <w:t>територији</w:t>
            </w:r>
            <w:proofErr w:type="spellEnd"/>
            <w:r w:rsidRPr="0031410F">
              <w:rPr>
                <w:rFonts w:ascii="Arial" w:hAnsi="Arial" w:cs="Arial"/>
              </w:rPr>
              <w:t xml:space="preserve"> </w:t>
            </w:r>
            <w:r>
              <w:rPr>
                <w:rFonts w:ascii="Arial" w:hAnsi="Arial" w:cs="Arial"/>
                <w:lang w:val="sr-Cyrl-RS"/>
              </w:rPr>
              <w:t>општине Лајковац</w:t>
            </w:r>
          </w:p>
        </w:tc>
      </w:tr>
    </w:tbl>
    <w:p w14:paraId="36410FC0" w14:textId="77777777" w:rsidR="00192C49" w:rsidRDefault="00192C49" w:rsidP="00192C49">
      <w:pPr>
        <w:pStyle w:val="BodyText"/>
        <w:spacing w:before="116"/>
        <w:ind w:right="254"/>
        <w:jc w:val="both"/>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9E3437" w14:paraId="76019F2F" w14:textId="77777777" w:rsidTr="00A2681D">
        <w:tc>
          <w:tcPr>
            <w:tcW w:w="9350" w:type="dxa"/>
            <w:shd w:val="clear" w:color="auto" w:fill="FFE599" w:themeFill="accent4" w:themeFillTint="66"/>
          </w:tcPr>
          <w:p w14:paraId="7905FE81" w14:textId="77777777" w:rsidR="00192C49" w:rsidRPr="009E3437" w:rsidRDefault="00192C49" w:rsidP="00A2681D">
            <w:pPr>
              <w:pStyle w:val="BodyText"/>
              <w:spacing w:before="116"/>
              <w:ind w:right="254"/>
              <w:jc w:val="both"/>
              <w:rPr>
                <w:rFonts w:ascii="Arial" w:hAnsi="Arial" w:cs="Arial"/>
                <w:b/>
                <w:bCs/>
                <w:lang w:val="sr-Cyrl-RS"/>
              </w:rPr>
            </w:pPr>
            <w:r w:rsidRPr="009E3437">
              <w:rPr>
                <w:rFonts w:ascii="Arial" w:hAnsi="Arial" w:cs="Arial"/>
                <w:b/>
                <w:bCs/>
              </w:rPr>
              <w:t xml:space="preserve">МЕРА 5.2. </w:t>
            </w:r>
            <w:proofErr w:type="spellStart"/>
            <w:r w:rsidRPr="009E3437">
              <w:rPr>
                <w:rFonts w:ascii="Arial" w:hAnsi="Arial" w:cs="Arial"/>
                <w:b/>
                <w:bCs/>
              </w:rPr>
              <w:t>Нормативизација</w:t>
            </w:r>
            <w:proofErr w:type="spellEnd"/>
            <w:r w:rsidRPr="009E3437">
              <w:rPr>
                <w:rFonts w:ascii="Arial" w:hAnsi="Arial" w:cs="Arial"/>
                <w:b/>
                <w:bCs/>
              </w:rPr>
              <w:t xml:space="preserve"> </w:t>
            </w:r>
            <w:proofErr w:type="spellStart"/>
            <w:r w:rsidRPr="009E3437">
              <w:rPr>
                <w:rFonts w:ascii="Arial" w:hAnsi="Arial" w:cs="Arial"/>
                <w:b/>
                <w:bCs/>
              </w:rPr>
              <w:t>опремљености</w:t>
            </w:r>
            <w:proofErr w:type="spellEnd"/>
            <w:r w:rsidRPr="009E3437">
              <w:rPr>
                <w:rFonts w:ascii="Arial" w:hAnsi="Arial" w:cs="Arial"/>
                <w:b/>
                <w:bCs/>
              </w:rPr>
              <w:t xml:space="preserve"> и </w:t>
            </w:r>
            <w:proofErr w:type="spellStart"/>
            <w:r w:rsidRPr="009E3437">
              <w:rPr>
                <w:rFonts w:ascii="Arial" w:hAnsi="Arial" w:cs="Arial"/>
                <w:b/>
                <w:bCs/>
              </w:rPr>
              <w:t>обучености</w:t>
            </w:r>
            <w:proofErr w:type="spellEnd"/>
            <w:r w:rsidRPr="009E3437">
              <w:rPr>
                <w:rFonts w:ascii="Arial" w:hAnsi="Arial" w:cs="Arial"/>
                <w:b/>
                <w:bCs/>
              </w:rPr>
              <w:t xml:space="preserve"> </w:t>
            </w:r>
            <w:proofErr w:type="spellStart"/>
            <w:r w:rsidRPr="009E3437">
              <w:rPr>
                <w:rFonts w:ascii="Arial" w:hAnsi="Arial" w:cs="Arial"/>
                <w:b/>
                <w:bCs/>
              </w:rPr>
              <w:t>хитних</w:t>
            </w:r>
            <w:proofErr w:type="spellEnd"/>
            <w:r w:rsidRPr="009E3437">
              <w:rPr>
                <w:rFonts w:ascii="Arial" w:hAnsi="Arial" w:cs="Arial"/>
                <w:b/>
                <w:bCs/>
              </w:rPr>
              <w:t xml:space="preserve"> </w:t>
            </w:r>
            <w:proofErr w:type="spellStart"/>
            <w:r w:rsidRPr="009E3437">
              <w:rPr>
                <w:rFonts w:ascii="Arial" w:hAnsi="Arial" w:cs="Arial"/>
                <w:b/>
                <w:bCs/>
              </w:rPr>
              <w:t>служби</w:t>
            </w:r>
            <w:proofErr w:type="spellEnd"/>
            <w:r w:rsidRPr="009E3437">
              <w:rPr>
                <w:rFonts w:ascii="Arial" w:hAnsi="Arial" w:cs="Arial"/>
                <w:b/>
                <w:bCs/>
              </w:rPr>
              <w:t xml:space="preserve"> </w:t>
            </w:r>
            <w:proofErr w:type="spellStart"/>
            <w:r w:rsidRPr="009E3437">
              <w:rPr>
                <w:rFonts w:ascii="Arial" w:hAnsi="Arial" w:cs="Arial"/>
                <w:b/>
                <w:bCs/>
              </w:rPr>
              <w:t>за</w:t>
            </w:r>
            <w:proofErr w:type="spellEnd"/>
            <w:r w:rsidRPr="009E3437">
              <w:rPr>
                <w:rFonts w:ascii="Arial" w:hAnsi="Arial" w:cs="Arial"/>
                <w:b/>
                <w:bCs/>
              </w:rPr>
              <w:t xml:space="preserve"> </w:t>
            </w:r>
            <w:proofErr w:type="spellStart"/>
            <w:r w:rsidRPr="009E3437">
              <w:rPr>
                <w:rFonts w:ascii="Arial" w:hAnsi="Arial" w:cs="Arial"/>
                <w:b/>
                <w:bCs/>
              </w:rPr>
              <w:t>деловање</w:t>
            </w:r>
            <w:proofErr w:type="spellEnd"/>
            <w:r w:rsidRPr="009E3437">
              <w:rPr>
                <w:rFonts w:ascii="Arial" w:hAnsi="Arial" w:cs="Arial"/>
                <w:b/>
                <w:bCs/>
              </w:rPr>
              <w:t xml:space="preserve"> </w:t>
            </w:r>
            <w:proofErr w:type="spellStart"/>
            <w:r w:rsidRPr="009E3437">
              <w:rPr>
                <w:rFonts w:ascii="Arial" w:hAnsi="Arial" w:cs="Arial"/>
                <w:b/>
                <w:bCs/>
              </w:rPr>
              <w:t>након</w:t>
            </w:r>
            <w:proofErr w:type="spellEnd"/>
            <w:r w:rsidRPr="009E3437">
              <w:rPr>
                <w:rFonts w:ascii="Arial" w:hAnsi="Arial" w:cs="Arial"/>
                <w:b/>
                <w:bCs/>
              </w:rPr>
              <w:t xml:space="preserve"> </w:t>
            </w:r>
            <w:proofErr w:type="spellStart"/>
            <w:r w:rsidRPr="009E3437">
              <w:rPr>
                <w:rFonts w:ascii="Arial" w:hAnsi="Arial" w:cs="Arial"/>
                <w:b/>
                <w:bCs/>
              </w:rPr>
              <w:t>саобраћајне</w:t>
            </w:r>
            <w:proofErr w:type="spellEnd"/>
            <w:r w:rsidRPr="009E3437">
              <w:rPr>
                <w:rFonts w:ascii="Arial" w:hAnsi="Arial" w:cs="Arial"/>
                <w:b/>
                <w:bCs/>
              </w:rPr>
              <w:t xml:space="preserve"> </w:t>
            </w:r>
            <w:proofErr w:type="spellStart"/>
            <w:r w:rsidRPr="009E3437">
              <w:rPr>
                <w:rFonts w:ascii="Arial" w:hAnsi="Arial" w:cs="Arial"/>
                <w:b/>
                <w:bCs/>
              </w:rPr>
              <w:t>незгоде</w:t>
            </w:r>
            <w:proofErr w:type="spellEnd"/>
          </w:p>
        </w:tc>
      </w:tr>
      <w:tr w:rsidR="00192C49" w:rsidRPr="009E3437" w14:paraId="64685A06" w14:textId="77777777" w:rsidTr="00A2681D">
        <w:tc>
          <w:tcPr>
            <w:tcW w:w="9350" w:type="dxa"/>
          </w:tcPr>
          <w:p w14:paraId="3744C5E3" w14:textId="77777777" w:rsidR="00192C49" w:rsidRPr="009E3437" w:rsidRDefault="00192C49" w:rsidP="00A2681D">
            <w:pPr>
              <w:pStyle w:val="BodyText"/>
              <w:spacing w:before="116"/>
              <w:ind w:right="254"/>
              <w:jc w:val="both"/>
              <w:rPr>
                <w:rFonts w:ascii="Arial" w:hAnsi="Arial" w:cs="Arial"/>
                <w:lang w:val="sr-Cyrl-RS"/>
              </w:rPr>
            </w:pPr>
            <w:proofErr w:type="spellStart"/>
            <w:r w:rsidRPr="009E3437">
              <w:rPr>
                <w:rFonts w:ascii="Arial" w:hAnsi="Arial" w:cs="Arial"/>
              </w:rPr>
              <w:t>Мером</w:t>
            </w:r>
            <w:proofErr w:type="spellEnd"/>
            <w:r w:rsidRPr="009E3437">
              <w:rPr>
                <w:rFonts w:ascii="Arial" w:hAnsi="Arial" w:cs="Arial"/>
              </w:rPr>
              <w:t xml:space="preserve"> </w:t>
            </w:r>
            <w:proofErr w:type="spellStart"/>
            <w:r w:rsidRPr="009E3437">
              <w:rPr>
                <w:rFonts w:ascii="Arial" w:hAnsi="Arial" w:cs="Arial"/>
              </w:rPr>
              <w:t>се</w:t>
            </w:r>
            <w:proofErr w:type="spellEnd"/>
            <w:r w:rsidRPr="009E3437">
              <w:rPr>
                <w:rFonts w:ascii="Arial" w:hAnsi="Arial" w:cs="Arial"/>
              </w:rPr>
              <w:t xml:space="preserve"> </w:t>
            </w:r>
            <w:proofErr w:type="spellStart"/>
            <w:r w:rsidRPr="009E3437">
              <w:rPr>
                <w:rFonts w:ascii="Arial" w:hAnsi="Arial" w:cs="Arial"/>
              </w:rPr>
              <w:t>унапређује</w:t>
            </w:r>
            <w:proofErr w:type="spellEnd"/>
            <w:r w:rsidRPr="009E3437">
              <w:rPr>
                <w:rFonts w:ascii="Arial" w:hAnsi="Arial" w:cs="Arial"/>
              </w:rPr>
              <w:t xml:space="preserve"> </w:t>
            </w:r>
            <w:proofErr w:type="spellStart"/>
            <w:r w:rsidRPr="009E3437">
              <w:rPr>
                <w:rFonts w:ascii="Arial" w:hAnsi="Arial" w:cs="Arial"/>
              </w:rPr>
              <w:t>безбедност</w:t>
            </w:r>
            <w:proofErr w:type="spellEnd"/>
            <w:r w:rsidRPr="009E3437">
              <w:rPr>
                <w:rFonts w:ascii="Arial" w:hAnsi="Arial" w:cs="Arial"/>
              </w:rPr>
              <w:t xml:space="preserve"> и </w:t>
            </w:r>
            <w:proofErr w:type="spellStart"/>
            <w:r w:rsidRPr="009E3437">
              <w:rPr>
                <w:rFonts w:ascii="Arial" w:hAnsi="Arial" w:cs="Arial"/>
              </w:rPr>
              <w:t>здравље</w:t>
            </w:r>
            <w:proofErr w:type="spellEnd"/>
            <w:r w:rsidRPr="009E3437">
              <w:rPr>
                <w:rFonts w:ascii="Arial" w:hAnsi="Arial" w:cs="Arial"/>
              </w:rPr>
              <w:t xml:space="preserve"> </w:t>
            </w:r>
            <w:proofErr w:type="spellStart"/>
            <w:r w:rsidRPr="009E3437">
              <w:rPr>
                <w:rFonts w:ascii="Arial" w:hAnsi="Arial" w:cs="Arial"/>
              </w:rPr>
              <w:t>припадника</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и </w:t>
            </w:r>
            <w:proofErr w:type="spellStart"/>
            <w:r w:rsidRPr="009E3437">
              <w:rPr>
                <w:rFonts w:ascii="Arial" w:hAnsi="Arial" w:cs="Arial"/>
              </w:rPr>
              <w:t>унапређује</w:t>
            </w:r>
            <w:proofErr w:type="spellEnd"/>
            <w:r w:rsidRPr="009E3437">
              <w:rPr>
                <w:rFonts w:ascii="Arial" w:hAnsi="Arial" w:cs="Arial"/>
              </w:rPr>
              <w:t xml:space="preserve"> </w:t>
            </w:r>
            <w:proofErr w:type="spellStart"/>
            <w:r w:rsidRPr="009E3437">
              <w:rPr>
                <w:rFonts w:ascii="Arial" w:hAnsi="Arial" w:cs="Arial"/>
              </w:rPr>
              <w:t>брзина</w:t>
            </w:r>
            <w:proofErr w:type="spellEnd"/>
            <w:r w:rsidRPr="009E3437">
              <w:rPr>
                <w:rFonts w:ascii="Arial" w:hAnsi="Arial" w:cs="Arial"/>
              </w:rPr>
              <w:t xml:space="preserve">, </w:t>
            </w:r>
            <w:proofErr w:type="spellStart"/>
            <w:r w:rsidRPr="009E3437">
              <w:rPr>
                <w:rFonts w:ascii="Arial" w:hAnsi="Arial" w:cs="Arial"/>
              </w:rPr>
              <w:t>квалитет</w:t>
            </w:r>
            <w:proofErr w:type="spellEnd"/>
            <w:r w:rsidRPr="009E3437">
              <w:rPr>
                <w:rFonts w:ascii="Arial" w:hAnsi="Arial" w:cs="Arial"/>
              </w:rPr>
              <w:t xml:space="preserve"> и </w:t>
            </w:r>
            <w:proofErr w:type="spellStart"/>
            <w:r w:rsidRPr="009E3437">
              <w:rPr>
                <w:rFonts w:ascii="Arial" w:hAnsi="Arial" w:cs="Arial"/>
              </w:rPr>
              <w:t>капацитет</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p>
        </w:tc>
      </w:tr>
    </w:tbl>
    <w:p w14:paraId="125279BD" w14:textId="77777777" w:rsidR="00192C49" w:rsidRPr="009E3437" w:rsidRDefault="00192C49" w:rsidP="00192C49">
      <w:pPr>
        <w:pStyle w:val="BodyText"/>
        <w:spacing w:before="116"/>
        <w:ind w:right="254"/>
        <w:jc w:val="both"/>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9E3437" w14:paraId="1FCD5E8A" w14:textId="77777777" w:rsidTr="00A2681D">
        <w:tc>
          <w:tcPr>
            <w:tcW w:w="9350" w:type="dxa"/>
            <w:shd w:val="clear" w:color="auto" w:fill="FFE599" w:themeFill="accent4" w:themeFillTint="66"/>
          </w:tcPr>
          <w:p w14:paraId="01150E2C" w14:textId="77777777" w:rsidR="00192C49" w:rsidRPr="009E3437" w:rsidRDefault="00192C49" w:rsidP="00A2681D">
            <w:pPr>
              <w:pStyle w:val="BodyText"/>
              <w:spacing w:before="116"/>
              <w:ind w:right="254"/>
              <w:jc w:val="both"/>
              <w:rPr>
                <w:rFonts w:ascii="Arial" w:hAnsi="Arial" w:cs="Arial"/>
                <w:b/>
                <w:bCs/>
                <w:lang w:val="sr-Cyrl-RS"/>
              </w:rPr>
            </w:pPr>
            <w:r w:rsidRPr="009E3437">
              <w:rPr>
                <w:rFonts w:ascii="Arial" w:hAnsi="Arial" w:cs="Arial"/>
                <w:b/>
                <w:bCs/>
              </w:rPr>
              <w:t xml:space="preserve">МЕРА 5.3. </w:t>
            </w:r>
            <w:proofErr w:type="spellStart"/>
            <w:r w:rsidRPr="009E3437">
              <w:rPr>
                <w:rFonts w:ascii="Arial" w:hAnsi="Arial" w:cs="Arial"/>
                <w:b/>
                <w:bCs/>
              </w:rPr>
              <w:t>Успостављање</w:t>
            </w:r>
            <w:proofErr w:type="spellEnd"/>
            <w:r w:rsidRPr="009E3437">
              <w:rPr>
                <w:rFonts w:ascii="Arial" w:hAnsi="Arial" w:cs="Arial"/>
                <w:b/>
                <w:bCs/>
              </w:rPr>
              <w:t xml:space="preserve"> </w:t>
            </w:r>
            <w:proofErr w:type="spellStart"/>
            <w:r w:rsidRPr="009E3437">
              <w:rPr>
                <w:rFonts w:ascii="Arial" w:hAnsi="Arial" w:cs="Arial"/>
                <w:b/>
                <w:bCs/>
              </w:rPr>
              <w:t>савременог</w:t>
            </w:r>
            <w:proofErr w:type="spellEnd"/>
            <w:r w:rsidRPr="009E3437">
              <w:rPr>
                <w:rFonts w:ascii="Arial" w:hAnsi="Arial" w:cs="Arial"/>
                <w:b/>
                <w:bCs/>
              </w:rPr>
              <w:t xml:space="preserve"> </w:t>
            </w:r>
            <w:proofErr w:type="spellStart"/>
            <w:r w:rsidRPr="009E3437">
              <w:rPr>
                <w:rFonts w:ascii="Arial" w:hAnsi="Arial" w:cs="Arial"/>
                <w:b/>
                <w:bCs/>
              </w:rPr>
              <w:t>квалитетног</w:t>
            </w:r>
            <w:proofErr w:type="spellEnd"/>
            <w:r w:rsidRPr="009E3437">
              <w:rPr>
                <w:rFonts w:ascii="Arial" w:hAnsi="Arial" w:cs="Arial"/>
                <w:b/>
                <w:bCs/>
              </w:rPr>
              <w:t xml:space="preserve"> </w:t>
            </w:r>
            <w:proofErr w:type="spellStart"/>
            <w:r w:rsidRPr="009E3437">
              <w:rPr>
                <w:rFonts w:ascii="Arial" w:hAnsi="Arial" w:cs="Arial"/>
                <w:b/>
                <w:bCs/>
              </w:rPr>
              <w:t>комуникационог</w:t>
            </w:r>
            <w:proofErr w:type="spellEnd"/>
            <w:r w:rsidRPr="009E3437">
              <w:rPr>
                <w:rFonts w:ascii="Arial" w:hAnsi="Arial" w:cs="Arial"/>
                <w:b/>
                <w:bCs/>
              </w:rPr>
              <w:t xml:space="preserve"> </w:t>
            </w:r>
            <w:proofErr w:type="spellStart"/>
            <w:r w:rsidRPr="009E3437">
              <w:rPr>
                <w:rFonts w:ascii="Arial" w:hAnsi="Arial" w:cs="Arial"/>
                <w:b/>
                <w:bCs/>
              </w:rPr>
              <w:t>система</w:t>
            </w:r>
            <w:proofErr w:type="spellEnd"/>
          </w:p>
        </w:tc>
      </w:tr>
      <w:tr w:rsidR="00192C49" w:rsidRPr="009E3437" w14:paraId="275A1A4A" w14:textId="77777777" w:rsidTr="00A2681D">
        <w:tc>
          <w:tcPr>
            <w:tcW w:w="9350" w:type="dxa"/>
          </w:tcPr>
          <w:p w14:paraId="24B0A296" w14:textId="77777777" w:rsidR="00192C49" w:rsidRPr="009E3437" w:rsidRDefault="00192C49" w:rsidP="00A2681D">
            <w:pPr>
              <w:pStyle w:val="BodyText"/>
              <w:spacing w:before="116"/>
              <w:ind w:right="254"/>
              <w:jc w:val="both"/>
              <w:rPr>
                <w:rFonts w:ascii="Arial" w:hAnsi="Arial" w:cs="Arial"/>
                <w:lang w:val="sr-Cyrl-RS"/>
              </w:rPr>
            </w:pPr>
            <w:proofErr w:type="spellStart"/>
            <w:r w:rsidRPr="009E3437">
              <w:rPr>
                <w:rFonts w:ascii="Arial" w:hAnsi="Arial" w:cs="Arial"/>
              </w:rPr>
              <w:t>Мера</w:t>
            </w:r>
            <w:proofErr w:type="spellEnd"/>
            <w:r w:rsidRPr="009E3437">
              <w:rPr>
                <w:rFonts w:ascii="Arial" w:hAnsi="Arial" w:cs="Arial"/>
              </w:rPr>
              <w:t xml:space="preserve"> </w:t>
            </w:r>
            <w:proofErr w:type="spellStart"/>
            <w:r w:rsidRPr="009E3437">
              <w:rPr>
                <w:rFonts w:ascii="Arial" w:hAnsi="Arial" w:cs="Arial"/>
              </w:rPr>
              <w:t>подразумева</w:t>
            </w:r>
            <w:proofErr w:type="spellEnd"/>
            <w:r w:rsidRPr="009E3437">
              <w:rPr>
                <w:rFonts w:ascii="Arial" w:hAnsi="Arial" w:cs="Arial"/>
              </w:rPr>
              <w:t xml:space="preserve"> </w:t>
            </w:r>
            <w:proofErr w:type="spellStart"/>
            <w:r w:rsidRPr="009E3437">
              <w:rPr>
                <w:rFonts w:ascii="Arial" w:hAnsi="Arial" w:cs="Arial"/>
              </w:rPr>
              <w:t>успостављање</w:t>
            </w:r>
            <w:proofErr w:type="spellEnd"/>
            <w:r w:rsidRPr="009E3437">
              <w:rPr>
                <w:rFonts w:ascii="Arial" w:hAnsi="Arial" w:cs="Arial"/>
              </w:rPr>
              <w:t xml:space="preserve"> </w:t>
            </w:r>
            <w:proofErr w:type="spellStart"/>
            <w:r w:rsidRPr="009E3437">
              <w:rPr>
                <w:rFonts w:ascii="Arial" w:hAnsi="Arial" w:cs="Arial"/>
              </w:rPr>
              <w:t>система</w:t>
            </w:r>
            <w:proofErr w:type="spellEnd"/>
            <w:r w:rsidRPr="009E3437">
              <w:rPr>
                <w:rFonts w:ascii="Arial" w:hAnsi="Arial" w:cs="Arial"/>
              </w:rPr>
              <w:t xml:space="preserve"> </w:t>
            </w:r>
            <w:proofErr w:type="spellStart"/>
            <w:r w:rsidRPr="009E3437">
              <w:rPr>
                <w:rFonts w:ascii="Arial" w:hAnsi="Arial" w:cs="Arial"/>
              </w:rPr>
              <w:t>који</w:t>
            </w:r>
            <w:proofErr w:type="spellEnd"/>
            <w:r w:rsidRPr="009E3437">
              <w:rPr>
                <w:rFonts w:ascii="Arial" w:hAnsi="Arial" w:cs="Arial"/>
              </w:rPr>
              <w:t xml:space="preserve"> </w:t>
            </w:r>
            <w:proofErr w:type="spellStart"/>
            <w:r w:rsidRPr="009E3437">
              <w:rPr>
                <w:rFonts w:ascii="Arial" w:hAnsi="Arial" w:cs="Arial"/>
              </w:rPr>
              <w:t>омогућава</w:t>
            </w:r>
            <w:proofErr w:type="spellEnd"/>
            <w:r w:rsidRPr="009E3437">
              <w:rPr>
                <w:rFonts w:ascii="Arial" w:hAnsi="Arial" w:cs="Arial"/>
              </w:rPr>
              <w:t xml:space="preserve"> </w:t>
            </w:r>
            <w:proofErr w:type="spellStart"/>
            <w:r w:rsidRPr="009E3437">
              <w:rPr>
                <w:rFonts w:ascii="Arial" w:hAnsi="Arial" w:cs="Arial"/>
              </w:rPr>
              <w:t>квалитетну</w:t>
            </w:r>
            <w:proofErr w:type="spellEnd"/>
            <w:r w:rsidRPr="009E3437">
              <w:rPr>
                <w:rFonts w:ascii="Arial" w:hAnsi="Arial" w:cs="Arial"/>
              </w:rPr>
              <w:t xml:space="preserve"> </w:t>
            </w:r>
            <w:proofErr w:type="spellStart"/>
            <w:r w:rsidRPr="009E3437">
              <w:rPr>
                <w:rFonts w:ascii="Arial" w:hAnsi="Arial" w:cs="Arial"/>
              </w:rPr>
              <w:t>једновремену</w:t>
            </w:r>
            <w:proofErr w:type="spellEnd"/>
            <w:r w:rsidRPr="009E3437">
              <w:rPr>
                <w:rFonts w:ascii="Arial" w:hAnsi="Arial" w:cs="Arial"/>
              </w:rPr>
              <w:t xml:space="preserve"> </w:t>
            </w:r>
            <w:proofErr w:type="spellStart"/>
            <w:r w:rsidRPr="009E3437">
              <w:rPr>
                <w:rFonts w:ascii="Arial" w:hAnsi="Arial" w:cs="Arial"/>
              </w:rPr>
              <w:t>гласовну</w:t>
            </w:r>
            <w:proofErr w:type="spellEnd"/>
            <w:r w:rsidRPr="009E3437">
              <w:rPr>
                <w:rFonts w:ascii="Arial" w:hAnsi="Arial" w:cs="Arial"/>
              </w:rPr>
              <w:t xml:space="preserve"> </w:t>
            </w:r>
            <w:proofErr w:type="spellStart"/>
            <w:r w:rsidRPr="009E3437">
              <w:rPr>
                <w:rFonts w:ascii="Arial" w:hAnsi="Arial" w:cs="Arial"/>
              </w:rPr>
              <w:t>комуникацију</w:t>
            </w:r>
            <w:proofErr w:type="spellEnd"/>
            <w:r w:rsidRPr="009E3437">
              <w:rPr>
                <w:rFonts w:ascii="Arial" w:hAnsi="Arial" w:cs="Arial"/>
              </w:rPr>
              <w:t xml:space="preserve"> </w:t>
            </w:r>
            <w:proofErr w:type="spellStart"/>
            <w:r w:rsidRPr="009E3437">
              <w:rPr>
                <w:rFonts w:ascii="Arial" w:hAnsi="Arial" w:cs="Arial"/>
              </w:rPr>
              <w:t>међу</w:t>
            </w:r>
            <w:proofErr w:type="spellEnd"/>
            <w:r w:rsidRPr="009E3437">
              <w:rPr>
                <w:rFonts w:ascii="Arial" w:hAnsi="Arial" w:cs="Arial"/>
              </w:rPr>
              <w:t xml:space="preserve"> </w:t>
            </w:r>
            <w:proofErr w:type="spellStart"/>
            <w:r w:rsidRPr="009E3437">
              <w:rPr>
                <w:rFonts w:ascii="Arial" w:hAnsi="Arial" w:cs="Arial"/>
              </w:rPr>
              <w:t>свим</w:t>
            </w:r>
            <w:proofErr w:type="spellEnd"/>
            <w:r w:rsidRPr="009E3437">
              <w:rPr>
                <w:rFonts w:ascii="Arial" w:hAnsi="Arial" w:cs="Arial"/>
              </w:rPr>
              <w:t xml:space="preserve"> </w:t>
            </w:r>
            <w:proofErr w:type="spellStart"/>
            <w:r w:rsidRPr="009E3437">
              <w:rPr>
                <w:rFonts w:ascii="Arial" w:hAnsi="Arial" w:cs="Arial"/>
              </w:rPr>
              <w:t>хитним</w:t>
            </w:r>
            <w:proofErr w:type="spellEnd"/>
            <w:r w:rsidRPr="009E3437">
              <w:rPr>
                <w:rFonts w:ascii="Arial" w:hAnsi="Arial" w:cs="Arial"/>
              </w:rPr>
              <w:t xml:space="preserve"> </w:t>
            </w:r>
            <w:proofErr w:type="spellStart"/>
            <w:r w:rsidRPr="009E3437">
              <w:rPr>
                <w:rFonts w:ascii="Arial" w:hAnsi="Arial" w:cs="Arial"/>
              </w:rPr>
              <w:t>службама</w:t>
            </w:r>
            <w:proofErr w:type="spellEnd"/>
            <w:r w:rsidRPr="009E3437">
              <w:rPr>
                <w:rFonts w:ascii="Arial" w:hAnsi="Arial" w:cs="Arial"/>
              </w:rPr>
              <w:t xml:space="preserve"> </w:t>
            </w:r>
            <w:proofErr w:type="spellStart"/>
            <w:r w:rsidRPr="009E3437">
              <w:rPr>
                <w:rFonts w:ascii="Arial" w:hAnsi="Arial" w:cs="Arial"/>
              </w:rPr>
              <w:t>односно</w:t>
            </w:r>
            <w:proofErr w:type="spellEnd"/>
            <w:r w:rsidRPr="009E3437">
              <w:rPr>
                <w:rFonts w:ascii="Arial" w:hAnsi="Arial" w:cs="Arial"/>
              </w:rPr>
              <w:t xml:space="preserve"> </w:t>
            </w:r>
            <w:proofErr w:type="spellStart"/>
            <w:r w:rsidRPr="009E3437">
              <w:rPr>
                <w:rFonts w:ascii="Arial" w:hAnsi="Arial" w:cs="Arial"/>
              </w:rPr>
              <w:t>јединицама</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w:t>
            </w:r>
            <w:proofErr w:type="spellStart"/>
            <w:r w:rsidRPr="009E3437">
              <w:rPr>
                <w:rFonts w:ascii="Arial" w:hAnsi="Arial" w:cs="Arial"/>
              </w:rPr>
              <w:t>успостављањем</w:t>
            </w:r>
            <w:proofErr w:type="spellEnd"/>
            <w:r w:rsidRPr="009E3437">
              <w:rPr>
                <w:rFonts w:ascii="Arial" w:hAnsi="Arial" w:cs="Arial"/>
              </w:rPr>
              <w:t xml:space="preserve"> </w:t>
            </w:r>
            <w:proofErr w:type="spellStart"/>
            <w:r w:rsidRPr="009E3437">
              <w:rPr>
                <w:rFonts w:ascii="Arial" w:hAnsi="Arial" w:cs="Arial"/>
              </w:rPr>
              <w:t>заједничких</w:t>
            </w:r>
            <w:proofErr w:type="spellEnd"/>
            <w:r w:rsidRPr="009E3437">
              <w:rPr>
                <w:rFonts w:ascii="Arial" w:hAnsi="Arial" w:cs="Arial"/>
              </w:rPr>
              <w:t xml:space="preserve"> </w:t>
            </w:r>
            <w:proofErr w:type="spellStart"/>
            <w:r w:rsidRPr="009E3437">
              <w:rPr>
                <w:rFonts w:ascii="Arial" w:hAnsi="Arial" w:cs="Arial"/>
              </w:rPr>
              <w:t>тетра</w:t>
            </w:r>
            <w:proofErr w:type="spellEnd"/>
            <w:r w:rsidRPr="009E3437">
              <w:rPr>
                <w:rFonts w:ascii="Arial" w:hAnsi="Arial" w:cs="Arial"/>
              </w:rPr>
              <w:t xml:space="preserve"> </w:t>
            </w:r>
            <w:proofErr w:type="spellStart"/>
            <w:r w:rsidRPr="009E3437">
              <w:rPr>
                <w:rFonts w:ascii="Arial" w:hAnsi="Arial" w:cs="Arial"/>
              </w:rPr>
              <w:t>канала</w:t>
            </w:r>
            <w:proofErr w:type="spellEnd"/>
            <w:r w:rsidRPr="009E3437">
              <w:rPr>
                <w:rFonts w:ascii="Arial" w:hAnsi="Arial" w:cs="Arial"/>
              </w:rPr>
              <w:t xml:space="preserve"> </w:t>
            </w:r>
            <w:proofErr w:type="spellStart"/>
            <w:r w:rsidRPr="009E3437">
              <w:rPr>
                <w:rFonts w:ascii="Arial" w:hAnsi="Arial" w:cs="Arial"/>
              </w:rPr>
              <w:t>радио</w:t>
            </w:r>
            <w:proofErr w:type="spellEnd"/>
            <w:r w:rsidRPr="009E3437">
              <w:rPr>
                <w:rFonts w:ascii="Arial" w:hAnsi="Arial" w:cs="Arial"/>
              </w:rPr>
              <w:t xml:space="preserve"> </w:t>
            </w:r>
            <w:proofErr w:type="spellStart"/>
            <w:r w:rsidRPr="009E3437">
              <w:rPr>
                <w:rFonts w:ascii="Arial" w:hAnsi="Arial" w:cs="Arial"/>
              </w:rPr>
              <w:t>везе</w:t>
            </w:r>
            <w:proofErr w:type="spellEnd"/>
            <w:r w:rsidRPr="009E3437">
              <w:rPr>
                <w:rFonts w:ascii="Arial" w:hAnsi="Arial" w:cs="Arial"/>
              </w:rPr>
              <w:t xml:space="preserve"> и </w:t>
            </w:r>
            <w:proofErr w:type="spellStart"/>
            <w:r w:rsidRPr="009E3437">
              <w:rPr>
                <w:rFonts w:ascii="Arial" w:hAnsi="Arial" w:cs="Arial"/>
              </w:rPr>
              <w:t>опремањем</w:t>
            </w:r>
            <w:proofErr w:type="spellEnd"/>
            <w:r w:rsidRPr="009E3437">
              <w:rPr>
                <w:rFonts w:ascii="Arial" w:hAnsi="Arial" w:cs="Arial"/>
              </w:rPr>
              <w:t xml:space="preserve"> </w:t>
            </w:r>
            <w:proofErr w:type="spellStart"/>
            <w:r w:rsidRPr="009E3437">
              <w:rPr>
                <w:rFonts w:ascii="Arial" w:hAnsi="Arial" w:cs="Arial"/>
              </w:rPr>
              <w:t>одговарајућим</w:t>
            </w:r>
            <w:proofErr w:type="spellEnd"/>
            <w:r w:rsidRPr="009E3437">
              <w:rPr>
                <w:rFonts w:ascii="Arial" w:hAnsi="Arial" w:cs="Arial"/>
              </w:rPr>
              <w:t xml:space="preserve"> </w:t>
            </w:r>
            <w:proofErr w:type="spellStart"/>
            <w:r w:rsidRPr="009E3437">
              <w:rPr>
                <w:rFonts w:ascii="Arial" w:hAnsi="Arial" w:cs="Arial"/>
              </w:rPr>
              <w:t>тетра</w:t>
            </w:r>
            <w:proofErr w:type="spellEnd"/>
            <w:r w:rsidRPr="009E3437">
              <w:rPr>
                <w:rFonts w:ascii="Arial" w:hAnsi="Arial" w:cs="Arial"/>
              </w:rPr>
              <w:t xml:space="preserve"> </w:t>
            </w:r>
            <w:proofErr w:type="spellStart"/>
            <w:r w:rsidRPr="009E3437">
              <w:rPr>
                <w:rFonts w:ascii="Arial" w:hAnsi="Arial" w:cs="Arial"/>
              </w:rPr>
              <w:t>радио</w:t>
            </w:r>
            <w:proofErr w:type="spellEnd"/>
            <w:r w:rsidRPr="009E3437">
              <w:rPr>
                <w:rFonts w:ascii="Arial" w:hAnsi="Arial" w:cs="Arial"/>
              </w:rPr>
              <w:t xml:space="preserve"> </w:t>
            </w:r>
            <w:proofErr w:type="spellStart"/>
            <w:r w:rsidRPr="009E3437">
              <w:rPr>
                <w:rFonts w:ascii="Arial" w:hAnsi="Arial" w:cs="Arial"/>
              </w:rPr>
              <w:t>уређајима</w:t>
            </w:r>
            <w:proofErr w:type="spellEnd"/>
            <w:r w:rsidRPr="009E3437">
              <w:rPr>
                <w:rFonts w:ascii="Arial" w:hAnsi="Arial" w:cs="Arial"/>
              </w:rPr>
              <w:t xml:space="preserve"> и </w:t>
            </w:r>
            <w:proofErr w:type="spellStart"/>
            <w:r w:rsidRPr="009E3437">
              <w:rPr>
                <w:rFonts w:ascii="Arial" w:hAnsi="Arial" w:cs="Arial"/>
              </w:rPr>
              <w:t>опремом</w:t>
            </w:r>
            <w:proofErr w:type="spellEnd"/>
            <w:r w:rsidRPr="009E3437">
              <w:rPr>
                <w:rFonts w:ascii="Arial" w:hAnsi="Arial" w:cs="Arial"/>
              </w:rPr>
              <w:t xml:space="preserve">, </w:t>
            </w:r>
            <w:proofErr w:type="spellStart"/>
            <w:r w:rsidRPr="009E3437">
              <w:rPr>
                <w:rFonts w:ascii="Arial" w:hAnsi="Arial" w:cs="Arial"/>
              </w:rPr>
              <w:t>успостављање</w:t>
            </w:r>
            <w:proofErr w:type="spellEnd"/>
            <w:r w:rsidRPr="009E3437">
              <w:rPr>
                <w:rFonts w:ascii="Arial" w:hAnsi="Arial" w:cs="Arial"/>
              </w:rPr>
              <w:t xml:space="preserve"> </w:t>
            </w:r>
            <w:proofErr w:type="spellStart"/>
            <w:r w:rsidRPr="009E3437">
              <w:rPr>
                <w:rFonts w:ascii="Arial" w:hAnsi="Arial" w:cs="Arial"/>
              </w:rPr>
              <w:t>информационог</w:t>
            </w:r>
            <w:proofErr w:type="spellEnd"/>
            <w:r w:rsidRPr="009E3437">
              <w:rPr>
                <w:rFonts w:ascii="Arial" w:hAnsi="Arial" w:cs="Arial"/>
              </w:rPr>
              <w:t xml:space="preserve"> </w:t>
            </w:r>
            <w:proofErr w:type="spellStart"/>
            <w:r w:rsidRPr="009E3437">
              <w:rPr>
                <w:rFonts w:ascii="Arial" w:hAnsi="Arial" w:cs="Arial"/>
              </w:rPr>
              <w:t>система</w:t>
            </w:r>
            <w:proofErr w:type="spellEnd"/>
            <w:r w:rsidRPr="009E3437">
              <w:rPr>
                <w:rFonts w:ascii="Arial" w:hAnsi="Arial" w:cs="Arial"/>
              </w:rPr>
              <w:t xml:space="preserve"> </w:t>
            </w:r>
            <w:proofErr w:type="spellStart"/>
            <w:r w:rsidRPr="009E3437">
              <w:rPr>
                <w:rFonts w:ascii="Arial" w:hAnsi="Arial" w:cs="Arial"/>
              </w:rPr>
              <w:t>који</w:t>
            </w:r>
            <w:proofErr w:type="spellEnd"/>
            <w:r w:rsidRPr="009E3437">
              <w:rPr>
                <w:rFonts w:ascii="Arial" w:hAnsi="Arial" w:cs="Arial"/>
              </w:rPr>
              <w:t xml:space="preserve"> </w:t>
            </w:r>
            <w:proofErr w:type="spellStart"/>
            <w:r w:rsidRPr="009E3437">
              <w:rPr>
                <w:rFonts w:ascii="Arial" w:hAnsi="Arial" w:cs="Arial"/>
              </w:rPr>
              <w:t>омогућава</w:t>
            </w:r>
            <w:proofErr w:type="spellEnd"/>
            <w:r w:rsidRPr="009E3437">
              <w:rPr>
                <w:rFonts w:ascii="Arial" w:hAnsi="Arial" w:cs="Arial"/>
              </w:rPr>
              <w:t xml:space="preserve"> </w:t>
            </w:r>
            <w:proofErr w:type="spellStart"/>
            <w:r w:rsidRPr="009E3437">
              <w:rPr>
                <w:rFonts w:ascii="Arial" w:hAnsi="Arial" w:cs="Arial"/>
              </w:rPr>
              <w:t>квалитетну</w:t>
            </w:r>
            <w:proofErr w:type="spellEnd"/>
            <w:r w:rsidRPr="009E3437">
              <w:rPr>
                <w:rFonts w:ascii="Arial" w:hAnsi="Arial" w:cs="Arial"/>
              </w:rPr>
              <w:t xml:space="preserve"> </w:t>
            </w:r>
            <w:proofErr w:type="spellStart"/>
            <w:r w:rsidRPr="009E3437">
              <w:rPr>
                <w:rFonts w:ascii="Arial" w:hAnsi="Arial" w:cs="Arial"/>
              </w:rPr>
              <w:t>видео</w:t>
            </w:r>
            <w:proofErr w:type="spellEnd"/>
            <w:r w:rsidRPr="009E3437">
              <w:rPr>
                <w:rFonts w:ascii="Arial" w:hAnsi="Arial" w:cs="Arial"/>
              </w:rPr>
              <w:t xml:space="preserve"> </w:t>
            </w:r>
            <w:proofErr w:type="spellStart"/>
            <w:r w:rsidRPr="009E3437">
              <w:rPr>
                <w:rFonts w:ascii="Arial" w:hAnsi="Arial" w:cs="Arial"/>
              </w:rPr>
              <w:t>везу</w:t>
            </w:r>
            <w:proofErr w:type="spellEnd"/>
            <w:r w:rsidRPr="009E3437">
              <w:rPr>
                <w:rFonts w:ascii="Arial" w:hAnsi="Arial" w:cs="Arial"/>
              </w:rPr>
              <w:t xml:space="preserve"> и </w:t>
            </w:r>
            <w:proofErr w:type="spellStart"/>
            <w:r w:rsidRPr="009E3437">
              <w:rPr>
                <w:rFonts w:ascii="Arial" w:hAnsi="Arial" w:cs="Arial"/>
              </w:rPr>
              <w:t>брзо</w:t>
            </w:r>
            <w:proofErr w:type="spellEnd"/>
            <w:r w:rsidRPr="009E3437">
              <w:rPr>
                <w:rFonts w:ascii="Arial" w:hAnsi="Arial" w:cs="Arial"/>
              </w:rPr>
              <w:t xml:space="preserve"> </w:t>
            </w:r>
            <w:proofErr w:type="spellStart"/>
            <w:r w:rsidRPr="009E3437">
              <w:rPr>
                <w:rFonts w:ascii="Arial" w:hAnsi="Arial" w:cs="Arial"/>
              </w:rPr>
              <w:t>слање</w:t>
            </w:r>
            <w:proofErr w:type="spellEnd"/>
            <w:r w:rsidRPr="009E3437">
              <w:rPr>
                <w:rFonts w:ascii="Arial" w:hAnsi="Arial" w:cs="Arial"/>
              </w:rPr>
              <w:t xml:space="preserve"> и </w:t>
            </w:r>
            <w:proofErr w:type="spellStart"/>
            <w:r w:rsidRPr="009E3437">
              <w:rPr>
                <w:rFonts w:ascii="Arial" w:hAnsi="Arial" w:cs="Arial"/>
              </w:rPr>
              <w:t>пријем</w:t>
            </w:r>
            <w:proofErr w:type="spellEnd"/>
            <w:r w:rsidRPr="009E3437">
              <w:rPr>
                <w:rFonts w:ascii="Arial" w:hAnsi="Arial" w:cs="Arial"/>
              </w:rPr>
              <w:t xml:space="preserve"> </w:t>
            </w:r>
            <w:proofErr w:type="spellStart"/>
            <w:r w:rsidRPr="009E3437">
              <w:rPr>
                <w:rFonts w:ascii="Arial" w:hAnsi="Arial" w:cs="Arial"/>
              </w:rPr>
              <w:t>података</w:t>
            </w:r>
            <w:proofErr w:type="spellEnd"/>
            <w:r w:rsidRPr="009E3437">
              <w:rPr>
                <w:rFonts w:ascii="Arial" w:hAnsi="Arial" w:cs="Arial"/>
              </w:rPr>
              <w:t xml:space="preserve"> </w:t>
            </w:r>
            <w:proofErr w:type="spellStart"/>
            <w:r w:rsidRPr="009E3437">
              <w:rPr>
                <w:rFonts w:ascii="Arial" w:hAnsi="Arial" w:cs="Arial"/>
              </w:rPr>
              <w:t>између</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w:t>
            </w:r>
            <w:proofErr w:type="spellStart"/>
            <w:r w:rsidRPr="009E3437">
              <w:rPr>
                <w:rFonts w:ascii="Arial" w:hAnsi="Arial" w:cs="Arial"/>
              </w:rPr>
              <w:t>односно</w:t>
            </w:r>
            <w:proofErr w:type="spellEnd"/>
            <w:r w:rsidRPr="009E3437">
              <w:rPr>
                <w:rFonts w:ascii="Arial" w:hAnsi="Arial" w:cs="Arial"/>
              </w:rPr>
              <w:t xml:space="preserve"> </w:t>
            </w:r>
            <w:proofErr w:type="spellStart"/>
            <w:r w:rsidRPr="009E3437">
              <w:rPr>
                <w:rFonts w:ascii="Arial" w:hAnsi="Arial" w:cs="Arial"/>
              </w:rPr>
              <w:t>јединица</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w:t>
            </w:r>
            <w:proofErr w:type="spellStart"/>
            <w:r w:rsidRPr="009E3437">
              <w:rPr>
                <w:rFonts w:ascii="Arial" w:hAnsi="Arial" w:cs="Arial"/>
              </w:rPr>
              <w:t>као</w:t>
            </w:r>
            <w:proofErr w:type="spellEnd"/>
            <w:r w:rsidRPr="009E3437">
              <w:rPr>
                <w:rFonts w:ascii="Arial" w:hAnsi="Arial" w:cs="Arial"/>
              </w:rPr>
              <w:t xml:space="preserve"> и </w:t>
            </w:r>
            <w:proofErr w:type="spellStart"/>
            <w:r w:rsidRPr="009E3437">
              <w:rPr>
                <w:rFonts w:ascii="Arial" w:hAnsi="Arial" w:cs="Arial"/>
              </w:rPr>
              <w:t>успостављање</w:t>
            </w:r>
            <w:proofErr w:type="spellEnd"/>
            <w:r w:rsidRPr="009E3437">
              <w:rPr>
                <w:rFonts w:ascii="Arial" w:hAnsi="Arial" w:cs="Arial"/>
              </w:rPr>
              <w:t xml:space="preserve"> </w:t>
            </w:r>
            <w:proofErr w:type="spellStart"/>
            <w:r w:rsidRPr="009E3437">
              <w:rPr>
                <w:rFonts w:ascii="Arial" w:hAnsi="Arial" w:cs="Arial"/>
              </w:rPr>
              <w:t>система</w:t>
            </w:r>
            <w:proofErr w:type="spellEnd"/>
            <w:r w:rsidRPr="009E3437">
              <w:rPr>
                <w:rFonts w:ascii="Arial" w:hAnsi="Arial" w:cs="Arial"/>
              </w:rPr>
              <w:t xml:space="preserve"> </w:t>
            </w:r>
            <w:proofErr w:type="spellStart"/>
            <w:r w:rsidRPr="009E3437">
              <w:rPr>
                <w:rFonts w:ascii="Arial" w:hAnsi="Arial" w:cs="Arial"/>
              </w:rPr>
              <w:t>који</w:t>
            </w:r>
            <w:proofErr w:type="spellEnd"/>
            <w:r w:rsidRPr="009E3437">
              <w:rPr>
                <w:rFonts w:ascii="Arial" w:hAnsi="Arial" w:cs="Arial"/>
              </w:rPr>
              <w:t xml:space="preserve"> </w:t>
            </w:r>
            <w:proofErr w:type="spellStart"/>
            <w:r w:rsidRPr="009E3437">
              <w:rPr>
                <w:rFonts w:ascii="Arial" w:hAnsi="Arial" w:cs="Arial"/>
              </w:rPr>
              <w:t>омогућује</w:t>
            </w:r>
            <w:proofErr w:type="spellEnd"/>
            <w:r w:rsidRPr="009E3437">
              <w:rPr>
                <w:rFonts w:ascii="Arial" w:hAnsi="Arial" w:cs="Arial"/>
              </w:rPr>
              <w:t xml:space="preserve"> </w:t>
            </w:r>
            <w:proofErr w:type="spellStart"/>
            <w:r w:rsidRPr="009E3437">
              <w:rPr>
                <w:rFonts w:ascii="Arial" w:hAnsi="Arial" w:cs="Arial"/>
              </w:rPr>
              <w:t>квалитетан</w:t>
            </w:r>
            <w:proofErr w:type="spellEnd"/>
            <w:r w:rsidRPr="009E3437">
              <w:rPr>
                <w:rFonts w:ascii="Arial" w:hAnsi="Arial" w:cs="Arial"/>
              </w:rPr>
              <w:t xml:space="preserve"> </w:t>
            </w:r>
            <w:proofErr w:type="spellStart"/>
            <w:r w:rsidRPr="009E3437">
              <w:rPr>
                <w:rFonts w:ascii="Arial" w:hAnsi="Arial" w:cs="Arial"/>
              </w:rPr>
              <w:t>пријем</w:t>
            </w:r>
            <w:proofErr w:type="spellEnd"/>
            <w:r w:rsidRPr="009E3437">
              <w:rPr>
                <w:rFonts w:ascii="Arial" w:hAnsi="Arial" w:cs="Arial"/>
              </w:rPr>
              <w:t xml:space="preserve"> </w:t>
            </w:r>
            <w:proofErr w:type="spellStart"/>
            <w:r w:rsidRPr="009E3437">
              <w:rPr>
                <w:rFonts w:ascii="Arial" w:hAnsi="Arial" w:cs="Arial"/>
              </w:rPr>
              <w:t>дојаве</w:t>
            </w:r>
            <w:proofErr w:type="spellEnd"/>
            <w:r w:rsidRPr="009E3437">
              <w:rPr>
                <w:rFonts w:ascii="Arial" w:hAnsi="Arial" w:cs="Arial"/>
              </w:rPr>
              <w:t xml:space="preserve"> о </w:t>
            </w:r>
            <w:proofErr w:type="spellStart"/>
            <w:r w:rsidRPr="009E3437">
              <w:rPr>
                <w:rFonts w:ascii="Arial" w:hAnsi="Arial" w:cs="Arial"/>
              </w:rPr>
              <w:t>саобраћајној</w:t>
            </w:r>
            <w:proofErr w:type="spellEnd"/>
            <w:r w:rsidRPr="009E3437">
              <w:rPr>
                <w:rFonts w:ascii="Arial" w:hAnsi="Arial" w:cs="Arial"/>
              </w:rPr>
              <w:t xml:space="preserve"> </w:t>
            </w:r>
            <w:proofErr w:type="spellStart"/>
            <w:r w:rsidRPr="009E3437">
              <w:rPr>
                <w:rFonts w:ascii="Arial" w:hAnsi="Arial" w:cs="Arial"/>
              </w:rPr>
              <w:t>незгоди</w:t>
            </w:r>
            <w:proofErr w:type="spellEnd"/>
            <w:r w:rsidRPr="009E3437">
              <w:rPr>
                <w:rFonts w:ascii="Arial" w:hAnsi="Arial" w:cs="Arial"/>
              </w:rPr>
              <w:t xml:space="preserve"> (</w:t>
            </w:r>
            <w:proofErr w:type="spellStart"/>
            <w:r w:rsidRPr="009E3437">
              <w:rPr>
                <w:rFonts w:ascii="Arial" w:hAnsi="Arial" w:cs="Arial"/>
              </w:rPr>
              <w:t>употреба</w:t>
            </w:r>
            <w:proofErr w:type="spellEnd"/>
            <w:r w:rsidRPr="009E3437">
              <w:rPr>
                <w:rFonts w:ascii="Arial" w:hAnsi="Arial" w:cs="Arial"/>
              </w:rPr>
              <w:t xml:space="preserve"> </w:t>
            </w:r>
            <w:proofErr w:type="spellStart"/>
            <w:r w:rsidRPr="009E3437">
              <w:rPr>
                <w:rFonts w:ascii="Arial" w:hAnsi="Arial" w:cs="Arial"/>
              </w:rPr>
              <w:t>смарт</w:t>
            </w:r>
            <w:proofErr w:type="spellEnd"/>
            <w:r w:rsidRPr="009E3437">
              <w:rPr>
                <w:rFonts w:ascii="Arial" w:hAnsi="Arial" w:cs="Arial"/>
              </w:rPr>
              <w:t xml:space="preserve"> </w:t>
            </w:r>
            <w:proofErr w:type="spellStart"/>
            <w:r w:rsidRPr="009E3437">
              <w:rPr>
                <w:rFonts w:ascii="Arial" w:hAnsi="Arial" w:cs="Arial"/>
              </w:rPr>
              <w:t>уређаја</w:t>
            </w:r>
            <w:proofErr w:type="spellEnd"/>
            <w:r w:rsidRPr="009E3437">
              <w:rPr>
                <w:rFonts w:ascii="Arial" w:hAnsi="Arial" w:cs="Arial"/>
              </w:rPr>
              <w:t xml:space="preserve">, </w:t>
            </w:r>
            <w:proofErr w:type="spellStart"/>
            <w:r w:rsidRPr="009E3437">
              <w:rPr>
                <w:rFonts w:ascii="Arial" w:hAnsi="Arial" w:cs="Arial"/>
              </w:rPr>
              <w:t>прецизно</w:t>
            </w:r>
            <w:proofErr w:type="spellEnd"/>
            <w:r w:rsidRPr="009E3437">
              <w:rPr>
                <w:rFonts w:ascii="Arial" w:hAnsi="Arial" w:cs="Arial"/>
              </w:rPr>
              <w:t xml:space="preserve"> </w:t>
            </w:r>
            <w:proofErr w:type="spellStart"/>
            <w:r w:rsidRPr="009E3437">
              <w:rPr>
                <w:rFonts w:ascii="Arial" w:hAnsi="Arial" w:cs="Arial"/>
              </w:rPr>
              <w:t>геопозиционирање</w:t>
            </w:r>
            <w:proofErr w:type="spellEnd"/>
            <w:r w:rsidRPr="009E3437">
              <w:rPr>
                <w:rFonts w:ascii="Arial" w:hAnsi="Arial" w:cs="Arial"/>
              </w:rPr>
              <w:t xml:space="preserve"> </w:t>
            </w:r>
            <w:proofErr w:type="spellStart"/>
            <w:r w:rsidRPr="009E3437">
              <w:rPr>
                <w:rFonts w:ascii="Arial" w:hAnsi="Arial" w:cs="Arial"/>
              </w:rPr>
              <w:t>позиваоца</w:t>
            </w:r>
            <w:proofErr w:type="spellEnd"/>
            <w:r w:rsidRPr="009E3437">
              <w:rPr>
                <w:rFonts w:ascii="Arial" w:hAnsi="Arial" w:cs="Arial"/>
              </w:rPr>
              <w:t xml:space="preserve">, </w:t>
            </w:r>
            <w:proofErr w:type="spellStart"/>
            <w:r w:rsidRPr="009E3437">
              <w:rPr>
                <w:rFonts w:ascii="Arial" w:hAnsi="Arial" w:cs="Arial"/>
              </w:rPr>
              <w:t>пријем</w:t>
            </w:r>
            <w:proofErr w:type="spellEnd"/>
            <w:r w:rsidRPr="009E3437">
              <w:rPr>
                <w:rFonts w:ascii="Arial" w:hAnsi="Arial" w:cs="Arial"/>
              </w:rPr>
              <w:t xml:space="preserve"> </w:t>
            </w:r>
            <w:proofErr w:type="spellStart"/>
            <w:r w:rsidRPr="009E3437">
              <w:rPr>
                <w:rFonts w:ascii="Arial" w:hAnsi="Arial" w:cs="Arial"/>
              </w:rPr>
              <w:t>eCall</w:t>
            </w:r>
            <w:proofErr w:type="spellEnd"/>
            <w:r w:rsidRPr="009E3437">
              <w:rPr>
                <w:rFonts w:ascii="Arial" w:hAnsi="Arial" w:cs="Arial"/>
              </w:rPr>
              <w:t xml:space="preserve"> </w:t>
            </w:r>
            <w:proofErr w:type="spellStart"/>
            <w:r w:rsidRPr="009E3437">
              <w:rPr>
                <w:rFonts w:ascii="Arial" w:hAnsi="Arial" w:cs="Arial"/>
              </w:rPr>
              <w:t>позива</w:t>
            </w:r>
            <w:proofErr w:type="spellEnd"/>
            <w:r w:rsidRPr="009E3437">
              <w:rPr>
                <w:rFonts w:ascii="Arial" w:hAnsi="Arial" w:cs="Arial"/>
              </w:rPr>
              <w:t xml:space="preserve">) </w:t>
            </w:r>
            <w:proofErr w:type="spellStart"/>
            <w:r w:rsidRPr="009E3437">
              <w:rPr>
                <w:rFonts w:ascii="Arial" w:hAnsi="Arial" w:cs="Arial"/>
              </w:rPr>
              <w:t>што</w:t>
            </w:r>
            <w:proofErr w:type="spellEnd"/>
            <w:r w:rsidRPr="009E3437">
              <w:rPr>
                <w:rFonts w:ascii="Arial" w:hAnsi="Arial" w:cs="Arial"/>
              </w:rPr>
              <w:t xml:space="preserve"> </w:t>
            </w:r>
            <w:proofErr w:type="spellStart"/>
            <w:r w:rsidRPr="009E3437">
              <w:rPr>
                <w:rFonts w:ascii="Arial" w:hAnsi="Arial" w:cs="Arial"/>
              </w:rPr>
              <w:t>ће</w:t>
            </w:r>
            <w:proofErr w:type="spellEnd"/>
            <w:r w:rsidRPr="009E3437">
              <w:rPr>
                <w:rFonts w:ascii="Arial" w:hAnsi="Arial" w:cs="Arial"/>
              </w:rPr>
              <w:t xml:space="preserve"> </w:t>
            </w:r>
            <w:proofErr w:type="spellStart"/>
            <w:r w:rsidRPr="009E3437">
              <w:rPr>
                <w:rFonts w:ascii="Arial" w:hAnsi="Arial" w:cs="Arial"/>
              </w:rPr>
              <w:t>значајно</w:t>
            </w:r>
            <w:proofErr w:type="spellEnd"/>
            <w:r w:rsidRPr="009E3437">
              <w:rPr>
                <w:rFonts w:ascii="Arial" w:hAnsi="Arial" w:cs="Arial"/>
              </w:rPr>
              <w:t xml:space="preserve"> </w:t>
            </w:r>
            <w:proofErr w:type="spellStart"/>
            <w:r w:rsidRPr="009E3437">
              <w:rPr>
                <w:rFonts w:ascii="Arial" w:hAnsi="Arial" w:cs="Arial"/>
              </w:rPr>
              <w:t>унапредити</w:t>
            </w:r>
            <w:proofErr w:type="spellEnd"/>
            <w:r w:rsidRPr="009E3437">
              <w:rPr>
                <w:rFonts w:ascii="Arial" w:hAnsi="Arial" w:cs="Arial"/>
              </w:rPr>
              <w:t xml:space="preserve"> </w:t>
            </w:r>
            <w:proofErr w:type="spellStart"/>
            <w:r w:rsidRPr="009E3437">
              <w:rPr>
                <w:rFonts w:ascii="Arial" w:hAnsi="Arial" w:cs="Arial"/>
              </w:rPr>
              <w:t>брзину</w:t>
            </w:r>
            <w:proofErr w:type="spellEnd"/>
            <w:r w:rsidRPr="009E3437">
              <w:rPr>
                <w:rFonts w:ascii="Arial" w:hAnsi="Arial" w:cs="Arial"/>
              </w:rPr>
              <w:t xml:space="preserve"> и </w:t>
            </w:r>
            <w:proofErr w:type="spellStart"/>
            <w:r w:rsidRPr="009E3437">
              <w:rPr>
                <w:rFonts w:ascii="Arial" w:hAnsi="Arial" w:cs="Arial"/>
              </w:rPr>
              <w:t>квалитет</w:t>
            </w:r>
            <w:proofErr w:type="spellEnd"/>
            <w:r w:rsidRPr="009E3437">
              <w:rPr>
                <w:rFonts w:ascii="Arial" w:hAnsi="Arial" w:cs="Arial"/>
              </w:rPr>
              <w:t xml:space="preserve"> </w:t>
            </w:r>
            <w:proofErr w:type="spellStart"/>
            <w:r w:rsidRPr="009E3437">
              <w:rPr>
                <w:rFonts w:ascii="Arial" w:hAnsi="Arial" w:cs="Arial"/>
              </w:rPr>
              <w:t>деловања</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w:t>
            </w:r>
          </w:p>
        </w:tc>
      </w:tr>
    </w:tbl>
    <w:p w14:paraId="46AF5725" w14:textId="77777777" w:rsidR="00192C49" w:rsidRPr="009E3437" w:rsidRDefault="00192C49" w:rsidP="00192C49">
      <w:pPr>
        <w:pStyle w:val="BodyText"/>
        <w:spacing w:before="116"/>
        <w:ind w:right="254"/>
        <w:jc w:val="both"/>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9E3437" w14:paraId="08F3BCFD" w14:textId="77777777" w:rsidTr="00A2681D">
        <w:tc>
          <w:tcPr>
            <w:tcW w:w="9350" w:type="dxa"/>
            <w:shd w:val="clear" w:color="auto" w:fill="FFE599" w:themeFill="accent4" w:themeFillTint="66"/>
          </w:tcPr>
          <w:p w14:paraId="4FAF08DC" w14:textId="77777777" w:rsidR="00192C49" w:rsidRPr="009E3437" w:rsidRDefault="00192C49" w:rsidP="00A2681D">
            <w:pPr>
              <w:pStyle w:val="BodyText"/>
              <w:spacing w:before="116"/>
              <w:ind w:right="254"/>
              <w:jc w:val="both"/>
              <w:rPr>
                <w:rFonts w:ascii="Arial" w:hAnsi="Arial" w:cs="Arial"/>
                <w:b/>
                <w:bCs/>
                <w:lang w:val="sr-Cyrl-RS"/>
              </w:rPr>
            </w:pPr>
            <w:r w:rsidRPr="009E3437">
              <w:rPr>
                <w:rFonts w:ascii="Arial" w:hAnsi="Arial" w:cs="Arial"/>
                <w:b/>
                <w:bCs/>
              </w:rPr>
              <w:t>МЕРА 5.</w:t>
            </w:r>
            <w:r>
              <w:rPr>
                <w:rFonts w:ascii="Arial" w:hAnsi="Arial" w:cs="Arial"/>
                <w:b/>
                <w:bCs/>
                <w:lang w:val="sr-Cyrl-RS"/>
              </w:rPr>
              <w:t>4</w:t>
            </w:r>
            <w:r w:rsidRPr="009E3437">
              <w:rPr>
                <w:rFonts w:ascii="Arial" w:hAnsi="Arial" w:cs="Arial"/>
                <w:b/>
                <w:bCs/>
              </w:rPr>
              <w:t xml:space="preserve">. </w:t>
            </w:r>
            <w:proofErr w:type="spellStart"/>
            <w:r w:rsidRPr="009E3437">
              <w:rPr>
                <w:rFonts w:ascii="Arial" w:hAnsi="Arial" w:cs="Arial"/>
                <w:b/>
                <w:bCs/>
              </w:rPr>
              <w:t>Унапређење</w:t>
            </w:r>
            <w:proofErr w:type="spellEnd"/>
            <w:r w:rsidRPr="009E3437">
              <w:rPr>
                <w:rFonts w:ascii="Arial" w:hAnsi="Arial" w:cs="Arial"/>
                <w:b/>
                <w:bCs/>
              </w:rPr>
              <w:t xml:space="preserve"> </w:t>
            </w:r>
            <w:proofErr w:type="spellStart"/>
            <w:r w:rsidRPr="009E3437">
              <w:rPr>
                <w:rFonts w:ascii="Arial" w:hAnsi="Arial" w:cs="Arial"/>
                <w:b/>
                <w:bCs/>
              </w:rPr>
              <w:t>стручности</w:t>
            </w:r>
            <w:proofErr w:type="spellEnd"/>
            <w:r w:rsidRPr="009E3437">
              <w:rPr>
                <w:rFonts w:ascii="Arial" w:hAnsi="Arial" w:cs="Arial"/>
                <w:b/>
                <w:bCs/>
              </w:rPr>
              <w:t xml:space="preserve">, </w:t>
            </w:r>
            <w:proofErr w:type="spellStart"/>
            <w:r w:rsidRPr="009E3437">
              <w:rPr>
                <w:rFonts w:ascii="Arial" w:hAnsi="Arial" w:cs="Arial"/>
                <w:b/>
                <w:bCs/>
              </w:rPr>
              <w:t>оспособљености</w:t>
            </w:r>
            <w:proofErr w:type="spellEnd"/>
            <w:r w:rsidRPr="009E3437">
              <w:rPr>
                <w:rFonts w:ascii="Arial" w:hAnsi="Arial" w:cs="Arial"/>
                <w:b/>
                <w:bCs/>
              </w:rPr>
              <w:t xml:space="preserve"> и </w:t>
            </w:r>
            <w:proofErr w:type="spellStart"/>
            <w:r w:rsidRPr="009E3437">
              <w:rPr>
                <w:rFonts w:ascii="Arial" w:hAnsi="Arial" w:cs="Arial"/>
                <w:b/>
                <w:bCs/>
              </w:rPr>
              <w:t>увежбаности</w:t>
            </w:r>
            <w:proofErr w:type="spellEnd"/>
            <w:r w:rsidRPr="009E3437">
              <w:rPr>
                <w:rFonts w:ascii="Arial" w:hAnsi="Arial" w:cs="Arial"/>
                <w:b/>
                <w:bCs/>
              </w:rPr>
              <w:t xml:space="preserve"> </w:t>
            </w:r>
            <w:proofErr w:type="spellStart"/>
            <w:r w:rsidRPr="009E3437">
              <w:rPr>
                <w:rFonts w:ascii="Arial" w:hAnsi="Arial" w:cs="Arial"/>
                <w:b/>
                <w:bCs/>
              </w:rPr>
              <w:t>припадника</w:t>
            </w:r>
            <w:proofErr w:type="spellEnd"/>
            <w:r w:rsidRPr="009E3437">
              <w:rPr>
                <w:rFonts w:ascii="Arial" w:hAnsi="Arial" w:cs="Arial"/>
                <w:b/>
                <w:bCs/>
              </w:rPr>
              <w:t xml:space="preserve"> </w:t>
            </w:r>
            <w:proofErr w:type="spellStart"/>
            <w:r w:rsidRPr="009E3437">
              <w:rPr>
                <w:rFonts w:ascii="Arial" w:hAnsi="Arial" w:cs="Arial"/>
                <w:b/>
                <w:bCs/>
              </w:rPr>
              <w:t>хитних</w:t>
            </w:r>
            <w:proofErr w:type="spellEnd"/>
            <w:r w:rsidRPr="009E3437">
              <w:rPr>
                <w:rFonts w:ascii="Arial" w:hAnsi="Arial" w:cs="Arial"/>
                <w:b/>
                <w:bCs/>
              </w:rPr>
              <w:t xml:space="preserve"> </w:t>
            </w:r>
            <w:proofErr w:type="spellStart"/>
            <w:r w:rsidRPr="009E3437">
              <w:rPr>
                <w:rFonts w:ascii="Arial" w:hAnsi="Arial" w:cs="Arial"/>
                <w:b/>
                <w:bCs/>
              </w:rPr>
              <w:t>служби</w:t>
            </w:r>
            <w:proofErr w:type="spellEnd"/>
            <w:r w:rsidRPr="009E3437">
              <w:rPr>
                <w:rFonts w:ascii="Arial" w:hAnsi="Arial" w:cs="Arial"/>
                <w:b/>
                <w:bCs/>
              </w:rPr>
              <w:t xml:space="preserve"> </w:t>
            </w:r>
            <w:proofErr w:type="spellStart"/>
            <w:r w:rsidRPr="009E3437">
              <w:rPr>
                <w:rFonts w:ascii="Arial" w:hAnsi="Arial" w:cs="Arial"/>
                <w:b/>
                <w:bCs/>
              </w:rPr>
              <w:t>за</w:t>
            </w:r>
            <w:proofErr w:type="spellEnd"/>
            <w:r w:rsidRPr="009E3437">
              <w:rPr>
                <w:rFonts w:ascii="Arial" w:hAnsi="Arial" w:cs="Arial"/>
                <w:b/>
                <w:bCs/>
              </w:rPr>
              <w:t xml:space="preserve"> </w:t>
            </w:r>
            <w:proofErr w:type="spellStart"/>
            <w:r w:rsidRPr="009E3437">
              <w:rPr>
                <w:rFonts w:ascii="Arial" w:hAnsi="Arial" w:cs="Arial"/>
                <w:b/>
                <w:bCs/>
              </w:rPr>
              <w:t>деловање</w:t>
            </w:r>
            <w:proofErr w:type="spellEnd"/>
            <w:r w:rsidRPr="009E3437">
              <w:rPr>
                <w:rFonts w:ascii="Arial" w:hAnsi="Arial" w:cs="Arial"/>
                <w:b/>
                <w:bCs/>
              </w:rPr>
              <w:t xml:space="preserve"> </w:t>
            </w:r>
            <w:proofErr w:type="spellStart"/>
            <w:r w:rsidRPr="009E3437">
              <w:rPr>
                <w:rFonts w:ascii="Arial" w:hAnsi="Arial" w:cs="Arial"/>
                <w:b/>
                <w:bCs/>
              </w:rPr>
              <w:t>након</w:t>
            </w:r>
            <w:proofErr w:type="spellEnd"/>
            <w:r w:rsidRPr="009E3437">
              <w:rPr>
                <w:rFonts w:ascii="Arial" w:hAnsi="Arial" w:cs="Arial"/>
                <w:b/>
                <w:bCs/>
              </w:rPr>
              <w:t xml:space="preserve"> </w:t>
            </w:r>
            <w:proofErr w:type="spellStart"/>
            <w:r w:rsidRPr="009E3437">
              <w:rPr>
                <w:rFonts w:ascii="Arial" w:hAnsi="Arial" w:cs="Arial"/>
                <w:b/>
                <w:bCs/>
              </w:rPr>
              <w:t>саобраћајне</w:t>
            </w:r>
            <w:proofErr w:type="spellEnd"/>
            <w:r w:rsidRPr="009E3437">
              <w:rPr>
                <w:rFonts w:ascii="Arial" w:hAnsi="Arial" w:cs="Arial"/>
                <w:b/>
                <w:bCs/>
              </w:rPr>
              <w:t xml:space="preserve"> </w:t>
            </w:r>
            <w:proofErr w:type="spellStart"/>
            <w:r w:rsidRPr="009E3437">
              <w:rPr>
                <w:rFonts w:ascii="Arial" w:hAnsi="Arial" w:cs="Arial"/>
                <w:b/>
                <w:bCs/>
              </w:rPr>
              <w:t>незгоде</w:t>
            </w:r>
            <w:proofErr w:type="spellEnd"/>
          </w:p>
        </w:tc>
      </w:tr>
      <w:tr w:rsidR="00192C49" w:rsidRPr="009E3437" w14:paraId="3AA72747" w14:textId="77777777" w:rsidTr="00A2681D">
        <w:tc>
          <w:tcPr>
            <w:tcW w:w="9350" w:type="dxa"/>
          </w:tcPr>
          <w:p w14:paraId="09A5D9F4" w14:textId="77777777" w:rsidR="00192C49" w:rsidRPr="009E3437" w:rsidRDefault="00192C49" w:rsidP="00A2681D">
            <w:pPr>
              <w:pStyle w:val="BodyText"/>
              <w:spacing w:before="116"/>
              <w:ind w:right="254"/>
              <w:jc w:val="both"/>
              <w:rPr>
                <w:rFonts w:ascii="Arial" w:hAnsi="Arial" w:cs="Arial"/>
                <w:lang w:val="sr-Cyrl-RS"/>
              </w:rPr>
            </w:pPr>
            <w:proofErr w:type="spellStart"/>
            <w:r w:rsidRPr="009E3437">
              <w:rPr>
                <w:rFonts w:ascii="Arial" w:hAnsi="Arial" w:cs="Arial"/>
              </w:rPr>
              <w:t>Мера</w:t>
            </w:r>
            <w:proofErr w:type="spellEnd"/>
            <w:r w:rsidRPr="009E3437">
              <w:rPr>
                <w:rFonts w:ascii="Arial" w:hAnsi="Arial" w:cs="Arial"/>
              </w:rPr>
              <w:t xml:space="preserve"> </w:t>
            </w:r>
            <w:proofErr w:type="spellStart"/>
            <w:r w:rsidRPr="009E3437">
              <w:rPr>
                <w:rFonts w:ascii="Arial" w:hAnsi="Arial" w:cs="Arial"/>
              </w:rPr>
              <w:t>подразумева</w:t>
            </w:r>
            <w:proofErr w:type="spellEnd"/>
            <w:r w:rsidRPr="009E3437">
              <w:rPr>
                <w:rFonts w:ascii="Arial" w:hAnsi="Arial" w:cs="Arial"/>
              </w:rPr>
              <w:t xml:space="preserve"> </w:t>
            </w:r>
            <w:proofErr w:type="spellStart"/>
            <w:r w:rsidRPr="009E3437">
              <w:rPr>
                <w:rFonts w:ascii="Arial" w:hAnsi="Arial" w:cs="Arial"/>
              </w:rPr>
              <w:t>иновирање</w:t>
            </w:r>
            <w:proofErr w:type="spellEnd"/>
            <w:r w:rsidRPr="009E3437">
              <w:rPr>
                <w:rFonts w:ascii="Arial" w:hAnsi="Arial" w:cs="Arial"/>
              </w:rPr>
              <w:t xml:space="preserve"> </w:t>
            </w:r>
            <w:proofErr w:type="spellStart"/>
            <w:r w:rsidRPr="009E3437">
              <w:rPr>
                <w:rFonts w:ascii="Arial" w:hAnsi="Arial" w:cs="Arial"/>
              </w:rPr>
              <w:t>програма</w:t>
            </w:r>
            <w:proofErr w:type="spellEnd"/>
            <w:r w:rsidRPr="009E3437">
              <w:rPr>
                <w:rFonts w:ascii="Arial" w:hAnsi="Arial" w:cs="Arial"/>
              </w:rPr>
              <w:t xml:space="preserve"> </w:t>
            </w:r>
            <w:proofErr w:type="spellStart"/>
            <w:r w:rsidRPr="009E3437">
              <w:rPr>
                <w:rFonts w:ascii="Arial" w:hAnsi="Arial" w:cs="Arial"/>
              </w:rPr>
              <w:t>образовања</w:t>
            </w:r>
            <w:proofErr w:type="spellEnd"/>
            <w:r w:rsidRPr="009E3437">
              <w:rPr>
                <w:rFonts w:ascii="Arial" w:hAnsi="Arial" w:cs="Arial"/>
              </w:rPr>
              <w:t xml:space="preserve">, </w:t>
            </w:r>
            <w:proofErr w:type="spellStart"/>
            <w:r w:rsidRPr="009E3437">
              <w:rPr>
                <w:rFonts w:ascii="Arial" w:hAnsi="Arial" w:cs="Arial"/>
              </w:rPr>
              <w:t>стручног</w:t>
            </w:r>
            <w:proofErr w:type="spellEnd"/>
            <w:r w:rsidRPr="009E3437">
              <w:rPr>
                <w:rFonts w:ascii="Arial" w:hAnsi="Arial" w:cs="Arial"/>
              </w:rPr>
              <w:t xml:space="preserve"> </w:t>
            </w:r>
            <w:proofErr w:type="spellStart"/>
            <w:r w:rsidRPr="009E3437">
              <w:rPr>
                <w:rFonts w:ascii="Arial" w:hAnsi="Arial" w:cs="Arial"/>
              </w:rPr>
              <w:t>усавршавања</w:t>
            </w:r>
            <w:proofErr w:type="spellEnd"/>
            <w:r w:rsidRPr="009E3437">
              <w:rPr>
                <w:rFonts w:ascii="Arial" w:hAnsi="Arial" w:cs="Arial"/>
              </w:rPr>
              <w:t xml:space="preserve"> и </w:t>
            </w:r>
            <w:proofErr w:type="spellStart"/>
            <w:r w:rsidRPr="009E3437">
              <w:rPr>
                <w:rFonts w:ascii="Arial" w:hAnsi="Arial" w:cs="Arial"/>
              </w:rPr>
              <w:t>увежбавања</w:t>
            </w:r>
            <w:proofErr w:type="spellEnd"/>
            <w:r w:rsidRPr="009E3437">
              <w:rPr>
                <w:rFonts w:ascii="Arial" w:hAnsi="Arial" w:cs="Arial"/>
              </w:rPr>
              <w:t xml:space="preserve"> у </w:t>
            </w:r>
            <w:proofErr w:type="spellStart"/>
            <w:r w:rsidRPr="009E3437">
              <w:rPr>
                <w:rFonts w:ascii="Arial" w:hAnsi="Arial" w:cs="Arial"/>
              </w:rPr>
              <w:t>циљу</w:t>
            </w:r>
            <w:proofErr w:type="spellEnd"/>
            <w:r w:rsidRPr="009E3437">
              <w:rPr>
                <w:rFonts w:ascii="Arial" w:hAnsi="Arial" w:cs="Arial"/>
              </w:rPr>
              <w:t xml:space="preserve"> </w:t>
            </w:r>
            <w:proofErr w:type="spellStart"/>
            <w:r w:rsidRPr="009E3437">
              <w:rPr>
                <w:rFonts w:ascii="Arial" w:hAnsi="Arial" w:cs="Arial"/>
              </w:rPr>
              <w:t>стицања</w:t>
            </w:r>
            <w:proofErr w:type="spellEnd"/>
            <w:r w:rsidRPr="009E3437">
              <w:rPr>
                <w:rFonts w:ascii="Arial" w:hAnsi="Arial" w:cs="Arial"/>
              </w:rPr>
              <w:t xml:space="preserve"> </w:t>
            </w:r>
            <w:proofErr w:type="spellStart"/>
            <w:r w:rsidRPr="009E3437">
              <w:rPr>
                <w:rFonts w:ascii="Arial" w:hAnsi="Arial" w:cs="Arial"/>
              </w:rPr>
              <w:t>знања</w:t>
            </w:r>
            <w:proofErr w:type="spellEnd"/>
            <w:r w:rsidRPr="009E3437">
              <w:rPr>
                <w:rFonts w:ascii="Arial" w:hAnsi="Arial" w:cs="Arial"/>
              </w:rPr>
              <w:t xml:space="preserve">, </w:t>
            </w:r>
            <w:proofErr w:type="spellStart"/>
            <w:r w:rsidRPr="009E3437">
              <w:rPr>
                <w:rFonts w:ascii="Arial" w:hAnsi="Arial" w:cs="Arial"/>
              </w:rPr>
              <w:t>вештина</w:t>
            </w:r>
            <w:proofErr w:type="spellEnd"/>
            <w:r w:rsidRPr="009E3437">
              <w:rPr>
                <w:rFonts w:ascii="Arial" w:hAnsi="Arial" w:cs="Arial"/>
              </w:rPr>
              <w:t xml:space="preserve"> и </w:t>
            </w:r>
            <w:proofErr w:type="spellStart"/>
            <w:r w:rsidRPr="009E3437">
              <w:rPr>
                <w:rFonts w:ascii="Arial" w:hAnsi="Arial" w:cs="Arial"/>
              </w:rPr>
              <w:t>оспособљености</w:t>
            </w:r>
            <w:proofErr w:type="spellEnd"/>
            <w:r w:rsidRPr="009E3437">
              <w:rPr>
                <w:rFonts w:ascii="Arial" w:hAnsi="Arial" w:cs="Arial"/>
              </w:rPr>
              <w:t xml:space="preserve"> </w:t>
            </w:r>
            <w:proofErr w:type="spellStart"/>
            <w:r w:rsidRPr="009E3437">
              <w:rPr>
                <w:rFonts w:ascii="Arial" w:hAnsi="Arial" w:cs="Arial"/>
              </w:rPr>
              <w:t>припадника</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w:t>
            </w:r>
            <w:proofErr w:type="spellStart"/>
            <w:r w:rsidRPr="009E3437">
              <w:rPr>
                <w:rFonts w:ascii="Arial" w:hAnsi="Arial" w:cs="Arial"/>
              </w:rPr>
              <w:t>за</w:t>
            </w:r>
            <w:proofErr w:type="spellEnd"/>
            <w:r w:rsidRPr="009E3437">
              <w:rPr>
                <w:rFonts w:ascii="Arial" w:hAnsi="Arial" w:cs="Arial"/>
              </w:rPr>
              <w:t xml:space="preserve"> </w:t>
            </w:r>
            <w:proofErr w:type="spellStart"/>
            <w:r w:rsidRPr="009E3437">
              <w:rPr>
                <w:rFonts w:ascii="Arial" w:hAnsi="Arial" w:cs="Arial"/>
              </w:rPr>
              <w:t>деловање</w:t>
            </w:r>
            <w:proofErr w:type="spellEnd"/>
            <w:r w:rsidRPr="009E3437">
              <w:rPr>
                <w:rFonts w:ascii="Arial" w:hAnsi="Arial" w:cs="Arial"/>
              </w:rPr>
              <w:t xml:space="preserve"> </w:t>
            </w:r>
            <w:proofErr w:type="spellStart"/>
            <w:r w:rsidRPr="009E3437">
              <w:rPr>
                <w:rFonts w:ascii="Arial" w:hAnsi="Arial" w:cs="Arial"/>
              </w:rPr>
              <w:t>након</w:t>
            </w:r>
            <w:proofErr w:type="spellEnd"/>
            <w:r w:rsidRPr="009E3437">
              <w:rPr>
                <w:rFonts w:ascii="Arial" w:hAnsi="Arial" w:cs="Arial"/>
              </w:rPr>
              <w:t xml:space="preserve"> </w:t>
            </w:r>
            <w:proofErr w:type="spellStart"/>
            <w:r w:rsidRPr="009E3437">
              <w:rPr>
                <w:rFonts w:ascii="Arial" w:hAnsi="Arial" w:cs="Arial"/>
              </w:rPr>
              <w:t>саобраћајне</w:t>
            </w:r>
            <w:proofErr w:type="spellEnd"/>
            <w:r w:rsidRPr="009E3437">
              <w:rPr>
                <w:rFonts w:ascii="Arial" w:hAnsi="Arial" w:cs="Arial"/>
              </w:rPr>
              <w:t xml:space="preserve"> </w:t>
            </w:r>
            <w:proofErr w:type="spellStart"/>
            <w:r w:rsidRPr="009E3437">
              <w:rPr>
                <w:rFonts w:ascii="Arial" w:hAnsi="Arial" w:cs="Arial"/>
              </w:rPr>
              <w:t>незгоде</w:t>
            </w:r>
            <w:proofErr w:type="spellEnd"/>
            <w:r w:rsidRPr="009E3437">
              <w:rPr>
                <w:rFonts w:ascii="Arial" w:hAnsi="Arial" w:cs="Arial"/>
              </w:rPr>
              <w:t xml:space="preserve"> </w:t>
            </w:r>
            <w:proofErr w:type="spellStart"/>
            <w:r w:rsidRPr="009E3437">
              <w:rPr>
                <w:rFonts w:ascii="Arial" w:hAnsi="Arial" w:cs="Arial"/>
              </w:rPr>
              <w:t>укључујући</w:t>
            </w:r>
            <w:proofErr w:type="spellEnd"/>
            <w:r w:rsidRPr="009E3437">
              <w:rPr>
                <w:rFonts w:ascii="Arial" w:hAnsi="Arial" w:cs="Arial"/>
              </w:rPr>
              <w:t xml:space="preserve"> и </w:t>
            </w:r>
            <w:proofErr w:type="spellStart"/>
            <w:r w:rsidRPr="009E3437">
              <w:rPr>
                <w:rFonts w:ascii="Arial" w:hAnsi="Arial" w:cs="Arial"/>
              </w:rPr>
              <w:t>масовне</w:t>
            </w:r>
            <w:proofErr w:type="spellEnd"/>
            <w:r w:rsidRPr="009E3437">
              <w:rPr>
                <w:rFonts w:ascii="Arial" w:hAnsi="Arial" w:cs="Arial"/>
              </w:rPr>
              <w:t xml:space="preserve"> </w:t>
            </w:r>
            <w:proofErr w:type="spellStart"/>
            <w:r w:rsidRPr="009E3437">
              <w:rPr>
                <w:rFonts w:ascii="Arial" w:hAnsi="Arial" w:cs="Arial"/>
              </w:rPr>
              <w:t>саобраћајне</w:t>
            </w:r>
            <w:proofErr w:type="spellEnd"/>
            <w:r w:rsidRPr="009E3437">
              <w:rPr>
                <w:rFonts w:ascii="Arial" w:hAnsi="Arial" w:cs="Arial"/>
              </w:rPr>
              <w:t xml:space="preserve"> </w:t>
            </w:r>
            <w:proofErr w:type="spellStart"/>
            <w:r w:rsidRPr="009E3437">
              <w:rPr>
                <w:rFonts w:ascii="Arial" w:hAnsi="Arial" w:cs="Arial"/>
              </w:rPr>
              <w:t>незгоде</w:t>
            </w:r>
            <w:proofErr w:type="spellEnd"/>
            <w:r w:rsidRPr="009E3437">
              <w:rPr>
                <w:rFonts w:ascii="Arial" w:hAnsi="Arial" w:cs="Arial"/>
              </w:rPr>
              <w:t xml:space="preserve">, </w:t>
            </w:r>
            <w:proofErr w:type="spellStart"/>
            <w:r w:rsidRPr="009E3437">
              <w:rPr>
                <w:rFonts w:ascii="Arial" w:hAnsi="Arial" w:cs="Arial"/>
              </w:rPr>
              <w:t>кроз</w:t>
            </w:r>
            <w:proofErr w:type="spellEnd"/>
            <w:r w:rsidRPr="009E3437">
              <w:rPr>
                <w:rFonts w:ascii="Arial" w:hAnsi="Arial" w:cs="Arial"/>
              </w:rPr>
              <w:t xml:space="preserve"> </w:t>
            </w:r>
            <w:proofErr w:type="spellStart"/>
            <w:r w:rsidRPr="009E3437">
              <w:rPr>
                <w:rFonts w:ascii="Arial" w:hAnsi="Arial" w:cs="Arial"/>
              </w:rPr>
              <w:t>уврштавање</w:t>
            </w:r>
            <w:proofErr w:type="spellEnd"/>
            <w:r w:rsidRPr="009E3437">
              <w:rPr>
                <w:rFonts w:ascii="Arial" w:hAnsi="Arial" w:cs="Arial"/>
              </w:rPr>
              <w:t xml:space="preserve"> </w:t>
            </w:r>
            <w:proofErr w:type="spellStart"/>
            <w:r w:rsidRPr="009E3437">
              <w:rPr>
                <w:rFonts w:ascii="Arial" w:hAnsi="Arial" w:cs="Arial"/>
              </w:rPr>
              <w:t>садржаја</w:t>
            </w:r>
            <w:proofErr w:type="spellEnd"/>
            <w:r w:rsidRPr="009E3437">
              <w:rPr>
                <w:rFonts w:ascii="Arial" w:hAnsi="Arial" w:cs="Arial"/>
              </w:rPr>
              <w:t xml:space="preserve"> у </w:t>
            </w:r>
            <w:proofErr w:type="spellStart"/>
            <w:r w:rsidRPr="009E3437">
              <w:rPr>
                <w:rFonts w:ascii="Arial" w:hAnsi="Arial" w:cs="Arial"/>
              </w:rPr>
              <w:t>систем</w:t>
            </w:r>
            <w:proofErr w:type="spellEnd"/>
            <w:r w:rsidRPr="009E3437">
              <w:rPr>
                <w:rFonts w:ascii="Arial" w:hAnsi="Arial" w:cs="Arial"/>
              </w:rPr>
              <w:t xml:space="preserve"> </w:t>
            </w:r>
            <w:proofErr w:type="spellStart"/>
            <w:r w:rsidRPr="009E3437">
              <w:rPr>
                <w:rFonts w:ascii="Arial" w:hAnsi="Arial" w:cs="Arial"/>
              </w:rPr>
              <w:t>средњег</w:t>
            </w:r>
            <w:proofErr w:type="spellEnd"/>
            <w:r w:rsidRPr="009E3437">
              <w:rPr>
                <w:rFonts w:ascii="Arial" w:hAnsi="Arial" w:cs="Arial"/>
              </w:rPr>
              <w:t xml:space="preserve">, </w:t>
            </w:r>
            <w:proofErr w:type="spellStart"/>
            <w:r w:rsidRPr="009E3437">
              <w:rPr>
                <w:rFonts w:ascii="Arial" w:hAnsi="Arial" w:cs="Arial"/>
              </w:rPr>
              <w:t>вишег</w:t>
            </w:r>
            <w:proofErr w:type="spellEnd"/>
            <w:r w:rsidRPr="009E3437">
              <w:rPr>
                <w:rFonts w:ascii="Arial" w:hAnsi="Arial" w:cs="Arial"/>
              </w:rPr>
              <w:t xml:space="preserve"> и </w:t>
            </w:r>
            <w:proofErr w:type="spellStart"/>
            <w:r w:rsidRPr="009E3437">
              <w:rPr>
                <w:rFonts w:ascii="Arial" w:hAnsi="Arial" w:cs="Arial"/>
              </w:rPr>
              <w:lastRenderedPageBreak/>
              <w:t>високог</w:t>
            </w:r>
            <w:proofErr w:type="spellEnd"/>
            <w:r w:rsidRPr="009E3437">
              <w:rPr>
                <w:rFonts w:ascii="Arial" w:hAnsi="Arial" w:cs="Arial"/>
              </w:rPr>
              <w:t xml:space="preserve"> </w:t>
            </w:r>
            <w:proofErr w:type="spellStart"/>
            <w:r w:rsidRPr="009E3437">
              <w:rPr>
                <w:rFonts w:ascii="Arial" w:hAnsi="Arial" w:cs="Arial"/>
              </w:rPr>
              <w:t>образовања</w:t>
            </w:r>
            <w:proofErr w:type="spellEnd"/>
            <w:r w:rsidRPr="009E3437">
              <w:rPr>
                <w:rFonts w:ascii="Arial" w:hAnsi="Arial" w:cs="Arial"/>
              </w:rPr>
              <w:t xml:space="preserve">, </w:t>
            </w:r>
            <w:proofErr w:type="spellStart"/>
            <w:r w:rsidRPr="009E3437">
              <w:rPr>
                <w:rFonts w:ascii="Arial" w:hAnsi="Arial" w:cs="Arial"/>
              </w:rPr>
              <w:t>специјалистичких</w:t>
            </w:r>
            <w:proofErr w:type="spellEnd"/>
            <w:r w:rsidRPr="009E3437">
              <w:rPr>
                <w:rFonts w:ascii="Arial" w:hAnsi="Arial" w:cs="Arial"/>
              </w:rPr>
              <w:t xml:space="preserve"> </w:t>
            </w:r>
            <w:proofErr w:type="spellStart"/>
            <w:r w:rsidRPr="009E3437">
              <w:rPr>
                <w:rFonts w:ascii="Arial" w:hAnsi="Arial" w:cs="Arial"/>
              </w:rPr>
              <w:t>студија</w:t>
            </w:r>
            <w:proofErr w:type="spellEnd"/>
            <w:r w:rsidRPr="009E3437">
              <w:rPr>
                <w:rFonts w:ascii="Arial" w:hAnsi="Arial" w:cs="Arial"/>
              </w:rPr>
              <w:t xml:space="preserve">, </w:t>
            </w:r>
            <w:proofErr w:type="spellStart"/>
            <w:r w:rsidRPr="009E3437">
              <w:rPr>
                <w:rFonts w:ascii="Arial" w:hAnsi="Arial" w:cs="Arial"/>
              </w:rPr>
              <w:t>непрекидног</w:t>
            </w:r>
            <w:proofErr w:type="spellEnd"/>
            <w:r w:rsidRPr="009E3437">
              <w:rPr>
                <w:rFonts w:ascii="Arial" w:hAnsi="Arial" w:cs="Arial"/>
              </w:rPr>
              <w:t xml:space="preserve"> </w:t>
            </w:r>
            <w:proofErr w:type="spellStart"/>
            <w:r w:rsidRPr="009E3437">
              <w:rPr>
                <w:rFonts w:ascii="Arial" w:hAnsi="Arial" w:cs="Arial"/>
              </w:rPr>
              <w:t>образовања</w:t>
            </w:r>
            <w:proofErr w:type="spellEnd"/>
            <w:r w:rsidRPr="009E3437">
              <w:rPr>
                <w:rFonts w:ascii="Arial" w:hAnsi="Arial" w:cs="Arial"/>
              </w:rPr>
              <w:t xml:space="preserve"> и </w:t>
            </w:r>
            <w:proofErr w:type="spellStart"/>
            <w:r w:rsidRPr="009E3437">
              <w:rPr>
                <w:rFonts w:ascii="Arial" w:hAnsi="Arial" w:cs="Arial"/>
              </w:rPr>
              <w:t>додатних</w:t>
            </w:r>
            <w:proofErr w:type="spellEnd"/>
            <w:r w:rsidRPr="009E3437">
              <w:rPr>
                <w:rFonts w:ascii="Arial" w:hAnsi="Arial" w:cs="Arial"/>
              </w:rPr>
              <w:t xml:space="preserve"> </w:t>
            </w:r>
            <w:proofErr w:type="spellStart"/>
            <w:r w:rsidRPr="009E3437">
              <w:rPr>
                <w:rFonts w:ascii="Arial" w:hAnsi="Arial" w:cs="Arial"/>
              </w:rPr>
              <w:t>обука</w:t>
            </w:r>
            <w:proofErr w:type="spellEnd"/>
            <w:r w:rsidRPr="009E3437">
              <w:rPr>
                <w:rFonts w:ascii="Arial" w:hAnsi="Arial" w:cs="Arial"/>
              </w:rPr>
              <w:t xml:space="preserve">, </w:t>
            </w:r>
            <w:proofErr w:type="spellStart"/>
            <w:r w:rsidRPr="009E3437">
              <w:rPr>
                <w:rFonts w:ascii="Arial" w:hAnsi="Arial" w:cs="Arial"/>
              </w:rPr>
              <w:t>као</w:t>
            </w:r>
            <w:proofErr w:type="spellEnd"/>
            <w:r w:rsidRPr="009E3437">
              <w:rPr>
                <w:rFonts w:ascii="Arial" w:hAnsi="Arial" w:cs="Arial"/>
              </w:rPr>
              <w:t xml:space="preserve"> и </w:t>
            </w:r>
            <w:proofErr w:type="spellStart"/>
            <w:r w:rsidRPr="009E3437">
              <w:rPr>
                <w:rFonts w:ascii="Arial" w:hAnsi="Arial" w:cs="Arial"/>
              </w:rPr>
              <w:t>успостављањем</w:t>
            </w:r>
            <w:proofErr w:type="spellEnd"/>
            <w:r w:rsidRPr="009E3437">
              <w:rPr>
                <w:rFonts w:ascii="Arial" w:hAnsi="Arial" w:cs="Arial"/>
              </w:rPr>
              <w:t xml:space="preserve"> </w:t>
            </w:r>
            <w:proofErr w:type="spellStart"/>
            <w:r w:rsidRPr="009E3437">
              <w:rPr>
                <w:rFonts w:ascii="Arial" w:hAnsi="Arial" w:cs="Arial"/>
              </w:rPr>
              <w:t>система</w:t>
            </w:r>
            <w:proofErr w:type="spellEnd"/>
            <w:r w:rsidRPr="009E3437">
              <w:rPr>
                <w:rFonts w:ascii="Arial" w:hAnsi="Arial" w:cs="Arial"/>
              </w:rPr>
              <w:t xml:space="preserve"> </w:t>
            </w:r>
            <w:proofErr w:type="spellStart"/>
            <w:r w:rsidRPr="009E3437">
              <w:rPr>
                <w:rFonts w:ascii="Arial" w:hAnsi="Arial" w:cs="Arial"/>
              </w:rPr>
              <w:t>непрекидног</w:t>
            </w:r>
            <w:proofErr w:type="spellEnd"/>
            <w:r w:rsidRPr="009E3437">
              <w:rPr>
                <w:rFonts w:ascii="Arial" w:hAnsi="Arial" w:cs="Arial"/>
              </w:rPr>
              <w:t xml:space="preserve"> </w:t>
            </w:r>
            <w:proofErr w:type="spellStart"/>
            <w:r w:rsidRPr="009E3437">
              <w:rPr>
                <w:rFonts w:ascii="Arial" w:hAnsi="Arial" w:cs="Arial"/>
              </w:rPr>
              <w:t>заједничког</w:t>
            </w:r>
            <w:proofErr w:type="spellEnd"/>
            <w:r w:rsidRPr="009E3437">
              <w:rPr>
                <w:rFonts w:ascii="Arial" w:hAnsi="Arial" w:cs="Arial"/>
              </w:rPr>
              <w:t xml:space="preserve"> </w:t>
            </w:r>
            <w:proofErr w:type="spellStart"/>
            <w:r w:rsidRPr="009E3437">
              <w:rPr>
                <w:rFonts w:ascii="Arial" w:hAnsi="Arial" w:cs="Arial"/>
              </w:rPr>
              <w:t>обучавања</w:t>
            </w:r>
            <w:proofErr w:type="spellEnd"/>
            <w:r w:rsidRPr="009E3437">
              <w:rPr>
                <w:rFonts w:ascii="Arial" w:hAnsi="Arial" w:cs="Arial"/>
              </w:rPr>
              <w:t xml:space="preserve"> и </w:t>
            </w:r>
            <w:proofErr w:type="spellStart"/>
            <w:r w:rsidRPr="009E3437">
              <w:rPr>
                <w:rFonts w:ascii="Arial" w:hAnsi="Arial" w:cs="Arial"/>
              </w:rPr>
              <w:t>увежбавања</w:t>
            </w:r>
            <w:proofErr w:type="spellEnd"/>
          </w:p>
        </w:tc>
      </w:tr>
    </w:tbl>
    <w:p w14:paraId="399AAD21" w14:textId="77777777" w:rsidR="00192C49" w:rsidRPr="009E3437" w:rsidRDefault="00192C49" w:rsidP="00192C49">
      <w:pPr>
        <w:pStyle w:val="BodyText"/>
        <w:spacing w:before="116"/>
        <w:ind w:right="254"/>
        <w:jc w:val="both"/>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9E3437" w14:paraId="12215F83" w14:textId="77777777" w:rsidTr="00A2681D">
        <w:tc>
          <w:tcPr>
            <w:tcW w:w="9350" w:type="dxa"/>
            <w:shd w:val="clear" w:color="auto" w:fill="FFE599" w:themeFill="accent4" w:themeFillTint="66"/>
          </w:tcPr>
          <w:p w14:paraId="7DF098C3" w14:textId="77777777" w:rsidR="00192C49" w:rsidRPr="009E3437" w:rsidRDefault="00192C49" w:rsidP="00A2681D">
            <w:pPr>
              <w:pStyle w:val="BodyText"/>
              <w:spacing w:before="116"/>
              <w:ind w:right="254"/>
              <w:jc w:val="both"/>
              <w:rPr>
                <w:rFonts w:ascii="Arial" w:hAnsi="Arial" w:cs="Arial"/>
                <w:b/>
                <w:bCs/>
                <w:lang w:val="sr-Cyrl-RS"/>
              </w:rPr>
            </w:pPr>
            <w:r w:rsidRPr="009E3437">
              <w:rPr>
                <w:rFonts w:ascii="Arial" w:hAnsi="Arial" w:cs="Arial"/>
                <w:b/>
                <w:bCs/>
              </w:rPr>
              <w:t>МЕРА 5.</w:t>
            </w:r>
            <w:r>
              <w:rPr>
                <w:rFonts w:ascii="Arial" w:hAnsi="Arial" w:cs="Arial"/>
                <w:b/>
                <w:bCs/>
                <w:lang w:val="sr-Cyrl-RS"/>
              </w:rPr>
              <w:t>5</w:t>
            </w:r>
            <w:r w:rsidRPr="009E3437">
              <w:rPr>
                <w:rFonts w:ascii="Arial" w:hAnsi="Arial" w:cs="Arial"/>
                <w:b/>
                <w:bCs/>
              </w:rPr>
              <w:t xml:space="preserve">. </w:t>
            </w:r>
            <w:proofErr w:type="spellStart"/>
            <w:r w:rsidRPr="009E3437">
              <w:rPr>
                <w:rFonts w:ascii="Arial" w:hAnsi="Arial" w:cs="Arial"/>
                <w:b/>
                <w:bCs/>
              </w:rPr>
              <w:t>Успостављање</w:t>
            </w:r>
            <w:proofErr w:type="spellEnd"/>
            <w:r w:rsidRPr="009E3437">
              <w:rPr>
                <w:rFonts w:ascii="Arial" w:hAnsi="Arial" w:cs="Arial"/>
                <w:b/>
                <w:bCs/>
              </w:rPr>
              <w:t xml:space="preserve"> </w:t>
            </w:r>
            <w:proofErr w:type="spellStart"/>
            <w:r w:rsidRPr="009E3437">
              <w:rPr>
                <w:rFonts w:ascii="Arial" w:hAnsi="Arial" w:cs="Arial"/>
                <w:b/>
                <w:bCs/>
              </w:rPr>
              <w:t>база</w:t>
            </w:r>
            <w:proofErr w:type="spellEnd"/>
            <w:r w:rsidRPr="009E3437">
              <w:rPr>
                <w:rFonts w:ascii="Arial" w:hAnsi="Arial" w:cs="Arial"/>
                <w:b/>
                <w:bCs/>
              </w:rPr>
              <w:t xml:space="preserve"> </w:t>
            </w:r>
            <w:proofErr w:type="spellStart"/>
            <w:r w:rsidRPr="009E3437">
              <w:rPr>
                <w:rFonts w:ascii="Arial" w:hAnsi="Arial" w:cs="Arial"/>
                <w:b/>
                <w:bCs/>
              </w:rPr>
              <w:t>података</w:t>
            </w:r>
            <w:proofErr w:type="spellEnd"/>
            <w:r w:rsidRPr="009E3437">
              <w:rPr>
                <w:rFonts w:ascii="Arial" w:hAnsi="Arial" w:cs="Arial"/>
                <w:b/>
                <w:bCs/>
              </w:rPr>
              <w:t xml:space="preserve"> о </w:t>
            </w:r>
            <w:proofErr w:type="spellStart"/>
            <w:r w:rsidRPr="009E3437">
              <w:rPr>
                <w:rFonts w:ascii="Arial" w:hAnsi="Arial" w:cs="Arial"/>
                <w:b/>
                <w:bCs/>
              </w:rPr>
              <w:t>дејствима</w:t>
            </w:r>
            <w:proofErr w:type="spellEnd"/>
            <w:r w:rsidRPr="009E3437">
              <w:rPr>
                <w:rFonts w:ascii="Arial" w:hAnsi="Arial" w:cs="Arial"/>
                <w:b/>
                <w:bCs/>
              </w:rPr>
              <w:t xml:space="preserve"> </w:t>
            </w:r>
            <w:proofErr w:type="spellStart"/>
            <w:r w:rsidRPr="009E3437">
              <w:rPr>
                <w:rFonts w:ascii="Arial" w:hAnsi="Arial" w:cs="Arial"/>
                <w:b/>
                <w:bCs/>
              </w:rPr>
              <w:t>хитних</w:t>
            </w:r>
            <w:proofErr w:type="spellEnd"/>
            <w:r w:rsidRPr="009E3437">
              <w:rPr>
                <w:rFonts w:ascii="Arial" w:hAnsi="Arial" w:cs="Arial"/>
                <w:b/>
                <w:bCs/>
              </w:rPr>
              <w:t xml:space="preserve"> </w:t>
            </w:r>
            <w:proofErr w:type="spellStart"/>
            <w:r w:rsidRPr="009E3437">
              <w:rPr>
                <w:rFonts w:ascii="Arial" w:hAnsi="Arial" w:cs="Arial"/>
                <w:b/>
                <w:bCs/>
              </w:rPr>
              <w:t>служби</w:t>
            </w:r>
            <w:proofErr w:type="spellEnd"/>
            <w:r w:rsidRPr="009E3437">
              <w:rPr>
                <w:rFonts w:ascii="Arial" w:hAnsi="Arial" w:cs="Arial"/>
                <w:b/>
                <w:bCs/>
              </w:rPr>
              <w:t xml:space="preserve"> </w:t>
            </w:r>
            <w:proofErr w:type="spellStart"/>
            <w:r w:rsidRPr="009E3437">
              <w:rPr>
                <w:rFonts w:ascii="Arial" w:hAnsi="Arial" w:cs="Arial"/>
                <w:b/>
                <w:bCs/>
              </w:rPr>
              <w:t>након</w:t>
            </w:r>
            <w:proofErr w:type="spellEnd"/>
            <w:r w:rsidRPr="009E3437">
              <w:rPr>
                <w:rFonts w:ascii="Arial" w:hAnsi="Arial" w:cs="Arial"/>
                <w:b/>
                <w:bCs/>
              </w:rPr>
              <w:t xml:space="preserve"> </w:t>
            </w:r>
            <w:proofErr w:type="spellStart"/>
            <w:r w:rsidRPr="009E3437">
              <w:rPr>
                <w:rFonts w:ascii="Arial" w:hAnsi="Arial" w:cs="Arial"/>
                <w:b/>
                <w:bCs/>
              </w:rPr>
              <w:t>саобраћајне</w:t>
            </w:r>
            <w:proofErr w:type="spellEnd"/>
            <w:r w:rsidRPr="009E3437">
              <w:rPr>
                <w:rFonts w:ascii="Arial" w:hAnsi="Arial" w:cs="Arial"/>
                <w:b/>
                <w:bCs/>
              </w:rPr>
              <w:t xml:space="preserve"> </w:t>
            </w:r>
            <w:proofErr w:type="spellStart"/>
            <w:r w:rsidRPr="009E3437">
              <w:rPr>
                <w:rFonts w:ascii="Arial" w:hAnsi="Arial" w:cs="Arial"/>
                <w:b/>
                <w:bCs/>
              </w:rPr>
              <w:t>незгоде</w:t>
            </w:r>
            <w:proofErr w:type="spellEnd"/>
          </w:p>
        </w:tc>
      </w:tr>
      <w:tr w:rsidR="00192C49" w:rsidRPr="009E3437" w14:paraId="046682F8" w14:textId="77777777" w:rsidTr="00A2681D">
        <w:tc>
          <w:tcPr>
            <w:tcW w:w="9350" w:type="dxa"/>
          </w:tcPr>
          <w:p w14:paraId="2559E302" w14:textId="77777777" w:rsidR="00192C49" w:rsidRPr="009E3437" w:rsidRDefault="00192C49" w:rsidP="00A2681D">
            <w:pPr>
              <w:pStyle w:val="BodyText"/>
              <w:spacing w:before="116"/>
              <w:ind w:right="254"/>
              <w:jc w:val="both"/>
              <w:rPr>
                <w:rFonts w:ascii="Arial" w:hAnsi="Arial" w:cs="Arial"/>
                <w:lang w:val="sr-Cyrl-RS"/>
              </w:rPr>
            </w:pPr>
            <w:proofErr w:type="spellStart"/>
            <w:r w:rsidRPr="009E3437">
              <w:rPr>
                <w:rFonts w:ascii="Arial" w:hAnsi="Arial" w:cs="Arial"/>
              </w:rPr>
              <w:t>Мера</w:t>
            </w:r>
            <w:proofErr w:type="spellEnd"/>
            <w:r w:rsidRPr="009E3437">
              <w:rPr>
                <w:rFonts w:ascii="Arial" w:hAnsi="Arial" w:cs="Arial"/>
              </w:rPr>
              <w:t xml:space="preserve"> </w:t>
            </w:r>
            <w:proofErr w:type="spellStart"/>
            <w:r w:rsidRPr="009E3437">
              <w:rPr>
                <w:rFonts w:ascii="Arial" w:hAnsi="Arial" w:cs="Arial"/>
              </w:rPr>
              <w:t>подразумева</w:t>
            </w:r>
            <w:proofErr w:type="spellEnd"/>
            <w:r w:rsidRPr="009E3437">
              <w:rPr>
                <w:rFonts w:ascii="Arial" w:hAnsi="Arial" w:cs="Arial"/>
              </w:rPr>
              <w:t xml:space="preserve"> </w:t>
            </w:r>
            <w:proofErr w:type="spellStart"/>
            <w:r w:rsidRPr="009E3437">
              <w:rPr>
                <w:rFonts w:ascii="Arial" w:hAnsi="Arial" w:cs="Arial"/>
              </w:rPr>
              <w:t>успостављање</w:t>
            </w:r>
            <w:proofErr w:type="spellEnd"/>
            <w:r w:rsidRPr="009E3437">
              <w:rPr>
                <w:rFonts w:ascii="Arial" w:hAnsi="Arial" w:cs="Arial"/>
              </w:rPr>
              <w:t xml:space="preserve"> </w:t>
            </w:r>
            <w:proofErr w:type="spellStart"/>
            <w:r w:rsidRPr="009E3437">
              <w:rPr>
                <w:rFonts w:ascii="Arial" w:hAnsi="Arial" w:cs="Arial"/>
              </w:rPr>
              <w:t>посебних</w:t>
            </w:r>
            <w:proofErr w:type="spellEnd"/>
            <w:r w:rsidRPr="009E3437">
              <w:rPr>
                <w:rFonts w:ascii="Arial" w:hAnsi="Arial" w:cs="Arial"/>
              </w:rPr>
              <w:t xml:space="preserve"> </w:t>
            </w:r>
            <w:proofErr w:type="spellStart"/>
            <w:r w:rsidRPr="009E3437">
              <w:rPr>
                <w:rFonts w:ascii="Arial" w:hAnsi="Arial" w:cs="Arial"/>
              </w:rPr>
              <w:t>база</w:t>
            </w:r>
            <w:proofErr w:type="spellEnd"/>
            <w:r w:rsidRPr="009E3437">
              <w:rPr>
                <w:rFonts w:ascii="Arial" w:hAnsi="Arial" w:cs="Arial"/>
              </w:rPr>
              <w:t xml:space="preserve"> </w:t>
            </w:r>
            <w:proofErr w:type="spellStart"/>
            <w:r w:rsidRPr="009E3437">
              <w:rPr>
                <w:rFonts w:ascii="Arial" w:hAnsi="Arial" w:cs="Arial"/>
              </w:rPr>
              <w:t>података</w:t>
            </w:r>
            <w:proofErr w:type="spellEnd"/>
            <w:r w:rsidRPr="009E3437">
              <w:rPr>
                <w:rFonts w:ascii="Arial" w:hAnsi="Arial" w:cs="Arial"/>
              </w:rPr>
              <w:t xml:space="preserve"> у </w:t>
            </w:r>
            <w:proofErr w:type="spellStart"/>
            <w:r w:rsidRPr="009E3437">
              <w:rPr>
                <w:rFonts w:ascii="Arial" w:hAnsi="Arial" w:cs="Arial"/>
              </w:rPr>
              <w:t>свим</w:t>
            </w:r>
            <w:proofErr w:type="spellEnd"/>
            <w:r w:rsidRPr="009E3437">
              <w:rPr>
                <w:rFonts w:ascii="Arial" w:hAnsi="Arial" w:cs="Arial"/>
              </w:rPr>
              <w:t xml:space="preserve"> </w:t>
            </w:r>
            <w:proofErr w:type="spellStart"/>
            <w:r w:rsidRPr="009E3437">
              <w:rPr>
                <w:rFonts w:ascii="Arial" w:hAnsi="Arial" w:cs="Arial"/>
              </w:rPr>
              <w:t>хитним</w:t>
            </w:r>
            <w:proofErr w:type="spellEnd"/>
            <w:r w:rsidRPr="009E3437">
              <w:rPr>
                <w:rFonts w:ascii="Arial" w:hAnsi="Arial" w:cs="Arial"/>
              </w:rPr>
              <w:t xml:space="preserve"> </w:t>
            </w:r>
            <w:proofErr w:type="spellStart"/>
            <w:r w:rsidRPr="009E3437">
              <w:rPr>
                <w:rFonts w:ascii="Arial" w:hAnsi="Arial" w:cs="Arial"/>
              </w:rPr>
              <w:t>службама</w:t>
            </w:r>
            <w:proofErr w:type="spellEnd"/>
            <w:r w:rsidRPr="009E3437">
              <w:rPr>
                <w:rFonts w:ascii="Arial" w:hAnsi="Arial" w:cs="Arial"/>
              </w:rPr>
              <w:t xml:space="preserve"> </w:t>
            </w:r>
            <w:proofErr w:type="spellStart"/>
            <w:r w:rsidRPr="009E3437">
              <w:rPr>
                <w:rFonts w:ascii="Arial" w:hAnsi="Arial" w:cs="Arial"/>
              </w:rPr>
              <w:t>које</w:t>
            </w:r>
            <w:proofErr w:type="spellEnd"/>
            <w:r w:rsidRPr="009E3437">
              <w:rPr>
                <w:rFonts w:ascii="Arial" w:hAnsi="Arial" w:cs="Arial"/>
              </w:rPr>
              <w:t xml:space="preserve"> </w:t>
            </w:r>
            <w:proofErr w:type="spellStart"/>
            <w:r w:rsidRPr="009E3437">
              <w:rPr>
                <w:rFonts w:ascii="Arial" w:hAnsi="Arial" w:cs="Arial"/>
              </w:rPr>
              <w:t>садрже</w:t>
            </w:r>
            <w:proofErr w:type="spellEnd"/>
            <w:r w:rsidRPr="009E3437">
              <w:rPr>
                <w:rFonts w:ascii="Arial" w:hAnsi="Arial" w:cs="Arial"/>
              </w:rPr>
              <w:t xml:space="preserve"> </w:t>
            </w:r>
            <w:proofErr w:type="spellStart"/>
            <w:r w:rsidRPr="009E3437">
              <w:rPr>
                <w:rFonts w:ascii="Arial" w:hAnsi="Arial" w:cs="Arial"/>
              </w:rPr>
              <w:t>битне</w:t>
            </w:r>
            <w:proofErr w:type="spellEnd"/>
            <w:r w:rsidRPr="009E3437">
              <w:rPr>
                <w:rFonts w:ascii="Arial" w:hAnsi="Arial" w:cs="Arial"/>
              </w:rPr>
              <w:t xml:space="preserve"> </w:t>
            </w:r>
            <w:proofErr w:type="spellStart"/>
            <w:r w:rsidRPr="009E3437">
              <w:rPr>
                <w:rFonts w:ascii="Arial" w:hAnsi="Arial" w:cs="Arial"/>
              </w:rPr>
              <w:t>податке</w:t>
            </w:r>
            <w:proofErr w:type="spellEnd"/>
            <w:r w:rsidRPr="009E3437">
              <w:rPr>
                <w:rFonts w:ascii="Arial" w:hAnsi="Arial" w:cs="Arial"/>
              </w:rPr>
              <w:t xml:space="preserve"> о </w:t>
            </w:r>
            <w:proofErr w:type="spellStart"/>
            <w:r w:rsidRPr="009E3437">
              <w:rPr>
                <w:rFonts w:ascii="Arial" w:hAnsi="Arial" w:cs="Arial"/>
              </w:rPr>
              <w:t>дејству</w:t>
            </w:r>
            <w:proofErr w:type="spellEnd"/>
            <w:r w:rsidRPr="009E3437">
              <w:rPr>
                <w:rFonts w:ascii="Arial" w:hAnsi="Arial" w:cs="Arial"/>
              </w:rPr>
              <w:t xml:space="preserve"> </w:t>
            </w:r>
            <w:proofErr w:type="spellStart"/>
            <w:r w:rsidRPr="009E3437">
              <w:rPr>
                <w:rFonts w:ascii="Arial" w:hAnsi="Arial" w:cs="Arial"/>
              </w:rPr>
              <w:t>након</w:t>
            </w:r>
            <w:proofErr w:type="spellEnd"/>
            <w:r w:rsidRPr="009E3437">
              <w:rPr>
                <w:rFonts w:ascii="Arial" w:hAnsi="Arial" w:cs="Arial"/>
              </w:rPr>
              <w:t xml:space="preserve"> </w:t>
            </w:r>
            <w:proofErr w:type="spellStart"/>
            <w:r w:rsidRPr="009E3437">
              <w:rPr>
                <w:rFonts w:ascii="Arial" w:hAnsi="Arial" w:cs="Arial"/>
              </w:rPr>
              <w:t>сваке</w:t>
            </w:r>
            <w:proofErr w:type="spellEnd"/>
            <w:r w:rsidRPr="009E3437">
              <w:rPr>
                <w:rFonts w:ascii="Arial" w:hAnsi="Arial" w:cs="Arial"/>
              </w:rPr>
              <w:t xml:space="preserve"> </w:t>
            </w:r>
            <w:proofErr w:type="spellStart"/>
            <w:r w:rsidRPr="009E3437">
              <w:rPr>
                <w:rFonts w:ascii="Arial" w:hAnsi="Arial" w:cs="Arial"/>
              </w:rPr>
              <w:t>саобраћајне</w:t>
            </w:r>
            <w:proofErr w:type="spellEnd"/>
            <w:r w:rsidRPr="009E3437">
              <w:rPr>
                <w:rFonts w:ascii="Arial" w:hAnsi="Arial" w:cs="Arial"/>
              </w:rPr>
              <w:t xml:space="preserve"> </w:t>
            </w:r>
            <w:proofErr w:type="spellStart"/>
            <w:r w:rsidRPr="009E3437">
              <w:rPr>
                <w:rFonts w:ascii="Arial" w:hAnsi="Arial" w:cs="Arial"/>
              </w:rPr>
              <w:t>незгоде</w:t>
            </w:r>
            <w:proofErr w:type="spellEnd"/>
            <w:r w:rsidRPr="009E3437">
              <w:rPr>
                <w:rFonts w:ascii="Arial" w:hAnsi="Arial" w:cs="Arial"/>
              </w:rPr>
              <w:t xml:space="preserve">, </w:t>
            </w:r>
            <w:proofErr w:type="spellStart"/>
            <w:r w:rsidRPr="009E3437">
              <w:rPr>
                <w:rFonts w:ascii="Arial" w:hAnsi="Arial" w:cs="Arial"/>
              </w:rPr>
              <w:t>укључујући</w:t>
            </w:r>
            <w:proofErr w:type="spellEnd"/>
            <w:r w:rsidRPr="009E3437">
              <w:rPr>
                <w:rFonts w:ascii="Arial" w:hAnsi="Arial" w:cs="Arial"/>
              </w:rPr>
              <w:t xml:space="preserve"> </w:t>
            </w:r>
            <w:proofErr w:type="spellStart"/>
            <w:r w:rsidRPr="009E3437">
              <w:rPr>
                <w:rFonts w:ascii="Arial" w:hAnsi="Arial" w:cs="Arial"/>
              </w:rPr>
              <w:t>систем</w:t>
            </w:r>
            <w:proofErr w:type="spellEnd"/>
            <w:r w:rsidRPr="009E3437">
              <w:rPr>
                <w:rFonts w:ascii="Arial" w:hAnsi="Arial" w:cs="Arial"/>
              </w:rPr>
              <w:t xml:space="preserve"> </w:t>
            </w:r>
            <w:proofErr w:type="spellStart"/>
            <w:r w:rsidRPr="009E3437">
              <w:rPr>
                <w:rFonts w:ascii="Arial" w:hAnsi="Arial" w:cs="Arial"/>
              </w:rPr>
              <w:t>аутоматског</w:t>
            </w:r>
            <w:proofErr w:type="spellEnd"/>
            <w:r w:rsidRPr="009E3437">
              <w:rPr>
                <w:rFonts w:ascii="Arial" w:hAnsi="Arial" w:cs="Arial"/>
              </w:rPr>
              <w:t xml:space="preserve"> </w:t>
            </w:r>
            <w:proofErr w:type="spellStart"/>
            <w:r w:rsidRPr="009E3437">
              <w:rPr>
                <w:rFonts w:ascii="Arial" w:hAnsi="Arial" w:cs="Arial"/>
              </w:rPr>
              <w:t>бележења</w:t>
            </w:r>
            <w:proofErr w:type="spellEnd"/>
            <w:r w:rsidRPr="009E3437">
              <w:rPr>
                <w:rFonts w:ascii="Arial" w:hAnsi="Arial" w:cs="Arial"/>
              </w:rPr>
              <w:t xml:space="preserve"> </w:t>
            </w:r>
            <w:proofErr w:type="spellStart"/>
            <w:r w:rsidRPr="009E3437">
              <w:rPr>
                <w:rFonts w:ascii="Arial" w:hAnsi="Arial" w:cs="Arial"/>
              </w:rPr>
              <w:t>реакционих</w:t>
            </w:r>
            <w:proofErr w:type="spellEnd"/>
            <w:r w:rsidRPr="009E3437">
              <w:rPr>
                <w:rFonts w:ascii="Arial" w:hAnsi="Arial" w:cs="Arial"/>
              </w:rPr>
              <w:t xml:space="preserve"> </w:t>
            </w:r>
            <w:proofErr w:type="spellStart"/>
            <w:r w:rsidRPr="009E3437">
              <w:rPr>
                <w:rFonts w:ascii="Arial" w:hAnsi="Arial" w:cs="Arial"/>
              </w:rPr>
              <w:t>времена</w:t>
            </w:r>
            <w:proofErr w:type="spellEnd"/>
            <w:r w:rsidRPr="009E3437">
              <w:rPr>
                <w:rFonts w:ascii="Arial" w:hAnsi="Arial" w:cs="Arial"/>
              </w:rPr>
              <w:t xml:space="preserve"> </w:t>
            </w:r>
            <w:proofErr w:type="spellStart"/>
            <w:r w:rsidRPr="009E3437">
              <w:rPr>
                <w:rFonts w:ascii="Arial" w:hAnsi="Arial" w:cs="Arial"/>
              </w:rPr>
              <w:t>путем</w:t>
            </w:r>
            <w:proofErr w:type="spellEnd"/>
            <w:r w:rsidRPr="009E3437">
              <w:rPr>
                <w:rFonts w:ascii="Arial" w:hAnsi="Arial" w:cs="Arial"/>
              </w:rPr>
              <w:t xml:space="preserve"> ГПС </w:t>
            </w:r>
            <w:proofErr w:type="spellStart"/>
            <w:r w:rsidRPr="009E3437">
              <w:rPr>
                <w:rFonts w:ascii="Arial" w:hAnsi="Arial" w:cs="Arial"/>
              </w:rPr>
              <w:t>позиционирање</w:t>
            </w:r>
            <w:proofErr w:type="spellEnd"/>
            <w:r w:rsidRPr="009E3437">
              <w:rPr>
                <w:rFonts w:ascii="Arial" w:hAnsi="Arial" w:cs="Arial"/>
              </w:rPr>
              <w:t xml:space="preserve"> </w:t>
            </w:r>
            <w:proofErr w:type="spellStart"/>
            <w:r w:rsidRPr="009E3437">
              <w:rPr>
                <w:rFonts w:ascii="Arial" w:hAnsi="Arial" w:cs="Arial"/>
              </w:rPr>
              <w:t>јединица</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p>
        </w:tc>
      </w:tr>
    </w:tbl>
    <w:p w14:paraId="6BBB2342" w14:textId="77777777" w:rsidR="00192C49" w:rsidRPr="009E3437" w:rsidRDefault="00192C49" w:rsidP="00192C49">
      <w:pPr>
        <w:pStyle w:val="BodyText"/>
        <w:spacing w:before="116"/>
        <w:ind w:right="254"/>
        <w:jc w:val="both"/>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9E3437" w14:paraId="2EF75F9A" w14:textId="77777777" w:rsidTr="00A2681D">
        <w:tc>
          <w:tcPr>
            <w:tcW w:w="9350" w:type="dxa"/>
            <w:shd w:val="clear" w:color="auto" w:fill="FFE599" w:themeFill="accent4" w:themeFillTint="66"/>
          </w:tcPr>
          <w:p w14:paraId="0544798A" w14:textId="77777777" w:rsidR="00192C49" w:rsidRPr="009E3437" w:rsidRDefault="00192C49" w:rsidP="00A2681D">
            <w:pPr>
              <w:pStyle w:val="BodyText"/>
              <w:spacing w:before="116"/>
              <w:ind w:right="254"/>
              <w:jc w:val="both"/>
              <w:rPr>
                <w:rFonts w:ascii="Arial" w:hAnsi="Arial" w:cs="Arial"/>
                <w:b/>
                <w:bCs/>
                <w:lang w:val="sr-Cyrl-RS"/>
              </w:rPr>
            </w:pPr>
            <w:r w:rsidRPr="009E3437">
              <w:rPr>
                <w:rFonts w:ascii="Arial" w:hAnsi="Arial" w:cs="Arial"/>
                <w:b/>
                <w:bCs/>
              </w:rPr>
              <w:t>МЕРА 5.</w:t>
            </w:r>
            <w:r w:rsidRPr="009E3437">
              <w:rPr>
                <w:rFonts w:ascii="Arial" w:hAnsi="Arial" w:cs="Arial"/>
                <w:b/>
                <w:bCs/>
                <w:lang w:val="sr-Cyrl-RS"/>
              </w:rPr>
              <w:t>6</w:t>
            </w:r>
            <w:r w:rsidRPr="009E3437">
              <w:rPr>
                <w:rFonts w:ascii="Arial" w:hAnsi="Arial" w:cs="Arial"/>
                <w:b/>
                <w:bCs/>
              </w:rPr>
              <w:t xml:space="preserve">. </w:t>
            </w:r>
            <w:proofErr w:type="spellStart"/>
            <w:r w:rsidRPr="009E3437">
              <w:rPr>
                <w:rFonts w:ascii="Arial" w:hAnsi="Arial" w:cs="Arial"/>
                <w:b/>
                <w:bCs/>
              </w:rPr>
              <w:t>Опремање</w:t>
            </w:r>
            <w:proofErr w:type="spellEnd"/>
            <w:r w:rsidRPr="009E3437">
              <w:rPr>
                <w:rFonts w:ascii="Arial" w:hAnsi="Arial" w:cs="Arial"/>
                <w:b/>
                <w:bCs/>
              </w:rPr>
              <w:t xml:space="preserve"> </w:t>
            </w:r>
            <w:proofErr w:type="spellStart"/>
            <w:r w:rsidRPr="009E3437">
              <w:rPr>
                <w:rFonts w:ascii="Arial" w:hAnsi="Arial" w:cs="Arial"/>
                <w:b/>
                <w:bCs/>
              </w:rPr>
              <w:t>хитних</w:t>
            </w:r>
            <w:proofErr w:type="spellEnd"/>
            <w:r w:rsidRPr="009E3437">
              <w:rPr>
                <w:rFonts w:ascii="Arial" w:hAnsi="Arial" w:cs="Arial"/>
                <w:b/>
                <w:bCs/>
              </w:rPr>
              <w:t xml:space="preserve"> </w:t>
            </w:r>
            <w:proofErr w:type="spellStart"/>
            <w:r w:rsidRPr="009E3437">
              <w:rPr>
                <w:rFonts w:ascii="Arial" w:hAnsi="Arial" w:cs="Arial"/>
                <w:b/>
                <w:bCs/>
              </w:rPr>
              <w:t>служби</w:t>
            </w:r>
            <w:proofErr w:type="spellEnd"/>
            <w:r w:rsidRPr="009E3437">
              <w:rPr>
                <w:rFonts w:ascii="Arial" w:hAnsi="Arial" w:cs="Arial"/>
                <w:b/>
                <w:bCs/>
              </w:rPr>
              <w:t xml:space="preserve"> </w:t>
            </w:r>
            <w:proofErr w:type="spellStart"/>
            <w:r w:rsidRPr="009E3437">
              <w:rPr>
                <w:rFonts w:ascii="Arial" w:hAnsi="Arial" w:cs="Arial"/>
                <w:b/>
                <w:bCs/>
              </w:rPr>
              <w:t>опремом</w:t>
            </w:r>
            <w:proofErr w:type="spellEnd"/>
            <w:r w:rsidRPr="009E3437">
              <w:rPr>
                <w:rFonts w:ascii="Arial" w:hAnsi="Arial" w:cs="Arial"/>
                <w:b/>
                <w:bCs/>
              </w:rPr>
              <w:t xml:space="preserve"> </w:t>
            </w:r>
            <w:proofErr w:type="spellStart"/>
            <w:r w:rsidRPr="009E3437">
              <w:rPr>
                <w:rFonts w:ascii="Arial" w:hAnsi="Arial" w:cs="Arial"/>
                <w:b/>
                <w:bCs/>
              </w:rPr>
              <w:t>за</w:t>
            </w:r>
            <w:proofErr w:type="spellEnd"/>
            <w:r w:rsidRPr="009E3437">
              <w:rPr>
                <w:rFonts w:ascii="Arial" w:hAnsi="Arial" w:cs="Arial"/>
                <w:b/>
                <w:bCs/>
              </w:rPr>
              <w:t xml:space="preserve"> </w:t>
            </w:r>
            <w:proofErr w:type="spellStart"/>
            <w:r w:rsidRPr="009E3437">
              <w:rPr>
                <w:rFonts w:ascii="Arial" w:hAnsi="Arial" w:cs="Arial"/>
                <w:b/>
                <w:bCs/>
              </w:rPr>
              <w:t>брзо</w:t>
            </w:r>
            <w:proofErr w:type="spellEnd"/>
            <w:r w:rsidRPr="009E3437">
              <w:rPr>
                <w:rFonts w:ascii="Arial" w:hAnsi="Arial" w:cs="Arial"/>
                <w:b/>
                <w:bCs/>
              </w:rPr>
              <w:t xml:space="preserve"> и </w:t>
            </w:r>
            <w:proofErr w:type="spellStart"/>
            <w:r w:rsidRPr="009E3437">
              <w:rPr>
                <w:rFonts w:ascii="Arial" w:hAnsi="Arial" w:cs="Arial"/>
                <w:b/>
                <w:bCs/>
              </w:rPr>
              <w:t>квалитетно</w:t>
            </w:r>
            <w:proofErr w:type="spellEnd"/>
            <w:r w:rsidRPr="009E3437">
              <w:rPr>
                <w:rFonts w:ascii="Arial" w:hAnsi="Arial" w:cs="Arial"/>
                <w:b/>
                <w:bCs/>
              </w:rPr>
              <w:t xml:space="preserve"> </w:t>
            </w:r>
            <w:proofErr w:type="spellStart"/>
            <w:r w:rsidRPr="009E3437">
              <w:rPr>
                <w:rFonts w:ascii="Arial" w:hAnsi="Arial" w:cs="Arial"/>
                <w:b/>
                <w:bCs/>
              </w:rPr>
              <w:t>деловање</w:t>
            </w:r>
            <w:proofErr w:type="spellEnd"/>
            <w:r w:rsidRPr="009E3437">
              <w:rPr>
                <w:rFonts w:ascii="Arial" w:hAnsi="Arial" w:cs="Arial"/>
                <w:b/>
                <w:bCs/>
              </w:rPr>
              <w:t xml:space="preserve"> </w:t>
            </w:r>
            <w:proofErr w:type="spellStart"/>
            <w:r w:rsidRPr="009E3437">
              <w:rPr>
                <w:rFonts w:ascii="Arial" w:hAnsi="Arial" w:cs="Arial"/>
                <w:b/>
                <w:bCs/>
              </w:rPr>
              <w:t>након</w:t>
            </w:r>
            <w:proofErr w:type="spellEnd"/>
            <w:r w:rsidRPr="009E3437">
              <w:rPr>
                <w:rFonts w:ascii="Arial" w:hAnsi="Arial" w:cs="Arial"/>
                <w:b/>
                <w:bCs/>
              </w:rPr>
              <w:t xml:space="preserve"> </w:t>
            </w:r>
            <w:proofErr w:type="spellStart"/>
            <w:r w:rsidRPr="009E3437">
              <w:rPr>
                <w:rFonts w:ascii="Arial" w:hAnsi="Arial" w:cs="Arial"/>
                <w:b/>
                <w:bCs/>
              </w:rPr>
              <w:t>саобраћајне</w:t>
            </w:r>
            <w:proofErr w:type="spellEnd"/>
            <w:r w:rsidRPr="009E3437">
              <w:rPr>
                <w:rFonts w:ascii="Arial" w:hAnsi="Arial" w:cs="Arial"/>
                <w:b/>
                <w:bCs/>
              </w:rPr>
              <w:t xml:space="preserve"> </w:t>
            </w:r>
            <w:proofErr w:type="spellStart"/>
            <w:r w:rsidRPr="009E3437">
              <w:rPr>
                <w:rFonts w:ascii="Arial" w:hAnsi="Arial" w:cs="Arial"/>
                <w:b/>
                <w:bCs/>
              </w:rPr>
              <w:t>незгоде</w:t>
            </w:r>
            <w:proofErr w:type="spellEnd"/>
          </w:p>
        </w:tc>
      </w:tr>
      <w:tr w:rsidR="00192C49" w:rsidRPr="009E3437" w14:paraId="2C5E5C3D" w14:textId="77777777" w:rsidTr="00A2681D">
        <w:tc>
          <w:tcPr>
            <w:tcW w:w="9350" w:type="dxa"/>
          </w:tcPr>
          <w:p w14:paraId="631B60D3" w14:textId="77777777" w:rsidR="00192C49" w:rsidRPr="009E3437" w:rsidRDefault="00192C49" w:rsidP="00A2681D">
            <w:pPr>
              <w:pStyle w:val="BodyText"/>
              <w:spacing w:before="116"/>
              <w:ind w:right="254"/>
              <w:jc w:val="both"/>
              <w:rPr>
                <w:rFonts w:ascii="Arial" w:hAnsi="Arial" w:cs="Arial"/>
                <w:lang w:val="sr-Cyrl-RS"/>
              </w:rPr>
            </w:pPr>
            <w:proofErr w:type="spellStart"/>
            <w:r w:rsidRPr="009E3437">
              <w:rPr>
                <w:rFonts w:ascii="Arial" w:hAnsi="Arial" w:cs="Arial"/>
              </w:rPr>
              <w:t>Мера</w:t>
            </w:r>
            <w:proofErr w:type="spellEnd"/>
            <w:r w:rsidRPr="009E3437">
              <w:rPr>
                <w:rFonts w:ascii="Arial" w:hAnsi="Arial" w:cs="Arial"/>
              </w:rPr>
              <w:t xml:space="preserve"> </w:t>
            </w:r>
            <w:proofErr w:type="spellStart"/>
            <w:r w:rsidRPr="009E3437">
              <w:rPr>
                <w:rFonts w:ascii="Arial" w:hAnsi="Arial" w:cs="Arial"/>
              </w:rPr>
              <w:t>подразумева</w:t>
            </w:r>
            <w:proofErr w:type="spellEnd"/>
            <w:r w:rsidRPr="009E3437">
              <w:rPr>
                <w:rFonts w:ascii="Arial" w:hAnsi="Arial" w:cs="Arial"/>
              </w:rPr>
              <w:t xml:space="preserve"> </w:t>
            </w:r>
            <w:proofErr w:type="spellStart"/>
            <w:r w:rsidRPr="009E3437">
              <w:rPr>
                <w:rFonts w:ascii="Arial" w:hAnsi="Arial" w:cs="Arial"/>
              </w:rPr>
              <w:t>опремање</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w:t>
            </w:r>
            <w:proofErr w:type="spellStart"/>
            <w:r w:rsidRPr="009E3437">
              <w:rPr>
                <w:rFonts w:ascii="Arial" w:hAnsi="Arial" w:cs="Arial"/>
              </w:rPr>
              <w:t>опремом</w:t>
            </w:r>
            <w:proofErr w:type="spellEnd"/>
            <w:r w:rsidRPr="009E3437">
              <w:rPr>
                <w:rFonts w:ascii="Arial" w:hAnsi="Arial" w:cs="Arial"/>
              </w:rPr>
              <w:t xml:space="preserve"> </w:t>
            </w:r>
            <w:proofErr w:type="spellStart"/>
            <w:r w:rsidRPr="009E3437">
              <w:rPr>
                <w:rFonts w:ascii="Arial" w:hAnsi="Arial" w:cs="Arial"/>
              </w:rPr>
              <w:t>која</w:t>
            </w:r>
            <w:proofErr w:type="spellEnd"/>
            <w:r w:rsidRPr="009E3437">
              <w:rPr>
                <w:rFonts w:ascii="Arial" w:hAnsi="Arial" w:cs="Arial"/>
              </w:rPr>
              <w:t xml:space="preserve"> </w:t>
            </w:r>
            <w:proofErr w:type="spellStart"/>
            <w:r w:rsidRPr="009E3437">
              <w:rPr>
                <w:rFonts w:ascii="Arial" w:hAnsi="Arial" w:cs="Arial"/>
              </w:rPr>
              <w:t>омогућава</w:t>
            </w:r>
            <w:proofErr w:type="spellEnd"/>
            <w:r w:rsidRPr="009E3437">
              <w:rPr>
                <w:rFonts w:ascii="Arial" w:hAnsi="Arial" w:cs="Arial"/>
              </w:rPr>
              <w:t xml:space="preserve"> </w:t>
            </w:r>
            <w:proofErr w:type="spellStart"/>
            <w:r w:rsidRPr="009E3437">
              <w:rPr>
                <w:rFonts w:ascii="Arial" w:hAnsi="Arial" w:cs="Arial"/>
              </w:rPr>
              <w:t>брз</w:t>
            </w:r>
            <w:proofErr w:type="spellEnd"/>
            <w:r w:rsidRPr="009E3437">
              <w:rPr>
                <w:rFonts w:ascii="Arial" w:hAnsi="Arial" w:cs="Arial"/>
              </w:rPr>
              <w:t xml:space="preserve"> </w:t>
            </w:r>
            <w:proofErr w:type="spellStart"/>
            <w:r w:rsidRPr="009E3437">
              <w:rPr>
                <w:rFonts w:ascii="Arial" w:hAnsi="Arial" w:cs="Arial"/>
              </w:rPr>
              <w:t>долазак</w:t>
            </w:r>
            <w:proofErr w:type="spellEnd"/>
            <w:r w:rsidRPr="009E3437">
              <w:rPr>
                <w:rFonts w:ascii="Arial" w:hAnsi="Arial" w:cs="Arial"/>
              </w:rPr>
              <w:t xml:space="preserve"> </w:t>
            </w:r>
            <w:proofErr w:type="spellStart"/>
            <w:r w:rsidRPr="009E3437">
              <w:rPr>
                <w:rFonts w:ascii="Arial" w:hAnsi="Arial" w:cs="Arial"/>
              </w:rPr>
              <w:t>на</w:t>
            </w:r>
            <w:proofErr w:type="spellEnd"/>
            <w:r w:rsidRPr="009E3437">
              <w:rPr>
                <w:rFonts w:ascii="Arial" w:hAnsi="Arial" w:cs="Arial"/>
              </w:rPr>
              <w:t xml:space="preserve"> </w:t>
            </w:r>
            <w:proofErr w:type="spellStart"/>
            <w:r w:rsidRPr="009E3437">
              <w:rPr>
                <w:rFonts w:ascii="Arial" w:hAnsi="Arial" w:cs="Arial"/>
              </w:rPr>
              <w:t>лице</w:t>
            </w:r>
            <w:proofErr w:type="spellEnd"/>
            <w:r w:rsidRPr="009E3437">
              <w:rPr>
                <w:rFonts w:ascii="Arial" w:hAnsi="Arial" w:cs="Arial"/>
              </w:rPr>
              <w:t xml:space="preserve"> </w:t>
            </w:r>
            <w:proofErr w:type="spellStart"/>
            <w:r w:rsidRPr="009E3437">
              <w:rPr>
                <w:rFonts w:ascii="Arial" w:hAnsi="Arial" w:cs="Arial"/>
              </w:rPr>
              <w:t>места</w:t>
            </w:r>
            <w:proofErr w:type="spellEnd"/>
            <w:r w:rsidRPr="009E3437">
              <w:rPr>
                <w:rFonts w:ascii="Arial" w:hAnsi="Arial" w:cs="Arial"/>
              </w:rPr>
              <w:t xml:space="preserve">, </w:t>
            </w:r>
            <w:proofErr w:type="spellStart"/>
            <w:r w:rsidRPr="009E3437">
              <w:rPr>
                <w:rFonts w:ascii="Arial" w:hAnsi="Arial" w:cs="Arial"/>
              </w:rPr>
              <w:t>брз</w:t>
            </w:r>
            <w:proofErr w:type="spellEnd"/>
            <w:r w:rsidRPr="009E3437">
              <w:rPr>
                <w:rFonts w:ascii="Arial" w:hAnsi="Arial" w:cs="Arial"/>
              </w:rPr>
              <w:t xml:space="preserve"> </w:t>
            </w:r>
            <w:proofErr w:type="spellStart"/>
            <w:r w:rsidRPr="009E3437">
              <w:rPr>
                <w:rFonts w:ascii="Arial" w:hAnsi="Arial" w:cs="Arial"/>
              </w:rPr>
              <w:t>превоз</w:t>
            </w:r>
            <w:proofErr w:type="spellEnd"/>
            <w:r w:rsidRPr="009E3437">
              <w:rPr>
                <w:rFonts w:ascii="Arial" w:hAnsi="Arial" w:cs="Arial"/>
              </w:rPr>
              <w:t xml:space="preserve"> </w:t>
            </w:r>
            <w:proofErr w:type="spellStart"/>
            <w:r w:rsidRPr="009E3437">
              <w:rPr>
                <w:rFonts w:ascii="Arial" w:hAnsi="Arial" w:cs="Arial"/>
              </w:rPr>
              <w:t>повређених</w:t>
            </w:r>
            <w:proofErr w:type="spellEnd"/>
            <w:r w:rsidRPr="009E3437">
              <w:rPr>
                <w:rFonts w:ascii="Arial" w:hAnsi="Arial" w:cs="Arial"/>
              </w:rPr>
              <w:t xml:space="preserve">, </w:t>
            </w:r>
            <w:proofErr w:type="spellStart"/>
            <w:r w:rsidRPr="009E3437">
              <w:rPr>
                <w:rFonts w:ascii="Arial" w:hAnsi="Arial" w:cs="Arial"/>
              </w:rPr>
              <w:t>квалитетно</w:t>
            </w:r>
            <w:proofErr w:type="spellEnd"/>
            <w:r w:rsidRPr="009E3437">
              <w:rPr>
                <w:rFonts w:ascii="Arial" w:hAnsi="Arial" w:cs="Arial"/>
              </w:rPr>
              <w:t xml:space="preserve"> </w:t>
            </w:r>
            <w:proofErr w:type="spellStart"/>
            <w:r w:rsidRPr="009E3437">
              <w:rPr>
                <w:rFonts w:ascii="Arial" w:hAnsi="Arial" w:cs="Arial"/>
              </w:rPr>
              <w:t>спасавање</w:t>
            </w:r>
            <w:proofErr w:type="spellEnd"/>
            <w:r w:rsidRPr="009E3437">
              <w:rPr>
                <w:rFonts w:ascii="Arial" w:hAnsi="Arial" w:cs="Arial"/>
              </w:rPr>
              <w:t xml:space="preserve"> и </w:t>
            </w:r>
            <w:proofErr w:type="spellStart"/>
            <w:r w:rsidRPr="009E3437">
              <w:rPr>
                <w:rFonts w:ascii="Arial" w:hAnsi="Arial" w:cs="Arial"/>
              </w:rPr>
              <w:t>збрињавање</w:t>
            </w:r>
            <w:proofErr w:type="spellEnd"/>
            <w:r w:rsidRPr="009E3437">
              <w:rPr>
                <w:rFonts w:ascii="Arial" w:hAnsi="Arial" w:cs="Arial"/>
              </w:rPr>
              <w:t xml:space="preserve">, </w:t>
            </w:r>
            <w:proofErr w:type="spellStart"/>
            <w:r w:rsidRPr="009E3437">
              <w:rPr>
                <w:rFonts w:ascii="Arial" w:hAnsi="Arial" w:cs="Arial"/>
              </w:rPr>
              <w:t>обезбеђење</w:t>
            </w:r>
            <w:proofErr w:type="spellEnd"/>
            <w:r w:rsidRPr="009E3437">
              <w:rPr>
                <w:rFonts w:ascii="Arial" w:hAnsi="Arial" w:cs="Arial"/>
              </w:rPr>
              <w:t xml:space="preserve"> </w:t>
            </w:r>
            <w:proofErr w:type="spellStart"/>
            <w:r w:rsidRPr="009E3437">
              <w:rPr>
                <w:rFonts w:ascii="Arial" w:hAnsi="Arial" w:cs="Arial"/>
              </w:rPr>
              <w:t>лица</w:t>
            </w:r>
            <w:proofErr w:type="spellEnd"/>
            <w:r w:rsidRPr="009E3437">
              <w:rPr>
                <w:rFonts w:ascii="Arial" w:hAnsi="Arial" w:cs="Arial"/>
              </w:rPr>
              <w:t xml:space="preserve"> </w:t>
            </w:r>
            <w:proofErr w:type="spellStart"/>
            <w:r w:rsidRPr="009E3437">
              <w:rPr>
                <w:rFonts w:ascii="Arial" w:hAnsi="Arial" w:cs="Arial"/>
              </w:rPr>
              <w:t>места</w:t>
            </w:r>
            <w:proofErr w:type="spellEnd"/>
            <w:r w:rsidRPr="009E3437">
              <w:rPr>
                <w:rFonts w:ascii="Arial" w:hAnsi="Arial" w:cs="Arial"/>
              </w:rPr>
              <w:t xml:space="preserve"> </w:t>
            </w:r>
            <w:proofErr w:type="spellStart"/>
            <w:r w:rsidRPr="009E3437">
              <w:rPr>
                <w:rFonts w:ascii="Arial" w:hAnsi="Arial" w:cs="Arial"/>
              </w:rPr>
              <w:t>на</w:t>
            </w:r>
            <w:proofErr w:type="spellEnd"/>
            <w:r w:rsidRPr="009E3437">
              <w:rPr>
                <w:rFonts w:ascii="Arial" w:hAnsi="Arial" w:cs="Arial"/>
              </w:rPr>
              <w:t xml:space="preserve"> </w:t>
            </w:r>
            <w:proofErr w:type="spellStart"/>
            <w:r w:rsidRPr="009E3437">
              <w:rPr>
                <w:rFonts w:ascii="Arial" w:hAnsi="Arial" w:cs="Arial"/>
              </w:rPr>
              <w:t>потребном</w:t>
            </w:r>
            <w:proofErr w:type="spellEnd"/>
            <w:r w:rsidRPr="009E3437">
              <w:rPr>
                <w:rFonts w:ascii="Arial" w:hAnsi="Arial" w:cs="Arial"/>
              </w:rPr>
              <w:t xml:space="preserve"> </w:t>
            </w:r>
            <w:proofErr w:type="spellStart"/>
            <w:r w:rsidRPr="009E3437">
              <w:rPr>
                <w:rFonts w:ascii="Arial" w:hAnsi="Arial" w:cs="Arial"/>
              </w:rPr>
              <w:t>нивоу</w:t>
            </w:r>
            <w:proofErr w:type="spellEnd"/>
            <w:r w:rsidRPr="009E3437">
              <w:rPr>
                <w:rFonts w:ascii="Arial" w:hAnsi="Arial" w:cs="Arial"/>
              </w:rPr>
              <w:t xml:space="preserve">, </w:t>
            </w:r>
            <w:proofErr w:type="spellStart"/>
            <w:r w:rsidRPr="009E3437">
              <w:rPr>
                <w:rFonts w:ascii="Arial" w:hAnsi="Arial" w:cs="Arial"/>
              </w:rPr>
              <w:t>квалитетно</w:t>
            </w:r>
            <w:proofErr w:type="spellEnd"/>
            <w:r w:rsidRPr="009E3437">
              <w:rPr>
                <w:rFonts w:ascii="Arial" w:hAnsi="Arial" w:cs="Arial"/>
              </w:rPr>
              <w:t xml:space="preserve"> </w:t>
            </w:r>
            <w:proofErr w:type="spellStart"/>
            <w:r w:rsidRPr="009E3437">
              <w:rPr>
                <w:rFonts w:ascii="Arial" w:hAnsi="Arial" w:cs="Arial"/>
              </w:rPr>
              <w:t>вршење</w:t>
            </w:r>
            <w:proofErr w:type="spellEnd"/>
            <w:r w:rsidRPr="009E3437">
              <w:rPr>
                <w:rFonts w:ascii="Arial" w:hAnsi="Arial" w:cs="Arial"/>
              </w:rPr>
              <w:t xml:space="preserve"> </w:t>
            </w:r>
            <w:proofErr w:type="spellStart"/>
            <w:r w:rsidRPr="009E3437">
              <w:rPr>
                <w:rFonts w:ascii="Arial" w:hAnsi="Arial" w:cs="Arial"/>
              </w:rPr>
              <w:t>увиђаја</w:t>
            </w:r>
            <w:proofErr w:type="spellEnd"/>
            <w:r w:rsidRPr="009E3437">
              <w:rPr>
                <w:rFonts w:ascii="Arial" w:hAnsi="Arial" w:cs="Arial"/>
              </w:rPr>
              <w:t xml:space="preserve">, и </w:t>
            </w:r>
            <w:proofErr w:type="spellStart"/>
            <w:r w:rsidRPr="009E3437">
              <w:rPr>
                <w:rFonts w:ascii="Arial" w:hAnsi="Arial" w:cs="Arial"/>
              </w:rPr>
              <w:t>личну</w:t>
            </w:r>
            <w:proofErr w:type="spellEnd"/>
            <w:r w:rsidRPr="009E3437">
              <w:rPr>
                <w:rFonts w:ascii="Arial" w:hAnsi="Arial" w:cs="Arial"/>
              </w:rPr>
              <w:t xml:space="preserve"> </w:t>
            </w:r>
            <w:proofErr w:type="spellStart"/>
            <w:r w:rsidRPr="009E3437">
              <w:rPr>
                <w:rFonts w:ascii="Arial" w:hAnsi="Arial" w:cs="Arial"/>
              </w:rPr>
              <w:t>безбедност</w:t>
            </w:r>
            <w:proofErr w:type="spellEnd"/>
            <w:r w:rsidRPr="009E3437">
              <w:rPr>
                <w:rFonts w:ascii="Arial" w:hAnsi="Arial" w:cs="Arial"/>
              </w:rPr>
              <w:t xml:space="preserve"> </w:t>
            </w:r>
            <w:proofErr w:type="spellStart"/>
            <w:r w:rsidRPr="009E3437">
              <w:rPr>
                <w:rFonts w:ascii="Arial" w:hAnsi="Arial" w:cs="Arial"/>
              </w:rPr>
              <w:t>припадника</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w:t>
            </w:r>
            <w:proofErr w:type="spellStart"/>
            <w:r w:rsidRPr="009E3437">
              <w:rPr>
                <w:rFonts w:ascii="Arial" w:hAnsi="Arial" w:cs="Arial"/>
              </w:rPr>
              <w:t>што</w:t>
            </w:r>
            <w:proofErr w:type="spellEnd"/>
            <w:r w:rsidRPr="009E3437">
              <w:rPr>
                <w:rFonts w:ascii="Arial" w:hAnsi="Arial" w:cs="Arial"/>
              </w:rPr>
              <w:t xml:space="preserve"> </w:t>
            </w:r>
            <w:proofErr w:type="spellStart"/>
            <w:r w:rsidRPr="009E3437">
              <w:rPr>
                <w:rFonts w:ascii="Arial" w:hAnsi="Arial" w:cs="Arial"/>
              </w:rPr>
              <w:t>укључује</w:t>
            </w:r>
            <w:proofErr w:type="spellEnd"/>
            <w:r w:rsidRPr="009E3437">
              <w:rPr>
                <w:rFonts w:ascii="Arial" w:hAnsi="Arial" w:cs="Arial"/>
              </w:rPr>
              <w:t xml:space="preserve"> и </w:t>
            </w:r>
            <w:proofErr w:type="spellStart"/>
            <w:r w:rsidRPr="009E3437">
              <w:rPr>
                <w:rFonts w:ascii="Arial" w:hAnsi="Arial" w:cs="Arial"/>
              </w:rPr>
              <w:t>специјална</w:t>
            </w:r>
            <w:proofErr w:type="spellEnd"/>
            <w:r w:rsidRPr="009E3437">
              <w:rPr>
                <w:rFonts w:ascii="Arial" w:hAnsi="Arial" w:cs="Arial"/>
              </w:rPr>
              <w:t xml:space="preserve"> </w:t>
            </w:r>
            <w:proofErr w:type="spellStart"/>
            <w:r w:rsidRPr="009E3437">
              <w:rPr>
                <w:rFonts w:ascii="Arial" w:hAnsi="Arial" w:cs="Arial"/>
              </w:rPr>
              <w:t>возила</w:t>
            </w:r>
            <w:proofErr w:type="spellEnd"/>
            <w:r w:rsidRPr="009E3437">
              <w:rPr>
                <w:rFonts w:ascii="Arial" w:hAnsi="Arial" w:cs="Arial"/>
              </w:rPr>
              <w:t xml:space="preserve">, </w:t>
            </w:r>
            <w:proofErr w:type="spellStart"/>
            <w:r w:rsidRPr="009E3437">
              <w:rPr>
                <w:rFonts w:ascii="Arial" w:hAnsi="Arial" w:cs="Arial"/>
              </w:rPr>
              <w:t>личну</w:t>
            </w:r>
            <w:proofErr w:type="spellEnd"/>
            <w:r w:rsidRPr="009E3437">
              <w:rPr>
                <w:rFonts w:ascii="Arial" w:hAnsi="Arial" w:cs="Arial"/>
              </w:rPr>
              <w:t xml:space="preserve"> </w:t>
            </w:r>
            <w:proofErr w:type="spellStart"/>
            <w:r w:rsidRPr="009E3437">
              <w:rPr>
                <w:rFonts w:ascii="Arial" w:hAnsi="Arial" w:cs="Arial"/>
              </w:rPr>
              <w:t>опрему</w:t>
            </w:r>
            <w:proofErr w:type="spellEnd"/>
            <w:r w:rsidRPr="009E3437">
              <w:rPr>
                <w:rFonts w:ascii="Arial" w:hAnsi="Arial" w:cs="Arial"/>
              </w:rPr>
              <w:t xml:space="preserve">, </w:t>
            </w:r>
            <w:proofErr w:type="spellStart"/>
            <w:r w:rsidRPr="009E3437">
              <w:rPr>
                <w:rFonts w:ascii="Arial" w:hAnsi="Arial" w:cs="Arial"/>
              </w:rPr>
              <w:t>медицинску</w:t>
            </w:r>
            <w:proofErr w:type="spellEnd"/>
            <w:r w:rsidRPr="009E3437">
              <w:rPr>
                <w:rFonts w:ascii="Arial" w:hAnsi="Arial" w:cs="Arial"/>
              </w:rPr>
              <w:t xml:space="preserve"> </w:t>
            </w:r>
            <w:proofErr w:type="spellStart"/>
            <w:r w:rsidRPr="009E3437">
              <w:rPr>
                <w:rFonts w:ascii="Arial" w:hAnsi="Arial" w:cs="Arial"/>
              </w:rPr>
              <w:t>опрему</w:t>
            </w:r>
            <w:proofErr w:type="spellEnd"/>
            <w:r w:rsidRPr="009E3437">
              <w:rPr>
                <w:rFonts w:ascii="Arial" w:hAnsi="Arial" w:cs="Arial"/>
              </w:rPr>
              <w:t xml:space="preserve">, </w:t>
            </w:r>
            <w:proofErr w:type="spellStart"/>
            <w:r w:rsidRPr="009E3437">
              <w:rPr>
                <w:rFonts w:ascii="Arial" w:hAnsi="Arial" w:cs="Arial"/>
              </w:rPr>
              <w:t>техничку</w:t>
            </w:r>
            <w:proofErr w:type="spellEnd"/>
            <w:r w:rsidRPr="009E3437">
              <w:rPr>
                <w:rFonts w:ascii="Arial" w:hAnsi="Arial" w:cs="Arial"/>
              </w:rPr>
              <w:t xml:space="preserve"> </w:t>
            </w:r>
            <w:proofErr w:type="spellStart"/>
            <w:r w:rsidRPr="009E3437">
              <w:rPr>
                <w:rFonts w:ascii="Arial" w:hAnsi="Arial" w:cs="Arial"/>
              </w:rPr>
              <w:t>опрему</w:t>
            </w:r>
            <w:proofErr w:type="spellEnd"/>
            <w:r w:rsidRPr="009E3437">
              <w:rPr>
                <w:rFonts w:ascii="Arial" w:hAnsi="Arial" w:cs="Arial"/>
              </w:rPr>
              <w:t xml:space="preserve">, </w:t>
            </w:r>
            <w:proofErr w:type="spellStart"/>
            <w:r w:rsidRPr="009E3437">
              <w:rPr>
                <w:rFonts w:ascii="Arial" w:hAnsi="Arial" w:cs="Arial"/>
              </w:rPr>
              <w:t>опрему</w:t>
            </w:r>
            <w:proofErr w:type="spellEnd"/>
            <w:r w:rsidRPr="009E3437">
              <w:rPr>
                <w:rFonts w:ascii="Arial" w:hAnsi="Arial" w:cs="Arial"/>
              </w:rPr>
              <w:t xml:space="preserve"> </w:t>
            </w:r>
            <w:proofErr w:type="spellStart"/>
            <w:r w:rsidRPr="009E3437">
              <w:rPr>
                <w:rFonts w:ascii="Arial" w:hAnsi="Arial" w:cs="Arial"/>
              </w:rPr>
              <w:t>за</w:t>
            </w:r>
            <w:proofErr w:type="spellEnd"/>
            <w:r w:rsidRPr="009E3437">
              <w:rPr>
                <w:rFonts w:ascii="Arial" w:hAnsi="Arial" w:cs="Arial"/>
              </w:rPr>
              <w:t xml:space="preserve"> </w:t>
            </w:r>
            <w:proofErr w:type="spellStart"/>
            <w:r w:rsidRPr="009E3437">
              <w:rPr>
                <w:rFonts w:ascii="Arial" w:hAnsi="Arial" w:cs="Arial"/>
              </w:rPr>
              <w:t>прикупљање</w:t>
            </w:r>
            <w:proofErr w:type="spellEnd"/>
            <w:r w:rsidRPr="009E3437">
              <w:rPr>
                <w:rFonts w:ascii="Arial" w:hAnsi="Arial" w:cs="Arial"/>
              </w:rPr>
              <w:t xml:space="preserve"> </w:t>
            </w:r>
            <w:proofErr w:type="spellStart"/>
            <w:r w:rsidRPr="009E3437">
              <w:rPr>
                <w:rFonts w:ascii="Arial" w:hAnsi="Arial" w:cs="Arial"/>
              </w:rPr>
              <w:t>доказа</w:t>
            </w:r>
            <w:proofErr w:type="spellEnd"/>
            <w:r w:rsidRPr="009E3437">
              <w:rPr>
                <w:rFonts w:ascii="Arial" w:hAnsi="Arial" w:cs="Arial"/>
              </w:rPr>
              <w:t xml:space="preserve"> о </w:t>
            </w:r>
            <w:proofErr w:type="spellStart"/>
            <w:r w:rsidRPr="009E3437">
              <w:rPr>
                <w:rFonts w:ascii="Arial" w:hAnsi="Arial" w:cs="Arial"/>
              </w:rPr>
              <w:t>саобраћајној</w:t>
            </w:r>
            <w:proofErr w:type="spellEnd"/>
            <w:r w:rsidRPr="009E3437">
              <w:rPr>
                <w:rFonts w:ascii="Arial" w:hAnsi="Arial" w:cs="Arial"/>
              </w:rPr>
              <w:t xml:space="preserve"> </w:t>
            </w:r>
            <w:proofErr w:type="spellStart"/>
            <w:r w:rsidRPr="009E3437">
              <w:rPr>
                <w:rFonts w:ascii="Arial" w:hAnsi="Arial" w:cs="Arial"/>
              </w:rPr>
              <w:t>незгоди</w:t>
            </w:r>
            <w:proofErr w:type="spellEnd"/>
            <w:r w:rsidRPr="009E3437">
              <w:rPr>
                <w:rFonts w:ascii="Arial" w:hAnsi="Arial" w:cs="Arial"/>
              </w:rPr>
              <w:t>.</w:t>
            </w:r>
          </w:p>
        </w:tc>
      </w:tr>
    </w:tbl>
    <w:p w14:paraId="3B0564FB" w14:textId="77777777" w:rsidR="00192C49" w:rsidRPr="009E3437" w:rsidRDefault="00192C49" w:rsidP="00192C49">
      <w:pPr>
        <w:pStyle w:val="BodyText"/>
        <w:spacing w:before="116"/>
        <w:ind w:right="254"/>
        <w:jc w:val="both"/>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9E3437" w14:paraId="65E91033" w14:textId="77777777" w:rsidTr="00A2681D">
        <w:tc>
          <w:tcPr>
            <w:tcW w:w="9350" w:type="dxa"/>
            <w:shd w:val="clear" w:color="auto" w:fill="FFE599" w:themeFill="accent4" w:themeFillTint="66"/>
          </w:tcPr>
          <w:p w14:paraId="58FFBC56" w14:textId="77777777" w:rsidR="00192C49" w:rsidRPr="009E3437" w:rsidRDefault="00192C49" w:rsidP="00A2681D">
            <w:pPr>
              <w:pStyle w:val="BodyText"/>
              <w:spacing w:before="116"/>
              <w:ind w:right="254"/>
              <w:jc w:val="both"/>
              <w:rPr>
                <w:rFonts w:ascii="Arial" w:hAnsi="Arial" w:cs="Arial"/>
                <w:b/>
                <w:bCs/>
                <w:lang w:val="sr-Cyrl-RS"/>
              </w:rPr>
            </w:pPr>
            <w:r w:rsidRPr="009E3437">
              <w:rPr>
                <w:rFonts w:ascii="Arial" w:hAnsi="Arial" w:cs="Arial"/>
                <w:b/>
                <w:bCs/>
              </w:rPr>
              <w:t>МЕРА 5.</w:t>
            </w:r>
            <w:r w:rsidRPr="009E3437">
              <w:rPr>
                <w:rFonts w:ascii="Arial" w:hAnsi="Arial" w:cs="Arial"/>
                <w:b/>
                <w:bCs/>
                <w:lang w:val="sr-Cyrl-RS"/>
              </w:rPr>
              <w:t>7</w:t>
            </w:r>
            <w:r w:rsidRPr="009E3437">
              <w:rPr>
                <w:rFonts w:ascii="Arial" w:hAnsi="Arial" w:cs="Arial"/>
                <w:b/>
                <w:bCs/>
              </w:rPr>
              <w:t xml:space="preserve">. </w:t>
            </w:r>
            <w:proofErr w:type="spellStart"/>
            <w:r w:rsidRPr="009E3437">
              <w:rPr>
                <w:rFonts w:ascii="Arial" w:hAnsi="Arial" w:cs="Arial"/>
                <w:b/>
                <w:bCs/>
              </w:rPr>
              <w:t>Успостављање</w:t>
            </w:r>
            <w:proofErr w:type="spellEnd"/>
            <w:r w:rsidRPr="009E3437">
              <w:rPr>
                <w:rFonts w:ascii="Arial" w:hAnsi="Arial" w:cs="Arial"/>
                <w:b/>
                <w:bCs/>
              </w:rPr>
              <w:t xml:space="preserve"> </w:t>
            </w:r>
            <w:proofErr w:type="spellStart"/>
            <w:r w:rsidRPr="009E3437">
              <w:rPr>
                <w:rFonts w:ascii="Arial" w:hAnsi="Arial" w:cs="Arial"/>
                <w:b/>
                <w:bCs/>
              </w:rPr>
              <w:t>система</w:t>
            </w:r>
            <w:proofErr w:type="spellEnd"/>
            <w:r w:rsidRPr="009E3437">
              <w:rPr>
                <w:rFonts w:ascii="Arial" w:hAnsi="Arial" w:cs="Arial"/>
                <w:b/>
                <w:bCs/>
              </w:rPr>
              <w:t xml:space="preserve"> </w:t>
            </w:r>
            <w:proofErr w:type="spellStart"/>
            <w:r w:rsidRPr="009E3437">
              <w:rPr>
                <w:rFonts w:ascii="Arial" w:hAnsi="Arial" w:cs="Arial"/>
                <w:b/>
                <w:bCs/>
              </w:rPr>
              <w:t>координације</w:t>
            </w:r>
            <w:proofErr w:type="spellEnd"/>
            <w:r w:rsidRPr="009E3437">
              <w:rPr>
                <w:rFonts w:ascii="Arial" w:hAnsi="Arial" w:cs="Arial"/>
                <w:b/>
                <w:bCs/>
              </w:rPr>
              <w:t xml:space="preserve"> </w:t>
            </w:r>
            <w:proofErr w:type="spellStart"/>
            <w:r w:rsidRPr="009E3437">
              <w:rPr>
                <w:rFonts w:ascii="Arial" w:hAnsi="Arial" w:cs="Arial"/>
                <w:b/>
                <w:bCs/>
              </w:rPr>
              <w:t>за</w:t>
            </w:r>
            <w:proofErr w:type="spellEnd"/>
            <w:r w:rsidRPr="009E3437">
              <w:rPr>
                <w:rFonts w:ascii="Arial" w:hAnsi="Arial" w:cs="Arial"/>
                <w:b/>
                <w:bCs/>
              </w:rPr>
              <w:t xml:space="preserve"> </w:t>
            </w:r>
            <w:proofErr w:type="spellStart"/>
            <w:r w:rsidRPr="009E3437">
              <w:rPr>
                <w:rFonts w:ascii="Arial" w:hAnsi="Arial" w:cs="Arial"/>
                <w:b/>
                <w:bCs/>
              </w:rPr>
              <w:t>брз</w:t>
            </w:r>
            <w:proofErr w:type="spellEnd"/>
            <w:r w:rsidRPr="009E3437">
              <w:rPr>
                <w:rFonts w:ascii="Arial" w:hAnsi="Arial" w:cs="Arial"/>
                <w:b/>
                <w:bCs/>
              </w:rPr>
              <w:t xml:space="preserve"> и </w:t>
            </w:r>
            <w:proofErr w:type="spellStart"/>
            <w:r w:rsidRPr="009E3437">
              <w:rPr>
                <w:rFonts w:ascii="Arial" w:hAnsi="Arial" w:cs="Arial"/>
                <w:b/>
                <w:bCs/>
              </w:rPr>
              <w:t>делотворан</w:t>
            </w:r>
            <w:proofErr w:type="spellEnd"/>
            <w:r w:rsidRPr="009E3437">
              <w:rPr>
                <w:rFonts w:ascii="Arial" w:hAnsi="Arial" w:cs="Arial"/>
                <w:b/>
                <w:bCs/>
              </w:rPr>
              <w:t xml:space="preserve"> </w:t>
            </w:r>
            <w:proofErr w:type="spellStart"/>
            <w:r w:rsidRPr="009E3437">
              <w:rPr>
                <w:rFonts w:ascii="Arial" w:hAnsi="Arial" w:cs="Arial"/>
                <w:b/>
                <w:bCs/>
              </w:rPr>
              <w:t>одговор</w:t>
            </w:r>
            <w:proofErr w:type="spellEnd"/>
            <w:r w:rsidRPr="009E3437">
              <w:rPr>
                <w:rFonts w:ascii="Arial" w:hAnsi="Arial" w:cs="Arial"/>
                <w:b/>
                <w:bCs/>
              </w:rPr>
              <w:t xml:space="preserve"> </w:t>
            </w:r>
            <w:proofErr w:type="spellStart"/>
            <w:r w:rsidRPr="009E3437">
              <w:rPr>
                <w:rFonts w:ascii="Arial" w:hAnsi="Arial" w:cs="Arial"/>
                <w:b/>
                <w:bCs/>
              </w:rPr>
              <w:t>свих</w:t>
            </w:r>
            <w:proofErr w:type="spellEnd"/>
            <w:r w:rsidRPr="009E3437">
              <w:rPr>
                <w:rFonts w:ascii="Arial" w:hAnsi="Arial" w:cs="Arial"/>
                <w:b/>
                <w:bCs/>
              </w:rPr>
              <w:t xml:space="preserve"> </w:t>
            </w:r>
            <w:proofErr w:type="spellStart"/>
            <w:r w:rsidRPr="009E3437">
              <w:rPr>
                <w:rFonts w:ascii="Arial" w:hAnsi="Arial" w:cs="Arial"/>
                <w:b/>
                <w:bCs/>
              </w:rPr>
              <w:t>хитних</w:t>
            </w:r>
            <w:proofErr w:type="spellEnd"/>
            <w:r w:rsidRPr="009E3437">
              <w:rPr>
                <w:rFonts w:ascii="Arial" w:hAnsi="Arial" w:cs="Arial"/>
                <w:b/>
                <w:bCs/>
              </w:rPr>
              <w:t xml:space="preserve"> </w:t>
            </w:r>
            <w:proofErr w:type="spellStart"/>
            <w:r w:rsidRPr="009E3437">
              <w:rPr>
                <w:rFonts w:ascii="Arial" w:hAnsi="Arial" w:cs="Arial"/>
                <w:b/>
                <w:bCs/>
              </w:rPr>
              <w:t>служби</w:t>
            </w:r>
            <w:proofErr w:type="spellEnd"/>
            <w:r w:rsidRPr="009E3437">
              <w:rPr>
                <w:rFonts w:ascii="Arial" w:hAnsi="Arial" w:cs="Arial"/>
                <w:b/>
                <w:bCs/>
              </w:rPr>
              <w:t xml:space="preserve"> </w:t>
            </w:r>
            <w:proofErr w:type="spellStart"/>
            <w:r w:rsidRPr="009E3437">
              <w:rPr>
                <w:rFonts w:ascii="Arial" w:hAnsi="Arial" w:cs="Arial"/>
                <w:b/>
                <w:bCs/>
              </w:rPr>
              <w:t>на</w:t>
            </w:r>
            <w:proofErr w:type="spellEnd"/>
            <w:r w:rsidRPr="009E3437">
              <w:rPr>
                <w:rFonts w:ascii="Arial" w:hAnsi="Arial" w:cs="Arial"/>
                <w:b/>
                <w:bCs/>
              </w:rPr>
              <w:t xml:space="preserve"> </w:t>
            </w:r>
            <w:proofErr w:type="spellStart"/>
            <w:r w:rsidRPr="009E3437">
              <w:rPr>
                <w:rFonts w:ascii="Arial" w:hAnsi="Arial" w:cs="Arial"/>
                <w:b/>
                <w:bCs/>
              </w:rPr>
              <w:t>масовне</w:t>
            </w:r>
            <w:proofErr w:type="spellEnd"/>
            <w:r w:rsidRPr="009E3437">
              <w:rPr>
                <w:rFonts w:ascii="Arial" w:hAnsi="Arial" w:cs="Arial"/>
                <w:b/>
                <w:bCs/>
              </w:rPr>
              <w:t xml:space="preserve"> </w:t>
            </w:r>
            <w:proofErr w:type="spellStart"/>
            <w:r w:rsidRPr="009E3437">
              <w:rPr>
                <w:rFonts w:ascii="Arial" w:hAnsi="Arial" w:cs="Arial"/>
                <w:b/>
                <w:bCs/>
              </w:rPr>
              <w:t>саобраћајне</w:t>
            </w:r>
            <w:proofErr w:type="spellEnd"/>
            <w:r w:rsidRPr="009E3437">
              <w:rPr>
                <w:rFonts w:ascii="Arial" w:hAnsi="Arial" w:cs="Arial"/>
                <w:b/>
                <w:bCs/>
              </w:rPr>
              <w:t xml:space="preserve"> </w:t>
            </w:r>
            <w:proofErr w:type="spellStart"/>
            <w:r w:rsidRPr="009E3437">
              <w:rPr>
                <w:rFonts w:ascii="Arial" w:hAnsi="Arial" w:cs="Arial"/>
                <w:b/>
                <w:bCs/>
              </w:rPr>
              <w:t>незгоде</w:t>
            </w:r>
            <w:proofErr w:type="spellEnd"/>
          </w:p>
        </w:tc>
      </w:tr>
      <w:tr w:rsidR="00192C49" w:rsidRPr="009E3437" w14:paraId="014D7AFB" w14:textId="77777777" w:rsidTr="00A2681D">
        <w:tc>
          <w:tcPr>
            <w:tcW w:w="9350" w:type="dxa"/>
          </w:tcPr>
          <w:p w14:paraId="391F5004" w14:textId="77777777" w:rsidR="00192C49" w:rsidRPr="009E3437" w:rsidRDefault="00192C49" w:rsidP="00A2681D">
            <w:pPr>
              <w:pStyle w:val="BodyText"/>
              <w:spacing w:before="116"/>
              <w:ind w:right="254"/>
              <w:jc w:val="both"/>
              <w:rPr>
                <w:rFonts w:ascii="Arial" w:hAnsi="Arial" w:cs="Arial"/>
                <w:lang w:val="sr-Cyrl-RS"/>
              </w:rPr>
            </w:pPr>
            <w:proofErr w:type="spellStart"/>
            <w:r w:rsidRPr="009E3437">
              <w:rPr>
                <w:rFonts w:ascii="Arial" w:hAnsi="Arial" w:cs="Arial"/>
              </w:rPr>
              <w:t>Мера</w:t>
            </w:r>
            <w:proofErr w:type="spellEnd"/>
            <w:r w:rsidRPr="009E3437">
              <w:rPr>
                <w:rFonts w:ascii="Arial" w:hAnsi="Arial" w:cs="Arial"/>
              </w:rPr>
              <w:t xml:space="preserve"> </w:t>
            </w:r>
            <w:proofErr w:type="spellStart"/>
            <w:r w:rsidRPr="009E3437">
              <w:rPr>
                <w:rFonts w:ascii="Arial" w:hAnsi="Arial" w:cs="Arial"/>
              </w:rPr>
              <w:t>подразумева</w:t>
            </w:r>
            <w:proofErr w:type="spellEnd"/>
            <w:r w:rsidRPr="009E3437">
              <w:rPr>
                <w:rFonts w:ascii="Arial" w:hAnsi="Arial" w:cs="Arial"/>
              </w:rPr>
              <w:t xml:space="preserve"> </w:t>
            </w:r>
            <w:proofErr w:type="spellStart"/>
            <w:r w:rsidRPr="009E3437">
              <w:rPr>
                <w:rFonts w:ascii="Arial" w:hAnsi="Arial" w:cs="Arial"/>
              </w:rPr>
              <w:t>успостављање</w:t>
            </w:r>
            <w:proofErr w:type="spellEnd"/>
            <w:r w:rsidRPr="009E3437">
              <w:rPr>
                <w:rFonts w:ascii="Arial" w:hAnsi="Arial" w:cs="Arial"/>
              </w:rPr>
              <w:t xml:space="preserve"> </w:t>
            </w:r>
            <w:proofErr w:type="spellStart"/>
            <w:r w:rsidRPr="009E3437">
              <w:rPr>
                <w:rFonts w:ascii="Arial" w:hAnsi="Arial" w:cs="Arial"/>
              </w:rPr>
              <w:t>система</w:t>
            </w:r>
            <w:proofErr w:type="spellEnd"/>
            <w:r w:rsidRPr="009E3437">
              <w:rPr>
                <w:rFonts w:ascii="Arial" w:hAnsi="Arial" w:cs="Arial"/>
              </w:rPr>
              <w:t xml:space="preserve"> </w:t>
            </w:r>
            <w:proofErr w:type="spellStart"/>
            <w:r w:rsidRPr="009E3437">
              <w:rPr>
                <w:rFonts w:ascii="Arial" w:hAnsi="Arial" w:cs="Arial"/>
              </w:rPr>
              <w:t>хоризонталне</w:t>
            </w:r>
            <w:proofErr w:type="spellEnd"/>
            <w:r w:rsidRPr="009E3437">
              <w:rPr>
                <w:rFonts w:ascii="Arial" w:hAnsi="Arial" w:cs="Arial"/>
              </w:rPr>
              <w:t xml:space="preserve"> и </w:t>
            </w:r>
            <w:proofErr w:type="spellStart"/>
            <w:r w:rsidRPr="009E3437">
              <w:rPr>
                <w:rFonts w:ascii="Arial" w:hAnsi="Arial" w:cs="Arial"/>
              </w:rPr>
              <w:t>вертикалне</w:t>
            </w:r>
            <w:proofErr w:type="spellEnd"/>
            <w:r w:rsidRPr="009E3437">
              <w:rPr>
                <w:rFonts w:ascii="Arial" w:hAnsi="Arial" w:cs="Arial"/>
              </w:rPr>
              <w:t xml:space="preserve"> </w:t>
            </w:r>
            <w:proofErr w:type="spellStart"/>
            <w:r w:rsidRPr="009E3437">
              <w:rPr>
                <w:rFonts w:ascii="Arial" w:hAnsi="Arial" w:cs="Arial"/>
              </w:rPr>
              <w:t>комуникације</w:t>
            </w:r>
            <w:proofErr w:type="spellEnd"/>
            <w:r w:rsidRPr="009E3437">
              <w:rPr>
                <w:rFonts w:ascii="Arial" w:hAnsi="Arial" w:cs="Arial"/>
              </w:rPr>
              <w:t xml:space="preserve"> и </w:t>
            </w:r>
            <w:proofErr w:type="spellStart"/>
            <w:r w:rsidRPr="009E3437">
              <w:rPr>
                <w:rFonts w:ascii="Arial" w:hAnsi="Arial" w:cs="Arial"/>
              </w:rPr>
              <w:t>координације</w:t>
            </w:r>
            <w:proofErr w:type="spellEnd"/>
            <w:r w:rsidRPr="009E3437">
              <w:rPr>
                <w:rFonts w:ascii="Arial" w:hAnsi="Arial" w:cs="Arial"/>
              </w:rPr>
              <w:t xml:space="preserve"> </w:t>
            </w:r>
            <w:proofErr w:type="spellStart"/>
            <w:r w:rsidRPr="009E3437">
              <w:rPr>
                <w:rFonts w:ascii="Arial" w:hAnsi="Arial" w:cs="Arial"/>
              </w:rPr>
              <w:t>свих</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w:t>
            </w:r>
            <w:proofErr w:type="spellStart"/>
            <w:r w:rsidRPr="009E3437">
              <w:rPr>
                <w:rFonts w:ascii="Arial" w:hAnsi="Arial" w:cs="Arial"/>
              </w:rPr>
              <w:t>уз</w:t>
            </w:r>
            <w:proofErr w:type="spellEnd"/>
            <w:r w:rsidRPr="009E3437">
              <w:rPr>
                <w:rFonts w:ascii="Arial" w:hAnsi="Arial" w:cs="Arial"/>
              </w:rPr>
              <w:t xml:space="preserve"> </w:t>
            </w:r>
            <w:proofErr w:type="spellStart"/>
            <w:r w:rsidRPr="009E3437">
              <w:rPr>
                <w:rFonts w:ascii="Arial" w:hAnsi="Arial" w:cs="Arial"/>
              </w:rPr>
              <w:t>увођење</w:t>
            </w:r>
            <w:proofErr w:type="spellEnd"/>
            <w:r w:rsidRPr="009E3437">
              <w:rPr>
                <w:rFonts w:ascii="Arial" w:hAnsi="Arial" w:cs="Arial"/>
              </w:rPr>
              <w:t xml:space="preserve"> </w:t>
            </w:r>
            <w:proofErr w:type="spellStart"/>
            <w:r w:rsidRPr="009E3437">
              <w:rPr>
                <w:rFonts w:ascii="Arial" w:hAnsi="Arial" w:cs="Arial"/>
              </w:rPr>
              <w:t>института</w:t>
            </w:r>
            <w:proofErr w:type="spellEnd"/>
            <w:r w:rsidRPr="009E3437">
              <w:rPr>
                <w:rFonts w:ascii="Arial" w:hAnsi="Arial" w:cs="Arial"/>
              </w:rPr>
              <w:t xml:space="preserve"> </w:t>
            </w:r>
            <w:proofErr w:type="spellStart"/>
            <w:r w:rsidRPr="009E3437">
              <w:rPr>
                <w:rFonts w:ascii="Arial" w:hAnsi="Arial" w:cs="Arial"/>
              </w:rPr>
              <w:t>националног</w:t>
            </w:r>
            <w:proofErr w:type="spellEnd"/>
            <w:r w:rsidRPr="009E3437">
              <w:rPr>
                <w:rFonts w:ascii="Arial" w:hAnsi="Arial" w:cs="Arial"/>
              </w:rPr>
              <w:t xml:space="preserve"> и </w:t>
            </w:r>
            <w:proofErr w:type="spellStart"/>
            <w:r w:rsidRPr="009E3437">
              <w:rPr>
                <w:rFonts w:ascii="Arial" w:hAnsi="Arial" w:cs="Arial"/>
              </w:rPr>
              <w:t>регионалних</w:t>
            </w:r>
            <w:proofErr w:type="spellEnd"/>
            <w:r w:rsidRPr="009E3437">
              <w:rPr>
                <w:rFonts w:ascii="Arial" w:hAnsi="Arial" w:cs="Arial"/>
              </w:rPr>
              <w:t xml:space="preserve"> </w:t>
            </w:r>
            <w:proofErr w:type="spellStart"/>
            <w:r w:rsidRPr="009E3437">
              <w:rPr>
                <w:rFonts w:ascii="Arial" w:hAnsi="Arial" w:cs="Arial"/>
              </w:rPr>
              <w:t>координатора</w:t>
            </w:r>
            <w:proofErr w:type="spellEnd"/>
            <w:r w:rsidRPr="009E3437">
              <w:rPr>
                <w:rFonts w:ascii="Arial" w:hAnsi="Arial" w:cs="Arial"/>
              </w:rPr>
              <w:t xml:space="preserve"> </w:t>
            </w:r>
            <w:proofErr w:type="spellStart"/>
            <w:r w:rsidRPr="009E3437">
              <w:rPr>
                <w:rFonts w:ascii="Arial" w:hAnsi="Arial" w:cs="Arial"/>
              </w:rPr>
              <w:t>за</w:t>
            </w:r>
            <w:proofErr w:type="spellEnd"/>
            <w:r w:rsidRPr="009E3437">
              <w:rPr>
                <w:rFonts w:ascii="Arial" w:hAnsi="Arial" w:cs="Arial"/>
              </w:rPr>
              <w:t xml:space="preserve"> </w:t>
            </w:r>
            <w:proofErr w:type="spellStart"/>
            <w:r w:rsidRPr="009E3437">
              <w:rPr>
                <w:rFonts w:ascii="Arial" w:hAnsi="Arial" w:cs="Arial"/>
              </w:rPr>
              <w:t>координацију</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у </w:t>
            </w:r>
            <w:proofErr w:type="spellStart"/>
            <w:r w:rsidRPr="009E3437">
              <w:rPr>
                <w:rFonts w:ascii="Arial" w:hAnsi="Arial" w:cs="Arial"/>
              </w:rPr>
              <w:t>случају</w:t>
            </w:r>
            <w:proofErr w:type="spellEnd"/>
            <w:r w:rsidRPr="009E3437">
              <w:rPr>
                <w:rFonts w:ascii="Arial" w:hAnsi="Arial" w:cs="Arial"/>
              </w:rPr>
              <w:t xml:space="preserve"> </w:t>
            </w:r>
            <w:proofErr w:type="spellStart"/>
            <w:r w:rsidRPr="009E3437">
              <w:rPr>
                <w:rFonts w:ascii="Arial" w:hAnsi="Arial" w:cs="Arial"/>
              </w:rPr>
              <w:t>масовних</w:t>
            </w:r>
            <w:proofErr w:type="spellEnd"/>
            <w:r w:rsidRPr="009E3437">
              <w:rPr>
                <w:rFonts w:ascii="Arial" w:hAnsi="Arial" w:cs="Arial"/>
              </w:rPr>
              <w:t xml:space="preserve"> </w:t>
            </w:r>
            <w:proofErr w:type="spellStart"/>
            <w:r w:rsidRPr="009E3437">
              <w:rPr>
                <w:rFonts w:ascii="Arial" w:hAnsi="Arial" w:cs="Arial"/>
              </w:rPr>
              <w:t>саобраћајних</w:t>
            </w:r>
            <w:proofErr w:type="spellEnd"/>
            <w:r w:rsidRPr="009E3437">
              <w:rPr>
                <w:rFonts w:ascii="Arial" w:hAnsi="Arial" w:cs="Arial"/>
              </w:rPr>
              <w:t xml:space="preserve"> </w:t>
            </w:r>
            <w:proofErr w:type="spellStart"/>
            <w:r w:rsidRPr="009E3437">
              <w:rPr>
                <w:rFonts w:ascii="Arial" w:hAnsi="Arial" w:cs="Arial"/>
              </w:rPr>
              <w:t>незгода</w:t>
            </w:r>
            <w:proofErr w:type="spellEnd"/>
            <w:r w:rsidRPr="009E3437">
              <w:rPr>
                <w:rFonts w:ascii="Arial" w:hAnsi="Arial" w:cs="Arial"/>
              </w:rPr>
              <w:t>.</w:t>
            </w:r>
          </w:p>
        </w:tc>
      </w:tr>
    </w:tbl>
    <w:p w14:paraId="14739447" w14:textId="77777777" w:rsidR="00192C49" w:rsidRPr="009E3437" w:rsidRDefault="00192C49" w:rsidP="00192C49">
      <w:pPr>
        <w:pStyle w:val="BodyText"/>
        <w:spacing w:before="116"/>
        <w:ind w:right="254"/>
        <w:jc w:val="both"/>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9E3437" w14:paraId="37FDA90F" w14:textId="77777777" w:rsidTr="00A2681D">
        <w:tc>
          <w:tcPr>
            <w:tcW w:w="9350" w:type="dxa"/>
            <w:shd w:val="clear" w:color="auto" w:fill="FFE599" w:themeFill="accent4" w:themeFillTint="66"/>
          </w:tcPr>
          <w:p w14:paraId="310C17E6" w14:textId="77777777" w:rsidR="00192C49" w:rsidRPr="009E3437" w:rsidRDefault="00192C49" w:rsidP="00A2681D">
            <w:pPr>
              <w:pStyle w:val="BodyText"/>
              <w:spacing w:before="116"/>
              <w:ind w:right="254"/>
              <w:jc w:val="both"/>
              <w:rPr>
                <w:rFonts w:ascii="Arial" w:hAnsi="Arial" w:cs="Arial"/>
                <w:b/>
                <w:bCs/>
                <w:lang w:val="sr-Cyrl-RS"/>
              </w:rPr>
            </w:pPr>
            <w:r w:rsidRPr="009E3437">
              <w:rPr>
                <w:rFonts w:ascii="Arial" w:hAnsi="Arial" w:cs="Arial"/>
                <w:b/>
                <w:bCs/>
              </w:rPr>
              <w:t>МЕРА 5.</w:t>
            </w:r>
            <w:r w:rsidRPr="009E3437">
              <w:rPr>
                <w:rFonts w:ascii="Arial" w:hAnsi="Arial" w:cs="Arial"/>
                <w:b/>
                <w:bCs/>
                <w:lang w:val="sr-Cyrl-RS"/>
              </w:rPr>
              <w:t>8</w:t>
            </w:r>
            <w:r w:rsidRPr="009E3437">
              <w:rPr>
                <w:rFonts w:ascii="Arial" w:hAnsi="Arial" w:cs="Arial"/>
                <w:b/>
                <w:bCs/>
              </w:rPr>
              <w:t xml:space="preserve">. </w:t>
            </w:r>
            <w:proofErr w:type="spellStart"/>
            <w:r w:rsidRPr="009E3437">
              <w:rPr>
                <w:rFonts w:ascii="Arial" w:hAnsi="Arial" w:cs="Arial"/>
                <w:b/>
                <w:bCs/>
              </w:rPr>
              <w:t>Успостављање</w:t>
            </w:r>
            <w:proofErr w:type="spellEnd"/>
            <w:r w:rsidRPr="009E3437">
              <w:rPr>
                <w:rFonts w:ascii="Arial" w:hAnsi="Arial" w:cs="Arial"/>
                <w:b/>
                <w:bCs/>
              </w:rPr>
              <w:t xml:space="preserve"> </w:t>
            </w:r>
            <w:proofErr w:type="spellStart"/>
            <w:r w:rsidRPr="009E3437">
              <w:rPr>
                <w:rFonts w:ascii="Arial" w:hAnsi="Arial" w:cs="Arial"/>
                <w:b/>
                <w:bCs/>
              </w:rPr>
              <w:t>повољног</w:t>
            </w:r>
            <w:proofErr w:type="spellEnd"/>
            <w:r w:rsidRPr="009E3437">
              <w:rPr>
                <w:rFonts w:ascii="Arial" w:hAnsi="Arial" w:cs="Arial"/>
                <w:b/>
                <w:bCs/>
              </w:rPr>
              <w:t xml:space="preserve"> </w:t>
            </w:r>
            <w:proofErr w:type="spellStart"/>
            <w:r w:rsidRPr="009E3437">
              <w:rPr>
                <w:rFonts w:ascii="Arial" w:hAnsi="Arial" w:cs="Arial"/>
                <w:b/>
                <w:bCs/>
              </w:rPr>
              <w:t>окружења</w:t>
            </w:r>
            <w:proofErr w:type="spellEnd"/>
            <w:r w:rsidRPr="009E3437">
              <w:rPr>
                <w:rFonts w:ascii="Arial" w:hAnsi="Arial" w:cs="Arial"/>
                <w:b/>
                <w:bCs/>
              </w:rPr>
              <w:t xml:space="preserve"> </w:t>
            </w:r>
            <w:proofErr w:type="spellStart"/>
            <w:r w:rsidRPr="009E3437">
              <w:rPr>
                <w:rFonts w:ascii="Arial" w:hAnsi="Arial" w:cs="Arial"/>
                <w:b/>
                <w:bCs/>
              </w:rPr>
              <w:t>за</w:t>
            </w:r>
            <w:proofErr w:type="spellEnd"/>
            <w:r w:rsidRPr="009E3437">
              <w:rPr>
                <w:rFonts w:ascii="Arial" w:hAnsi="Arial" w:cs="Arial"/>
                <w:b/>
                <w:bCs/>
              </w:rPr>
              <w:t xml:space="preserve"> </w:t>
            </w:r>
            <w:proofErr w:type="spellStart"/>
            <w:r w:rsidRPr="009E3437">
              <w:rPr>
                <w:rFonts w:ascii="Arial" w:hAnsi="Arial" w:cs="Arial"/>
                <w:b/>
                <w:bCs/>
              </w:rPr>
              <w:t>брзо</w:t>
            </w:r>
            <w:proofErr w:type="spellEnd"/>
            <w:r w:rsidRPr="009E3437">
              <w:rPr>
                <w:rFonts w:ascii="Arial" w:hAnsi="Arial" w:cs="Arial"/>
                <w:b/>
                <w:bCs/>
              </w:rPr>
              <w:t xml:space="preserve"> </w:t>
            </w:r>
            <w:proofErr w:type="spellStart"/>
            <w:r w:rsidRPr="009E3437">
              <w:rPr>
                <w:rFonts w:ascii="Arial" w:hAnsi="Arial" w:cs="Arial"/>
                <w:b/>
                <w:bCs/>
              </w:rPr>
              <w:t>деловање</w:t>
            </w:r>
            <w:proofErr w:type="spellEnd"/>
            <w:r w:rsidRPr="009E3437">
              <w:rPr>
                <w:rFonts w:ascii="Arial" w:hAnsi="Arial" w:cs="Arial"/>
                <w:b/>
                <w:bCs/>
              </w:rPr>
              <w:t xml:space="preserve"> </w:t>
            </w:r>
            <w:proofErr w:type="spellStart"/>
            <w:r w:rsidRPr="009E3437">
              <w:rPr>
                <w:rFonts w:ascii="Arial" w:hAnsi="Arial" w:cs="Arial"/>
                <w:b/>
                <w:bCs/>
              </w:rPr>
              <w:t>хитних</w:t>
            </w:r>
            <w:proofErr w:type="spellEnd"/>
            <w:r w:rsidRPr="009E3437">
              <w:rPr>
                <w:rFonts w:ascii="Arial" w:hAnsi="Arial" w:cs="Arial"/>
                <w:b/>
                <w:bCs/>
              </w:rPr>
              <w:t xml:space="preserve"> </w:t>
            </w:r>
            <w:proofErr w:type="spellStart"/>
            <w:r w:rsidRPr="009E3437">
              <w:rPr>
                <w:rFonts w:ascii="Arial" w:hAnsi="Arial" w:cs="Arial"/>
                <w:b/>
                <w:bCs/>
              </w:rPr>
              <w:t>служби</w:t>
            </w:r>
            <w:proofErr w:type="spellEnd"/>
            <w:r w:rsidRPr="009E3437">
              <w:rPr>
                <w:rFonts w:ascii="Arial" w:hAnsi="Arial" w:cs="Arial"/>
                <w:b/>
                <w:bCs/>
              </w:rPr>
              <w:t xml:space="preserve"> </w:t>
            </w:r>
            <w:proofErr w:type="spellStart"/>
            <w:r w:rsidRPr="009E3437">
              <w:rPr>
                <w:rFonts w:ascii="Arial" w:hAnsi="Arial" w:cs="Arial"/>
                <w:b/>
                <w:bCs/>
              </w:rPr>
              <w:t>након</w:t>
            </w:r>
            <w:proofErr w:type="spellEnd"/>
            <w:r w:rsidRPr="009E3437">
              <w:rPr>
                <w:rFonts w:ascii="Arial" w:hAnsi="Arial" w:cs="Arial"/>
                <w:b/>
                <w:bCs/>
              </w:rPr>
              <w:t xml:space="preserve"> </w:t>
            </w:r>
            <w:proofErr w:type="spellStart"/>
            <w:r w:rsidRPr="009E3437">
              <w:rPr>
                <w:rFonts w:ascii="Arial" w:hAnsi="Arial" w:cs="Arial"/>
                <w:b/>
                <w:bCs/>
              </w:rPr>
              <w:t>саобраћајне</w:t>
            </w:r>
            <w:proofErr w:type="spellEnd"/>
            <w:r w:rsidRPr="009E3437">
              <w:rPr>
                <w:rFonts w:ascii="Arial" w:hAnsi="Arial" w:cs="Arial"/>
                <w:b/>
                <w:bCs/>
              </w:rPr>
              <w:t xml:space="preserve"> </w:t>
            </w:r>
            <w:proofErr w:type="spellStart"/>
            <w:r w:rsidRPr="009E3437">
              <w:rPr>
                <w:rFonts w:ascii="Arial" w:hAnsi="Arial" w:cs="Arial"/>
                <w:b/>
                <w:bCs/>
              </w:rPr>
              <w:t>незгоде</w:t>
            </w:r>
            <w:proofErr w:type="spellEnd"/>
          </w:p>
        </w:tc>
      </w:tr>
      <w:tr w:rsidR="00192C49" w:rsidRPr="009E3437" w14:paraId="01651102" w14:textId="77777777" w:rsidTr="00A2681D">
        <w:tc>
          <w:tcPr>
            <w:tcW w:w="9350" w:type="dxa"/>
          </w:tcPr>
          <w:p w14:paraId="194B861F" w14:textId="77777777" w:rsidR="00192C49" w:rsidRPr="009E3437" w:rsidRDefault="00192C49" w:rsidP="00A2681D">
            <w:pPr>
              <w:pStyle w:val="BodyText"/>
              <w:spacing w:before="116"/>
              <w:ind w:right="254"/>
              <w:jc w:val="both"/>
              <w:rPr>
                <w:rFonts w:ascii="Arial" w:hAnsi="Arial" w:cs="Arial"/>
                <w:lang w:val="sr-Cyrl-RS"/>
              </w:rPr>
            </w:pPr>
            <w:proofErr w:type="spellStart"/>
            <w:r w:rsidRPr="009E3437">
              <w:rPr>
                <w:rFonts w:ascii="Arial" w:hAnsi="Arial" w:cs="Arial"/>
              </w:rPr>
              <w:t>Мера</w:t>
            </w:r>
            <w:proofErr w:type="spellEnd"/>
            <w:r w:rsidRPr="009E3437">
              <w:rPr>
                <w:rFonts w:ascii="Arial" w:hAnsi="Arial" w:cs="Arial"/>
              </w:rPr>
              <w:t xml:space="preserve"> </w:t>
            </w:r>
            <w:proofErr w:type="spellStart"/>
            <w:r w:rsidRPr="009E3437">
              <w:rPr>
                <w:rFonts w:ascii="Arial" w:hAnsi="Arial" w:cs="Arial"/>
              </w:rPr>
              <w:t>подразумева</w:t>
            </w:r>
            <w:proofErr w:type="spellEnd"/>
            <w:r w:rsidRPr="009E3437">
              <w:rPr>
                <w:rFonts w:ascii="Arial" w:hAnsi="Arial" w:cs="Arial"/>
              </w:rPr>
              <w:t xml:space="preserve"> </w:t>
            </w:r>
            <w:proofErr w:type="spellStart"/>
            <w:r w:rsidRPr="009E3437">
              <w:rPr>
                <w:rFonts w:ascii="Arial" w:hAnsi="Arial" w:cs="Arial"/>
              </w:rPr>
              <w:t>отклањање</w:t>
            </w:r>
            <w:proofErr w:type="spellEnd"/>
            <w:r w:rsidRPr="009E3437">
              <w:rPr>
                <w:rFonts w:ascii="Arial" w:hAnsi="Arial" w:cs="Arial"/>
              </w:rPr>
              <w:t xml:space="preserve"> </w:t>
            </w:r>
            <w:proofErr w:type="spellStart"/>
            <w:r w:rsidRPr="009E3437">
              <w:rPr>
                <w:rFonts w:ascii="Arial" w:hAnsi="Arial" w:cs="Arial"/>
              </w:rPr>
              <w:t>препрека</w:t>
            </w:r>
            <w:proofErr w:type="spellEnd"/>
            <w:r w:rsidRPr="009E3437">
              <w:rPr>
                <w:rFonts w:ascii="Arial" w:hAnsi="Arial" w:cs="Arial"/>
              </w:rPr>
              <w:t xml:space="preserve"> </w:t>
            </w:r>
            <w:proofErr w:type="spellStart"/>
            <w:r w:rsidRPr="009E3437">
              <w:rPr>
                <w:rFonts w:ascii="Arial" w:hAnsi="Arial" w:cs="Arial"/>
              </w:rPr>
              <w:t>за</w:t>
            </w:r>
            <w:proofErr w:type="spellEnd"/>
            <w:r w:rsidRPr="009E3437">
              <w:rPr>
                <w:rFonts w:ascii="Arial" w:hAnsi="Arial" w:cs="Arial"/>
              </w:rPr>
              <w:t xml:space="preserve"> </w:t>
            </w:r>
            <w:proofErr w:type="spellStart"/>
            <w:r w:rsidRPr="009E3437">
              <w:rPr>
                <w:rFonts w:ascii="Arial" w:hAnsi="Arial" w:cs="Arial"/>
              </w:rPr>
              <w:t>брзо</w:t>
            </w:r>
            <w:proofErr w:type="spellEnd"/>
            <w:r w:rsidRPr="009E3437">
              <w:rPr>
                <w:rFonts w:ascii="Arial" w:hAnsi="Arial" w:cs="Arial"/>
              </w:rPr>
              <w:t xml:space="preserve"> </w:t>
            </w:r>
            <w:proofErr w:type="spellStart"/>
            <w:r w:rsidRPr="009E3437">
              <w:rPr>
                <w:rFonts w:ascii="Arial" w:hAnsi="Arial" w:cs="Arial"/>
              </w:rPr>
              <w:t>кретање</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у </w:t>
            </w:r>
            <w:proofErr w:type="spellStart"/>
            <w:r w:rsidRPr="009E3437">
              <w:rPr>
                <w:rFonts w:ascii="Arial" w:hAnsi="Arial" w:cs="Arial"/>
              </w:rPr>
              <w:t>вези</w:t>
            </w:r>
            <w:proofErr w:type="spellEnd"/>
            <w:r w:rsidRPr="009E3437">
              <w:rPr>
                <w:rFonts w:ascii="Arial" w:hAnsi="Arial" w:cs="Arial"/>
              </w:rPr>
              <w:t xml:space="preserve"> </w:t>
            </w:r>
            <w:proofErr w:type="spellStart"/>
            <w:r w:rsidRPr="009E3437">
              <w:rPr>
                <w:rFonts w:ascii="Arial" w:hAnsi="Arial" w:cs="Arial"/>
              </w:rPr>
              <w:t>са</w:t>
            </w:r>
            <w:proofErr w:type="spellEnd"/>
            <w:r w:rsidRPr="009E3437">
              <w:rPr>
                <w:rFonts w:ascii="Arial" w:hAnsi="Arial" w:cs="Arial"/>
              </w:rPr>
              <w:t xml:space="preserve"> </w:t>
            </w:r>
            <w:proofErr w:type="spellStart"/>
            <w:r w:rsidRPr="009E3437">
              <w:rPr>
                <w:rFonts w:ascii="Arial" w:hAnsi="Arial" w:cs="Arial"/>
              </w:rPr>
              <w:t>путном</w:t>
            </w:r>
            <w:proofErr w:type="spellEnd"/>
            <w:r w:rsidRPr="009E3437">
              <w:rPr>
                <w:rFonts w:ascii="Arial" w:hAnsi="Arial" w:cs="Arial"/>
              </w:rPr>
              <w:t xml:space="preserve"> и </w:t>
            </w:r>
            <w:proofErr w:type="spellStart"/>
            <w:r w:rsidRPr="009E3437">
              <w:rPr>
                <w:rFonts w:ascii="Arial" w:hAnsi="Arial" w:cs="Arial"/>
              </w:rPr>
              <w:t>железничком</w:t>
            </w:r>
            <w:proofErr w:type="spellEnd"/>
            <w:r w:rsidRPr="009E3437">
              <w:rPr>
                <w:rFonts w:ascii="Arial" w:hAnsi="Arial" w:cs="Arial"/>
              </w:rPr>
              <w:t xml:space="preserve"> </w:t>
            </w:r>
            <w:proofErr w:type="spellStart"/>
            <w:r w:rsidRPr="009E3437">
              <w:rPr>
                <w:rFonts w:ascii="Arial" w:hAnsi="Arial" w:cs="Arial"/>
              </w:rPr>
              <w:t>инфраструктуром</w:t>
            </w:r>
            <w:proofErr w:type="spellEnd"/>
            <w:r w:rsidRPr="009E3437">
              <w:rPr>
                <w:rFonts w:ascii="Arial" w:hAnsi="Arial" w:cs="Arial"/>
              </w:rPr>
              <w:t xml:space="preserve">, </w:t>
            </w:r>
            <w:proofErr w:type="spellStart"/>
            <w:r w:rsidRPr="009E3437">
              <w:rPr>
                <w:rFonts w:ascii="Arial" w:hAnsi="Arial" w:cs="Arial"/>
              </w:rPr>
              <w:t>вођењем</w:t>
            </w:r>
            <w:proofErr w:type="spellEnd"/>
            <w:r w:rsidRPr="009E3437">
              <w:rPr>
                <w:rFonts w:ascii="Arial" w:hAnsi="Arial" w:cs="Arial"/>
              </w:rPr>
              <w:t xml:space="preserve"> </w:t>
            </w:r>
            <w:proofErr w:type="spellStart"/>
            <w:r w:rsidRPr="009E3437">
              <w:rPr>
                <w:rFonts w:ascii="Arial" w:hAnsi="Arial" w:cs="Arial"/>
              </w:rPr>
              <w:t>саобраћаја</w:t>
            </w:r>
            <w:proofErr w:type="spellEnd"/>
            <w:r w:rsidRPr="009E3437">
              <w:rPr>
                <w:rFonts w:ascii="Arial" w:hAnsi="Arial" w:cs="Arial"/>
              </w:rPr>
              <w:t xml:space="preserve"> и </w:t>
            </w:r>
            <w:proofErr w:type="spellStart"/>
            <w:r w:rsidRPr="009E3437">
              <w:rPr>
                <w:rFonts w:ascii="Arial" w:hAnsi="Arial" w:cs="Arial"/>
              </w:rPr>
              <w:t>понашањем</w:t>
            </w:r>
            <w:proofErr w:type="spellEnd"/>
            <w:r w:rsidRPr="009E3437">
              <w:rPr>
                <w:rFonts w:ascii="Arial" w:hAnsi="Arial" w:cs="Arial"/>
              </w:rPr>
              <w:t xml:space="preserve"> </w:t>
            </w:r>
            <w:proofErr w:type="spellStart"/>
            <w:r w:rsidRPr="009E3437">
              <w:rPr>
                <w:rFonts w:ascii="Arial" w:hAnsi="Arial" w:cs="Arial"/>
              </w:rPr>
              <w:t>учесника</w:t>
            </w:r>
            <w:proofErr w:type="spellEnd"/>
            <w:r w:rsidRPr="009E3437">
              <w:rPr>
                <w:rFonts w:ascii="Arial" w:hAnsi="Arial" w:cs="Arial"/>
              </w:rPr>
              <w:t xml:space="preserve"> у </w:t>
            </w:r>
            <w:proofErr w:type="spellStart"/>
            <w:r w:rsidRPr="009E3437">
              <w:rPr>
                <w:rFonts w:ascii="Arial" w:hAnsi="Arial" w:cs="Arial"/>
              </w:rPr>
              <w:t>саобраћају</w:t>
            </w:r>
            <w:proofErr w:type="spellEnd"/>
            <w:r w:rsidRPr="009E3437">
              <w:rPr>
                <w:rFonts w:ascii="Arial" w:hAnsi="Arial" w:cs="Arial"/>
              </w:rPr>
              <w:t xml:space="preserve">, а </w:t>
            </w:r>
            <w:proofErr w:type="spellStart"/>
            <w:r w:rsidRPr="009E3437">
              <w:rPr>
                <w:rFonts w:ascii="Arial" w:hAnsi="Arial" w:cs="Arial"/>
              </w:rPr>
              <w:t>посебно</w:t>
            </w:r>
            <w:proofErr w:type="spellEnd"/>
            <w:r w:rsidRPr="009E3437">
              <w:rPr>
                <w:rFonts w:ascii="Arial" w:hAnsi="Arial" w:cs="Arial"/>
              </w:rPr>
              <w:t xml:space="preserve"> </w:t>
            </w:r>
            <w:proofErr w:type="spellStart"/>
            <w:r w:rsidRPr="009E3437">
              <w:rPr>
                <w:rFonts w:ascii="Arial" w:hAnsi="Arial" w:cs="Arial"/>
              </w:rPr>
              <w:t>примену</w:t>
            </w:r>
            <w:proofErr w:type="spellEnd"/>
            <w:r w:rsidRPr="009E3437">
              <w:rPr>
                <w:rFonts w:ascii="Arial" w:hAnsi="Arial" w:cs="Arial"/>
              </w:rPr>
              <w:t xml:space="preserve"> </w:t>
            </w:r>
            <w:proofErr w:type="spellStart"/>
            <w:r w:rsidRPr="009E3437">
              <w:rPr>
                <w:rFonts w:ascii="Arial" w:hAnsi="Arial" w:cs="Arial"/>
              </w:rPr>
              <w:t>мера</w:t>
            </w:r>
            <w:proofErr w:type="spellEnd"/>
            <w:r w:rsidRPr="009E3437">
              <w:rPr>
                <w:rFonts w:ascii="Arial" w:hAnsi="Arial" w:cs="Arial"/>
              </w:rPr>
              <w:t xml:space="preserve"> </w:t>
            </w:r>
            <w:proofErr w:type="spellStart"/>
            <w:r w:rsidRPr="009E3437">
              <w:rPr>
                <w:rFonts w:ascii="Arial" w:hAnsi="Arial" w:cs="Arial"/>
              </w:rPr>
              <w:t>за</w:t>
            </w:r>
            <w:proofErr w:type="spellEnd"/>
            <w:r w:rsidRPr="009E3437">
              <w:rPr>
                <w:rFonts w:ascii="Arial" w:hAnsi="Arial" w:cs="Arial"/>
              </w:rPr>
              <w:t xml:space="preserve"> </w:t>
            </w:r>
            <w:proofErr w:type="spellStart"/>
            <w:r w:rsidRPr="009E3437">
              <w:rPr>
                <w:rFonts w:ascii="Arial" w:hAnsi="Arial" w:cs="Arial"/>
              </w:rPr>
              <w:t>брз</w:t>
            </w:r>
            <w:proofErr w:type="spellEnd"/>
            <w:r w:rsidRPr="009E3437">
              <w:rPr>
                <w:rFonts w:ascii="Arial" w:hAnsi="Arial" w:cs="Arial"/>
              </w:rPr>
              <w:t xml:space="preserve"> и </w:t>
            </w:r>
            <w:proofErr w:type="spellStart"/>
            <w:r w:rsidRPr="009E3437">
              <w:rPr>
                <w:rFonts w:ascii="Arial" w:hAnsi="Arial" w:cs="Arial"/>
              </w:rPr>
              <w:t>лак</w:t>
            </w:r>
            <w:proofErr w:type="spellEnd"/>
            <w:r w:rsidRPr="009E3437">
              <w:rPr>
                <w:rFonts w:ascii="Arial" w:hAnsi="Arial" w:cs="Arial"/>
              </w:rPr>
              <w:t xml:space="preserve"> </w:t>
            </w:r>
            <w:proofErr w:type="spellStart"/>
            <w:r w:rsidRPr="009E3437">
              <w:rPr>
                <w:rFonts w:ascii="Arial" w:hAnsi="Arial" w:cs="Arial"/>
              </w:rPr>
              <w:t>приступ</w:t>
            </w:r>
            <w:proofErr w:type="spellEnd"/>
            <w:r w:rsidRPr="009E3437">
              <w:rPr>
                <w:rFonts w:ascii="Arial" w:hAnsi="Arial" w:cs="Arial"/>
              </w:rPr>
              <w:t xml:space="preserve"> </w:t>
            </w:r>
            <w:proofErr w:type="spellStart"/>
            <w:r w:rsidRPr="009E3437">
              <w:rPr>
                <w:rFonts w:ascii="Arial" w:hAnsi="Arial" w:cs="Arial"/>
              </w:rPr>
              <w:t>објеката</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w:t>
            </w:r>
            <w:proofErr w:type="spellStart"/>
            <w:r w:rsidRPr="009E3437">
              <w:rPr>
                <w:rFonts w:ascii="Arial" w:hAnsi="Arial" w:cs="Arial"/>
              </w:rPr>
              <w:t>саобраћајној</w:t>
            </w:r>
            <w:proofErr w:type="spellEnd"/>
            <w:r w:rsidRPr="009E3437">
              <w:rPr>
                <w:rFonts w:ascii="Arial" w:hAnsi="Arial" w:cs="Arial"/>
              </w:rPr>
              <w:t xml:space="preserve"> </w:t>
            </w:r>
            <w:proofErr w:type="spellStart"/>
            <w:r w:rsidRPr="009E3437">
              <w:rPr>
                <w:rFonts w:ascii="Arial" w:hAnsi="Arial" w:cs="Arial"/>
              </w:rPr>
              <w:t>инфраструктури</w:t>
            </w:r>
            <w:proofErr w:type="spellEnd"/>
            <w:r w:rsidRPr="009E3437">
              <w:rPr>
                <w:rFonts w:ascii="Arial" w:hAnsi="Arial" w:cs="Arial"/>
              </w:rPr>
              <w:t xml:space="preserve">, </w:t>
            </w:r>
            <w:proofErr w:type="spellStart"/>
            <w:r w:rsidRPr="009E3437">
              <w:rPr>
                <w:rFonts w:ascii="Arial" w:hAnsi="Arial" w:cs="Arial"/>
              </w:rPr>
              <w:t>брзо</w:t>
            </w:r>
            <w:proofErr w:type="spellEnd"/>
            <w:r w:rsidRPr="009E3437">
              <w:rPr>
                <w:rFonts w:ascii="Arial" w:hAnsi="Arial" w:cs="Arial"/>
              </w:rPr>
              <w:t xml:space="preserve"> и </w:t>
            </w:r>
            <w:proofErr w:type="spellStart"/>
            <w:r w:rsidRPr="009E3437">
              <w:rPr>
                <w:rFonts w:ascii="Arial" w:hAnsi="Arial" w:cs="Arial"/>
              </w:rPr>
              <w:t>лако</w:t>
            </w:r>
            <w:proofErr w:type="spellEnd"/>
            <w:r w:rsidRPr="009E3437">
              <w:rPr>
                <w:rFonts w:ascii="Arial" w:hAnsi="Arial" w:cs="Arial"/>
              </w:rPr>
              <w:t xml:space="preserve"> </w:t>
            </w:r>
            <w:proofErr w:type="spellStart"/>
            <w:r w:rsidRPr="009E3437">
              <w:rPr>
                <w:rFonts w:ascii="Arial" w:hAnsi="Arial" w:cs="Arial"/>
              </w:rPr>
              <w:t>кретање</w:t>
            </w:r>
            <w:proofErr w:type="spellEnd"/>
            <w:r w:rsidRPr="009E3437">
              <w:rPr>
                <w:rFonts w:ascii="Arial" w:hAnsi="Arial" w:cs="Arial"/>
              </w:rPr>
              <w:t xml:space="preserve"> </w:t>
            </w:r>
            <w:proofErr w:type="spellStart"/>
            <w:r w:rsidRPr="009E3437">
              <w:rPr>
                <w:rFonts w:ascii="Arial" w:hAnsi="Arial" w:cs="Arial"/>
              </w:rPr>
              <w:t>јединица</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w:t>
            </w:r>
            <w:proofErr w:type="spellStart"/>
            <w:r w:rsidRPr="009E3437">
              <w:rPr>
                <w:rFonts w:ascii="Arial" w:hAnsi="Arial" w:cs="Arial"/>
              </w:rPr>
              <w:t>планирање</w:t>
            </w:r>
            <w:proofErr w:type="spellEnd"/>
            <w:r w:rsidRPr="009E3437">
              <w:rPr>
                <w:rFonts w:ascii="Arial" w:hAnsi="Arial" w:cs="Arial"/>
              </w:rPr>
              <w:t xml:space="preserve">, </w:t>
            </w:r>
            <w:proofErr w:type="spellStart"/>
            <w:r w:rsidRPr="009E3437">
              <w:rPr>
                <w:rFonts w:ascii="Arial" w:hAnsi="Arial" w:cs="Arial"/>
              </w:rPr>
              <w:t>пројектовање</w:t>
            </w:r>
            <w:proofErr w:type="spellEnd"/>
            <w:r w:rsidRPr="009E3437">
              <w:rPr>
                <w:rFonts w:ascii="Arial" w:hAnsi="Arial" w:cs="Arial"/>
              </w:rPr>
              <w:t xml:space="preserve"> и </w:t>
            </w:r>
            <w:proofErr w:type="spellStart"/>
            <w:r w:rsidRPr="009E3437">
              <w:rPr>
                <w:rFonts w:ascii="Arial" w:hAnsi="Arial" w:cs="Arial"/>
              </w:rPr>
              <w:t>техничко</w:t>
            </w:r>
            <w:proofErr w:type="spellEnd"/>
            <w:r w:rsidRPr="009E3437">
              <w:rPr>
                <w:rFonts w:ascii="Arial" w:hAnsi="Arial" w:cs="Arial"/>
              </w:rPr>
              <w:t xml:space="preserve"> </w:t>
            </w:r>
            <w:proofErr w:type="spellStart"/>
            <w:r w:rsidRPr="009E3437">
              <w:rPr>
                <w:rFonts w:ascii="Arial" w:hAnsi="Arial" w:cs="Arial"/>
              </w:rPr>
              <w:t>регулисање</w:t>
            </w:r>
            <w:proofErr w:type="spellEnd"/>
            <w:r w:rsidRPr="009E3437">
              <w:rPr>
                <w:rFonts w:ascii="Arial" w:hAnsi="Arial" w:cs="Arial"/>
              </w:rPr>
              <w:t xml:space="preserve">, </w:t>
            </w:r>
            <w:proofErr w:type="spellStart"/>
            <w:r w:rsidRPr="009E3437">
              <w:rPr>
                <w:rFonts w:ascii="Arial" w:hAnsi="Arial" w:cs="Arial"/>
              </w:rPr>
              <w:t>поступање</w:t>
            </w:r>
            <w:proofErr w:type="spellEnd"/>
            <w:r w:rsidRPr="009E3437">
              <w:rPr>
                <w:rFonts w:ascii="Arial" w:hAnsi="Arial" w:cs="Arial"/>
              </w:rPr>
              <w:t xml:space="preserve"> </w:t>
            </w:r>
            <w:proofErr w:type="spellStart"/>
            <w:r w:rsidRPr="009E3437">
              <w:rPr>
                <w:rFonts w:ascii="Arial" w:hAnsi="Arial" w:cs="Arial"/>
              </w:rPr>
              <w:t>осталих</w:t>
            </w:r>
            <w:proofErr w:type="spellEnd"/>
            <w:r w:rsidRPr="009E3437">
              <w:rPr>
                <w:rFonts w:ascii="Arial" w:hAnsi="Arial" w:cs="Arial"/>
              </w:rPr>
              <w:t xml:space="preserve"> </w:t>
            </w:r>
            <w:proofErr w:type="spellStart"/>
            <w:r w:rsidRPr="009E3437">
              <w:rPr>
                <w:rFonts w:ascii="Arial" w:hAnsi="Arial" w:cs="Arial"/>
              </w:rPr>
              <w:t>учесника</w:t>
            </w:r>
            <w:proofErr w:type="spellEnd"/>
            <w:r w:rsidRPr="009E3437">
              <w:rPr>
                <w:rFonts w:ascii="Arial" w:hAnsi="Arial" w:cs="Arial"/>
              </w:rPr>
              <w:t xml:space="preserve"> у </w:t>
            </w:r>
            <w:proofErr w:type="spellStart"/>
            <w:r w:rsidRPr="009E3437">
              <w:rPr>
                <w:rFonts w:ascii="Arial" w:hAnsi="Arial" w:cs="Arial"/>
              </w:rPr>
              <w:t>саобраћају</w:t>
            </w:r>
            <w:proofErr w:type="spellEnd"/>
            <w:r w:rsidRPr="009E3437">
              <w:rPr>
                <w:rFonts w:ascii="Arial" w:hAnsi="Arial" w:cs="Arial"/>
              </w:rPr>
              <w:t xml:space="preserve">) и </w:t>
            </w:r>
            <w:proofErr w:type="spellStart"/>
            <w:r w:rsidRPr="009E3437">
              <w:rPr>
                <w:rFonts w:ascii="Arial" w:hAnsi="Arial" w:cs="Arial"/>
              </w:rPr>
              <w:t>приступ</w:t>
            </w:r>
            <w:proofErr w:type="spellEnd"/>
            <w:r w:rsidRPr="009E3437">
              <w:rPr>
                <w:rFonts w:ascii="Arial" w:hAnsi="Arial" w:cs="Arial"/>
              </w:rPr>
              <w:t xml:space="preserve"> </w:t>
            </w:r>
            <w:proofErr w:type="spellStart"/>
            <w:r w:rsidRPr="009E3437">
              <w:rPr>
                <w:rFonts w:ascii="Arial" w:hAnsi="Arial" w:cs="Arial"/>
              </w:rPr>
              <w:t>објектима</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w:t>
            </w:r>
            <w:proofErr w:type="spellStart"/>
            <w:r w:rsidRPr="009E3437">
              <w:rPr>
                <w:rFonts w:ascii="Arial" w:hAnsi="Arial" w:cs="Arial"/>
              </w:rPr>
              <w:t>брз</w:t>
            </w:r>
            <w:proofErr w:type="spellEnd"/>
            <w:r w:rsidRPr="009E3437">
              <w:rPr>
                <w:rFonts w:ascii="Arial" w:hAnsi="Arial" w:cs="Arial"/>
              </w:rPr>
              <w:t xml:space="preserve"> </w:t>
            </w:r>
            <w:proofErr w:type="spellStart"/>
            <w:r w:rsidRPr="009E3437">
              <w:rPr>
                <w:rFonts w:ascii="Arial" w:hAnsi="Arial" w:cs="Arial"/>
              </w:rPr>
              <w:lastRenderedPageBreak/>
              <w:t>пролазак</w:t>
            </w:r>
            <w:proofErr w:type="spellEnd"/>
            <w:r w:rsidRPr="009E3437">
              <w:rPr>
                <w:rFonts w:ascii="Arial" w:hAnsi="Arial" w:cs="Arial"/>
              </w:rPr>
              <w:t xml:space="preserve"> </w:t>
            </w:r>
            <w:proofErr w:type="spellStart"/>
            <w:r w:rsidRPr="009E3437">
              <w:rPr>
                <w:rFonts w:ascii="Arial" w:hAnsi="Arial" w:cs="Arial"/>
              </w:rPr>
              <w:t>пружних</w:t>
            </w:r>
            <w:proofErr w:type="spellEnd"/>
            <w:r w:rsidRPr="009E3437">
              <w:rPr>
                <w:rFonts w:ascii="Arial" w:hAnsi="Arial" w:cs="Arial"/>
              </w:rPr>
              <w:t xml:space="preserve"> </w:t>
            </w:r>
            <w:proofErr w:type="spellStart"/>
            <w:r w:rsidRPr="009E3437">
              <w:rPr>
                <w:rFonts w:ascii="Arial" w:hAnsi="Arial" w:cs="Arial"/>
              </w:rPr>
              <w:t>прелаза</w:t>
            </w:r>
            <w:proofErr w:type="spellEnd"/>
            <w:r w:rsidRPr="009E3437">
              <w:rPr>
                <w:rFonts w:ascii="Arial" w:hAnsi="Arial" w:cs="Arial"/>
              </w:rPr>
              <w:t xml:space="preserve">, </w:t>
            </w:r>
            <w:proofErr w:type="spellStart"/>
            <w:r w:rsidRPr="009E3437">
              <w:rPr>
                <w:rFonts w:ascii="Arial" w:hAnsi="Arial" w:cs="Arial"/>
              </w:rPr>
              <w:t>наплатних</w:t>
            </w:r>
            <w:proofErr w:type="spellEnd"/>
            <w:r w:rsidRPr="009E3437">
              <w:rPr>
                <w:rFonts w:ascii="Arial" w:hAnsi="Arial" w:cs="Arial"/>
              </w:rPr>
              <w:t xml:space="preserve"> </w:t>
            </w:r>
            <w:proofErr w:type="spellStart"/>
            <w:r w:rsidRPr="009E3437">
              <w:rPr>
                <w:rFonts w:ascii="Arial" w:hAnsi="Arial" w:cs="Arial"/>
              </w:rPr>
              <w:t>рампи</w:t>
            </w:r>
            <w:proofErr w:type="spellEnd"/>
            <w:r w:rsidRPr="009E3437">
              <w:rPr>
                <w:rFonts w:ascii="Arial" w:hAnsi="Arial" w:cs="Arial"/>
              </w:rPr>
              <w:t xml:space="preserve"> и </w:t>
            </w:r>
            <w:proofErr w:type="spellStart"/>
            <w:r w:rsidRPr="009E3437">
              <w:rPr>
                <w:rFonts w:ascii="Arial" w:hAnsi="Arial" w:cs="Arial"/>
              </w:rPr>
              <w:t>сл</w:t>
            </w:r>
            <w:proofErr w:type="spellEnd"/>
            <w:r w:rsidRPr="009E3437">
              <w:rPr>
                <w:rFonts w:ascii="Arial" w:hAnsi="Arial" w:cs="Arial"/>
              </w:rPr>
              <w:t xml:space="preserve">. </w:t>
            </w:r>
            <w:proofErr w:type="spellStart"/>
            <w:r w:rsidRPr="009E3437">
              <w:rPr>
                <w:rFonts w:ascii="Arial" w:hAnsi="Arial" w:cs="Arial"/>
              </w:rPr>
              <w:t>Овом</w:t>
            </w:r>
            <w:proofErr w:type="spellEnd"/>
            <w:r w:rsidRPr="009E3437">
              <w:rPr>
                <w:rFonts w:ascii="Arial" w:hAnsi="Arial" w:cs="Arial"/>
              </w:rPr>
              <w:t xml:space="preserve"> </w:t>
            </w:r>
            <w:proofErr w:type="spellStart"/>
            <w:r w:rsidRPr="009E3437">
              <w:rPr>
                <w:rFonts w:ascii="Arial" w:hAnsi="Arial" w:cs="Arial"/>
              </w:rPr>
              <w:t>мером</w:t>
            </w:r>
            <w:proofErr w:type="spellEnd"/>
            <w:r w:rsidRPr="009E3437">
              <w:rPr>
                <w:rFonts w:ascii="Arial" w:hAnsi="Arial" w:cs="Arial"/>
              </w:rPr>
              <w:t xml:space="preserve"> </w:t>
            </w:r>
            <w:proofErr w:type="spellStart"/>
            <w:r w:rsidRPr="009E3437">
              <w:rPr>
                <w:rFonts w:ascii="Arial" w:hAnsi="Arial" w:cs="Arial"/>
              </w:rPr>
              <w:t>значајно</w:t>
            </w:r>
            <w:proofErr w:type="spellEnd"/>
            <w:r w:rsidRPr="009E3437">
              <w:rPr>
                <w:rFonts w:ascii="Arial" w:hAnsi="Arial" w:cs="Arial"/>
              </w:rPr>
              <w:t xml:space="preserve"> </w:t>
            </w:r>
            <w:proofErr w:type="spellStart"/>
            <w:r w:rsidRPr="009E3437">
              <w:rPr>
                <w:rFonts w:ascii="Arial" w:hAnsi="Arial" w:cs="Arial"/>
              </w:rPr>
              <w:t>се</w:t>
            </w:r>
            <w:proofErr w:type="spellEnd"/>
            <w:r w:rsidRPr="009E3437">
              <w:rPr>
                <w:rFonts w:ascii="Arial" w:hAnsi="Arial" w:cs="Arial"/>
              </w:rPr>
              <w:t xml:space="preserve"> </w:t>
            </w:r>
            <w:proofErr w:type="spellStart"/>
            <w:r w:rsidRPr="009E3437">
              <w:rPr>
                <w:rFonts w:ascii="Arial" w:hAnsi="Arial" w:cs="Arial"/>
              </w:rPr>
              <w:t>повећава</w:t>
            </w:r>
            <w:proofErr w:type="spellEnd"/>
            <w:r w:rsidRPr="009E3437">
              <w:rPr>
                <w:rFonts w:ascii="Arial" w:hAnsi="Arial" w:cs="Arial"/>
              </w:rPr>
              <w:t xml:space="preserve"> </w:t>
            </w:r>
            <w:proofErr w:type="spellStart"/>
            <w:r w:rsidRPr="009E3437">
              <w:rPr>
                <w:rFonts w:ascii="Arial" w:hAnsi="Arial" w:cs="Arial"/>
              </w:rPr>
              <w:t>брзина</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w:t>
            </w:r>
          </w:p>
        </w:tc>
      </w:tr>
    </w:tbl>
    <w:p w14:paraId="1D4A209E" w14:textId="77777777" w:rsidR="00192C49" w:rsidRPr="009E3437" w:rsidRDefault="00192C49" w:rsidP="00192C49">
      <w:pPr>
        <w:pStyle w:val="BodyText"/>
        <w:spacing w:before="116"/>
        <w:ind w:right="254"/>
        <w:jc w:val="both"/>
        <w:rPr>
          <w:rFonts w:ascii="Arial" w:hAnsi="Arial" w:cs="Arial"/>
          <w:lang w:val="sr-Cyrl-RS"/>
        </w:rPr>
      </w:pPr>
    </w:p>
    <w:tbl>
      <w:tblPr>
        <w:tblStyle w:val="TableGrid"/>
        <w:tblW w:w="0" w:type="auto"/>
        <w:tblLook w:val="04A0" w:firstRow="1" w:lastRow="0" w:firstColumn="1" w:lastColumn="0" w:noHBand="0" w:noVBand="1"/>
      </w:tblPr>
      <w:tblGrid>
        <w:gridCol w:w="9350"/>
      </w:tblGrid>
      <w:tr w:rsidR="00192C49" w:rsidRPr="009E3437" w14:paraId="7807FC92" w14:textId="77777777" w:rsidTr="00A2681D">
        <w:tc>
          <w:tcPr>
            <w:tcW w:w="9350" w:type="dxa"/>
            <w:shd w:val="clear" w:color="auto" w:fill="FFE599" w:themeFill="accent4" w:themeFillTint="66"/>
          </w:tcPr>
          <w:p w14:paraId="3FD20B4A" w14:textId="77777777" w:rsidR="00192C49" w:rsidRPr="009E3437" w:rsidRDefault="00192C49" w:rsidP="00A2681D">
            <w:pPr>
              <w:pStyle w:val="BodyText"/>
              <w:spacing w:before="116"/>
              <w:ind w:right="254"/>
              <w:jc w:val="both"/>
              <w:rPr>
                <w:rFonts w:ascii="Arial" w:hAnsi="Arial" w:cs="Arial"/>
                <w:b/>
                <w:bCs/>
                <w:lang w:val="sr-Cyrl-RS"/>
              </w:rPr>
            </w:pPr>
            <w:r w:rsidRPr="009E3437">
              <w:rPr>
                <w:rFonts w:ascii="Arial" w:hAnsi="Arial" w:cs="Arial"/>
                <w:b/>
                <w:bCs/>
              </w:rPr>
              <w:t>МЕРА 5.</w:t>
            </w:r>
            <w:r w:rsidRPr="009E3437">
              <w:rPr>
                <w:rFonts w:ascii="Arial" w:hAnsi="Arial" w:cs="Arial"/>
                <w:b/>
                <w:bCs/>
                <w:lang w:val="sr-Cyrl-RS"/>
              </w:rPr>
              <w:t>9</w:t>
            </w:r>
            <w:r w:rsidRPr="009E3437">
              <w:rPr>
                <w:rFonts w:ascii="Arial" w:hAnsi="Arial" w:cs="Arial"/>
                <w:b/>
                <w:bCs/>
              </w:rPr>
              <w:t xml:space="preserve">. </w:t>
            </w:r>
            <w:proofErr w:type="spellStart"/>
            <w:r w:rsidRPr="009E3437">
              <w:rPr>
                <w:rFonts w:ascii="Arial" w:hAnsi="Arial" w:cs="Arial"/>
                <w:b/>
                <w:bCs/>
              </w:rPr>
              <w:t>Успостављање</w:t>
            </w:r>
            <w:proofErr w:type="spellEnd"/>
            <w:r w:rsidRPr="009E3437">
              <w:rPr>
                <w:rFonts w:ascii="Arial" w:hAnsi="Arial" w:cs="Arial"/>
                <w:b/>
                <w:bCs/>
              </w:rPr>
              <w:t xml:space="preserve"> </w:t>
            </w:r>
            <w:proofErr w:type="spellStart"/>
            <w:r w:rsidRPr="009E3437">
              <w:rPr>
                <w:rFonts w:ascii="Arial" w:hAnsi="Arial" w:cs="Arial"/>
                <w:b/>
                <w:bCs/>
              </w:rPr>
              <w:t>повољног</w:t>
            </w:r>
            <w:proofErr w:type="spellEnd"/>
            <w:r w:rsidRPr="009E3437">
              <w:rPr>
                <w:rFonts w:ascii="Arial" w:hAnsi="Arial" w:cs="Arial"/>
                <w:b/>
                <w:bCs/>
              </w:rPr>
              <w:t xml:space="preserve"> </w:t>
            </w:r>
            <w:proofErr w:type="spellStart"/>
            <w:r w:rsidRPr="009E3437">
              <w:rPr>
                <w:rFonts w:ascii="Arial" w:hAnsi="Arial" w:cs="Arial"/>
                <w:b/>
                <w:bCs/>
              </w:rPr>
              <w:t>окружења</w:t>
            </w:r>
            <w:proofErr w:type="spellEnd"/>
            <w:r w:rsidRPr="009E3437">
              <w:rPr>
                <w:rFonts w:ascii="Arial" w:hAnsi="Arial" w:cs="Arial"/>
                <w:b/>
                <w:bCs/>
              </w:rPr>
              <w:t xml:space="preserve"> </w:t>
            </w:r>
            <w:proofErr w:type="spellStart"/>
            <w:r w:rsidRPr="009E3437">
              <w:rPr>
                <w:rFonts w:ascii="Arial" w:hAnsi="Arial" w:cs="Arial"/>
                <w:b/>
                <w:bCs/>
              </w:rPr>
              <w:t>за</w:t>
            </w:r>
            <w:proofErr w:type="spellEnd"/>
            <w:r w:rsidRPr="009E3437">
              <w:rPr>
                <w:rFonts w:ascii="Arial" w:hAnsi="Arial" w:cs="Arial"/>
                <w:b/>
                <w:bCs/>
              </w:rPr>
              <w:t xml:space="preserve"> </w:t>
            </w:r>
            <w:proofErr w:type="spellStart"/>
            <w:r w:rsidRPr="009E3437">
              <w:rPr>
                <w:rFonts w:ascii="Arial" w:hAnsi="Arial" w:cs="Arial"/>
                <w:b/>
                <w:bCs/>
              </w:rPr>
              <w:t>лаичку</w:t>
            </w:r>
            <w:proofErr w:type="spellEnd"/>
            <w:r w:rsidRPr="009E3437">
              <w:rPr>
                <w:rFonts w:ascii="Arial" w:hAnsi="Arial" w:cs="Arial"/>
                <w:b/>
                <w:bCs/>
              </w:rPr>
              <w:t xml:space="preserve"> </w:t>
            </w:r>
            <w:proofErr w:type="spellStart"/>
            <w:r w:rsidRPr="009E3437">
              <w:rPr>
                <w:rFonts w:ascii="Arial" w:hAnsi="Arial" w:cs="Arial"/>
                <w:b/>
                <w:bCs/>
              </w:rPr>
              <w:t>помоћ</w:t>
            </w:r>
            <w:proofErr w:type="spellEnd"/>
            <w:r w:rsidRPr="009E3437">
              <w:rPr>
                <w:rFonts w:ascii="Arial" w:hAnsi="Arial" w:cs="Arial"/>
                <w:b/>
                <w:bCs/>
              </w:rPr>
              <w:t xml:space="preserve"> </w:t>
            </w:r>
            <w:proofErr w:type="spellStart"/>
            <w:r w:rsidRPr="009E3437">
              <w:rPr>
                <w:rFonts w:ascii="Arial" w:hAnsi="Arial" w:cs="Arial"/>
                <w:b/>
                <w:bCs/>
              </w:rPr>
              <w:t>повређенима</w:t>
            </w:r>
            <w:proofErr w:type="spellEnd"/>
            <w:r w:rsidRPr="009E3437">
              <w:rPr>
                <w:rFonts w:ascii="Arial" w:hAnsi="Arial" w:cs="Arial"/>
                <w:b/>
                <w:bCs/>
              </w:rPr>
              <w:t xml:space="preserve"> у </w:t>
            </w:r>
            <w:proofErr w:type="spellStart"/>
            <w:r w:rsidRPr="009E3437">
              <w:rPr>
                <w:rFonts w:ascii="Arial" w:hAnsi="Arial" w:cs="Arial"/>
                <w:b/>
                <w:bCs/>
              </w:rPr>
              <w:t>саобраћајним</w:t>
            </w:r>
            <w:proofErr w:type="spellEnd"/>
            <w:r w:rsidRPr="009E3437">
              <w:rPr>
                <w:rFonts w:ascii="Arial" w:hAnsi="Arial" w:cs="Arial"/>
                <w:b/>
                <w:bCs/>
              </w:rPr>
              <w:t xml:space="preserve"> </w:t>
            </w:r>
            <w:proofErr w:type="spellStart"/>
            <w:r w:rsidRPr="009E3437">
              <w:rPr>
                <w:rFonts w:ascii="Arial" w:hAnsi="Arial" w:cs="Arial"/>
                <w:b/>
                <w:bCs/>
              </w:rPr>
              <w:t>незгодама</w:t>
            </w:r>
            <w:proofErr w:type="spellEnd"/>
          </w:p>
        </w:tc>
      </w:tr>
      <w:tr w:rsidR="00192C49" w:rsidRPr="009E3437" w14:paraId="483FBA50" w14:textId="77777777" w:rsidTr="00A2681D">
        <w:tc>
          <w:tcPr>
            <w:tcW w:w="9350" w:type="dxa"/>
          </w:tcPr>
          <w:p w14:paraId="657157BC" w14:textId="77777777" w:rsidR="00192C49" w:rsidRPr="009E3437" w:rsidRDefault="00192C49" w:rsidP="00A2681D">
            <w:pPr>
              <w:pStyle w:val="BodyText"/>
              <w:spacing w:before="116"/>
              <w:ind w:right="254"/>
              <w:jc w:val="both"/>
              <w:rPr>
                <w:rFonts w:ascii="Arial" w:hAnsi="Arial" w:cs="Arial"/>
                <w:lang w:val="sr-Cyrl-RS"/>
              </w:rPr>
            </w:pPr>
            <w:proofErr w:type="spellStart"/>
            <w:r w:rsidRPr="009E3437">
              <w:rPr>
                <w:rFonts w:ascii="Arial" w:hAnsi="Arial" w:cs="Arial"/>
              </w:rPr>
              <w:t>Мера</w:t>
            </w:r>
            <w:proofErr w:type="spellEnd"/>
            <w:r w:rsidRPr="009E3437">
              <w:rPr>
                <w:rFonts w:ascii="Arial" w:hAnsi="Arial" w:cs="Arial"/>
              </w:rPr>
              <w:t xml:space="preserve"> </w:t>
            </w:r>
            <w:proofErr w:type="spellStart"/>
            <w:r w:rsidRPr="009E3437">
              <w:rPr>
                <w:rFonts w:ascii="Arial" w:hAnsi="Arial" w:cs="Arial"/>
              </w:rPr>
              <w:t>подразумева</w:t>
            </w:r>
            <w:proofErr w:type="spellEnd"/>
            <w:r w:rsidRPr="009E3437">
              <w:rPr>
                <w:rFonts w:ascii="Arial" w:hAnsi="Arial" w:cs="Arial"/>
              </w:rPr>
              <w:t xml:space="preserve"> </w:t>
            </w:r>
            <w:proofErr w:type="spellStart"/>
            <w:r w:rsidRPr="009E3437">
              <w:rPr>
                <w:rFonts w:ascii="Arial" w:hAnsi="Arial" w:cs="Arial"/>
              </w:rPr>
              <w:t>омасовљавање</w:t>
            </w:r>
            <w:proofErr w:type="spellEnd"/>
            <w:r w:rsidRPr="009E3437">
              <w:rPr>
                <w:rFonts w:ascii="Arial" w:hAnsi="Arial" w:cs="Arial"/>
              </w:rPr>
              <w:t xml:space="preserve"> </w:t>
            </w:r>
            <w:proofErr w:type="spellStart"/>
            <w:r w:rsidRPr="009E3437">
              <w:rPr>
                <w:rFonts w:ascii="Arial" w:hAnsi="Arial" w:cs="Arial"/>
              </w:rPr>
              <w:t>лица</w:t>
            </w:r>
            <w:proofErr w:type="spellEnd"/>
            <w:r w:rsidRPr="009E3437">
              <w:rPr>
                <w:rFonts w:ascii="Arial" w:hAnsi="Arial" w:cs="Arial"/>
              </w:rPr>
              <w:t xml:space="preserve"> </w:t>
            </w:r>
            <w:proofErr w:type="spellStart"/>
            <w:r w:rsidRPr="009E3437">
              <w:rPr>
                <w:rFonts w:ascii="Arial" w:hAnsi="Arial" w:cs="Arial"/>
              </w:rPr>
              <w:t>вољних</w:t>
            </w:r>
            <w:proofErr w:type="spellEnd"/>
            <w:r w:rsidRPr="009E3437">
              <w:rPr>
                <w:rFonts w:ascii="Arial" w:hAnsi="Arial" w:cs="Arial"/>
              </w:rPr>
              <w:t xml:space="preserve">, </w:t>
            </w:r>
            <w:proofErr w:type="spellStart"/>
            <w:r w:rsidRPr="009E3437">
              <w:rPr>
                <w:rFonts w:ascii="Arial" w:hAnsi="Arial" w:cs="Arial"/>
              </w:rPr>
              <w:t>обучених</w:t>
            </w:r>
            <w:proofErr w:type="spellEnd"/>
            <w:r w:rsidRPr="009E3437">
              <w:rPr>
                <w:rFonts w:ascii="Arial" w:hAnsi="Arial" w:cs="Arial"/>
              </w:rPr>
              <w:t xml:space="preserve"> и </w:t>
            </w:r>
            <w:proofErr w:type="spellStart"/>
            <w:r w:rsidRPr="009E3437">
              <w:rPr>
                <w:rFonts w:ascii="Arial" w:hAnsi="Arial" w:cs="Arial"/>
              </w:rPr>
              <w:t>способних</w:t>
            </w:r>
            <w:proofErr w:type="spellEnd"/>
            <w:r w:rsidRPr="009E3437">
              <w:rPr>
                <w:rFonts w:ascii="Arial" w:hAnsi="Arial" w:cs="Arial"/>
              </w:rPr>
              <w:t xml:space="preserve"> </w:t>
            </w:r>
            <w:proofErr w:type="spellStart"/>
            <w:r w:rsidRPr="009E3437">
              <w:rPr>
                <w:rFonts w:ascii="Arial" w:hAnsi="Arial" w:cs="Arial"/>
              </w:rPr>
              <w:t>за</w:t>
            </w:r>
            <w:proofErr w:type="spellEnd"/>
            <w:r w:rsidRPr="009E3437">
              <w:rPr>
                <w:rFonts w:ascii="Arial" w:hAnsi="Arial" w:cs="Arial"/>
              </w:rPr>
              <w:t xml:space="preserve"> </w:t>
            </w:r>
            <w:proofErr w:type="spellStart"/>
            <w:r w:rsidRPr="009E3437">
              <w:rPr>
                <w:rFonts w:ascii="Arial" w:hAnsi="Arial" w:cs="Arial"/>
              </w:rPr>
              <w:t>указивање</w:t>
            </w:r>
            <w:proofErr w:type="spellEnd"/>
            <w:r w:rsidRPr="009E3437">
              <w:rPr>
                <w:rFonts w:ascii="Arial" w:hAnsi="Arial" w:cs="Arial"/>
              </w:rPr>
              <w:t xml:space="preserve"> </w:t>
            </w:r>
            <w:proofErr w:type="spellStart"/>
            <w:r w:rsidRPr="009E3437">
              <w:rPr>
                <w:rFonts w:ascii="Arial" w:hAnsi="Arial" w:cs="Arial"/>
              </w:rPr>
              <w:t>прве</w:t>
            </w:r>
            <w:proofErr w:type="spellEnd"/>
            <w:r w:rsidRPr="009E3437">
              <w:rPr>
                <w:rFonts w:ascii="Arial" w:hAnsi="Arial" w:cs="Arial"/>
              </w:rPr>
              <w:t xml:space="preserve"> </w:t>
            </w:r>
            <w:proofErr w:type="spellStart"/>
            <w:r w:rsidRPr="009E3437">
              <w:rPr>
                <w:rFonts w:ascii="Arial" w:hAnsi="Arial" w:cs="Arial"/>
              </w:rPr>
              <w:t>помоћи</w:t>
            </w:r>
            <w:proofErr w:type="spellEnd"/>
            <w:r w:rsidRPr="009E3437">
              <w:rPr>
                <w:rFonts w:ascii="Arial" w:hAnsi="Arial" w:cs="Arial"/>
              </w:rPr>
              <w:t xml:space="preserve"> и </w:t>
            </w:r>
            <w:proofErr w:type="spellStart"/>
            <w:r w:rsidRPr="009E3437">
              <w:rPr>
                <w:rFonts w:ascii="Arial" w:hAnsi="Arial" w:cs="Arial"/>
              </w:rPr>
              <w:t>поступање</w:t>
            </w:r>
            <w:proofErr w:type="spellEnd"/>
            <w:r w:rsidRPr="009E3437">
              <w:rPr>
                <w:rFonts w:ascii="Arial" w:hAnsi="Arial" w:cs="Arial"/>
              </w:rPr>
              <w:t xml:space="preserve"> </w:t>
            </w:r>
            <w:proofErr w:type="spellStart"/>
            <w:r w:rsidRPr="009E3437">
              <w:rPr>
                <w:rFonts w:ascii="Arial" w:hAnsi="Arial" w:cs="Arial"/>
              </w:rPr>
              <w:t>на</w:t>
            </w:r>
            <w:proofErr w:type="spellEnd"/>
            <w:r w:rsidRPr="009E3437">
              <w:rPr>
                <w:rFonts w:ascii="Arial" w:hAnsi="Arial" w:cs="Arial"/>
              </w:rPr>
              <w:t xml:space="preserve"> </w:t>
            </w:r>
            <w:proofErr w:type="spellStart"/>
            <w:r w:rsidRPr="009E3437">
              <w:rPr>
                <w:rFonts w:ascii="Arial" w:hAnsi="Arial" w:cs="Arial"/>
              </w:rPr>
              <w:t>лицу</w:t>
            </w:r>
            <w:proofErr w:type="spellEnd"/>
            <w:r w:rsidRPr="009E3437">
              <w:rPr>
                <w:rFonts w:ascii="Arial" w:hAnsi="Arial" w:cs="Arial"/>
              </w:rPr>
              <w:t xml:space="preserve"> </w:t>
            </w:r>
            <w:proofErr w:type="spellStart"/>
            <w:r w:rsidRPr="009E3437">
              <w:rPr>
                <w:rFonts w:ascii="Arial" w:hAnsi="Arial" w:cs="Arial"/>
              </w:rPr>
              <w:t>места</w:t>
            </w:r>
            <w:proofErr w:type="spellEnd"/>
            <w:r w:rsidRPr="009E3437">
              <w:rPr>
                <w:rFonts w:ascii="Arial" w:hAnsi="Arial" w:cs="Arial"/>
              </w:rPr>
              <w:t xml:space="preserve"> </w:t>
            </w:r>
            <w:proofErr w:type="spellStart"/>
            <w:r w:rsidRPr="009E3437">
              <w:rPr>
                <w:rFonts w:ascii="Arial" w:hAnsi="Arial" w:cs="Arial"/>
              </w:rPr>
              <w:t>саобраћајне</w:t>
            </w:r>
            <w:proofErr w:type="spellEnd"/>
            <w:r w:rsidRPr="009E3437">
              <w:rPr>
                <w:rFonts w:ascii="Arial" w:hAnsi="Arial" w:cs="Arial"/>
              </w:rPr>
              <w:t xml:space="preserve"> </w:t>
            </w:r>
            <w:proofErr w:type="spellStart"/>
            <w:r w:rsidRPr="009E3437">
              <w:rPr>
                <w:rFonts w:ascii="Arial" w:hAnsi="Arial" w:cs="Arial"/>
              </w:rPr>
              <w:t>незгоде</w:t>
            </w:r>
            <w:proofErr w:type="spellEnd"/>
            <w:r w:rsidRPr="009E3437">
              <w:rPr>
                <w:rFonts w:ascii="Arial" w:hAnsi="Arial" w:cs="Arial"/>
              </w:rPr>
              <w:t xml:space="preserve">. </w:t>
            </w:r>
            <w:proofErr w:type="spellStart"/>
            <w:r w:rsidRPr="009E3437">
              <w:rPr>
                <w:rFonts w:ascii="Arial" w:hAnsi="Arial" w:cs="Arial"/>
              </w:rPr>
              <w:t>Што</w:t>
            </w:r>
            <w:proofErr w:type="spellEnd"/>
            <w:r w:rsidRPr="009E3437">
              <w:rPr>
                <w:rFonts w:ascii="Arial" w:hAnsi="Arial" w:cs="Arial"/>
              </w:rPr>
              <w:t xml:space="preserve"> </w:t>
            </w:r>
            <w:proofErr w:type="spellStart"/>
            <w:r w:rsidRPr="009E3437">
              <w:rPr>
                <w:rFonts w:ascii="Arial" w:hAnsi="Arial" w:cs="Arial"/>
              </w:rPr>
              <w:t>раније</w:t>
            </w:r>
            <w:proofErr w:type="spellEnd"/>
            <w:r w:rsidRPr="009E3437">
              <w:rPr>
                <w:rFonts w:ascii="Arial" w:hAnsi="Arial" w:cs="Arial"/>
              </w:rPr>
              <w:t xml:space="preserve"> </w:t>
            </w:r>
            <w:proofErr w:type="spellStart"/>
            <w:r w:rsidRPr="009E3437">
              <w:rPr>
                <w:rFonts w:ascii="Arial" w:hAnsi="Arial" w:cs="Arial"/>
              </w:rPr>
              <w:t>започињање</w:t>
            </w:r>
            <w:proofErr w:type="spellEnd"/>
            <w:r w:rsidRPr="009E3437">
              <w:rPr>
                <w:rFonts w:ascii="Arial" w:hAnsi="Arial" w:cs="Arial"/>
              </w:rPr>
              <w:t xml:space="preserve"> </w:t>
            </w:r>
            <w:proofErr w:type="spellStart"/>
            <w:r w:rsidRPr="009E3437">
              <w:rPr>
                <w:rFonts w:ascii="Arial" w:hAnsi="Arial" w:cs="Arial"/>
              </w:rPr>
              <w:t>пружања</w:t>
            </w:r>
            <w:proofErr w:type="spellEnd"/>
            <w:r w:rsidRPr="009E3437">
              <w:rPr>
                <w:rFonts w:ascii="Arial" w:hAnsi="Arial" w:cs="Arial"/>
              </w:rPr>
              <w:t xml:space="preserve"> </w:t>
            </w:r>
            <w:proofErr w:type="spellStart"/>
            <w:r w:rsidRPr="009E3437">
              <w:rPr>
                <w:rFonts w:ascii="Arial" w:hAnsi="Arial" w:cs="Arial"/>
              </w:rPr>
              <w:t>прве</w:t>
            </w:r>
            <w:proofErr w:type="spellEnd"/>
            <w:r w:rsidRPr="009E3437">
              <w:rPr>
                <w:rFonts w:ascii="Arial" w:hAnsi="Arial" w:cs="Arial"/>
              </w:rPr>
              <w:t xml:space="preserve"> </w:t>
            </w:r>
            <w:proofErr w:type="spellStart"/>
            <w:r w:rsidRPr="009E3437">
              <w:rPr>
                <w:rFonts w:ascii="Arial" w:hAnsi="Arial" w:cs="Arial"/>
              </w:rPr>
              <w:t>помоћи</w:t>
            </w:r>
            <w:proofErr w:type="spellEnd"/>
            <w:r w:rsidRPr="009E3437">
              <w:rPr>
                <w:rFonts w:ascii="Arial" w:hAnsi="Arial" w:cs="Arial"/>
              </w:rPr>
              <w:t xml:space="preserve"> и </w:t>
            </w:r>
            <w:proofErr w:type="spellStart"/>
            <w:r w:rsidRPr="009E3437">
              <w:rPr>
                <w:rFonts w:ascii="Arial" w:hAnsi="Arial" w:cs="Arial"/>
              </w:rPr>
              <w:t>обезбеђења</w:t>
            </w:r>
            <w:proofErr w:type="spellEnd"/>
            <w:r w:rsidRPr="009E3437">
              <w:rPr>
                <w:rFonts w:ascii="Arial" w:hAnsi="Arial" w:cs="Arial"/>
              </w:rPr>
              <w:t xml:space="preserve"> </w:t>
            </w:r>
            <w:proofErr w:type="spellStart"/>
            <w:r w:rsidRPr="009E3437">
              <w:rPr>
                <w:rFonts w:ascii="Arial" w:hAnsi="Arial" w:cs="Arial"/>
              </w:rPr>
              <w:t>лица</w:t>
            </w:r>
            <w:proofErr w:type="spellEnd"/>
            <w:r w:rsidRPr="009E3437">
              <w:rPr>
                <w:rFonts w:ascii="Arial" w:hAnsi="Arial" w:cs="Arial"/>
              </w:rPr>
              <w:t xml:space="preserve"> </w:t>
            </w:r>
            <w:proofErr w:type="spellStart"/>
            <w:r w:rsidRPr="009E3437">
              <w:rPr>
                <w:rFonts w:ascii="Arial" w:hAnsi="Arial" w:cs="Arial"/>
              </w:rPr>
              <w:t>места</w:t>
            </w:r>
            <w:proofErr w:type="spellEnd"/>
            <w:r w:rsidRPr="009E3437">
              <w:rPr>
                <w:rFonts w:ascii="Arial" w:hAnsi="Arial" w:cs="Arial"/>
              </w:rPr>
              <w:t xml:space="preserve"> </w:t>
            </w:r>
            <w:proofErr w:type="spellStart"/>
            <w:r w:rsidRPr="009E3437">
              <w:rPr>
                <w:rFonts w:ascii="Arial" w:hAnsi="Arial" w:cs="Arial"/>
              </w:rPr>
              <w:t>саобраћајне</w:t>
            </w:r>
            <w:proofErr w:type="spellEnd"/>
            <w:r w:rsidRPr="009E3437">
              <w:rPr>
                <w:rFonts w:ascii="Arial" w:hAnsi="Arial" w:cs="Arial"/>
              </w:rPr>
              <w:t xml:space="preserve"> </w:t>
            </w:r>
            <w:proofErr w:type="spellStart"/>
            <w:r w:rsidRPr="009E3437">
              <w:rPr>
                <w:rFonts w:ascii="Arial" w:hAnsi="Arial" w:cs="Arial"/>
              </w:rPr>
              <w:t>незгоде</w:t>
            </w:r>
            <w:proofErr w:type="spellEnd"/>
            <w:r w:rsidRPr="009E3437">
              <w:rPr>
                <w:rFonts w:ascii="Arial" w:hAnsi="Arial" w:cs="Arial"/>
              </w:rPr>
              <w:t xml:space="preserve"> </w:t>
            </w:r>
            <w:proofErr w:type="spellStart"/>
            <w:r w:rsidRPr="009E3437">
              <w:rPr>
                <w:rFonts w:ascii="Arial" w:hAnsi="Arial" w:cs="Arial"/>
              </w:rPr>
              <w:t>од</w:t>
            </w:r>
            <w:proofErr w:type="spellEnd"/>
            <w:r w:rsidRPr="009E3437">
              <w:rPr>
                <w:rFonts w:ascii="Arial" w:hAnsi="Arial" w:cs="Arial"/>
              </w:rPr>
              <w:t xml:space="preserve"> </w:t>
            </w:r>
            <w:proofErr w:type="spellStart"/>
            <w:r w:rsidRPr="009E3437">
              <w:rPr>
                <w:rFonts w:ascii="Arial" w:hAnsi="Arial" w:cs="Arial"/>
              </w:rPr>
              <w:t>стране</w:t>
            </w:r>
            <w:proofErr w:type="spellEnd"/>
            <w:r w:rsidRPr="009E3437">
              <w:rPr>
                <w:rFonts w:ascii="Arial" w:hAnsi="Arial" w:cs="Arial"/>
              </w:rPr>
              <w:t xml:space="preserve"> </w:t>
            </w:r>
            <w:proofErr w:type="spellStart"/>
            <w:r w:rsidRPr="009E3437">
              <w:rPr>
                <w:rFonts w:ascii="Arial" w:hAnsi="Arial" w:cs="Arial"/>
              </w:rPr>
              <w:t>случајних</w:t>
            </w:r>
            <w:proofErr w:type="spellEnd"/>
            <w:r w:rsidRPr="009E3437">
              <w:rPr>
                <w:rFonts w:ascii="Arial" w:hAnsi="Arial" w:cs="Arial"/>
              </w:rPr>
              <w:t xml:space="preserve"> </w:t>
            </w:r>
            <w:proofErr w:type="spellStart"/>
            <w:r w:rsidRPr="009E3437">
              <w:rPr>
                <w:rFonts w:ascii="Arial" w:hAnsi="Arial" w:cs="Arial"/>
              </w:rPr>
              <w:t>пролазника</w:t>
            </w:r>
            <w:proofErr w:type="spellEnd"/>
            <w:r w:rsidRPr="009E3437">
              <w:rPr>
                <w:rFonts w:ascii="Arial" w:hAnsi="Arial" w:cs="Arial"/>
              </w:rPr>
              <w:t xml:space="preserve">, а </w:t>
            </w:r>
            <w:proofErr w:type="spellStart"/>
            <w:r w:rsidRPr="009E3437">
              <w:rPr>
                <w:rFonts w:ascii="Arial" w:hAnsi="Arial" w:cs="Arial"/>
              </w:rPr>
              <w:t>до</w:t>
            </w:r>
            <w:proofErr w:type="spellEnd"/>
            <w:r w:rsidRPr="009E3437">
              <w:rPr>
                <w:rFonts w:ascii="Arial" w:hAnsi="Arial" w:cs="Arial"/>
              </w:rPr>
              <w:t xml:space="preserve"> </w:t>
            </w:r>
            <w:proofErr w:type="spellStart"/>
            <w:r w:rsidRPr="009E3437">
              <w:rPr>
                <w:rFonts w:ascii="Arial" w:hAnsi="Arial" w:cs="Arial"/>
              </w:rPr>
              <w:t>доласка</w:t>
            </w:r>
            <w:proofErr w:type="spellEnd"/>
            <w:r w:rsidRPr="009E3437">
              <w:rPr>
                <w:rFonts w:ascii="Arial" w:hAnsi="Arial" w:cs="Arial"/>
              </w:rPr>
              <w:t xml:space="preserve"> </w:t>
            </w:r>
            <w:proofErr w:type="spellStart"/>
            <w:r w:rsidRPr="009E3437">
              <w:rPr>
                <w:rFonts w:ascii="Arial" w:hAnsi="Arial" w:cs="Arial"/>
              </w:rPr>
              <w:t>првих</w:t>
            </w:r>
            <w:proofErr w:type="spellEnd"/>
            <w:r w:rsidRPr="009E3437">
              <w:rPr>
                <w:rFonts w:ascii="Arial" w:hAnsi="Arial" w:cs="Arial"/>
              </w:rPr>
              <w:t xml:space="preserve"> </w:t>
            </w:r>
            <w:proofErr w:type="spellStart"/>
            <w:r w:rsidRPr="009E3437">
              <w:rPr>
                <w:rFonts w:ascii="Arial" w:hAnsi="Arial" w:cs="Arial"/>
              </w:rPr>
              <w:t>екипа</w:t>
            </w:r>
            <w:proofErr w:type="spellEnd"/>
            <w:r w:rsidRPr="009E3437">
              <w:rPr>
                <w:rFonts w:ascii="Arial" w:hAnsi="Arial" w:cs="Arial"/>
              </w:rPr>
              <w:t xml:space="preserve"> </w:t>
            </w:r>
            <w:proofErr w:type="spellStart"/>
            <w:r w:rsidRPr="009E3437">
              <w:rPr>
                <w:rFonts w:ascii="Arial" w:hAnsi="Arial" w:cs="Arial"/>
              </w:rPr>
              <w:t>хитних</w:t>
            </w:r>
            <w:proofErr w:type="spellEnd"/>
            <w:r w:rsidRPr="009E3437">
              <w:rPr>
                <w:rFonts w:ascii="Arial" w:hAnsi="Arial" w:cs="Arial"/>
              </w:rPr>
              <w:t xml:space="preserve"> </w:t>
            </w:r>
            <w:proofErr w:type="spellStart"/>
            <w:r w:rsidRPr="009E3437">
              <w:rPr>
                <w:rFonts w:ascii="Arial" w:hAnsi="Arial" w:cs="Arial"/>
              </w:rPr>
              <w:t>служби</w:t>
            </w:r>
            <w:proofErr w:type="spellEnd"/>
            <w:r w:rsidRPr="009E3437">
              <w:rPr>
                <w:rFonts w:ascii="Arial" w:hAnsi="Arial" w:cs="Arial"/>
              </w:rPr>
              <w:t xml:space="preserve">, </w:t>
            </w:r>
            <w:proofErr w:type="spellStart"/>
            <w:r w:rsidRPr="009E3437">
              <w:rPr>
                <w:rFonts w:ascii="Arial" w:hAnsi="Arial" w:cs="Arial"/>
              </w:rPr>
              <w:t>значајно</w:t>
            </w:r>
            <w:proofErr w:type="spellEnd"/>
            <w:r w:rsidRPr="009E3437">
              <w:rPr>
                <w:rFonts w:ascii="Arial" w:hAnsi="Arial" w:cs="Arial"/>
              </w:rPr>
              <w:t xml:space="preserve"> </w:t>
            </w:r>
            <w:proofErr w:type="spellStart"/>
            <w:r w:rsidRPr="009E3437">
              <w:rPr>
                <w:rFonts w:ascii="Arial" w:hAnsi="Arial" w:cs="Arial"/>
              </w:rPr>
              <w:t>повећава</w:t>
            </w:r>
            <w:proofErr w:type="spellEnd"/>
            <w:r w:rsidRPr="009E3437">
              <w:rPr>
                <w:rFonts w:ascii="Arial" w:hAnsi="Arial" w:cs="Arial"/>
              </w:rPr>
              <w:t xml:space="preserve"> </w:t>
            </w:r>
            <w:proofErr w:type="spellStart"/>
            <w:r w:rsidRPr="009E3437">
              <w:rPr>
                <w:rFonts w:ascii="Arial" w:hAnsi="Arial" w:cs="Arial"/>
              </w:rPr>
              <w:t>шансу</w:t>
            </w:r>
            <w:proofErr w:type="spellEnd"/>
            <w:r w:rsidRPr="009E3437">
              <w:rPr>
                <w:rFonts w:ascii="Arial" w:hAnsi="Arial" w:cs="Arial"/>
              </w:rPr>
              <w:t xml:space="preserve"> </w:t>
            </w:r>
            <w:proofErr w:type="spellStart"/>
            <w:r w:rsidRPr="009E3437">
              <w:rPr>
                <w:rFonts w:ascii="Arial" w:hAnsi="Arial" w:cs="Arial"/>
              </w:rPr>
              <w:t>за</w:t>
            </w:r>
            <w:proofErr w:type="spellEnd"/>
            <w:r w:rsidRPr="009E3437">
              <w:rPr>
                <w:rFonts w:ascii="Arial" w:hAnsi="Arial" w:cs="Arial"/>
              </w:rPr>
              <w:t xml:space="preserve"> </w:t>
            </w:r>
            <w:proofErr w:type="spellStart"/>
            <w:r w:rsidRPr="009E3437">
              <w:rPr>
                <w:rFonts w:ascii="Arial" w:hAnsi="Arial" w:cs="Arial"/>
              </w:rPr>
              <w:t>преживљавање</w:t>
            </w:r>
            <w:proofErr w:type="spellEnd"/>
            <w:r w:rsidRPr="009E3437">
              <w:rPr>
                <w:rFonts w:ascii="Arial" w:hAnsi="Arial" w:cs="Arial"/>
              </w:rPr>
              <w:t xml:space="preserve"> </w:t>
            </w:r>
            <w:proofErr w:type="spellStart"/>
            <w:r w:rsidRPr="009E3437">
              <w:rPr>
                <w:rFonts w:ascii="Arial" w:hAnsi="Arial" w:cs="Arial"/>
              </w:rPr>
              <w:t>тешко</w:t>
            </w:r>
            <w:proofErr w:type="spellEnd"/>
            <w:r w:rsidRPr="009E3437">
              <w:rPr>
                <w:rFonts w:ascii="Arial" w:hAnsi="Arial" w:cs="Arial"/>
              </w:rPr>
              <w:t xml:space="preserve"> </w:t>
            </w:r>
            <w:proofErr w:type="spellStart"/>
            <w:r w:rsidRPr="009E3437">
              <w:rPr>
                <w:rFonts w:ascii="Arial" w:hAnsi="Arial" w:cs="Arial"/>
              </w:rPr>
              <w:t>повређених</w:t>
            </w:r>
            <w:proofErr w:type="spellEnd"/>
            <w:r w:rsidRPr="009E3437">
              <w:rPr>
                <w:rFonts w:ascii="Arial" w:hAnsi="Arial" w:cs="Arial"/>
              </w:rPr>
              <w:t xml:space="preserve"> и </w:t>
            </w:r>
            <w:proofErr w:type="spellStart"/>
            <w:r w:rsidRPr="009E3437">
              <w:rPr>
                <w:rFonts w:ascii="Arial" w:hAnsi="Arial" w:cs="Arial"/>
              </w:rPr>
              <w:t>смањење</w:t>
            </w:r>
            <w:proofErr w:type="spellEnd"/>
            <w:r w:rsidRPr="009E3437">
              <w:rPr>
                <w:rFonts w:ascii="Arial" w:hAnsi="Arial" w:cs="Arial"/>
              </w:rPr>
              <w:t xml:space="preserve"> </w:t>
            </w:r>
            <w:proofErr w:type="spellStart"/>
            <w:r w:rsidRPr="009E3437">
              <w:rPr>
                <w:rFonts w:ascii="Arial" w:hAnsi="Arial" w:cs="Arial"/>
              </w:rPr>
              <w:t>ризика</w:t>
            </w:r>
            <w:proofErr w:type="spellEnd"/>
            <w:r w:rsidRPr="009E3437">
              <w:rPr>
                <w:rFonts w:ascii="Arial" w:hAnsi="Arial" w:cs="Arial"/>
              </w:rPr>
              <w:t xml:space="preserve"> </w:t>
            </w:r>
            <w:proofErr w:type="spellStart"/>
            <w:r w:rsidRPr="009E3437">
              <w:rPr>
                <w:rFonts w:ascii="Arial" w:hAnsi="Arial" w:cs="Arial"/>
              </w:rPr>
              <w:t>од</w:t>
            </w:r>
            <w:proofErr w:type="spellEnd"/>
            <w:r w:rsidRPr="009E3437">
              <w:rPr>
                <w:rFonts w:ascii="Arial" w:hAnsi="Arial" w:cs="Arial"/>
              </w:rPr>
              <w:t xml:space="preserve"> </w:t>
            </w:r>
            <w:proofErr w:type="spellStart"/>
            <w:r w:rsidRPr="009E3437">
              <w:rPr>
                <w:rFonts w:ascii="Arial" w:hAnsi="Arial" w:cs="Arial"/>
              </w:rPr>
              <w:t>настанка</w:t>
            </w:r>
            <w:proofErr w:type="spellEnd"/>
            <w:r w:rsidRPr="009E3437">
              <w:rPr>
                <w:rFonts w:ascii="Arial" w:hAnsi="Arial" w:cs="Arial"/>
              </w:rPr>
              <w:t xml:space="preserve"> </w:t>
            </w:r>
            <w:proofErr w:type="spellStart"/>
            <w:r w:rsidRPr="009E3437">
              <w:rPr>
                <w:rFonts w:ascii="Arial" w:hAnsi="Arial" w:cs="Arial"/>
              </w:rPr>
              <w:t>нове</w:t>
            </w:r>
            <w:proofErr w:type="spellEnd"/>
            <w:r w:rsidRPr="009E3437">
              <w:rPr>
                <w:rFonts w:ascii="Arial" w:hAnsi="Arial" w:cs="Arial"/>
              </w:rPr>
              <w:t xml:space="preserve"> </w:t>
            </w:r>
            <w:proofErr w:type="spellStart"/>
            <w:r w:rsidRPr="009E3437">
              <w:rPr>
                <w:rFonts w:ascii="Arial" w:hAnsi="Arial" w:cs="Arial"/>
              </w:rPr>
              <w:t>саобраћајне</w:t>
            </w:r>
            <w:proofErr w:type="spellEnd"/>
            <w:r w:rsidRPr="009E3437">
              <w:rPr>
                <w:rFonts w:ascii="Arial" w:hAnsi="Arial" w:cs="Arial"/>
              </w:rPr>
              <w:t xml:space="preserve"> </w:t>
            </w:r>
            <w:proofErr w:type="spellStart"/>
            <w:r w:rsidRPr="009E3437">
              <w:rPr>
                <w:rFonts w:ascii="Arial" w:hAnsi="Arial" w:cs="Arial"/>
              </w:rPr>
              <w:t>незгоде</w:t>
            </w:r>
            <w:proofErr w:type="spellEnd"/>
            <w:r w:rsidRPr="009E3437">
              <w:rPr>
                <w:rFonts w:ascii="Arial" w:hAnsi="Arial" w:cs="Arial"/>
              </w:rPr>
              <w:t xml:space="preserve">. </w:t>
            </w:r>
            <w:proofErr w:type="spellStart"/>
            <w:r w:rsidRPr="009E3437">
              <w:rPr>
                <w:rFonts w:ascii="Arial" w:hAnsi="Arial" w:cs="Arial"/>
              </w:rPr>
              <w:t>Мера</w:t>
            </w:r>
            <w:proofErr w:type="spellEnd"/>
            <w:r w:rsidRPr="009E3437">
              <w:rPr>
                <w:rFonts w:ascii="Arial" w:hAnsi="Arial" w:cs="Arial"/>
              </w:rPr>
              <w:t xml:space="preserve"> </w:t>
            </w:r>
            <w:proofErr w:type="spellStart"/>
            <w:r w:rsidRPr="009E3437">
              <w:rPr>
                <w:rFonts w:ascii="Arial" w:hAnsi="Arial" w:cs="Arial"/>
              </w:rPr>
              <w:t>ће</w:t>
            </w:r>
            <w:proofErr w:type="spellEnd"/>
            <w:r w:rsidRPr="009E3437">
              <w:rPr>
                <w:rFonts w:ascii="Arial" w:hAnsi="Arial" w:cs="Arial"/>
              </w:rPr>
              <w:t xml:space="preserve"> </w:t>
            </w:r>
            <w:proofErr w:type="spellStart"/>
            <w:r w:rsidRPr="009E3437">
              <w:rPr>
                <w:rFonts w:ascii="Arial" w:hAnsi="Arial" w:cs="Arial"/>
              </w:rPr>
              <w:t>се</w:t>
            </w:r>
            <w:proofErr w:type="spellEnd"/>
            <w:r w:rsidRPr="009E3437">
              <w:rPr>
                <w:rFonts w:ascii="Arial" w:hAnsi="Arial" w:cs="Arial"/>
              </w:rPr>
              <w:t xml:space="preserve"> </w:t>
            </w:r>
            <w:proofErr w:type="spellStart"/>
            <w:r w:rsidRPr="009E3437">
              <w:rPr>
                <w:rFonts w:ascii="Arial" w:hAnsi="Arial" w:cs="Arial"/>
              </w:rPr>
              <w:t>спроводити</w:t>
            </w:r>
            <w:proofErr w:type="spellEnd"/>
            <w:r w:rsidRPr="009E3437">
              <w:rPr>
                <w:rFonts w:ascii="Arial" w:hAnsi="Arial" w:cs="Arial"/>
              </w:rPr>
              <w:t xml:space="preserve"> </w:t>
            </w:r>
            <w:proofErr w:type="spellStart"/>
            <w:r w:rsidRPr="009E3437">
              <w:rPr>
                <w:rFonts w:ascii="Arial" w:hAnsi="Arial" w:cs="Arial"/>
              </w:rPr>
              <w:t>кроз</w:t>
            </w:r>
            <w:proofErr w:type="spellEnd"/>
            <w:r w:rsidRPr="009E3437">
              <w:rPr>
                <w:rFonts w:ascii="Arial" w:hAnsi="Arial" w:cs="Arial"/>
              </w:rPr>
              <w:t xml:space="preserve"> </w:t>
            </w:r>
            <w:proofErr w:type="spellStart"/>
            <w:proofErr w:type="gramStart"/>
            <w:r w:rsidRPr="009E3437">
              <w:rPr>
                <w:rFonts w:ascii="Arial" w:hAnsi="Arial" w:cs="Arial"/>
              </w:rPr>
              <w:t>систем</w:t>
            </w:r>
            <w:proofErr w:type="spellEnd"/>
            <w:r w:rsidRPr="009E3437">
              <w:rPr>
                <w:rFonts w:ascii="Arial" w:hAnsi="Arial" w:cs="Arial"/>
                <w:lang w:val="sr-Cyrl-RS"/>
              </w:rPr>
              <w:t xml:space="preserve">  формалног</w:t>
            </w:r>
            <w:proofErr w:type="gramEnd"/>
            <w:r w:rsidRPr="009E3437">
              <w:rPr>
                <w:rFonts w:ascii="Arial" w:hAnsi="Arial" w:cs="Arial"/>
                <w:lang w:val="sr-Cyrl-RS"/>
              </w:rPr>
              <w:t xml:space="preserve"> образовања, обуке за возача, кроз рад Црвеног крста и других организација посвећених унапређењу безбедности саобраћаја.</w:t>
            </w:r>
          </w:p>
        </w:tc>
      </w:tr>
    </w:tbl>
    <w:p w14:paraId="4FDB61EF" w14:textId="77777777" w:rsidR="00192C49" w:rsidRDefault="00192C49" w:rsidP="00192C49">
      <w:pPr>
        <w:rPr>
          <w:rFonts w:ascii="Arial" w:hAnsi="Arial" w:cs="Arial"/>
          <w:lang w:val="sr-Cyrl-RS"/>
        </w:rPr>
      </w:pPr>
    </w:p>
    <w:tbl>
      <w:tblPr>
        <w:tblStyle w:val="TableGrid"/>
        <w:tblW w:w="0" w:type="auto"/>
        <w:tblLook w:val="04A0" w:firstRow="1" w:lastRow="0" w:firstColumn="1" w:lastColumn="0" w:noHBand="0" w:noVBand="1"/>
      </w:tblPr>
      <w:tblGrid>
        <w:gridCol w:w="2830"/>
        <w:gridCol w:w="6520"/>
      </w:tblGrid>
      <w:tr w:rsidR="00192C49" w:rsidRPr="00D17638" w14:paraId="67169D41" w14:textId="77777777" w:rsidTr="00A2681D">
        <w:tc>
          <w:tcPr>
            <w:tcW w:w="2830" w:type="dxa"/>
            <w:shd w:val="clear" w:color="auto" w:fill="FFE599" w:themeFill="accent4" w:themeFillTint="66"/>
          </w:tcPr>
          <w:p w14:paraId="2E48E39E" w14:textId="77777777" w:rsidR="00192C49" w:rsidRPr="00D17638" w:rsidRDefault="00192C49" w:rsidP="00A2681D">
            <w:pPr>
              <w:rPr>
                <w:rFonts w:ascii="Arial" w:hAnsi="Arial" w:cs="Arial"/>
                <w:b/>
                <w:bCs/>
                <w:lang w:val="sr-Latn-RS"/>
              </w:rPr>
            </w:pPr>
            <w:proofErr w:type="spellStart"/>
            <w:r w:rsidRPr="00D17638">
              <w:rPr>
                <w:rFonts w:ascii="Arial" w:hAnsi="Arial" w:cs="Arial"/>
                <w:b/>
                <w:bCs/>
              </w:rPr>
              <w:t>Мере</w:t>
            </w:r>
            <w:proofErr w:type="spellEnd"/>
            <w:r w:rsidRPr="00D17638">
              <w:rPr>
                <w:rFonts w:ascii="Arial" w:hAnsi="Arial" w:cs="Arial"/>
                <w:b/>
                <w:bCs/>
              </w:rPr>
              <w:t>:</w:t>
            </w:r>
          </w:p>
        </w:tc>
        <w:tc>
          <w:tcPr>
            <w:tcW w:w="6520" w:type="dxa"/>
            <w:shd w:val="clear" w:color="auto" w:fill="FFE599" w:themeFill="accent4" w:themeFillTint="66"/>
          </w:tcPr>
          <w:p w14:paraId="3D50FD6A" w14:textId="77777777" w:rsidR="00192C49" w:rsidRPr="00D17638" w:rsidRDefault="00192C49" w:rsidP="00A2681D">
            <w:pPr>
              <w:rPr>
                <w:rFonts w:ascii="Arial" w:hAnsi="Arial" w:cs="Arial"/>
                <w:b/>
                <w:bCs/>
                <w:lang w:val="sr-Latn-RS"/>
              </w:rPr>
            </w:pPr>
            <w:proofErr w:type="spellStart"/>
            <w:r w:rsidRPr="00D17638">
              <w:rPr>
                <w:rFonts w:ascii="Arial" w:hAnsi="Arial" w:cs="Arial"/>
                <w:b/>
                <w:bCs/>
              </w:rPr>
              <w:t>Показатељ</w:t>
            </w:r>
            <w:proofErr w:type="spellEnd"/>
            <w:r w:rsidRPr="00D17638">
              <w:rPr>
                <w:rFonts w:ascii="Arial" w:hAnsi="Arial" w:cs="Arial"/>
                <w:b/>
                <w:bCs/>
              </w:rPr>
              <w:t xml:space="preserve">(и) </w:t>
            </w:r>
            <w:proofErr w:type="spellStart"/>
            <w:r w:rsidRPr="00D17638">
              <w:rPr>
                <w:rFonts w:ascii="Arial" w:hAnsi="Arial" w:cs="Arial"/>
                <w:b/>
                <w:bCs/>
              </w:rPr>
              <w:t>на</w:t>
            </w:r>
            <w:proofErr w:type="spellEnd"/>
            <w:r w:rsidRPr="00D17638">
              <w:rPr>
                <w:rFonts w:ascii="Arial" w:hAnsi="Arial" w:cs="Arial"/>
                <w:b/>
                <w:bCs/>
              </w:rPr>
              <w:t xml:space="preserve"> </w:t>
            </w:r>
            <w:proofErr w:type="spellStart"/>
            <w:r w:rsidRPr="00D17638">
              <w:rPr>
                <w:rFonts w:ascii="Arial" w:hAnsi="Arial" w:cs="Arial"/>
                <w:b/>
                <w:bCs/>
              </w:rPr>
              <w:t>нивоу</w:t>
            </w:r>
            <w:proofErr w:type="spellEnd"/>
            <w:r w:rsidRPr="00D17638">
              <w:rPr>
                <w:rFonts w:ascii="Arial" w:hAnsi="Arial" w:cs="Arial"/>
                <w:b/>
                <w:bCs/>
              </w:rPr>
              <w:t xml:space="preserve"> </w:t>
            </w:r>
            <w:proofErr w:type="spellStart"/>
            <w:r w:rsidRPr="00D17638">
              <w:rPr>
                <w:rFonts w:ascii="Arial" w:hAnsi="Arial" w:cs="Arial"/>
                <w:b/>
                <w:bCs/>
              </w:rPr>
              <w:t>мере</w:t>
            </w:r>
            <w:proofErr w:type="spellEnd"/>
            <w:r w:rsidRPr="00D17638">
              <w:rPr>
                <w:rFonts w:ascii="Arial" w:hAnsi="Arial" w:cs="Arial"/>
                <w:b/>
                <w:bCs/>
              </w:rPr>
              <w:t>:</w:t>
            </w:r>
          </w:p>
        </w:tc>
      </w:tr>
      <w:tr w:rsidR="00192C49" w14:paraId="09DD6D42" w14:textId="77777777" w:rsidTr="00A2681D">
        <w:tc>
          <w:tcPr>
            <w:tcW w:w="2830" w:type="dxa"/>
            <w:vMerge w:val="restart"/>
            <w:shd w:val="clear" w:color="auto" w:fill="FFE599" w:themeFill="accent4" w:themeFillTint="66"/>
          </w:tcPr>
          <w:p w14:paraId="699BA6F8" w14:textId="77777777" w:rsidR="00192C49" w:rsidRDefault="00192C49" w:rsidP="00A2681D">
            <w:pPr>
              <w:spacing w:after="160" w:line="259" w:lineRule="auto"/>
              <w:rPr>
                <w:rFonts w:ascii="Arial" w:hAnsi="Arial" w:cs="Arial"/>
                <w:lang w:val="sr-Cyrl-RS"/>
              </w:rPr>
            </w:pPr>
          </w:p>
          <w:p w14:paraId="13616890" w14:textId="77777777" w:rsidR="00192C49" w:rsidRDefault="00192C49" w:rsidP="00A2681D">
            <w:pPr>
              <w:spacing w:after="160" w:line="259" w:lineRule="auto"/>
              <w:rPr>
                <w:rFonts w:ascii="Arial" w:hAnsi="Arial" w:cs="Arial"/>
                <w:lang w:val="sr-Cyrl-RS"/>
              </w:rPr>
            </w:pPr>
          </w:p>
          <w:p w14:paraId="1AF52871" w14:textId="77777777" w:rsidR="00192C49" w:rsidRDefault="00192C49" w:rsidP="00A2681D">
            <w:pPr>
              <w:spacing w:after="160" w:line="259" w:lineRule="auto"/>
              <w:rPr>
                <w:rFonts w:ascii="Arial" w:hAnsi="Arial" w:cs="Arial"/>
                <w:lang w:val="sr-Cyrl-RS"/>
              </w:rPr>
            </w:pPr>
            <w:r w:rsidRPr="00D72DFA">
              <w:rPr>
                <w:rFonts w:ascii="Arial" w:hAnsi="Arial" w:cs="Arial"/>
                <w:lang w:val="sr-Cyrl-RS"/>
              </w:rPr>
              <w:t xml:space="preserve">МЕРА 5.1. Доношење заједничких усаглашених </w:t>
            </w:r>
            <w:r>
              <w:rPr>
                <w:rFonts w:ascii="Arial" w:hAnsi="Arial" w:cs="Arial"/>
                <w:lang w:val="sr-Cyrl-RS"/>
              </w:rPr>
              <w:t>локалних</w:t>
            </w:r>
            <w:r w:rsidRPr="00D72DFA">
              <w:rPr>
                <w:rFonts w:ascii="Arial" w:hAnsi="Arial" w:cs="Arial"/>
                <w:lang w:val="sr-Cyrl-RS"/>
              </w:rPr>
              <w:t xml:space="preserve"> процедура поступања свих хитних служби након саобраћајних незгода</w:t>
            </w:r>
          </w:p>
        </w:tc>
        <w:tc>
          <w:tcPr>
            <w:tcW w:w="6520" w:type="dxa"/>
          </w:tcPr>
          <w:p w14:paraId="4A1D3F82" w14:textId="77777777" w:rsidR="00192C49" w:rsidRPr="00D72DFA" w:rsidRDefault="00192C49" w:rsidP="00A2681D">
            <w:pPr>
              <w:spacing w:after="160" w:line="259" w:lineRule="auto"/>
              <w:rPr>
                <w:rFonts w:ascii="Arial" w:hAnsi="Arial" w:cs="Arial"/>
                <w:lang w:val="sr-Cyrl-RS"/>
              </w:rPr>
            </w:pPr>
            <w:r w:rsidRPr="00D72DFA">
              <w:rPr>
                <w:rFonts w:ascii="Arial" w:hAnsi="Arial" w:cs="Arial"/>
                <w:lang w:val="sr-Cyrl-RS"/>
              </w:rPr>
              <w:t>Број усвојених процедура</w:t>
            </w:r>
          </w:p>
          <w:p w14:paraId="5F1A2A81" w14:textId="77777777" w:rsidR="00192C49" w:rsidRDefault="00192C49" w:rsidP="00A2681D">
            <w:pPr>
              <w:spacing w:after="160" w:line="259" w:lineRule="auto"/>
              <w:rPr>
                <w:rFonts w:ascii="Arial" w:hAnsi="Arial" w:cs="Arial"/>
                <w:lang w:val="sr-Cyrl-RS"/>
              </w:rPr>
            </w:pPr>
            <w:r w:rsidRPr="00D72DFA">
              <w:rPr>
                <w:rFonts w:ascii="Arial" w:hAnsi="Arial" w:cs="Arial"/>
                <w:lang w:val="sr-Cyrl-RS"/>
              </w:rPr>
              <w:t>(почетна вредност 202</w:t>
            </w:r>
            <w:r>
              <w:rPr>
                <w:rFonts w:ascii="Arial" w:hAnsi="Arial" w:cs="Arial"/>
                <w:lang w:val="sr-Cyrl-RS"/>
              </w:rPr>
              <w:t>3</w:t>
            </w:r>
            <w:r w:rsidRPr="00D72DFA">
              <w:rPr>
                <w:rFonts w:ascii="Arial" w:hAnsi="Arial" w:cs="Arial"/>
                <w:lang w:val="sr-Cyrl-RS"/>
              </w:rPr>
              <w:t>: 0,</w:t>
            </w:r>
            <w:r>
              <w:rPr>
                <w:rFonts w:ascii="Arial" w:hAnsi="Arial" w:cs="Arial"/>
                <w:lang w:val="sr-Cyrl-RS"/>
              </w:rPr>
              <w:t xml:space="preserve"> </w:t>
            </w:r>
            <w:r w:rsidRPr="00D72DFA">
              <w:rPr>
                <w:rFonts w:ascii="Arial" w:hAnsi="Arial" w:cs="Arial"/>
                <w:lang w:val="sr-Cyrl-RS"/>
              </w:rPr>
              <w:t>циљна вредност 2025: 5)</w:t>
            </w:r>
          </w:p>
        </w:tc>
      </w:tr>
      <w:tr w:rsidR="00192C49" w14:paraId="660F0AAD" w14:textId="77777777" w:rsidTr="00A2681D">
        <w:tc>
          <w:tcPr>
            <w:tcW w:w="2830" w:type="dxa"/>
            <w:vMerge/>
            <w:shd w:val="clear" w:color="auto" w:fill="FFE599" w:themeFill="accent4" w:themeFillTint="66"/>
          </w:tcPr>
          <w:p w14:paraId="0EB54104" w14:textId="77777777" w:rsidR="00192C49" w:rsidRDefault="00192C49" w:rsidP="00A2681D">
            <w:pPr>
              <w:spacing w:after="160" w:line="259" w:lineRule="auto"/>
              <w:rPr>
                <w:rFonts w:ascii="Arial" w:hAnsi="Arial" w:cs="Arial"/>
                <w:lang w:val="sr-Cyrl-RS"/>
              </w:rPr>
            </w:pPr>
          </w:p>
        </w:tc>
        <w:tc>
          <w:tcPr>
            <w:tcW w:w="6520" w:type="dxa"/>
          </w:tcPr>
          <w:p w14:paraId="5A8BE73B" w14:textId="77777777" w:rsidR="00192C49" w:rsidRPr="00D72DFA" w:rsidRDefault="00192C49" w:rsidP="00A2681D">
            <w:pPr>
              <w:spacing w:after="160" w:line="259" w:lineRule="auto"/>
              <w:rPr>
                <w:rFonts w:ascii="Arial" w:hAnsi="Arial" w:cs="Arial"/>
                <w:lang w:val="sr-Cyrl-RS"/>
              </w:rPr>
            </w:pPr>
            <w:r w:rsidRPr="00D72DFA">
              <w:rPr>
                <w:rFonts w:ascii="Arial" w:hAnsi="Arial" w:cs="Arial"/>
                <w:lang w:val="sr-Cyrl-RS"/>
              </w:rPr>
              <w:t>Успостављене процедуре, стручно оспособљене и увежбане све хитне службе за координирано збрињавање, спасавање и прихват већег броја повређених (масовне саобраћајне незгоде)</w:t>
            </w:r>
          </w:p>
          <w:p w14:paraId="4432A5CA" w14:textId="77777777" w:rsidR="00192C49" w:rsidRDefault="00192C49" w:rsidP="00A2681D">
            <w:pPr>
              <w:spacing w:after="160" w:line="259" w:lineRule="auto"/>
              <w:rPr>
                <w:rFonts w:ascii="Arial" w:hAnsi="Arial" w:cs="Arial"/>
                <w:lang w:val="sr-Cyrl-RS"/>
              </w:rPr>
            </w:pPr>
            <w:r w:rsidRPr="00D72DFA">
              <w:rPr>
                <w:rFonts w:ascii="Arial" w:hAnsi="Arial" w:cs="Arial"/>
                <w:lang w:val="sr-Cyrl-RS"/>
              </w:rPr>
              <w:t>(почетна вредност 202</w:t>
            </w:r>
            <w:r>
              <w:rPr>
                <w:rFonts w:ascii="Arial" w:hAnsi="Arial" w:cs="Arial"/>
                <w:lang w:val="sr-Cyrl-RS"/>
              </w:rPr>
              <w:t>3</w:t>
            </w:r>
            <w:r w:rsidRPr="00D72DFA">
              <w:rPr>
                <w:rFonts w:ascii="Arial" w:hAnsi="Arial" w:cs="Arial"/>
                <w:lang w:val="sr-Cyrl-RS"/>
              </w:rPr>
              <w:t>: не, циљна вредност 2025: да)</w:t>
            </w:r>
          </w:p>
        </w:tc>
      </w:tr>
      <w:tr w:rsidR="00192C49" w14:paraId="13493B15" w14:textId="77777777" w:rsidTr="00A2681D">
        <w:tc>
          <w:tcPr>
            <w:tcW w:w="2830" w:type="dxa"/>
            <w:vMerge/>
            <w:shd w:val="clear" w:color="auto" w:fill="FFE599" w:themeFill="accent4" w:themeFillTint="66"/>
          </w:tcPr>
          <w:p w14:paraId="6A1975F2"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6DCEC2B7" w14:textId="77777777" w:rsidR="00192C49" w:rsidRPr="009A43F4" w:rsidRDefault="00192C49" w:rsidP="00A2681D">
            <w:pPr>
              <w:spacing w:after="160" w:line="259" w:lineRule="auto"/>
              <w:rPr>
                <w:rFonts w:ascii="Arial" w:hAnsi="Arial" w:cs="Arial"/>
                <w:lang w:val="sr-Cyrl-RS"/>
              </w:rPr>
            </w:pPr>
            <w:r w:rsidRPr="009A43F4">
              <w:rPr>
                <w:rFonts w:ascii="Arial" w:hAnsi="Arial" w:cs="Arial"/>
                <w:lang w:val="sr-Cyrl-RS"/>
              </w:rPr>
              <w:t>Институција задужена за праћење реализације мере:</w:t>
            </w:r>
          </w:p>
          <w:p w14:paraId="3010E5B6" w14:textId="77777777" w:rsidR="00192C49" w:rsidRDefault="00192C49" w:rsidP="00A2681D">
            <w:pPr>
              <w:spacing w:after="160" w:line="259" w:lineRule="auto"/>
              <w:rPr>
                <w:rFonts w:ascii="Arial" w:hAnsi="Arial" w:cs="Arial"/>
                <w:lang w:val="sr-Cyrl-RS"/>
              </w:rPr>
            </w:pPr>
            <w:r w:rsidRPr="009A43F4">
              <w:rPr>
                <w:rFonts w:ascii="Arial" w:hAnsi="Arial" w:cs="Arial"/>
                <w:lang w:val="sr-Cyrl-RS"/>
              </w:rPr>
              <w:t xml:space="preserve">Савет зе безбедност саобраћаја општине </w:t>
            </w:r>
            <w:r>
              <w:rPr>
                <w:rFonts w:ascii="Arial" w:hAnsi="Arial" w:cs="Arial"/>
                <w:lang w:val="sr-Cyrl-RS"/>
              </w:rPr>
              <w:t>Лајковац</w:t>
            </w:r>
          </w:p>
        </w:tc>
      </w:tr>
      <w:tr w:rsidR="00192C49" w14:paraId="70BEBD40" w14:textId="77777777" w:rsidTr="00A2681D">
        <w:tc>
          <w:tcPr>
            <w:tcW w:w="2830" w:type="dxa"/>
            <w:vMerge/>
            <w:shd w:val="clear" w:color="auto" w:fill="FFE599" w:themeFill="accent4" w:themeFillTint="66"/>
          </w:tcPr>
          <w:p w14:paraId="7B6C3E70"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02A4362B" w14:textId="77777777" w:rsidR="00192C49" w:rsidRDefault="00192C49" w:rsidP="00A2681D">
            <w:pPr>
              <w:spacing w:after="160" w:line="259" w:lineRule="auto"/>
              <w:rPr>
                <w:rFonts w:ascii="Arial" w:hAnsi="Arial" w:cs="Arial"/>
                <w:lang w:val="sr-Cyrl-RS"/>
              </w:rPr>
            </w:pPr>
            <w:r w:rsidRPr="009846BA">
              <w:rPr>
                <w:rFonts w:ascii="Arial" w:hAnsi="Arial" w:cs="Arial"/>
                <w:lang w:val="sr-Cyrl-RS"/>
              </w:rPr>
              <w:t>Процењена финансијска средстава за реализацију мере: 1 милион РСД</w:t>
            </w:r>
          </w:p>
        </w:tc>
      </w:tr>
      <w:tr w:rsidR="00192C49" w14:paraId="6E25F74A" w14:textId="77777777" w:rsidTr="00A2681D">
        <w:tc>
          <w:tcPr>
            <w:tcW w:w="2830" w:type="dxa"/>
            <w:vMerge w:val="restart"/>
            <w:shd w:val="clear" w:color="auto" w:fill="FFE599" w:themeFill="accent4" w:themeFillTint="66"/>
          </w:tcPr>
          <w:p w14:paraId="606F31D8" w14:textId="77777777" w:rsidR="00192C49" w:rsidRDefault="00192C49" w:rsidP="00A2681D">
            <w:pPr>
              <w:spacing w:after="160" w:line="259" w:lineRule="auto"/>
              <w:rPr>
                <w:rFonts w:ascii="Arial" w:hAnsi="Arial" w:cs="Arial"/>
                <w:lang w:val="sr-Cyrl-RS"/>
              </w:rPr>
            </w:pPr>
          </w:p>
          <w:p w14:paraId="24D8041C" w14:textId="77777777" w:rsidR="00192C49" w:rsidRDefault="00192C49" w:rsidP="00A2681D">
            <w:pPr>
              <w:spacing w:after="160" w:line="259" w:lineRule="auto"/>
              <w:rPr>
                <w:rFonts w:ascii="Arial" w:hAnsi="Arial" w:cs="Arial"/>
                <w:lang w:val="sr-Cyrl-RS"/>
              </w:rPr>
            </w:pPr>
          </w:p>
          <w:p w14:paraId="0E227B72" w14:textId="77777777" w:rsidR="00192C49" w:rsidRDefault="00192C49" w:rsidP="00A2681D">
            <w:pPr>
              <w:spacing w:after="160" w:line="259" w:lineRule="auto"/>
              <w:rPr>
                <w:rFonts w:ascii="Arial" w:hAnsi="Arial" w:cs="Arial"/>
                <w:lang w:val="sr-Cyrl-RS"/>
              </w:rPr>
            </w:pPr>
            <w:r w:rsidRPr="00DE4296">
              <w:rPr>
                <w:rFonts w:ascii="Arial" w:hAnsi="Arial" w:cs="Arial"/>
                <w:lang w:val="sr-Cyrl-RS"/>
              </w:rPr>
              <w:t xml:space="preserve">МЕРА 5.2. Доношење обавезујућих </w:t>
            </w:r>
            <w:r>
              <w:rPr>
                <w:rFonts w:ascii="Arial" w:hAnsi="Arial" w:cs="Arial"/>
                <w:lang w:val="sr-Cyrl-RS"/>
              </w:rPr>
              <w:t>локалних</w:t>
            </w:r>
            <w:r w:rsidRPr="00DE4296">
              <w:rPr>
                <w:rFonts w:ascii="Arial" w:hAnsi="Arial" w:cs="Arial"/>
                <w:lang w:val="sr-Cyrl-RS"/>
              </w:rPr>
              <w:t xml:space="preserve"> прописа за опрему и обученост хитних служби за деловање након саобраћајне незгоде</w:t>
            </w:r>
          </w:p>
        </w:tc>
        <w:tc>
          <w:tcPr>
            <w:tcW w:w="6520" w:type="dxa"/>
          </w:tcPr>
          <w:p w14:paraId="5BE66CA6" w14:textId="77777777" w:rsidR="00192C49" w:rsidRPr="00D72DFA" w:rsidRDefault="00192C49" w:rsidP="00A2681D">
            <w:pPr>
              <w:spacing w:after="160" w:line="259" w:lineRule="auto"/>
              <w:rPr>
                <w:rFonts w:ascii="Arial" w:hAnsi="Arial" w:cs="Arial"/>
                <w:lang w:val="sr-Cyrl-RS"/>
              </w:rPr>
            </w:pPr>
            <w:r w:rsidRPr="00D72DFA">
              <w:rPr>
                <w:rFonts w:ascii="Arial" w:hAnsi="Arial" w:cs="Arial"/>
                <w:lang w:val="sr-Cyrl-RS"/>
              </w:rPr>
              <w:t>Број усвојених прописа</w:t>
            </w:r>
          </w:p>
          <w:p w14:paraId="31E30AE6" w14:textId="77777777" w:rsidR="00192C49" w:rsidRDefault="00192C49" w:rsidP="00A2681D">
            <w:pPr>
              <w:spacing w:after="160" w:line="259" w:lineRule="auto"/>
              <w:rPr>
                <w:rFonts w:ascii="Arial" w:hAnsi="Arial" w:cs="Arial"/>
                <w:lang w:val="sr-Cyrl-RS"/>
              </w:rPr>
            </w:pPr>
            <w:r w:rsidRPr="00D72DFA">
              <w:rPr>
                <w:rFonts w:ascii="Arial" w:hAnsi="Arial" w:cs="Arial"/>
                <w:lang w:val="sr-Cyrl-RS"/>
              </w:rPr>
              <w:t>(почетна вредност 202</w:t>
            </w:r>
            <w:r>
              <w:rPr>
                <w:rFonts w:ascii="Arial" w:hAnsi="Arial" w:cs="Arial"/>
                <w:lang w:val="sr-Cyrl-RS"/>
              </w:rPr>
              <w:t>3</w:t>
            </w:r>
            <w:r w:rsidRPr="00D72DFA">
              <w:rPr>
                <w:rFonts w:ascii="Arial" w:hAnsi="Arial" w:cs="Arial"/>
                <w:lang w:val="sr-Cyrl-RS"/>
              </w:rPr>
              <w:t>: 0,</w:t>
            </w:r>
            <w:r>
              <w:rPr>
                <w:rFonts w:ascii="Arial" w:hAnsi="Arial" w:cs="Arial"/>
                <w:lang w:val="sr-Cyrl-RS"/>
              </w:rPr>
              <w:t xml:space="preserve"> </w:t>
            </w:r>
            <w:r w:rsidRPr="00D72DFA">
              <w:rPr>
                <w:rFonts w:ascii="Arial" w:hAnsi="Arial" w:cs="Arial"/>
                <w:lang w:val="sr-Cyrl-RS"/>
              </w:rPr>
              <w:t>циљна вредност 2025: 4)</w:t>
            </w:r>
          </w:p>
        </w:tc>
      </w:tr>
      <w:tr w:rsidR="00192C49" w14:paraId="1E963A20" w14:textId="77777777" w:rsidTr="00A2681D">
        <w:tc>
          <w:tcPr>
            <w:tcW w:w="2830" w:type="dxa"/>
            <w:vMerge/>
            <w:shd w:val="clear" w:color="auto" w:fill="FFE599" w:themeFill="accent4" w:themeFillTint="66"/>
          </w:tcPr>
          <w:p w14:paraId="418CB4A3" w14:textId="77777777" w:rsidR="00192C49" w:rsidRDefault="00192C49" w:rsidP="00A2681D">
            <w:pPr>
              <w:spacing w:after="160" w:line="259" w:lineRule="auto"/>
              <w:rPr>
                <w:rFonts w:ascii="Arial" w:hAnsi="Arial" w:cs="Arial"/>
                <w:lang w:val="sr-Cyrl-RS"/>
              </w:rPr>
            </w:pPr>
          </w:p>
        </w:tc>
        <w:tc>
          <w:tcPr>
            <w:tcW w:w="6520" w:type="dxa"/>
          </w:tcPr>
          <w:p w14:paraId="4DFABAA3" w14:textId="77777777" w:rsidR="00192C49" w:rsidRPr="00D72DFA" w:rsidRDefault="00192C49" w:rsidP="00A2681D">
            <w:pPr>
              <w:spacing w:after="160" w:line="259" w:lineRule="auto"/>
              <w:rPr>
                <w:rFonts w:ascii="Arial" w:hAnsi="Arial" w:cs="Arial"/>
                <w:lang w:val="sr-Cyrl-RS"/>
              </w:rPr>
            </w:pPr>
            <w:r w:rsidRPr="00D72DFA">
              <w:rPr>
                <w:rFonts w:ascii="Arial" w:hAnsi="Arial" w:cs="Arial"/>
                <w:lang w:val="sr-Cyrl-RS"/>
              </w:rPr>
              <w:t>Успостављен систем обавезног непрекидног образовања и увежбавања свих припадника свих хитних служби за деловање након саобраћајне незгоде</w:t>
            </w:r>
          </w:p>
          <w:p w14:paraId="26D6EEDC" w14:textId="77777777" w:rsidR="00192C49" w:rsidRDefault="00192C49" w:rsidP="00A2681D">
            <w:pPr>
              <w:spacing w:after="160" w:line="259" w:lineRule="auto"/>
              <w:rPr>
                <w:rFonts w:ascii="Arial" w:hAnsi="Arial" w:cs="Arial"/>
                <w:lang w:val="sr-Cyrl-RS"/>
              </w:rPr>
            </w:pPr>
            <w:r w:rsidRPr="00D72DFA">
              <w:rPr>
                <w:rFonts w:ascii="Arial" w:hAnsi="Arial" w:cs="Arial"/>
                <w:lang w:val="sr-Cyrl-RS"/>
              </w:rPr>
              <w:t>(почетна вредност 202</w:t>
            </w:r>
            <w:r>
              <w:rPr>
                <w:rFonts w:ascii="Arial" w:hAnsi="Arial" w:cs="Arial"/>
                <w:lang w:val="sr-Cyrl-RS"/>
              </w:rPr>
              <w:t>3</w:t>
            </w:r>
            <w:r w:rsidRPr="00D72DFA">
              <w:rPr>
                <w:rFonts w:ascii="Arial" w:hAnsi="Arial" w:cs="Arial"/>
                <w:lang w:val="sr-Cyrl-RS"/>
              </w:rPr>
              <w:t>: не, циљна вредност 2025: да)</w:t>
            </w:r>
          </w:p>
        </w:tc>
      </w:tr>
      <w:tr w:rsidR="00192C49" w14:paraId="7B6B3CBD" w14:textId="77777777" w:rsidTr="00A2681D">
        <w:tc>
          <w:tcPr>
            <w:tcW w:w="2830" w:type="dxa"/>
            <w:vMerge/>
            <w:shd w:val="clear" w:color="auto" w:fill="FFE599" w:themeFill="accent4" w:themeFillTint="66"/>
          </w:tcPr>
          <w:p w14:paraId="0440AD0E"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403B93E1" w14:textId="77777777" w:rsidR="00192C49" w:rsidRPr="009A43F4" w:rsidRDefault="00192C49" w:rsidP="00A2681D">
            <w:pPr>
              <w:spacing w:after="160" w:line="259" w:lineRule="auto"/>
              <w:rPr>
                <w:rFonts w:ascii="Arial" w:hAnsi="Arial" w:cs="Arial"/>
                <w:lang w:val="sr-Cyrl-RS"/>
              </w:rPr>
            </w:pPr>
            <w:r w:rsidRPr="009A43F4">
              <w:rPr>
                <w:rFonts w:ascii="Arial" w:hAnsi="Arial" w:cs="Arial"/>
                <w:lang w:val="sr-Cyrl-RS"/>
              </w:rPr>
              <w:t>Институција задужена за праћење реализације мере:</w:t>
            </w:r>
          </w:p>
          <w:p w14:paraId="48A4F581" w14:textId="77777777" w:rsidR="00192C49" w:rsidRDefault="00192C49" w:rsidP="00A2681D">
            <w:pPr>
              <w:spacing w:after="160" w:line="259" w:lineRule="auto"/>
              <w:rPr>
                <w:rFonts w:ascii="Arial" w:hAnsi="Arial" w:cs="Arial"/>
                <w:lang w:val="sr-Cyrl-RS"/>
              </w:rPr>
            </w:pPr>
            <w:r w:rsidRPr="009A43F4">
              <w:rPr>
                <w:rFonts w:ascii="Arial" w:hAnsi="Arial" w:cs="Arial"/>
                <w:lang w:val="sr-Cyrl-RS"/>
              </w:rPr>
              <w:t xml:space="preserve">Савет зе безбедност саобраћаја општине </w:t>
            </w:r>
            <w:r>
              <w:rPr>
                <w:rFonts w:ascii="Arial" w:hAnsi="Arial" w:cs="Arial"/>
                <w:lang w:val="sr-Cyrl-RS"/>
              </w:rPr>
              <w:t>Лајковац</w:t>
            </w:r>
          </w:p>
        </w:tc>
      </w:tr>
      <w:tr w:rsidR="00192C49" w14:paraId="7BC44D65" w14:textId="77777777" w:rsidTr="00A2681D">
        <w:tc>
          <w:tcPr>
            <w:tcW w:w="2830" w:type="dxa"/>
            <w:vMerge/>
            <w:shd w:val="clear" w:color="auto" w:fill="FFE599" w:themeFill="accent4" w:themeFillTint="66"/>
          </w:tcPr>
          <w:p w14:paraId="5C06078F"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6E5CDE2D" w14:textId="77777777" w:rsidR="00192C49" w:rsidRDefault="00192C49" w:rsidP="00A2681D">
            <w:pPr>
              <w:spacing w:after="160" w:line="259" w:lineRule="auto"/>
              <w:rPr>
                <w:rFonts w:ascii="Arial" w:hAnsi="Arial" w:cs="Arial"/>
                <w:lang w:val="sr-Cyrl-RS"/>
              </w:rPr>
            </w:pPr>
            <w:r w:rsidRPr="00D17638">
              <w:rPr>
                <w:rFonts w:ascii="Arial" w:hAnsi="Arial" w:cs="Arial"/>
                <w:lang w:val="sr-Cyrl-RS"/>
              </w:rPr>
              <w:t>Процењена финансијска средстава за реализацију мере:</w:t>
            </w:r>
            <w:r>
              <w:rPr>
                <w:rFonts w:ascii="Arial" w:hAnsi="Arial" w:cs="Arial"/>
                <w:lang w:val="sr-Cyrl-RS"/>
              </w:rPr>
              <w:t xml:space="preserve"> 1</w:t>
            </w:r>
            <w:r w:rsidRPr="00D72DFA">
              <w:rPr>
                <w:rFonts w:ascii="Arial" w:hAnsi="Arial" w:cs="Arial"/>
                <w:lang w:val="sr-Cyrl-RS"/>
              </w:rPr>
              <w:t xml:space="preserve"> милион РСД</w:t>
            </w:r>
          </w:p>
        </w:tc>
      </w:tr>
      <w:tr w:rsidR="00192C49" w14:paraId="1C37FA07" w14:textId="77777777" w:rsidTr="00A2681D">
        <w:tc>
          <w:tcPr>
            <w:tcW w:w="2830" w:type="dxa"/>
            <w:vMerge w:val="restart"/>
            <w:shd w:val="clear" w:color="auto" w:fill="FFE599" w:themeFill="accent4" w:themeFillTint="66"/>
          </w:tcPr>
          <w:p w14:paraId="34DA0F02" w14:textId="77777777" w:rsidR="00192C49" w:rsidRDefault="00192C49" w:rsidP="00A2681D">
            <w:pPr>
              <w:spacing w:after="160" w:line="259" w:lineRule="auto"/>
              <w:rPr>
                <w:rFonts w:ascii="Arial" w:hAnsi="Arial" w:cs="Arial"/>
                <w:lang w:val="sr-Cyrl-RS"/>
              </w:rPr>
            </w:pPr>
          </w:p>
          <w:p w14:paraId="2C7E882F" w14:textId="77777777" w:rsidR="00192C49" w:rsidRDefault="00192C49" w:rsidP="00A2681D">
            <w:pPr>
              <w:spacing w:after="160" w:line="259" w:lineRule="auto"/>
              <w:rPr>
                <w:rFonts w:ascii="Arial" w:hAnsi="Arial" w:cs="Arial"/>
                <w:lang w:val="sr-Cyrl-RS"/>
              </w:rPr>
            </w:pPr>
          </w:p>
          <w:p w14:paraId="0D3B3F5B" w14:textId="77777777" w:rsidR="00192C49" w:rsidRDefault="00192C49" w:rsidP="00A2681D">
            <w:pPr>
              <w:spacing w:after="160" w:line="259" w:lineRule="auto"/>
              <w:rPr>
                <w:rFonts w:ascii="Arial" w:hAnsi="Arial" w:cs="Arial"/>
                <w:lang w:val="sr-Cyrl-RS"/>
              </w:rPr>
            </w:pPr>
          </w:p>
          <w:p w14:paraId="34FA3617" w14:textId="77777777" w:rsidR="00192C49" w:rsidRDefault="00192C49" w:rsidP="00A2681D">
            <w:pPr>
              <w:spacing w:after="160" w:line="259" w:lineRule="auto"/>
              <w:rPr>
                <w:rFonts w:ascii="Arial" w:hAnsi="Arial" w:cs="Arial"/>
                <w:lang w:val="sr-Cyrl-RS"/>
              </w:rPr>
            </w:pPr>
            <w:r w:rsidRPr="00DE4296">
              <w:rPr>
                <w:rFonts w:ascii="Arial" w:hAnsi="Arial" w:cs="Arial"/>
                <w:lang w:val="sr-Cyrl-RS"/>
              </w:rPr>
              <w:t>МЕРА 5.3. Успостављање савременог квалитетног комуникационог система</w:t>
            </w:r>
          </w:p>
        </w:tc>
        <w:tc>
          <w:tcPr>
            <w:tcW w:w="6520" w:type="dxa"/>
            <w:shd w:val="clear" w:color="auto" w:fill="auto"/>
          </w:tcPr>
          <w:p w14:paraId="7DF9D463" w14:textId="77777777" w:rsidR="00192C49" w:rsidRPr="00DE4296" w:rsidRDefault="00192C49" w:rsidP="00A2681D">
            <w:pPr>
              <w:spacing w:after="160" w:line="259" w:lineRule="auto"/>
              <w:rPr>
                <w:rFonts w:ascii="Arial" w:hAnsi="Arial" w:cs="Arial"/>
                <w:lang w:val="sr-Cyrl-RS"/>
              </w:rPr>
            </w:pPr>
            <w:r w:rsidRPr="00DE4296">
              <w:rPr>
                <w:rFonts w:ascii="Arial" w:hAnsi="Arial" w:cs="Arial"/>
                <w:lang w:val="sr-Cyrl-RS"/>
              </w:rPr>
              <w:t>Успостављен информациони систем који омогућава квалитетну видео везу и брзо слање и пријем података између хитних служби, односно јединица хитних служби, као и успостављање система који омогућује поуздан пријем дојаве о саобраћајној незгоди (ГПС позиционирање позиваоца, eCall систем, итд.)</w:t>
            </w:r>
          </w:p>
          <w:p w14:paraId="7455D778" w14:textId="77777777" w:rsidR="00192C49" w:rsidRPr="00D17638" w:rsidRDefault="00192C49" w:rsidP="00A2681D">
            <w:pPr>
              <w:spacing w:after="160" w:line="259" w:lineRule="auto"/>
              <w:rPr>
                <w:rFonts w:ascii="Arial" w:hAnsi="Arial" w:cs="Arial"/>
                <w:lang w:val="sr-Cyrl-RS"/>
              </w:rPr>
            </w:pPr>
            <w:r w:rsidRPr="00DE4296">
              <w:rPr>
                <w:rFonts w:ascii="Arial" w:hAnsi="Arial" w:cs="Arial"/>
                <w:lang w:val="sr-Cyrl-RS"/>
              </w:rPr>
              <w:t>(почетна вредност 202</w:t>
            </w:r>
            <w:r>
              <w:rPr>
                <w:rFonts w:ascii="Arial" w:hAnsi="Arial" w:cs="Arial"/>
                <w:lang w:val="sr-Cyrl-RS"/>
              </w:rPr>
              <w:t>3</w:t>
            </w:r>
            <w:r w:rsidRPr="00DE4296">
              <w:rPr>
                <w:rFonts w:ascii="Arial" w:hAnsi="Arial" w:cs="Arial"/>
                <w:lang w:val="sr-Cyrl-RS"/>
              </w:rPr>
              <w:t>: не, циљна вредност 2025: да)</w:t>
            </w:r>
          </w:p>
        </w:tc>
      </w:tr>
      <w:tr w:rsidR="00192C49" w14:paraId="2CD441D4" w14:textId="77777777" w:rsidTr="00A2681D">
        <w:tc>
          <w:tcPr>
            <w:tcW w:w="2830" w:type="dxa"/>
            <w:vMerge/>
            <w:shd w:val="clear" w:color="auto" w:fill="FFE599" w:themeFill="accent4" w:themeFillTint="66"/>
          </w:tcPr>
          <w:p w14:paraId="2A7F9385"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7B4B18E6" w14:textId="77777777" w:rsidR="00192C49" w:rsidRPr="009A43F4" w:rsidRDefault="00192C49" w:rsidP="00A2681D">
            <w:pPr>
              <w:spacing w:after="160" w:line="259" w:lineRule="auto"/>
              <w:rPr>
                <w:rFonts w:ascii="Arial" w:hAnsi="Arial" w:cs="Arial"/>
                <w:lang w:val="sr-Cyrl-RS"/>
              </w:rPr>
            </w:pPr>
            <w:r w:rsidRPr="009A43F4">
              <w:rPr>
                <w:rFonts w:ascii="Arial" w:hAnsi="Arial" w:cs="Arial"/>
                <w:lang w:val="sr-Cyrl-RS"/>
              </w:rPr>
              <w:t>Институција задужена за праћење реализације мере:</w:t>
            </w:r>
          </w:p>
          <w:p w14:paraId="0B07299E" w14:textId="77777777" w:rsidR="00192C49" w:rsidRPr="00D17638" w:rsidRDefault="00192C49" w:rsidP="00A2681D">
            <w:pPr>
              <w:spacing w:after="160" w:line="259" w:lineRule="auto"/>
              <w:rPr>
                <w:rFonts w:ascii="Arial" w:hAnsi="Arial" w:cs="Arial"/>
                <w:lang w:val="sr-Cyrl-RS"/>
              </w:rPr>
            </w:pPr>
            <w:r w:rsidRPr="009A43F4">
              <w:rPr>
                <w:rFonts w:ascii="Arial" w:hAnsi="Arial" w:cs="Arial"/>
                <w:lang w:val="sr-Cyrl-RS"/>
              </w:rPr>
              <w:t xml:space="preserve">Савет зе безбедност саобраћаја општине </w:t>
            </w:r>
            <w:r>
              <w:rPr>
                <w:rFonts w:ascii="Arial" w:hAnsi="Arial" w:cs="Arial"/>
                <w:lang w:val="sr-Cyrl-RS"/>
              </w:rPr>
              <w:t>Лајковац</w:t>
            </w:r>
          </w:p>
        </w:tc>
      </w:tr>
      <w:tr w:rsidR="00192C49" w14:paraId="7270AE06" w14:textId="77777777" w:rsidTr="00A2681D">
        <w:tc>
          <w:tcPr>
            <w:tcW w:w="2830" w:type="dxa"/>
            <w:vMerge/>
            <w:shd w:val="clear" w:color="auto" w:fill="FFE599" w:themeFill="accent4" w:themeFillTint="66"/>
          </w:tcPr>
          <w:p w14:paraId="65EE3B07"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7F5B73A6" w14:textId="77777777" w:rsidR="00192C49" w:rsidRPr="00D17638" w:rsidRDefault="00192C49" w:rsidP="00A2681D">
            <w:pPr>
              <w:spacing w:after="160" w:line="259" w:lineRule="auto"/>
              <w:rPr>
                <w:rFonts w:ascii="Arial" w:hAnsi="Arial" w:cs="Arial"/>
                <w:lang w:val="sr-Cyrl-RS"/>
              </w:rPr>
            </w:pPr>
            <w:r w:rsidRPr="00D17638">
              <w:rPr>
                <w:rFonts w:ascii="Arial" w:hAnsi="Arial" w:cs="Arial"/>
                <w:lang w:val="sr-Cyrl-RS"/>
              </w:rPr>
              <w:t>Процењена финансијска средстава за реализацију мере:</w:t>
            </w:r>
            <w:r>
              <w:rPr>
                <w:rFonts w:ascii="Arial" w:hAnsi="Arial" w:cs="Arial"/>
                <w:lang w:val="sr-Cyrl-RS"/>
              </w:rPr>
              <w:t xml:space="preserve"> 2</w:t>
            </w:r>
            <w:r w:rsidRPr="00D72DFA">
              <w:rPr>
                <w:rFonts w:ascii="Arial" w:hAnsi="Arial" w:cs="Arial"/>
                <w:lang w:val="sr-Cyrl-RS"/>
              </w:rPr>
              <w:t xml:space="preserve"> милиона РСД</w:t>
            </w:r>
          </w:p>
        </w:tc>
      </w:tr>
      <w:tr w:rsidR="00192C49" w14:paraId="12553C29" w14:textId="77777777" w:rsidTr="00A2681D">
        <w:tc>
          <w:tcPr>
            <w:tcW w:w="2830" w:type="dxa"/>
            <w:vMerge w:val="restart"/>
            <w:shd w:val="clear" w:color="auto" w:fill="FFE599" w:themeFill="accent4" w:themeFillTint="66"/>
          </w:tcPr>
          <w:p w14:paraId="67D10CCB" w14:textId="77777777" w:rsidR="00192C49" w:rsidRDefault="00192C49" w:rsidP="00A2681D">
            <w:pPr>
              <w:spacing w:after="160" w:line="259" w:lineRule="auto"/>
              <w:rPr>
                <w:rFonts w:ascii="Arial" w:hAnsi="Arial" w:cs="Arial"/>
                <w:lang w:val="sr-Cyrl-RS"/>
              </w:rPr>
            </w:pPr>
          </w:p>
          <w:p w14:paraId="59E4C83F" w14:textId="77777777" w:rsidR="00192C49" w:rsidRDefault="00192C49" w:rsidP="00A2681D">
            <w:pPr>
              <w:spacing w:after="160" w:line="259" w:lineRule="auto"/>
              <w:rPr>
                <w:rFonts w:ascii="Arial" w:hAnsi="Arial" w:cs="Arial"/>
                <w:lang w:val="sr-Cyrl-RS"/>
              </w:rPr>
            </w:pPr>
            <w:r w:rsidRPr="008B64CF">
              <w:rPr>
                <w:rFonts w:ascii="Arial" w:hAnsi="Arial" w:cs="Arial"/>
                <w:lang w:val="sr-Cyrl-RS"/>
              </w:rPr>
              <w:t>МЕРА 5.</w:t>
            </w:r>
            <w:r>
              <w:rPr>
                <w:rFonts w:ascii="Arial" w:hAnsi="Arial" w:cs="Arial"/>
                <w:lang w:val="sr-Cyrl-RS"/>
              </w:rPr>
              <w:t>4</w:t>
            </w:r>
            <w:r w:rsidRPr="008B64CF">
              <w:rPr>
                <w:rFonts w:ascii="Arial" w:hAnsi="Arial" w:cs="Arial"/>
                <w:lang w:val="sr-Cyrl-RS"/>
              </w:rPr>
              <w:t>. Унапређење стручности, оспособљености и увежбаности припадника хитних служби за деловање након саобраћајне незгоде</w:t>
            </w:r>
          </w:p>
        </w:tc>
        <w:tc>
          <w:tcPr>
            <w:tcW w:w="6520" w:type="dxa"/>
            <w:shd w:val="clear" w:color="auto" w:fill="auto"/>
          </w:tcPr>
          <w:p w14:paraId="38E3066F" w14:textId="77777777" w:rsidR="00192C49" w:rsidRPr="00DE4296" w:rsidRDefault="00192C49" w:rsidP="00A2681D">
            <w:pPr>
              <w:spacing w:after="160" w:line="259" w:lineRule="auto"/>
              <w:rPr>
                <w:rFonts w:ascii="Arial" w:hAnsi="Arial" w:cs="Arial"/>
                <w:lang w:val="sr-Cyrl-RS"/>
              </w:rPr>
            </w:pPr>
            <w:r w:rsidRPr="00DE4296">
              <w:rPr>
                <w:rFonts w:ascii="Arial" w:hAnsi="Arial" w:cs="Arial"/>
                <w:lang w:val="sr-Cyrl-RS"/>
              </w:rPr>
              <w:t>Проценат хитних служби које најмање два пута реализују заједничке вежбе</w:t>
            </w:r>
          </w:p>
          <w:p w14:paraId="787A993A" w14:textId="77777777" w:rsidR="00192C49" w:rsidRPr="00D17638" w:rsidRDefault="00192C49" w:rsidP="00A2681D">
            <w:pPr>
              <w:spacing w:after="160" w:line="259" w:lineRule="auto"/>
              <w:rPr>
                <w:rFonts w:ascii="Arial" w:hAnsi="Arial" w:cs="Arial"/>
                <w:lang w:val="sr-Cyrl-RS"/>
              </w:rPr>
            </w:pPr>
            <w:r w:rsidRPr="00DE4296">
              <w:rPr>
                <w:rFonts w:ascii="Arial" w:hAnsi="Arial" w:cs="Arial"/>
                <w:lang w:val="sr-Cyrl-RS"/>
              </w:rPr>
              <w:t>(почетна вредност 202</w:t>
            </w:r>
            <w:r>
              <w:rPr>
                <w:rFonts w:ascii="Arial" w:hAnsi="Arial" w:cs="Arial"/>
                <w:lang w:val="sr-Cyrl-RS"/>
              </w:rPr>
              <w:t>3</w:t>
            </w:r>
            <w:r w:rsidRPr="00DE4296">
              <w:rPr>
                <w:rFonts w:ascii="Arial" w:hAnsi="Arial" w:cs="Arial"/>
                <w:lang w:val="sr-Cyrl-RS"/>
              </w:rPr>
              <w:t>: 0%,</w:t>
            </w:r>
            <w:r>
              <w:rPr>
                <w:rFonts w:ascii="Arial" w:hAnsi="Arial" w:cs="Arial"/>
                <w:lang w:val="sr-Cyrl-RS"/>
              </w:rPr>
              <w:t xml:space="preserve"> </w:t>
            </w:r>
            <w:r w:rsidRPr="00DE4296">
              <w:rPr>
                <w:rFonts w:ascii="Arial" w:hAnsi="Arial" w:cs="Arial"/>
                <w:lang w:val="sr-Cyrl-RS"/>
              </w:rPr>
              <w:t>циљна вредност 2030: 100% )</w:t>
            </w:r>
          </w:p>
        </w:tc>
      </w:tr>
      <w:tr w:rsidR="00192C49" w14:paraId="642D04C5" w14:textId="77777777" w:rsidTr="00A2681D">
        <w:tc>
          <w:tcPr>
            <w:tcW w:w="2830" w:type="dxa"/>
            <w:vMerge/>
            <w:shd w:val="clear" w:color="auto" w:fill="FFE599" w:themeFill="accent4" w:themeFillTint="66"/>
          </w:tcPr>
          <w:p w14:paraId="6AF1AE8F" w14:textId="77777777" w:rsidR="00192C49" w:rsidRDefault="00192C49" w:rsidP="00A2681D">
            <w:pPr>
              <w:spacing w:after="160" w:line="259" w:lineRule="auto"/>
              <w:rPr>
                <w:rFonts w:ascii="Arial" w:hAnsi="Arial" w:cs="Arial"/>
                <w:lang w:val="sr-Cyrl-RS"/>
              </w:rPr>
            </w:pPr>
          </w:p>
        </w:tc>
        <w:tc>
          <w:tcPr>
            <w:tcW w:w="6520" w:type="dxa"/>
            <w:shd w:val="clear" w:color="auto" w:fill="auto"/>
          </w:tcPr>
          <w:p w14:paraId="54C29098" w14:textId="77777777" w:rsidR="00192C49" w:rsidRPr="00DE4296" w:rsidRDefault="00192C49" w:rsidP="00A2681D">
            <w:pPr>
              <w:spacing w:after="160" w:line="259" w:lineRule="auto"/>
              <w:rPr>
                <w:rFonts w:ascii="Arial" w:hAnsi="Arial" w:cs="Arial"/>
                <w:lang w:val="sr-Cyrl-RS"/>
              </w:rPr>
            </w:pPr>
            <w:r w:rsidRPr="00DE4296">
              <w:rPr>
                <w:rFonts w:ascii="Arial" w:hAnsi="Arial" w:cs="Arial"/>
                <w:lang w:val="sr-Cyrl-RS"/>
              </w:rPr>
              <w:t>Изграђен, опремљен, оспособљен и пуштен у рад тренинг центар за заједничку обуку и увежбавање свих хитних служби</w:t>
            </w:r>
          </w:p>
          <w:p w14:paraId="4731FFBE" w14:textId="77777777" w:rsidR="00192C49" w:rsidRPr="00D17638" w:rsidRDefault="00192C49" w:rsidP="00A2681D">
            <w:pPr>
              <w:spacing w:after="160" w:line="259" w:lineRule="auto"/>
              <w:rPr>
                <w:rFonts w:ascii="Arial" w:hAnsi="Arial" w:cs="Arial"/>
                <w:lang w:val="sr-Cyrl-RS"/>
              </w:rPr>
            </w:pPr>
            <w:r w:rsidRPr="00DE4296">
              <w:rPr>
                <w:rFonts w:ascii="Arial" w:hAnsi="Arial" w:cs="Arial"/>
                <w:lang w:val="sr-Cyrl-RS"/>
              </w:rPr>
              <w:t>(почетна вредност 202</w:t>
            </w:r>
            <w:r>
              <w:rPr>
                <w:rFonts w:ascii="Arial" w:hAnsi="Arial" w:cs="Arial"/>
                <w:lang w:val="sr-Cyrl-RS"/>
              </w:rPr>
              <w:t>3</w:t>
            </w:r>
            <w:r w:rsidRPr="00DE4296">
              <w:rPr>
                <w:rFonts w:ascii="Arial" w:hAnsi="Arial" w:cs="Arial"/>
                <w:lang w:val="sr-Cyrl-RS"/>
              </w:rPr>
              <w:t>: не, циљна вредност 2025: да )</w:t>
            </w:r>
          </w:p>
        </w:tc>
      </w:tr>
      <w:tr w:rsidR="00192C49" w14:paraId="091C5D8F" w14:textId="77777777" w:rsidTr="00A2681D">
        <w:tc>
          <w:tcPr>
            <w:tcW w:w="2830" w:type="dxa"/>
            <w:vMerge/>
            <w:shd w:val="clear" w:color="auto" w:fill="FFE599" w:themeFill="accent4" w:themeFillTint="66"/>
          </w:tcPr>
          <w:p w14:paraId="2E1CF739"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284510A3" w14:textId="77777777" w:rsidR="00192C49" w:rsidRPr="009A43F4" w:rsidRDefault="00192C49" w:rsidP="00A2681D">
            <w:pPr>
              <w:spacing w:after="160" w:line="259" w:lineRule="auto"/>
              <w:rPr>
                <w:rFonts w:ascii="Arial" w:hAnsi="Arial" w:cs="Arial"/>
                <w:lang w:val="sr-Cyrl-RS"/>
              </w:rPr>
            </w:pPr>
            <w:r w:rsidRPr="009A43F4">
              <w:rPr>
                <w:rFonts w:ascii="Arial" w:hAnsi="Arial" w:cs="Arial"/>
                <w:lang w:val="sr-Cyrl-RS"/>
              </w:rPr>
              <w:t>Институција задужена за праћење реализације мере:</w:t>
            </w:r>
          </w:p>
          <w:p w14:paraId="7C9C0944" w14:textId="77777777" w:rsidR="00192C49" w:rsidRPr="00D17638" w:rsidRDefault="00192C49" w:rsidP="00A2681D">
            <w:pPr>
              <w:spacing w:after="160" w:line="259" w:lineRule="auto"/>
              <w:rPr>
                <w:rFonts w:ascii="Arial" w:hAnsi="Arial" w:cs="Arial"/>
                <w:lang w:val="sr-Cyrl-RS"/>
              </w:rPr>
            </w:pPr>
            <w:r w:rsidRPr="009A43F4">
              <w:rPr>
                <w:rFonts w:ascii="Arial" w:hAnsi="Arial" w:cs="Arial"/>
                <w:lang w:val="sr-Cyrl-RS"/>
              </w:rPr>
              <w:t xml:space="preserve">Савет зе безбедност саобраћаја општине </w:t>
            </w:r>
            <w:r>
              <w:rPr>
                <w:rFonts w:ascii="Arial" w:hAnsi="Arial" w:cs="Arial"/>
                <w:lang w:val="sr-Cyrl-RS"/>
              </w:rPr>
              <w:t>Лајковац</w:t>
            </w:r>
          </w:p>
        </w:tc>
      </w:tr>
      <w:tr w:rsidR="00192C49" w14:paraId="7ABBCB03" w14:textId="77777777" w:rsidTr="00A2681D">
        <w:tc>
          <w:tcPr>
            <w:tcW w:w="2830" w:type="dxa"/>
            <w:vMerge/>
            <w:shd w:val="clear" w:color="auto" w:fill="FFE599" w:themeFill="accent4" w:themeFillTint="66"/>
          </w:tcPr>
          <w:p w14:paraId="203DE123"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00F2B94F" w14:textId="77777777" w:rsidR="00192C49" w:rsidRPr="00D17638" w:rsidRDefault="00192C49" w:rsidP="00A2681D">
            <w:pPr>
              <w:spacing w:after="160" w:line="259" w:lineRule="auto"/>
              <w:rPr>
                <w:rFonts w:ascii="Arial" w:hAnsi="Arial" w:cs="Arial"/>
                <w:lang w:val="sr-Cyrl-RS"/>
              </w:rPr>
            </w:pPr>
            <w:r w:rsidRPr="009846BA">
              <w:rPr>
                <w:rFonts w:ascii="Arial" w:hAnsi="Arial" w:cs="Arial"/>
                <w:lang w:val="sr-Cyrl-RS"/>
              </w:rPr>
              <w:t>Процењена финансијска средстава за реализацију мере: 1 милион РСД</w:t>
            </w:r>
          </w:p>
        </w:tc>
      </w:tr>
      <w:tr w:rsidR="00192C49" w14:paraId="556E6B05" w14:textId="77777777" w:rsidTr="00A2681D">
        <w:tc>
          <w:tcPr>
            <w:tcW w:w="2830" w:type="dxa"/>
            <w:vMerge w:val="restart"/>
            <w:shd w:val="clear" w:color="auto" w:fill="FFE599" w:themeFill="accent4" w:themeFillTint="66"/>
          </w:tcPr>
          <w:p w14:paraId="11681E97" w14:textId="77777777" w:rsidR="00192C49" w:rsidRDefault="00192C49" w:rsidP="00A2681D">
            <w:pPr>
              <w:spacing w:after="160" w:line="259" w:lineRule="auto"/>
              <w:rPr>
                <w:rFonts w:ascii="Arial" w:hAnsi="Arial" w:cs="Arial"/>
                <w:lang w:val="sr-Cyrl-RS"/>
              </w:rPr>
            </w:pPr>
          </w:p>
          <w:p w14:paraId="626A4678" w14:textId="77777777" w:rsidR="00192C49" w:rsidRDefault="00192C49" w:rsidP="00A2681D">
            <w:pPr>
              <w:spacing w:after="160" w:line="259" w:lineRule="auto"/>
              <w:rPr>
                <w:rFonts w:ascii="Arial" w:hAnsi="Arial" w:cs="Arial"/>
                <w:lang w:val="sr-Cyrl-RS"/>
              </w:rPr>
            </w:pPr>
          </w:p>
          <w:p w14:paraId="221E4B9A" w14:textId="77777777" w:rsidR="00192C49" w:rsidRDefault="00192C49" w:rsidP="00A2681D">
            <w:pPr>
              <w:spacing w:after="160" w:line="259" w:lineRule="auto"/>
              <w:rPr>
                <w:rFonts w:ascii="Arial" w:hAnsi="Arial" w:cs="Arial"/>
                <w:lang w:val="sr-Cyrl-RS"/>
              </w:rPr>
            </w:pPr>
            <w:r w:rsidRPr="00731484">
              <w:rPr>
                <w:rFonts w:ascii="Arial" w:hAnsi="Arial" w:cs="Arial"/>
                <w:lang w:val="sr-Cyrl-RS"/>
              </w:rPr>
              <w:t>МЕРА 5.</w:t>
            </w:r>
            <w:r>
              <w:rPr>
                <w:rFonts w:ascii="Arial" w:hAnsi="Arial" w:cs="Arial"/>
                <w:lang w:val="sr-Cyrl-RS"/>
              </w:rPr>
              <w:t>5</w:t>
            </w:r>
            <w:r w:rsidRPr="00731484">
              <w:rPr>
                <w:rFonts w:ascii="Arial" w:hAnsi="Arial" w:cs="Arial"/>
                <w:lang w:val="sr-Cyrl-RS"/>
              </w:rPr>
              <w:t>. Успостављање база података о дејствима хитних служби након саобраћајне незгоде</w:t>
            </w:r>
          </w:p>
        </w:tc>
        <w:tc>
          <w:tcPr>
            <w:tcW w:w="6520" w:type="dxa"/>
            <w:shd w:val="clear" w:color="auto" w:fill="auto"/>
          </w:tcPr>
          <w:p w14:paraId="7F471CE5" w14:textId="77777777" w:rsidR="00192C49" w:rsidRPr="00731484" w:rsidRDefault="00192C49" w:rsidP="00A2681D">
            <w:pPr>
              <w:spacing w:after="160" w:line="259" w:lineRule="auto"/>
              <w:rPr>
                <w:rFonts w:ascii="Arial" w:hAnsi="Arial" w:cs="Arial"/>
                <w:lang w:val="sr-Cyrl-RS"/>
              </w:rPr>
            </w:pPr>
            <w:r w:rsidRPr="00731484">
              <w:rPr>
                <w:rFonts w:ascii="Arial" w:hAnsi="Arial" w:cs="Arial"/>
                <w:lang w:val="sr-Cyrl-RS"/>
              </w:rPr>
              <w:t>Број хитних служби које су успоставиле базу података</w:t>
            </w:r>
          </w:p>
          <w:p w14:paraId="662C881B" w14:textId="77777777" w:rsidR="00192C49" w:rsidRPr="00D17638" w:rsidRDefault="00192C49" w:rsidP="00A2681D">
            <w:pPr>
              <w:spacing w:after="160" w:line="259" w:lineRule="auto"/>
              <w:rPr>
                <w:rFonts w:ascii="Arial" w:hAnsi="Arial" w:cs="Arial"/>
                <w:lang w:val="sr-Cyrl-RS"/>
              </w:rPr>
            </w:pPr>
            <w:r w:rsidRPr="00731484">
              <w:rPr>
                <w:rFonts w:ascii="Arial" w:hAnsi="Arial" w:cs="Arial"/>
                <w:lang w:val="sr-Cyrl-RS"/>
              </w:rPr>
              <w:t>(почетна вредност 202</w:t>
            </w:r>
            <w:r>
              <w:rPr>
                <w:rFonts w:ascii="Arial" w:hAnsi="Arial" w:cs="Arial"/>
                <w:lang w:val="sr-Cyrl-RS"/>
              </w:rPr>
              <w:t>3</w:t>
            </w:r>
            <w:r w:rsidRPr="00731484">
              <w:rPr>
                <w:rFonts w:ascii="Arial" w:hAnsi="Arial" w:cs="Arial"/>
                <w:lang w:val="sr-Cyrl-RS"/>
              </w:rPr>
              <w:t>: 0,</w:t>
            </w:r>
            <w:r>
              <w:rPr>
                <w:rFonts w:ascii="Arial" w:hAnsi="Arial" w:cs="Arial"/>
                <w:lang w:val="sr-Cyrl-RS"/>
              </w:rPr>
              <w:t xml:space="preserve"> </w:t>
            </w:r>
            <w:r w:rsidRPr="00731484">
              <w:rPr>
                <w:rFonts w:ascii="Arial" w:hAnsi="Arial" w:cs="Arial"/>
                <w:lang w:val="sr-Cyrl-RS"/>
              </w:rPr>
              <w:t xml:space="preserve">циљна вредност 2025: </w:t>
            </w:r>
            <w:r>
              <w:rPr>
                <w:rFonts w:ascii="Arial" w:hAnsi="Arial" w:cs="Arial"/>
                <w:lang w:val="sr-Latn-RS"/>
              </w:rPr>
              <w:t>3</w:t>
            </w:r>
            <w:r w:rsidRPr="00731484">
              <w:rPr>
                <w:rFonts w:ascii="Arial" w:hAnsi="Arial" w:cs="Arial"/>
                <w:lang w:val="sr-Cyrl-RS"/>
              </w:rPr>
              <w:t>)</w:t>
            </w:r>
          </w:p>
        </w:tc>
      </w:tr>
      <w:tr w:rsidR="00192C49" w14:paraId="7EA945DD" w14:textId="77777777" w:rsidTr="00A2681D">
        <w:tc>
          <w:tcPr>
            <w:tcW w:w="2830" w:type="dxa"/>
            <w:vMerge/>
            <w:shd w:val="clear" w:color="auto" w:fill="FFE599" w:themeFill="accent4" w:themeFillTint="66"/>
          </w:tcPr>
          <w:p w14:paraId="080C7849" w14:textId="77777777" w:rsidR="00192C49" w:rsidRDefault="00192C49" w:rsidP="00A2681D">
            <w:pPr>
              <w:spacing w:after="160" w:line="259" w:lineRule="auto"/>
              <w:rPr>
                <w:rFonts w:ascii="Arial" w:hAnsi="Arial" w:cs="Arial"/>
                <w:lang w:val="sr-Cyrl-RS"/>
              </w:rPr>
            </w:pPr>
          </w:p>
        </w:tc>
        <w:tc>
          <w:tcPr>
            <w:tcW w:w="6520" w:type="dxa"/>
            <w:shd w:val="clear" w:color="auto" w:fill="auto"/>
          </w:tcPr>
          <w:p w14:paraId="616F3759" w14:textId="77777777" w:rsidR="00192C49" w:rsidRPr="009E5172" w:rsidRDefault="00192C49" w:rsidP="00A2681D">
            <w:pPr>
              <w:spacing w:after="160" w:line="259" w:lineRule="auto"/>
              <w:rPr>
                <w:rFonts w:ascii="Arial" w:hAnsi="Arial" w:cs="Arial"/>
                <w:lang w:val="sr-Cyrl-RS"/>
              </w:rPr>
            </w:pPr>
            <w:r w:rsidRPr="00731484">
              <w:rPr>
                <w:rFonts w:ascii="Arial" w:hAnsi="Arial" w:cs="Arial"/>
                <w:lang w:val="sr-Cyrl-RS"/>
              </w:rPr>
              <w:t>Успостављена јединствена база података</w:t>
            </w:r>
            <w:r>
              <w:rPr>
                <w:rFonts w:ascii="Arial" w:hAnsi="Arial" w:cs="Arial"/>
                <w:lang w:val="sr-Latn-RS"/>
              </w:rPr>
              <w:t xml:space="preserve"> </w:t>
            </w:r>
            <w:r>
              <w:rPr>
                <w:rFonts w:ascii="Arial" w:hAnsi="Arial" w:cs="Arial"/>
                <w:lang w:val="sr-Cyrl-RS"/>
              </w:rPr>
              <w:t>хитних служби</w:t>
            </w:r>
          </w:p>
          <w:p w14:paraId="02AB3F55" w14:textId="77777777" w:rsidR="00192C49" w:rsidRPr="00D17638" w:rsidRDefault="00192C49" w:rsidP="00A2681D">
            <w:pPr>
              <w:spacing w:after="160" w:line="259" w:lineRule="auto"/>
              <w:rPr>
                <w:rFonts w:ascii="Arial" w:hAnsi="Arial" w:cs="Arial"/>
                <w:lang w:val="sr-Cyrl-RS"/>
              </w:rPr>
            </w:pPr>
            <w:r w:rsidRPr="00731484">
              <w:rPr>
                <w:rFonts w:ascii="Arial" w:hAnsi="Arial" w:cs="Arial"/>
                <w:lang w:val="sr-Cyrl-RS"/>
              </w:rPr>
              <w:t>(почетна вредност 202</w:t>
            </w:r>
            <w:r>
              <w:rPr>
                <w:rFonts w:ascii="Arial" w:hAnsi="Arial" w:cs="Arial"/>
                <w:lang w:val="sr-Cyrl-RS"/>
              </w:rPr>
              <w:t>3</w:t>
            </w:r>
            <w:r w:rsidRPr="00731484">
              <w:rPr>
                <w:rFonts w:ascii="Arial" w:hAnsi="Arial" w:cs="Arial"/>
                <w:lang w:val="sr-Cyrl-RS"/>
              </w:rPr>
              <w:t>: не,</w:t>
            </w:r>
            <w:r>
              <w:rPr>
                <w:rFonts w:ascii="Arial" w:hAnsi="Arial" w:cs="Arial"/>
                <w:lang w:val="sr-Cyrl-RS"/>
              </w:rPr>
              <w:t xml:space="preserve"> </w:t>
            </w:r>
            <w:r w:rsidRPr="00731484">
              <w:rPr>
                <w:rFonts w:ascii="Arial" w:hAnsi="Arial" w:cs="Arial"/>
                <w:lang w:val="sr-Cyrl-RS"/>
              </w:rPr>
              <w:t>циљна вредност 2025: да</w:t>
            </w:r>
          </w:p>
        </w:tc>
      </w:tr>
      <w:tr w:rsidR="00192C49" w14:paraId="4D9AF0E5" w14:textId="77777777" w:rsidTr="00A2681D">
        <w:tc>
          <w:tcPr>
            <w:tcW w:w="2830" w:type="dxa"/>
            <w:vMerge/>
            <w:shd w:val="clear" w:color="auto" w:fill="FFE599" w:themeFill="accent4" w:themeFillTint="66"/>
          </w:tcPr>
          <w:p w14:paraId="3EEA3303" w14:textId="77777777" w:rsidR="00192C49" w:rsidRDefault="00192C49" w:rsidP="00A2681D">
            <w:pPr>
              <w:spacing w:after="160" w:line="259" w:lineRule="auto"/>
              <w:rPr>
                <w:rFonts w:ascii="Arial" w:hAnsi="Arial" w:cs="Arial"/>
                <w:lang w:val="sr-Cyrl-RS"/>
              </w:rPr>
            </w:pPr>
            <w:bookmarkStart w:id="76" w:name="_Hlk175208577"/>
          </w:p>
        </w:tc>
        <w:tc>
          <w:tcPr>
            <w:tcW w:w="6520" w:type="dxa"/>
            <w:shd w:val="clear" w:color="auto" w:fill="FFE599" w:themeFill="accent4" w:themeFillTint="66"/>
          </w:tcPr>
          <w:p w14:paraId="39B3D115" w14:textId="77777777" w:rsidR="00192C49" w:rsidRPr="009A43F4" w:rsidRDefault="00192C49" w:rsidP="00A2681D">
            <w:pPr>
              <w:spacing w:after="160" w:line="259" w:lineRule="auto"/>
              <w:rPr>
                <w:rFonts w:ascii="Arial" w:hAnsi="Arial" w:cs="Arial"/>
                <w:lang w:val="sr-Cyrl-RS"/>
              </w:rPr>
            </w:pPr>
            <w:r w:rsidRPr="009A43F4">
              <w:rPr>
                <w:rFonts w:ascii="Arial" w:hAnsi="Arial" w:cs="Arial"/>
                <w:lang w:val="sr-Cyrl-RS"/>
              </w:rPr>
              <w:t>Институција задужена за праћење реализације мере:</w:t>
            </w:r>
          </w:p>
          <w:p w14:paraId="4268E80C" w14:textId="77777777" w:rsidR="00192C49" w:rsidRPr="00D17638" w:rsidRDefault="00192C49" w:rsidP="00A2681D">
            <w:pPr>
              <w:spacing w:after="160" w:line="259" w:lineRule="auto"/>
              <w:rPr>
                <w:rFonts w:ascii="Arial" w:hAnsi="Arial" w:cs="Arial"/>
                <w:lang w:val="sr-Cyrl-RS"/>
              </w:rPr>
            </w:pPr>
            <w:r w:rsidRPr="009A43F4">
              <w:rPr>
                <w:rFonts w:ascii="Arial" w:hAnsi="Arial" w:cs="Arial"/>
                <w:lang w:val="sr-Cyrl-RS"/>
              </w:rPr>
              <w:t xml:space="preserve">Савет зе безбедност саобраћаја општине </w:t>
            </w:r>
            <w:r>
              <w:rPr>
                <w:rFonts w:ascii="Arial" w:hAnsi="Arial" w:cs="Arial"/>
                <w:lang w:val="sr-Cyrl-RS"/>
              </w:rPr>
              <w:t>Лајковац</w:t>
            </w:r>
          </w:p>
        </w:tc>
      </w:tr>
      <w:tr w:rsidR="00192C49" w14:paraId="131001E6" w14:textId="77777777" w:rsidTr="00A2681D">
        <w:tc>
          <w:tcPr>
            <w:tcW w:w="2830" w:type="dxa"/>
            <w:vMerge/>
            <w:shd w:val="clear" w:color="auto" w:fill="FFE599" w:themeFill="accent4" w:themeFillTint="66"/>
          </w:tcPr>
          <w:p w14:paraId="4C18678B"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5F491DFB" w14:textId="77777777" w:rsidR="00192C49" w:rsidRPr="00D17638" w:rsidRDefault="00192C49" w:rsidP="00A2681D">
            <w:pPr>
              <w:spacing w:after="160" w:line="259" w:lineRule="auto"/>
              <w:rPr>
                <w:rFonts w:ascii="Arial" w:hAnsi="Arial" w:cs="Arial"/>
                <w:lang w:val="sr-Cyrl-RS"/>
              </w:rPr>
            </w:pPr>
            <w:r w:rsidRPr="00D17638">
              <w:rPr>
                <w:rFonts w:ascii="Arial" w:hAnsi="Arial" w:cs="Arial"/>
                <w:lang w:val="sr-Cyrl-RS"/>
              </w:rPr>
              <w:t>Процењена финансијска средстава за реализацију мере:</w:t>
            </w:r>
            <w:r>
              <w:rPr>
                <w:rFonts w:ascii="Arial" w:hAnsi="Arial" w:cs="Arial"/>
                <w:lang w:val="sr-Cyrl-RS"/>
              </w:rPr>
              <w:t xml:space="preserve"> 2</w:t>
            </w:r>
            <w:r w:rsidRPr="00D72DFA">
              <w:rPr>
                <w:rFonts w:ascii="Arial" w:hAnsi="Arial" w:cs="Arial"/>
                <w:lang w:val="sr-Cyrl-RS"/>
              </w:rPr>
              <w:t xml:space="preserve"> милиона РСД</w:t>
            </w:r>
          </w:p>
        </w:tc>
      </w:tr>
      <w:bookmarkEnd w:id="76"/>
      <w:tr w:rsidR="00192C49" w14:paraId="588CACB1" w14:textId="77777777" w:rsidTr="00A2681D">
        <w:tc>
          <w:tcPr>
            <w:tcW w:w="2830" w:type="dxa"/>
            <w:vMerge w:val="restart"/>
            <w:shd w:val="clear" w:color="auto" w:fill="FFE599" w:themeFill="accent4" w:themeFillTint="66"/>
          </w:tcPr>
          <w:p w14:paraId="6825949E" w14:textId="77777777" w:rsidR="00192C49" w:rsidRPr="00FD0165" w:rsidRDefault="00192C49" w:rsidP="00A2681D">
            <w:pPr>
              <w:spacing w:after="160" w:line="259" w:lineRule="auto"/>
              <w:rPr>
                <w:rFonts w:ascii="Arial" w:hAnsi="Arial" w:cs="Arial"/>
                <w:lang w:val="sr-Cyrl-RS"/>
              </w:rPr>
            </w:pPr>
          </w:p>
          <w:p w14:paraId="04C356DB" w14:textId="77777777" w:rsidR="00192C49" w:rsidRPr="00587A36" w:rsidRDefault="00192C49" w:rsidP="00A2681D">
            <w:pPr>
              <w:spacing w:after="160" w:line="259" w:lineRule="auto"/>
              <w:rPr>
                <w:rFonts w:ascii="Arial" w:hAnsi="Arial" w:cs="Arial"/>
                <w:lang w:val="sr-Cyrl-RS"/>
              </w:rPr>
            </w:pPr>
          </w:p>
          <w:p w14:paraId="54E7C0C9" w14:textId="77777777" w:rsidR="00192C49" w:rsidRPr="00FD0165" w:rsidRDefault="00192C49" w:rsidP="00A2681D">
            <w:pPr>
              <w:spacing w:after="160" w:line="259" w:lineRule="auto"/>
              <w:rPr>
                <w:rFonts w:ascii="Arial" w:hAnsi="Arial" w:cs="Arial"/>
                <w:lang w:val="sr-Cyrl-RS"/>
              </w:rPr>
            </w:pPr>
            <w:r w:rsidRPr="00587A36">
              <w:rPr>
                <w:rFonts w:ascii="Arial" w:hAnsi="Arial" w:cs="Arial"/>
                <w:lang w:val="sr-Cyrl-RS"/>
              </w:rPr>
              <w:t>МЕРА 5.</w:t>
            </w:r>
            <w:r>
              <w:rPr>
                <w:rFonts w:ascii="Arial" w:hAnsi="Arial" w:cs="Arial"/>
                <w:lang w:val="sr-Cyrl-RS"/>
              </w:rPr>
              <w:t>6</w:t>
            </w:r>
            <w:r w:rsidRPr="00587A36">
              <w:rPr>
                <w:rFonts w:ascii="Arial" w:hAnsi="Arial" w:cs="Arial"/>
                <w:lang w:val="sr-Cyrl-RS"/>
              </w:rPr>
              <w:t xml:space="preserve">. Опремање хитних служби опремом за брзо и </w:t>
            </w:r>
            <w:proofErr w:type="spellStart"/>
            <w:r w:rsidRPr="00587A36">
              <w:rPr>
                <w:rFonts w:ascii="Arial" w:hAnsi="Arial" w:cs="Arial"/>
                <w:position w:val="3"/>
              </w:rPr>
              <w:t>квалитетно</w:t>
            </w:r>
            <w:proofErr w:type="spellEnd"/>
            <w:r w:rsidRPr="00587A36">
              <w:rPr>
                <w:rFonts w:ascii="Arial" w:hAnsi="Arial" w:cs="Arial"/>
                <w:spacing w:val="-2"/>
                <w:position w:val="3"/>
              </w:rPr>
              <w:t xml:space="preserve"> </w:t>
            </w:r>
            <w:proofErr w:type="spellStart"/>
            <w:r w:rsidRPr="00587A36">
              <w:rPr>
                <w:rFonts w:ascii="Arial" w:hAnsi="Arial" w:cs="Arial"/>
                <w:position w:val="3"/>
              </w:rPr>
              <w:t>деловање</w:t>
            </w:r>
            <w:proofErr w:type="spellEnd"/>
            <w:r w:rsidRPr="00587A36">
              <w:rPr>
                <w:rFonts w:ascii="Arial" w:hAnsi="Arial" w:cs="Arial"/>
                <w:spacing w:val="-1"/>
                <w:position w:val="3"/>
              </w:rPr>
              <w:t xml:space="preserve"> </w:t>
            </w:r>
            <w:proofErr w:type="spellStart"/>
            <w:r w:rsidRPr="00587A36">
              <w:rPr>
                <w:rFonts w:ascii="Arial" w:hAnsi="Arial" w:cs="Arial"/>
                <w:position w:val="3"/>
              </w:rPr>
              <w:t>након</w:t>
            </w:r>
            <w:proofErr w:type="spellEnd"/>
            <w:r w:rsidRPr="00587A36">
              <w:rPr>
                <w:rFonts w:ascii="Arial" w:hAnsi="Arial" w:cs="Arial"/>
                <w:position w:val="3"/>
                <w:lang w:val="sr-Cyrl-RS"/>
              </w:rPr>
              <w:t xml:space="preserve"> саобраћајне незгоде</w:t>
            </w:r>
          </w:p>
        </w:tc>
        <w:tc>
          <w:tcPr>
            <w:tcW w:w="6520" w:type="dxa"/>
            <w:shd w:val="clear" w:color="auto" w:fill="auto"/>
          </w:tcPr>
          <w:p w14:paraId="59DBC5D2" w14:textId="77777777" w:rsidR="00192C49" w:rsidRPr="00FD0165" w:rsidRDefault="00192C49" w:rsidP="00A2681D">
            <w:pPr>
              <w:spacing w:after="160" w:line="259" w:lineRule="auto"/>
              <w:rPr>
                <w:rFonts w:ascii="Arial" w:hAnsi="Arial" w:cs="Arial"/>
                <w:lang w:val="sr-Cyrl-RS"/>
              </w:rPr>
            </w:pPr>
            <w:r w:rsidRPr="00FD0165">
              <w:rPr>
                <w:rFonts w:ascii="Arial" w:hAnsi="Arial" w:cs="Arial"/>
                <w:lang w:val="sr-Cyrl-RS"/>
              </w:rPr>
              <w:lastRenderedPageBreak/>
              <w:t>Проценат јединица хитних служби које су опремљене прописаном опремом</w:t>
            </w:r>
          </w:p>
          <w:p w14:paraId="5F40EB38" w14:textId="77777777" w:rsidR="00192C49" w:rsidRPr="00D17638" w:rsidRDefault="00192C49" w:rsidP="00A2681D">
            <w:pPr>
              <w:spacing w:after="160" w:line="259" w:lineRule="auto"/>
              <w:rPr>
                <w:rFonts w:ascii="Arial" w:hAnsi="Arial" w:cs="Arial"/>
                <w:lang w:val="sr-Cyrl-RS"/>
              </w:rPr>
            </w:pPr>
            <w:r w:rsidRPr="00FD0165">
              <w:rPr>
                <w:rFonts w:ascii="Arial" w:hAnsi="Arial" w:cs="Arial"/>
                <w:lang w:val="sr-Cyrl-RS"/>
              </w:rPr>
              <w:lastRenderedPageBreak/>
              <w:t>(почетна вредност 202</w:t>
            </w:r>
            <w:r>
              <w:rPr>
                <w:rFonts w:ascii="Arial" w:hAnsi="Arial" w:cs="Arial"/>
                <w:lang w:val="sr-Cyrl-RS"/>
              </w:rPr>
              <w:t>3</w:t>
            </w:r>
            <w:r w:rsidRPr="00FD0165">
              <w:rPr>
                <w:rFonts w:ascii="Arial" w:hAnsi="Arial" w:cs="Arial"/>
                <w:lang w:val="sr-Cyrl-RS"/>
              </w:rPr>
              <w:t>: није мерено,</w:t>
            </w:r>
            <w:r>
              <w:rPr>
                <w:rFonts w:ascii="Arial" w:hAnsi="Arial" w:cs="Arial"/>
                <w:lang w:val="sr-Cyrl-RS"/>
              </w:rPr>
              <w:t xml:space="preserve"> </w:t>
            </w:r>
            <w:r w:rsidRPr="00FD0165">
              <w:rPr>
                <w:rFonts w:ascii="Arial" w:hAnsi="Arial" w:cs="Arial"/>
                <w:lang w:val="sr-Cyrl-RS"/>
              </w:rPr>
              <w:t>циљна вредност 2030: 100%)</w:t>
            </w:r>
          </w:p>
        </w:tc>
      </w:tr>
      <w:tr w:rsidR="00192C49" w14:paraId="7FCCB073" w14:textId="77777777" w:rsidTr="00A2681D">
        <w:tc>
          <w:tcPr>
            <w:tcW w:w="2830" w:type="dxa"/>
            <w:vMerge/>
            <w:shd w:val="clear" w:color="auto" w:fill="FFE599" w:themeFill="accent4" w:themeFillTint="66"/>
          </w:tcPr>
          <w:p w14:paraId="27C9EAFA"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08484926" w14:textId="77777777" w:rsidR="00192C49" w:rsidRPr="009A43F4" w:rsidRDefault="00192C49" w:rsidP="00A2681D">
            <w:pPr>
              <w:spacing w:after="160" w:line="259" w:lineRule="auto"/>
              <w:rPr>
                <w:rFonts w:ascii="Arial" w:hAnsi="Arial" w:cs="Arial"/>
                <w:lang w:val="sr-Cyrl-RS"/>
              </w:rPr>
            </w:pPr>
            <w:r w:rsidRPr="009A43F4">
              <w:rPr>
                <w:rFonts w:ascii="Arial" w:hAnsi="Arial" w:cs="Arial"/>
                <w:lang w:val="sr-Cyrl-RS"/>
              </w:rPr>
              <w:t>Институција задужена за праћење реализације мере:</w:t>
            </w:r>
          </w:p>
          <w:p w14:paraId="582ADF7D" w14:textId="77777777" w:rsidR="00192C49" w:rsidRPr="00D17638" w:rsidRDefault="00192C49" w:rsidP="00A2681D">
            <w:pPr>
              <w:spacing w:after="160" w:line="259" w:lineRule="auto"/>
              <w:rPr>
                <w:rFonts w:ascii="Arial" w:hAnsi="Arial" w:cs="Arial"/>
                <w:lang w:val="sr-Cyrl-RS"/>
              </w:rPr>
            </w:pPr>
            <w:r w:rsidRPr="009A43F4">
              <w:rPr>
                <w:rFonts w:ascii="Arial" w:hAnsi="Arial" w:cs="Arial"/>
                <w:lang w:val="sr-Cyrl-RS"/>
              </w:rPr>
              <w:t xml:space="preserve">Савет зе безбедност саобраћаја општине </w:t>
            </w:r>
            <w:r>
              <w:rPr>
                <w:rFonts w:ascii="Arial" w:hAnsi="Arial" w:cs="Arial"/>
                <w:lang w:val="sr-Cyrl-RS"/>
              </w:rPr>
              <w:t>Лајковац</w:t>
            </w:r>
          </w:p>
        </w:tc>
      </w:tr>
      <w:tr w:rsidR="00192C49" w14:paraId="522A4637" w14:textId="77777777" w:rsidTr="00A2681D">
        <w:tc>
          <w:tcPr>
            <w:tcW w:w="2830" w:type="dxa"/>
            <w:vMerge/>
            <w:shd w:val="clear" w:color="auto" w:fill="FFE599" w:themeFill="accent4" w:themeFillTint="66"/>
          </w:tcPr>
          <w:p w14:paraId="6A9A1726"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3476F1E2" w14:textId="77777777" w:rsidR="00192C49" w:rsidRPr="00D17638" w:rsidRDefault="00192C49" w:rsidP="00A2681D">
            <w:pPr>
              <w:spacing w:after="160" w:line="259" w:lineRule="auto"/>
              <w:rPr>
                <w:rFonts w:ascii="Arial" w:hAnsi="Arial" w:cs="Arial"/>
                <w:lang w:val="sr-Cyrl-RS"/>
              </w:rPr>
            </w:pPr>
            <w:r w:rsidRPr="00D17638">
              <w:rPr>
                <w:rFonts w:ascii="Arial" w:hAnsi="Arial" w:cs="Arial"/>
                <w:lang w:val="sr-Cyrl-RS"/>
              </w:rPr>
              <w:t>Процењена финансијска средстава за реализацију мере:</w:t>
            </w:r>
            <w:r>
              <w:rPr>
                <w:rFonts w:ascii="Arial" w:hAnsi="Arial" w:cs="Arial"/>
                <w:lang w:val="sr-Cyrl-RS"/>
              </w:rPr>
              <w:t xml:space="preserve"> 2</w:t>
            </w:r>
            <w:r w:rsidRPr="00D72DFA">
              <w:rPr>
                <w:rFonts w:ascii="Arial" w:hAnsi="Arial" w:cs="Arial"/>
                <w:lang w:val="sr-Cyrl-RS"/>
              </w:rPr>
              <w:t xml:space="preserve"> милиона РСД</w:t>
            </w:r>
          </w:p>
        </w:tc>
      </w:tr>
      <w:tr w:rsidR="00192C49" w14:paraId="138D5669" w14:textId="77777777" w:rsidTr="00A2681D">
        <w:tc>
          <w:tcPr>
            <w:tcW w:w="2830" w:type="dxa"/>
            <w:vMerge w:val="restart"/>
            <w:shd w:val="clear" w:color="auto" w:fill="FFE599" w:themeFill="accent4" w:themeFillTint="66"/>
          </w:tcPr>
          <w:p w14:paraId="3AD48106" w14:textId="77777777" w:rsidR="00192C49" w:rsidRDefault="00192C49" w:rsidP="00A2681D">
            <w:pPr>
              <w:spacing w:after="160" w:line="259" w:lineRule="auto"/>
              <w:rPr>
                <w:rFonts w:ascii="Arial" w:hAnsi="Arial" w:cs="Arial"/>
                <w:lang w:val="sr-Cyrl-RS"/>
              </w:rPr>
            </w:pPr>
          </w:p>
          <w:p w14:paraId="0566A33E" w14:textId="77777777" w:rsidR="00192C49" w:rsidRDefault="00192C49" w:rsidP="00A2681D">
            <w:pPr>
              <w:spacing w:after="160" w:line="259" w:lineRule="auto"/>
              <w:rPr>
                <w:rFonts w:ascii="Arial" w:hAnsi="Arial" w:cs="Arial"/>
                <w:lang w:val="sr-Cyrl-RS"/>
              </w:rPr>
            </w:pPr>
          </w:p>
          <w:p w14:paraId="4D912FC1" w14:textId="77777777" w:rsidR="00192C49" w:rsidRDefault="00192C49" w:rsidP="00A2681D">
            <w:pPr>
              <w:spacing w:after="160" w:line="259" w:lineRule="auto"/>
              <w:rPr>
                <w:rFonts w:ascii="Arial" w:hAnsi="Arial" w:cs="Arial"/>
                <w:lang w:val="sr-Cyrl-RS"/>
              </w:rPr>
            </w:pPr>
            <w:r w:rsidRPr="00E30A62">
              <w:rPr>
                <w:rFonts w:ascii="Arial" w:hAnsi="Arial" w:cs="Arial"/>
                <w:lang w:val="sr-Cyrl-RS"/>
              </w:rPr>
              <w:t>МЕРА 5.</w:t>
            </w:r>
            <w:r>
              <w:rPr>
                <w:rFonts w:ascii="Arial" w:hAnsi="Arial" w:cs="Arial"/>
                <w:lang w:val="sr-Cyrl-RS"/>
              </w:rPr>
              <w:t>7</w:t>
            </w:r>
            <w:r w:rsidRPr="00E30A62">
              <w:rPr>
                <w:rFonts w:ascii="Arial" w:hAnsi="Arial" w:cs="Arial"/>
                <w:lang w:val="sr-Cyrl-RS"/>
              </w:rPr>
              <w:t>. Успостављање система координације за брз и делотворан одговор свих хитних служби на масовне саобраћајне незгоде</w:t>
            </w:r>
          </w:p>
        </w:tc>
        <w:tc>
          <w:tcPr>
            <w:tcW w:w="6520" w:type="dxa"/>
            <w:shd w:val="clear" w:color="auto" w:fill="auto"/>
          </w:tcPr>
          <w:p w14:paraId="55E1DBB9" w14:textId="77777777" w:rsidR="00192C49" w:rsidRPr="00E30A62" w:rsidRDefault="00192C49" w:rsidP="00A2681D">
            <w:pPr>
              <w:spacing w:after="160" w:line="259" w:lineRule="auto"/>
              <w:rPr>
                <w:rFonts w:ascii="Arial" w:hAnsi="Arial" w:cs="Arial"/>
                <w:lang w:val="sr-Cyrl-RS"/>
              </w:rPr>
            </w:pPr>
            <w:r w:rsidRPr="00E30A62">
              <w:rPr>
                <w:rFonts w:ascii="Arial" w:hAnsi="Arial" w:cs="Arial"/>
                <w:lang w:val="sr-Cyrl-RS"/>
              </w:rPr>
              <w:t>Успостављена координатора</w:t>
            </w:r>
          </w:p>
          <w:p w14:paraId="54B73587" w14:textId="77777777" w:rsidR="00192C49" w:rsidRPr="00D17638" w:rsidRDefault="00192C49" w:rsidP="00A2681D">
            <w:pPr>
              <w:spacing w:after="160" w:line="259" w:lineRule="auto"/>
              <w:rPr>
                <w:rFonts w:ascii="Arial" w:hAnsi="Arial" w:cs="Arial"/>
                <w:lang w:val="sr-Cyrl-RS"/>
              </w:rPr>
            </w:pPr>
            <w:r w:rsidRPr="00E30A62">
              <w:rPr>
                <w:rFonts w:ascii="Arial" w:hAnsi="Arial" w:cs="Arial"/>
                <w:lang w:val="sr-Cyrl-RS"/>
              </w:rPr>
              <w:t>(почетна вредност 202</w:t>
            </w:r>
            <w:r>
              <w:rPr>
                <w:rFonts w:ascii="Arial" w:hAnsi="Arial" w:cs="Arial"/>
                <w:lang w:val="sr-Cyrl-RS"/>
              </w:rPr>
              <w:t>3</w:t>
            </w:r>
            <w:r w:rsidRPr="00E30A62">
              <w:rPr>
                <w:rFonts w:ascii="Arial" w:hAnsi="Arial" w:cs="Arial"/>
                <w:lang w:val="sr-Cyrl-RS"/>
              </w:rPr>
              <w:t>: не, циљна вредност 2025: да)</w:t>
            </w:r>
          </w:p>
        </w:tc>
      </w:tr>
      <w:tr w:rsidR="00192C49" w14:paraId="7FEB3DC9" w14:textId="77777777" w:rsidTr="00A2681D">
        <w:tc>
          <w:tcPr>
            <w:tcW w:w="2830" w:type="dxa"/>
            <w:vMerge/>
            <w:shd w:val="clear" w:color="auto" w:fill="FFE599" w:themeFill="accent4" w:themeFillTint="66"/>
          </w:tcPr>
          <w:p w14:paraId="3038AFDF" w14:textId="77777777" w:rsidR="00192C49" w:rsidRDefault="00192C49" w:rsidP="00A2681D">
            <w:pPr>
              <w:spacing w:after="160" w:line="259" w:lineRule="auto"/>
              <w:rPr>
                <w:rFonts w:ascii="Arial" w:hAnsi="Arial" w:cs="Arial"/>
                <w:lang w:val="sr-Cyrl-RS"/>
              </w:rPr>
            </w:pPr>
          </w:p>
        </w:tc>
        <w:tc>
          <w:tcPr>
            <w:tcW w:w="6520" w:type="dxa"/>
            <w:shd w:val="clear" w:color="auto" w:fill="auto"/>
          </w:tcPr>
          <w:p w14:paraId="09BFBA8F" w14:textId="77777777" w:rsidR="00192C49" w:rsidRPr="00E30A62" w:rsidRDefault="00192C49" w:rsidP="00A2681D">
            <w:pPr>
              <w:spacing w:after="160" w:line="259" w:lineRule="auto"/>
              <w:rPr>
                <w:rFonts w:ascii="Arial" w:hAnsi="Arial" w:cs="Arial"/>
                <w:lang w:val="sr-Cyrl-RS"/>
              </w:rPr>
            </w:pPr>
            <w:r w:rsidRPr="00E30A62">
              <w:rPr>
                <w:rFonts w:ascii="Arial" w:hAnsi="Arial" w:cs="Arial"/>
                <w:lang w:val="sr-Cyrl-RS"/>
              </w:rPr>
              <w:t>Оцена квалитета координације</w:t>
            </w:r>
          </w:p>
          <w:p w14:paraId="1B64AA70" w14:textId="77777777" w:rsidR="00192C49" w:rsidRPr="00D17638" w:rsidRDefault="00192C49" w:rsidP="00A2681D">
            <w:pPr>
              <w:spacing w:after="160" w:line="259" w:lineRule="auto"/>
              <w:rPr>
                <w:rFonts w:ascii="Arial" w:hAnsi="Arial" w:cs="Arial"/>
                <w:lang w:val="sr-Cyrl-RS"/>
              </w:rPr>
            </w:pPr>
            <w:r w:rsidRPr="00E30A62">
              <w:rPr>
                <w:rFonts w:ascii="Arial" w:hAnsi="Arial" w:cs="Arial"/>
                <w:lang w:val="sr-Cyrl-RS"/>
              </w:rPr>
              <w:t>(почетна вредност 202</w:t>
            </w:r>
            <w:r>
              <w:rPr>
                <w:rFonts w:ascii="Arial" w:hAnsi="Arial" w:cs="Arial"/>
                <w:lang w:val="sr-Cyrl-RS"/>
              </w:rPr>
              <w:t>3</w:t>
            </w:r>
            <w:r w:rsidRPr="00E30A62">
              <w:rPr>
                <w:rFonts w:ascii="Arial" w:hAnsi="Arial" w:cs="Arial"/>
                <w:lang w:val="sr-Cyrl-RS"/>
              </w:rPr>
              <w:t>: није мерено, циљна вредност 2030: 8/10</w:t>
            </w:r>
          </w:p>
        </w:tc>
      </w:tr>
      <w:tr w:rsidR="00192C49" w14:paraId="4CCA09FA" w14:textId="77777777" w:rsidTr="00A2681D">
        <w:tc>
          <w:tcPr>
            <w:tcW w:w="2830" w:type="dxa"/>
            <w:vMerge/>
            <w:shd w:val="clear" w:color="auto" w:fill="FFE599" w:themeFill="accent4" w:themeFillTint="66"/>
          </w:tcPr>
          <w:p w14:paraId="7EAE4393"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7E634C78" w14:textId="77777777" w:rsidR="00192C49" w:rsidRPr="009A43F4" w:rsidRDefault="00192C49" w:rsidP="00A2681D">
            <w:pPr>
              <w:spacing w:after="160" w:line="259" w:lineRule="auto"/>
              <w:rPr>
                <w:rFonts w:ascii="Arial" w:hAnsi="Arial" w:cs="Arial"/>
                <w:lang w:val="sr-Cyrl-RS"/>
              </w:rPr>
            </w:pPr>
            <w:r w:rsidRPr="009A43F4">
              <w:rPr>
                <w:rFonts w:ascii="Arial" w:hAnsi="Arial" w:cs="Arial"/>
                <w:lang w:val="sr-Cyrl-RS"/>
              </w:rPr>
              <w:t>Институција задужена за праћење реализације мере:</w:t>
            </w:r>
          </w:p>
          <w:p w14:paraId="4279915A" w14:textId="77777777" w:rsidR="00192C49" w:rsidRPr="00D17638" w:rsidRDefault="00192C49" w:rsidP="00A2681D">
            <w:pPr>
              <w:spacing w:after="160" w:line="259" w:lineRule="auto"/>
              <w:rPr>
                <w:rFonts w:ascii="Arial" w:hAnsi="Arial" w:cs="Arial"/>
                <w:lang w:val="sr-Cyrl-RS"/>
              </w:rPr>
            </w:pPr>
            <w:r w:rsidRPr="009A43F4">
              <w:rPr>
                <w:rFonts w:ascii="Arial" w:hAnsi="Arial" w:cs="Arial"/>
                <w:lang w:val="sr-Cyrl-RS"/>
              </w:rPr>
              <w:t xml:space="preserve">Савет зе безбедност саобраћаја општине </w:t>
            </w:r>
            <w:r>
              <w:rPr>
                <w:rFonts w:ascii="Arial" w:hAnsi="Arial" w:cs="Arial"/>
                <w:lang w:val="sr-Cyrl-RS"/>
              </w:rPr>
              <w:t>Лајковац</w:t>
            </w:r>
          </w:p>
        </w:tc>
      </w:tr>
      <w:tr w:rsidR="00192C49" w14:paraId="1A7046CB" w14:textId="77777777" w:rsidTr="00A2681D">
        <w:tc>
          <w:tcPr>
            <w:tcW w:w="2830" w:type="dxa"/>
            <w:vMerge/>
            <w:shd w:val="clear" w:color="auto" w:fill="FFE599" w:themeFill="accent4" w:themeFillTint="66"/>
          </w:tcPr>
          <w:p w14:paraId="7DEDA551"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20EC0B0A" w14:textId="77777777" w:rsidR="00192C49" w:rsidRPr="00D17638" w:rsidRDefault="00192C49" w:rsidP="00A2681D">
            <w:pPr>
              <w:spacing w:after="160" w:line="259" w:lineRule="auto"/>
              <w:rPr>
                <w:rFonts w:ascii="Arial" w:hAnsi="Arial" w:cs="Arial"/>
                <w:lang w:val="sr-Cyrl-RS"/>
              </w:rPr>
            </w:pPr>
            <w:r w:rsidRPr="00D17638">
              <w:rPr>
                <w:rFonts w:ascii="Arial" w:hAnsi="Arial" w:cs="Arial"/>
                <w:lang w:val="sr-Cyrl-RS"/>
              </w:rPr>
              <w:t>Процењена финансијска средстава за реализацију мере:</w:t>
            </w:r>
            <w:r>
              <w:rPr>
                <w:rFonts w:ascii="Arial" w:hAnsi="Arial" w:cs="Arial"/>
                <w:lang w:val="sr-Cyrl-RS"/>
              </w:rPr>
              <w:t xml:space="preserve"> Није потребно издвајати </w:t>
            </w:r>
            <w:r w:rsidRPr="00D17638">
              <w:rPr>
                <w:rFonts w:ascii="Arial" w:hAnsi="Arial" w:cs="Arial"/>
                <w:lang w:val="sr-Cyrl-RS"/>
              </w:rPr>
              <w:t>финансијска средстава за реализацију мере</w:t>
            </w:r>
          </w:p>
        </w:tc>
      </w:tr>
      <w:tr w:rsidR="00192C49" w14:paraId="1B871C4C" w14:textId="77777777" w:rsidTr="00A2681D">
        <w:tc>
          <w:tcPr>
            <w:tcW w:w="2830" w:type="dxa"/>
            <w:vMerge w:val="restart"/>
            <w:shd w:val="clear" w:color="auto" w:fill="FFE599" w:themeFill="accent4" w:themeFillTint="66"/>
          </w:tcPr>
          <w:p w14:paraId="60588A26" w14:textId="77777777" w:rsidR="00192C49" w:rsidRDefault="00192C49" w:rsidP="00A2681D">
            <w:pPr>
              <w:spacing w:after="160" w:line="259" w:lineRule="auto"/>
              <w:rPr>
                <w:rFonts w:ascii="Arial" w:hAnsi="Arial" w:cs="Arial"/>
                <w:lang w:val="sr-Cyrl-RS"/>
              </w:rPr>
            </w:pPr>
          </w:p>
          <w:p w14:paraId="3FB8BAAE" w14:textId="77777777" w:rsidR="00192C49" w:rsidRPr="00BA119E" w:rsidRDefault="00192C49" w:rsidP="00A2681D">
            <w:pPr>
              <w:spacing w:after="160" w:line="259" w:lineRule="auto"/>
              <w:rPr>
                <w:rFonts w:ascii="Arial" w:hAnsi="Arial" w:cs="Arial"/>
                <w:lang w:val="sr-Cyrl-RS"/>
              </w:rPr>
            </w:pPr>
          </w:p>
          <w:p w14:paraId="2CDE8E1D" w14:textId="77777777" w:rsidR="00192C49" w:rsidRPr="00BA119E" w:rsidRDefault="00192C49" w:rsidP="00A2681D">
            <w:pPr>
              <w:spacing w:after="160" w:line="259" w:lineRule="auto"/>
              <w:rPr>
                <w:rFonts w:ascii="Arial" w:hAnsi="Arial" w:cs="Arial"/>
                <w:lang w:val="sr-Cyrl-RS"/>
              </w:rPr>
            </w:pPr>
            <w:r w:rsidRPr="00BA119E">
              <w:rPr>
                <w:rFonts w:ascii="Arial" w:hAnsi="Arial" w:cs="Arial"/>
                <w:lang w:val="sr-Cyrl-RS"/>
              </w:rPr>
              <w:t>МЕРА 5.</w:t>
            </w:r>
            <w:r>
              <w:rPr>
                <w:rFonts w:ascii="Arial" w:hAnsi="Arial" w:cs="Arial"/>
                <w:lang w:val="sr-Cyrl-RS"/>
              </w:rPr>
              <w:t>8</w:t>
            </w:r>
            <w:r w:rsidRPr="00BA119E">
              <w:rPr>
                <w:rFonts w:ascii="Arial" w:hAnsi="Arial" w:cs="Arial"/>
                <w:lang w:val="sr-Cyrl-RS"/>
              </w:rPr>
              <w:t>. Успостављање повољног окружења за брзо</w:t>
            </w:r>
            <w:r>
              <w:rPr>
                <w:rFonts w:ascii="Arial" w:hAnsi="Arial" w:cs="Arial"/>
                <w:lang w:val="sr-Cyrl-RS"/>
              </w:rPr>
              <w:t xml:space="preserve"> </w:t>
            </w:r>
            <w:r w:rsidRPr="00BA119E">
              <w:rPr>
                <w:rFonts w:ascii="Arial" w:hAnsi="Arial" w:cs="Arial"/>
                <w:lang w:val="sr-Cyrl-RS"/>
              </w:rPr>
              <w:t>деловање хитних служби након саобраћајне незгоде</w:t>
            </w:r>
          </w:p>
          <w:p w14:paraId="70FEAD66" w14:textId="77777777" w:rsidR="00192C49" w:rsidRDefault="00192C49" w:rsidP="00A2681D">
            <w:pPr>
              <w:spacing w:after="160" w:line="259" w:lineRule="auto"/>
              <w:rPr>
                <w:rFonts w:ascii="Arial" w:hAnsi="Arial" w:cs="Arial"/>
                <w:lang w:val="sr-Cyrl-RS"/>
              </w:rPr>
            </w:pPr>
          </w:p>
        </w:tc>
        <w:tc>
          <w:tcPr>
            <w:tcW w:w="6520" w:type="dxa"/>
            <w:shd w:val="clear" w:color="auto" w:fill="auto"/>
          </w:tcPr>
          <w:p w14:paraId="754F0B1A" w14:textId="77777777" w:rsidR="00192C49" w:rsidRPr="00BA119E" w:rsidRDefault="00192C49" w:rsidP="00A2681D">
            <w:pPr>
              <w:spacing w:after="160" w:line="259" w:lineRule="auto"/>
              <w:rPr>
                <w:rFonts w:ascii="Arial" w:hAnsi="Arial" w:cs="Arial"/>
                <w:lang w:val="sr-Cyrl-RS"/>
              </w:rPr>
            </w:pPr>
            <w:r w:rsidRPr="00BA119E">
              <w:rPr>
                <w:rFonts w:ascii="Arial" w:hAnsi="Arial" w:cs="Arial"/>
                <w:lang w:val="sr-Cyrl-RS"/>
              </w:rPr>
              <w:t>Оцена квалитета окружења</w:t>
            </w:r>
          </w:p>
          <w:p w14:paraId="7469D7C2" w14:textId="77777777" w:rsidR="00192C49" w:rsidRPr="00D17638" w:rsidRDefault="00192C49" w:rsidP="00A2681D">
            <w:pPr>
              <w:spacing w:after="160" w:line="259" w:lineRule="auto"/>
              <w:rPr>
                <w:rFonts w:ascii="Arial" w:hAnsi="Arial" w:cs="Arial"/>
                <w:lang w:val="sr-Cyrl-RS"/>
              </w:rPr>
            </w:pPr>
            <w:r w:rsidRPr="00BA119E">
              <w:rPr>
                <w:rFonts w:ascii="Arial" w:hAnsi="Arial" w:cs="Arial"/>
                <w:lang w:val="sr-Cyrl-RS"/>
              </w:rPr>
              <w:t>(почетна вредност 2021: није мерено,</w:t>
            </w:r>
            <w:r>
              <w:rPr>
                <w:rFonts w:ascii="Arial" w:hAnsi="Arial" w:cs="Arial"/>
                <w:lang w:val="sr-Cyrl-RS"/>
              </w:rPr>
              <w:t xml:space="preserve"> </w:t>
            </w:r>
            <w:r w:rsidRPr="00BA119E">
              <w:rPr>
                <w:rFonts w:ascii="Arial" w:hAnsi="Arial" w:cs="Arial"/>
                <w:lang w:val="sr-Cyrl-RS"/>
              </w:rPr>
              <w:t xml:space="preserve">циљна вредност 2030: 8)  </w:t>
            </w:r>
          </w:p>
        </w:tc>
      </w:tr>
      <w:tr w:rsidR="00192C49" w14:paraId="5B5ABE59" w14:textId="77777777" w:rsidTr="00A2681D">
        <w:tc>
          <w:tcPr>
            <w:tcW w:w="2830" w:type="dxa"/>
            <w:vMerge/>
            <w:shd w:val="clear" w:color="auto" w:fill="FFE599" w:themeFill="accent4" w:themeFillTint="66"/>
          </w:tcPr>
          <w:p w14:paraId="29555BF7"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4AB5C9BA" w14:textId="77777777" w:rsidR="00192C49" w:rsidRPr="009A43F4" w:rsidRDefault="00192C49" w:rsidP="00A2681D">
            <w:pPr>
              <w:spacing w:after="160" w:line="259" w:lineRule="auto"/>
              <w:rPr>
                <w:rFonts w:ascii="Arial" w:hAnsi="Arial" w:cs="Arial"/>
                <w:lang w:val="sr-Cyrl-RS"/>
              </w:rPr>
            </w:pPr>
            <w:r w:rsidRPr="009A43F4">
              <w:rPr>
                <w:rFonts w:ascii="Arial" w:hAnsi="Arial" w:cs="Arial"/>
                <w:lang w:val="sr-Cyrl-RS"/>
              </w:rPr>
              <w:t>Институција задужена за праћење реализације мере:</w:t>
            </w:r>
          </w:p>
          <w:p w14:paraId="3B08CAD9" w14:textId="77777777" w:rsidR="00192C49" w:rsidRPr="00D17638" w:rsidRDefault="00192C49" w:rsidP="00A2681D">
            <w:pPr>
              <w:spacing w:after="160" w:line="259" w:lineRule="auto"/>
              <w:rPr>
                <w:rFonts w:ascii="Arial" w:hAnsi="Arial" w:cs="Arial"/>
                <w:lang w:val="sr-Cyrl-RS"/>
              </w:rPr>
            </w:pPr>
            <w:r w:rsidRPr="009A43F4">
              <w:rPr>
                <w:rFonts w:ascii="Arial" w:hAnsi="Arial" w:cs="Arial"/>
                <w:lang w:val="sr-Cyrl-RS"/>
              </w:rPr>
              <w:t xml:space="preserve">Савет зе безбедност саобраћаја општине </w:t>
            </w:r>
            <w:r>
              <w:rPr>
                <w:rFonts w:ascii="Arial" w:hAnsi="Arial" w:cs="Arial"/>
                <w:lang w:val="sr-Cyrl-RS"/>
              </w:rPr>
              <w:t>Лајковац</w:t>
            </w:r>
          </w:p>
        </w:tc>
      </w:tr>
      <w:tr w:rsidR="00192C49" w14:paraId="7CFFA8AC" w14:textId="77777777" w:rsidTr="00A2681D">
        <w:tc>
          <w:tcPr>
            <w:tcW w:w="2830" w:type="dxa"/>
            <w:vMerge/>
            <w:shd w:val="clear" w:color="auto" w:fill="FFE599" w:themeFill="accent4" w:themeFillTint="66"/>
          </w:tcPr>
          <w:p w14:paraId="43453C2A"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5221FD4F" w14:textId="77777777" w:rsidR="00192C49" w:rsidRPr="00D17638" w:rsidRDefault="00192C49" w:rsidP="00A2681D">
            <w:pPr>
              <w:spacing w:after="160" w:line="259" w:lineRule="auto"/>
              <w:rPr>
                <w:rFonts w:ascii="Arial" w:hAnsi="Arial" w:cs="Arial"/>
                <w:lang w:val="sr-Cyrl-RS"/>
              </w:rPr>
            </w:pPr>
            <w:r w:rsidRPr="00D17638">
              <w:rPr>
                <w:rFonts w:ascii="Arial" w:hAnsi="Arial" w:cs="Arial"/>
                <w:lang w:val="sr-Cyrl-RS"/>
              </w:rPr>
              <w:t>Процењена финансијска средстава за реализацију мере:</w:t>
            </w:r>
            <w:r>
              <w:rPr>
                <w:rFonts w:ascii="Arial" w:hAnsi="Arial" w:cs="Arial"/>
                <w:lang w:val="sr-Cyrl-RS"/>
              </w:rPr>
              <w:t xml:space="preserve"> Није потребно издвајати </w:t>
            </w:r>
            <w:r w:rsidRPr="00D17638">
              <w:rPr>
                <w:rFonts w:ascii="Arial" w:hAnsi="Arial" w:cs="Arial"/>
                <w:lang w:val="sr-Cyrl-RS"/>
              </w:rPr>
              <w:t>финансијска средстава за реализацију мере</w:t>
            </w:r>
          </w:p>
        </w:tc>
      </w:tr>
      <w:tr w:rsidR="00192C49" w14:paraId="1E94F5C4" w14:textId="77777777" w:rsidTr="00A2681D">
        <w:tc>
          <w:tcPr>
            <w:tcW w:w="2830" w:type="dxa"/>
            <w:vMerge w:val="restart"/>
            <w:shd w:val="clear" w:color="auto" w:fill="FFE599" w:themeFill="accent4" w:themeFillTint="66"/>
          </w:tcPr>
          <w:p w14:paraId="76F6BAAE" w14:textId="77777777" w:rsidR="00192C49" w:rsidRPr="00BA119E" w:rsidRDefault="00192C49" w:rsidP="00A2681D">
            <w:pPr>
              <w:spacing w:after="160" w:line="259" w:lineRule="auto"/>
              <w:rPr>
                <w:rFonts w:ascii="Arial" w:hAnsi="Arial" w:cs="Arial"/>
                <w:lang w:val="sr-Cyrl-RS"/>
              </w:rPr>
            </w:pPr>
          </w:p>
          <w:p w14:paraId="72648A23" w14:textId="77777777" w:rsidR="00192C49" w:rsidRPr="00BA119E" w:rsidRDefault="00192C49" w:rsidP="00A2681D">
            <w:pPr>
              <w:spacing w:after="160" w:line="259" w:lineRule="auto"/>
              <w:rPr>
                <w:rFonts w:ascii="Arial" w:hAnsi="Arial" w:cs="Arial"/>
                <w:lang w:val="sr-Cyrl-RS"/>
              </w:rPr>
            </w:pPr>
          </w:p>
          <w:p w14:paraId="16145455" w14:textId="77777777" w:rsidR="00192C49" w:rsidRDefault="00192C49" w:rsidP="00A2681D">
            <w:pPr>
              <w:spacing w:after="160" w:line="259" w:lineRule="auto"/>
              <w:rPr>
                <w:rFonts w:ascii="Arial" w:hAnsi="Arial" w:cs="Arial"/>
                <w:lang w:val="sr-Cyrl-RS"/>
              </w:rPr>
            </w:pPr>
            <w:r w:rsidRPr="00BA119E">
              <w:rPr>
                <w:rFonts w:ascii="Arial" w:hAnsi="Arial" w:cs="Arial"/>
                <w:lang w:val="sr-Cyrl-RS"/>
              </w:rPr>
              <w:t>МЕРА 5.</w:t>
            </w:r>
            <w:r>
              <w:rPr>
                <w:rFonts w:ascii="Arial" w:hAnsi="Arial" w:cs="Arial"/>
                <w:lang w:val="sr-Cyrl-RS"/>
              </w:rPr>
              <w:t>9</w:t>
            </w:r>
            <w:r w:rsidRPr="00BA119E">
              <w:rPr>
                <w:rFonts w:ascii="Arial" w:hAnsi="Arial" w:cs="Arial"/>
                <w:lang w:val="sr-Cyrl-RS"/>
              </w:rPr>
              <w:t>. Успостављање повољног окружења за лаичку</w:t>
            </w:r>
            <w:r>
              <w:rPr>
                <w:rFonts w:ascii="Arial" w:hAnsi="Arial" w:cs="Arial"/>
                <w:lang w:val="sr-Cyrl-RS"/>
              </w:rPr>
              <w:t xml:space="preserve"> </w:t>
            </w:r>
            <w:r w:rsidRPr="00BA119E">
              <w:rPr>
                <w:rFonts w:ascii="Arial" w:hAnsi="Arial" w:cs="Arial"/>
                <w:lang w:val="sr-Cyrl-RS"/>
              </w:rPr>
              <w:t>помоћ повређенима у</w:t>
            </w:r>
            <w:r>
              <w:rPr>
                <w:rFonts w:ascii="Arial" w:hAnsi="Arial" w:cs="Arial"/>
                <w:lang w:val="sr-Cyrl-RS"/>
              </w:rPr>
              <w:t xml:space="preserve"> </w:t>
            </w:r>
            <w:r w:rsidRPr="00BA119E">
              <w:rPr>
                <w:rFonts w:ascii="Arial" w:hAnsi="Arial" w:cs="Arial"/>
                <w:lang w:val="sr-Cyrl-RS"/>
              </w:rPr>
              <w:t>саобраћајним незгодама</w:t>
            </w:r>
          </w:p>
        </w:tc>
        <w:tc>
          <w:tcPr>
            <w:tcW w:w="6520" w:type="dxa"/>
            <w:shd w:val="clear" w:color="auto" w:fill="auto"/>
          </w:tcPr>
          <w:p w14:paraId="24F3FED9" w14:textId="77777777" w:rsidR="00192C49" w:rsidRPr="00BA119E" w:rsidRDefault="00192C49" w:rsidP="00A2681D">
            <w:pPr>
              <w:spacing w:after="160" w:line="259" w:lineRule="auto"/>
              <w:rPr>
                <w:rFonts w:ascii="Arial" w:hAnsi="Arial" w:cs="Arial"/>
                <w:lang w:val="sr-Cyrl-RS"/>
              </w:rPr>
            </w:pPr>
            <w:r w:rsidRPr="00BA119E">
              <w:rPr>
                <w:rFonts w:ascii="Arial" w:hAnsi="Arial" w:cs="Arial"/>
                <w:lang w:val="sr-Cyrl-RS"/>
              </w:rPr>
              <w:t>Проценат обучених, оспособљених и увежбаних лица за поступање на лицу места саобраћајне незгоде и пружање прве помоћи</w:t>
            </w:r>
          </w:p>
          <w:p w14:paraId="3F8486A0" w14:textId="77777777" w:rsidR="00192C49" w:rsidRPr="00BA119E" w:rsidRDefault="00192C49" w:rsidP="00A2681D">
            <w:pPr>
              <w:spacing w:after="160" w:line="259" w:lineRule="auto"/>
              <w:rPr>
                <w:rFonts w:ascii="Arial" w:hAnsi="Arial" w:cs="Arial"/>
                <w:lang w:val="sr-Cyrl-RS"/>
              </w:rPr>
            </w:pPr>
            <w:r w:rsidRPr="00BA119E">
              <w:rPr>
                <w:rFonts w:ascii="Arial" w:hAnsi="Arial" w:cs="Arial"/>
                <w:lang w:val="sr-Cyrl-RS"/>
              </w:rPr>
              <w:t>почетна вредност 202</w:t>
            </w:r>
            <w:r>
              <w:rPr>
                <w:rFonts w:ascii="Arial" w:hAnsi="Arial" w:cs="Arial"/>
                <w:lang w:val="sr-Cyrl-RS"/>
              </w:rPr>
              <w:t>3</w:t>
            </w:r>
            <w:r w:rsidRPr="00BA119E">
              <w:rPr>
                <w:rFonts w:ascii="Arial" w:hAnsi="Arial" w:cs="Arial"/>
                <w:lang w:val="sr-Cyrl-RS"/>
              </w:rPr>
              <w:t>: 0%,</w:t>
            </w:r>
          </w:p>
          <w:p w14:paraId="5A2D8004" w14:textId="77777777" w:rsidR="00192C49" w:rsidRPr="00D17638" w:rsidRDefault="00192C49" w:rsidP="00A2681D">
            <w:pPr>
              <w:spacing w:after="160" w:line="259" w:lineRule="auto"/>
              <w:rPr>
                <w:rFonts w:ascii="Arial" w:hAnsi="Arial" w:cs="Arial"/>
                <w:lang w:val="sr-Cyrl-RS"/>
              </w:rPr>
            </w:pPr>
            <w:r w:rsidRPr="00BA119E">
              <w:rPr>
                <w:rFonts w:ascii="Arial" w:hAnsi="Arial" w:cs="Arial"/>
                <w:lang w:val="sr-Cyrl-RS"/>
              </w:rPr>
              <w:t xml:space="preserve"> </w:t>
            </w:r>
            <w:r w:rsidRPr="00BA119E">
              <w:rPr>
                <w:rFonts w:ascii="Arial" w:hAnsi="Arial" w:cs="Arial"/>
                <w:lang w:val="sr-Cyrl-RS"/>
              </w:rPr>
              <w:tab/>
              <w:t xml:space="preserve">циљна вредност 2030: </w:t>
            </w:r>
            <w:r>
              <w:rPr>
                <w:rFonts w:ascii="Arial" w:hAnsi="Arial" w:cs="Arial"/>
                <w:lang w:val="sr-Cyrl-RS"/>
              </w:rPr>
              <w:t>1</w:t>
            </w:r>
            <w:r w:rsidRPr="00BA119E">
              <w:rPr>
                <w:rFonts w:ascii="Arial" w:hAnsi="Arial" w:cs="Arial"/>
                <w:lang w:val="sr-Cyrl-RS"/>
              </w:rPr>
              <w:t>0</w:t>
            </w:r>
            <w:r>
              <w:rPr>
                <w:rFonts w:ascii="Arial" w:hAnsi="Arial" w:cs="Arial"/>
                <w:lang w:val="sr-Cyrl-RS"/>
              </w:rPr>
              <w:t>0</w:t>
            </w:r>
            <w:r w:rsidRPr="00BA119E">
              <w:rPr>
                <w:rFonts w:ascii="Arial" w:hAnsi="Arial" w:cs="Arial"/>
                <w:lang w:val="sr-Cyrl-RS"/>
              </w:rPr>
              <w:t xml:space="preserve">% </w:t>
            </w:r>
          </w:p>
        </w:tc>
      </w:tr>
      <w:tr w:rsidR="00192C49" w14:paraId="776DDF1A" w14:textId="77777777" w:rsidTr="00A2681D">
        <w:tc>
          <w:tcPr>
            <w:tcW w:w="2830" w:type="dxa"/>
            <w:vMerge/>
            <w:shd w:val="clear" w:color="auto" w:fill="FFE599" w:themeFill="accent4" w:themeFillTint="66"/>
          </w:tcPr>
          <w:p w14:paraId="53A531A6"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036E9828" w14:textId="77777777" w:rsidR="00192C49" w:rsidRPr="009A43F4" w:rsidRDefault="00192C49" w:rsidP="00A2681D">
            <w:pPr>
              <w:spacing w:after="160" w:line="259" w:lineRule="auto"/>
              <w:rPr>
                <w:rFonts w:ascii="Arial" w:hAnsi="Arial" w:cs="Arial"/>
                <w:lang w:val="sr-Cyrl-RS"/>
              </w:rPr>
            </w:pPr>
            <w:r w:rsidRPr="009A43F4">
              <w:rPr>
                <w:rFonts w:ascii="Arial" w:hAnsi="Arial" w:cs="Arial"/>
                <w:lang w:val="sr-Cyrl-RS"/>
              </w:rPr>
              <w:t>Институција задужена за праћење реализације мере:</w:t>
            </w:r>
          </w:p>
          <w:p w14:paraId="44CFEAC2" w14:textId="77777777" w:rsidR="00192C49" w:rsidRPr="00D17638" w:rsidRDefault="00192C49" w:rsidP="00A2681D">
            <w:pPr>
              <w:spacing w:after="160" w:line="259" w:lineRule="auto"/>
              <w:rPr>
                <w:rFonts w:ascii="Arial" w:hAnsi="Arial" w:cs="Arial"/>
                <w:lang w:val="sr-Cyrl-RS"/>
              </w:rPr>
            </w:pPr>
            <w:r w:rsidRPr="009A43F4">
              <w:rPr>
                <w:rFonts w:ascii="Arial" w:hAnsi="Arial" w:cs="Arial"/>
                <w:lang w:val="sr-Cyrl-RS"/>
              </w:rPr>
              <w:t xml:space="preserve">Савет зе безбедност саобраћаја општине </w:t>
            </w:r>
            <w:r>
              <w:rPr>
                <w:rFonts w:ascii="Arial" w:hAnsi="Arial" w:cs="Arial"/>
                <w:lang w:val="sr-Cyrl-RS"/>
              </w:rPr>
              <w:t>Лајковац</w:t>
            </w:r>
          </w:p>
        </w:tc>
      </w:tr>
      <w:tr w:rsidR="00192C49" w14:paraId="28C471E5" w14:textId="77777777" w:rsidTr="00A2681D">
        <w:tc>
          <w:tcPr>
            <w:tcW w:w="2830" w:type="dxa"/>
            <w:vMerge/>
            <w:shd w:val="clear" w:color="auto" w:fill="FFE599" w:themeFill="accent4" w:themeFillTint="66"/>
          </w:tcPr>
          <w:p w14:paraId="4D14E55A" w14:textId="77777777" w:rsidR="00192C49" w:rsidRDefault="00192C49" w:rsidP="00A2681D">
            <w:pPr>
              <w:spacing w:after="160" w:line="259" w:lineRule="auto"/>
              <w:rPr>
                <w:rFonts w:ascii="Arial" w:hAnsi="Arial" w:cs="Arial"/>
                <w:lang w:val="sr-Cyrl-RS"/>
              </w:rPr>
            </w:pPr>
          </w:p>
        </w:tc>
        <w:tc>
          <w:tcPr>
            <w:tcW w:w="6520" w:type="dxa"/>
            <w:shd w:val="clear" w:color="auto" w:fill="FFE599" w:themeFill="accent4" w:themeFillTint="66"/>
          </w:tcPr>
          <w:p w14:paraId="35AF7FBE" w14:textId="77777777" w:rsidR="00192C49" w:rsidRPr="00D17638" w:rsidRDefault="00192C49" w:rsidP="00A2681D">
            <w:pPr>
              <w:spacing w:after="160" w:line="259" w:lineRule="auto"/>
              <w:rPr>
                <w:rFonts w:ascii="Arial" w:hAnsi="Arial" w:cs="Arial"/>
                <w:lang w:val="sr-Cyrl-RS"/>
              </w:rPr>
            </w:pPr>
            <w:r w:rsidRPr="009846BA">
              <w:rPr>
                <w:rFonts w:ascii="Arial" w:hAnsi="Arial" w:cs="Arial"/>
                <w:lang w:val="sr-Cyrl-RS"/>
              </w:rPr>
              <w:t>Процењена финансијска средстава за реализацију мере: 1 милион РСД</w:t>
            </w:r>
          </w:p>
        </w:tc>
      </w:tr>
    </w:tbl>
    <w:p w14:paraId="135217D0" w14:textId="77777777" w:rsidR="00192C49" w:rsidRPr="009E3437" w:rsidRDefault="00192C49" w:rsidP="00192C49">
      <w:pPr>
        <w:rPr>
          <w:rFonts w:ascii="Arial" w:hAnsi="Arial" w:cs="Arial"/>
          <w:lang w:val="sr-Cyrl-RS"/>
        </w:rPr>
      </w:pPr>
    </w:p>
    <w:p w14:paraId="4F685430" w14:textId="77777777" w:rsidR="00192C49" w:rsidRDefault="00192C49" w:rsidP="00192C49">
      <w:pPr>
        <w:rPr>
          <w:lang w:val="sr-Cyrl-RS"/>
        </w:rPr>
      </w:pPr>
      <w:r>
        <w:rPr>
          <w:lang w:val="sr-Cyrl-RS"/>
        </w:rPr>
        <w:br w:type="page"/>
      </w:r>
    </w:p>
    <w:p w14:paraId="7072962B" w14:textId="77777777" w:rsidR="00192C49" w:rsidRPr="00DF0C3A" w:rsidRDefault="00192C49" w:rsidP="00192C49">
      <w:pPr>
        <w:pStyle w:val="ListParagraph"/>
        <w:numPr>
          <w:ilvl w:val="0"/>
          <w:numId w:val="35"/>
        </w:numPr>
        <w:rPr>
          <w:rFonts w:ascii="Comic Sans MS" w:eastAsiaTheme="majorEastAsia" w:hAnsi="Comic Sans MS" w:cs="Arial"/>
          <w:b/>
          <w:bCs/>
          <w:color w:val="2F5496" w:themeColor="accent1" w:themeShade="BF"/>
          <w:sz w:val="96"/>
          <w:szCs w:val="96"/>
          <w:lang w:val="sr-Cyrl-RS"/>
        </w:rPr>
      </w:pPr>
      <w:r w:rsidRPr="00DF0C3A">
        <w:rPr>
          <w:rFonts w:ascii="Comic Sans MS" w:eastAsiaTheme="majorEastAsia" w:hAnsi="Comic Sans MS" w:cs="Arial"/>
          <w:b/>
          <w:bCs/>
          <w:color w:val="2F5496" w:themeColor="accent1" w:themeShade="BF"/>
          <w:sz w:val="96"/>
          <w:szCs w:val="96"/>
          <w:lang w:val="sr-Cyrl-RS"/>
        </w:rPr>
        <w:lastRenderedPageBreak/>
        <w:t>НАЈВАЖНИЈИ ПРИНЦИПИ РАДА У БЕЗБЕДНОСТИ САОБРАЋАЈА</w:t>
      </w:r>
    </w:p>
    <w:p w14:paraId="76F7DC90" w14:textId="77777777" w:rsidR="00192C49" w:rsidRPr="00DF0C3A" w:rsidRDefault="00192C49" w:rsidP="00192C49">
      <w:pPr>
        <w:rPr>
          <w:rFonts w:ascii="Comic Sans MS" w:hAnsi="Comic Sans MS"/>
          <w:sz w:val="96"/>
          <w:szCs w:val="96"/>
          <w:lang w:val="sr-Cyrl-RS"/>
        </w:rPr>
      </w:pPr>
      <w:r w:rsidRPr="005D06DA">
        <w:rPr>
          <w:rFonts w:ascii="Comic Sans MS" w:hAnsi="Comic Sans MS"/>
          <w:noProof/>
          <w:sz w:val="96"/>
          <w:szCs w:val="96"/>
          <w:lang w:val="sr-Latn-RS" w:eastAsia="sr-Latn-RS"/>
        </w:rPr>
        <w:drawing>
          <wp:inline distT="0" distB="0" distL="0" distR="0" wp14:anchorId="3D310D21" wp14:editId="1DD1710C">
            <wp:extent cx="5943600" cy="3767455"/>
            <wp:effectExtent l="0" t="0" r="0" b="4445"/>
            <wp:docPr id="1930565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565128" name=""/>
                    <pic:cNvPicPr/>
                  </pic:nvPicPr>
                  <pic:blipFill>
                    <a:blip r:embed="rId53"/>
                    <a:stretch>
                      <a:fillRect/>
                    </a:stretch>
                  </pic:blipFill>
                  <pic:spPr>
                    <a:xfrm>
                      <a:off x="0" y="0"/>
                      <a:ext cx="5943600" cy="3767455"/>
                    </a:xfrm>
                    <a:prstGeom prst="rect">
                      <a:avLst/>
                    </a:prstGeom>
                  </pic:spPr>
                </pic:pic>
              </a:graphicData>
            </a:graphic>
          </wp:inline>
        </w:drawing>
      </w:r>
    </w:p>
    <w:p w14:paraId="1DD584B7" w14:textId="77777777" w:rsidR="00192C49" w:rsidRDefault="00192C49" w:rsidP="00192C49">
      <w:pPr>
        <w:rPr>
          <w:rFonts w:ascii="Arial" w:hAnsi="Arial" w:cs="Arial"/>
          <w:lang w:val="sr-Cyrl-RS"/>
        </w:rPr>
      </w:pPr>
      <w:r>
        <w:rPr>
          <w:rFonts w:ascii="Arial" w:hAnsi="Arial" w:cs="Arial"/>
          <w:lang w:val="sr-Cyrl-RS"/>
        </w:rPr>
        <w:lastRenderedPageBreak/>
        <w:br w:type="page"/>
      </w:r>
    </w:p>
    <w:p w14:paraId="23511276" w14:textId="77777777" w:rsidR="00192C49" w:rsidRPr="00A4577F" w:rsidRDefault="00192C49" w:rsidP="00192C49">
      <w:pPr>
        <w:jc w:val="both"/>
        <w:rPr>
          <w:rFonts w:ascii="Arial" w:hAnsi="Arial" w:cs="Arial"/>
          <w:lang w:val="sr-Cyrl-RS"/>
        </w:rPr>
      </w:pPr>
      <w:r w:rsidRPr="00A4577F">
        <w:rPr>
          <w:rFonts w:ascii="Arial" w:hAnsi="Arial" w:cs="Arial"/>
          <w:lang w:val="sr-Cyrl-RS"/>
        </w:rPr>
        <w:lastRenderedPageBreak/>
        <w:t>Стратегија, у свим својим деловима, подржава приступ безбедног система (енгл. Safe System Approach) и следеће принципе:</w:t>
      </w:r>
    </w:p>
    <w:p w14:paraId="783DF242" w14:textId="77777777" w:rsidR="00192C49" w:rsidRPr="00A4577F" w:rsidRDefault="00192C49" w:rsidP="00192C49">
      <w:pPr>
        <w:jc w:val="both"/>
        <w:rPr>
          <w:rFonts w:ascii="Arial" w:hAnsi="Arial" w:cs="Arial"/>
          <w:lang w:val="sr-Cyrl-RS"/>
        </w:rPr>
      </w:pPr>
    </w:p>
    <w:p w14:paraId="7B83D36C" w14:textId="77777777" w:rsidR="00192C49" w:rsidRPr="00A4577F" w:rsidRDefault="00192C49" w:rsidP="00192C49">
      <w:pPr>
        <w:jc w:val="both"/>
        <w:rPr>
          <w:rFonts w:ascii="Arial" w:hAnsi="Arial" w:cs="Arial"/>
          <w:lang w:val="sr-Cyrl-RS"/>
        </w:rPr>
      </w:pPr>
      <w:r w:rsidRPr="00A4577F">
        <w:rPr>
          <w:rFonts w:ascii="Arial" w:hAnsi="Arial" w:cs="Arial"/>
          <w:lang w:val="sr-Cyrl-RS"/>
        </w:rPr>
        <w:t>1.</w:t>
      </w:r>
      <w:r w:rsidRPr="00A4577F">
        <w:rPr>
          <w:rFonts w:ascii="Arial" w:hAnsi="Arial" w:cs="Arial"/>
          <w:lang w:val="sr-Cyrl-RS"/>
        </w:rPr>
        <w:tab/>
        <w:t xml:space="preserve">принцип, </w:t>
      </w:r>
      <w:r w:rsidRPr="00A4577F">
        <w:rPr>
          <w:rFonts w:ascii="Arial" w:hAnsi="Arial" w:cs="Arial"/>
          <w:b/>
          <w:bCs/>
          <w:lang w:val="sr-Cyrl-RS"/>
        </w:rPr>
        <w:t xml:space="preserve">Поштовање и спровођење свих међународних </w:t>
      </w:r>
      <w:r>
        <w:rPr>
          <w:rFonts w:ascii="Arial" w:hAnsi="Arial" w:cs="Arial"/>
          <w:b/>
          <w:bCs/>
          <w:lang w:val="sr-Cyrl-RS"/>
        </w:rPr>
        <w:t xml:space="preserve">и мациомналних </w:t>
      </w:r>
      <w:r w:rsidRPr="00A4577F">
        <w:rPr>
          <w:rFonts w:ascii="Arial" w:hAnsi="Arial" w:cs="Arial"/>
          <w:b/>
          <w:bCs/>
          <w:lang w:val="sr-Cyrl-RS"/>
        </w:rPr>
        <w:t>докумената</w:t>
      </w:r>
      <w:r w:rsidRPr="00A4577F">
        <w:rPr>
          <w:rFonts w:ascii="Arial" w:hAnsi="Arial" w:cs="Arial"/>
          <w:lang w:val="sr-Cyrl-RS"/>
        </w:rPr>
        <w:t xml:space="preserve"> који се могу повезати са безбедношћу саобраћаја;</w:t>
      </w:r>
    </w:p>
    <w:p w14:paraId="0B52C369" w14:textId="77777777" w:rsidR="00192C49" w:rsidRPr="00A4577F" w:rsidRDefault="00192C49" w:rsidP="00192C49">
      <w:pPr>
        <w:jc w:val="both"/>
        <w:rPr>
          <w:rFonts w:ascii="Arial" w:hAnsi="Arial" w:cs="Arial"/>
          <w:lang w:val="sr-Cyrl-RS"/>
        </w:rPr>
      </w:pPr>
    </w:p>
    <w:p w14:paraId="011F394A" w14:textId="77777777" w:rsidR="00192C49" w:rsidRPr="00A4577F" w:rsidRDefault="00192C49" w:rsidP="00192C49">
      <w:pPr>
        <w:jc w:val="both"/>
        <w:rPr>
          <w:rFonts w:ascii="Arial" w:hAnsi="Arial" w:cs="Arial"/>
          <w:lang w:val="sr-Cyrl-RS"/>
        </w:rPr>
      </w:pPr>
      <w:r w:rsidRPr="00A4577F">
        <w:rPr>
          <w:rFonts w:ascii="Arial" w:hAnsi="Arial" w:cs="Arial"/>
          <w:lang w:val="sr-Cyrl-RS"/>
        </w:rPr>
        <w:t>2.</w:t>
      </w:r>
      <w:r w:rsidRPr="00A4577F">
        <w:rPr>
          <w:rFonts w:ascii="Arial" w:hAnsi="Arial" w:cs="Arial"/>
          <w:lang w:val="sr-Cyrl-RS"/>
        </w:rPr>
        <w:tab/>
        <w:t xml:space="preserve">принцип, </w:t>
      </w:r>
      <w:r w:rsidRPr="00A4577F">
        <w:rPr>
          <w:rFonts w:ascii="Arial" w:hAnsi="Arial" w:cs="Arial"/>
          <w:b/>
          <w:bCs/>
          <w:lang w:val="sr-Cyrl-RS"/>
        </w:rPr>
        <w:t>Нити смрт, нити тешке телесне повреде у виду инвалидитета нису прихватљиви у саобраћају</w:t>
      </w:r>
      <w:r w:rsidRPr="00A4577F">
        <w:rPr>
          <w:rFonts w:ascii="Arial" w:hAnsi="Arial" w:cs="Arial"/>
          <w:lang w:val="sr-Cyrl-RS"/>
        </w:rPr>
        <w:t>, тј. не постоји ниједна вредност у саобраћају којом се могу оправдати смрт или тешке повреде у виду инвалидитета у саобраћају;</w:t>
      </w:r>
    </w:p>
    <w:p w14:paraId="25E56A75" w14:textId="77777777" w:rsidR="00192C49" w:rsidRPr="00A4577F" w:rsidRDefault="00192C49" w:rsidP="00192C49">
      <w:pPr>
        <w:jc w:val="both"/>
        <w:rPr>
          <w:rFonts w:ascii="Arial" w:hAnsi="Arial" w:cs="Arial"/>
          <w:lang w:val="sr-Cyrl-RS"/>
        </w:rPr>
      </w:pPr>
    </w:p>
    <w:p w14:paraId="6D31C22D" w14:textId="77777777" w:rsidR="00192C49" w:rsidRDefault="00192C49" w:rsidP="00192C49">
      <w:pPr>
        <w:jc w:val="both"/>
        <w:rPr>
          <w:rFonts w:ascii="Arial" w:hAnsi="Arial" w:cs="Arial"/>
          <w:lang w:val="sr-Cyrl-RS"/>
        </w:rPr>
      </w:pPr>
      <w:r w:rsidRPr="00A4577F">
        <w:rPr>
          <w:rFonts w:ascii="Arial" w:hAnsi="Arial" w:cs="Arial"/>
          <w:lang w:val="sr-Cyrl-RS"/>
        </w:rPr>
        <w:t>3.</w:t>
      </w:r>
      <w:r w:rsidRPr="00A4577F">
        <w:rPr>
          <w:rFonts w:ascii="Arial" w:hAnsi="Arial" w:cs="Arial"/>
          <w:lang w:val="sr-Cyrl-RS"/>
        </w:rPr>
        <w:tab/>
        <w:t xml:space="preserve">принцип, </w:t>
      </w:r>
      <w:r w:rsidRPr="004761D1">
        <w:rPr>
          <w:rFonts w:ascii="Arial" w:hAnsi="Arial" w:cs="Arial"/>
          <w:b/>
          <w:bCs/>
          <w:lang w:val="sr-Cyrl-RS"/>
        </w:rPr>
        <w:t>Људски је грешити</w:t>
      </w:r>
      <w:r w:rsidRPr="00A4577F">
        <w:rPr>
          <w:rFonts w:ascii="Arial" w:hAnsi="Arial" w:cs="Arial"/>
          <w:lang w:val="sr-Cyrl-RS"/>
        </w:rPr>
        <w:t xml:space="preserve"> и људи ће увек грешити у саобраћају;</w:t>
      </w:r>
    </w:p>
    <w:p w14:paraId="28F31C1E" w14:textId="77777777" w:rsidR="00192C49" w:rsidRDefault="00192C49" w:rsidP="00192C49">
      <w:pPr>
        <w:jc w:val="both"/>
        <w:rPr>
          <w:rFonts w:ascii="Arial" w:hAnsi="Arial" w:cs="Arial"/>
          <w:lang w:val="sr-Cyrl-RS"/>
        </w:rPr>
      </w:pPr>
    </w:p>
    <w:p w14:paraId="118A6C04" w14:textId="77777777" w:rsidR="00192C49" w:rsidRDefault="00192C49" w:rsidP="00192C49">
      <w:pPr>
        <w:jc w:val="both"/>
        <w:rPr>
          <w:rFonts w:ascii="Arial" w:hAnsi="Arial" w:cs="Arial"/>
          <w:lang w:val="sr-Cyrl-RS"/>
        </w:rPr>
      </w:pPr>
      <w:r w:rsidRPr="00A4577F">
        <w:rPr>
          <w:rFonts w:ascii="Arial" w:hAnsi="Arial" w:cs="Arial"/>
          <w:lang w:val="sr-Cyrl-RS"/>
        </w:rPr>
        <w:t>4.</w:t>
      </w:r>
      <w:r w:rsidRPr="00A4577F">
        <w:rPr>
          <w:rFonts w:ascii="Arial" w:hAnsi="Arial" w:cs="Arial"/>
          <w:lang w:val="sr-Cyrl-RS"/>
        </w:rPr>
        <w:tab/>
        <w:t xml:space="preserve">принцип, </w:t>
      </w:r>
      <w:r w:rsidRPr="004761D1">
        <w:rPr>
          <w:rFonts w:ascii="Arial" w:hAnsi="Arial" w:cs="Arial"/>
          <w:b/>
          <w:bCs/>
          <w:lang w:val="sr-Cyrl-RS"/>
        </w:rPr>
        <w:t>Постоји граница људске толеранције на силу</w:t>
      </w:r>
      <w:r w:rsidRPr="00A4577F">
        <w:rPr>
          <w:rFonts w:ascii="Arial" w:hAnsi="Arial" w:cs="Arial"/>
          <w:lang w:val="sr-Cyrl-RS"/>
        </w:rPr>
        <w:t>, после које човек задобија тешке повреде или гине; Систем треба да буде такав да се не никад прелази ова граница;</w:t>
      </w:r>
    </w:p>
    <w:p w14:paraId="065E8303" w14:textId="77777777" w:rsidR="00192C49" w:rsidRDefault="00192C49" w:rsidP="00192C49">
      <w:pPr>
        <w:jc w:val="both"/>
        <w:rPr>
          <w:rFonts w:ascii="Arial" w:hAnsi="Arial" w:cs="Arial"/>
          <w:lang w:val="sr-Cyrl-RS"/>
        </w:rPr>
      </w:pPr>
    </w:p>
    <w:p w14:paraId="72D4CE59" w14:textId="77777777" w:rsidR="00192C49" w:rsidRDefault="00192C49" w:rsidP="00192C49">
      <w:pPr>
        <w:jc w:val="both"/>
        <w:rPr>
          <w:rFonts w:ascii="Arial" w:hAnsi="Arial" w:cs="Arial"/>
          <w:lang w:val="sr-Cyrl-RS"/>
        </w:rPr>
      </w:pPr>
      <w:r w:rsidRPr="00A4577F">
        <w:rPr>
          <w:rFonts w:ascii="Arial" w:hAnsi="Arial" w:cs="Arial"/>
          <w:lang w:val="sr-Cyrl-RS"/>
        </w:rPr>
        <w:t>5.</w:t>
      </w:r>
      <w:r w:rsidRPr="00A4577F">
        <w:rPr>
          <w:rFonts w:ascii="Arial" w:hAnsi="Arial" w:cs="Arial"/>
          <w:lang w:val="sr-Cyrl-RS"/>
        </w:rPr>
        <w:tab/>
        <w:t xml:space="preserve">принцип </w:t>
      </w:r>
      <w:r w:rsidRPr="004761D1">
        <w:rPr>
          <w:rFonts w:ascii="Arial" w:hAnsi="Arial" w:cs="Arial"/>
          <w:b/>
          <w:bCs/>
          <w:lang w:val="sr-Cyrl-RS"/>
        </w:rPr>
        <w:t>Подељене одговорности</w:t>
      </w:r>
      <w:r w:rsidRPr="00A4577F">
        <w:rPr>
          <w:rFonts w:ascii="Arial" w:hAnsi="Arial" w:cs="Arial"/>
          <w:lang w:val="sr-Cyrl-RS"/>
        </w:rPr>
        <w:t xml:space="preserve"> - за саобраћајне незгоде су одговорни креатори система (да креирају безбедан систем, укључујући и прописе) и учесници (да поштују прописана правила учешћа у саобраћају),</w:t>
      </w:r>
    </w:p>
    <w:p w14:paraId="68FD1860" w14:textId="77777777" w:rsidR="00192C49" w:rsidRDefault="00192C49" w:rsidP="00192C49">
      <w:pPr>
        <w:jc w:val="both"/>
        <w:rPr>
          <w:rFonts w:ascii="Arial" w:hAnsi="Arial" w:cs="Arial"/>
          <w:lang w:val="sr-Cyrl-RS"/>
        </w:rPr>
      </w:pPr>
    </w:p>
    <w:p w14:paraId="509D1861" w14:textId="77777777" w:rsidR="00192C49" w:rsidRDefault="00192C49" w:rsidP="00192C49">
      <w:pPr>
        <w:jc w:val="both"/>
        <w:rPr>
          <w:rFonts w:ascii="Arial" w:hAnsi="Arial" w:cs="Arial"/>
          <w:lang w:val="sr-Cyrl-RS"/>
        </w:rPr>
      </w:pPr>
      <w:r w:rsidRPr="00A4577F">
        <w:rPr>
          <w:rFonts w:ascii="Arial" w:hAnsi="Arial" w:cs="Arial"/>
          <w:lang w:val="sr-Cyrl-RS"/>
        </w:rPr>
        <w:t>6.</w:t>
      </w:r>
      <w:r w:rsidRPr="00A4577F">
        <w:rPr>
          <w:rFonts w:ascii="Arial" w:hAnsi="Arial" w:cs="Arial"/>
          <w:lang w:val="sr-Cyrl-RS"/>
        </w:rPr>
        <w:tab/>
        <w:t xml:space="preserve">принцип </w:t>
      </w:r>
      <w:r w:rsidRPr="004761D1">
        <w:rPr>
          <w:rFonts w:ascii="Arial" w:hAnsi="Arial" w:cs="Arial"/>
          <w:b/>
          <w:bCs/>
          <w:lang w:val="sr-Cyrl-RS"/>
        </w:rPr>
        <w:t>Проширене одговорности</w:t>
      </w:r>
      <w:r w:rsidRPr="00A4577F">
        <w:rPr>
          <w:rFonts w:ascii="Arial" w:hAnsi="Arial" w:cs="Arial"/>
          <w:lang w:val="sr-Cyrl-RS"/>
        </w:rPr>
        <w:t xml:space="preserve"> – поред правне, треба редовно анализирати и ванправну одговорност: стручну, моралну и политичку одговорност за безбедност саобраћаја;</w:t>
      </w:r>
    </w:p>
    <w:p w14:paraId="35BD2498" w14:textId="77777777" w:rsidR="00192C49" w:rsidRDefault="00192C49" w:rsidP="00192C49">
      <w:pPr>
        <w:jc w:val="both"/>
        <w:rPr>
          <w:rFonts w:ascii="Arial" w:hAnsi="Arial" w:cs="Arial"/>
          <w:lang w:val="sr-Cyrl-RS"/>
        </w:rPr>
      </w:pPr>
    </w:p>
    <w:p w14:paraId="3431AF84" w14:textId="77777777" w:rsidR="00192C49" w:rsidRDefault="00192C49" w:rsidP="00192C49">
      <w:pPr>
        <w:jc w:val="both"/>
        <w:rPr>
          <w:rFonts w:ascii="Arial" w:hAnsi="Arial" w:cs="Arial"/>
          <w:lang w:val="sr-Cyrl-RS"/>
        </w:rPr>
      </w:pPr>
      <w:r w:rsidRPr="00A4577F">
        <w:rPr>
          <w:rFonts w:ascii="Arial" w:hAnsi="Arial" w:cs="Arial"/>
          <w:lang w:val="sr-Cyrl-RS"/>
        </w:rPr>
        <w:t>7.</w:t>
      </w:r>
      <w:r w:rsidRPr="00A4577F">
        <w:rPr>
          <w:rFonts w:ascii="Arial" w:hAnsi="Arial" w:cs="Arial"/>
          <w:lang w:val="sr-Cyrl-RS"/>
        </w:rPr>
        <w:tab/>
        <w:t xml:space="preserve">принцип, </w:t>
      </w:r>
      <w:r w:rsidRPr="004761D1">
        <w:rPr>
          <w:rFonts w:ascii="Arial" w:hAnsi="Arial" w:cs="Arial"/>
          <w:b/>
          <w:bCs/>
          <w:lang w:val="sr-Cyrl-RS"/>
        </w:rPr>
        <w:t>Систем треба да опрашта грешке</w:t>
      </w:r>
      <w:r w:rsidRPr="00A4577F">
        <w:rPr>
          <w:rFonts w:ascii="Arial" w:hAnsi="Arial" w:cs="Arial"/>
          <w:lang w:val="sr-Cyrl-RS"/>
        </w:rPr>
        <w:t xml:space="preserve"> – у случају отказа или грешке једног елемента система, остали елементи система треба да спрече смрт и тешку повреду;</w:t>
      </w:r>
    </w:p>
    <w:p w14:paraId="71271BB0" w14:textId="77777777" w:rsidR="00192C49" w:rsidRDefault="00192C49" w:rsidP="00192C49">
      <w:pPr>
        <w:jc w:val="both"/>
        <w:rPr>
          <w:rFonts w:ascii="Arial" w:hAnsi="Arial" w:cs="Arial"/>
          <w:lang w:val="sr-Cyrl-RS"/>
        </w:rPr>
      </w:pPr>
    </w:p>
    <w:p w14:paraId="045E2CBF" w14:textId="77777777" w:rsidR="00192C49" w:rsidRDefault="00192C49" w:rsidP="00192C49">
      <w:pPr>
        <w:jc w:val="both"/>
        <w:rPr>
          <w:rFonts w:ascii="Arial" w:hAnsi="Arial" w:cs="Arial"/>
          <w:lang w:val="sr-Cyrl-RS"/>
        </w:rPr>
      </w:pPr>
      <w:r w:rsidRPr="00A4577F">
        <w:rPr>
          <w:rFonts w:ascii="Arial" w:hAnsi="Arial" w:cs="Arial"/>
          <w:lang w:val="sr-Cyrl-RS"/>
        </w:rPr>
        <w:t>8.</w:t>
      </w:r>
      <w:r w:rsidRPr="00A4577F">
        <w:rPr>
          <w:rFonts w:ascii="Arial" w:hAnsi="Arial" w:cs="Arial"/>
          <w:lang w:val="sr-Cyrl-RS"/>
        </w:rPr>
        <w:tab/>
        <w:t xml:space="preserve">принцип </w:t>
      </w:r>
      <w:r w:rsidRPr="004761D1">
        <w:rPr>
          <w:rFonts w:ascii="Arial" w:hAnsi="Arial" w:cs="Arial"/>
          <w:b/>
          <w:bCs/>
          <w:lang w:val="sr-Cyrl-RS"/>
        </w:rPr>
        <w:t>Превентивног деловања</w:t>
      </w:r>
      <w:r w:rsidRPr="00A4577F">
        <w:rPr>
          <w:rFonts w:ascii="Arial" w:hAnsi="Arial" w:cs="Arial"/>
          <w:lang w:val="sr-Cyrl-RS"/>
        </w:rPr>
        <w:t xml:space="preserve"> – редовно и систематски, у континуитету се спроводе прописане процедуре откривања и отклањања (смањивања) ризика у саобраћају, а сваку саобраћајну незгоду са озбиљним последицама користити за учење и унапређење система;</w:t>
      </w:r>
    </w:p>
    <w:p w14:paraId="2BE74DF7" w14:textId="77777777" w:rsidR="00192C49" w:rsidRDefault="00192C49" w:rsidP="00192C49">
      <w:pPr>
        <w:jc w:val="both"/>
        <w:rPr>
          <w:rFonts w:ascii="Arial" w:hAnsi="Arial" w:cs="Arial"/>
          <w:lang w:val="sr-Cyrl-RS"/>
        </w:rPr>
      </w:pPr>
    </w:p>
    <w:p w14:paraId="63A6C782" w14:textId="77777777" w:rsidR="00192C49" w:rsidRDefault="00192C49" w:rsidP="00192C49">
      <w:pPr>
        <w:jc w:val="both"/>
        <w:rPr>
          <w:rFonts w:ascii="Arial" w:hAnsi="Arial" w:cs="Arial"/>
          <w:lang w:val="sr-Cyrl-RS"/>
        </w:rPr>
      </w:pPr>
      <w:r w:rsidRPr="00A4577F">
        <w:rPr>
          <w:rFonts w:ascii="Arial" w:hAnsi="Arial" w:cs="Arial"/>
          <w:lang w:val="sr-Cyrl-RS"/>
        </w:rPr>
        <w:t>9.</w:t>
      </w:r>
      <w:r w:rsidRPr="00A4577F">
        <w:rPr>
          <w:rFonts w:ascii="Arial" w:hAnsi="Arial" w:cs="Arial"/>
          <w:lang w:val="sr-Cyrl-RS"/>
        </w:rPr>
        <w:tab/>
        <w:t xml:space="preserve">принцип, </w:t>
      </w:r>
      <w:r w:rsidRPr="004761D1">
        <w:rPr>
          <w:rFonts w:ascii="Arial" w:hAnsi="Arial" w:cs="Arial"/>
          <w:b/>
          <w:bCs/>
          <w:lang w:val="sr-Cyrl-RS"/>
        </w:rPr>
        <w:t>Безбедности саобраћаја заснована на подацима</w:t>
      </w:r>
      <w:r w:rsidRPr="00A4577F">
        <w:rPr>
          <w:rFonts w:ascii="Arial" w:hAnsi="Arial" w:cs="Arial"/>
          <w:lang w:val="sr-Cyrl-RS"/>
        </w:rPr>
        <w:t xml:space="preserve"> – прикупљање, систематизовање и аутоматска обрада података (о изложености, ставовима, самопријављеном понашању, индикаторима безбедности саобраћаја, саобраћајним незгодама и њиховим последицама) су основа за стручно планирање и спровођење оптималних мера у циљу унапређења безбедности саобраћаја;</w:t>
      </w:r>
    </w:p>
    <w:p w14:paraId="1040AAB5" w14:textId="77777777" w:rsidR="00192C49" w:rsidRDefault="00192C49" w:rsidP="00192C49">
      <w:pPr>
        <w:jc w:val="both"/>
        <w:rPr>
          <w:rFonts w:ascii="Arial" w:hAnsi="Arial" w:cs="Arial"/>
          <w:lang w:val="sr-Cyrl-RS"/>
        </w:rPr>
      </w:pPr>
    </w:p>
    <w:p w14:paraId="1BE1AB7C" w14:textId="77777777" w:rsidR="00192C49" w:rsidRDefault="00192C49" w:rsidP="00192C49">
      <w:pPr>
        <w:jc w:val="both"/>
        <w:rPr>
          <w:rFonts w:ascii="Arial" w:hAnsi="Arial" w:cs="Arial"/>
          <w:lang w:val="sr-Cyrl-RS"/>
        </w:rPr>
      </w:pPr>
      <w:r w:rsidRPr="00A4577F">
        <w:rPr>
          <w:rFonts w:ascii="Arial" w:hAnsi="Arial" w:cs="Arial"/>
          <w:lang w:val="sr-Cyrl-RS"/>
        </w:rPr>
        <w:t>10.</w:t>
      </w:r>
      <w:r w:rsidRPr="00A4577F">
        <w:rPr>
          <w:rFonts w:ascii="Arial" w:hAnsi="Arial" w:cs="Arial"/>
          <w:lang w:val="sr-Cyrl-RS"/>
        </w:rPr>
        <w:tab/>
        <w:t xml:space="preserve">принцип, </w:t>
      </w:r>
      <w:r w:rsidRPr="004761D1">
        <w:rPr>
          <w:rFonts w:ascii="Arial" w:hAnsi="Arial" w:cs="Arial"/>
          <w:b/>
          <w:bCs/>
          <w:lang w:val="sr-Cyrl-RS"/>
        </w:rPr>
        <w:t>Безбедност саобраћаја заснована на науци</w:t>
      </w:r>
      <w:r w:rsidRPr="00A4577F">
        <w:rPr>
          <w:rFonts w:ascii="Arial" w:hAnsi="Arial" w:cs="Arial"/>
          <w:lang w:val="sr-Cyrl-RS"/>
        </w:rPr>
        <w:t xml:space="preserve"> – знање у безбедности саобраћаја је скупо и плаћа се жртвама у саобраћајним незгодама; систематско вршење трансфера знања, креирање нових знања, ширење знања из области безбедности саобраћаја, а посебно у вези доказаних и успешних иницијатива, обезбедиће примену најбољих знања и искустава у Републици Србији;</w:t>
      </w:r>
    </w:p>
    <w:p w14:paraId="3B7C83B2" w14:textId="77777777" w:rsidR="00192C49" w:rsidRDefault="00192C49" w:rsidP="00192C49">
      <w:pPr>
        <w:jc w:val="both"/>
        <w:rPr>
          <w:rFonts w:ascii="Arial" w:hAnsi="Arial" w:cs="Arial"/>
          <w:lang w:val="sr-Cyrl-RS"/>
        </w:rPr>
      </w:pPr>
    </w:p>
    <w:p w14:paraId="32D520BA" w14:textId="77777777" w:rsidR="00192C49" w:rsidRDefault="00192C49" w:rsidP="00192C49">
      <w:pPr>
        <w:jc w:val="both"/>
        <w:rPr>
          <w:rFonts w:ascii="Arial" w:hAnsi="Arial" w:cs="Arial"/>
          <w:lang w:val="sr-Cyrl-RS"/>
        </w:rPr>
      </w:pPr>
      <w:r w:rsidRPr="00A4577F">
        <w:rPr>
          <w:rFonts w:ascii="Arial" w:hAnsi="Arial" w:cs="Arial"/>
          <w:lang w:val="sr-Cyrl-RS"/>
        </w:rPr>
        <w:t>11.</w:t>
      </w:r>
      <w:r w:rsidRPr="00A4577F">
        <w:rPr>
          <w:rFonts w:ascii="Arial" w:hAnsi="Arial" w:cs="Arial"/>
          <w:lang w:val="sr-Cyrl-RS"/>
        </w:rPr>
        <w:tab/>
        <w:t xml:space="preserve">принцип </w:t>
      </w:r>
      <w:r w:rsidRPr="004761D1">
        <w:rPr>
          <w:rFonts w:ascii="Arial" w:hAnsi="Arial" w:cs="Arial"/>
          <w:b/>
          <w:bCs/>
          <w:lang w:val="sr-Cyrl-RS"/>
        </w:rPr>
        <w:t>Редовна комуникација између субјеката безбедности саобраћаја</w:t>
      </w:r>
      <w:r w:rsidRPr="00A4577F">
        <w:rPr>
          <w:rFonts w:ascii="Arial" w:hAnsi="Arial" w:cs="Arial"/>
          <w:lang w:val="sr-Cyrl-RS"/>
        </w:rPr>
        <w:t xml:space="preserve"> – успостављати и одржавати канале редовне размене информација између субјеката, у оквиру заједничких мултисекторских тела и редовних састанака и комуникација;</w:t>
      </w:r>
    </w:p>
    <w:p w14:paraId="355549FA" w14:textId="77777777" w:rsidR="00192C49" w:rsidRDefault="00192C49" w:rsidP="00192C49">
      <w:pPr>
        <w:jc w:val="both"/>
        <w:rPr>
          <w:rFonts w:ascii="Arial" w:hAnsi="Arial" w:cs="Arial"/>
          <w:lang w:val="sr-Cyrl-RS"/>
        </w:rPr>
      </w:pPr>
    </w:p>
    <w:p w14:paraId="2403BD76" w14:textId="77777777" w:rsidR="00192C49" w:rsidRDefault="00192C49" w:rsidP="00192C49">
      <w:pPr>
        <w:jc w:val="both"/>
        <w:rPr>
          <w:rFonts w:ascii="Arial" w:hAnsi="Arial" w:cs="Arial"/>
          <w:lang w:val="sr-Cyrl-RS"/>
        </w:rPr>
      </w:pPr>
      <w:r w:rsidRPr="00A4577F">
        <w:rPr>
          <w:rFonts w:ascii="Arial" w:hAnsi="Arial" w:cs="Arial"/>
          <w:lang w:val="sr-Cyrl-RS"/>
        </w:rPr>
        <w:t>12.</w:t>
      </w:r>
      <w:r w:rsidRPr="00A4577F">
        <w:rPr>
          <w:rFonts w:ascii="Arial" w:hAnsi="Arial" w:cs="Arial"/>
          <w:lang w:val="sr-Cyrl-RS"/>
        </w:rPr>
        <w:tab/>
        <w:t xml:space="preserve">принцип </w:t>
      </w:r>
      <w:r w:rsidRPr="004761D1">
        <w:rPr>
          <w:rFonts w:ascii="Arial" w:hAnsi="Arial" w:cs="Arial"/>
          <w:b/>
          <w:bCs/>
          <w:lang w:val="sr-Cyrl-RS"/>
        </w:rPr>
        <w:t xml:space="preserve">Вертикална и хоризонтална координација (усаглашавање) </w:t>
      </w:r>
      <w:r w:rsidRPr="004761D1">
        <w:rPr>
          <w:rFonts w:ascii="Arial" w:hAnsi="Arial" w:cs="Arial"/>
          <w:lang w:val="sr-Cyrl-RS"/>
        </w:rPr>
        <w:t>у раду субјеката и појединаца – Хоризонтална координација - субјекти на истом нивоу (држава, јединица локалне самоуправе)</w:t>
      </w:r>
      <w:r w:rsidRPr="00A4577F">
        <w:rPr>
          <w:rFonts w:ascii="Arial" w:hAnsi="Arial" w:cs="Arial"/>
          <w:lang w:val="sr-Cyrl-RS"/>
        </w:rPr>
        <w:t xml:space="preserve"> усаглашавају своје активности на извршавању заједничких задатака и достизању јединствених циљева безбедности  саобраћаја. Вертикална координација - надлежне државне институције (министарства и др.) обезбеђују координирано спровођење мера и активности на свим нивоима;</w:t>
      </w:r>
    </w:p>
    <w:p w14:paraId="3E880FD7" w14:textId="77777777" w:rsidR="00192C49" w:rsidRDefault="00192C49" w:rsidP="00192C49">
      <w:pPr>
        <w:jc w:val="both"/>
        <w:rPr>
          <w:rFonts w:ascii="Arial" w:hAnsi="Arial" w:cs="Arial"/>
          <w:lang w:val="sr-Cyrl-RS"/>
        </w:rPr>
      </w:pPr>
    </w:p>
    <w:p w14:paraId="04D478E3" w14:textId="77777777" w:rsidR="00192C49" w:rsidRDefault="00192C49" w:rsidP="00192C49">
      <w:pPr>
        <w:jc w:val="both"/>
        <w:rPr>
          <w:rFonts w:ascii="Arial" w:hAnsi="Arial" w:cs="Arial"/>
          <w:lang w:val="sr-Cyrl-RS"/>
        </w:rPr>
      </w:pPr>
      <w:r w:rsidRPr="004761D1">
        <w:rPr>
          <w:rFonts w:ascii="Arial" w:hAnsi="Arial" w:cs="Arial"/>
          <w:lang w:val="sr-Cyrl-RS"/>
        </w:rPr>
        <w:t>13.</w:t>
      </w:r>
      <w:r w:rsidRPr="004761D1">
        <w:rPr>
          <w:rFonts w:ascii="Arial" w:hAnsi="Arial" w:cs="Arial"/>
          <w:lang w:val="sr-Cyrl-RS"/>
        </w:rPr>
        <w:tab/>
        <w:t xml:space="preserve">принцип </w:t>
      </w:r>
      <w:r w:rsidRPr="004761D1">
        <w:rPr>
          <w:rFonts w:ascii="Arial" w:hAnsi="Arial" w:cs="Arial"/>
          <w:b/>
          <w:bCs/>
          <w:lang w:val="sr-Cyrl-RS"/>
        </w:rPr>
        <w:t>Кооперације (сарадње) између субјеката безбедности саобраћаја</w:t>
      </w:r>
      <w:r w:rsidRPr="004761D1">
        <w:rPr>
          <w:rFonts w:ascii="Arial" w:hAnsi="Arial" w:cs="Arial"/>
          <w:lang w:val="sr-Cyrl-RS"/>
        </w:rPr>
        <w:t xml:space="preserve"> – сви субјекти који су укључени у поједине активности сарађују и заједнички раде на реализацији задатака и достизању циљева. Носилац активности ради у циљу укључивања свих субјеката који могу помоћи извршењу задатака и ради на унапређењу посвећености и сарадње, како би се добили оптимални резултати, уз што мање улагање ресурса.</w:t>
      </w:r>
    </w:p>
    <w:p w14:paraId="662E3E68" w14:textId="77777777" w:rsidR="00192C49" w:rsidRDefault="00192C49" w:rsidP="00192C49">
      <w:pPr>
        <w:rPr>
          <w:rFonts w:ascii="Arial" w:hAnsi="Arial" w:cs="Arial"/>
          <w:lang w:val="sr-Cyrl-RS"/>
        </w:rPr>
      </w:pPr>
    </w:p>
    <w:p w14:paraId="171D007D" w14:textId="77777777" w:rsidR="00192C49" w:rsidRDefault="00192C49" w:rsidP="00192C49">
      <w:pPr>
        <w:rPr>
          <w:rFonts w:ascii="Arial" w:eastAsiaTheme="majorEastAsia" w:hAnsi="Arial" w:cs="Arial"/>
          <w:b/>
          <w:bCs/>
          <w:sz w:val="36"/>
          <w:szCs w:val="36"/>
          <w:lang w:val="sr-Cyrl-RS"/>
        </w:rPr>
      </w:pPr>
      <w:r>
        <w:rPr>
          <w:rFonts w:ascii="Arial" w:eastAsiaTheme="majorEastAsia" w:hAnsi="Arial" w:cs="Arial"/>
          <w:b/>
          <w:bCs/>
          <w:sz w:val="36"/>
          <w:szCs w:val="36"/>
          <w:lang w:val="sr-Cyrl-RS"/>
        </w:rPr>
        <w:br w:type="page"/>
      </w:r>
    </w:p>
    <w:p w14:paraId="4EA873AE" w14:textId="77777777" w:rsidR="00192C49" w:rsidRDefault="00192C49" w:rsidP="00192C49">
      <w:pPr>
        <w:pStyle w:val="Heading1"/>
        <w:numPr>
          <w:ilvl w:val="0"/>
          <w:numId w:val="35"/>
        </w:numPr>
        <w:rPr>
          <w:rFonts w:ascii="Comic Sans MS" w:hAnsi="Comic Sans MS" w:cs="Arial"/>
          <w:b/>
          <w:bCs/>
          <w:sz w:val="96"/>
          <w:szCs w:val="96"/>
          <w:lang w:val="sr-Cyrl-RS"/>
        </w:rPr>
      </w:pPr>
      <w:bookmarkStart w:id="77" w:name="_Toc175390073"/>
      <w:bookmarkStart w:id="78" w:name="_Toc175390149"/>
      <w:bookmarkStart w:id="79" w:name="_Toc177912303"/>
      <w:r w:rsidRPr="0072575B">
        <w:rPr>
          <w:rFonts w:ascii="Comic Sans MS" w:hAnsi="Comic Sans MS" w:cs="Arial"/>
          <w:b/>
          <w:bCs/>
          <w:sz w:val="96"/>
          <w:szCs w:val="96"/>
          <w:lang w:val="sr-Cyrl-RS"/>
        </w:rPr>
        <w:lastRenderedPageBreak/>
        <w:t>НОСИОЦИ АКТИВНОСТИ</w:t>
      </w:r>
      <w:bookmarkEnd w:id="77"/>
      <w:bookmarkEnd w:id="78"/>
      <w:bookmarkEnd w:id="79"/>
    </w:p>
    <w:p w14:paraId="2F6AC3DC" w14:textId="77777777" w:rsidR="00192C49" w:rsidRDefault="00192C49" w:rsidP="00192C49">
      <w:pPr>
        <w:rPr>
          <w:lang w:val="sr-Cyrl-RS"/>
        </w:rPr>
      </w:pPr>
    </w:p>
    <w:p w14:paraId="2DE8AD1C" w14:textId="77777777" w:rsidR="00192C49" w:rsidRDefault="00192C49" w:rsidP="00192C49">
      <w:pPr>
        <w:rPr>
          <w:lang w:val="sr-Cyrl-RS"/>
        </w:rPr>
      </w:pPr>
    </w:p>
    <w:p w14:paraId="5245CB03" w14:textId="77777777" w:rsidR="00192C49" w:rsidRPr="00492801" w:rsidRDefault="00192C49" w:rsidP="00192C49">
      <w:pPr>
        <w:rPr>
          <w:lang w:val="sr-Cyrl-RS"/>
        </w:rPr>
      </w:pPr>
    </w:p>
    <w:p w14:paraId="5A8A02A3" w14:textId="77777777" w:rsidR="00192C49" w:rsidRDefault="00192C49" w:rsidP="00192C49">
      <w:pPr>
        <w:rPr>
          <w:rFonts w:ascii="Arial" w:hAnsi="Arial" w:cs="Arial"/>
          <w:noProof/>
          <w:lang w:val="sr-Cyrl-RS"/>
        </w:rPr>
      </w:pPr>
    </w:p>
    <w:p w14:paraId="7B940B2A" w14:textId="77777777" w:rsidR="00192C49" w:rsidRDefault="00192C49" w:rsidP="00192C49">
      <w:pPr>
        <w:rPr>
          <w:rFonts w:ascii="Arial" w:hAnsi="Arial" w:cs="Arial"/>
          <w:noProof/>
          <w:lang w:val="sr-Cyrl-RS"/>
        </w:rPr>
      </w:pPr>
    </w:p>
    <w:p w14:paraId="797D564C" w14:textId="77777777" w:rsidR="00192C49" w:rsidRDefault="00192C49" w:rsidP="00192C49">
      <w:pPr>
        <w:rPr>
          <w:rFonts w:ascii="Arial" w:hAnsi="Arial" w:cs="Arial"/>
          <w:noProof/>
          <w:lang w:val="sr-Cyrl-RS"/>
        </w:rPr>
      </w:pPr>
      <w:r w:rsidRPr="0072575B">
        <w:rPr>
          <w:rFonts w:ascii="Arial" w:hAnsi="Arial" w:cs="Arial"/>
          <w:noProof/>
          <w:lang w:val="sr-Latn-RS" w:eastAsia="sr-Latn-RS"/>
        </w:rPr>
        <w:drawing>
          <wp:inline distT="0" distB="0" distL="0" distR="0" wp14:anchorId="06EAACD5" wp14:editId="73F52830">
            <wp:extent cx="5943600" cy="3342005"/>
            <wp:effectExtent l="19050" t="0" r="19050" b="944245"/>
            <wp:docPr id="1796318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18387" name=""/>
                    <pic:cNvPicPr/>
                  </pic:nvPicPr>
                  <pic:blipFill>
                    <a:blip r:embed="rId54"/>
                    <a:stretch>
                      <a:fillRect/>
                    </a:stretch>
                  </pic:blipFill>
                  <pic:spPr>
                    <a:xfrm>
                      <a:off x="0" y="0"/>
                      <a:ext cx="5943600" cy="33420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Arial" w:hAnsi="Arial" w:cs="Arial"/>
          <w:noProof/>
          <w:lang w:val="sr-Cyrl-RS"/>
        </w:rPr>
        <w:br w:type="page"/>
      </w:r>
    </w:p>
    <w:p w14:paraId="58648E2E" w14:textId="77777777" w:rsidR="00192C49" w:rsidRDefault="00192C49" w:rsidP="00192C49">
      <w:pPr>
        <w:ind w:firstLine="360"/>
        <w:rPr>
          <w:rFonts w:ascii="Arial" w:hAnsi="Arial" w:cs="Arial"/>
          <w:noProof/>
          <w:lang w:val="sr-Cyrl-RS"/>
        </w:rPr>
      </w:pPr>
      <w:r w:rsidRPr="00AE0E64">
        <w:rPr>
          <w:rFonts w:ascii="Arial" w:hAnsi="Arial" w:cs="Arial"/>
          <w:noProof/>
          <w:lang w:val="sr-Cyrl-RS"/>
        </w:rPr>
        <w:lastRenderedPageBreak/>
        <w:t xml:space="preserve">Носиоци активности у безбедности саобраћаја могу бити на различитим нивоима, у различитим областима и у различитим облицима организовања. Најзначајнији носиоци активности у Општини </w:t>
      </w:r>
      <w:r>
        <w:rPr>
          <w:rFonts w:ascii="Arial" w:hAnsi="Arial" w:cs="Arial"/>
          <w:noProof/>
          <w:lang w:val="sr-Cyrl-RS"/>
        </w:rPr>
        <w:t>Лајковац</w:t>
      </w:r>
      <w:r w:rsidRPr="00AE0E64">
        <w:rPr>
          <w:rFonts w:ascii="Arial" w:hAnsi="Arial" w:cs="Arial"/>
          <w:noProof/>
          <w:lang w:val="sr-Cyrl-RS"/>
        </w:rPr>
        <w:t xml:space="preserve"> су:</w:t>
      </w:r>
    </w:p>
    <w:p w14:paraId="24AF5C32" w14:textId="77777777" w:rsidR="00192C49" w:rsidRDefault="00192C49" w:rsidP="00192C49">
      <w:pPr>
        <w:rPr>
          <w:rFonts w:ascii="Arial" w:hAnsi="Arial" w:cs="Arial"/>
          <w:noProof/>
          <w:lang w:val="sr-Cyrl-RS"/>
        </w:rPr>
      </w:pPr>
    </w:p>
    <w:p w14:paraId="7670A9B3" w14:textId="77777777" w:rsidR="00192C49" w:rsidRPr="00AE0E64" w:rsidRDefault="00192C49" w:rsidP="00192C49">
      <w:pPr>
        <w:pStyle w:val="Normal3"/>
        <w:ind w:left="360"/>
        <w:jc w:val="both"/>
        <w:rPr>
          <w:noProof/>
          <w:sz w:val="24"/>
          <w:szCs w:val="24"/>
          <w:lang w:val="sr-Cyrl-RS"/>
        </w:rPr>
      </w:pPr>
      <w:r w:rsidRPr="00A537F7">
        <w:rPr>
          <w:noProof/>
          <w:sz w:val="24"/>
          <w:szCs w:val="24"/>
          <w:u w:val="single"/>
          <w:lang w:val="sr-Cyrl-RS"/>
        </w:rPr>
        <w:t xml:space="preserve">Општински  </w:t>
      </w:r>
      <w:r>
        <w:rPr>
          <w:noProof/>
          <w:sz w:val="24"/>
          <w:szCs w:val="24"/>
          <w:u w:val="single"/>
          <w:lang w:val="sr-Cyrl-RS"/>
        </w:rPr>
        <w:t>Савет за безбедност саобраћаја општине</w:t>
      </w:r>
      <w:r w:rsidRPr="00A537F7">
        <w:rPr>
          <w:noProof/>
          <w:sz w:val="24"/>
          <w:szCs w:val="24"/>
          <w:u w:val="single"/>
          <w:lang w:val="sr-Cyrl-RS"/>
        </w:rPr>
        <w:t xml:space="preserve"> </w:t>
      </w:r>
      <w:r>
        <w:rPr>
          <w:noProof/>
          <w:sz w:val="24"/>
          <w:szCs w:val="24"/>
          <w:u w:val="single"/>
          <w:lang w:val="sr-Cyrl-RS"/>
        </w:rPr>
        <w:t>Лајковац</w:t>
      </w:r>
      <w:r w:rsidRPr="005D2314">
        <w:rPr>
          <w:noProof/>
          <w:sz w:val="24"/>
          <w:szCs w:val="24"/>
          <w:u w:val="single"/>
          <w:lang w:val="sr-Cyrl-RS"/>
        </w:rPr>
        <w:t>,</w:t>
      </w:r>
      <w:r w:rsidRPr="005D2314">
        <w:rPr>
          <w:noProof/>
          <w:sz w:val="24"/>
          <w:szCs w:val="24"/>
          <w:lang w:val="sr-Cyrl-RS"/>
        </w:rPr>
        <w:t xml:space="preserve"> који је задужен за унапређење безбедности саобраћаја на територији </w:t>
      </w:r>
      <w:r>
        <w:rPr>
          <w:noProof/>
          <w:sz w:val="24"/>
          <w:szCs w:val="24"/>
          <w:lang w:val="sr-Cyrl-RS"/>
        </w:rPr>
        <w:t>Општине Лајковац</w:t>
      </w:r>
      <w:r w:rsidRPr="005D2314">
        <w:rPr>
          <w:noProof/>
          <w:sz w:val="24"/>
          <w:szCs w:val="24"/>
          <w:lang w:val="sr-Cyrl-RS"/>
        </w:rPr>
        <w:t>. Савет доноси план реализације новчаних средстава, спроводи акције и активности које имају за циљ унапређење безбедности саобраћаја;</w:t>
      </w:r>
    </w:p>
    <w:p w14:paraId="5B2B396D" w14:textId="77777777" w:rsidR="00192C49" w:rsidRPr="00AE0E64" w:rsidRDefault="00192C49" w:rsidP="00192C49">
      <w:pPr>
        <w:pStyle w:val="Normal3"/>
        <w:ind w:left="360"/>
        <w:jc w:val="both"/>
        <w:rPr>
          <w:noProof/>
          <w:sz w:val="24"/>
          <w:szCs w:val="24"/>
          <w:u w:val="single"/>
          <w:lang w:val="sr-Cyrl-RS"/>
        </w:rPr>
      </w:pPr>
      <w:r w:rsidRPr="005D2314">
        <w:rPr>
          <w:noProof/>
          <w:sz w:val="24"/>
          <w:szCs w:val="24"/>
          <w:u w:val="single"/>
          <w:lang w:val="sr-Cyrl-RS"/>
        </w:rPr>
        <w:t xml:space="preserve">Скупштина </w:t>
      </w:r>
      <w:r>
        <w:rPr>
          <w:noProof/>
          <w:sz w:val="24"/>
          <w:szCs w:val="24"/>
          <w:u w:val="single"/>
          <w:lang w:val="sr-Cyrl-RS"/>
        </w:rPr>
        <w:t>Општине Лајковац</w:t>
      </w:r>
      <w:r w:rsidRPr="005D2314">
        <w:rPr>
          <w:noProof/>
          <w:sz w:val="24"/>
          <w:szCs w:val="24"/>
          <w:u w:val="single"/>
          <w:lang w:val="sr-Cyrl-RS"/>
        </w:rPr>
        <w:t xml:space="preserve"> </w:t>
      </w:r>
      <w:r w:rsidRPr="005D2314">
        <w:rPr>
          <w:noProof/>
          <w:sz w:val="24"/>
          <w:szCs w:val="24"/>
          <w:lang w:val="sr-Cyrl-RS"/>
        </w:rPr>
        <w:t>треба најмање два пута годишње да разматра извештај Савета о стању безбедности саобраћаја на својим редовним седницама и резултате спроведених активности  које су имале за циљ унапређење безбедности саобраћаја;</w:t>
      </w:r>
    </w:p>
    <w:p w14:paraId="2446FF1D" w14:textId="77777777" w:rsidR="00192C49" w:rsidRPr="005D2314" w:rsidRDefault="00192C49" w:rsidP="00192C49">
      <w:pPr>
        <w:pStyle w:val="Normal3"/>
        <w:ind w:left="360"/>
        <w:jc w:val="both"/>
        <w:rPr>
          <w:noProof/>
          <w:sz w:val="24"/>
          <w:szCs w:val="24"/>
          <w:lang w:val="sr-Cyrl-RS"/>
        </w:rPr>
      </w:pPr>
      <w:r>
        <w:rPr>
          <w:noProof/>
          <w:sz w:val="24"/>
          <w:szCs w:val="24"/>
          <w:u w:val="single"/>
          <w:lang w:val="sr-Cyrl-RS"/>
        </w:rPr>
        <w:t>Председник општине</w:t>
      </w:r>
      <w:r w:rsidRPr="005D2314">
        <w:rPr>
          <w:noProof/>
          <w:sz w:val="24"/>
          <w:szCs w:val="24"/>
          <w:lang w:val="sr-Cyrl-RS"/>
        </w:rPr>
        <w:t xml:space="preserve"> је кључна фигура и неопходно је да се заузме за унапређење безбедности саобраћаја на територији </w:t>
      </w:r>
      <w:r>
        <w:rPr>
          <w:noProof/>
          <w:sz w:val="24"/>
          <w:szCs w:val="24"/>
          <w:lang w:val="sr-Cyrl-RS"/>
        </w:rPr>
        <w:t>Општина Лајковац</w:t>
      </w:r>
      <w:r w:rsidRPr="005D2314">
        <w:rPr>
          <w:noProof/>
          <w:sz w:val="24"/>
          <w:szCs w:val="24"/>
          <w:lang w:val="sr-Cyrl-RS"/>
        </w:rPr>
        <w:t xml:space="preserve"> и да за то обезбеди политичку подршку;</w:t>
      </w:r>
    </w:p>
    <w:p w14:paraId="52B5C052" w14:textId="77777777" w:rsidR="00192C49" w:rsidRPr="00AE0E64" w:rsidRDefault="00192C49" w:rsidP="00192C49">
      <w:pPr>
        <w:pStyle w:val="Normal3"/>
        <w:ind w:left="360"/>
        <w:jc w:val="both"/>
        <w:rPr>
          <w:noProof/>
          <w:sz w:val="24"/>
          <w:szCs w:val="24"/>
          <w:u w:val="single"/>
          <w:lang w:val="sr-Cyrl-RS"/>
        </w:rPr>
      </w:pPr>
      <w:r w:rsidRPr="005D2314">
        <w:rPr>
          <w:noProof/>
          <w:sz w:val="24"/>
          <w:szCs w:val="24"/>
          <w:u w:val="single"/>
          <w:lang w:val="sr-Cyrl-RS"/>
        </w:rPr>
        <w:t>Управљач локалних путева</w:t>
      </w:r>
      <w:r>
        <w:rPr>
          <w:noProof/>
          <w:sz w:val="24"/>
          <w:szCs w:val="24"/>
          <w:u w:val="single"/>
          <w:lang w:val="sr-Cyrl-RS"/>
        </w:rPr>
        <w:t>;</w:t>
      </w:r>
      <w:r>
        <w:rPr>
          <w:noProof/>
          <w:sz w:val="24"/>
          <w:szCs w:val="24"/>
          <w:lang w:val="sr-Cyrl-RS"/>
        </w:rPr>
        <w:t xml:space="preserve"> </w:t>
      </w:r>
      <w:r w:rsidRPr="005D2314">
        <w:rPr>
          <w:noProof/>
          <w:sz w:val="24"/>
          <w:szCs w:val="24"/>
          <w:lang w:val="sr-Cyrl-RS"/>
        </w:rPr>
        <w:t xml:space="preserve">одговорно је за безбедно и несметано одвијање саобраћаја на локалним путевима </w:t>
      </w:r>
      <w:r>
        <w:rPr>
          <w:noProof/>
          <w:sz w:val="24"/>
          <w:szCs w:val="24"/>
          <w:lang w:val="sr-Cyrl-RS"/>
        </w:rPr>
        <w:t>Општина Лајковац</w:t>
      </w:r>
      <w:r w:rsidRPr="005D2314">
        <w:rPr>
          <w:noProof/>
          <w:sz w:val="24"/>
          <w:szCs w:val="24"/>
          <w:lang w:val="sr-Cyrl-RS"/>
        </w:rPr>
        <w:t xml:space="preserve"> и светлосном саобраћајном сигнализацијом, идентификује опасне деонице пута (црне тачке) и предузима одређене мере како би их отклонио;</w:t>
      </w:r>
    </w:p>
    <w:p w14:paraId="219FD9E4" w14:textId="77777777" w:rsidR="00192C49" w:rsidRDefault="00192C49" w:rsidP="00192C49">
      <w:pPr>
        <w:pStyle w:val="Normal3"/>
        <w:ind w:left="360"/>
        <w:jc w:val="both"/>
        <w:rPr>
          <w:noProof/>
          <w:sz w:val="24"/>
          <w:szCs w:val="24"/>
          <w:u w:val="single"/>
          <w:lang w:val="sr-Cyrl-RS"/>
        </w:rPr>
      </w:pPr>
      <w:r w:rsidRPr="005D2314">
        <w:rPr>
          <w:noProof/>
          <w:sz w:val="24"/>
          <w:szCs w:val="24"/>
          <w:u w:val="single"/>
          <w:lang w:val="sr-Cyrl-RS"/>
        </w:rPr>
        <w:t>Управљач државних путева – ЈП „Путеви Србије“</w:t>
      </w:r>
      <w:r w:rsidRPr="005D2314">
        <w:rPr>
          <w:noProof/>
          <w:sz w:val="24"/>
          <w:szCs w:val="24"/>
          <w:lang w:val="sr-Cyrl-RS"/>
        </w:rPr>
        <w:t xml:space="preserve"> одговоран је за безбедно и несметано одвијање саобраћаја на државним путевима који пролазе кроз </w:t>
      </w:r>
      <w:r>
        <w:rPr>
          <w:noProof/>
          <w:sz w:val="24"/>
          <w:szCs w:val="24"/>
          <w:lang w:val="sr-Cyrl-RS"/>
        </w:rPr>
        <w:t>општином Лајковац</w:t>
      </w:r>
      <w:r w:rsidRPr="005D2314">
        <w:rPr>
          <w:noProof/>
          <w:sz w:val="24"/>
          <w:szCs w:val="24"/>
          <w:lang w:val="sr-Cyrl-RS"/>
        </w:rPr>
        <w:t xml:space="preserve">. Предузеће обавља редовни надзор над путевима, хоризонталном и вертикалном саобраћајном сигнализацијом, идентификује опасне деонице пута (црне тачке) и предузима одређене мере како би их отклонио; </w:t>
      </w:r>
    </w:p>
    <w:p w14:paraId="0C76B9FA" w14:textId="77777777" w:rsidR="00192C49" w:rsidRDefault="00192C49" w:rsidP="00192C49">
      <w:pPr>
        <w:pStyle w:val="Normal3"/>
        <w:ind w:left="360"/>
        <w:jc w:val="both"/>
        <w:rPr>
          <w:noProof/>
          <w:sz w:val="24"/>
          <w:szCs w:val="24"/>
          <w:lang w:val="sr-Cyrl-RS"/>
        </w:rPr>
      </w:pPr>
      <w:r w:rsidRPr="005D2314">
        <w:rPr>
          <w:noProof/>
          <w:sz w:val="24"/>
          <w:szCs w:val="24"/>
          <w:u w:val="single"/>
          <w:lang w:val="sr-Cyrl-RS"/>
        </w:rPr>
        <w:t xml:space="preserve">Саобраћајна полиција (ПС </w:t>
      </w:r>
      <w:r>
        <w:rPr>
          <w:noProof/>
          <w:sz w:val="24"/>
          <w:szCs w:val="24"/>
          <w:u w:val="single"/>
          <w:lang w:val="sr-Cyrl-RS"/>
        </w:rPr>
        <w:t>Лајковац</w:t>
      </w:r>
      <w:r w:rsidRPr="005D2314">
        <w:rPr>
          <w:noProof/>
          <w:sz w:val="24"/>
          <w:szCs w:val="24"/>
          <w:u w:val="single"/>
          <w:lang w:val="sr-Cyrl-RS"/>
        </w:rPr>
        <w:t xml:space="preserve">) </w:t>
      </w:r>
      <w:r w:rsidRPr="005D2314">
        <w:rPr>
          <w:noProof/>
          <w:sz w:val="24"/>
          <w:szCs w:val="24"/>
          <w:lang w:val="sr-Cyrl-RS"/>
        </w:rPr>
        <w:t>има значајну функцију у безбедности саобраћаја, пре свега као орган који врши непосредан надзор и принуду према учесницима у саобраћају;</w:t>
      </w:r>
    </w:p>
    <w:p w14:paraId="41C95D7F" w14:textId="77777777" w:rsidR="00192C49" w:rsidRPr="00A31E30" w:rsidRDefault="00192C49" w:rsidP="00192C49">
      <w:pPr>
        <w:pStyle w:val="Normal3"/>
        <w:ind w:left="360"/>
        <w:jc w:val="both"/>
        <w:rPr>
          <w:noProof/>
          <w:sz w:val="24"/>
          <w:szCs w:val="24"/>
          <w:lang w:val="sr-Cyrl-RS"/>
        </w:rPr>
      </w:pPr>
      <w:r>
        <w:rPr>
          <w:noProof/>
          <w:sz w:val="24"/>
          <w:szCs w:val="24"/>
          <w:u w:val="single"/>
          <w:lang w:val="sr-Cyrl-RS"/>
        </w:rPr>
        <w:t>Ватрогасци спасиоц</w:t>
      </w:r>
      <w:r w:rsidRPr="00AE42B7">
        <w:rPr>
          <w:noProof/>
          <w:sz w:val="24"/>
          <w:szCs w:val="24"/>
          <w:u w:val="single"/>
          <w:lang w:val="sr-Cyrl-RS"/>
        </w:rPr>
        <w:t>и</w:t>
      </w:r>
      <w:r w:rsidRPr="00AE42B7">
        <w:rPr>
          <w:noProof/>
          <w:sz w:val="24"/>
          <w:szCs w:val="24"/>
          <w:lang w:val="sr-Cyrl-RS"/>
        </w:rPr>
        <w:t xml:space="preserve"> који извлаче жртве саобраћајних незгода из хаварисаних возила</w:t>
      </w:r>
      <w:r>
        <w:rPr>
          <w:noProof/>
          <w:sz w:val="24"/>
          <w:szCs w:val="24"/>
          <w:lang w:val="sr-Cyrl-RS"/>
        </w:rPr>
        <w:t>, каде је то неопходно.</w:t>
      </w:r>
    </w:p>
    <w:p w14:paraId="6514BB62" w14:textId="77777777" w:rsidR="00192C49" w:rsidRDefault="00192C49" w:rsidP="00192C49">
      <w:pPr>
        <w:pStyle w:val="Normal3"/>
        <w:ind w:left="360"/>
        <w:jc w:val="both"/>
        <w:rPr>
          <w:noProof/>
          <w:sz w:val="24"/>
          <w:szCs w:val="24"/>
          <w:u w:val="single"/>
          <w:lang w:val="sr-Cyrl-RS"/>
        </w:rPr>
      </w:pPr>
      <w:r w:rsidRPr="005D2314">
        <w:rPr>
          <w:noProof/>
          <w:sz w:val="24"/>
          <w:szCs w:val="24"/>
          <w:u w:val="single"/>
          <w:lang w:val="sr-Cyrl-RS"/>
        </w:rPr>
        <w:t>Саобраћајна инспекција</w:t>
      </w:r>
      <w:r w:rsidRPr="005D2314">
        <w:rPr>
          <w:noProof/>
          <w:sz w:val="24"/>
          <w:szCs w:val="24"/>
          <w:lang w:val="sr-Cyrl-RS"/>
        </w:rPr>
        <w:t xml:space="preserve"> такође има важну улогу у области безбедности саобраћаја јер врши  непосредни надзор над применом прописа којима се уређује заштита општинских путева и улица као и надзор на применом прописа у области превоза путника и терета у друмском саобраћају;</w:t>
      </w:r>
    </w:p>
    <w:p w14:paraId="67658E2B" w14:textId="77777777" w:rsidR="00192C49" w:rsidRPr="005D2314" w:rsidRDefault="00192C49" w:rsidP="00192C49">
      <w:pPr>
        <w:pStyle w:val="Normal3"/>
        <w:ind w:left="360"/>
        <w:jc w:val="both"/>
        <w:rPr>
          <w:noProof/>
          <w:sz w:val="24"/>
          <w:szCs w:val="24"/>
          <w:u w:val="single"/>
          <w:lang w:val="sr-Cyrl-RS"/>
        </w:rPr>
      </w:pPr>
      <w:r w:rsidRPr="005D2314">
        <w:rPr>
          <w:noProof/>
          <w:sz w:val="24"/>
          <w:szCs w:val="24"/>
          <w:u w:val="single"/>
          <w:lang w:val="sr-Cyrl-RS"/>
        </w:rPr>
        <w:t xml:space="preserve">Образовне установе на територији </w:t>
      </w:r>
      <w:r>
        <w:rPr>
          <w:noProof/>
          <w:sz w:val="24"/>
          <w:szCs w:val="24"/>
          <w:u w:val="single"/>
          <w:lang w:val="sr-Cyrl-RS"/>
        </w:rPr>
        <w:t>Општине Лајковац</w:t>
      </w:r>
      <w:r w:rsidRPr="005D2314">
        <w:rPr>
          <w:noProof/>
          <w:sz w:val="24"/>
          <w:szCs w:val="24"/>
          <w:u w:val="single"/>
          <w:lang w:val="sr-Cyrl-RS"/>
        </w:rPr>
        <w:t xml:space="preserve"> </w:t>
      </w:r>
      <w:r w:rsidRPr="005D2314">
        <w:rPr>
          <w:noProof/>
          <w:sz w:val="24"/>
          <w:szCs w:val="24"/>
          <w:lang w:val="sr-Cyrl-RS"/>
        </w:rPr>
        <w:t xml:space="preserve">представљају изузетно важан субјект у безбедности саобраћаја из разлога што је њихова улога да едукују децу како и на који начин да безбедно учествују у саобраћају што се </w:t>
      </w:r>
      <w:r w:rsidRPr="005D2314">
        <w:rPr>
          <w:noProof/>
          <w:sz w:val="24"/>
          <w:szCs w:val="24"/>
          <w:lang w:val="sr-Cyrl-RS"/>
        </w:rPr>
        <w:lastRenderedPageBreak/>
        <w:t>такође касније манифестује у њиховом одрастању и изградњи позитивних ставова о безбедности саобраћаја;</w:t>
      </w:r>
    </w:p>
    <w:p w14:paraId="3E0BF338" w14:textId="77777777" w:rsidR="00192C49" w:rsidRPr="005D2314" w:rsidRDefault="00192C49" w:rsidP="00192C49">
      <w:pPr>
        <w:pStyle w:val="Normal3"/>
        <w:ind w:left="360"/>
        <w:jc w:val="both"/>
        <w:rPr>
          <w:noProof/>
          <w:sz w:val="24"/>
          <w:szCs w:val="24"/>
          <w:u w:val="single"/>
          <w:lang w:val="sr-Cyrl-RS"/>
        </w:rPr>
      </w:pPr>
      <w:r w:rsidRPr="005D2314">
        <w:rPr>
          <w:noProof/>
          <w:sz w:val="24"/>
          <w:szCs w:val="24"/>
          <w:u w:val="single"/>
          <w:lang w:val="sr-Cyrl-RS"/>
        </w:rPr>
        <w:t>Здравствена установа – Дом здравља</w:t>
      </w:r>
      <w:r w:rsidRPr="005D2314">
        <w:rPr>
          <w:noProof/>
          <w:sz w:val="24"/>
          <w:szCs w:val="24"/>
          <w:lang w:val="sr-Cyrl-RS"/>
        </w:rPr>
        <w:t xml:space="preserve"> најважнији је елемент који се односи на деловање након саобраћајне незгоде како би се  пружила правовремена и квалитетна медицинска помоћ, а последице саобраћајних незгода биле мање за учеснике у незгодама. Неопходан је професионалан приступ, добра опремљеност, посебне службе хитне медицинске помоћи;</w:t>
      </w:r>
    </w:p>
    <w:p w14:paraId="6B7E7EE3" w14:textId="77777777" w:rsidR="00192C49" w:rsidRPr="005D2314" w:rsidRDefault="00192C49" w:rsidP="00192C49">
      <w:pPr>
        <w:pStyle w:val="Normal3"/>
        <w:ind w:left="360"/>
        <w:jc w:val="both"/>
        <w:rPr>
          <w:noProof/>
          <w:sz w:val="24"/>
          <w:szCs w:val="24"/>
          <w:u w:val="single"/>
          <w:lang w:val="sr-Cyrl-RS"/>
        </w:rPr>
      </w:pPr>
      <w:r w:rsidRPr="005D2314">
        <w:rPr>
          <w:noProof/>
          <w:sz w:val="24"/>
          <w:szCs w:val="24"/>
          <w:u w:val="single"/>
          <w:lang w:val="sr-Cyrl-RS"/>
        </w:rPr>
        <w:t>Ауто-школе</w:t>
      </w:r>
      <w:r w:rsidRPr="005D2314">
        <w:rPr>
          <w:noProof/>
          <w:sz w:val="24"/>
          <w:szCs w:val="24"/>
          <w:lang w:val="sr-Cyrl-RS"/>
        </w:rPr>
        <w:t xml:space="preserve"> су изузетно битне јер у будућим возачима треба да изграде позитивне ставове о безбедности саобраћаја и да им предоче све неопходне чињенице. </w:t>
      </w:r>
    </w:p>
    <w:p w14:paraId="6ED6B89B" w14:textId="77777777" w:rsidR="00192C49" w:rsidRPr="005D2314" w:rsidRDefault="00192C49" w:rsidP="00192C49">
      <w:pPr>
        <w:pStyle w:val="Normal3"/>
        <w:ind w:left="360"/>
        <w:jc w:val="both"/>
        <w:rPr>
          <w:noProof/>
          <w:sz w:val="24"/>
          <w:szCs w:val="24"/>
          <w:u w:val="single"/>
          <w:lang w:val="sr-Cyrl-RS"/>
        </w:rPr>
      </w:pPr>
      <w:r w:rsidRPr="005D2314">
        <w:rPr>
          <w:noProof/>
          <w:sz w:val="24"/>
          <w:szCs w:val="24"/>
          <w:u w:val="single"/>
          <w:lang w:val="sr-Cyrl-RS"/>
        </w:rPr>
        <w:t>Превозници и предузећа која имају сопствени возни парк</w:t>
      </w:r>
      <w:r w:rsidRPr="005D2314">
        <w:rPr>
          <w:noProof/>
          <w:sz w:val="24"/>
          <w:szCs w:val="24"/>
          <w:lang w:val="sr-Cyrl-RS"/>
        </w:rPr>
        <w:t xml:space="preserve"> одговорни су  за техничку исправност својих возила и ако је могуће са напредним системима активне и пасивне безбедности возила, као и да њихови запослени који приликом обављања радних задатака користе возила нипошто не крше саобраћајне прописе и правила;</w:t>
      </w:r>
    </w:p>
    <w:p w14:paraId="3E75131C" w14:textId="77777777" w:rsidR="00192C49" w:rsidRPr="005D2314" w:rsidRDefault="00192C49" w:rsidP="00192C49">
      <w:pPr>
        <w:pStyle w:val="Normal3"/>
        <w:ind w:left="360"/>
        <w:jc w:val="both"/>
        <w:rPr>
          <w:noProof/>
          <w:sz w:val="24"/>
          <w:szCs w:val="24"/>
          <w:u w:val="single"/>
          <w:lang w:val="sr-Cyrl-RS"/>
        </w:rPr>
      </w:pPr>
      <w:r w:rsidRPr="005D2314">
        <w:rPr>
          <w:noProof/>
          <w:sz w:val="24"/>
          <w:szCs w:val="24"/>
          <w:u w:val="single"/>
          <w:lang w:val="sr-Cyrl-RS"/>
        </w:rPr>
        <w:t>Медији и средства јавног информисања</w:t>
      </w:r>
      <w:r w:rsidRPr="005D2314">
        <w:rPr>
          <w:noProof/>
          <w:sz w:val="24"/>
          <w:szCs w:val="24"/>
          <w:lang w:val="sr-Cyrl-RS"/>
        </w:rPr>
        <w:t xml:space="preserve"> имају важну улогу у безбедности саобраћаја. На тај начин пропагирања безбедности саобраћаја и на пластичан начин приказују шта се може десити учесницима у саобраћају ако не поштују саобраћајне прописе и правила;</w:t>
      </w:r>
    </w:p>
    <w:p w14:paraId="2C6AFC4E" w14:textId="77777777" w:rsidR="00192C49" w:rsidRPr="005D2314" w:rsidRDefault="00192C49" w:rsidP="00192C49">
      <w:pPr>
        <w:pStyle w:val="Normal3"/>
        <w:ind w:left="360"/>
        <w:jc w:val="both"/>
        <w:rPr>
          <w:noProof/>
          <w:sz w:val="24"/>
          <w:szCs w:val="24"/>
          <w:u w:val="single"/>
          <w:lang w:val="sr-Cyrl-RS"/>
        </w:rPr>
      </w:pPr>
      <w:r w:rsidRPr="005D2314">
        <w:rPr>
          <w:noProof/>
          <w:sz w:val="24"/>
          <w:szCs w:val="24"/>
          <w:u w:val="single"/>
          <w:lang w:val="sr-Cyrl-RS"/>
        </w:rPr>
        <w:t>Удружења грађана</w:t>
      </w:r>
      <w:r w:rsidRPr="005D2314">
        <w:rPr>
          <w:noProof/>
          <w:sz w:val="24"/>
          <w:szCs w:val="24"/>
          <w:lang w:val="sr-Cyrl-RS"/>
        </w:rPr>
        <w:t xml:space="preserve"> који делују на територији </w:t>
      </w:r>
      <w:r>
        <w:rPr>
          <w:noProof/>
          <w:sz w:val="24"/>
          <w:szCs w:val="24"/>
          <w:lang w:val="sr-Cyrl-RS"/>
        </w:rPr>
        <w:t>Општине Лајковац</w:t>
      </w:r>
      <w:r w:rsidRPr="005D2314">
        <w:rPr>
          <w:noProof/>
          <w:sz w:val="24"/>
          <w:szCs w:val="24"/>
          <w:lang w:val="sr-Cyrl-RS"/>
        </w:rPr>
        <w:t xml:space="preserve"> који се баве посебно проблематиком младих, а уједно и безбедношћу саобраћаја;</w:t>
      </w:r>
    </w:p>
    <w:p w14:paraId="1F5DFBBA" w14:textId="77777777" w:rsidR="00192C49" w:rsidRDefault="00192C49" w:rsidP="00192C49">
      <w:pPr>
        <w:pStyle w:val="Normal3"/>
        <w:ind w:left="360"/>
        <w:jc w:val="both"/>
        <w:rPr>
          <w:noProof/>
          <w:sz w:val="24"/>
          <w:szCs w:val="24"/>
          <w:lang w:val="sr-Cyrl-RS"/>
        </w:rPr>
      </w:pPr>
      <w:r w:rsidRPr="005D2314">
        <w:rPr>
          <w:noProof/>
          <w:sz w:val="24"/>
          <w:szCs w:val="24"/>
          <w:u w:val="single"/>
          <w:lang w:val="sr-Cyrl-RS"/>
        </w:rPr>
        <w:t>Јавност</w:t>
      </w:r>
      <w:r w:rsidRPr="005D2314">
        <w:rPr>
          <w:noProof/>
          <w:sz w:val="24"/>
          <w:szCs w:val="24"/>
          <w:lang w:val="sr-Cyrl-RS"/>
        </w:rPr>
        <w:t xml:space="preserve"> </w:t>
      </w:r>
      <w:r>
        <w:rPr>
          <w:noProof/>
          <w:sz w:val="24"/>
          <w:szCs w:val="24"/>
          <w:lang w:val="sr-Cyrl-RS"/>
        </w:rPr>
        <w:t>Општине Лајковац</w:t>
      </w:r>
      <w:r w:rsidRPr="005D2314">
        <w:rPr>
          <w:noProof/>
          <w:sz w:val="24"/>
          <w:szCs w:val="24"/>
          <w:lang w:val="sr-Cyrl-RS"/>
        </w:rPr>
        <w:t xml:space="preserve"> су сви грађани који живе у општини и њихова подршка је неопходан услов за ефикасну примену и спровођење свих мера у безбедности саобраћаја</w:t>
      </w:r>
      <w:r>
        <w:rPr>
          <w:noProof/>
          <w:sz w:val="24"/>
          <w:szCs w:val="24"/>
          <w:lang w:val="sr-Cyrl-RS"/>
        </w:rPr>
        <w:t>;</w:t>
      </w:r>
    </w:p>
    <w:p w14:paraId="738EDBAB" w14:textId="77777777" w:rsidR="00192C49" w:rsidRDefault="00192C49" w:rsidP="00192C49">
      <w:pPr>
        <w:rPr>
          <w:rFonts w:ascii="Arial" w:hAnsi="Arial" w:cs="Arial"/>
          <w:noProof/>
          <w:u w:val="single"/>
          <w:lang w:val="sr-Cyrl-RS"/>
        </w:rPr>
      </w:pPr>
      <w:r>
        <w:rPr>
          <w:noProof/>
          <w:u w:val="single"/>
          <w:lang w:val="sr-Cyrl-RS"/>
        </w:rPr>
        <w:br w:type="page"/>
      </w:r>
    </w:p>
    <w:p w14:paraId="4A8E2BCD" w14:textId="77777777" w:rsidR="00192C49" w:rsidRDefault="00192C49" w:rsidP="00192C49">
      <w:pPr>
        <w:pStyle w:val="Heading1"/>
        <w:numPr>
          <w:ilvl w:val="0"/>
          <w:numId w:val="35"/>
        </w:numPr>
        <w:tabs>
          <w:tab w:val="left" w:pos="1088"/>
          <w:tab w:val="left" w:pos="1089"/>
        </w:tabs>
        <w:spacing w:before="222"/>
        <w:rPr>
          <w:rFonts w:ascii="Comic Sans MS" w:hAnsi="Comic Sans MS" w:cs="Arial"/>
          <w:b/>
          <w:bCs/>
          <w:w w:val="80"/>
          <w:sz w:val="96"/>
          <w:szCs w:val="96"/>
          <w:lang w:val="sr-Cyrl-RS"/>
        </w:rPr>
      </w:pPr>
      <w:bookmarkStart w:id="80" w:name="_Toc175390074"/>
      <w:bookmarkStart w:id="81" w:name="_Toc175390150"/>
      <w:bookmarkStart w:id="82" w:name="_Toc177912304"/>
      <w:r w:rsidRPr="0072575B">
        <w:rPr>
          <w:rFonts w:ascii="Comic Sans MS" w:hAnsi="Comic Sans MS" w:cs="Arial"/>
          <w:b/>
          <w:bCs/>
          <w:spacing w:val="-1"/>
          <w:w w:val="80"/>
          <w:sz w:val="96"/>
          <w:szCs w:val="96"/>
        </w:rPr>
        <w:lastRenderedPageBreak/>
        <w:t xml:space="preserve">СТРУЧНО </w:t>
      </w:r>
      <w:r w:rsidRPr="0072575B">
        <w:rPr>
          <w:rFonts w:ascii="Comic Sans MS" w:hAnsi="Comic Sans MS" w:cs="Arial"/>
          <w:b/>
          <w:bCs/>
          <w:w w:val="80"/>
          <w:sz w:val="96"/>
          <w:szCs w:val="96"/>
        </w:rPr>
        <w:t>ПРАЋЕЊЕ,</w:t>
      </w:r>
      <w:r w:rsidRPr="0072575B">
        <w:rPr>
          <w:rFonts w:ascii="Comic Sans MS" w:hAnsi="Comic Sans MS" w:cs="Arial"/>
          <w:b/>
          <w:bCs/>
          <w:spacing w:val="-5"/>
          <w:w w:val="80"/>
          <w:sz w:val="96"/>
          <w:szCs w:val="96"/>
        </w:rPr>
        <w:t xml:space="preserve"> </w:t>
      </w:r>
      <w:r w:rsidRPr="0072575B">
        <w:rPr>
          <w:rFonts w:ascii="Comic Sans MS" w:hAnsi="Comic Sans MS" w:cs="Arial"/>
          <w:b/>
          <w:bCs/>
          <w:w w:val="80"/>
          <w:sz w:val="96"/>
          <w:szCs w:val="96"/>
        </w:rPr>
        <w:t>ИЗВЕШТАВАЊЕ И</w:t>
      </w:r>
      <w:r w:rsidRPr="0072575B">
        <w:rPr>
          <w:rFonts w:ascii="Comic Sans MS" w:hAnsi="Comic Sans MS" w:cs="Arial"/>
          <w:b/>
          <w:bCs/>
          <w:spacing w:val="-3"/>
          <w:w w:val="80"/>
          <w:sz w:val="96"/>
          <w:szCs w:val="96"/>
        </w:rPr>
        <w:t xml:space="preserve"> </w:t>
      </w:r>
      <w:r w:rsidRPr="0072575B">
        <w:rPr>
          <w:rFonts w:ascii="Comic Sans MS" w:hAnsi="Comic Sans MS" w:cs="Arial"/>
          <w:b/>
          <w:bCs/>
          <w:w w:val="80"/>
          <w:sz w:val="96"/>
          <w:szCs w:val="96"/>
        </w:rPr>
        <w:t>ЕВАЛУАЦИЈА</w:t>
      </w:r>
      <w:bookmarkEnd w:id="80"/>
      <w:bookmarkEnd w:id="81"/>
      <w:bookmarkEnd w:id="82"/>
    </w:p>
    <w:p w14:paraId="4B333AE7" w14:textId="77777777" w:rsidR="00192C49" w:rsidRDefault="00192C49" w:rsidP="00192C49">
      <w:pPr>
        <w:rPr>
          <w:lang w:val="sr-Cyrl-RS"/>
        </w:rPr>
      </w:pPr>
    </w:p>
    <w:p w14:paraId="07678B2F" w14:textId="77777777" w:rsidR="00192C49" w:rsidRPr="0072575B" w:rsidRDefault="00192C49" w:rsidP="00192C49">
      <w:pPr>
        <w:rPr>
          <w:lang w:val="sr-Cyrl-RS"/>
        </w:rPr>
      </w:pPr>
    </w:p>
    <w:p w14:paraId="2A5346B1" w14:textId="77777777" w:rsidR="00192C49" w:rsidRDefault="00192C49" w:rsidP="00192C49">
      <w:pPr>
        <w:rPr>
          <w:rFonts w:ascii="Arial" w:hAnsi="Arial" w:cs="Arial"/>
          <w:noProof/>
          <w:lang w:val="sr-Cyrl-RS"/>
        </w:rPr>
      </w:pPr>
      <w:r w:rsidRPr="0072575B">
        <w:rPr>
          <w:noProof/>
          <w:lang w:val="sr-Latn-RS" w:eastAsia="sr-Latn-RS"/>
        </w:rPr>
        <w:drawing>
          <wp:inline distT="0" distB="0" distL="0" distR="0" wp14:anchorId="1F13BE36" wp14:editId="5374F25C">
            <wp:extent cx="5943600" cy="3940810"/>
            <wp:effectExtent l="0" t="0" r="0" b="2540"/>
            <wp:docPr id="32683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83687" name=""/>
                    <pic:cNvPicPr/>
                  </pic:nvPicPr>
                  <pic:blipFill>
                    <a:blip r:embed="rId55"/>
                    <a:stretch>
                      <a:fillRect/>
                    </a:stretch>
                  </pic:blipFill>
                  <pic:spPr>
                    <a:xfrm>
                      <a:off x="0" y="0"/>
                      <a:ext cx="5943600" cy="3940810"/>
                    </a:xfrm>
                    <a:prstGeom prst="rect">
                      <a:avLst/>
                    </a:prstGeom>
                  </pic:spPr>
                </pic:pic>
              </a:graphicData>
            </a:graphic>
          </wp:inline>
        </w:drawing>
      </w:r>
      <w:r>
        <w:rPr>
          <w:noProof/>
          <w:lang w:val="sr-Cyrl-RS"/>
        </w:rPr>
        <w:br w:type="page"/>
      </w:r>
    </w:p>
    <w:p w14:paraId="57CBCC1E" w14:textId="77777777" w:rsidR="00192C49" w:rsidRPr="00CD5E6C" w:rsidRDefault="00192C49" w:rsidP="00192C49">
      <w:pPr>
        <w:pStyle w:val="Normal3"/>
        <w:ind w:firstLine="456"/>
        <w:jc w:val="both"/>
        <w:rPr>
          <w:noProof/>
          <w:sz w:val="24"/>
          <w:szCs w:val="24"/>
          <w:lang w:val="sr-Cyrl-RS"/>
        </w:rPr>
      </w:pPr>
      <w:r w:rsidRPr="00CD5E6C">
        <w:rPr>
          <w:noProof/>
          <w:lang w:val="sr-Cyrl-RS"/>
        </w:rPr>
        <w:lastRenderedPageBreak/>
        <w:t>У циљу што ефикаснијег достизања циљева, неопходно је успоставити процес непрекидног, стручног и на науци заснованог праћења стања безбедности саобраћаја и реализације мера и активности које предвиђа Стратегија. Од великог значаја за достизање циљева је анализа достизања пролазних циљева на годишњем нивоу и редовно извештавање о стању безбедности саобраћаја на локалном нивоу. Праћење стања безбедности саобраћаја представља непрекидан процес који је заснован на подацима и на науци.</w:t>
      </w:r>
      <w:r>
        <w:rPr>
          <w:noProof/>
          <w:lang w:val="sr-Cyrl-RS"/>
        </w:rPr>
        <w:t xml:space="preserve"> </w:t>
      </w:r>
      <w:r w:rsidRPr="00CD5E6C">
        <w:rPr>
          <w:noProof/>
          <w:lang w:val="sr-Cyrl-RS"/>
        </w:rPr>
        <w:t>На њега се ослања редовно извештавање надлежних институција, стручне и најшире</w:t>
      </w:r>
      <w:r>
        <w:rPr>
          <w:noProof/>
          <w:lang w:val="sr-Cyrl-RS"/>
        </w:rPr>
        <w:t xml:space="preserve"> </w:t>
      </w:r>
      <w:r w:rsidRPr="00CD5E6C">
        <w:rPr>
          <w:noProof/>
          <w:lang w:val="sr-Cyrl-RS"/>
        </w:rPr>
        <w:t>јавности. Праћење</w:t>
      </w:r>
      <w:r>
        <w:rPr>
          <w:noProof/>
          <w:lang w:val="sr-Cyrl-RS"/>
        </w:rPr>
        <w:t xml:space="preserve"> </w:t>
      </w:r>
      <w:r w:rsidRPr="00CD5E6C">
        <w:rPr>
          <w:noProof/>
          <w:lang w:val="sr-Cyrl-RS"/>
        </w:rPr>
        <w:t>стања</w:t>
      </w:r>
      <w:r>
        <w:rPr>
          <w:noProof/>
          <w:lang w:val="sr-Cyrl-RS"/>
        </w:rPr>
        <w:t xml:space="preserve"> </w:t>
      </w:r>
      <w:r w:rsidRPr="00CD5E6C">
        <w:rPr>
          <w:noProof/>
          <w:lang w:val="sr-Cyrl-RS"/>
        </w:rPr>
        <w:t>безбедности</w:t>
      </w:r>
      <w:r>
        <w:rPr>
          <w:noProof/>
          <w:lang w:val="sr-Cyrl-RS"/>
        </w:rPr>
        <w:t xml:space="preserve"> </w:t>
      </w:r>
      <w:r w:rsidRPr="00CD5E6C">
        <w:rPr>
          <w:noProof/>
          <w:lang w:val="sr-Cyrl-RS"/>
        </w:rPr>
        <w:t xml:space="preserve">саобраћаја подразумева прикупљање, систематизацију и анализу података. Неопходно је успоставити редовно праћење најважнијих </w:t>
      </w:r>
      <w:r w:rsidRPr="00CD5E6C">
        <w:rPr>
          <w:noProof/>
          <w:sz w:val="24"/>
          <w:szCs w:val="24"/>
          <w:lang w:val="sr-Cyrl-RS"/>
        </w:rPr>
        <w:t xml:space="preserve">обележја безбедности саобраћаја на територији општине </w:t>
      </w:r>
      <w:r>
        <w:rPr>
          <w:noProof/>
          <w:sz w:val="24"/>
          <w:szCs w:val="24"/>
          <w:lang w:val="sr-Cyrl-RS"/>
        </w:rPr>
        <w:t>Лајковац</w:t>
      </w:r>
      <w:r w:rsidRPr="00CD5E6C">
        <w:rPr>
          <w:noProof/>
          <w:sz w:val="24"/>
          <w:szCs w:val="24"/>
          <w:lang w:val="sr-Cyrl-RS"/>
        </w:rPr>
        <w:t xml:space="preserve"> и то:</w:t>
      </w:r>
    </w:p>
    <w:p w14:paraId="4062703E" w14:textId="77777777" w:rsidR="00192C49" w:rsidRPr="00CD5E6C" w:rsidRDefault="00192C49" w:rsidP="00192C49">
      <w:pPr>
        <w:pStyle w:val="ListParagraph"/>
        <w:widowControl w:val="0"/>
        <w:numPr>
          <w:ilvl w:val="0"/>
          <w:numId w:val="42"/>
        </w:numPr>
        <w:tabs>
          <w:tab w:val="left" w:pos="1089"/>
        </w:tabs>
        <w:autoSpaceDE w:val="0"/>
        <w:autoSpaceDN w:val="0"/>
        <w:spacing w:before="126" w:line="237" w:lineRule="auto"/>
        <w:ind w:right="261"/>
        <w:rPr>
          <w:rFonts w:ascii="Arial" w:hAnsi="Arial" w:cs="Arial"/>
        </w:rPr>
      </w:pPr>
      <w:proofErr w:type="spellStart"/>
      <w:r w:rsidRPr="00CD5E6C">
        <w:rPr>
          <w:rFonts w:ascii="Arial" w:hAnsi="Arial" w:cs="Arial"/>
        </w:rPr>
        <w:t>апсолутних</w:t>
      </w:r>
      <w:proofErr w:type="spellEnd"/>
      <w:r w:rsidRPr="00CD5E6C">
        <w:rPr>
          <w:rFonts w:ascii="Arial" w:hAnsi="Arial" w:cs="Arial"/>
          <w:spacing w:val="8"/>
        </w:rPr>
        <w:t xml:space="preserve"> </w:t>
      </w:r>
      <w:r w:rsidRPr="00CD5E6C">
        <w:rPr>
          <w:rFonts w:ascii="Arial" w:hAnsi="Arial" w:cs="Arial"/>
        </w:rPr>
        <w:t>и</w:t>
      </w:r>
      <w:r w:rsidRPr="00CD5E6C">
        <w:rPr>
          <w:rFonts w:ascii="Arial" w:hAnsi="Arial" w:cs="Arial"/>
          <w:spacing w:val="9"/>
        </w:rPr>
        <w:t xml:space="preserve"> </w:t>
      </w:r>
      <w:proofErr w:type="spellStart"/>
      <w:r w:rsidRPr="00CD5E6C">
        <w:rPr>
          <w:rFonts w:ascii="Arial" w:hAnsi="Arial" w:cs="Arial"/>
        </w:rPr>
        <w:t>релативних</w:t>
      </w:r>
      <w:proofErr w:type="spellEnd"/>
      <w:r w:rsidRPr="00CD5E6C">
        <w:rPr>
          <w:rFonts w:ascii="Arial" w:hAnsi="Arial" w:cs="Arial"/>
          <w:spacing w:val="8"/>
        </w:rPr>
        <w:t xml:space="preserve"> </w:t>
      </w:r>
      <w:proofErr w:type="spellStart"/>
      <w:r w:rsidRPr="00CD5E6C">
        <w:rPr>
          <w:rFonts w:ascii="Arial" w:hAnsi="Arial" w:cs="Arial"/>
        </w:rPr>
        <w:t>показатеља</w:t>
      </w:r>
      <w:proofErr w:type="spellEnd"/>
      <w:r w:rsidRPr="00CD5E6C">
        <w:rPr>
          <w:rFonts w:ascii="Arial" w:hAnsi="Arial" w:cs="Arial"/>
          <w:spacing w:val="8"/>
        </w:rPr>
        <w:t xml:space="preserve"> </w:t>
      </w:r>
      <w:r w:rsidRPr="00CD5E6C">
        <w:rPr>
          <w:rFonts w:ascii="Arial" w:hAnsi="Arial" w:cs="Arial"/>
        </w:rPr>
        <w:t>о</w:t>
      </w:r>
      <w:r w:rsidRPr="00CD5E6C">
        <w:rPr>
          <w:rFonts w:ascii="Arial" w:hAnsi="Arial" w:cs="Arial"/>
          <w:spacing w:val="8"/>
        </w:rPr>
        <w:t xml:space="preserve"> </w:t>
      </w:r>
      <w:proofErr w:type="spellStart"/>
      <w:r w:rsidRPr="00CD5E6C">
        <w:rPr>
          <w:rFonts w:ascii="Arial" w:hAnsi="Arial" w:cs="Arial"/>
        </w:rPr>
        <w:t>саобраћајним</w:t>
      </w:r>
      <w:proofErr w:type="spellEnd"/>
      <w:r w:rsidRPr="00CD5E6C">
        <w:rPr>
          <w:rFonts w:ascii="Arial" w:hAnsi="Arial" w:cs="Arial"/>
          <w:spacing w:val="8"/>
        </w:rPr>
        <w:t xml:space="preserve"> </w:t>
      </w:r>
      <w:proofErr w:type="spellStart"/>
      <w:r w:rsidRPr="00CD5E6C">
        <w:rPr>
          <w:rFonts w:ascii="Arial" w:hAnsi="Arial" w:cs="Arial"/>
        </w:rPr>
        <w:t>незгодама</w:t>
      </w:r>
      <w:proofErr w:type="spellEnd"/>
      <w:r w:rsidRPr="00CD5E6C">
        <w:rPr>
          <w:rFonts w:ascii="Arial" w:hAnsi="Arial" w:cs="Arial"/>
          <w:spacing w:val="7"/>
        </w:rPr>
        <w:t xml:space="preserve"> </w:t>
      </w:r>
      <w:r w:rsidRPr="00CD5E6C">
        <w:rPr>
          <w:rFonts w:ascii="Arial" w:hAnsi="Arial" w:cs="Arial"/>
        </w:rPr>
        <w:t>и</w:t>
      </w:r>
      <w:r w:rsidRPr="00CD5E6C">
        <w:rPr>
          <w:rFonts w:ascii="Arial" w:hAnsi="Arial" w:cs="Arial"/>
          <w:spacing w:val="9"/>
        </w:rPr>
        <w:t xml:space="preserve"> </w:t>
      </w:r>
      <w:proofErr w:type="spellStart"/>
      <w:r w:rsidRPr="00CD5E6C">
        <w:rPr>
          <w:rFonts w:ascii="Arial" w:hAnsi="Arial" w:cs="Arial"/>
        </w:rPr>
        <w:t>последицама</w:t>
      </w:r>
      <w:proofErr w:type="spellEnd"/>
      <w:r w:rsidRPr="00CD5E6C">
        <w:rPr>
          <w:rFonts w:ascii="Arial" w:hAnsi="Arial" w:cs="Arial"/>
          <w:spacing w:val="-57"/>
        </w:rPr>
        <w:t xml:space="preserve"> </w:t>
      </w:r>
      <w:proofErr w:type="spellStart"/>
      <w:r w:rsidRPr="00CD5E6C">
        <w:rPr>
          <w:rFonts w:ascii="Arial" w:hAnsi="Arial" w:cs="Arial"/>
        </w:rPr>
        <w:t>саобраћајних</w:t>
      </w:r>
      <w:proofErr w:type="spellEnd"/>
      <w:r w:rsidRPr="00CD5E6C">
        <w:rPr>
          <w:rFonts w:ascii="Arial" w:hAnsi="Arial" w:cs="Arial"/>
          <w:spacing w:val="1"/>
        </w:rPr>
        <w:t xml:space="preserve"> </w:t>
      </w:r>
      <w:proofErr w:type="spellStart"/>
      <w:r w:rsidRPr="00CD5E6C">
        <w:rPr>
          <w:rFonts w:ascii="Arial" w:hAnsi="Arial" w:cs="Arial"/>
        </w:rPr>
        <w:t>незгода</w:t>
      </w:r>
      <w:proofErr w:type="spellEnd"/>
      <w:r w:rsidRPr="00CD5E6C">
        <w:rPr>
          <w:rFonts w:ascii="Arial" w:hAnsi="Arial" w:cs="Arial"/>
        </w:rPr>
        <w:t>,</w:t>
      </w:r>
    </w:p>
    <w:p w14:paraId="1B78D018" w14:textId="77777777" w:rsidR="00192C49" w:rsidRPr="00CD5E6C" w:rsidRDefault="00192C49" w:rsidP="00192C49">
      <w:pPr>
        <w:pStyle w:val="ListParagraph"/>
        <w:widowControl w:val="0"/>
        <w:numPr>
          <w:ilvl w:val="0"/>
          <w:numId w:val="42"/>
        </w:numPr>
        <w:tabs>
          <w:tab w:val="left" w:pos="1089"/>
        </w:tabs>
        <w:autoSpaceDE w:val="0"/>
        <w:autoSpaceDN w:val="0"/>
        <w:spacing w:before="62"/>
        <w:rPr>
          <w:rFonts w:ascii="Arial" w:hAnsi="Arial" w:cs="Arial"/>
        </w:rPr>
      </w:pPr>
      <w:proofErr w:type="spellStart"/>
      <w:r w:rsidRPr="00CD5E6C">
        <w:rPr>
          <w:rFonts w:ascii="Arial" w:hAnsi="Arial" w:cs="Arial"/>
        </w:rPr>
        <w:t>индикатора</w:t>
      </w:r>
      <w:proofErr w:type="spellEnd"/>
      <w:r w:rsidRPr="00CD5E6C">
        <w:rPr>
          <w:rFonts w:ascii="Arial" w:hAnsi="Arial" w:cs="Arial"/>
          <w:spacing w:val="-3"/>
        </w:rPr>
        <w:t xml:space="preserve"> </w:t>
      </w:r>
      <w:proofErr w:type="spellStart"/>
      <w:r w:rsidRPr="00CD5E6C">
        <w:rPr>
          <w:rFonts w:ascii="Arial" w:hAnsi="Arial" w:cs="Arial"/>
        </w:rPr>
        <w:t>перформанси</w:t>
      </w:r>
      <w:proofErr w:type="spellEnd"/>
      <w:r w:rsidRPr="00CD5E6C">
        <w:rPr>
          <w:rFonts w:ascii="Arial" w:hAnsi="Arial" w:cs="Arial"/>
          <w:spacing w:val="-3"/>
        </w:rPr>
        <w:t xml:space="preserve"> </w:t>
      </w:r>
      <w:proofErr w:type="spellStart"/>
      <w:r w:rsidRPr="00CD5E6C">
        <w:rPr>
          <w:rFonts w:ascii="Arial" w:hAnsi="Arial" w:cs="Arial"/>
        </w:rPr>
        <w:t>система</w:t>
      </w:r>
      <w:proofErr w:type="spellEnd"/>
      <w:r w:rsidRPr="00CD5E6C">
        <w:rPr>
          <w:rFonts w:ascii="Arial" w:hAnsi="Arial" w:cs="Arial"/>
          <w:spacing w:val="-3"/>
        </w:rPr>
        <w:t xml:space="preserve"> </w:t>
      </w:r>
      <w:proofErr w:type="spellStart"/>
      <w:r w:rsidRPr="00CD5E6C">
        <w:rPr>
          <w:rFonts w:ascii="Arial" w:hAnsi="Arial" w:cs="Arial"/>
        </w:rPr>
        <w:t>безбедности</w:t>
      </w:r>
      <w:proofErr w:type="spellEnd"/>
      <w:r w:rsidRPr="00CD5E6C">
        <w:rPr>
          <w:rFonts w:ascii="Arial" w:hAnsi="Arial" w:cs="Arial"/>
          <w:spacing w:val="-2"/>
        </w:rPr>
        <w:t xml:space="preserve"> </w:t>
      </w:r>
      <w:proofErr w:type="spellStart"/>
      <w:r w:rsidRPr="00CD5E6C">
        <w:rPr>
          <w:rFonts w:ascii="Arial" w:hAnsi="Arial" w:cs="Arial"/>
        </w:rPr>
        <w:t>саобраћаја</w:t>
      </w:r>
      <w:proofErr w:type="spellEnd"/>
      <w:r w:rsidRPr="00CD5E6C">
        <w:rPr>
          <w:rFonts w:ascii="Arial" w:hAnsi="Arial" w:cs="Arial"/>
        </w:rPr>
        <w:t>,</w:t>
      </w:r>
    </w:p>
    <w:p w14:paraId="04D3ECD5" w14:textId="77777777" w:rsidR="00192C49" w:rsidRPr="00CD5E6C" w:rsidRDefault="00192C49" w:rsidP="00192C49">
      <w:pPr>
        <w:pStyle w:val="ListParagraph"/>
        <w:widowControl w:val="0"/>
        <w:numPr>
          <w:ilvl w:val="0"/>
          <w:numId w:val="42"/>
        </w:numPr>
        <w:tabs>
          <w:tab w:val="left" w:pos="1089"/>
        </w:tabs>
        <w:autoSpaceDE w:val="0"/>
        <w:autoSpaceDN w:val="0"/>
        <w:spacing w:before="58"/>
        <w:rPr>
          <w:rFonts w:ascii="Arial" w:hAnsi="Arial" w:cs="Arial"/>
        </w:rPr>
      </w:pPr>
      <w:proofErr w:type="spellStart"/>
      <w:r w:rsidRPr="00CD5E6C">
        <w:rPr>
          <w:rFonts w:ascii="Arial" w:hAnsi="Arial" w:cs="Arial"/>
        </w:rPr>
        <w:t>изложености</w:t>
      </w:r>
      <w:proofErr w:type="spellEnd"/>
      <w:r w:rsidRPr="00CD5E6C">
        <w:rPr>
          <w:rFonts w:ascii="Arial" w:hAnsi="Arial" w:cs="Arial"/>
        </w:rPr>
        <w:t xml:space="preserve"> </w:t>
      </w:r>
      <w:proofErr w:type="spellStart"/>
      <w:r w:rsidRPr="00CD5E6C">
        <w:rPr>
          <w:rFonts w:ascii="Arial" w:hAnsi="Arial" w:cs="Arial"/>
        </w:rPr>
        <w:t>учесника</w:t>
      </w:r>
      <w:proofErr w:type="spellEnd"/>
      <w:r w:rsidRPr="00CD5E6C">
        <w:rPr>
          <w:rFonts w:ascii="Arial" w:hAnsi="Arial" w:cs="Arial"/>
          <w:spacing w:val="-4"/>
        </w:rPr>
        <w:t xml:space="preserve"> </w:t>
      </w:r>
      <w:r w:rsidRPr="00CD5E6C">
        <w:rPr>
          <w:rFonts w:ascii="Arial" w:hAnsi="Arial" w:cs="Arial"/>
        </w:rPr>
        <w:t>у</w:t>
      </w:r>
      <w:r w:rsidRPr="00CD5E6C">
        <w:rPr>
          <w:rFonts w:ascii="Arial" w:hAnsi="Arial" w:cs="Arial"/>
          <w:spacing w:val="-6"/>
        </w:rPr>
        <w:t xml:space="preserve"> </w:t>
      </w:r>
      <w:proofErr w:type="spellStart"/>
      <w:r w:rsidRPr="00CD5E6C">
        <w:rPr>
          <w:rFonts w:ascii="Arial" w:hAnsi="Arial" w:cs="Arial"/>
        </w:rPr>
        <w:t>саобраћају</w:t>
      </w:r>
      <w:proofErr w:type="spellEnd"/>
      <w:r w:rsidRPr="00CD5E6C">
        <w:rPr>
          <w:rFonts w:ascii="Arial" w:hAnsi="Arial" w:cs="Arial"/>
        </w:rPr>
        <w:t>,</w:t>
      </w:r>
    </w:p>
    <w:p w14:paraId="51315F20" w14:textId="77777777" w:rsidR="00192C49" w:rsidRPr="00CD5E6C" w:rsidRDefault="00192C49" w:rsidP="00192C49">
      <w:pPr>
        <w:pStyle w:val="ListParagraph"/>
        <w:widowControl w:val="0"/>
        <w:numPr>
          <w:ilvl w:val="0"/>
          <w:numId w:val="42"/>
        </w:numPr>
        <w:tabs>
          <w:tab w:val="left" w:pos="1089"/>
        </w:tabs>
        <w:autoSpaceDE w:val="0"/>
        <w:autoSpaceDN w:val="0"/>
        <w:spacing w:before="59"/>
        <w:rPr>
          <w:rFonts w:ascii="Arial" w:hAnsi="Arial" w:cs="Arial"/>
        </w:rPr>
      </w:pPr>
      <w:proofErr w:type="spellStart"/>
      <w:r w:rsidRPr="00CD5E6C">
        <w:rPr>
          <w:rFonts w:ascii="Arial" w:hAnsi="Arial" w:cs="Arial"/>
        </w:rPr>
        <w:t>ставова</w:t>
      </w:r>
      <w:proofErr w:type="spellEnd"/>
      <w:r w:rsidRPr="00CD5E6C">
        <w:rPr>
          <w:rFonts w:ascii="Arial" w:hAnsi="Arial" w:cs="Arial"/>
          <w:spacing w:val="-4"/>
        </w:rPr>
        <w:t xml:space="preserve"> </w:t>
      </w:r>
      <w:r w:rsidRPr="00CD5E6C">
        <w:rPr>
          <w:rFonts w:ascii="Arial" w:hAnsi="Arial" w:cs="Arial"/>
        </w:rPr>
        <w:t>о</w:t>
      </w:r>
      <w:r w:rsidRPr="00CD5E6C">
        <w:rPr>
          <w:rFonts w:ascii="Arial" w:hAnsi="Arial" w:cs="Arial"/>
          <w:spacing w:val="-1"/>
        </w:rPr>
        <w:t xml:space="preserve"> </w:t>
      </w:r>
      <w:proofErr w:type="spellStart"/>
      <w:r w:rsidRPr="00CD5E6C">
        <w:rPr>
          <w:rFonts w:ascii="Arial" w:hAnsi="Arial" w:cs="Arial"/>
        </w:rPr>
        <w:t>ризицима</w:t>
      </w:r>
      <w:proofErr w:type="spellEnd"/>
      <w:r w:rsidRPr="00CD5E6C">
        <w:rPr>
          <w:rFonts w:ascii="Arial" w:hAnsi="Arial" w:cs="Arial"/>
          <w:spacing w:val="-1"/>
        </w:rPr>
        <w:t xml:space="preserve"> </w:t>
      </w:r>
      <w:r w:rsidRPr="00CD5E6C">
        <w:rPr>
          <w:rFonts w:ascii="Arial" w:hAnsi="Arial" w:cs="Arial"/>
        </w:rPr>
        <w:t>у</w:t>
      </w:r>
      <w:r w:rsidRPr="00CD5E6C">
        <w:rPr>
          <w:rFonts w:ascii="Arial" w:hAnsi="Arial" w:cs="Arial"/>
          <w:spacing w:val="-6"/>
        </w:rPr>
        <w:t xml:space="preserve"> </w:t>
      </w:r>
      <w:proofErr w:type="spellStart"/>
      <w:r w:rsidRPr="00CD5E6C">
        <w:rPr>
          <w:rFonts w:ascii="Arial" w:hAnsi="Arial" w:cs="Arial"/>
        </w:rPr>
        <w:t>саобраћају</w:t>
      </w:r>
      <w:proofErr w:type="spellEnd"/>
      <w:r w:rsidRPr="00CD5E6C">
        <w:rPr>
          <w:rFonts w:ascii="Arial" w:hAnsi="Arial" w:cs="Arial"/>
        </w:rPr>
        <w:t>,</w:t>
      </w:r>
    </w:p>
    <w:p w14:paraId="6E1B2DDB" w14:textId="77777777" w:rsidR="00192C49" w:rsidRPr="00CD5E6C" w:rsidRDefault="00192C49" w:rsidP="00192C49">
      <w:pPr>
        <w:pStyle w:val="ListParagraph"/>
        <w:widowControl w:val="0"/>
        <w:numPr>
          <w:ilvl w:val="0"/>
          <w:numId w:val="42"/>
        </w:numPr>
        <w:tabs>
          <w:tab w:val="left" w:pos="1089"/>
        </w:tabs>
        <w:autoSpaceDE w:val="0"/>
        <w:autoSpaceDN w:val="0"/>
        <w:spacing w:before="61"/>
        <w:rPr>
          <w:rFonts w:ascii="Arial" w:hAnsi="Arial" w:cs="Arial"/>
        </w:rPr>
      </w:pPr>
      <w:proofErr w:type="spellStart"/>
      <w:r w:rsidRPr="00CD5E6C">
        <w:rPr>
          <w:rFonts w:ascii="Arial" w:hAnsi="Arial" w:cs="Arial"/>
        </w:rPr>
        <w:t>показатеља</w:t>
      </w:r>
      <w:proofErr w:type="spellEnd"/>
      <w:r w:rsidRPr="00CD5E6C">
        <w:rPr>
          <w:rFonts w:ascii="Arial" w:hAnsi="Arial" w:cs="Arial"/>
          <w:spacing w:val="-4"/>
        </w:rPr>
        <w:t xml:space="preserve"> </w:t>
      </w:r>
      <w:r w:rsidRPr="00CD5E6C">
        <w:rPr>
          <w:rFonts w:ascii="Arial" w:hAnsi="Arial" w:cs="Arial"/>
        </w:rPr>
        <w:t>о</w:t>
      </w:r>
      <w:r w:rsidRPr="00CD5E6C">
        <w:rPr>
          <w:rFonts w:ascii="Arial" w:hAnsi="Arial" w:cs="Arial"/>
          <w:spacing w:val="-4"/>
        </w:rPr>
        <w:t xml:space="preserve"> </w:t>
      </w:r>
      <w:proofErr w:type="spellStart"/>
      <w:r w:rsidRPr="00CD5E6C">
        <w:rPr>
          <w:rFonts w:ascii="Arial" w:hAnsi="Arial" w:cs="Arial"/>
        </w:rPr>
        <w:t>путевима</w:t>
      </w:r>
      <w:proofErr w:type="spellEnd"/>
      <w:r w:rsidRPr="00CD5E6C">
        <w:rPr>
          <w:rFonts w:ascii="Arial" w:hAnsi="Arial" w:cs="Arial"/>
        </w:rPr>
        <w:t>,</w:t>
      </w:r>
    </w:p>
    <w:p w14:paraId="23BB2598" w14:textId="77777777" w:rsidR="00192C49" w:rsidRPr="00CD5E6C" w:rsidRDefault="00192C49" w:rsidP="00192C49">
      <w:pPr>
        <w:pStyle w:val="ListParagraph"/>
        <w:widowControl w:val="0"/>
        <w:numPr>
          <w:ilvl w:val="0"/>
          <w:numId w:val="42"/>
        </w:numPr>
        <w:tabs>
          <w:tab w:val="left" w:pos="1089"/>
        </w:tabs>
        <w:autoSpaceDE w:val="0"/>
        <w:autoSpaceDN w:val="0"/>
        <w:spacing w:before="59"/>
        <w:rPr>
          <w:rFonts w:ascii="Arial" w:hAnsi="Arial" w:cs="Arial"/>
        </w:rPr>
      </w:pPr>
      <w:proofErr w:type="spellStart"/>
      <w:r w:rsidRPr="00CD5E6C">
        <w:rPr>
          <w:rFonts w:ascii="Arial" w:hAnsi="Arial" w:cs="Arial"/>
        </w:rPr>
        <w:t>показатеља</w:t>
      </w:r>
      <w:proofErr w:type="spellEnd"/>
      <w:r w:rsidRPr="00CD5E6C">
        <w:rPr>
          <w:rFonts w:ascii="Arial" w:hAnsi="Arial" w:cs="Arial"/>
          <w:spacing w:val="-4"/>
        </w:rPr>
        <w:t xml:space="preserve"> </w:t>
      </w:r>
      <w:r w:rsidRPr="00CD5E6C">
        <w:rPr>
          <w:rFonts w:ascii="Arial" w:hAnsi="Arial" w:cs="Arial"/>
        </w:rPr>
        <w:t>о</w:t>
      </w:r>
      <w:r w:rsidRPr="00CD5E6C">
        <w:rPr>
          <w:rFonts w:ascii="Arial" w:hAnsi="Arial" w:cs="Arial"/>
          <w:spacing w:val="-3"/>
        </w:rPr>
        <w:t xml:space="preserve"> </w:t>
      </w:r>
      <w:proofErr w:type="spellStart"/>
      <w:r w:rsidRPr="00CD5E6C">
        <w:rPr>
          <w:rFonts w:ascii="Arial" w:hAnsi="Arial" w:cs="Arial"/>
        </w:rPr>
        <w:t>возилима</w:t>
      </w:r>
      <w:proofErr w:type="spellEnd"/>
      <w:r w:rsidRPr="00CD5E6C">
        <w:rPr>
          <w:rFonts w:ascii="Arial" w:hAnsi="Arial" w:cs="Arial"/>
        </w:rPr>
        <w:t>,</w:t>
      </w:r>
    </w:p>
    <w:p w14:paraId="5D9DF595" w14:textId="77777777" w:rsidR="00192C49" w:rsidRPr="00CD5E6C" w:rsidRDefault="00192C49" w:rsidP="00192C49">
      <w:pPr>
        <w:pStyle w:val="ListParagraph"/>
        <w:widowControl w:val="0"/>
        <w:numPr>
          <w:ilvl w:val="0"/>
          <w:numId w:val="42"/>
        </w:numPr>
        <w:tabs>
          <w:tab w:val="left" w:pos="1089"/>
        </w:tabs>
        <w:autoSpaceDE w:val="0"/>
        <w:autoSpaceDN w:val="0"/>
        <w:spacing w:before="59"/>
        <w:rPr>
          <w:rFonts w:ascii="Arial" w:hAnsi="Arial" w:cs="Arial"/>
        </w:rPr>
      </w:pPr>
      <w:proofErr w:type="spellStart"/>
      <w:r w:rsidRPr="00CD5E6C">
        <w:rPr>
          <w:rFonts w:ascii="Arial" w:hAnsi="Arial" w:cs="Arial"/>
        </w:rPr>
        <w:t>саобраћајних</w:t>
      </w:r>
      <w:proofErr w:type="spellEnd"/>
      <w:r w:rsidRPr="00CD5E6C">
        <w:rPr>
          <w:rFonts w:ascii="Arial" w:hAnsi="Arial" w:cs="Arial"/>
          <w:spacing w:val="-1"/>
        </w:rPr>
        <w:t xml:space="preserve"> </w:t>
      </w:r>
      <w:proofErr w:type="spellStart"/>
      <w:r w:rsidRPr="00CD5E6C">
        <w:rPr>
          <w:rFonts w:ascii="Arial" w:hAnsi="Arial" w:cs="Arial"/>
        </w:rPr>
        <w:t>прекршаја</w:t>
      </w:r>
      <w:proofErr w:type="spellEnd"/>
      <w:r w:rsidRPr="00CD5E6C">
        <w:rPr>
          <w:rFonts w:ascii="Arial" w:hAnsi="Arial" w:cs="Arial"/>
          <w:spacing w:val="-3"/>
        </w:rPr>
        <w:t xml:space="preserve"> </w:t>
      </w:r>
      <w:r w:rsidRPr="00CD5E6C">
        <w:rPr>
          <w:rFonts w:ascii="Arial" w:hAnsi="Arial" w:cs="Arial"/>
        </w:rPr>
        <w:t>и</w:t>
      </w:r>
    </w:p>
    <w:p w14:paraId="0FE34C45" w14:textId="77777777" w:rsidR="00192C49" w:rsidRPr="00CD5E6C" w:rsidRDefault="00192C49" w:rsidP="00192C49">
      <w:pPr>
        <w:pStyle w:val="ListParagraph"/>
        <w:widowControl w:val="0"/>
        <w:numPr>
          <w:ilvl w:val="0"/>
          <w:numId w:val="42"/>
        </w:numPr>
        <w:tabs>
          <w:tab w:val="left" w:pos="1089"/>
        </w:tabs>
        <w:autoSpaceDE w:val="0"/>
        <w:autoSpaceDN w:val="0"/>
        <w:spacing w:before="61" w:line="237" w:lineRule="auto"/>
        <w:ind w:right="260"/>
        <w:rPr>
          <w:rFonts w:ascii="Arial" w:hAnsi="Arial" w:cs="Arial"/>
        </w:rPr>
      </w:pPr>
      <w:proofErr w:type="spellStart"/>
      <w:r w:rsidRPr="00CD5E6C">
        <w:rPr>
          <w:rFonts w:ascii="Arial" w:hAnsi="Arial" w:cs="Arial"/>
        </w:rPr>
        <w:t>стања</w:t>
      </w:r>
      <w:proofErr w:type="spellEnd"/>
      <w:r w:rsidRPr="00CD5E6C">
        <w:rPr>
          <w:rFonts w:ascii="Arial" w:hAnsi="Arial" w:cs="Arial"/>
          <w:spacing w:val="27"/>
        </w:rPr>
        <w:t xml:space="preserve"> </w:t>
      </w:r>
      <w:proofErr w:type="spellStart"/>
      <w:r w:rsidRPr="00CD5E6C">
        <w:rPr>
          <w:rFonts w:ascii="Arial" w:hAnsi="Arial" w:cs="Arial"/>
        </w:rPr>
        <w:t>капацитета</w:t>
      </w:r>
      <w:proofErr w:type="spellEnd"/>
      <w:r w:rsidRPr="00CD5E6C">
        <w:rPr>
          <w:rFonts w:ascii="Arial" w:hAnsi="Arial" w:cs="Arial"/>
          <w:spacing w:val="27"/>
        </w:rPr>
        <w:t xml:space="preserve"> </w:t>
      </w:r>
      <w:r w:rsidRPr="00CD5E6C">
        <w:rPr>
          <w:rFonts w:ascii="Arial" w:hAnsi="Arial" w:cs="Arial"/>
        </w:rPr>
        <w:t>и</w:t>
      </w:r>
      <w:r w:rsidRPr="00CD5E6C">
        <w:rPr>
          <w:rFonts w:ascii="Arial" w:hAnsi="Arial" w:cs="Arial"/>
          <w:spacing w:val="28"/>
        </w:rPr>
        <w:t xml:space="preserve"> </w:t>
      </w:r>
      <w:proofErr w:type="spellStart"/>
      <w:r w:rsidRPr="00CD5E6C">
        <w:rPr>
          <w:rFonts w:ascii="Arial" w:hAnsi="Arial" w:cs="Arial"/>
        </w:rPr>
        <w:t>интегритета</w:t>
      </w:r>
      <w:proofErr w:type="spellEnd"/>
      <w:r w:rsidRPr="00CD5E6C">
        <w:rPr>
          <w:rFonts w:ascii="Arial" w:hAnsi="Arial" w:cs="Arial"/>
          <w:spacing w:val="27"/>
        </w:rPr>
        <w:t xml:space="preserve"> </w:t>
      </w:r>
      <w:proofErr w:type="spellStart"/>
      <w:r w:rsidRPr="00CD5E6C">
        <w:rPr>
          <w:rFonts w:ascii="Arial" w:hAnsi="Arial" w:cs="Arial"/>
        </w:rPr>
        <w:t>најважнијих</w:t>
      </w:r>
      <w:proofErr w:type="spellEnd"/>
      <w:r w:rsidRPr="00CD5E6C">
        <w:rPr>
          <w:rFonts w:ascii="Arial" w:hAnsi="Arial" w:cs="Arial"/>
          <w:spacing w:val="27"/>
        </w:rPr>
        <w:t xml:space="preserve"> </w:t>
      </w:r>
      <w:proofErr w:type="spellStart"/>
      <w:r w:rsidRPr="00CD5E6C">
        <w:rPr>
          <w:rFonts w:ascii="Arial" w:hAnsi="Arial" w:cs="Arial"/>
        </w:rPr>
        <w:t>субјеката</w:t>
      </w:r>
      <w:proofErr w:type="spellEnd"/>
      <w:r w:rsidRPr="00CD5E6C">
        <w:rPr>
          <w:rFonts w:ascii="Arial" w:hAnsi="Arial" w:cs="Arial"/>
          <w:spacing w:val="25"/>
        </w:rPr>
        <w:t xml:space="preserve"> </w:t>
      </w:r>
      <w:proofErr w:type="spellStart"/>
      <w:r w:rsidRPr="00CD5E6C">
        <w:rPr>
          <w:rFonts w:ascii="Arial" w:hAnsi="Arial" w:cs="Arial"/>
        </w:rPr>
        <w:t>на</w:t>
      </w:r>
      <w:proofErr w:type="spellEnd"/>
      <w:r w:rsidRPr="00CD5E6C">
        <w:rPr>
          <w:rFonts w:ascii="Arial" w:hAnsi="Arial" w:cs="Arial"/>
          <w:spacing w:val="26"/>
        </w:rPr>
        <w:t xml:space="preserve"> </w:t>
      </w:r>
      <w:proofErr w:type="gramStart"/>
      <w:r>
        <w:rPr>
          <w:rFonts w:ascii="Arial" w:hAnsi="Arial" w:cs="Arial"/>
          <w:lang w:val="sr-Cyrl-RS"/>
        </w:rPr>
        <w:t xml:space="preserve">локалном </w:t>
      </w:r>
      <w:r w:rsidRPr="00CD5E6C">
        <w:rPr>
          <w:rFonts w:ascii="Arial" w:hAnsi="Arial" w:cs="Arial"/>
          <w:spacing w:val="-57"/>
        </w:rPr>
        <w:t xml:space="preserve"> </w:t>
      </w:r>
      <w:proofErr w:type="spellStart"/>
      <w:r w:rsidRPr="00CD5E6C">
        <w:rPr>
          <w:rFonts w:ascii="Arial" w:hAnsi="Arial" w:cs="Arial"/>
        </w:rPr>
        <w:t>ниво</w:t>
      </w:r>
      <w:proofErr w:type="spellEnd"/>
      <w:r>
        <w:rPr>
          <w:rFonts w:ascii="Arial" w:hAnsi="Arial" w:cs="Arial"/>
          <w:lang w:val="sr-Cyrl-RS"/>
        </w:rPr>
        <w:t>у</w:t>
      </w:r>
      <w:proofErr w:type="gramEnd"/>
      <w:r w:rsidRPr="00CD5E6C">
        <w:rPr>
          <w:rFonts w:ascii="Arial" w:hAnsi="Arial" w:cs="Arial"/>
          <w:spacing w:val="-2"/>
        </w:rPr>
        <w:t xml:space="preserve"> </w:t>
      </w:r>
      <w:r w:rsidRPr="00CD5E6C">
        <w:rPr>
          <w:rFonts w:ascii="Arial" w:hAnsi="Arial" w:cs="Arial"/>
        </w:rPr>
        <w:t>и</w:t>
      </w:r>
      <w:r w:rsidRPr="00CD5E6C">
        <w:rPr>
          <w:rFonts w:ascii="Arial" w:hAnsi="Arial" w:cs="Arial"/>
          <w:spacing w:val="1"/>
        </w:rPr>
        <w:t xml:space="preserve"> </w:t>
      </w:r>
      <w:proofErr w:type="spellStart"/>
      <w:r w:rsidRPr="00CD5E6C">
        <w:rPr>
          <w:rFonts w:ascii="Arial" w:hAnsi="Arial" w:cs="Arial"/>
        </w:rPr>
        <w:t>других</w:t>
      </w:r>
      <w:proofErr w:type="spellEnd"/>
      <w:r w:rsidRPr="00CD5E6C">
        <w:rPr>
          <w:rFonts w:ascii="Arial" w:hAnsi="Arial" w:cs="Arial"/>
          <w:spacing w:val="2"/>
        </w:rPr>
        <w:t xml:space="preserve"> </w:t>
      </w:r>
      <w:proofErr w:type="spellStart"/>
      <w:r w:rsidRPr="00CD5E6C">
        <w:rPr>
          <w:rFonts w:ascii="Arial" w:hAnsi="Arial" w:cs="Arial"/>
        </w:rPr>
        <w:t>релевантних</w:t>
      </w:r>
      <w:proofErr w:type="spellEnd"/>
      <w:r w:rsidRPr="00CD5E6C">
        <w:rPr>
          <w:rFonts w:ascii="Arial" w:hAnsi="Arial" w:cs="Arial"/>
          <w:spacing w:val="-2"/>
        </w:rPr>
        <w:t xml:space="preserve"> </w:t>
      </w:r>
      <w:proofErr w:type="spellStart"/>
      <w:r w:rsidRPr="00CD5E6C">
        <w:rPr>
          <w:rFonts w:ascii="Arial" w:hAnsi="Arial" w:cs="Arial"/>
        </w:rPr>
        <w:t>показатеља</w:t>
      </w:r>
      <w:proofErr w:type="spellEnd"/>
      <w:r w:rsidRPr="00CD5E6C">
        <w:rPr>
          <w:rFonts w:ascii="Arial" w:hAnsi="Arial" w:cs="Arial"/>
        </w:rPr>
        <w:t>.</w:t>
      </w:r>
    </w:p>
    <w:p w14:paraId="1DF19F34" w14:textId="77777777" w:rsidR="00192C49" w:rsidRPr="00F6070B" w:rsidRDefault="00192C49" w:rsidP="00192C49">
      <w:pPr>
        <w:pStyle w:val="Normal3"/>
        <w:ind w:firstLine="720"/>
        <w:jc w:val="both"/>
        <w:rPr>
          <w:rFonts w:eastAsiaTheme="majorEastAsia"/>
          <w:sz w:val="24"/>
          <w:szCs w:val="24"/>
          <w:lang w:val="sr-Cyrl-RS"/>
        </w:rPr>
      </w:pPr>
      <w:r w:rsidRPr="00F6070B">
        <w:rPr>
          <w:rFonts w:eastAsiaTheme="majorEastAsia"/>
          <w:sz w:val="24"/>
          <w:szCs w:val="24"/>
          <w:lang w:val="sr-Cyrl-RS"/>
        </w:rPr>
        <w:t xml:space="preserve">Праћење реализације мера и активности које су предвиђене Стратегијом подразумева да се на годишњем нивоу прати степен реализације мера и активности дефинисаних Акционим планом. У оквиру редовног праћења, извештавања и евалуације, </w:t>
      </w:r>
      <w:r>
        <w:rPr>
          <w:rFonts w:eastAsiaTheme="majorEastAsia"/>
          <w:sz w:val="24"/>
          <w:szCs w:val="24"/>
          <w:lang w:val="sr-Cyrl-RS"/>
        </w:rPr>
        <w:t>Савет за безбедност саобраћаја општине Лајковац</w:t>
      </w:r>
      <w:r w:rsidRPr="00F6070B">
        <w:rPr>
          <w:rFonts w:eastAsiaTheme="majorEastAsia"/>
          <w:sz w:val="24"/>
          <w:szCs w:val="24"/>
          <w:lang w:val="sr-Cyrl-RS"/>
        </w:rPr>
        <w:t xml:space="preserve"> ће након три године спровођења стратегије извршити ex-post анализа стратегије и првог акционог плана.</w:t>
      </w:r>
    </w:p>
    <w:p w14:paraId="597540D7" w14:textId="77777777" w:rsidR="00192C49" w:rsidRPr="00F6070B" w:rsidRDefault="00192C49" w:rsidP="00192C49">
      <w:pPr>
        <w:pStyle w:val="BodyText"/>
        <w:spacing w:before="120"/>
        <w:ind w:right="534"/>
        <w:jc w:val="center"/>
        <w:rPr>
          <w:rFonts w:ascii="Comic Sans MS" w:hAnsi="Comic Sans MS"/>
          <w:b/>
          <w:bCs/>
          <w:color w:val="FF0000"/>
          <w:sz w:val="28"/>
          <w:szCs w:val="28"/>
        </w:rPr>
      </w:pPr>
      <w:proofErr w:type="spellStart"/>
      <w:r w:rsidRPr="00F6070B">
        <w:rPr>
          <w:rFonts w:ascii="Comic Sans MS" w:hAnsi="Comic Sans MS"/>
          <w:b/>
          <w:bCs/>
          <w:color w:val="FF0000"/>
          <w:sz w:val="28"/>
          <w:szCs w:val="28"/>
        </w:rPr>
        <w:t>Изузетно</w:t>
      </w:r>
      <w:proofErr w:type="spellEnd"/>
      <w:r w:rsidRPr="00F6070B">
        <w:rPr>
          <w:rFonts w:ascii="Comic Sans MS" w:hAnsi="Comic Sans MS"/>
          <w:b/>
          <w:bCs/>
          <w:color w:val="FF0000"/>
          <w:sz w:val="28"/>
          <w:szCs w:val="28"/>
        </w:rPr>
        <w:t xml:space="preserve">, </w:t>
      </w:r>
      <w:proofErr w:type="spellStart"/>
      <w:r w:rsidRPr="00F6070B">
        <w:rPr>
          <w:rFonts w:ascii="Comic Sans MS" w:hAnsi="Comic Sans MS"/>
          <w:b/>
          <w:bCs/>
          <w:color w:val="FF0000"/>
          <w:sz w:val="28"/>
          <w:szCs w:val="28"/>
        </w:rPr>
        <w:t>уколико</w:t>
      </w:r>
      <w:proofErr w:type="spellEnd"/>
      <w:r w:rsidRPr="00F6070B">
        <w:rPr>
          <w:rFonts w:ascii="Comic Sans MS" w:hAnsi="Comic Sans MS"/>
          <w:b/>
          <w:bCs/>
          <w:color w:val="FF0000"/>
          <w:sz w:val="28"/>
          <w:szCs w:val="28"/>
        </w:rPr>
        <w:t xml:space="preserve"> </w:t>
      </w:r>
      <w:proofErr w:type="spellStart"/>
      <w:r w:rsidRPr="00F6070B">
        <w:rPr>
          <w:rFonts w:ascii="Comic Sans MS" w:hAnsi="Comic Sans MS"/>
          <w:b/>
          <w:bCs/>
          <w:color w:val="FF0000"/>
          <w:sz w:val="28"/>
          <w:szCs w:val="28"/>
        </w:rPr>
        <w:t>стручна</w:t>
      </w:r>
      <w:proofErr w:type="spellEnd"/>
      <w:r w:rsidRPr="00F6070B">
        <w:rPr>
          <w:rFonts w:ascii="Comic Sans MS" w:hAnsi="Comic Sans MS"/>
          <w:b/>
          <w:bCs/>
          <w:color w:val="FF0000"/>
          <w:sz w:val="28"/>
          <w:szCs w:val="28"/>
        </w:rPr>
        <w:t xml:space="preserve"> </w:t>
      </w:r>
      <w:proofErr w:type="spellStart"/>
      <w:r w:rsidRPr="00F6070B">
        <w:rPr>
          <w:rFonts w:ascii="Comic Sans MS" w:hAnsi="Comic Sans MS"/>
          <w:b/>
          <w:bCs/>
          <w:color w:val="FF0000"/>
          <w:sz w:val="28"/>
          <w:szCs w:val="28"/>
        </w:rPr>
        <w:t>јавност</w:t>
      </w:r>
      <w:proofErr w:type="spellEnd"/>
      <w:r w:rsidRPr="00F6070B">
        <w:rPr>
          <w:rFonts w:ascii="Comic Sans MS" w:hAnsi="Comic Sans MS"/>
          <w:b/>
          <w:bCs/>
          <w:color w:val="FF0000"/>
          <w:sz w:val="28"/>
          <w:szCs w:val="28"/>
        </w:rPr>
        <w:t xml:space="preserve"> </w:t>
      </w:r>
      <w:proofErr w:type="spellStart"/>
      <w:r w:rsidRPr="00F6070B">
        <w:rPr>
          <w:rFonts w:ascii="Comic Sans MS" w:hAnsi="Comic Sans MS"/>
          <w:b/>
          <w:bCs/>
          <w:color w:val="FF0000"/>
          <w:sz w:val="28"/>
          <w:szCs w:val="28"/>
        </w:rPr>
        <w:t>процени</w:t>
      </w:r>
      <w:proofErr w:type="spellEnd"/>
      <w:r w:rsidRPr="00F6070B">
        <w:rPr>
          <w:rFonts w:ascii="Comic Sans MS" w:hAnsi="Comic Sans MS"/>
          <w:b/>
          <w:bCs/>
          <w:color w:val="FF0000"/>
          <w:sz w:val="28"/>
          <w:szCs w:val="28"/>
        </w:rPr>
        <w:t xml:space="preserve"> </w:t>
      </w:r>
      <w:proofErr w:type="spellStart"/>
      <w:r w:rsidRPr="00F6070B">
        <w:rPr>
          <w:rFonts w:ascii="Comic Sans MS" w:hAnsi="Comic Sans MS"/>
          <w:b/>
          <w:bCs/>
          <w:color w:val="FF0000"/>
          <w:sz w:val="28"/>
          <w:szCs w:val="28"/>
        </w:rPr>
        <w:t>да</w:t>
      </w:r>
      <w:proofErr w:type="spellEnd"/>
      <w:r w:rsidRPr="00F6070B">
        <w:rPr>
          <w:rFonts w:ascii="Comic Sans MS" w:hAnsi="Comic Sans MS"/>
          <w:b/>
          <w:bCs/>
          <w:color w:val="FF0000"/>
          <w:sz w:val="28"/>
          <w:szCs w:val="28"/>
        </w:rPr>
        <w:t xml:space="preserve"> </w:t>
      </w:r>
      <w:proofErr w:type="spellStart"/>
      <w:r w:rsidRPr="00F6070B">
        <w:rPr>
          <w:rFonts w:ascii="Comic Sans MS" w:hAnsi="Comic Sans MS"/>
          <w:b/>
          <w:bCs/>
          <w:color w:val="FF0000"/>
          <w:sz w:val="28"/>
          <w:szCs w:val="28"/>
        </w:rPr>
        <w:t>је</w:t>
      </w:r>
      <w:proofErr w:type="spellEnd"/>
      <w:r w:rsidRPr="00F6070B">
        <w:rPr>
          <w:rFonts w:ascii="Comic Sans MS" w:hAnsi="Comic Sans MS"/>
          <w:b/>
          <w:bCs/>
          <w:color w:val="FF0000"/>
          <w:sz w:val="28"/>
          <w:szCs w:val="28"/>
        </w:rPr>
        <w:t xml:space="preserve"> </w:t>
      </w:r>
      <w:proofErr w:type="spellStart"/>
      <w:r w:rsidRPr="00F6070B">
        <w:rPr>
          <w:rFonts w:ascii="Comic Sans MS" w:hAnsi="Comic Sans MS"/>
          <w:b/>
          <w:bCs/>
          <w:color w:val="FF0000"/>
          <w:sz w:val="28"/>
          <w:szCs w:val="28"/>
        </w:rPr>
        <w:t>то</w:t>
      </w:r>
      <w:proofErr w:type="spellEnd"/>
      <w:r w:rsidRPr="00F6070B">
        <w:rPr>
          <w:rFonts w:ascii="Comic Sans MS" w:hAnsi="Comic Sans MS"/>
          <w:b/>
          <w:bCs/>
          <w:color w:val="FF0000"/>
          <w:sz w:val="28"/>
          <w:szCs w:val="28"/>
        </w:rPr>
        <w:t xml:space="preserve"> </w:t>
      </w:r>
      <w:proofErr w:type="spellStart"/>
      <w:r w:rsidRPr="00F6070B">
        <w:rPr>
          <w:rFonts w:ascii="Comic Sans MS" w:hAnsi="Comic Sans MS"/>
          <w:b/>
          <w:bCs/>
          <w:color w:val="FF0000"/>
          <w:sz w:val="28"/>
          <w:szCs w:val="28"/>
        </w:rPr>
        <w:t>оправдано</w:t>
      </w:r>
      <w:proofErr w:type="spellEnd"/>
      <w:r w:rsidRPr="00F6070B">
        <w:rPr>
          <w:rFonts w:ascii="Comic Sans MS" w:hAnsi="Comic Sans MS"/>
          <w:b/>
          <w:bCs/>
          <w:color w:val="FF0000"/>
          <w:sz w:val="28"/>
          <w:szCs w:val="28"/>
        </w:rPr>
        <w:t xml:space="preserve">, </w:t>
      </w:r>
      <w:proofErr w:type="spellStart"/>
      <w:r w:rsidRPr="00F6070B">
        <w:rPr>
          <w:rFonts w:ascii="Comic Sans MS" w:hAnsi="Comic Sans MS"/>
          <w:b/>
          <w:bCs/>
          <w:color w:val="FF0000"/>
          <w:sz w:val="28"/>
          <w:szCs w:val="28"/>
        </w:rPr>
        <w:t>преиспитаће</w:t>
      </w:r>
      <w:proofErr w:type="spellEnd"/>
      <w:r w:rsidRPr="00F6070B">
        <w:rPr>
          <w:rFonts w:ascii="Comic Sans MS" w:hAnsi="Comic Sans MS"/>
          <w:b/>
          <w:bCs/>
          <w:color w:val="FF0000"/>
          <w:sz w:val="28"/>
          <w:szCs w:val="28"/>
        </w:rPr>
        <w:t xml:space="preserve"> </w:t>
      </w:r>
      <w:proofErr w:type="spellStart"/>
      <w:r w:rsidRPr="00F6070B">
        <w:rPr>
          <w:rFonts w:ascii="Comic Sans MS" w:hAnsi="Comic Sans MS"/>
          <w:b/>
          <w:bCs/>
          <w:color w:val="FF0000"/>
          <w:sz w:val="28"/>
          <w:szCs w:val="28"/>
        </w:rPr>
        <w:t>се</w:t>
      </w:r>
      <w:proofErr w:type="spellEnd"/>
      <w:r w:rsidRPr="00F6070B">
        <w:rPr>
          <w:rFonts w:ascii="Comic Sans MS" w:hAnsi="Comic Sans MS"/>
          <w:b/>
          <w:bCs/>
          <w:color w:val="FF0000"/>
          <w:sz w:val="28"/>
          <w:szCs w:val="28"/>
        </w:rPr>
        <w:t xml:space="preserve"> и</w:t>
      </w:r>
      <w:r w:rsidRPr="00F6070B">
        <w:rPr>
          <w:rFonts w:ascii="Comic Sans MS" w:hAnsi="Comic Sans MS"/>
          <w:b/>
          <w:bCs/>
          <w:color w:val="FF0000"/>
          <w:spacing w:val="1"/>
          <w:sz w:val="28"/>
          <w:szCs w:val="28"/>
        </w:rPr>
        <w:t xml:space="preserve"> </w:t>
      </w:r>
      <w:proofErr w:type="spellStart"/>
      <w:r w:rsidRPr="00F6070B">
        <w:rPr>
          <w:rFonts w:ascii="Comic Sans MS" w:hAnsi="Comic Sans MS"/>
          <w:b/>
          <w:bCs/>
          <w:color w:val="FF0000"/>
          <w:sz w:val="28"/>
          <w:szCs w:val="28"/>
        </w:rPr>
        <w:t>поједини</w:t>
      </w:r>
      <w:proofErr w:type="spellEnd"/>
      <w:r w:rsidRPr="00F6070B">
        <w:rPr>
          <w:rFonts w:ascii="Comic Sans MS" w:hAnsi="Comic Sans MS"/>
          <w:b/>
          <w:bCs/>
          <w:color w:val="FF0000"/>
          <w:spacing w:val="-1"/>
          <w:sz w:val="28"/>
          <w:szCs w:val="28"/>
        </w:rPr>
        <w:t xml:space="preserve"> </w:t>
      </w:r>
      <w:proofErr w:type="spellStart"/>
      <w:r w:rsidRPr="00F6070B">
        <w:rPr>
          <w:rFonts w:ascii="Comic Sans MS" w:hAnsi="Comic Sans MS"/>
          <w:b/>
          <w:bCs/>
          <w:color w:val="FF0000"/>
          <w:sz w:val="28"/>
          <w:szCs w:val="28"/>
        </w:rPr>
        <w:t>циљеви</w:t>
      </w:r>
      <w:proofErr w:type="spellEnd"/>
      <w:r w:rsidRPr="00F6070B">
        <w:rPr>
          <w:rFonts w:ascii="Comic Sans MS" w:hAnsi="Comic Sans MS"/>
          <w:b/>
          <w:bCs/>
          <w:color w:val="FF0000"/>
          <w:spacing w:val="2"/>
          <w:sz w:val="28"/>
          <w:szCs w:val="28"/>
        </w:rPr>
        <w:t xml:space="preserve"> </w:t>
      </w:r>
      <w:r w:rsidRPr="00F6070B">
        <w:rPr>
          <w:rFonts w:ascii="Comic Sans MS" w:hAnsi="Comic Sans MS"/>
          <w:b/>
          <w:bCs/>
          <w:color w:val="FF0000"/>
          <w:sz w:val="28"/>
          <w:szCs w:val="28"/>
        </w:rPr>
        <w:t>у</w:t>
      </w:r>
      <w:r w:rsidRPr="00F6070B">
        <w:rPr>
          <w:rFonts w:ascii="Comic Sans MS" w:hAnsi="Comic Sans MS"/>
          <w:b/>
          <w:bCs/>
          <w:color w:val="FF0000"/>
          <w:spacing w:val="-6"/>
          <w:sz w:val="28"/>
          <w:szCs w:val="28"/>
        </w:rPr>
        <w:t xml:space="preserve"> </w:t>
      </w:r>
      <w:proofErr w:type="spellStart"/>
      <w:r w:rsidRPr="00F6070B">
        <w:rPr>
          <w:rFonts w:ascii="Comic Sans MS" w:hAnsi="Comic Sans MS"/>
          <w:b/>
          <w:bCs/>
          <w:color w:val="FF0000"/>
          <w:sz w:val="28"/>
          <w:szCs w:val="28"/>
        </w:rPr>
        <w:t>Стратегији</w:t>
      </w:r>
      <w:proofErr w:type="spellEnd"/>
      <w:r w:rsidRPr="00F6070B">
        <w:rPr>
          <w:rFonts w:ascii="Comic Sans MS" w:hAnsi="Comic Sans MS"/>
          <w:b/>
          <w:bCs/>
          <w:color w:val="FF0000"/>
          <w:sz w:val="28"/>
          <w:szCs w:val="28"/>
        </w:rPr>
        <w:t>.</w:t>
      </w:r>
    </w:p>
    <w:p w14:paraId="024565BB" w14:textId="77777777" w:rsidR="00192C49" w:rsidRDefault="00192C49" w:rsidP="00192C49">
      <w:pPr>
        <w:pStyle w:val="Normal3"/>
        <w:ind w:firstLine="720"/>
        <w:jc w:val="both"/>
        <w:rPr>
          <w:rFonts w:eastAsiaTheme="majorEastAsia"/>
          <w:sz w:val="24"/>
          <w:szCs w:val="24"/>
          <w:lang w:val="sr-Cyrl-RS"/>
        </w:rPr>
      </w:pPr>
      <w:r>
        <w:rPr>
          <w:rFonts w:eastAsiaTheme="majorEastAsia"/>
          <w:sz w:val="24"/>
          <w:szCs w:val="24"/>
          <w:lang w:val="sr-Cyrl-RS"/>
        </w:rPr>
        <w:t xml:space="preserve">Савет за безбедност саобраћаја општине Лајковац </w:t>
      </w:r>
      <w:r w:rsidRPr="00F6070B">
        <w:rPr>
          <w:rFonts w:eastAsiaTheme="majorEastAsia"/>
          <w:sz w:val="24"/>
          <w:szCs w:val="24"/>
          <w:lang w:val="sr-Cyrl-RS"/>
        </w:rPr>
        <w:t>би требало на</w:t>
      </w:r>
      <w:r>
        <w:rPr>
          <w:rFonts w:eastAsiaTheme="majorEastAsia"/>
          <w:sz w:val="24"/>
          <w:szCs w:val="24"/>
          <w:lang w:val="sr-Cyrl-RS"/>
        </w:rPr>
        <w:t xml:space="preserve"> </w:t>
      </w:r>
      <w:r w:rsidRPr="00F6070B">
        <w:rPr>
          <w:rFonts w:eastAsiaTheme="majorEastAsia"/>
          <w:sz w:val="24"/>
          <w:szCs w:val="24"/>
          <w:lang w:val="sr-Cyrl-RS"/>
        </w:rPr>
        <w:t>свакој седници да анализирају: најважније показатеље безбедности саобраћаја (између седница), спровођење мера и активности из ове стратегиј</w:t>
      </w:r>
      <w:r>
        <w:rPr>
          <w:rFonts w:eastAsiaTheme="majorEastAsia"/>
          <w:sz w:val="24"/>
          <w:szCs w:val="24"/>
          <w:lang w:val="sr-Cyrl-RS"/>
        </w:rPr>
        <w:t>е</w:t>
      </w:r>
      <w:r w:rsidRPr="00F6070B">
        <w:rPr>
          <w:rFonts w:eastAsiaTheme="majorEastAsia"/>
          <w:sz w:val="24"/>
          <w:szCs w:val="24"/>
          <w:lang w:val="sr-Cyrl-RS"/>
        </w:rPr>
        <w:t xml:space="preserve"> безбедности саобраћаја. Макар једном годишње </w:t>
      </w:r>
      <w:r>
        <w:rPr>
          <w:rFonts w:eastAsiaTheme="majorEastAsia"/>
          <w:sz w:val="24"/>
          <w:szCs w:val="24"/>
          <w:lang w:val="sr-Cyrl-RS"/>
        </w:rPr>
        <w:t>Савет</w:t>
      </w:r>
      <w:r w:rsidRPr="00F6070B">
        <w:rPr>
          <w:rFonts w:eastAsiaTheme="majorEastAsia"/>
          <w:sz w:val="24"/>
          <w:szCs w:val="24"/>
          <w:lang w:val="sr-Cyrl-RS"/>
        </w:rPr>
        <w:t xml:space="preserve"> би требало да расправљају о стручним</w:t>
      </w:r>
      <w:r>
        <w:rPr>
          <w:rFonts w:eastAsiaTheme="majorEastAsia"/>
          <w:sz w:val="24"/>
          <w:szCs w:val="24"/>
          <w:lang w:val="sr-Cyrl-RS"/>
        </w:rPr>
        <w:t xml:space="preserve"> </w:t>
      </w:r>
      <w:r w:rsidRPr="00C41AF4">
        <w:rPr>
          <w:rFonts w:eastAsiaTheme="majorEastAsia"/>
          <w:sz w:val="24"/>
          <w:szCs w:val="24"/>
          <w:lang w:val="sr-Cyrl-RS"/>
        </w:rPr>
        <w:t xml:space="preserve">анализама достизања циљева стратегија. Тела за координацију послова безбедности саобраћаја ће припремати и достављати Извештаје о стању безбедности саобраћаја. Ове извештаје ће, најмање </w:t>
      </w:r>
      <w:r>
        <w:rPr>
          <w:rFonts w:eastAsiaTheme="majorEastAsia"/>
          <w:sz w:val="24"/>
          <w:szCs w:val="24"/>
          <w:lang w:val="sr-Cyrl-RS"/>
        </w:rPr>
        <w:t>два пута</w:t>
      </w:r>
      <w:r w:rsidRPr="00C41AF4">
        <w:rPr>
          <w:rFonts w:eastAsiaTheme="majorEastAsia"/>
          <w:sz w:val="24"/>
          <w:szCs w:val="24"/>
          <w:lang w:val="sr-Cyrl-RS"/>
        </w:rPr>
        <w:t xml:space="preserve"> годишње, разматрати </w:t>
      </w:r>
      <w:r>
        <w:rPr>
          <w:rFonts w:eastAsiaTheme="majorEastAsia"/>
          <w:sz w:val="24"/>
          <w:szCs w:val="24"/>
          <w:lang w:val="sr-Cyrl-RS"/>
        </w:rPr>
        <w:t>на седницама</w:t>
      </w:r>
      <w:r w:rsidRPr="00C41AF4">
        <w:rPr>
          <w:rFonts w:eastAsiaTheme="majorEastAsia"/>
          <w:sz w:val="24"/>
          <w:szCs w:val="24"/>
          <w:lang w:val="sr-Cyrl-RS"/>
        </w:rPr>
        <w:t xml:space="preserve"> </w:t>
      </w:r>
      <w:r>
        <w:rPr>
          <w:rFonts w:eastAsiaTheme="majorEastAsia"/>
          <w:sz w:val="24"/>
          <w:szCs w:val="24"/>
          <w:lang w:val="sr-Cyrl-RS"/>
        </w:rPr>
        <w:t>Скупштина општине Лајковац.</w:t>
      </w:r>
    </w:p>
    <w:p w14:paraId="3B5C6072" w14:textId="77777777" w:rsidR="00192C49" w:rsidRPr="00C41AF4" w:rsidRDefault="00192C49" w:rsidP="00192C49">
      <w:pPr>
        <w:pStyle w:val="Normal3"/>
        <w:ind w:firstLine="456"/>
        <w:jc w:val="both"/>
        <w:rPr>
          <w:rFonts w:eastAsiaTheme="majorEastAsia"/>
          <w:sz w:val="24"/>
          <w:szCs w:val="24"/>
          <w:lang w:val="sr-Cyrl-RS"/>
        </w:rPr>
      </w:pPr>
      <w:r w:rsidRPr="00C41AF4">
        <w:rPr>
          <w:rFonts w:eastAsiaTheme="majorEastAsia"/>
          <w:sz w:val="24"/>
          <w:szCs w:val="24"/>
          <w:lang w:val="sr-Cyrl-RS"/>
        </w:rPr>
        <w:t xml:space="preserve">Посебно је важно омогућити редовно извештавање јавности о стању безбедности саобраћаја путем електронских и других медија. Извештаје треба учинити доступним стручној и најширој јавности путем интернета. У штампаним и електронским медијима објављивати најважније податке о стању безбедности </w:t>
      </w:r>
      <w:r w:rsidRPr="00C41AF4">
        <w:rPr>
          <w:rFonts w:eastAsiaTheme="majorEastAsia"/>
          <w:sz w:val="24"/>
          <w:szCs w:val="24"/>
          <w:lang w:val="sr-Cyrl-RS"/>
        </w:rPr>
        <w:lastRenderedPageBreak/>
        <w:t>саобраћаја. У телевизијским и радио емисијама говорити о ризицима у саобраћају, као и мерама и активностима за унапређење безбедности саобраћаја.</w:t>
      </w:r>
    </w:p>
    <w:p w14:paraId="61ECC104" w14:textId="77777777" w:rsidR="00192C49" w:rsidRPr="00C41AF4" w:rsidRDefault="00192C49" w:rsidP="00192C49">
      <w:pPr>
        <w:pStyle w:val="Normal3"/>
        <w:ind w:firstLine="456"/>
        <w:jc w:val="both"/>
        <w:rPr>
          <w:rFonts w:eastAsiaTheme="majorEastAsia"/>
          <w:sz w:val="24"/>
          <w:szCs w:val="24"/>
          <w:lang w:val="sr-Cyrl-RS"/>
        </w:rPr>
      </w:pPr>
      <w:r w:rsidRPr="00C41AF4">
        <w:rPr>
          <w:rFonts w:eastAsiaTheme="majorEastAsia"/>
          <w:sz w:val="24"/>
          <w:szCs w:val="24"/>
          <w:lang w:val="sr-Cyrl-RS"/>
        </w:rPr>
        <w:t>Током периода трајања Стратегије, анализе постојећег стања безбедности саобраћаја и извештавање стално унапређивати, у складу са тренутним нивоом развоја науке.</w:t>
      </w:r>
    </w:p>
    <w:p w14:paraId="52B5B1DC" w14:textId="77777777" w:rsidR="00192C49" w:rsidRDefault="00192C49" w:rsidP="00192C49">
      <w:pPr>
        <w:pStyle w:val="Normal3"/>
        <w:ind w:firstLine="456"/>
        <w:jc w:val="both"/>
        <w:rPr>
          <w:rFonts w:eastAsiaTheme="majorEastAsia"/>
          <w:sz w:val="24"/>
          <w:szCs w:val="24"/>
          <w:lang w:val="sr-Cyrl-RS"/>
        </w:rPr>
      </w:pPr>
      <w:r w:rsidRPr="00C41AF4">
        <w:rPr>
          <w:rFonts w:eastAsiaTheme="majorEastAsia"/>
          <w:sz w:val="24"/>
          <w:szCs w:val="24"/>
          <w:lang w:val="sr-Cyrl-RS"/>
        </w:rPr>
        <w:t xml:space="preserve">На крају периода важења акционих планова безбедности саобраћаја, </w:t>
      </w:r>
      <w:r>
        <w:rPr>
          <w:rFonts w:eastAsiaTheme="majorEastAsia"/>
          <w:sz w:val="24"/>
          <w:szCs w:val="24"/>
          <w:lang w:val="sr-Cyrl-RS"/>
        </w:rPr>
        <w:t>Савет</w:t>
      </w:r>
      <w:r w:rsidRPr="00C41AF4">
        <w:rPr>
          <w:rFonts w:eastAsiaTheme="majorEastAsia"/>
          <w:sz w:val="24"/>
          <w:szCs w:val="24"/>
          <w:lang w:val="sr-Cyrl-RS"/>
        </w:rPr>
        <w:t xml:space="preserve"> ће, припремати детаљне извештаје о реализацији и ефектима мера и активности из акционог плана. На основу ових извештаја вршиће се евалуација најважнијих мера и евалуација акционог плана безбедности саобраћаја.</w:t>
      </w:r>
    </w:p>
    <w:p w14:paraId="1F7524FB" w14:textId="77777777" w:rsidR="00192C49" w:rsidRDefault="00192C49" w:rsidP="00192C49">
      <w:pPr>
        <w:rPr>
          <w:rFonts w:ascii="Arial" w:eastAsiaTheme="majorEastAsia" w:hAnsi="Arial" w:cs="Arial"/>
          <w:lang w:val="sr-Cyrl-RS"/>
        </w:rPr>
      </w:pPr>
      <w:r>
        <w:rPr>
          <w:rFonts w:eastAsiaTheme="majorEastAsia"/>
          <w:lang w:val="sr-Cyrl-RS"/>
        </w:rPr>
        <w:br w:type="page"/>
      </w:r>
    </w:p>
    <w:p w14:paraId="6C1885C6" w14:textId="77777777" w:rsidR="00192C49" w:rsidRPr="0072575B" w:rsidRDefault="00192C49" w:rsidP="00192C49">
      <w:pPr>
        <w:pStyle w:val="Heading1"/>
        <w:keepNext w:val="0"/>
        <w:keepLines w:val="0"/>
        <w:widowControl w:val="0"/>
        <w:numPr>
          <w:ilvl w:val="0"/>
          <w:numId w:val="35"/>
        </w:numPr>
        <w:tabs>
          <w:tab w:val="left" w:pos="941"/>
          <w:tab w:val="left" w:pos="942"/>
        </w:tabs>
        <w:autoSpaceDE w:val="0"/>
        <w:autoSpaceDN w:val="0"/>
        <w:spacing w:before="89"/>
        <w:rPr>
          <w:rFonts w:ascii="Comic Sans MS" w:hAnsi="Comic Sans MS" w:cs="Arial"/>
          <w:b/>
          <w:sz w:val="96"/>
          <w:szCs w:val="96"/>
        </w:rPr>
      </w:pPr>
      <w:bookmarkStart w:id="83" w:name="_Toc175390075"/>
      <w:bookmarkStart w:id="84" w:name="_Toc175390151"/>
      <w:bookmarkStart w:id="85" w:name="_Toc177912305"/>
      <w:r w:rsidRPr="0072575B">
        <w:rPr>
          <w:rFonts w:ascii="Comic Sans MS" w:hAnsi="Comic Sans MS" w:cs="Arial"/>
          <w:b/>
          <w:spacing w:val="-1"/>
          <w:w w:val="80"/>
          <w:sz w:val="96"/>
          <w:szCs w:val="96"/>
        </w:rPr>
        <w:lastRenderedPageBreak/>
        <w:t>ПРОЦЕНА</w:t>
      </w:r>
      <w:r w:rsidRPr="0072575B">
        <w:rPr>
          <w:rFonts w:ascii="Comic Sans MS" w:hAnsi="Comic Sans MS" w:cs="Arial"/>
          <w:b/>
          <w:spacing w:val="1"/>
          <w:w w:val="80"/>
          <w:sz w:val="96"/>
          <w:szCs w:val="96"/>
        </w:rPr>
        <w:t xml:space="preserve"> </w:t>
      </w:r>
      <w:r w:rsidRPr="0072575B">
        <w:rPr>
          <w:rFonts w:ascii="Comic Sans MS" w:hAnsi="Comic Sans MS" w:cs="Arial"/>
          <w:b/>
          <w:spacing w:val="-1"/>
          <w:w w:val="80"/>
          <w:sz w:val="96"/>
          <w:szCs w:val="96"/>
        </w:rPr>
        <w:t>ФИНАНСИЈСКИХ</w:t>
      </w:r>
      <w:r w:rsidRPr="0072575B">
        <w:rPr>
          <w:rFonts w:ascii="Comic Sans MS" w:hAnsi="Comic Sans MS" w:cs="Arial"/>
          <w:b/>
          <w:spacing w:val="-2"/>
          <w:w w:val="80"/>
          <w:sz w:val="96"/>
          <w:szCs w:val="96"/>
        </w:rPr>
        <w:t xml:space="preserve"> </w:t>
      </w:r>
      <w:r w:rsidRPr="0072575B">
        <w:rPr>
          <w:rFonts w:ascii="Comic Sans MS" w:hAnsi="Comic Sans MS" w:cs="Arial"/>
          <w:b/>
          <w:spacing w:val="-1"/>
          <w:w w:val="80"/>
          <w:sz w:val="96"/>
          <w:szCs w:val="96"/>
        </w:rPr>
        <w:t>СРЕДСТАВА</w:t>
      </w:r>
      <w:r w:rsidRPr="0072575B">
        <w:rPr>
          <w:rFonts w:ascii="Comic Sans MS" w:hAnsi="Comic Sans MS" w:cs="Arial"/>
          <w:b/>
          <w:spacing w:val="1"/>
          <w:w w:val="80"/>
          <w:sz w:val="96"/>
          <w:szCs w:val="96"/>
        </w:rPr>
        <w:t xml:space="preserve"> </w:t>
      </w:r>
      <w:r w:rsidRPr="0072575B">
        <w:rPr>
          <w:rFonts w:ascii="Comic Sans MS" w:hAnsi="Comic Sans MS" w:cs="Arial"/>
          <w:b/>
          <w:w w:val="80"/>
          <w:sz w:val="96"/>
          <w:szCs w:val="96"/>
        </w:rPr>
        <w:t>ПОТРЕБНИХ</w:t>
      </w:r>
      <w:r w:rsidRPr="0072575B">
        <w:rPr>
          <w:rFonts w:ascii="Comic Sans MS" w:hAnsi="Comic Sans MS" w:cs="Arial"/>
          <w:b/>
          <w:spacing w:val="2"/>
          <w:w w:val="80"/>
          <w:sz w:val="96"/>
          <w:szCs w:val="96"/>
        </w:rPr>
        <w:t xml:space="preserve"> </w:t>
      </w:r>
      <w:r w:rsidRPr="0072575B">
        <w:rPr>
          <w:rFonts w:ascii="Comic Sans MS" w:hAnsi="Comic Sans MS" w:cs="Arial"/>
          <w:b/>
          <w:w w:val="80"/>
          <w:sz w:val="96"/>
          <w:szCs w:val="96"/>
        </w:rPr>
        <w:t>ЗА</w:t>
      </w:r>
      <w:r w:rsidRPr="0072575B">
        <w:rPr>
          <w:rFonts w:ascii="Comic Sans MS" w:hAnsi="Comic Sans MS" w:cs="Arial"/>
          <w:b/>
          <w:spacing w:val="1"/>
          <w:w w:val="80"/>
          <w:sz w:val="96"/>
          <w:szCs w:val="96"/>
        </w:rPr>
        <w:t xml:space="preserve"> </w:t>
      </w:r>
      <w:r w:rsidRPr="0072575B">
        <w:rPr>
          <w:rFonts w:ascii="Comic Sans MS" w:hAnsi="Comic Sans MS" w:cs="Arial"/>
          <w:b/>
          <w:w w:val="80"/>
          <w:sz w:val="96"/>
          <w:szCs w:val="96"/>
        </w:rPr>
        <w:t>СПРОВОЂЕЊЕ</w:t>
      </w:r>
      <w:r w:rsidRPr="0072575B">
        <w:rPr>
          <w:rFonts w:ascii="Comic Sans MS" w:hAnsi="Comic Sans MS" w:cs="Arial"/>
          <w:b/>
          <w:spacing w:val="1"/>
          <w:w w:val="80"/>
          <w:sz w:val="96"/>
          <w:szCs w:val="96"/>
        </w:rPr>
        <w:t xml:space="preserve"> </w:t>
      </w:r>
      <w:r w:rsidRPr="0072575B">
        <w:rPr>
          <w:rFonts w:ascii="Comic Sans MS" w:hAnsi="Comic Sans MS" w:cs="Arial"/>
          <w:b/>
          <w:w w:val="80"/>
          <w:sz w:val="96"/>
          <w:szCs w:val="96"/>
        </w:rPr>
        <w:t>СТРАТЕГИЈЕ</w:t>
      </w:r>
      <w:bookmarkEnd w:id="83"/>
      <w:bookmarkEnd w:id="84"/>
      <w:bookmarkEnd w:id="85"/>
    </w:p>
    <w:p w14:paraId="03D0FFE9" w14:textId="77777777" w:rsidR="00192C49" w:rsidRDefault="00192C49" w:rsidP="00192C49">
      <w:pPr>
        <w:jc w:val="center"/>
        <w:rPr>
          <w:rFonts w:ascii="Arial" w:eastAsiaTheme="majorEastAsia" w:hAnsi="Arial" w:cs="Arial"/>
          <w:lang w:val="sr-Latn-RS"/>
        </w:rPr>
      </w:pPr>
      <w:r w:rsidRPr="008C00CA">
        <w:rPr>
          <w:noProof/>
          <w:lang w:val="sr-Latn-RS" w:eastAsia="sr-Latn-RS"/>
        </w:rPr>
        <w:lastRenderedPageBreak/>
        <w:drawing>
          <wp:inline distT="0" distB="0" distL="0" distR="0" wp14:anchorId="48829DF8" wp14:editId="55F3182C">
            <wp:extent cx="5195773" cy="2984793"/>
            <wp:effectExtent l="0" t="0" r="5080" b="6350"/>
            <wp:docPr id="788362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96724" name=""/>
                    <pic:cNvPicPr/>
                  </pic:nvPicPr>
                  <pic:blipFill>
                    <a:blip r:embed="rId56"/>
                    <a:stretch>
                      <a:fillRect/>
                    </a:stretch>
                  </pic:blipFill>
                  <pic:spPr>
                    <a:xfrm>
                      <a:off x="0" y="0"/>
                      <a:ext cx="5208298" cy="2991988"/>
                    </a:xfrm>
                    <a:prstGeom prst="rect">
                      <a:avLst/>
                    </a:prstGeom>
                  </pic:spPr>
                </pic:pic>
              </a:graphicData>
            </a:graphic>
          </wp:inline>
        </w:drawing>
      </w:r>
      <w:r>
        <w:rPr>
          <w:rFonts w:ascii="Arial" w:hAnsi="Arial" w:cs="Arial"/>
          <w:lang w:val="sr-Latn-RS"/>
        </w:rPr>
        <w:br w:type="page"/>
      </w:r>
    </w:p>
    <w:p w14:paraId="03F62E3E" w14:textId="77777777" w:rsidR="00192C49" w:rsidRPr="00B6689E" w:rsidRDefault="00192C49" w:rsidP="00192C49">
      <w:pPr>
        <w:pStyle w:val="NoSpacing"/>
        <w:ind w:firstLine="720"/>
        <w:rPr>
          <w:rFonts w:ascii="Arial" w:hAnsi="Arial" w:cs="Arial"/>
          <w:lang w:val="sr-Latn-RS"/>
        </w:rPr>
      </w:pPr>
      <w:bookmarkStart w:id="86" w:name="_Toc175390076"/>
      <w:r w:rsidRPr="00B6689E">
        <w:rPr>
          <w:rFonts w:ascii="Arial" w:hAnsi="Arial" w:cs="Arial"/>
          <w:lang w:val="sr-Latn-RS"/>
        </w:rPr>
        <w:lastRenderedPageBreak/>
        <w:t xml:space="preserve">У наставку детаљније су представљени трошкови по циљевима и мерама, за прве три године спровођена стратегије (Табела 10.1.). </w:t>
      </w:r>
      <w:bookmarkEnd w:id="86"/>
    </w:p>
    <w:p w14:paraId="1658B487" w14:textId="77777777" w:rsidR="00192C49" w:rsidRDefault="00192C49" w:rsidP="00192C49">
      <w:pPr>
        <w:rPr>
          <w:rFonts w:eastAsiaTheme="majorEastAsia"/>
          <w:lang w:val="sr-Latn-RS"/>
        </w:rPr>
      </w:pPr>
    </w:p>
    <w:p w14:paraId="641254C4" w14:textId="77777777" w:rsidR="00192C49" w:rsidRPr="00DA0564" w:rsidRDefault="00192C49" w:rsidP="00192C49">
      <w:pPr>
        <w:jc w:val="center"/>
        <w:rPr>
          <w:rFonts w:ascii="Arial" w:eastAsiaTheme="majorEastAsia" w:hAnsi="Arial" w:cs="Arial"/>
          <w:sz w:val="20"/>
          <w:szCs w:val="20"/>
          <w:lang w:val="sr-Cyrl-RS"/>
        </w:rPr>
      </w:pPr>
      <w:r w:rsidRPr="00DA0564">
        <w:rPr>
          <w:rFonts w:ascii="Arial" w:eastAsiaTheme="majorEastAsia" w:hAnsi="Arial" w:cs="Arial"/>
          <w:sz w:val="20"/>
          <w:szCs w:val="20"/>
          <w:lang w:val="sr-Latn-RS"/>
        </w:rPr>
        <w:t>Табела 1. Збирна табела трошкова по годинама и циљевима и мерама, за период од 2023. до 2025. године</w:t>
      </w:r>
      <w:r>
        <w:rPr>
          <w:rFonts w:ascii="Arial" w:eastAsiaTheme="majorEastAsia" w:hAnsi="Arial" w:cs="Arial"/>
          <w:sz w:val="20"/>
          <w:szCs w:val="20"/>
          <w:lang w:val="sr-Cyrl-RS"/>
        </w:rPr>
        <w:t xml:space="preserve">  (вредности су у РСД)</w:t>
      </w:r>
    </w:p>
    <w:p w14:paraId="2E4AC61C" w14:textId="77777777" w:rsidR="00192C49" w:rsidRDefault="00192C49" w:rsidP="00192C49">
      <w:pPr>
        <w:jc w:val="center"/>
        <w:rPr>
          <w:rFonts w:ascii="Arial" w:eastAsiaTheme="majorEastAsia" w:hAnsi="Arial" w:cs="Arial"/>
          <w:sz w:val="20"/>
          <w:szCs w:val="20"/>
          <w:lang w:val="sr-Latn-RS"/>
        </w:rPr>
      </w:pPr>
    </w:p>
    <w:tbl>
      <w:tblPr>
        <w:tblStyle w:val="TableGrid"/>
        <w:tblW w:w="0" w:type="auto"/>
        <w:tblLook w:val="04A0" w:firstRow="1" w:lastRow="0" w:firstColumn="1" w:lastColumn="0" w:noHBand="0" w:noVBand="1"/>
      </w:tblPr>
      <w:tblGrid>
        <w:gridCol w:w="3812"/>
        <w:gridCol w:w="1284"/>
        <w:gridCol w:w="1418"/>
        <w:gridCol w:w="1418"/>
        <w:gridCol w:w="1418"/>
      </w:tblGrid>
      <w:tr w:rsidR="00192C49" w:rsidRPr="00237152" w14:paraId="123E4103" w14:textId="77777777" w:rsidTr="00A2681D">
        <w:tc>
          <w:tcPr>
            <w:tcW w:w="3812" w:type="dxa"/>
          </w:tcPr>
          <w:p w14:paraId="059EF106" w14:textId="77777777" w:rsidR="00192C49" w:rsidRPr="00237152" w:rsidRDefault="00192C49" w:rsidP="00A2681D">
            <w:pPr>
              <w:jc w:val="both"/>
              <w:rPr>
                <w:rFonts w:ascii="Arial" w:eastAsiaTheme="majorEastAsia" w:hAnsi="Arial" w:cs="Arial"/>
                <w:lang w:val="sr-Latn-RS"/>
              </w:rPr>
            </w:pPr>
          </w:p>
        </w:tc>
        <w:tc>
          <w:tcPr>
            <w:tcW w:w="1284" w:type="dxa"/>
          </w:tcPr>
          <w:p w14:paraId="3D912648" w14:textId="77777777" w:rsidR="00192C49" w:rsidRPr="00237152" w:rsidRDefault="00192C49" w:rsidP="00A2681D">
            <w:pPr>
              <w:jc w:val="center"/>
              <w:rPr>
                <w:rFonts w:ascii="Arial" w:eastAsiaTheme="majorEastAsia" w:hAnsi="Arial" w:cs="Arial"/>
                <w:lang w:val="sr-Latn-RS"/>
              </w:rPr>
            </w:pPr>
            <w:r w:rsidRPr="00237152">
              <w:rPr>
                <w:rFonts w:ascii="Arial" w:eastAsiaTheme="majorEastAsia" w:hAnsi="Arial" w:cs="Arial"/>
                <w:lang w:val="sr-Latn-RS"/>
              </w:rPr>
              <w:t>2024</w:t>
            </w:r>
          </w:p>
        </w:tc>
        <w:tc>
          <w:tcPr>
            <w:tcW w:w="1418" w:type="dxa"/>
          </w:tcPr>
          <w:p w14:paraId="04766D5B" w14:textId="77777777" w:rsidR="00192C49" w:rsidRPr="00237152" w:rsidRDefault="00192C49" w:rsidP="00A2681D">
            <w:pPr>
              <w:jc w:val="center"/>
              <w:rPr>
                <w:rFonts w:ascii="Arial" w:eastAsiaTheme="majorEastAsia" w:hAnsi="Arial" w:cs="Arial"/>
                <w:lang w:val="sr-Latn-RS"/>
              </w:rPr>
            </w:pPr>
            <w:r w:rsidRPr="00237152">
              <w:rPr>
                <w:rFonts w:ascii="Arial" w:eastAsiaTheme="majorEastAsia" w:hAnsi="Arial" w:cs="Arial"/>
                <w:lang w:val="sr-Latn-RS"/>
              </w:rPr>
              <w:t>2025</w:t>
            </w:r>
          </w:p>
        </w:tc>
        <w:tc>
          <w:tcPr>
            <w:tcW w:w="1418" w:type="dxa"/>
          </w:tcPr>
          <w:p w14:paraId="4E4DDD54" w14:textId="77777777" w:rsidR="00192C49" w:rsidRPr="00237152" w:rsidRDefault="00192C49" w:rsidP="00A2681D">
            <w:pPr>
              <w:jc w:val="center"/>
              <w:rPr>
                <w:rFonts w:ascii="Arial" w:eastAsiaTheme="majorEastAsia" w:hAnsi="Arial" w:cs="Arial"/>
                <w:lang w:val="sr-Latn-RS"/>
              </w:rPr>
            </w:pPr>
            <w:r w:rsidRPr="00237152">
              <w:rPr>
                <w:rFonts w:ascii="Arial" w:eastAsiaTheme="majorEastAsia" w:hAnsi="Arial" w:cs="Arial"/>
                <w:lang w:val="sr-Latn-RS"/>
              </w:rPr>
              <w:t>2026</w:t>
            </w:r>
          </w:p>
        </w:tc>
        <w:tc>
          <w:tcPr>
            <w:tcW w:w="1418" w:type="dxa"/>
          </w:tcPr>
          <w:p w14:paraId="1C30ABDF"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Укупно</w:t>
            </w:r>
          </w:p>
        </w:tc>
      </w:tr>
      <w:tr w:rsidR="00192C49" w:rsidRPr="00237152" w14:paraId="25A00870" w14:textId="77777777" w:rsidTr="00A2681D">
        <w:tc>
          <w:tcPr>
            <w:tcW w:w="3812" w:type="dxa"/>
            <w:shd w:val="clear" w:color="auto" w:fill="BDD6EE" w:themeFill="accent5" w:themeFillTint="66"/>
          </w:tcPr>
          <w:p w14:paraId="7950D000"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ПОСЕБНИ ЦИЉ 1</w:t>
            </w:r>
          </w:p>
          <w:p w14:paraId="2C488DE2"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Функционалан систем безбедности саобраћаја у коме су институције и појединци посвећени остваривању циљева, успешно сарађују и усаглашено делују</w:t>
            </w:r>
          </w:p>
        </w:tc>
        <w:tc>
          <w:tcPr>
            <w:tcW w:w="1284" w:type="dxa"/>
            <w:shd w:val="clear" w:color="auto" w:fill="BDD6EE" w:themeFill="accent5" w:themeFillTint="66"/>
          </w:tcPr>
          <w:p w14:paraId="7677D092" w14:textId="77777777" w:rsidR="00192C49" w:rsidRPr="00237152" w:rsidRDefault="00192C49" w:rsidP="00A2681D">
            <w:pPr>
              <w:jc w:val="center"/>
              <w:rPr>
                <w:rFonts w:ascii="Arial" w:eastAsiaTheme="majorEastAsia" w:hAnsi="Arial" w:cs="Arial"/>
                <w:lang w:val="sr-Cyrl-RS"/>
              </w:rPr>
            </w:pPr>
          </w:p>
          <w:p w14:paraId="6D895717"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800.000</w:t>
            </w:r>
          </w:p>
        </w:tc>
        <w:tc>
          <w:tcPr>
            <w:tcW w:w="1418" w:type="dxa"/>
            <w:shd w:val="clear" w:color="auto" w:fill="BDD6EE" w:themeFill="accent5" w:themeFillTint="66"/>
          </w:tcPr>
          <w:p w14:paraId="48DEF67B" w14:textId="77777777" w:rsidR="00192C49" w:rsidRPr="00237152" w:rsidRDefault="00192C49" w:rsidP="00A2681D">
            <w:pPr>
              <w:jc w:val="center"/>
              <w:rPr>
                <w:rFonts w:ascii="Arial" w:eastAsiaTheme="majorEastAsia" w:hAnsi="Arial" w:cs="Arial"/>
                <w:lang w:val="sr-Cyrl-RS"/>
              </w:rPr>
            </w:pPr>
          </w:p>
          <w:p w14:paraId="2CA2A088"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1.970.000</w:t>
            </w:r>
          </w:p>
        </w:tc>
        <w:tc>
          <w:tcPr>
            <w:tcW w:w="1418" w:type="dxa"/>
            <w:shd w:val="clear" w:color="auto" w:fill="BDD6EE" w:themeFill="accent5" w:themeFillTint="66"/>
          </w:tcPr>
          <w:p w14:paraId="75F53EB2" w14:textId="77777777" w:rsidR="00192C49" w:rsidRPr="00237152" w:rsidRDefault="00192C49" w:rsidP="00A2681D">
            <w:pPr>
              <w:jc w:val="center"/>
              <w:rPr>
                <w:rFonts w:ascii="Arial" w:eastAsiaTheme="majorEastAsia" w:hAnsi="Arial" w:cs="Arial"/>
                <w:lang w:val="sr-Cyrl-RS"/>
              </w:rPr>
            </w:pPr>
          </w:p>
          <w:p w14:paraId="5C7322D5"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1.970.000</w:t>
            </w:r>
          </w:p>
        </w:tc>
        <w:tc>
          <w:tcPr>
            <w:tcW w:w="1418" w:type="dxa"/>
            <w:shd w:val="clear" w:color="auto" w:fill="BDD6EE" w:themeFill="accent5" w:themeFillTint="66"/>
          </w:tcPr>
          <w:p w14:paraId="480C1C12" w14:textId="77777777" w:rsidR="00192C49" w:rsidRDefault="00192C49" w:rsidP="00A2681D">
            <w:pPr>
              <w:jc w:val="center"/>
              <w:rPr>
                <w:rFonts w:ascii="Arial" w:eastAsiaTheme="majorEastAsia" w:hAnsi="Arial" w:cs="Arial"/>
                <w:lang w:val="sr-Cyrl-RS"/>
              </w:rPr>
            </w:pPr>
          </w:p>
          <w:p w14:paraId="139DBE73"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4.740.000</w:t>
            </w:r>
          </w:p>
        </w:tc>
      </w:tr>
      <w:tr w:rsidR="00192C49" w:rsidRPr="00237152" w14:paraId="69FC9711" w14:textId="77777777" w:rsidTr="00A2681D">
        <w:tc>
          <w:tcPr>
            <w:tcW w:w="3812" w:type="dxa"/>
            <w:shd w:val="clear" w:color="auto" w:fill="DEEAF6" w:themeFill="accent5" w:themeFillTint="33"/>
          </w:tcPr>
          <w:p w14:paraId="07706F2E"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Мера 1.1. Унапређење прописа у безбедности саобраћаја</w:t>
            </w:r>
          </w:p>
        </w:tc>
        <w:tc>
          <w:tcPr>
            <w:tcW w:w="1284" w:type="dxa"/>
            <w:shd w:val="clear" w:color="auto" w:fill="DEEAF6" w:themeFill="accent5" w:themeFillTint="33"/>
          </w:tcPr>
          <w:p w14:paraId="7F65FDEA" w14:textId="77777777" w:rsidR="00192C49" w:rsidRPr="00237152" w:rsidRDefault="00192C49" w:rsidP="00A2681D">
            <w:pPr>
              <w:jc w:val="center"/>
              <w:rPr>
                <w:rFonts w:ascii="Arial" w:eastAsiaTheme="majorEastAsia" w:hAnsi="Arial" w:cs="Arial"/>
                <w:lang w:val="sr-Cyrl-RS"/>
              </w:rPr>
            </w:pPr>
          </w:p>
          <w:p w14:paraId="06CB01C8"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200.000</w:t>
            </w:r>
          </w:p>
        </w:tc>
        <w:tc>
          <w:tcPr>
            <w:tcW w:w="1418" w:type="dxa"/>
            <w:shd w:val="clear" w:color="auto" w:fill="DEEAF6" w:themeFill="accent5" w:themeFillTint="33"/>
          </w:tcPr>
          <w:p w14:paraId="35100E3A" w14:textId="77777777" w:rsidR="00192C49" w:rsidRPr="00237152" w:rsidRDefault="00192C49" w:rsidP="00A2681D">
            <w:pPr>
              <w:jc w:val="center"/>
              <w:rPr>
                <w:rFonts w:ascii="Arial" w:eastAsiaTheme="majorEastAsia" w:hAnsi="Arial" w:cs="Arial"/>
                <w:lang w:val="sr-Cyrl-RS"/>
              </w:rPr>
            </w:pPr>
          </w:p>
          <w:p w14:paraId="43FEA63B"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350.000</w:t>
            </w:r>
          </w:p>
        </w:tc>
        <w:tc>
          <w:tcPr>
            <w:tcW w:w="1418" w:type="dxa"/>
            <w:shd w:val="clear" w:color="auto" w:fill="DEEAF6" w:themeFill="accent5" w:themeFillTint="33"/>
          </w:tcPr>
          <w:p w14:paraId="1B3BF323" w14:textId="77777777" w:rsidR="00192C49" w:rsidRPr="00237152" w:rsidRDefault="00192C49" w:rsidP="00A2681D">
            <w:pPr>
              <w:jc w:val="center"/>
              <w:rPr>
                <w:rFonts w:ascii="Arial" w:eastAsiaTheme="majorEastAsia" w:hAnsi="Arial" w:cs="Arial"/>
                <w:lang w:val="sr-Cyrl-RS"/>
              </w:rPr>
            </w:pPr>
          </w:p>
          <w:p w14:paraId="65EB470D"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350.000</w:t>
            </w:r>
          </w:p>
        </w:tc>
        <w:tc>
          <w:tcPr>
            <w:tcW w:w="1418" w:type="dxa"/>
            <w:shd w:val="clear" w:color="auto" w:fill="DEEAF6" w:themeFill="accent5" w:themeFillTint="33"/>
          </w:tcPr>
          <w:p w14:paraId="0E11A68D" w14:textId="77777777" w:rsidR="00192C49" w:rsidRDefault="00192C49" w:rsidP="00A2681D">
            <w:pPr>
              <w:jc w:val="center"/>
              <w:rPr>
                <w:rFonts w:ascii="Arial" w:eastAsiaTheme="majorEastAsia" w:hAnsi="Arial" w:cs="Arial"/>
                <w:lang w:val="sr-Cyrl-RS"/>
              </w:rPr>
            </w:pPr>
          </w:p>
          <w:p w14:paraId="562F271E"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900.000</w:t>
            </w:r>
          </w:p>
        </w:tc>
      </w:tr>
      <w:tr w:rsidR="00192C49" w:rsidRPr="00237152" w14:paraId="2D8CD86C" w14:textId="77777777" w:rsidTr="00A2681D">
        <w:tc>
          <w:tcPr>
            <w:tcW w:w="3812" w:type="dxa"/>
            <w:shd w:val="clear" w:color="auto" w:fill="DEEAF6" w:themeFill="accent5" w:themeFillTint="33"/>
          </w:tcPr>
          <w:p w14:paraId="1A3C59F8" w14:textId="77777777" w:rsidR="00192C49" w:rsidRPr="00237152" w:rsidRDefault="00192C49" w:rsidP="00A2681D">
            <w:pPr>
              <w:jc w:val="both"/>
              <w:rPr>
                <w:rFonts w:ascii="Arial" w:eastAsiaTheme="majorEastAsia" w:hAnsi="Arial" w:cs="Arial"/>
                <w:lang w:val="sr-Latn-RS"/>
              </w:rPr>
            </w:pPr>
            <w:proofErr w:type="spellStart"/>
            <w:r w:rsidRPr="00237152">
              <w:rPr>
                <w:rFonts w:ascii="Arial" w:hAnsi="Arial" w:cs="Arial"/>
              </w:rPr>
              <w:t>Мера</w:t>
            </w:r>
            <w:proofErr w:type="spellEnd"/>
            <w:r w:rsidRPr="00237152">
              <w:rPr>
                <w:rFonts w:ascii="Arial" w:hAnsi="Arial" w:cs="Arial"/>
              </w:rPr>
              <w:t xml:space="preserve"> 1.</w:t>
            </w:r>
            <w:r w:rsidRPr="00237152">
              <w:rPr>
                <w:rFonts w:ascii="Arial" w:hAnsi="Arial" w:cs="Arial"/>
                <w:lang w:val="sr-Cyrl-RS"/>
              </w:rPr>
              <w:t>2</w:t>
            </w:r>
            <w:r w:rsidRPr="00237152">
              <w:rPr>
                <w:rFonts w:ascii="Arial" w:hAnsi="Arial" w:cs="Arial"/>
              </w:rPr>
              <w:t xml:space="preserve">. </w:t>
            </w:r>
            <w:proofErr w:type="spellStart"/>
            <w:r w:rsidRPr="00237152">
              <w:rPr>
                <w:rFonts w:ascii="Arial" w:hAnsi="Arial" w:cs="Arial"/>
              </w:rPr>
              <w:t>Јачање</w:t>
            </w:r>
            <w:proofErr w:type="spellEnd"/>
            <w:r w:rsidRPr="00237152">
              <w:rPr>
                <w:rFonts w:ascii="Arial" w:hAnsi="Arial" w:cs="Arial"/>
              </w:rPr>
              <w:t xml:space="preserve"> </w:t>
            </w:r>
            <w:proofErr w:type="spellStart"/>
            <w:r w:rsidRPr="00237152">
              <w:rPr>
                <w:rFonts w:ascii="Arial" w:hAnsi="Arial" w:cs="Arial"/>
              </w:rPr>
              <w:t>капацитета</w:t>
            </w:r>
            <w:proofErr w:type="spellEnd"/>
            <w:r w:rsidRPr="00237152">
              <w:rPr>
                <w:rFonts w:ascii="Arial" w:hAnsi="Arial" w:cs="Arial"/>
                <w:spacing w:val="-52"/>
              </w:rPr>
              <w:t xml:space="preserve"> </w:t>
            </w:r>
            <w:r w:rsidRPr="00237152">
              <w:rPr>
                <w:rFonts w:ascii="Arial" w:hAnsi="Arial" w:cs="Arial"/>
              </w:rPr>
              <w:t xml:space="preserve">и </w:t>
            </w:r>
            <w:proofErr w:type="spellStart"/>
            <w:r w:rsidRPr="00237152">
              <w:rPr>
                <w:rFonts w:ascii="Arial" w:hAnsi="Arial" w:cs="Arial"/>
              </w:rPr>
              <w:t>интегритета</w:t>
            </w:r>
            <w:proofErr w:type="spellEnd"/>
            <w:r w:rsidRPr="00237152">
              <w:rPr>
                <w:rFonts w:ascii="Arial" w:hAnsi="Arial" w:cs="Arial"/>
              </w:rPr>
              <w:t xml:space="preserve"> </w:t>
            </w:r>
            <w:proofErr w:type="spellStart"/>
            <w:r w:rsidRPr="00237152">
              <w:rPr>
                <w:rFonts w:ascii="Arial" w:hAnsi="Arial" w:cs="Arial"/>
              </w:rPr>
              <w:t>институција</w:t>
            </w:r>
            <w:proofErr w:type="spellEnd"/>
            <w:r w:rsidRPr="00237152">
              <w:rPr>
                <w:rFonts w:ascii="Arial" w:hAnsi="Arial" w:cs="Arial"/>
              </w:rPr>
              <w:t xml:space="preserve"> и</w:t>
            </w:r>
            <w:r w:rsidRPr="00237152">
              <w:rPr>
                <w:rFonts w:ascii="Arial" w:hAnsi="Arial" w:cs="Arial"/>
                <w:spacing w:val="-52"/>
              </w:rPr>
              <w:t xml:space="preserve"> </w:t>
            </w:r>
            <w:proofErr w:type="spellStart"/>
            <w:r w:rsidRPr="00237152">
              <w:rPr>
                <w:rFonts w:ascii="Arial" w:hAnsi="Arial" w:cs="Arial"/>
              </w:rPr>
              <w:t>појединаца</w:t>
            </w:r>
            <w:proofErr w:type="spellEnd"/>
            <w:r w:rsidRPr="00237152">
              <w:rPr>
                <w:rFonts w:ascii="Arial" w:hAnsi="Arial" w:cs="Arial"/>
              </w:rPr>
              <w:t xml:space="preserve"> у </w:t>
            </w:r>
            <w:proofErr w:type="spellStart"/>
            <w:r w:rsidRPr="00237152">
              <w:rPr>
                <w:rFonts w:ascii="Arial" w:hAnsi="Arial" w:cs="Arial"/>
              </w:rPr>
              <w:t>области</w:t>
            </w:r>
            <w:proofErr w:type="spellEnd"/>
            <w:r w:rsidRPr="00237152">
              <w:rPr>
                <w:rFonts w:ascii="Arial" w:hAnsi="Arial" w:cs="Arial"/>
                <w:spacing w:val="1"/>
              </w:rPr>
              <w:t xml:space="preserve"> </w:t>
            </w:r>
            <w:proofErr w:type="spellStart"/>
            <w:r w:rsidRPr="00237152">
              <w:rPr>
                <w:rFonts w:ascii="Arial" w:hAnsi="Arial" w:cs="Arial"/>
              </w:rPr>
              <w:t>безбедности</w:t>
            </w:r>
            <w:proofErr w:type="spellEnd"/>
            <w:r w:rsidRPr="00237152">
              <w:rPr>
                <w:rFonts w:ascii="Arial" w:hAnsi="Arial" w:cs="Arial"/>
                <w:spacing w:val="-1"/>
              </w:rPr>
              <w:t xml:space="preserve"> </w:t>
            </w:r>
            <w:proofErr w:type="spellStart"/>
            <w:r w:rsidRPr="00237152">
              <w:rPr>
                <w:rFonts w:ascii="Arial" w:hAnsi="Arial" w:cs="Arial"/>
              </w:rPr>
              <w:t>саобраћаја</w:t>
            </w:r>
            <w:proofErr w:type="spellEnd"/>
          </w:p>
        </w:tc>
        <w:tc>
          <w:tcPr>
            <w:tcW w:w="1284" w:type="dxa"/>
            <w:shd w:val="clear" w:color="auto" w:fill="DEEAF6" w:themeFill="accent5" w:themeFillTint="33"/>
          </w:tcPr>
          <w:p w14:paraId="18543D10" w14:textId="77777777" w:rsidR="00192C49" w:rsidRDefault="00192C49" w:rsidP="00A2681D">
            <w:pPr>
              <w:jc w:val="center"/>
              <w:rPr>
                <w:rFonts w:ascii="Arial" w:eastAsiaTheme="majorEastAsia" w:hAnsi="Arial" w:cs="Arial"/>
                <w:lang w:val="sr-Cyrl-RS"/>
              </w:rPr>
            </w:pPr>
          </w:p>
          <w:p w14:paraId="72B74A9A"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50.000</w:t>
            </w:r>
          </w:p>
        </w:tc>
        <w:tc>
          <w:tcPr>
            <w:tcW w:w="1418" w:type="dxa"/>
            <w:shd w:val="clear" w:color="auto" w:fill="DEEAF6" w:themeFill="accent5" w:themeFillTint="33"/>
          </w:tcPr>
          <w:p w14:paraId="7CB5F432" w14:textId="77777777" w:rsidR="00192C49" w:rsidRDefault="00192C49" w:rsidP="00A2681D">
            <w:pPr>
              <w:jc w:val="center"/>
              <w:rPr>
                <w:rFonts w:ascii="Arial" w:eastAsiaTheme="majorEastAsia" w:hAnsi="Arial" w:cs="Arial"/>
                <w:lang w:val="sr-Cyrl-RS"/>
              </w:rPr>
            </w:pPr>
          </w:p>
          <w:p w14:paraId="6B6624E9"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200.000</w:t>
            </w:r>
          </w:p>
        </w:tc>
        <w:tc>
          <w:tcPr>
            <w:tcW w:w="1418" w:type="dxa"/>
            <w:shd w:val="clear" w:color="auto" w:fill="DEEAF6" w:themeFill="accent5" w:themeFillTint="33"/>
          </w:tcPr>
          <w:p w14:paraId="48A2FD7F" w14:textId="77777777" w:rsidR="00192C49" w:rsidRDefault="00192C49" w:rsidP="00A2681D">
            <w:pPr>
              <w:jc w:val="center"/>
              <w:rPr>
                <w:rFonts w:ascii="Arial" w:eastAsiaTheme="majorEastAsia" w:hAnsi="Arial" w:cs="Arial"/>
                <w:lang w:val="sr-Cyrl-RS"/>
              </w:rPr>
            </w:pPr>
          </w:p>
          <w:p w14:paraId="2FE3DEE8"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200.000</w:t>
            </w:r>
          </w:p>
        </w:tc>
        <w:tc>
          <w:tcPr>
            <w:tcW w:w="1418" w:type="dxa"/>
            <w:shd w:val="clear" w:color="auto" w:fill="DEEAF6" w:themeFill="accent5" w:themeFillTint="33"/>
          </w:tcPr>
          <w:p w14:paraId="53EB4817" w14:textId="77777777" w:rsidR="00192C49" w:rsidRDefault="00192C49" w:rsidP="00A2681D">
            <w:pPr>
              <w:jc w:val="center"/>
              <w:rPr>
                <w:rFonts w:ascii="Arial" w:eastAsiaTheme="majorEastAsia" w:hAnsi="Arial" w:cs="Arial"/>
                <w:lang w:val="sr-Cyrl-RS"/>
              </w:rPr>
            </w:pPr>
          </w:p>
          <w:p w14:paraId="04398415"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450.000</w:t>
            </w:r>
          </w:p>
        </w:tc>
      </w:tr>
      <w:tr w:rsidR="00192C49" w:rsidRPr="00237152" w14:paraId="318316F3" w14:textId="77777777" w:rsidTr="00A2681D">
        <w:tc>
          <w:tcPr>
            <w:tcW w:w="3812" w:type="dxa"/>
            <w:shd w:val="clear" w:color="auto" w:fill="DEEAF6" w:themeFill="accent5" w:themeFillTint="33"/>
          </w:tcPr>
          <w:p w14:paraId="0F5762F5" w14:textId="77777777" w:rsidR="00192C49" w:rsidRPr="00237152" w:rsidRDefault="00192C49" w:rsidP="00A2681D">
            <w:pPr>
              <w:jc w:val="both"/>
              <w:rPr>
                <w:rFonts w:ascii="Arial" w:eastAsiaTheme="majorEastAsia" w:hAnsi="Arial" w:cs="Arial"/>
                <w:lang w:val="sr-Latn-RS"/>
              </w:rPr>
            </w:pPr>
            <w:r w:rsidRPr="00237152">
              <w:rPr>
                <w:rFonts w:ascii="Arial" w:hAnsi="Arial" w:cs="Arial"/>
                <w:lang w:val="sr-Cyrl-RS"/>
              </w:rPr>
              <w:t>Мера 1.3. Унапређење комуникације, координације и кооперације у безбедности саобраћаја</w:t>
            </w:r>
          </w:p>
        </w:tc>
        <w:tc>
          <w:tcPr>
            <w:tcW w:w="1284" w:type="dxa"/>
            <w:shd w:val="clear" w:color="auto" w:fill="DEEAF6" w:themeFill="accent5" w:themeFillTint="33"/>
          </w:tcPr>
          <w:p w14:paraId="267BFB91"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450.000</w:t>
            </w:r>
          </w:p>
        </w:tc>
        <w:tc>
          <w:tcPr>
            <w:tcW w:w="1418" w:type="dxa"/>
            <w:shd w:val="clear" w:color="auto" w:fill="DEEAF6" w:themeFill="accent5" w:themeFillTint="33"/>
          </w:tcPr>
          <w:p w14:paraId="7D6EA3BE"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1.370.000</w:t>
            </w:r>
          </w:p>
        </w:tc>
        <w:tc>
          <w:tcPr>
            <w:tcW w:w="1418" w:type="dxa"/>
            <w:shd w:val="clear" w:color="auto" w:fill="DEEAF6" w:themeFill="accent5" w:themeFillTint="33"/>
          </w:tcPr>
          <w:p w14:paraId="188CA776"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1.370.000</w:t>
            </w:r>
          </w:p>
        </w:tc>
        <w:tc>
          <w:tcPr>
            <w:tcW w:w="1418" w:type="dxa"/>
            <w:shd w:val="clear" w:color="auto" w:fill="DEEAF6" w:themeFill="accent5" w:themeFillTint="33"/>
          </w:tcPr>
          <w:p w14:paraId="67012205"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3.190.000</w:t>
            </w:r>
          </w:p>
        </w:tc>
      </w:tr>
      <w:tr w:rsidR="00192C49" w:rsidRPr="00237152" w14:paraId="510ADC7A" w14:textId="77777777" w:rsidTr="00A2681D">
        <w:tc>
          <w:tcPr>
            <w:tcW w:w="3812" w:type="dxa"/>
            <w:shd w:val="clear" w:color="auto" w:fill="DEEAF6" w:themeFill="accent5" w:themeFillTint="33"/>
          </w:tcPr>
          <w:p w14:paraId="0D1428CB" w14:textId="77777777" w:rsidR="00192C49" w:rsidRPr="00237152" w:rsidRDefault="00192C49" w:rsidP="00A2681D">
            <w:pPr>
              <w:jc w:val="both"/>
              <w:rPr>
                <w:rFonts w:ascii="Arial" w:hAnsi="Arial" w:cs="Arial"/>
                <w:lang w:val="sr-Cyrl-RS"/>
              </w:rPr>
            </w:pPr>
            <w:r w:rsidRPr="002515FD">
              <w:rPr>
                <w:rFonts w:ascii="Arial" w:hAnsi="Arial" w:cs="Arial"/>
                <w:lang w:val="sr-Cyrl-RS"/>
              </w:rPr>
              <w:t>Мера 1.4. Унапређење комуникације, координације и кооперације у безбедности саобраћаја</w:t>
            </w:r>
          </w:p>
        </w:tc>
        <w:tc>
          <w:tcPr>
            <w:tcW w:w="1284" w:type="dxa"/>
            <w:shd w:val="clear" w:color="auto" w:fill="DEEAF6" w:themeFill="accent5" w:themeFillTint="33"/>
          </w:tcPr>
          <w:p w14:paraId="596DB648" w14:textId="77777777" w:rsidR="00192C49" w:rsidRDefault="00192C49" w:rsidP="00A2681D">
            <w:pPr>
              <w:jc w:val="center"/>
              <w:rPr>
                <w:rFonts w:ascii="Arial" w:eastAsiaTheme="majorEastAsia" w:hAnsi="Arial" w:cs="Arial"/>
                <w:lang w:val="sr-Cyrl-RS"/>
              </w:rPr>
            </w:pPr>
            <w:r>
              <w:rPr>
                <w:rFonts w:ascii="Arial" w:eastAsiaTheme="majorEastAsia" w:hAnsi="Arial" w:cs="Arial"/>
                <w:lang w:val="sr-Cyrl-RS"/>
              </w:rPr>
              <w:t>100.000</w:t>
            </w:r>
          </w:p>
        </w:tc>
        <w:tc>
          <w:tcPr>
            <w:tcW w:w="1418" w:type="dxa"/>
            <w:shd w:val="clear" w:color="auto" w:fill="DEEAF6" w:themeFill="accent5" w:themeFillTint="33"/>
          </w:tcPr>
          <w:p w14:paraId="60F6CD62" w14:textId="77777777" w:rsidR="00192C49" w:rsidRDefault="00192C49" w:rsidP="00A2681D">
            <w:pPr>
              <w:jc w:val="center"/>
              <w:rPr>
                <w:rFonts w:ascii="Arial" w:eastAsiaTheme="majorEastAsia" w:hAnsi="Arial" w:cs="Arial"/>
                <w:lang w:val="sr-Cyrl-RS"/>
              </w:rPr>
            </w:pPr>
            <w:r>
              <w:rPr>
                <w:rFonts w:ascii="Arial" w:eastAsiaTheme="majorEastAsia" w:hAnsi="Arial" w:cs="Arial"/>
                <w:lang w:val="sr-Cyrl-RS"/>
              </w:rPr>
              <w:t>50.000</w:t>
            </w:r>
          </w:p>
        </w:tc>
        <w:tc>
          <w:tcPr>
            <w:tcW w:w="1418" w:type="dxa"/>
            <w:shd w:val="clear" w:color="auto" w:fill="DEEAF6" w:themeFill="accent5" w:themeFillTint="33"/>
          </w:tcPr>
          <w:p w14:paraId="773211A6" w14:textId="77777777" w:rsidR="00192C49" w:rsidRDefault="00192C49" w:rsidP="00A2681D">
            <w:pPr>
              <w:jc w:val="center"/>
              <w:rPr>
                <w:rFonts w:ascii="Arial" w:eastAsiaTheme="majorEastAsia" w:hAnsi="Arial" w:cs="Arial"/>
                <w:lang w:val="sr-Cyrl-RS"/>
              </w:rPr>
            </w:pPr>
            <w:r>
              <w:rPr>
                <w:rFonts w:ascii="Arial" w:eastAsiaTheme="majorEastAsia" w:hAnsi="Arial" w:cs="Arial"/>
                <w:lang w:val="sr-Cyrl-RS"/>
              </w:rPr>
              <w:t>50.000</w:t>
            </w:r>
          </w:p>
        </w:tc>
        <w:tc>
          <w:tcPr>
            <w:tcW w:w="1418" w:type="dxa"/>
            <w:shd w:val="clear" w:color="auto" w:fill="DEEAF6" w:themeFill="accent5" w:themeFillTint="33"/>
          </w:tcPr>
          <w:p w14:paraId="56DC0078" w14:textId="77777777" w:rsidR="00192C49" w:rsidRDefault="00192C49" w:rsidP="00A2681D">
            <w:pPr>
              <w:jc w:val="center"/>
              <w:rPr>
                <w:rFonts w:ascii="Arial" w:eastAsiaTheme="majorEastAsia" w:hAnsi="Arial" w:cs="Arial"/>
                <w:lang w:val="sr-Cyrl-RS"/>
              </w:rPr>
            </w:pPr>
            <w:r>
              <w:rPr>
                <w:rFonts w:ascii="Arial" w:eastAsiaTheme="majorEastAsia" w:hAnsi="Arial" w:cs="Arial"/>
                <w:lang w:val="sr-Cyrl-RS"/>
              </w:rPr>
              <w:t>200.000</w:t>
            </w:r>
          </w:p>
        </w:tc>
      </w:tr>
      <w:tr w:rsidR="00192C49" w:rsidRPr="00237152" w14:paraId="6B959E9A" w14:textId="77777777" w:rsidTr="00A2681D">
        <w:tc>
          <w:tcPr>
            <w:tcW w:w="3812" w:type="dxa"/>
          </w:tcPr>
          <w:p w14:paraId="28B908D7" w14:textId="77777777" w:rsidR="00192C49" w:rsidRPr="00237152" w:rsidRDefault="00192C49" w:rsidP="00A2681D">
            <w:pPr>
              <w:jc w:val="both"/>
              <w:rPr>
                <w:rFonts w:ascii="Arial" w:eastAsiaTheme="majorEastAsia" w:hAnsi="Arial" w:cs="Arial"/>
                <w:lang w:val="sr-Latn-RS"/>
              </w:rPr>
            </w:pPr>
          </w:p>
        </w:tc>
        <w:tc>
          <w:tcPr>
            <w:tcW w:w="1284" w:type="dxa"/>
          </w:tcPr>
          <w:p w14:paraId="5D94F5BF" w14:textId="77777777" w:rsidR="00192C49" w:rsidRPr="00237152" w:rsidRDefault="00192C49" w:rsidP="00A2681D">
            <w:pPr>
              <w:jc w:val="center"/>
              <w:rPr>
                <w:rFonts w:ascii="Arial" w:eastAsiaTheme="majorEastAsia" w:hAnsi="Arial" w:cs="Arial"/>
                <w:lang w:val="sr-Latn-RS"/>
              </w:rPr>
            </w:pPr>
          </w:p>
        </w:tc>
        <w:tc>
          <w:tcPr>
            <w:tcW w:w="1418" w:type="dxa"/>
          </w:tcPr>
          <w:p w14:paraId="36A491D4" w14:textId="77777777" w:rsidR="00192C49" w:rsidRPr="00237152" w:rsidRDefault="00192C49" w:rsidP="00A2681D">
            <w:pPr>
              <w:jc w:val="center"/>
              <w:rPr>
                <w:rFonts w:ascii="Arial" w:eastAsiaTheme="majorEastAsia" w:hAnsi="Arial" w:cs="Arial"/>
                <w:lang w:val="sr-Latn-RS"/>
              </w:rPr>
            </w:pPr>
          </w:p>
        </w:tc>
        <w:tc>
          <w:tcPr>
            <w:tcW w:w="1418" w:type="dxa"/>
          </w:tcPr>
          <w:p w14:paraId="627B4C01" w14:textId="77777777" w:rsidR="00192C49" w:rsidRPr="00237152" w:rsidRDefault="00192C49" w:rsidP="00A2681D">
            <w:pPr>
              <w:jc w:val="center"/>
              <w:rPr>
                <w:rFonts w:ascii="Arial" w:eastAsiaTheme="majorEastAsia" w:hAnsi="Arial" w:cs="Arial"/>
                <w:lang w:val="sr-Latn-RS"/>
              </w:rPr>
            </w:pPr>
          </w:p>
        </w:tc>
        <w:tc>
          <w:tcPr>
            <w:tcW w:w="1418" w:type="dxa"/>
          </w:tcPr>
          <w:p w14:paraId="2F1FA1F9" w14:textId="77777777" w:rsidR="00192C49" w:rsidRPr="00237152" w:rsidRDefault="00192C49" w:rsidP="00A2681D">
            <w:pPr>
              <w:jc w:val="center"/>
              <w:rPr>
                <w:rFonts w:ascii="Arial" w:eastAsiaTheme="majorEastAsia" w:hAnsi="Arial" w:cs="Arial"/>
                <w:lang w:val="sr-Latn-RS"/>
              </w:rPr>
            </w:pPr>
          </w:p>
        </w:tc>
      </w:tr>
      <w:tr w:rsidR="00192C49" w:rsidRPr="00237152" w14:paraId="3B898560" w14:textId="77777777" w:rsidTr="00A2681D">
        <w:tc>
          <w:tcPr>
            <w:tcW w:w="3812" w:type="dxa"/>
            <w:shd w:val="clear" w:color="auto" w:fill="A8D08D" w:themeFill="accent6" w:themeFillTint="99"/>
          </w:tcPr>
          <w:p w14:paraId="65F26F48"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ПОСЕБНИ ЦИЉ 2</w:t>
            </w:r>
          </w:p>
          <w:p w14:paraId="20A40862"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Унапређено планирање, пројектовање, изградња и одржавање путева, тако да се најмање 75% путовања обавља путевима са високим стандардима безбедности саобраћаја, у складу са приступом безбедног система и захтевима аутономних возила</w:t>
            </w:r>
          </w:p>
        </w:tc>
        <w:tc>
          <w:tcPr>
            <w:tcW w:w="1284" w:type="dxa"/>
            <w:shd w:val="clear" w:color="auto" w:fill="A8D08D" w:themeFill="accent6" w:themeFillTint="99"/>
          </w:tcPr>
          <w:p w14:paraId="4FE2484E"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400.000</w:t>
            </w:r>
          </w:p>
        </w:tc>
        <w:tc>
          <w:tcPr>
            <w:tcW w:w="1418" w:type="dxa"/>
            <w:shd w:val="clear" w:color="auto" w:fill="A8D08D" w:themeFill="accent6" w:themeFillTint="99"/>
          </w:tcPr>
          <w:p w14:paraId="36FCB4B9"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14.650.000</w:t>
            </w:r>
          </w:p>
        </w:tc>
        <w:tc>
          <w:tcPr>
            <w:tcW w:w="1418" w:type="dxa"/>
            <w:shd w:val="clear" w:color="auto" w:fill="A8D08D" w:themeFill="accent6" w:themeFillTint="99"/>
          </w:tcPr>
          <w:p w14:paraId="17ADF5A0"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23.100.000</w:t>
            </w:r>
          </w:p>
        </w:tc>
        <w:tc>
          <w:tcPr>
            <w:tcW w:w="1418" w:type="dxa"/>
            <w:shd w:val="clear" w:color="auto" w:fill="A8D08D" w:themeFill="accent6" w:themeFillTint="99"/>
          </w:tcPr>
          <w:p w14:paraId="07B4BB7E"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38.150.000</w:t>
            </w:r>
          </w:p>
        </w:tc>
      </w:tr>
      <w:tr w:rsidR="00192C49" w:rsidRPr="00237152" w14:paraId="11729EB5" w14:textId="77777777" w:rsidTr="00A2681D">
        <w:tc>
          <w:tcPr>
            <w:tcW w:w="3812" w:type="dxa"/>
            <w:shd w:val="clear" w:color="auto" w:fill="C5E0B3" w:themeFill="accent6" w:themeFillTint="66"/>
          </w:tcPr>
          <w:p w14:paraId="25CE7AFC" w14:textId="77777777" w:rsidR="00192C49" w:rsidRPr="00237152" w:rsidRDefault="00192C49" w:rsidP="00A2681D">
            <w:pPr>
              <w:jc w:val="both"/>
              <w:rPr>
                <w:rFonts w:ascii="Arial" w:eastAsiaTheme="majorEastAsia" w:hAnsi="Arial" w:cs="Arial"/>
                <w:lang w:val="sr-Latn-RS"/>
              </w:rPr>
            </w:pPr>
            <w:proofErr w:type="spellStart"/>
            <w:r w:rsidRPr="00237152">
              <w:rPr>
                <w:rFonts w:ascii="Arial" w:hAnsi="Arial" w:cs="Arial"/>
              </w:rPr>
              <w:t>Мера</w:t>
            </w:r>
            <w:proofErr w:type="spellEnd"/>
            <w:r w:rsidRPr="00237152">
              <w:rPr>
                <w:rFonts w:ascii="Arial" w:hAnsi="Arial" w:cs="Arial"/>
              </w:rPr>
              <w:t xml:space="preserve"> 2.1. </w:t>
            </w:r>
            <w:proofErr w:type="spellStart"/>
            <w:r w:rsidRPr="00237152">
              <w:rPr>
                <w:rFonts w:ascii="Arial" w:hAnsi="Arial" w:cs="Arial"/>
              </w:rPr>
              <w:t>Унапређење</w:t>
            </w:r>
            <w:proofErr w:type="spellEnd"/>
            <w:r w:rsidRPr="00237152">
              <w:rPr>
                <w:rFonts w:ascii="Arial" w:hAnsi="Arial" w:cs="Arial"/>
                <w:spacing w:val="1"/>
              </w:rPr>
              <w:t xml:space="preserve"> </w:t>
            </w:r>
            <w:proofErr w:type="spellStart"/>
            <w:r w:rsidRPr="00237152">
              <w:rPr>
                <w:rFonts w:ascii="Arial" w:hAnsi="Arial" w:cs="Arial"/>
              </w:rPr>
              <w:t>планирања</w:t>
            </w:r>
            <w:proofErr w:type="spellEnd"/>
            <w:r w:rsidRPr="00237152">
              <w:rPr>
                <w:rFonts w:ascii="Arial" w:hAnsi="Arial" w:cs="Arial"/>
              </w:rPr>
              <w:t xml:space="preserve">, </w:t>
            </w:r>
            <w:proofErr w:type="spellStart"/>
            <w:r w:rsidRPr="00237152">
              <w:rPr>
                <w:rFonts w:ascii="Arial" w:hAnsi="Arial" w:cs="Arial"/>
              </w:rPr>
              <w:t>пројектовања</w:t>
            </w:r>
            <w:proofErr w:type="spellEnd"/>
            <w:r w:rsidRPr="00237152">
              <w:rPr>
                <w:rFonts w:ascii="Arial" w:hAnsi="Arial" w:cs="Arial"/>
              </w:rPr>
              <w:t>,</w:t>
            </w:r>
            <w:r w:rsidRPr="00237152">
              <w:rPr>
                <w:rFonts w:ascii="Arial" w:hAnsi="Arial" w:cs="Arial"/>
                <w:spacing w:val="1"/>
              </w:rPr>
              <w:t xml:space="preserve"> </w:t>
            </w:r>
            <w:proofErr w:type="spellStart"/>
            <w:r w:rsidRPr="00237152">
              <w:rPr>
                <w:rFonts w:ascii="Arial" w:hAnsi="Arial" w:cs="Arial"/>
              </w:rPr>
              <w:t>изградње</w:t>
            </w:r>
            <w:proofErr w:type="spellEnd"/>
            <w:r w:rsidRPr="00237152">
              <w:rPr>
                <w:rFonts w:ascii="Arial" w:hAnsi="Arial" w:cs="Arial"/>
                <w:spacing w:val="-6"/>
              </w:rPr>
              <w:t xml:space="preserve"> </w:t>
            </w:r>
            <w:r w:rsidRPr="00237152">
              <w:rPr>
                <w:rFonts w:ascii="Arial" w:hAnsi="Arial" w:cs="Arial"/>
              </w:rPr>
              <w:t>и</w:t>
            </w:r>
            <w:r w:rsidRPr="00237152">
              <w:rPr>
                <w:rFonts w:ascii="Arial" w:hAnsi="Arial" w:cs="Arial"/>
                <w:spacing w:val="-5"/>
              </w:rPr>
              <w:t xml:space="preserve"> </w:t>
            </w:r>
            <w:proofErr w:type="spellStart"/>
            <w:r w:rsidRPr="00237152">
              <w:rPr>
                <w:rFonts w:ascii="Arial" w:hAnsi="Arial" w:cs="Arial"/>
              </w:rPr>
              <w:t>одржавања</w:t>
            </w:r>
            <w:proofErr w:type="spellEnd"/>
            <w:r w:rsidRPr="00237152">
              <w:rPr>
                <w:rFonts w:ascii="Arial" w:hAnsi="Arial" w:cs="Arial"/>
                <w:spacing w:val="-5"/>
              </w:rPr>
              <w:t xml:space="preserve"> </w:t>
            </w:r>
            <w:proofErr w:type="spellStart"/>
            <w:r w:rsidRPr="00237152">
              <w:rPr>
                <w:rFonts w:ascii="Arial" w:hAnsi="Arial" w:cs="Arial"/>
              </w:rPr>
              <w:t>путева</w:t>
            </w:r>
            <w:proofErr w:type="spellEnd"/>
          </w:p>
        </w:tc>
        <w:tc>
          <w:tcPr>
            <w:tcW w:w="1284" w:type="dxa"/>
            <w:shd w:val="clear" w:color="auto" w:fill="C5E0B3" w:themeFill="accent6" w:themeFillTint="66"/>
          </w:tcPr>
          <w:p w14:paraId="7D50D77B"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400.000</w:t>
            </w:r>
          </w:p>
        </w:tc>
        <w:tc>
          <w:tcPr>
            <w:tcW w:w="1418" w:type="dxa"/>
            <w:shd w:val="clear" w:color="auto" w:fill="C5E0B3" w:themeFill="accent6" w:themeFillTint="66"/>
          </w:tcPr>
          <w:p w14:paraId="216783E5"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6.600.000</w:t>
            </w:r>
          </w:p>
        </w:tc>
        <w:tc>
          <w:tcPr>
            <w:tcW w:w="1418" w:type="dxa"/>
            <w:shd w:val="clear" w:color="auto" w:fill="C5E0B3" w:themeFill="accent6" w:themeFillTint="66"/>
          </w:tcPr>
          <w:p w14:paraId="1B3BA58F"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9.850.000</w:t>
            </w:r>
          </w:p>
        </w:tc>
        <w:tc>
          <w:tcPr>
            <w:tcW w:w="1418" w:type="dxa"/>
            <w:shd w:val="clear" w:color="auto" w:fill="C5E0B3" w:themeFill="accent6" w:themeFillTint="66"/>
          </w:tcPr>
          <w:p w14:paraId="5A4B2FB8"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16.850.000</w:t>
            </w:r>
          </w:p>
        </w:tc>
      </w:tr>
      <w:tr w:rsidR="00192C49" w:rsidRPr="00237152" w14:paraId="4085C07C" w14:textId="77777777" w:rsidTr="00A2681D">
        <w:tc>
          <w:tcPr>
            <w:tcW w:w="3812" w:type="dxa"/>
            <w:shd w:val="clear" w:color="auto" w:fill="C5E0B3" w:themeFill="accent6" w:themeFillTint="66"/>
          </w:tcPr>
          <w:p w14:paraId="753F38B4" w14:textId="77777777" w:rsidR="00192C49" w:rsidRPr="00237152" w:rsidRDefault="00192C49" w:rsidP="00A2681D">
            <w:pPr>
              <w:jc w:val="both"/>
              <w:rPr>
                <w:rFonts w:ascii="Arial" w:eastAsiaTheme="majorEastAsia" w:hAnsi="Arial" w:cs="Arial"/>
                <w:lang w:val="sr-Latn-RS"/>
              </w:rPr>
            </w:pPr>
            <w:proofErr w:type="spellStart"/>
            <w:r w:rsidRPr="00237152">
              <w:rPr>
                <w:rFonts w:ascii="Arial" w:hAnsi="Arial" w:cs="Arial"/>
              </w:rPr>
              <w:t>Мера</w:t>
            </w:r>
            <w:proofErr w:type="spellEnd"/>
            <w:r w:rsidRPr="00237152">
              <w:rPr>
                <w:rFonts w:ascii="Arial" w:hAnsi="Arial" w:cs="Arial"/>
              </w:rPr>
              <w:t xml:space="preserve"> 2.2. </w:t>
            </w:r>
            <w:proofErr w:type="spellStart"/>
            <w:r w:rsidRPr="00237152">
              <w:rPr>
                <w:rFonts w:ascii="Arial" w:hAnsi="Arial" w:cs="Arial"/>
              </w:rPr>
              <w:t>Унапређење</w:t>
            </w:r>
            <w:proofErr w:type="spellEnd"/>
            <w:r w:rsidRPr="00237152">
              <w:rPr>
                <w:rFonts w:ascii="Arial" w:hAnsi="Arial" w:cs="Arial"/>
              </w:rPr>
              <w:t xml:space="preserve"> </w:t>
            </w:r>
            <w:proofErr w:type="spellStart"/>
            <w:r w:rsidRPr="00237152">
              <w:rPr>
                <w:rFonts w:ascii="Arial" w:hAnsi="Arial" w:cs="Arial"/>
              </w:rPr>
              <w:t>процеса</w:t>
            </w:r>
            <w:proofErr w:type="spellEnd"/>
            <w:r w:rsidRPr="00237152">
              <w:rPr>
                <w:rFonts w:ascii="Arial" w:hAnsi="Arial" w:cs="Arial"/>
                <w:spacing w:val="-52"/>
              </w:rPr>
              <w:t xml:space="preserve"> </w:t>
            </w:r>
            <w:proofErr w:type="spellStart"/>
            <w:r w:rsidRPr="00237152">
              <w:rPr>
                <w:rFonts w:ascii="Arial" w:hAnsi="Arial" w:cs="Arial"/>
              </w:rPr>
              <w:t>праћења</w:t>
            </w:r>
            <w:proofErr w:type="spellEnd"/>
            <w:r w:rsidRPr="00237152">
              <w:rPr>
                <w:rFonts w:ascii="Arial" w:hAnsi="Arial" w:cs="Arial"/>
              </w:rPr>
              <w:t xml:space="preserve"> </w:t>
            </w:r>
            <w:proofErr w:type="spellStart"/>
            <w:r w:rsidRPr="00237152">
              <w:rPr>
                <w:rFonts w:ascii="Arial" w:hAnsi="Arial" w:cs="Arial"/>
              </w:rPr>
              <w:t>утицајних</w:t>
            </w:r>
            <w:proofErr w:type="spellEnd"/>
            <w:r w:rsidRPr="00237152">
              <w:rPr>
                <w:rFonts w:ascii="Arial" w:hAnsi="Arial" w:cs="Arial"/>
              </w:rPr>
              <w:t xml:space="preserve"> </w:t>
            </w:r>
            <w:proofErr w:type="spellStart"/>
            <w:r w:rsidRPr="00237152">
              <w:rPr>
                <w:rFonts w:ascii="Arial" w:hAnsi="Arial" w:cs="Arial"/>
              </w:rPr>
              <w:t>фактора</w:t>
            </w:r>
            <w:proofErr w:type="spellEnd"/>
            <w:r w:rsidRPr="00237152">
              <w:rPr>
                <w:rFonts w:ascii="Arial" w:hAnsi="Arial" w:cs="Arial"/>
              </w:rPr>
              <w:t xml:space="preserve"> </w:t>
            </w:r>
            <w:proofErr w:type="spellStart"/>
            <w:r w:rsidRPr="00237152">
              <w:rPr>
                <w:rFonts w:ascii="Arial" w:hAnsi="Arial" w:cs="Arial"/>
              </w:rPr>
              <w:t>на</w:t>
            </w:r>
            <w:proofErr w:type="spellEnd"/>
            <w:r w:rsidRPr="00237152">
              <w:rPr>
                <w:rFonts w:ascii="Arial" w:hAnsi="Arial" w:cs="Arial"/>
                <w:spacing w:val="-52"/>
              </w:rPr>
              <w:t xml:space="preserve"> </w:t>
            </w:r>
            <w:proofErr w:type="spellStart"/>
            <w:r w:rsidRPr="00237152">
              <w:rPr>
                <w:rFonts w:ascii="Arial" w:hAnsi="Arial" w:cs="Arial"/>
              </w:rPr>
              <w:t>настанак</w:t>
            </w:r>
            <w:proofErr w:type="spellEnd"/>
            <w:r w:rsidRPr="00237152">
              <w:rPr>
                <w:rFonts w:ascii="Arial" w:hAnsi="Arial" w:cs="Arial"/>
              </w:rPr>
              <w:t xml:space="preserve"> </w:t>
            </w:r>
            <w:proofErr w:type="spellStart"/>
            <w:r w:rsidRPr="00237152">
              <w:rPr>
                <w:rFonts w:ascii="Arial" w:hAnsi="Arial" w:cs="Arial"/>
              </w:rPr>
              <w:t>саобраћајних</w:t>
            </w:r>
            <w:proofErr w:type="spellEnd"/>
            <w:r w:rsidRPr="00237152">
              <w:rPr>
                <w:rFonts w:ascii="Arial" w:hAnsi="Arial" w:cs="Arial"/>
              </w:rPr>
              <w:t xml:space="preserve"> </w:t>
            </w:r>
            <w:proofErr w:type="spellStart"/>
            <w:r w:rsidRPr="00237152">
              <w:rPr>
                <w:rFonts w:ascii="Arial" w:hAnsi="Arial" w:cs="Arial"/>
              </w:rPr>
              <w:t>незгода</w:t>
            </w:r>
            <w:proofErr w:type="spellEnd"/>
            <w:r w:rsidRPr="00237152">
              <w:rPr>
                <w:rFonts w:ascii="Arial" w:hAnsi="Arial" w:cs="Arial"/>
                <w:spacing w:val="-52"/>
              </w:rPr>
              <w:t xml:space="preserve"> </w:t>
            </w:r>
            <w:proofErr w:type="spellStart"/>
            <w:r w:rsidRPr="00237152">
              <w:rPr>
                <w:rFonts w:ascii="Arial" w:hAnsi="Arial" w:cs="Arial"/>
              </w:rPr>
              <w:t>са</w:t>
            </w:r>
            <w:proofErr w:type="spellEnd"/>
            <w:r w:rsidRPr="00237152">
              <w:rPr>
                <w:rFonts w:ascii="Arial" w:hAnsi="Arial" w:cs="Arial"/>
                <w:spacing w:val="1"/>
              </w:rPr>
              <w:t xml:space="preserve"> </w:t>
            </w:r>
            <w:proofErr w:type="spellStart"/>
            <w:r w:rsidRPr="00237152">
              <w:rPr>
                <w:rFonts w:ascii="Arial" w:hAnsi="Arial" w:cs="Arial"/>
              </w:rPr>
              <w:t>посебним</w:t>
            </w:r>
            <w:proofErr w:type="spellEnd"/>
            <w:r w:rsidRPr="00237152">
              <w:rPr>
                <w:rFonts w:ascii="Arial" w:hAnsi="Arial" w:cs="Arial"/>
                <w:spacing w:val="1"/>
              </w:rPr>
              <w:t xml:space="preserve"> </w:t>
            </w:r>
            <w:proofErr w:type="spellStart"/>
            <w:r w:rsidRPr="00237152">
              <w:rPr>
                <w:rFonts w:ascii="Arial" w:hAnsi="Arial" w:cs="Arial"/>
              </w:rPr>
              <w:t>освртом</w:t>
            </w:r>
            <w:proofErr w:type="spellEnd"/>
            <w:r w:rsidRPr="00237152">
              <w:rPr>
                <w:rFonts w:ascii="Arial" w:hAnsi="Arial" w:cs="Arial"/>
                <w:spacing w:val="55"/>
              </w:rPr>
              <w:t xml:space="preserve"> </w:t>
            </w:r>
            <w:proofErr w:type="spellStart"/>
            <w:r w:rsidRPr="00237152">
              <w:rPr>
                <w:rFonts w:ascii="Arial" w:hAnsi="Arial" w:cs="Arial"/>
              </w:rPr>
              <w:t>на</w:t>
            </w:r>
            <w:proofErr w:type="spellEnd"/>
            <w:r w:rsidRPr="00237152">
              <w:rPr>
                <w:rFonts w:ascii="Arial" w:hAnsi="Arial" w:cs="Arial"/>
                <w:spacing w:val="1"/>
              </w:rPr>
              <w:t xml:space="preserve"> </w:t>
            </w:r>
            <w:proofErr w:type="spellStart"/>
            <w:r w:rsidRPr="00237152">
              <w:rPr>
                <w:rFonts w:ascii="Arial" w:hAnsi="Arial" w:cs="Arial"/>
              </w:rPr>
              <w:t>утицај</w:t>
            </w:r>
            <w:proofErr w:type="spellEnd"/>
            <w:r w:rsidRPr="00237152">
              <w:rPr>
                <w:rFonts w:ascii="Arial" w:hAnsi="Arial" w:cs="Arial"/>
                <w:spacing w:val="2"/>
              </w:rPr>
              <w:t xml:space="preserve"> </w:t>
            </w:r>
            <w:proofErr w:type="spellStart"/>
            <w:r w:rsidRPr="00237152">
              <w:rPr>
                <w:rFonts w:ascii="Arial" w:hAnsi="Arial" w:cs="Arial"/>
              </w:rPr>
              <w:t>пута</w:t>
            </w:r>
            <w:proofErr w:type="spellEnd"/>
          </w:p>
        </w:tc>
        <w:tc>
          <w:tcPr>
            <w:tcW w:w="1284" w:type="dxa"/>
            <w:shd w:val="clear" w:color="auto" w:fill="C5E0B3" w:themeFill="accent6" w:themeFillTint="66"/>
          </w:tcPr>
          <w:p w14:paraId="156F3F03"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C5E0B3" w:themeFill="accent6" w:themeFillTint="66"/>
          </w:tcPr>
          <w:p w14:paraId="67D12609"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1.350.000</w:t>
            </w:r>
          </w:p>
        </w:tc>
        <w:tc>
          <w:tcPr>
            <w:tcW w:w="1418" w:type="dxa"/>
            <w:shd w:val="clear" w:color="auto" w:fill="C5E0B3" w:themeFill="accent6" w:themeFillTint="66"/>
          </w:tcPr>
          <w:p w14:paraId="5DAD2034"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1.400.000</w:t>
            </w:r>
          </w:p>
        </w:tc>
        <w:tc>
          <w:tcPr>
            <w:tcW w:w="1418" w:type="dxa"/>
            <w:shd w:val="clear" w:color="auto" w:fill="C5E0B3" w:themeFill="accent6" w:themeFillTint="66"/>
          </w:tcPr>
          <w:p w14:paraId="55B94B2C"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2.750.000</w:t>
            </w:r>
          </w:p>
        </w:tc>
      </w:tr>
      <w:tr w:rsidR="00192C49" w:rsidRPr="00237152" w14:paraId="161C9D23" w14:textId="77777777" w:rsidTr="00A2681D">
        <w:tc>
          <w:tcPr>
            <w:tcW w:w="3812" w:type="dxa"/>
            <w:shd w:val="clear" w:color="auto" w:fill="C5E0B3" w:themeFill="accent6" w:themeFillTint="66"/>
          </w:tcPr>
          <w:p w14:paraId="6636254B"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Мера 2.3. Јачање капацитета институција и појединаца у области безбедности путне инфраструктуре</w:t>
            </w:r>
          </w:p>
        </w:tc>
        <w:tc>
          <w:tcPr>
            <w:tcW w:w="1284" w:type="dxa"/>
            <w:shd w:val="clear" w:color="auto" w:fill="C5E0B3" w:themeFill="accent6" w:themeFillTint="66"/>
          </w:tcPr>
          <w:p w14:paraId="46419CB1"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C5E0B3" w:themeFill="accent6" w:themeFillTint="66"/>
          </w:tcPr>
          <w:p w14:paraId="5E250219"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1.600.000</w:t>
            </w:r>
          </w:p>
        </w:tc>
        <w:tc>
          <w:tcPr>
            <w:tcW w:w="1418" w:type="dxa"/>
            <w:shd w:val="clear" w:color="auto" w:fill="C5E0B3" w:themeFill="accent6" w:themeFillTint="66"/>
          </w:tcPr>
          <w:p w14:paraId="4CCE6414"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1.600.000</w:t>
            </w:r>
          </w:p>
        </w:tc>
        <w:tc>
          <w:tcPr>
            <w:tcW w:w="1418" w:type="dxa"/>
            <w:shd w:val="clear" w:color="auto" w:fill="C5E0B3" w:themeFill="accent6" w:themeFillTint="66"/>
          </w:tcPr>
          <w:p w14:paraId="24E23BCB"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3.200.000</w:t>
            </w:r>
          </w:p>
        </w:tc>
      </w:tr>
      <w:tr w:rsidR="00192C49" w:rsidRPr="00237152" w14:paraId="04E99A8E" w14:textId="77777777" w:rsidTr="00A2681D">
        <w:tc>
          <w:tcPr>
            <w:tcW w:w="3812" w:type="dxa"/>
            <w:shd w:val="clear" w:color="auto" w:fill="C5E0B3" w:themeFill="accent6" w:themeFillTint="66"/>
          </w:tcPr>
          <w:p w14:paraId="62C4F8A4"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lastRenderedPageBreak/>
              <w:t xml:space="preserve">Мера 2.4. Унапређење безбедности саобраћаја на проласцима државних путева кроз насељена места општине </w:t>
            </w:r>
            <w:r>
              <w:rPr>
                <w:rFonts w:ascii="Arial" w:eastAsiaTheme="majorEastAsia" w:hAnsi="Arial" w:cs="Arial"/>
                <w:lang w:val="sr-Latn-RS"/>
              </w:rPr>
              <w:t>Лајковац</w:t>
            </w:r>
          </w:p>
        </w:tc>
        <w:tc>
          <w:tcPr>
            <w:tcW w:w="1284" w:type="dxa"/>
            <w:shd w:val="clear" w:color="auto" w:fill="C5E0B3" w:themeFill="accent6" w:themeFillTint="66"/>
          </w:tcPr>
          <w:p w14:paraId="39839CDF"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w:t>
            </w:r>
          </w:p>
        </w:tc>
        <w:tc>
          <w:tcPr>
            <w:tcW w:w="1418" w:type="dxa"/>
            <w:shd w:val="clear" w:color="auto" w:fill="C5E0B3" w:themeFill="accent6" w:themeFillTint="66"/>
          </w:tcPr>
          <w:p w14:paraId="0925E311"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1.700.000</w:t>
            </w:r>
          </w:p>
        </w:tc>
        <w:tc>
          <w:tcPr>
            <w:tcW w:w="1418" w:type="dxa"/>
            <w:shd w:val="clear" w:color="auto" w:fill="C5E0B3" w:themeFill="accent6" w:themeFillTint="66"/>
          </w:tcPr>
          <w:p w14:paraId="0D84C4AB"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3.850.000</w:t>
            </w:r>
          </w:p>
        </w:tc>
        <w:tc>
          <w:tcPr>
            <w:tcW w:w="1418" w:type="dxa"/>
            <w:shd w:val="clear" w:color="auto" w:fill="C5E0B3" w:themeFill="accent6" w:themeFillTint="66"/>
          </w:tcPr>
          <w:p w14:paraId="39797E28"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5.550.000</w:t>
            </w:r>
          </w:p>
        </w:tc>
      </w:tr>
      <w:tr w:rsidR="00192C49" w:rsidRPr="00237152" w14:paraId="6D8967A5" w14:textId="77777777" w:rsidTr="00A2681D">
        <w:tc>
          <w:tcPr>
            <w:tcW w:w="3812" w:type="dxa"/>
            <w:shd w:val="clear" w:color="auto" w:fill="C5E0B3" w:themeFill="accent6" w:themeFillTint="66"/>
          </w:tcPr>
          <w:p w14:paraId="10DADAC8" w14:textId="77777777" w:rsidR="00192C49" w:rsidRPr="00237152" w:rsidRDefault="00192C49" w:rsidP="00A2681D">
            <w:pPr>
              <w:jc w:val="both"/>
              <w:rPr>
                <w:rFonts w:ascii="Arial" w:eastAsiaTheme="majorEastAsia" w:hAnsi="Arial" w:cs="Arial"/>
                <w:lang w:val="sr-Latn-RS"/>
              </w:rPr>
            </w:pPr>
            <w:proofErr w:type="spellStart"/>
            <w:r w:rsidRPr="00237152">
              <w:rPr>
                <w:rFonts w:ascii="Arial" w:hAnsi="Arial" w:cs="Arial"/>
              </w:rPr>
              <w:t>Мера</w:t>
            </w:r>
            <w:proofErr w:type="spellEnd"/>
            <w:r w:rsidRPr="00237152">
              <w:rPr>
                <w:rFonts w:ascii="Arial" w:hAnsi="Arial" w:cs="Arial"/>
              </w:rPr>
              <w:t xml:space="preserve"> 2.5. </w:t>
            </w:r>
            <w:proofErr w:type="spellStart"/>
            <w:r w:rsidRPr="00237152">
              <w:rPr>
                <w:rFonts w:ascii="Arial" w:hAnsi="Arial" w:cs="Arial"/>
              </w:rPr>
              <w:t>Унапређење</w:t>
            </w:r>
            <w:proofErr w:type="spellEnd"/>
            <w:r w:rsidRPr="00237152">
              <w:rPr>
                <w:rFonts w:ascii="Arial" w:hAnsi="Arial" w:cs="Arial"/>
                <w:spacing w:val="1"/>
              </w:rPr>
              <w:t xml:space="preserve"> </w:t>
            </w:r>
            <w:proofErr w:type="spellStart"/>
            <w:r w:rsidRPr="00237152">
              <w:rPr>
                <w:rFonts w:ascii="Arial" w:hAnsi="Arial" w:cs="Arial"/>
              </w:rPr>
              <w:t>безбедности</w:t>
            </w:r>
            <w:proofErr w:type="spellEnd"/>
            <w:r w:rsidRPr="00237152">
              <w:rPr>
                <w:rFonts w:ascii="Arial" w:hAnsi="Arial" w:cs="Arial"/>
              </w:rPr>
              <w:t xml:space="preserve"> </w:t>
            </w:r>
            <w:proofErr w:type="spellStart"/>
            <w:r w:rsidRPr="00237152">
              <w:rPr>
                <w:rFonts w:ascii="Arial" w:hAnsi="Arial" w:cs="Arial"/>
              </w:rPr>
              <w:t>саобраћаја</w:t>
            </w:r>
            <w:proofErr w:type="spellEnd"/>
            <w:r w:rsidRPr="00237152">
              <w:rPr>
                <w:rFonts w:ascii="Arial" w:hAnsi="Arial" w:cs="Arial"/>
              </w:rPr>
              <w:t xml:space="preserve"> </w:t>
            </w:r>
            <w:proofErr w:type="spellStart"/>
            <w:proofErr w:type="gramStart"/>
            <w:r w:rsidRPr="00237152">
              <w:rPr>
                <w:rFonts w:ascii="Arial" w:hAnsi="Arial" w:cs="Arial"/>
              </w:rPr>
              <w:t>на</w:t>
            </w:r>
            <w:proofErr w:type="spellEnd"/>
            <w:r w:rsidRPr="00237152">
              <w:rPr>
                <w:rFonts w:ascii="Arial" w:hAnsi="Arial" w:cs="Arial"/>
                <w:spacing w:val="-53"/>
              </w:rPr>
              <w:t xml:space="preserve"> </w:t>
            </w:r>
            <w:r>
              <w:rPr>
                <w:rFonts w:ascii="Arial" w:hAnsi="Arial" w:cs="Arial"/>
                <w:spacing w:val="-53"/>
                <w:lang w:val="sr-Cyrl-RS"/>
              </w:rPr>
              <w:t xml:space="preserve"> </w:t>
            </w:r>
            <w:proofErr w:type="spellStart"/>
            <w:r w:rsidRPr="00237152">
              <w:rPr>
                <w:rFonts w:ascii="Arial" w:hAnsi="Arial" w:cs="Arial"/>
              </w:rPr>
              <w:t>локацијама</w:t>
            </w:r>
            <w:proofErr w:type="spellEnd"/>
            <w:proofErr w:type="gramEnd"/>
            <w:r w:rsidRPr="00237152">
              <w:rPr>
                <w:rFonts w:ascii="Arial" w:hAnsi="Arial" w:cs="Arial"/>
              </w:rPr>
              <w:t xml:space="preserve"> </w:t>
            </w:r>
            <w:proofErr w:type="spellStart"/>
            <w:r w:rsidRPr="00237152">
              <w:rPr>
                <w:rFonts w:ascii="Arial" w:hAnsi="Arial" w:cs="Arial"/>
              </w:rPr>
              <w:t>повећане</w:t>
            </w:r>
            <w:proofErr w:type="spellEnd"/>
            <w:r w:rsidRPr="00237152">
              <w:rPr>
                <w:rFonts w:ascii="Arial" w:hAnsi="Arial" w:cs="Arial"/>
                <w:spacing w:val="1"/>
              </w:rPr>
              <w:t xml:space="preserve"> </w:t>
            </w:r>
            <w:proofErr w:type="spellStart"/>
            <w:r w:rsidRPr="00237152">
              <w:rPr>
                <w:rFonts w:ascii="Arial" w:hAnsi="Arial" w:cs="Arial"/>
              </w:rPr>
              <w:t>угрожености</w:t>
            </w:r>
            <w:proofErr w:type="spellEnd"/>
            <w:r w:rsidRPr="00237152">
              <w:rPr>
                <w:rFonts w:ascii="Arial" w:hAnsi="Arial" w:cs="Arial"/>
              </w:rPr>
              <w:t xml:space="preserve"> </w:t>
            </w:r>
            <w:proofErr w:type="spellStart"/>
            <w:r w:rsidRPr="00237152">
              <w:rPr>
                <w:rFonts w:ascii="Arial" w:hAnsi="Arial" w:cs="Arial"/>
              </w:rPr>
              <w:t>по</w:t>
            </w:r>
            <w:proofErr w:type="spellEnd"/>
            <w:r w:rsidRPr="00237152">
              <w:rPr>
                <w:rFonts w:ascii="Arial" w:hAnsi="Arial" w:cs="Arial"/>
              </w:rPr>
              <w:t xml:space="preserve"> </w:t>
            </w:r>
            <w:proofErr w:type="spellStart"/>
            <w:r w:rsidRPr="00237152">
              <w:rPr>
                <w:rFonts w:ascii="Arial" w:hAnsi="Arial" w:cs="Arial"/>
              </w:rPr>
              <w:t>рањиве</w:t>
            </w:r>
            <w:proofErr w:type="spellEnd"/>
            <w:r w:rsidRPr="00237152">
              <w:rPr>
                <w:rFonts w:ascii="Arial" w:hAnsi="Arial" w:cs="Arial"/>
                <w:spacing w:val="1"/>
              </w:rPr>
              <w:t xml:space="preserve"> </w:t>
            </w:r>
            <w:proofErr w:type="spellStart"/>
            <w:r w:rsidRPr="00237152">
              <w:rPr>
                <w:rFonts w:ascii="Arial" w:hAnsi="Arial" w:cs="Arial"/>
              </w:rPr>
              <w:t>учеснике</w:t>
            </w:r>
            <w:proofErr w:type="spellEnd"/>
            <w:r w:rsidRPr="00237152">
              <w:rPr>
                <w:rFonts w:ascii="Arial" w:hAnsi="Arial" w:cs="Arial"/>
              </w:rPr>
              <w:t xml:space="preserve"> у </w:t>
            </w:r>
            <w:proofErr w:type="spellStart"/>
            <w:r w:rsidRPr="00237152">
              <w:rPr>
                <w:rFonts w:ascii="Arial" w:hAnsi="Arial" w:cs="Arial"/>
              </w:rPr>
              <w:t>саобраћају</w:t>
            </w:r>
            <w:proofErr w:type="spellEnd"/>
            <w:r w:rsidRPr="00237152">
              <w:rPr>
                <w:rFonts w:ascii="Arial" w:hAnsi="Arial" w:cs="Arial"/>
              </w:rPr>
              <w:t xml:space="preserve"> </w:t>
            </w:r>
            <w:proofErr w:type="spellStart"/>
            <w:r w:rsidRPr="00237152">
              <w:rPr>
                <w:rFonts w:ascii="Arial" w:hAnsi="Arial" w:cs="Arial"/>
              </w:rPr>
              <w:t>на</w:t>
            </w:r>
            <w:proofErr w:type="spellEnd"/>
            <w:r w:rsidRPr="00237152">
              <w:rPr>
                <w:rFonts w:ascii="Arial" w:hAnsi="Arial" w:cs="Arial"/>
                <w:spacing w:val="1"/>
              </w:rPr>
              <w:t xml:space="preserve"> </w:t>
            </w:r>
            <w:proofErr w:type="spellStart"/>
            <w:r w:rsidRPr="00237152">
              <w:rPr>
                <w:rFonts w:ascii="Arial" w:hAnsi="Arial" w:cs="Arial"/>
              </w:rPr>
              <w:t>општинским</w:t>
            </w:r>
            <w:proofErr w:type="spellEnd"/>
            <w:r w:rsidRPr="00237152">
              <w:rPr>
                <w:rFonts w:ascii="Arial" w:hAnsi="Arial" w:cs="Arial"/>
              </w:rPr>
              <w:t xml:space="preserve"> </w:t>
            </w:r>
            <w:proofErr w:type="spellStart"/>
            <w:r w:rsidRPr="00237152">
              <w:rPr>
                <w:rFonts w:ascii="Arial" w:hAnsi="Arial" w:cs="Arial"/>
              </w:rPr>
              <w:t>путевима</w:t>
            </w:r>
            <w:proofErr w:type="spellEnd"/>
            <w:r w:rsidRPr="00237152">
              <w:rPr>
                <w:rFonts w:ascii="Arial" w:hAnsi="Arial" w:cs="Arial"/>
              </w:rPr>
              <w:t xml:space="preserve"> и</w:t>
            </w:r>
            <w:r w:rsidRPr="00237152">
              <w:rPr>
                <w:rFonts w:ascii="Arial" w:hAnsi="Arial" w:cs="Arial"/>
                <w:spacing w:val="1"/>
              </w:rPr>
              <w:t xml:space="preserve"> </w:t>
            </w:r>
            <w:proofErr w:type="spellStart"/>
            <w:r w:rsidRPr="00237152">
              <w:rPr>
                <w:rFonts w:ascii="Arial" w:hAnsi="Arial" w:cs="Arial"/>
              </w:rPr>
              <w:t>улицама</w:t>
            </w:r>
            <w:proofErr w:type="spellEnd"/>
          </w:p>
        </w:tc>
        <w:tc>
          <w:tcPr>
            <w:tcW w:w="1284" w:type="dxa"/>
            <w:shd w:val="clear" w:color="auto" w:fill="C5E0B3" w:themeFill="accent6" w:themeFillTint="66"/>
          </w:tcPr>
          <w:p w14:paraId="3707F00A"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w:t>
            </w:r>
          </w:p>
        </w:tc>
        <w:tc>
          <w:tcPr>
            <w:tcW w:w="1418" w:type="dxa"/>
            <w:shd w:val="clear" w:color="auto" w:fill="C5E0B3" w:themeFill="accent6" w:themeFillTint="66"/>
          </w:tcPr>
          <w:p w14:paraId="4690911D"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2.600.000</w:t>
            </w:r>
          </w:p>
        </w:tc>
        <w:tc>
          <w:tcPr>
            <w:tcW w:w="1418" w:type="dxa"/>
            <w:shd w:val="clear" w:color="auto" w:fill="C5E0B3" w:themeFill="accent6" w:themeFillTint="66"/>
          </w:tcPr>
          <w:p w14:paraId="331BEB70"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6.400.000</w:t>
            </w:r>
          </w:p>
        </w:tc>
        <w:tc>
          <w:tcPr>
            <w:tcW w:w="1418" w:type="dxa"/>
            <w:shd w:val="clear" w:color="auto" w:fill="C5E0B3" w:themeFill="accent6" w:themeFillTint="66"/>
          </w:tcPr>
          <w:p w14:paraId="512402BA"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9.000.000</w:t>
            </w:r>
          </w:p>
        </w:tc>
      </w:tr>
      <w:tr w:rsidR="00192C49" w:rsidRPr="00237152" w14:paraId="38789C9F" w14:textId="77777777" w:rsidTr="00A2681D">
        <w:tc>
          <w:tcPr>
            <w:tcW w:w="3812" w:type="dxa"/>
            <w:shd w:val="clear" w:color="auto" w:fill="C5E0B3" w:themeFill="accent6" w:themeFillTint="66"/>
          </w:tcPr>
          <w:p w14:paraId="4B5A091F" w14:textId="77777777" w:rsidR="00192C49" w:rsidRPr="00237152" w:rsidRDefault="00192C49" w:rsidP="00A2681D">
            <w:pPr>
              <w:jc w:val="both"/>
              <w:rPr>
                <w:rFonts w:ascii="Arial" w:hAnsi="Arial" w:cs="Arial"/>
              </w:rPr>
            </w:pPr>
            <w:proofErr w:type="spellStart"/>
            <w:r w:rsidRPr="000E78FC">
              <w:rPr>
                <w:rFonts w:ascii="Arial" w:hAnsi="Arial" w:cs="Arial"/>
              </w:rPr>
              <w:t>Мера</w:t>
            </w:r>
            <w:proofErr w:type="spellEnd"/>
            <w:r w:rsidRPr="000E78FC">
              <w:rPr>
                <w:rFonts w:ascii="Arial" w:hAnsi="Arial" w:cs="Arial"/>
              </w:rPr>
              <w:t xml:space="preserve"> 2.6 </w:t>
            </w:r>
            <w:proofErr w:type="spellStart"/>
            <w:r w:rsidRPr="000E78FC">
              <w:rPr>
                <w:rFonts w:ascii="Arial" w:hAnsi="Arial" w:cs="Arial"/>
              </w:rPr>
              <w:t>Унапређење</w:t>
            </w:r>
            <w:proofErr w:type="spellEnd"/>
            <w:r w:rsidRPr="000E78FC">
              <w:rPr>
                <w:rFonts w:ascii="Arial" w:hAnsi="Arial" w:cs="Arial"/>
              </w:rPr>
              <w:t xml:space="preserve"> </w:t>
            </w:r>
            <w:proofErr w:type="spellStart"/>
            <w:r w:rsidRPr="000E78FC">
              <w:rPr>
                <w:rFonts w:ascii="Arial" w:hAnsi="Arial" w:cs="Arial"/>
              </w:rPr>
              <w:t>безбедности</w:t>
            </w:r>
            <w:proofErr w:type="spellEnd"/>
            <w:r w:rsidRPr="000E78FC">
              <w:rPr>
                <w:rFonts w:ascii="Arial" w:hAnsi="Arial" w:cs="Arial"/>
              </w:rPr>
              <w:t xml:space="preserve"> </w:t>
            </w:r>
            <w:proofErr w:type="spellStart"/>
            <w:r w:rsidRPr="000E78FC">
              <w:rPr>
                <w:rFonts w:ascii="Arial" w:hAnsi="Arial" w:cs="Arial"/>
              </w:rPr>
              <w:t>саобраћаја</w:t>
            </w:r>
            <w:proofErr w:type="spellEnd"/>
            <w:r w:rsidRPr="000E78FC">
              <w:rPr>
                <w:rFonts w:ascii="Arial" w:hAnsi="Arial" w:cs="Arial"/>
              </w:rPr>
              <w:t xml:space="preserve"> </w:t>
            </w:r>
            <w:proofErr w:type="spellStart"/>
            <w:r w:rsidRPr="000E78FC">
              <w:rPr>
                <w:rFonts w:ascii="Arial" w:hAnsi="Arial" w:cs="Arial"/>
              </w:rPr>
              <w:t>на</w:t>
            </w:r>
            <w:proofErr w:type="spellEnd"/>
            <w:r w:rsidRPr="000E78FC">
              <w:rPr>
                <w:rFonts w:ascii="Arial" w:hAnsi="Arial" w:cs="Arial"/>
              </w:rPr>
              <w:t xml:space="preserve"> </w:t>
            </w:r>
            <w:proofErr w:type="spellStart"/>
            <w:r w:rsidRPr="000E78FC">
              <w:rPr>
                <w:rFonts w:ascii="Arial" w:hAnsi="Arial" w:cs="Arial"/>
              </w:rPr>
              <w:t>прелазима</w:t>
            </w:r>
            <w:proofErr w:type="spellEnd"/>
            <w:r w:rsidRPr="000E78FC">
              <w:rPr>
                <w:rFonts w:ascii="Arial" w:hAnsi="Arial" w:cs="Arial"/>
              </w:rPr>
              <w:t xml:space="preserve"> </w:t>
            </w:r>
            <w:proofErr w:type="spellStart"/>
            <w:r w:rsidRPr="000E78FC">
              <w:rPr>
                <w:rFonts w:ascii="Arial" w:hAnsi="Arial" w:cs="Arial"/>
              </w:rPr>
              <w:t>пута</w:t>
            </w:r>
            <w:proofErr w:type="spellEnd"/>
            <w:r w:rsidRPr="000E78FC">
              <w:rPr>
                <w:rFonts w:ascii="Arial" w:hAnsi="Arial" w:cs="Arial"/>
              </w:rPr>
              <w:t xml:space="preserve"> </w:t>
            </w:r>
            <w:proofErr w:type="spellStart"/>
            <w:r w:rsidRPr="000E78FC">
              <w:rPr>
                <w:rFonts w:ascii="Arial" w:hAnsi="Arial" w:cs="Arial"/>
              </w:rPr>
              <w:t>преко</w:t>
            </w:r>
            <w:proofErr w:type="spellEnd"/>
            <w:r w:rsidRPr="000E78FC">
              <w:rPr>
                <w:rFonts w:ascii="Arial" w:hAnsi="Arial" w:cs="Arial"/>
              </w:rPr>
              <w:t xml:space="preserve"> </w:t>
            </w:r>
            <w:proofErr w:type="spellStart"/>
            <w:r w:rsidRPr="000E78FC">
              <w:rPr>
                <w:rFonts w:ascii="Arial" w:hAnsi="Arial" w:cs="Arial"/>
              </w:rPr>
              <w:t>пруге</w:t>
            </w:r>
            <w:proofErr w:type="spellEnd"/>
          </w:p>
        </w:tc>
        <w:tc>
          <w:tcPr>
            <w:tcW w:w="1284" w:type="dxa"/>
            <w:shd w:val="clear" w:color="auto" w:fill="C5E0B3" w:themeFill="accent6" w:themeFillTint="66"/>
          </w:tcPr>
          <w:p w14:paraId="581CBE8E" w14:textId="77777777" w:rsidR="00192C49" w:rsidRDefault="00192C49" w:rsidP="00A2681D">
            <w:pPr>
              <w:jc w:val="center"/>
              <w:rPr>
                <w:rFonts w:ascii="Arial" w:eastAsiaTheme="majorEastAsia" w:hAnsi="Arial" w:cs="Arial"/>
                <w:lang w:val="sr-Cyrl-RS"/>
              </w:rPr>
            </w:pPr>
            <w:r>
              <w:rPr>
                <w:rFonts w:ascii="Arial" w:eastAsiaTheme="majorEastAsia" w:hAnsi="Arial" w:cs="Arial"/>
                <w:lang w:val="sr-Cyrl-RS"/>
              </w:rPr>
              <w:t>/</w:t>
            </w:r>
          </w:p>
        </w:tc>
        <w:tc>
          <w:tcPr>
            <w:tcW w:w="1418" w:type="dxa"/>
            <w:shd w:val="clear" w:color="auto" w:fill="C5E0B3" w:themeFill="accent6" w:themeFillTint="66"/>
          </w:tcPr>
          <w:p w14:paraId="61C734AF" w14:textId="77777777" w:rsidR="00192C49" w:rsidRDefault="00192C49" w:rsidP="00A2681D">
            <w:pPr>
              <w:jc w:val="center"/>
              <w:rPr>
                <w:rFonts w:ascii="Arial" w:eastAsiaTheme="majorEastAsia" w:hAnsi="Arial" w:cs="Arial"/>
                <w:lang w:val="sr-Cyrl-RS"/>
              </w:rPr>
            </w:pPr>
            <w:r>
              <w:rPr>
                <w:rFonts w:ascii="Arial" w:eastAsiaTheme="majorEastAsia" w:hAnsi="Arial" w:cs="Arial"/>
                <w:lang w:val="sr-Cyrl-RS"/>
              </w:rPr>
              <w:t>800.000</w:t>
            </w:r>
          </w:p>
        </w:tc>
        <w:tc>
          <w:tcPr>
            <w:tcW w:w="1418" w:type="dxa"/>
            <w:shd w:val="clear" w:color="auto" w:fill="C5E0B3" w:themeFill="accent6" w:themeFillTint="66"/>
          </w:tcPr>
          <w:p w14:paraId="323D1B61" w14:textId="77777777" w:rsidR="00192C49" w:rsidRDefault="00192C49" w:rsidP="00A2681D">
            <w:pPr>
              <w:jc w:val="center"/>
              <w:rPr>
                <w:rFonts w:ascii="Arial" w:eastAsiaTheme="majorEastAsia" w:hAnsi="Arial" w:cs="Arial"/>
                <w:lang w:val="sr-Cyrl-RS"/>
              </w:rPr>
            </w:pPr>
            <w:r>
              <w:rPr>
                <w:rFonts w:ascii="Arial" w:eastAsiaTheme="majorEastAsia" w:hAnsi="Arial" w:cs="Arial"/>
                <w:lang w:val="sr-Cyrl-RS"/>
              </w:rPr>
              <w:t>/</w:t>
            </w:r>
          </w:p>
        </w:tc>
        <w:tc>
          <w:tcPr>
            <w:tcW w:w="1418" w:type="dxa"/>
            <w:shd w:val="clear" w:color="auto" w:fill="C5E0B3" w:themeFill="accent6" w:themeFillTint="66"/>
          </w:tcPr>
          <w:p w14:paraId="6D50311A" w14:textId="77777777" w:rsidR="00192C49" w:rsidRDefault="00192C49" w:rsidP="00A2681D">
            <w:pPr>
              <w:jc w:val="center"/>
              <w:rPr>
                <w:rFonts w:ascii="Arial" w:eastAsiaTheme="majorEastAsia" w:hAnsi="Arial" w:cs="Arial"/>
                <w:lang w:val="sr-Cyrl-RS"/>
              </w:rPr>
            </w:pPr>
            <w:r>
              <w:rPr>
                <w:rFonts w:ascii="Arial" w:eastAsiaTheme="majorEastAsia" w:hAnsi="Arial" w:cs="Arial"/>
                <w:lang w:val="sr-Cyrl-RS"/>
              </w:rPr>
              <w:t>800.000</w:t>
            </w:r>
          </w:p>
        </w:tc>
      </w:tr>
      <w:tr w:rsidR="00192C49" w:rsidRPr="00237152" w14:paraId="4792EFF4" w14:textId="77777777" w:rsidTr="00A2681D">
        <w:tc>
          <w:tcPr>
            <w:tcW w:w="3812" w:type="dxa"/>
          </w:tcPr>
          <w:p w14:paraId="061D4214" w14:textId="77777777" w:rsidR="00192C49" w:rsidRPr="00237152" w:rsidRDefault="00192C49" w:rsidP="00A2681D">
            <w:pPr>
              <w:jc w:val="both"/>
              <w:rPr>
                <w:rFonts w:ascii="Arial" w:eastAsiaTheme="majorEastAsia" w:hAnsi="Arial" w:cs="Arial"/>
                <w:lang w:val="sr-Latn-RS"/>
              </w:rPr>
            </w:pPr>
          </w:p>
        </w:tc>
        <w:tc>
          <w:tcPr>
            <w:tcW w:w="1284" w:type="dxa"/>
          </w:tcPr>
          <w:p w14:paraId="2B7CA33A" w14:textId="77777777" w:rsidR="00192C49" w:rsidRPr="00237152" w:rsidRDefault="00192C49" w:rsidP="00A2681D">
            <w:pPr>
              <w:jc w:val="center"/>
              <w:rPr>
                <w:rFonts w:ascii="Arial" w:eastAsiaTheme="majorEastAsia" w:hAnsi="Arial" w:cs="Arial"/>
                <w:lang w:val="sr-Latn-RS"/>
              </w:rPr>
            </w:pPr>
          </w:p>
        </w:tc>
        <w:tc>
          <w:tcPr>
            <w:tcW w:w="1418" w:type="dxa"/>
          </w:tcPr>
          <w:p w14:paraId="678EB71E" w14:textId="77777777" w:rsidR="00192C49" w:rsidRPr="00237152" w:rsidRDefault="00192C49" w:rsidP="00A2681D">
            <w:pPr>
              <w:jc w:val="center"/>
              <w:rPr>
                <w:rFonts w:ascii="Arial" w:eastAsiaTheme="majorEastAsia" w:hAnsi="Arial" w:cs="Arial"/>
                <w:lang w:val="sr-Latn-RS"/>
              </w:rPr>
            </w:pPr>
          </w:p>
        </w:tc>
        <w:tc>
          <w:tcPr>
            <w:tcW w:w="1418" w:type="dxa"/>
          </w:tcPr>
          <w:p w14:paraId="6913EBF0" w14:textId="77777777" w:rsidR="00192C49" w:rsidRPr="00237152" w:rsidRDefault="00192C49" w:rsidP="00A2681D">
            <w:pPr>
              <w:jc w:val="center"/>
              <w:rPr>
                <w:rFonts w:ascii="Arial" w:eastAsiaTheme="majorEastAsia" w:hAnsi="Arial" w:cs="Arial"/>
                <w:lang w:val="sr-Latn-RS"/>
              </w:rPr>
            </w:pPr>
          </w:p>
        </w:tc>
        <w:tc>
          <w:tcPr>
            <w:tcW w:w="1418" w:type="dxa"/>
          </w:tcPr>
          <w:p w14:paraId="3C4F418F" w14:textId="77777777" w:rsidR="00192C49" w:rsidRPr="00237152" w:rsidRDefault="00192C49" w:rsidP="00A2681D">
            <w:pPr>
              <w:jc w:val="center"/>
              <w:rPr>
                <w:rFonts w:ascii="Arial" w:eastAsiaTheme="majorEastAsia" w:hAnsi="Arial" w:cs="Arial"/>
                <w:lang w:val="sr-Latn-RS"/>
              </w:rPr>
            </w:pPr>
          </w:p>
        </w:tc>
      </w:tr>
      <w:tr w:rsidR="00192C49" w:rsidRPr="00237152" w14:paraId="66884FE8" w14:textId="77777777" w:rsidTr="00A2681D">
        <w:tc>
          <w:tcPr>
            <w:tcW w:w="3812" w:type="dxa"/>
            <w:shd w:val="clear" w:color="auto" w:fill="FFD966" w:themeFill="accent4" w:themeFillTint="99"/>
          </w:tcPr>
          <w:p w14:paraId="6B0C37C8"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ПОСЕБНИ ЦИЉ 3</w:t>
            </w:r>
          </w:p>
          <w:p w14:paraId="4EC4F32F"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Обновљен и у погледу безбедносних својстава унапређен возни парк</w:t>
            </w:r>
          </w:p>
        </w:tc>
        <w:tc>
          <w:tcPr>
            <w:tcW w:w="1284" w:type="dxa"/>
            <w:shd w:val="clear" w:color="auto" w:fill="FFD966" w:themeFill="accent4" w:themeFillTint="99"/>
          </w:tcPr>
          <w:p w14:paraId="74B231E8"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FD966" w:themeFill="accent4" w:themeFillTint="99"/>
          </w:tcPr>
          <w:p w14:paraId="73317755"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1.100.000</w:t>
            </w:r>
          </w:p>
        </w:tc>
        <w:tc>
          <w:tcPr>
            <w:tcW w:w="1418" w:type="dxa"/>
            <w:shd w:val="clear" w:color="auto" w:fill="FFD966" w:themeFill="accent4" w:themeFillTint="99"/>
          </w:tcPr>
          <w:p w14:paraId="4BBBE101"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900.000</w:t>
            </w:r>
          </w:p>
        </w:tc>
        <w:tc>
          <w:tcPr>
            <w:tcW w:w="1418" w:type="dxa"/>
            <w:shd w:val="clear" w:color="auto" w:fill="FFD966" w:themeFill="accent4" w:themeFillTint="99"/>
          </w:tcPr>
          <w:p w14:paraId="01B3B736"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2.000.000</w:t>
            </w:r>
          </w:p>
        </w:tc>
      </w:tr>
      <w:tr w:rsidR="00192C49" w:rsidRPr="00237152" w14:paraId="610DFB1A" w14:textId="77777777" w:rsidTr="00A2681D">
        <w:tc>
          <w:tcPr>
            <w:tcW w:w="3812" w:type="dxa"/>
            <w:shd w:val="clear" w:color="auto" w:fill="FFE599" w:themeFill="accent4" w:themeFillTint="66"/>
          </w:tcPr>
          <w:p w14:paraId="166E6774"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Мера 3.1. Унапређење безбедносних својстава возила</w:t>
            </w:r>
          </w:p>
        </w:tc>
        <w:tc>
          <w:tcPr>
            <w:tcW w:w="1284" w:type="dxa"/>
            <w:shd w:val="clear" w:color="auto" w:fill="FFE599" w:themeFill="accent4" w:themeFillTint="66"/>
          </w:tcPr>
          <w:p w14:paraId="24839466"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FE599" w:themeFill="accent4" w:themeFillTint="66"/>
          </w:tcPr>
          <w:p w14:paraId="66E0DCED"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800.000</w:t>
            </w:r>
          </w:p>
        </w:tc>
        <w:tc>
          <w:tcPr>
            <w:tcW w:w="1418" w:type="dxa"/>
            <w:shd w:val="clear" w:color="auto" w:fill="FFE599" w:themeFill="accent4" w:themeFillTint="66"/>
          </w:tcPr>
          <w:p w14:paraId="5B886210"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800.000</w:t>
            </w:r>
          </w:p>
        </w:tc>
        <w:tc>
          <w:tcPr>
            <w:tcW w:w="1418" w:type="dxa"/>
            <w:shd w:val="clear" w:color="auto" w:fill="FFE599" w:themeFill="accent4" w:themeFillTint="66"/>
          </w:tcPr>
          <w:p w14:paraId="1A26E438"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1.600.000</w:t>
            </w:r>
          </w:p>
        </w:tc>
      </w:tr>
      <w:tr w:rsidR="00192C49" w:rsidRPr="00237152" w14:paraId="69B91F77" w14:textId="77777777" w:rsidTr="00A2681D">
        <w:tc>
          <w:tcPr>
            <w:tcW w:w="3812" w:type="dxa"/>
            <w:shd w:val="clear" w:color="auto" w:fill="FFE599" w:themeFill="accent4" w:themeFillTint="66"/>
          </w:tcPr>
          <w:p w14:paraId="70670E93"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Мера 3.2. Унапређење система одржавања возила, надоградње безбедносних система комерцијалних возила и трактора и контроле техничке исправности возила</w:t>
            </w:r>
          </w:p>
        </w:tc>
        <w:tc>
          <w:tcPr>
            <w:tcW w:w="1284" w:type="dxa"/>
            <w:shd w:val="clear" w:color="auto" w:fill="FFE599" w:themeFill="accent4" w:themeFillTint="66"/>
          </w:tcPr>
          <w:p w14:paraId="3CA72074"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FE599" w:themeFill="accent4" w:themeFillTint="66"/>
          </w:tcPr>
          <w:p w14:paraId="7294D023"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300.000</w:t>
            </w:r>
          </w:p>
        </w:tc>
        <w:tc>
          <w:tcPr>
            <w:tcW w:w="1418" w:type="dxa"/>
            <w:shd w:val="clear" w:color="auto" w:fill="FFE599" w:themeFill="accent4" w:themeFillTint="66"/>
          </w:tcPr>
          <w:p w14:paraId="5201D24A"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100.000</w:t>
            </w:r>
          </w:p>
        </w:tc>
        <w:tc>
          <w:tcPr>
            <w:tcW w:w="1418" w:type="dxa"/>
            <w:shd w:val="clear" w:color="auto" w:fill="FFE599" w:themeFill="accent4" w:themeFillTint="66"/>
          </w:tcPr>
          <w:p w14:paraId="2AED393A"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400.000</w:t>
            </w:r>
          </w:p>
        </w:tc>
      </w:tr>
      <w:tr w:rsidR="00192C49" w:rsidRPr="00237152" w14:paraId="34CB931F" w14:textId="77777777" w:rsidTr="00A2681D">
        <w:tc>
          <w:tcPr>
            <w:tcW w:w="3812" w:type="dxa"/>
          </w:tcPr>
          <w:p w14:paraId="7DF8F750" w14:textId="77777777" w:rsidR="00192C49" w:rsidRPr="00237152" w:rsidRDefault="00192C49" w:rsidP="00A2681D">
            <w:pPr>
              <w:jc w:val="both"/>
              <w:rPr>
                <w:rFonts w:ascii="Arial" w:eastAsiaTheme="majorEastAsia" w:hAnsi="Arial" w:cs="Arial"/>
                <w:lang w:val="sr-Cyrl-RS"/>
              </w:rPr>
            </w:pPr>
            <w:r w:rsidRPr="00237152">
              <w:rPr>
                <w:rFonts w:ascii="Arial" w:eastAsiaTheme="majorEastAsia" w:hAnsi="Arial" w:cs="Arial"/>
                <w:lang w:val="sr-Cyrl-RS"/>
              </w:rPr>
              <w:t xml:space="preserve"> </w:t>
            </w:r>
          </w:p>
        </w:tc>
        <w:tc>
          <w:tcPr>
            <w:tcW w:w="1284" w:type="dxa"/>
          </w:tcPr>
          <w:p w14:paraId="5334A528" w14:textId="77777777" w:rsidR="00192C49" w:rsidRPr="00237152" w:rsidRDefault="00192C49" w:rsidP="00A2681D">
            <w:pPr>
              <w:jc w:val="center"/>
              <w:rPr>
                <w:rFonts w:ascii="Arial" w:eastAsiaTheme="majorEastAsia" w:hAnsi="Arial" w:cs="Arial"/>
                <w:lang w:val="sr-Latn-RS"/>
              </w:rPr>
            </w:pPr>
          </w:p>
        </w:tc>
        <w:tc>
          <w:tcPr>
            <w:tcW w:w="1418" w:type="dxa"/>
          </w:tcPr>
          <w:p w14:paraId="25B0DB5B" w14:textId="77777777" w:rsidR="00192C49" w:rsidRPr="00237152" w:rsidRDefault="00192C49" w:rsidP="00A2681D">
            <w:pPr>
              <w:jc w:val="center"/>
              <w:rPr>
                <w:rFonts w:ascii="Arial" w:eastAsiaTheme="majorEastAsia" w:hAnsi="Arial" w:cs="Arial"/>
                <w:lang w:val="sr-Latn-RS"/>
              </w:rPr>
            </w:pPr>
          </w:p>
        </w:tc>
        <w:tc>
          <w:tcPr>
            <w:tcW w:w="1418" w:type="dxa"/>
          </w:tcPr>
          <w:p w14:paraId="0CDBF426" w14:textId="77777777" w:rsidR="00192C49" w:rsidRPr="00237152" w:rsidRDefault="00192C49" w:rsidP="00A2681D">
            <w:pPr>
              <w:jc w:val="center"/>
              <w:rPr>
                <w:rFonts w:ascii="Arial" w:eastAsiaTheme="majorEastAsia" w:hAnsi="Arial" w:cs="Arial"/>
                <w:lang w:val="sr-Latn-RS"/>
              </w:rPr>
            </w:pPr>
          </w:p>
        </w:tc>
        <w:tc>
          <w:tcPr>
            <w:tcW w:w="1418" w:type="dxa"/>
          </w:tcPr>
          <w:p w14:paraId="6D321138" w14:textId="77777777" w:rsidR="00192C49" w:rsidRPr="00237152" w:rsidRDefault="00192C49" w:rsidP="00A2681D">
            <w:pPr>
              <w:jc w:val="center"/>
              <w:rPr>
                <w:rFonts w:ascii="Arial" w:eastAsiaTheme="majorEastAsia" w:hAnsi="Arial" w:cs="Arial"/>
                <w:lang w:val="sr-Latn-RS"/>
              </w:rPr>
            </w:pPr>
          </w:p>
        </w:tc>
      </w:tr>
      <w:tr w:rsidR="00192C49" w:rsidRPr="00237152" w14:paraId="5A0B10B4" w14:textId="77777777" w:rsidTr="00A2681D">
        <w:tc>
          <w:tcPr>
            <w:tcW w:w="3812" w:type="dxa"/>
            <w:shd w:val="clear" w:color="auto" w:fill="AEAAAA" w:themeFill="background2" w:themeFillShade="BF"/>
          </w:tcPr>
          <w:p w14:paraId="00D7D6D2"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ПОСЕБНИ ЦИЉ 4</w:t>
            </w:r>
          </w:p>
          <w:p w14:paraId="7358DF7F"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Знање, ставови и понашање учесника у саобраћају на нивоу водећих земаља Европе у области безбедности саобраћаја</w:t>
            </w:r>
          </w:p>
        </w:tc>
        <w:tc>
          <w:tcPr>
            <w:tcW w:w="1284" w:type="dxa"/>
            <w:shd w:val="clear" w:color="auto" w:fill="AEAAAA" w:themeFill="background2" w:themeFillShade="BF"/>
          </w:tcPr>
          <w:p w14:paraId="33830798"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2.800.000</w:t>
            </w:r>
          </w:p>
        </w:tc>
        <w:tc>
          <w:tcPr>
            <w:tcW w:w="1418" w:type="dxa"/>
            <w:shd w:val="clear" w:color="auto" w:fill="AEAAAA" w:themeFill="background2" w:themeFillShade="BF"/>
          </w:tcPr>
          <w:p w14:paraId="44C72C5C"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7.100.000</w:t>
            </w:r>
          </w:p>
        </w:tc>
        <w:tc>
          <w:tcPr>
            <w:tcW w:w="1418" w:type="dxa"/>
            <w:shd w:val="clear" w:color="auto" w:fill="AEAAAA" w:themeFill="background2" w:themeFillShade="BF"/>
          </w:tcPr>
          <w:p w14:paraId="27FD8C9B"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5.500.000</w:t>
            </w:r>
          </w:p>
        </w:tc>
        <w:tc>
          <w:tcPr>
            <w:tcW w:w="1418" w:type="dxa"/>
            <w:shd w:val="clear" w:color="auto" w:fill="AEAAAA" w:themeFill="background2" w:themeFillShade="BF"/>
          </w:tcPr>
          <w:p w14:paraId="4507DF37"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15.400.000</w:t>
            </w:r>
          </w:p>
        </w:tc>
      </w:tr>
      <w:tr w:rsidR="00192C49" w:rsidRPr="00237152" w14:paraId="627A520C" w14:textId="77777777" w:rsidTr="00A2681D">
        <w:tc>
          <w:tcPr>
            <w:tcW w:w="3812" w:type="dxa"/>
            <w:shd w:val="clear" w:color="auto" w:fill="E7E6E6" w:themeFill="background2"/>
          </w:tcPr>
          <w:p w14:paraId="758CAD6B" w14:textId="77777777" w:rsidR="00192C49" w:rsidRPr="00237152" w:rsidRDefault="00192C49" w:rsidP="00A2681D">
            <w:pPr>
              <w:jc w:val="both"/>
              <w:rPr>
                <w:rFonts w:ascii="Arial" w:eastAsiaTheme="majorEastAsia" w:hAnsi="Arial" w:cs="Arial"/>
                <w:lang w:val="sr-Latn-RS"/>
              </w:rPr>
            </w:pPr>
            <w:r w:rsidRPr="00237152">
              <w:rPr>
                <w:rFonts w:ascii="Arial" w:hAnsi="Arial" w:cs="Arial"/>
                <w:lang w:val="sr-Cyrl-RS"/>
              </w:rPr>
              <w:t>Мера 4.1. Унапређење система саобраћајног образовања и васпитања</w:t>
            </w:r>
          </w:p>
        </w:tc>
        <w:tc>
          <w:tcPr>
            <w:tcW w:w="1284" w:type="dxa"/>
            <w:shd w:val="clear" w:color="auto" w:fill="E7E6E6" w:themeFill="background2"/>
          </w:tcPr>
          <w:p w14:paraId="30E5CE85"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1.450.000</w:t>
            </w:r>
          </w:p>
        </w:tc>
        <w:tc>
          <w:tcPr>
            <w:tcW w:w="1418" w:type="dxa"/>
            <w:shd w:val="clear" w:color="auto" w:fill="E7E6E6" w:themeFill="background2"/>
          </w:tcPr>
          <w:p w14:paraId="7B30867A"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1.450.000</w:t>
            </w:r>
          </w:p>
        </w:tc>
        <w:tc>
          <w:tcPr>
            <w:tcW w:w="1418" w:type="dxa"/>
            <w:shd w:val="clear" w:color="auto" w:fill="E7E6E6" w:themeFill="background2"/>
          </w:tcPr>
          <w:p w14:paraId="0FA3DF13"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1.450.000</w:t>
            </w:r>
          </w:p>
        </w:tc>
        <w:tc>
          <w:tcPr>
            <w:tcW w:w="1418" w:type="dxa"/>
            <w:shd w:val="clear" w:color="auto" w:fill="E7E6E6" w:themeFill="background2"/>
          </w:tcPr>
          <w:p w14:paraId="1CB18CFC"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4.350.000</w:t>
            </w:r>
          </w:p>
        </w:tc>
      </w:tr>
      <w:tr w:rsidR="00192C49" w:rsidRPr="00237152" w14:paraId="4590ABB7" w14:textId="77777777" w:rsidTr="00A2681D">
        <w:tc>
          <w:tcPr>
            <w:tcW w:w="3812" w:type="dxa"/>
            <w:shd w:val="clear" w:color="auto" w:fill="E7E6E6" w:themeFill="background2"/>
          </w:tcPr>
          <w:p w14:paraId="09AA8089"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Мера 4.2. Унапређење и интензивирање превентивно пропагандног деловања</w:t>
            </w:r>
          </w:p>
        </w:tc>
        <w:tc>
          <w:tcPr>
            <w:tcW w:w="1284" w:type="dxa"/>
            <w:shd w:val="clear" w:color="auto" w:fill="E7E6E6" w:themeFill="background2"/>
          </w:tcPr>
          <w:p w14:paraId="6D11CA01"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1.350.000</w:t>
            </w:r>
          </w:p>
        </w:tc>
        <w:tc>
          <w:tcPr>
            <w:tcW w:w="1418" w:type="dxa"/>
            <w:shd w:val="clear" w:color="auto" w:fill="E7E6E6" w:themeFill="background2"/>
          </w:tcPr>
          <w:p w14:paraId="5E7F7814"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1.350.000</w:t>
            </w:r>
          </w:p>
        </w:tc>
        <w:tc>
          <w:tcPr>
            <w:tcW w:w="1418" w:type="dxa"/>
            <w:shd w:val="clear" w:color="auto" w:fill="E7E6E6" w:themeFill="background2"/>
          </w:tcPr>
          <w:p w14:paraId="5B2E90DF"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1.350.000</w:t>
            </w:r>
          </w:p>
        </w:tc>
        <w:tc>
          <w:tcPr>
            <w:tcW w:w="1418" w:type="dxa"/>
            <w:shd w:val="clear" w:color="auto" w:fill="E7E6E6" w:themeFill="background2"/>
          </w:tcPr>
          <w:p w14:paraId="2478B3A6"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4.050.000</w:t>
            </w:r>
          </w:p>
        </w:tc>
      </w:tr>
      <w:tr w:rsidR="00192C49" w:rsidRPr="00237152" w14:paraId="437B1C9E" w14:textId="77777777" w:rsidTr="00A2681D">
        <w:tc>
          <w:tcPr>
            <w:tcW w:w="3812" w:type="dxa"/>
            <w:shd w:val="clear" w:color="auto" w:fill="E7E6E6" w:themeFill="background2"/>
          </w:tcPr>
          <w:p w14:paraId="5A185F19"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Мера 4.3. Праћење нивоа знања, ставова и безбедног понашања учесника у саобраћају</w:t>
            </w:r>
          </w:p>
        </w:tc>
        <w:tc>
          <w:tcPr>
            <w:tcW w:w="1284" w:type="dxa"/>
            <w:shd w:val="clear" w:color="auto" w:fill="E7E6E6" w:themeFill="background2"/>
          </w:tcPr>
          <w:p w14:paraId="74053731"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w:t>
            </w:r>
          </w:p>
        </w:tc>
        <w:tc>
          <w:tcPr>
            <w:tcW w:w="1418" w:type="dxa"/>
            <w:shd w:val="clear" w:color="auto" w:fill="E7E6E6" w:themeFill="background2"/>
          </w:tcPr>
          <w:p w14:paraId="07234F56"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4.300.000</w:t>
            </w:r>
          </w:p>
        </w:tc>
        <w:tc>
          <w:tcPr>
            <w:tcW w:w="1418" w:type="dxa"/>
            <w:shd w:val="clear" w:color="auto" w:fill="E7E6E6" w:themeFill="background2"/>
          </w:tcPr>
          <w:p w14:paraId="70A74585"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2.700.000</w:t>
            </w:r>
          </w:p>
        </w:tc>
        <w:tc>
          <w:tcPr>
            <w:tcW w:w="1418" w:type="dxa"/>
            <w:shd w:val="clear" w:color="auto" w:fill="E7E6E6" w:themeFill="background2"/>
          </w:tcPr>
          <w:p w14:paraId="5C22F0C2"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7.000.000</w:t>
            </w:r>
          </w:p>
        </w:tc>
      </w:tr>
      <w:tr w:rsidR="00192C49" w:rsidRPr="00237152" w14:paraId="78429CC5" w14:textId="77777777" w:rsidTr="00A2681D">
        <w:tc>
          <w:tcPr>
            <w:tcW w:w="3812" w:type="dxa"/>
          </w:tcPr>
          <w:p w14:paraId="6505A094" w14:textId="77777777" w:rsidR="00192C49" w:rsidRPr="00237152" w:rsidRDefault="00192C49" w:rsidP="00A2681D">
            <w:pPr>
              <w:jc w:val="both"/>
              <w:rPr>
                <w:rFonts w:ascii="Arial" w:eastAsiaTheme="majorEastAsia" w:hAnsi="Arial" w:cs="Arial"/>
                <w:lang w:val="sr-Latn-RS"/>
              </w:rPr>
            </w:pPr>
          </w:p>
        </w:tc>
        <w:tc>
          <w:tcPr>
            <w:tcW w:w="1284" w:type="dxa"/>
          </w:tcPr>
          <w:p w14:paraId="23EE3D09" w14:textId="77777777" w:rsidR="00192C49" w:rsidRPr="00237152" w:rsidRDefault="00192C49" w:rsidP="00A2681D">
            <w:pPr>
              <w:jc w:val="center"/>
              <w:rPr>
                <w:rFonts w:ascii="Arial" w:eastAsiaTheme="majorEastAsia" w:hAnsi="Arial" w:cs="Arial"/>
                <w:lang w:val="sr-Latn-RS"/>
              </w:rPr>
            </w:pPr>
          </w:p>
        </w:tc>
        <w:tc>
          <w:tcPr>
            <w:tcW w:w="1418" w:type="dxa"/>
          </w:tcPr>
          <w:p w14:paraId="05A851FF" w14:textId="77777777" w:rsidR="00192C49" w:rsidRPr="00237152" w:rsidRDefault="00192C49" w:rsidP="00A2681D">
            <w:pPr>
              <w:jc w:val="center"/>
              <w:rPr>
                <w:rFonts w:ascii="Arial" w:eastAsiaTheme="majorEastAsia" w:hAnsi="Arial" w:cs="Arial"/>
                <w:lang w:val="sr-Latn-RS"/>
              </w:rPr>
            </w:pPr>
          </w:p>
        </w:tc>
        <w:tc>
          <w:tcPr>
            <w:tcW w:w="1418" w:type="dxa"/>
          </w:tcPr>
          <w:p w14:paraId="255E614E" w14:textId="77777777" w:rsidR="00192C49" w:rsidRPr="00237152" w:rsidRDefault="00192C49" w:rsidP="00A2681D">
            <w:pPr>
              <w:jc w:val="center"/>
              <w:rPr>
                <w:rFonts w:ascii="Arial" w:eastAsiaTheme="majorEastAsia" w:hAnsi="Arial" w:cs="Arial"/>
                <w:lang w:val="sr-Latn-RS"/>
              </w:rPr>
            </w:pPr>
          </w:p>
        </w:tc>
        <w:tc>
          <w:tcPr>
            <w:tcW w:w="1418" w:type="dxa"/>
          </w:tcPr>
          <w:p w14:paraId="30C7B39F" w14:textId="77777777" w:rsidR="00192C49" w:rsidRPr="00237152" w:rsidRDefault="00192C49" w:rsidP="00A2681D">
            <w:pPr>
              <w:jc w:val="center"/>
              <w:rPr>
                <w:rFonts w:ascii="Arial" w:eastAsiaTheme="majorEastAsia" w:hAnsi="Arial" w:cs="Arial"/>
                <w:lang w:val="sr-Latn-RS"/>
              </w:rPr>
            </w:pPr>
          </w:p>
        </w:tc>
      </w:tr>
      <w:tr w:rsidR="00192C49" w:rsidRPr="00237152" w14:paraId="06ABB67F" w14:textId="77777777" w:rsidTr="00A2681D">
        <w:tc>
          <w:tcPr>
            <w:tcW w:w="3812" w:type="dxa"/>
            <w:shd w:val="clear" w:color="auto" w:fill="F4B083" w:themeFill="accent2" w:themeFillTint="99"/>
          </w:tcPr>
          <w:p w14:paraId="2E8532BF"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ПОСЕБНИ ЦИЉ 5</w:t>
            </w:r>
          </w:p>
          <w:p w14:paraId="46F8828F"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Систем спасавања и збрињавања који максимизира могућност преживљавања и успешност здравственог опоравка повређених у саобраћајним незгодама</w:t>
            </w:r>
          </w:p>
        </w:tc>
        <w:tc>
          <w:tcPr>
            <w:tcW w:w="1284" w:type="dxa"/>
            <w:shd w:val="clear" w:color="auto" w:fill="F4B083" w:themeFill="accent2" w:themeFillTint="99"/>
          </w:tcPr>
          <w:p w14:paraId="46B57221"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0</w:t>
            </w:r>
          </w:p>
        </w:tc>
        <w:tc>
          <w:tcPr>
            <w:tcW w:w="1418" w:type="dxa"/>
            <w:shd w:val="clear" w:color="auto" w:fill="F4B083" w:themeFill="accent2" w:themeFillTint="99"/>
          </w:tcPr>
          <w:p w14:paraId="39E82F16"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3.400.000</w:t>
            </w:r>
          </w:p>
        </w:tc>
        <w:tc>
          <w:tcPr>
            <w:tcW w:w="1418" w:type="dxa"/>
            <w:shd w:val="clear" w:color="auto" w:fill="F4B083" w:themeFill="accent2" w:themeFillTint="99"/>
          </w:tcPr>
          <w:p w14:paraId="1B632354"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900.000</w:t>
            </w:r>
          </w:p>
        </w:tc>
        <w:tc>
          <w:tcPr>
            <w:tcW w:w="1418" w:type="dxa"/>
            <w:shd w:val="clear" w:color="auto" w:fill="F4B083" w:themeFill="accent2" w:themeFillTint="99"/>
          </w:tcPr>
          <w:p w14:paraId="454F1A2B"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4.300.000</w:t>
            </w:r>
          </w:p>
        </w:tc>
      </w:tr>
      <w:tr w:rsidR="00192C49" w:rsidRPr="00237152" w14:paraId="0A93044C" w14:textId="77777777" w:rsidTr="00A2681D">
        <w:tc>
          <w:tcPr>
            <w:tcW w:w="3812" w:type="dxa"/>
            <w:shd w:val="clear" w:color="auto" w:fill="F7CAAC" w:themeFill="accent2" w:themeFillTint="66"/>
          </w:tcPr>
          <w:p w14:paraId="0484D592"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lastRenderedPageBreak/>
              <w:t>МЕРА 5.1. Доношење заједничких усаглашених локалних процедура поступања свих хитних служби након саобраћајних незгода</w:t>
            </w:r>
          </w:p>
        </w:tc>
        <w:tc>
          <w:tcPr>
            <w:tcW w:w="1284" w:type="dxa"/>
            <w:shd w:val="clear" w:color="auto" w:fill="F7CAAC" w:themeFill="accent2" w:themeFillTint="66"/>
          </w:tcPr>
          <w:p w14:paraId="7701F4B0"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2114FC0D"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350.000</w:t>
            </w:r>
          </w:p>
        </w:tc>
        <w:tc>
          <w:tcPr>
            <w:tcW w:w="1418" w:type="dxa"/>
            <w:shd w:val="clear" w:color="auto" w:fill="F7CAAC" w:themeFill="accent2" w:themeFillTint="66"/>
          </w:tcPr>
          <w:p w14:paraId="3D1638CB"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188D94D2"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350.000</w:t>
            </w:r>
          </w:p>
        </w:tc>
      </w:tr>
      <w:tr w:rsidR="00192C49" w:rsidRPr="00237152" w14:paraId="14055CB6" w14:textId="77777777" w:rsidTr="00A2681D">
        <w:tc>
          <w:tcPr>
            <w:tcW w:w="3812" w:type="dxa"/>
            <w:shd w:val="clear" w:color="auto" w:fill="F7CAAC" w:themeFill="accent2" w:themeFillTint="66"/>
          </w:tcPr>
          <w:p w14:paraId="4518A071"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МЕРА 5.2. Доношење обавезујућих локалних прописа за опрему и обученост хитних служби за деловање након саобраћајне незгоде</w:t>
            </w:r>
          </w:p>
        </w:tc>
        <w:tc>
          <w:tcPr>
            <w:tcW w:w="1284" w:type="dxa"/>
            <w:shd w:val="clear" w:color="auto" w:fill="F7CAAC" w:themeFill="accent2" w:themeFillTint="66"/>
          </w:tcPr>
          <w:p w14:paraId="5CCFD7CE"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2C96E1FD"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350.000</w:t>
            </w:r>
          </w:p>
        </w:tc>
        <w:tc>
          <w:tcPr>
            <w:tcW w:w="1418" w:type="dxa"/>
            <w:shd w:val="clear" w:color="auto" w:fill="F7CAAC" w:themeFill="accent2" w:themeFillTint="66"/>
          </w:tcPr>
          <w:p w14:paraId="33686CD2"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w:t>
            </w:r>
          </w:p>
        </w:tc>
        <w:tc>
          <w:tcPr>
            <w:tcW w:w="1418" w:type="dxa"/>
            <w:shd w:val="clear" w:color="auto" w:fill="F7CAAC" w:themeFill="accent2" w:themeFillTint="66"/>
          </w:tcPr>
          <w:p w14:paraId="482379D3"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350.000</w:t>
            </w:r>
          </w:p>
        </w:tc>
      </w:tr>
      <w:tr w:rsidR="00192C49" w:rsidRPr="00237152" w14:paraId="219EF6F4" w14:textId="77777777" w:rsidTr="00A2681D">
        <w:tc>
          <w:tcPr>
            <w:tcW w:w="3812" w:type="dxa"/>
            <w:shd w:val="clear" w:color="auto" w:fill="F7CAAC" w:themeFill="accent2" w:themeFillTint="66"/>
          </w:tcPr>
          <w:p w14:paraId="2CC2696A" w14:textId="77777777" w:rsidR="00192C49" w:rsidRPr="00237152" w:rsidRDefault="00192C49" w:rsidP="00A2681D">
            <w:pPr>
              <w:jc w:val="both"/>
              <w:rPr>
                <w:rFonts w:ascii="Arial" w:eastAsiaTheme="majorEastAsia" w:hAnsi="Arial" w:cs="Arial"/>
                <w:lang w:val="sr-Latn-RS"/>
              </w:rPr>
            </w:pPr>
            <w:r w:rsidRPr="00237152">
              <w:rPr>
                <w:rFonts w:ascii="Arial" w:hAnsi="Arial" w:cs="Arial"/>
                <w:lang w:val="sr-Cyrl-RS"/>
              </w:rPr>
              <w:t>МЕРА 5.3. Успостављање савременог квалитетног комуникационог система</w:t>
            </w:r>
          </w:p>
        </w:tc>
        <w:tc>
          <w:tcPr>
            <w:tcW w:w="1284" w:type="dxa"/>
            <w:shd w:val="clear" w:color="auto" w:fill="F7CAAC" w:themeFill="accent2" w:themeFillTint="66"/>
          </w:tcPr>
          <w:p w14:paraId="3952E34C"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3BE6A1A4"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1.500.000</w:t>
            </w:r>
          </w:p>
        </w:tc>
        <w:tc>
          <w:tcPr>
            <w:tcW w:w="1418" w:type="dxa"/>
            <w:shd w:val="clear" w:color="auto" w:fill="F7CAAC" w:themeFill="accent2" w:themeFillTint="66"/>
          </w:tcPr>
          <w:p w14:paraId="19D3F1EA"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w:t>
            </w:r>
          </w:p>
        </w:tc>
        <w:tc>
          <w:tcPr>
            <w:tcW w:w="1418" w:type="dxa"/>
            <w:shd w:val="clear" w:color="auto" w:fill="F7CAAC" w:themeFill="accent2" w:themeFillTint="66"/>
          </w:tcPr>
          <w:p w14:paraId="72F44F9C"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1.500.000</w:t>
            </w:r>
          </w:p>
        </w:tc>
      </w:tr>
      <w:tr w:rsidR="00192C49" w:rsidRPr="00237152" w14:paraId="3AFE8068" w14:textId="77777777" w:rsidTr="00A2681D">
        <w:tc>
          <w:tcPr>
            <w:tcW w:w="3812" w:type="dxa"/>
            <w:shd w:val="clear" w:color="auto" w:fill="F7CAAC" w:themeFill="accent2" w:themeFillTint="66"/>
          </w:tcPr>
          <w:p w14:paraId="6A74BC0A"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МЕРА 5.4. Унапређење стручности, оспособљености и увежбаности припадника хитних служби за деловање након саобраћајне незгоде</w:t>
            </w:r>
          </w:p>
        </w:tc>
        <w:tc>
          <w:tcPr>
            <w:tcW w:w="1284" w:type="dxa"/>
            <w:shd w:val="clear" w:color="auto" w:fill="F7CAAC" w:themeFill="accent2" w:themeFillTint="66"/>
          </w:tcPr>
          <w:p w14:paraId="1B5EBDD3"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1CA51A9A"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200.000</w:t>
            </w:r>
          </w:p>
        </w:tc>
        <w:tc>
          <w:tcPr>
            <w:tcW w:w="1418" w:type="dxa"/>
            <w:shd w:val="clear" w:color="auto" w:fill="F7CAAC" w:themeFill="accent2" w:themeFillTint="66"/>
          </w:tcPr>
          <w:p w14:paraId="04FA3C59"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200.000</w:t>
            </w:r>
          </w:p>
        </w:tc>
        <w:tc>
          <w:tcPr>
            <w:tcW w:w="1418" w:type="dxa"/>
            <w:shd w:val="clear" w:color="auto" w:fill="F7CAAC" w:themeFill="accent2" w:themeFillTint="66"/>
          </w:tcPr>
          <w:p w14:paraId="0EE9D0DE"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400.000</w:t>
            </w:r>
          </w:p>
        </w:tc>
      </w:tr>
      <w:tr w:rsidR="00192C49" w:rsidRPr="00237152" w14:paraId="708F0375" w14:textId="77777777" w:rsidTr="00A2681D">
        <w:tc>
          <w:tcPr>
            <w:tcW w:w="3812" w:type="dxa"/>
            <w:shd w:val="clear" w:color="auto" w:fill="F7CAAC" w:themeFill="accent2" w:themeFillTint="66"/>
          </w:tcPr>
          <w:p w14:paraId="5090F29E" w14:textId="77777777" w:rsidR="00192C49" w:rsidRPr="00237152" w:rsidRDefault="00192C49" w:rsidP="00A2681D">
            <w:pPr>
              <w:jc w:val="both"/>
              <w:rPr>
                <w:rFonts w:ascii="Arial" w:eastAsiaTheme="majorEastAsia" w:hAnsi="Arial" w:cs="Arial"/>
                <w:lang w:val="sr-Latn-RS"/>
              </w:rPr>
            </w:pPr>
            <w:r w:rsidRPr="00237152">
              <w:rPr>
                <w:rFonts w:ascii="Arial" w:hAnsi="Arial" w:cs="Arial"/>
                <w:lang w:val="sr-Cyrl-RS"/>
              </w:rPr>
              <w:t>МЕРА 5.5. Успостављање база података о дејствима хитних служби након саобраћајне незгоде</w:t>
            </w:r>
          </w:p>
        </w:tc>
        <w:tc>
          <w:tcPr>
            <w:tcW w:w="1284" w:type="dxa"/>
            <w:shd w:val="clear" w:color="auto" w:fill="F7CAAC" w:themeFill="accent2" w:themeFillTint="66"/>
          </w:tcPr>
          <w:p w14:paraId="63B87342"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362A9F57"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500.000</w:t>
            </w:r>
          </w:p>
        </w:tc>
        <w:tc>
          <w:tcPr>
            <w:tcW w:w="1418" w:type="dxa"/>
            <w:shd w:val="clear" w:color="auto" w:fill="F7CAAC" w:themeFill="accent2" w:themeFillTint="66"/>
          </w:tcPr>
          <w:p w14:paraId="1C2FA9D2"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100.000</w:t>
            </w:r>
          </w:p>
        </w:tc>
        <w:tc>
          <w:tcPr>
            <w:tcW w:w="1418" w:type="dxa"/>
            <w:shd w:val="clear" w:color="auto" w:fill="F7CAAC" w:themeFill="accent2" w:themeFillTint="66"/>
          </w:tcPr>
          <w:p w14:paraId="6B928F44"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600.000</w:t>
            </w:r>
          </w:p>
        </w:tc>
      </w:tr>
      <w:tr w:rsidR="00192C49" w:rsidRPr="00237152" w14:paraId="67D66434" w14:textId="77777777" w:rsidTr="00A2681D">
        <w:tc>
          <w:tcPr>
            <w:tcW w:w="3812" w:type="dxa"/>
            <w:shd w:val="clear" w:color="auto" w:fill="F7CAAC" w:themeFill="accent2" w:themeFillTint="66"/>
          </w:tcPr>
          <w:p w14:paraId="3984A51A"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МЕРА 5.6. Опремање хитних служби опремом за брзо и квалитетно деловање након саобраћајне незгоде</w:t>
            </w:r>
          </w:p>
        </w:tc>
        <w:tc>
          <w:tcPr>
            <w:tcW w:w="1284" w:type="dxa"/>
            <w:shd w:val="clear" w:color="auto" w:fill="F7CAAC" w:themeFill="accent2" w:themeFillTint="66"/>
          </w:tcPr>
          <w:p w14:paraId="30BEAB31"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w:t>
            </w:r>
          </w:p>
        </w:tc>
        <w:tc>
          <w:tcPr>
            <w:tcW w:w="1418" w:type="dxa"/>
            <w:shd w:val="clear" w:color="auto" w:fill="F7CAAC" w:themeFill="accent2" w:themeFillTint="66"/>
          </w:tcPr>
          <w:p w14:paraId="1DBA3AFD"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400.000</w:t>
            </w:r>
          </w:p>
        </w:tc>
        <w:tc>
          <w:tcPr>
            <w:tcW w:w="1418" w:type="dxa"/>
            <w:shd w:val="clear" w:color="auto" w:fill="F7CAAC" w:themeFill="accent2" w:themeFillTint="66"/>
          </w:tcPr>
          <w:p w14:paraId="0C75BAA1"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500.000</w:t>
            </w:r>
          </w:p>
        </w:tc>
        <w:tc>
          <w:tcPr>
            <w:tcW w:w="1418" w:type="dxa"/>
            <w:shd w:val="clear" w:color="auto" w:fill="F7CAAC" w:themeFill="accent2" w:themeFillTint="66"/>
          </w:tcPr>
          <w:p w14:paraId="1B85673E"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900.000</w:t>
            </w:r>
          </w:p>
        </w:tc>
      </w:tr>
      <w:tr w:rsidR="00192C49" w:rsidRPr="00237152" w14:paraId="4CE33F5C" w14:textId="77777777" w:rsidTr="00A2681D">
        <w:tc>
          <w:tcPr>
            <w:tcW w:w="3812" w:type="dxa"/>
            <w:shd w:val="clear" w:color="auto" w:fill="F7CAAC" w:themeFill="accent2" w:themeFillTint="66"/>
          </w:tcPr>
          <w:p w14:paraId="26CEFEF3"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МЕРА 5.7. Успостављање система координације за брз и делотворан одговор свих хитних служби на масовне саобраћајне незгоде</w:t>
            </w:r>
          </w:p>
        </w:tc>
        <w:tc>
          <w:tcPr>
            <w:tcW w:w="1284" w:type="dxa"/>
            <w:shd w:val="clear" w:color="auto" w:fill="F7CAAC" w:themeFill="accent2" w:themeFillTint="66"/>
          </w:tcPr>
          <w:p w14:paraId="6E1784DE"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17513BA0"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22693016"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38666FFE"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r>
      <w:tr w:rsidR="00192C49" w:rsidRPr="00237152" w14:paraId="182DF496" w14:textId="77777777" w:rsidTr="00A2681D">
        <w:tc>
          <w:tcPr>
            <w:tcW w:w="3812" w:type="dxa"/>
            <w:shd w:val="clear" w:color="auto" w:fill="F7CAAC" w:themeFill="accent2" w:themeFillTint="66"/>
          </w:tcPr>
          <w:p w14:paraId="45028F54"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МЕРА 5.8. Успостављање повољног окружења за брзо деловање хитних служби након саобраћајне незгоде</w:t>
            </w:r>
          </w:p>
        </w:tc>
        <w:tc>
          <w:tcPr>
            <w:tcW w:w="1284" w:type="dxa"/>
            <w:shd w:val="clear" w:color="auto" w:fill="F7CAAC" w:themeFill="accent2" w:themeFillTint="66"/>
          </w:tcPr>
          <w:p w14:paraId="0E415A5E"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7C347B3F"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04691B73"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4F4EAC1F"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r>
      <w:tr w:rsidR="00192C49" w:rsidRPr="00237152" w14:paraId="3CCA606C" w14:textId="77777777" w:rsidTr="00A2681D">
        <w:tc>
          <w:tcPr>
            <w:tcW w:w="3812" w:type="dxa"/>
            <w:shd w:val="clear" w:color="auto" w:fill="F7CAAC" w:themeFill="accent2" w:themeFillTint="66"/>
          </w:tcPr>
          <w:p w14:paraId="360CD15F" w14:textId="77777777" w:rsidR="00192C49" w:rsidRPr="00237152" w:rsidRDefault="00192C49" w:rsidP="00A2681D">
            <w:pPr>
              <w:jc w:val="both"/>
              <w:rPr>
                <w:rFonts w:ascii="Arial" w:eastAsiaTheme="majorEastAsia" w:hAnsi="Arial" w:cs="Arial"/>
                <w:lang w:val="sr-Latn-RS"/>
              </w:rPr>
            </w:pPr>
            <w:r w:rsidRPr="00237152">
              <w:rPr>
                <w:rFonts w:ascii="Arial" w:eastAsiaTheme="majorEastAsia" w:hAnsi="Arial" w:cs="Arial"/>
                <w:lang w:val="sr-Latn-RS"/>
              </w:rPr>
              <w:t>МЕРА 5.</w:t>
            </w:r>
            <w:r>
              <w:rPr>
                <w:rFonts w:ascii="Arial" w:eastAsiaTheme="majorEastAsia" w:hAnsi="Arial" w:cs="Arial"/>
                <w:lang w:val="sr-Cyrl-RS"/>
              </w:rPr>
              <w:t>9</w:t>
            </w:r>
            <w:r w:rsidRPr="00237152">
              <w:rPr>
                <w:rFonts w:ascii="Arial" w:eastAsiaTheme="majorEastAsia" w:hAnsi="Arial" w:cs="Arial"/>
                <w:lang w:val="sr-Latn-RS"/>
              </w:rPr>
              <w:t>. Успостављање повољног окружења за лаичку помоћ повређенима у саобраћајним незгодама</w:t>
            </w:r>
          </w:p>
        </w:tc>
        <w:tc>
          <w:tcPr>
            <w:tcW w:w="1284" w:type="dxa"/>
            <w:shd w:val="clear" w:color="auto" w:fill="F7CAAC" w:themeFill="accent2" w:themeFillTint="66"/>
          </w:tcPr>
          <w:p w14:paraId="24C8E9CD" w14:textId="77777777" w:rsidR="00192C49" w:rsidRPr="00237152" w:rsidRDefault="00192C49" w:rsidP="00A2681D">
            <w:pPr>
              <w:jc w:val="center"/>
              <w:rPr>
                <w:rFonts w:ascii="Arial" w:eastAsiaTheme="majorEastAsia" w:hAnsi="Arial" w:cs="Arial"/>
                <w:lang w:val="sr-Cyrl-RS"/>
              </w:rPr>
            </w:pPr>
            <w:r w:rsidRPr="00237152">
              <w:rPr>
                <w:rFonts w:ascii="Arial" w:eastAsiaTheme="majorEastAsia" w:hAnsi="Arial" w:cs="Arial"/>
                <w:lang w:val="sr-Cyrl-RS"/>
              </w:rPr>
              <w:t>/</w:t>
            </w:r>
          </w:p>
        </w:tc>
        <w:tc>
          <w:tcPr>
            <w:tcW w:w="1418" w:type="dxa"/>
            <w:shd w:val="clear" w:color="auto" w:fill="F7CAAC" w:themeFill="accent2" w:themeFillTint="66"/>
          </w:tcPr>
          <w:p w14:paraId="4ABE3178"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100.000</w:t>
            </w:r>
          </w:p>
        </w:tc>
        <w:tc>
          <w:tcPr>
            <w:tcW w:w="1418" w:type="dxa"/>
            <w:shd w:val="clear" w:color="auto" w:fill="F7CAAC" w:themeFill="accent2" w:themeFillTint="66"/>
          </w:tcPr>
          <w:p w14:paraId="7D7C93D1"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100.000</w:t>
            </w:r>
          </w:p>
        </w:tc>
        <w:tc>
          <w:tcPr>
            <w:tcW w:w="1418" w:type="dxa"/>
            <w:shd w:val="clear" w:color="auto" w:fill="F7CAAC" w:themeFill="accent2" w:themeFillTint="66"/>
          </w:tcPr>
          <w:p w14:paraId="2F3FC737" w14:textId="77777777" w:rsidR="00192C49" w:rsidRPr="00237152" w:rsidRDefault="00192C49" w:rsidP="00A2681D">
            <w:pPr>
              <w:jc w:val="center"/>
              <w:rPr>
                <w:rFonts w:ascii="Arial" w:eastAsiaTheme="majorEastAsia" w:hAnsi="Arial" w:cs="Arial"/>
                <w:lang w:val="sr-Cyrl-RS"/>
              </w:rPr>
            </w:pPr>
            <w:r>
              <w:rPr>
                <w:rFonts w:ascii="Arial" w:eastAsiaTheme="majorEastAsia" w:hAnsi="Arial" w:cs="Arial"/>
                <w:lang w:val="sr-Cyrl-RS"/>
              </w:rPr>
              <w:t>200.000</w:t>
            </w:r>
          </w:p>
        </w:tc>
      </w:tr>
      <w:tr w:rsidR="00192C49" w:rsidRPr="00237152" w14:paraId="586349CF" w14:textId="77777777" w:rsidTr="00A2681D">
        <w:tc>
          <w:tcPr>
            <w:tcW w:w="3812" w:type="dxa"/>
            <w:shd w:val="clear" w:color="auto" w:fill="FFFF00"/>
          </w:tcPr>
          <w:p w14:paraId="3AE1E81A" w14:textId="77777777" w:rsidR="00192C49" w:rsidRPr="00237152" w:rsidRDefault="00192C49" w:rsidP="00A2681D">
            <w:pPr>
              <w:jc w:val="both"/>
              <w:rPr>
                <w:rFonts w:ascii="Arial" w:eastAsiaTheme="majorEastAsia" w:hAnsi="Arial" w:cs="Arial"/>
                <w:b/>
                <w:lang w:val="sr-Cyrl-RS"/>
              </w:rPr>
            </w:pPr>
            <w:r w:rsidRPr="00237152">
              <w:rPr>
                <w:rFonts w:ascii="Arial" w:eastAsiaTheme="majorEastAsia" w:hAnsi="Arial" w:cs="Arial"/>
                <w:b/>
                <w:lang w:val="sr-Cyrl-RS"/>
              </w:rPr>
              <w:t>Укупно по годинама у динара</w:t>
            </w:r>
          </w:p>
        </w:tc>
        <w:tc>
          <w:tcPr>
            <w:tcW w:w="1284" w:type="dxa"/>
            <w:shd w:val="clear" w:color="auto" w:fill="FFFF00"/>
            <w:vAlign w:val="bottom"/>
          </w:tcPr>
          <w:p w14:paraId="0791F142" w14:textId="77777777" w:rsidR="00192C49" w:rsidRPr="00DE42FB" w:rsidRDefault="00192C49" w:rsidP="00A2681D">
            <w:pPr>
              <w:jc w:val="center"/>
              <w:rPr>
                <w:rFonts w:ascii="Arial" w:eastAsiaTheme="majorEastAsia" w:hAnsi="Arial" w:cs="Arial"/>
                <w:b/>
                <w:bCs/>
                <w:lang w:val="sr-Cyrl-RS"/>
              </w:rPr>
            </w:pPr>
            <w:r w:rsidRPr="00DE42FB">
              <w:rPr>
                <w:rFonts w:ascii="Arial" w:hAnsi="Arial" w:cs="Arial"/>
                <w:b/>
                <w:bCs/>
                <w:color w:val="000000"/>
              </w:rPr>
              <w:t>4.000.000</w:t>
            </w:r>
          </w:p>
        </w:tc>
        <w:tc>
          <w:tcPr>
            <w:tcW w:w="1418" w:type="dxa"/>
            <w:shd w:val="clear" w:color="auto" w:fill="FFFF00"/>
            <w:vAlign w:val="bottom"/>
          </w:tcPr>
          <w:p w14:paraId="04E13338" w14:textId="77777777" w:rsidR="00192C49" w:rsidRPr="00DE42FB" w:rsidRDefault="00192C49" w:rsidP="00A2681D">
            <w:pPr>
              <w:jc w:val="center"/>
              <w:rPr>
                <w:rFonts w:ascii="Arial" w:eastAsiaTheme="majorEastAsia" w:hAnsi="Arial" w:cs="Arial"/>
                <w:b/>
                <w:bCs/>
                <w:lang w:val="sr-Cyrl-RS"/>
              </w:rPr>
            </w:pPr>
            <w:r w:rsidRPr="00DE42FB">
              <w:rPr>
                <w:rFonts w:ascii="Arial" w:hAnsi="Arial" w:cs="Arial"/>
                <w:b/>
                <w:bCs/>
                <w:color w:val="000000"/>
              </w:rPr>
              <w:t>28.220.000</w:t>
            </w:r>
          </w:p>
        </w:tc>
        <w:tc>
          <w:tcPr>
            <w:tcW w:w="1418" w:type="dxa"/>
            <w:shd w:val="clear" w:color="auto" w:fill="FFFF00"/>
            <w:vAlign w:val="bottom"/>
          </w:tcPr>
          <w:p w14:paraId="4E768E56" w14:textId="77777777" w:rsidR="00192C49" w:rsidRPr="00DE42FB" w:rsidRDefault="00192C49" w:rsidP="00A2681D">
            <w:pPr>
              <w:jc w:val="center"/>
              <w:rPr>
                <w:rFonts w:ascii="Arial" w:eastAsiaTheme="majorEastAsia" w:hAnsi="Arial" w:cs="Arial"/>
                <w:b/>
                <w:bCs/>
                <w:lang w:val="sr-Cyrl-RS"/>
              </w:rPr>
            </w:pPr>
            <w:r w:rsidRPr="00DE42FB">
              <w:rPr>
                <w:rFonts w:ascii="Arial" w:hAnsi="Arial" w:cs="Arial"/>
                <w:b/>
                <w:bCs/>
                <w:color w:val="000000"/>
              </w:rPr>
              <w:t>32.370.000</w:t>
            </w:r>
          </w:p>
        </w:tc>
        <w:tc>
          <w:tcPr>
            <w:tcW w:w="1418" w:type="dxa"/>
            <w:shd w:val="clear" w:color="auto" w:fill="FFFF00"/>
            <w:vAlign w:val="bottom"/>
          </w:tcPr>
          <w:p w14:paraId="353F4C6A" w14:textId="77777777" w:rsidR="00192C49" w:rsidRPr="00DE42FB" w:rsidRDefault="00192C49" w:rsidP="00A2681D">
            <w:pPr>
              <w:jc w:val="center"/>
              <w:rPr>
                <w:rFonts w:ascii="Arial" w:eastAsiaTheme="majorEastAsia" w:hAnsi="Arial" w:cs="Arial"/>
                <w:b/>
                <w:bCs/>
                <w:lang w:val="sr-Cyrl-RS"/>
              </w:rPr>
            </w:pPr>
            <w:r w:rsidRPr="00DE42FB">
              <w:rPr>
                <w:rFonts w:ascii="Arial" w:hAnsi="Arial" w:cs="Arial"/>
                <w:b/>
                <w:bCs/>
                <w:color w:val="000000"/>
              </w:rPr>
              <w:t>64.590.000</w:t>
            </w:r>
          </w:p>
        </w:tc>
      </w:tr>
    </w:tbl>
    <w:p w14:paraId="74137917" w14:textId="77777777" w:rsidR="00192C49" w:rsidRDefault="00192C49" w:rsidP="00192C49">
      <w:pPr>
        <w:jc w:val="center"/>
        <w:rPr>
          <w:rFonts w:ascii="Arial" w:eastAsiaTheme="majorEastAsia" w:hAnsi="Arial" w:cs="Arial"/>
          <w:sz w:val="20"/>
          <w:szCs w:val="20"/>
          <w:lang w:val="sr-Latn-RS"/>
        </w:rPr>
      </w:pPr>
    </w:p>
    <w:p w14:paraId="2A1960F7" w14:textId="77777777" w:rsidR="00192C49" w:rsidRDefault="00192C49" w:rsidP="00192C49">
      <w:pPr>
        <w:jc w:val="center"/>
        <w:rPr>
          <w:rFonts w:ascii="Arial" w:eastAsiaTheme="majorEastAsia" w:hAnsi="Arial" w:cs="Arial"/>
          <w:sz w:val="20"/>
          <w:szCs w:val="20"/>
          <w:lang w:val="sr-Latn-RS"/>
        </w:rPr>
      </w:pPr>
    </w:p>
    <w:p w14:paraId="2AA9B614" w14:textId="77777777" w:rsidR="00192C49" w:rsidRDefault="00192C49" w:rsidP="00192C49">
      <w:pPr>
        <w:ind w:firstLine="720"/>
        <w:jc w:val="both"/>
        <w:rPr>
          <w:rFonts w:ascii="Arial" w:eastAsiaTheme="majorEastAsia" w:hAnsi="Arial" w:cs="Arial"/>
          <w:lang w:val="sr-Latn-RS"/>
        </w:rPr>
      </w:pPr>
      <w:r w:rsidRPr="00237152">
        <w:rPr>
          <w:rFonts w:ascii="Arial" w:eastAsiaTheme="majorEastAsia" w:hAnsi="Arial" w:cs="Arial"/>
          <w:lang w:val="sr-Latn-RS"/>
        </w:rPr>
        <w:t>За сваки од преостала два трогодишња периода спровођена стратегије, процењује се да је потребно издвојити 25% више средстава него за претходни трогодишњи период важења акционог плана. Детаљна процена потребних средстава за реализацију активности у периоду од 2025. до 2027. године односно у периоду од 2028. до 2030. године, по циљевима и мерама, представиће се у оквиру будућих акционих планова.</w:t>
      </w:r>
    </w:p>
    <w:p w14:paraId="4BBAE8A5" w14:textId="77777777" w:rsidR="00192C49" w:rsidRPr="00237152" w:rsidRDefault="00192C49" w:rsidP="00192C49">
      <w:pPr>
        <w:jc w:val="both"/>
        <w:rPr>
          <w:rFonts w:ascii="Arial" w:eastAsiaTheme="majorEastAsia" w:hAnsi="Arial" w:cs="Arial"/>
          <w:lang w:val="sr-Latn-RS"/>
        </w:rPr>
      </w:pPr>
    </w:p>
    <w:p w14:paraId="5C7BD170" w14:textId="77777777" w:rsidR="00192C49" w:rsidRDefault="00192C49" w:rsidP="00192C49">
      <w:pPr>
        <w:ind w:firstLine="720"/>
        <w:jc w:val="both"/>
        <w:rPr>
          <w:rFonts w:ascii="Arial" w:eastAsiaTheme="majorEastAsia" w:hAnsi="Arial" w:cs="Arial"/>
          <w:lang w:val="sr-Latn-RS"/>
        </w:rPr>
      </w:pPr>
      <w:r w:rsidRPr="00237152">
        <w:rPr>
          <w:rFonts w:ascii="Arial" w:eastAsiaTheme="majorEastAsia" w:hAnsi="Arial" w:cs="Arial"/>
          <w:lang w:val="sr-Latn-RS"/>
        </w:rPr>
        <w:t xml:space="preserve">Приликом израде пратећег трогодишњег акционог плана, препознате су активности чија реализација зависи од других активности. У складу са тим, процена неопходних </w:t>
      </w:r>
      <w:r w:rsidRPr="00237152">
        <w:rPr>
          <w:rFonts w:ascii="Arial" w:eastAsiaTheme="majorEastAsia" w:hAnsi="Arial" w:cs="Arial"/>
          <w:lang w:val="sr-Latn-RS"/>
        </w:rPr>
        <w:lastRenderedPageBreak/>
        <w:t>средстава за реализацију таквих активности није примењива (скр. нп), јер захтева обрачун средстава на основу резултата активности које им претходе.</w:t>
      </w:r>
    </w:p>
    <w:p w14:paraId="151EAB2E" w14:textId="77777777" w:rsidR="00192C49" w:rsidRDefault="00192C49" w:rsidP="00192C49">
      <w:pPr>
        <w:jc w:val="both"/>
        <w:rPr>
          <w:rFonts w:ascii="Arial" w:eastAsiaTheme="majorEastAsia" w:hAnsi="Arial" w:cs="Arial"/>
          <w:lang w:val="sr-Latn-RS"/>
        </w:rPr>
      </w:pPr>
    </w:p>
    <w:p w14:paraId="5499AFFE" w14:textId="77777777" w:rsidR="00192C49" w:rsidRDefault="00192C49" w:rsidP="00192C49">
      <w:pPr>
        <w:pStyle w:val="BodyText"/>
        <w:spacing w:before="90"/>
        <w:ind w:right="116" w:firstLine="720"/>
        <w:jc w:val="both"/>
        <w:rPr>
          <w:rFonts w:ascii="Arial" w:hAnsi="Arial" w:cs="Arial"/>
          <w:lang w:val="sr-Cyrl-RS"/>
        </w:rPr>
      </w:pPr>
      <w:proofErr w:type="spellStart"/>
      <w:r w:rsidRPr="00012FD1">
        <w:rPr>
          <w:rFonts w:ascii="Arial" w:hAnsi="Arial" w:cs="Arial"/>
        </w:rPr>
        <w:t>На</w:t>
      </w:r>
      <w:proofErr w:type="spellEnd"/>
      <w:r w:rsidRPr="00012FD1">
        <w:rPr>
          <w:rFonts w:ascii="Arial" w:hAnsi="Arial" w:cs="Arial"/>
        </w:rPr>
        <w:t xml:space="preserve"> </w:t>
      </w:r>
      <w:proofErr w:type="spellStart"/>
      <w:r w:rsidRPr="00012FD1">
        <w:rPr>
          <w:rFonts w:ascii="Arial" w:hAnsi="Arial" w:cs="Arial"/>
        </w:rPr>
        <w:t>графику</w:t>
      </w:r>
      <w:proofErr w:type="spellEnd"/>
      <w:r w:rsidRPr="00012FD1">
        <w:rPr>
          <w:rFonts w:ascii="Arial" w:hAnsi="Arial" w:cs="Arial"/>
        </w:rPr>
        <w:t xml:space="preserve"> </w:t>
      </w:r>
      <w:proofErr w:type="spellStart"/>
      <w:r w:rsidRPr="00012FD1">
        <w:rPr>
          <w:rFonts w:ascii="Arial" w:hAnsi="Arial" w:cs="Arial"/>
        </w:rPr>
        <w:t>су</w:t>
      </w:r>
      <w:proofErr w:type="spellEnd"/>
      <w:r w:rsidRPr="00012FD1">
        <w:rPr>
          <w:rFonts w:ascii="Arial" w:hAnsi="Arial" w:cs="Arial"/>
        </w:rPr>
        <w:t xml:space="preserve"> </w:t>
      </w:r>
      <w:proofErr w:type="spellStart"/>
      <w:r w:rsidRPr="00012FD1">
        <w:rPr>
          <w:rFonts w:ascii="Arial" w:hAnsi="Arial" w:cs="Arial"/>
        </w:rPr>
        <w:t>пригазани</w:t>
      </w:r>
      <w:proofErr w:type="spellEnd"/>
      <w:r w:rsidRPr="00012FD1">
        <w:rPr>
          <w:rFonts w:ascii="Arial" w:hAnsi="Arial" w:cs="Arial"/>
        </w:rPr>
        <w:t xml:space="preserve"> </w:t>
      </w:r>
      <w:proofErr w:type="spellStart"/>
      <w:r w:rsidRPr="00012FD1">
        <w:rPr>
          <w:rFonts w:ascii="Arial" w:hAnsi="Arial" w:cs="Arial"/>
        </w:rPr>
        <w:t>процентуални</w:t>
      </w:r>
      <w:proofErr w:type="spellEnd"/>
      <w:r w:rsidRPr="00012FD1">
        <w:rPr>
          <w:rFonts w:ascii="Arial" w:hAnsi="Arial" w:cs="Arial"/>
        </w:rPr>
        <w:t xml:space="preserve"> </w:t>
      </w:r>
      <w:proofErr w:type="spellStart"/>
      <w:r w:rsidRPr="00012FD1">
        <w:rPr>
          <w:rFonts w:ascii="Arial" w:hAnsi="Arial" w:cs="Arial"/>
        </w:rPr>
        <w:t>удели</w:t>
      </w:r>
      <w:proofErr w:type="spellEnd"/>
      <w:r w:rsidRPr="00012FD1">
        <w:rPr>
          <w:rFonts w:ascii="Arial" w:hAnsi="Arial" w:cs="Arial"/>
        </w:rPr>
        <w:t xml:space="preserve"> у </w:t>
      </w:r>
      <w:proofErr w:type="spellStart"/>
      <w:r w:rsidRPr="00012FD1">
        <w:rPr>
          <w:rFonts w:ascii="Arial" w:hAnsi="Arial" w:cs="Arial"/>
        </w:rPr>
        <w:t>финасирању</w:t>
      </w:r>
      <w:proofErr w:type="spellEnd"/>
      <w:r w:rsidRPr="00012FD1">
        <w:rPr>
          <w:rFonts w:ascii="Arial" w:hAnsi="Arial" w:cs="Arial"/>
        </w:rPr>
        <w:t xml:space="preserve"> </w:t>
      </w:r>
      <w:proofErr w:type="spellStart"/>
      <w:r w:rsidRPr="00012FD1">
        <w:rPr>
          <w:rFonts w:ascii="Arial" w:hAnsi="Arial" w:cs="Arial"/>
        </w:rPr>
        <w:t>безбедности</w:t>
      </w:r>
      <w:proofErr w:type="spellEnd"/>
      <w:r w:rsidRPr="00012FD1">
        <w:rPr>
          <w:rFonts w:ascii="Arial" w:hAnsi="Arial" w:cs="Arial"/>
        </w:rPr>
        <w:t xml:space="preserve"> </w:t>
      </w:r>
      <w:proofErr w:type="spellStart"/>
      <w:r w:rsidRPr="00012FD1">
        <w:rPr>
          <w:rFonts w:ascii="Arial" w:hAnsi="Arial" w:cs="Arial"/>
        </w:rPr>
        <w:t>саобраћаја</w:t>
      </w:r>
      <w:proofErr w:type="spellEnd"/>
      <w:r w:rsidRPr="00012FD1">
        <w:rPr>
          <w:rFonts w:ascii="Arial" w:hAnsi="Arial" w:cs="Arial"/>
        </w:rPr>
        <w:t xml:space="preserve"> </w:t>
      </w:r>
      <w:proofErr w:type="spellStart"/>
      <w:r w:rsidRPr="00012FD1">
        <w:rPr>
          <w:rFonts w:ascii="Arial" w:hAnsi="Arial" w:cs="Arial"/>
        </w:rPr>
        <w:t>општине</w:t>
      </w:r>
      <w:proofErr w:type="spellEnd"/>
      <w:r w:rsidRPr="00012FD1">
        <w:rPr>
          <w:rFonts w:ascii="Arial" w:hAnsi="Arial" w:cs="Arial"/>
        </w:rPr>
        <w:t xml:space="preserve"> </w:t>
      </w:r>
      <w:proofErr w:type="spellStart"/>
      <w:r w:rsidRPr="00012FD1">
        <w:rPr>
          <w:rFonts w:ascii="Arial" w:hAnsi="Arial" w:cs="Arial"/>
        </w:rPr>
        <w:t>Кула</w:t>
      </w:r>
      <w:proofErr w:type="spellEnd"/>
      <w:r w:rsidRPr="00012FD1">
        <w:rPr>
          <w:rFonts w:ascii="Arial" w:hAnsi="Arial" w:cs="Arial"/>
        </w:rPr>
        <w:t xml:space="preserve"> </w:t>
      </w:r>
      <w:proofErr w:type="spellStart"/>
      <w:r w:rsidRPr="00012FD1">
        <w:rPr>
          <w:rFonts w:ascii="Arial" w:hAnsi="Arial" w:cs="Arial"/>
        </w:rPr>
        <w:t>за</w:t>
      </w:r>
      <w:proofErr w:type="spellEnd"/>
      <w:r w:rsidRPr="00012FD1">
        <w:rPr>
          <w:rFonts w:ascii="Arial" w:hAnsi="Arial" w:cs="Arial"/>
        </w:rPr>
        <w:t xml:space="preserve"> </w:t>
      </w:r>
      <w:proofErr w:type="spellStart"/>
      <w:r w:rsidRPr="00012FD1">
        <w:rPr>
          <w:rFonts w:ascii="Arial" w:hAnsi="Arial" w:cs="Arial"/>
        </w:rPr>
        <w:t>сваки</w:t>
      </w:r>
      <w:proofErr w:type="spellEnd"/>
      <w:r w:rsidRPr="00012FD1">
        <w:rPr>
          <w:rFonts w:ascii="Arial" w:hAnsi="Arial" w:cs="Arial"/>
        </w:rPr>
        <w:t xml:space="preserve"> </w:t>
      </w:r>
      <w:proofErr w:type="spellStart"/>
      <w:r w:rsidRPr="00012FD1">
        <w:rPr>
          <w:rFonts w:ascii="Arial" w:hAnsi="Arial" w:cs="Arial"/>
        </w:rPr>
        <w:t>посебни</w:t>
      </w:r>
      <w:proofErr w:type="spellEnd"/>
      <w:r w:rsidRPr="00012FD1">
        <w:rPr>
          <w:rFonts w:ascii="Arial" w:hAnsi="Arial" w:cs="Arial"/>
        </w:rPr>
        <w:t xml:space="preserve"> </w:t>
      </w:r>
      <w:proofErr w:type="spellStart"/>
      <w:r w:rsidRPr="00012FD1">
        <w:rPr>
          <w:rFonts w:ascii="Arial" w:hAnsi="Arial" w:cs="Arial"/>
        </w:rPr>
        <w:t>циљ</w:t>
      </w:r>
      <w:proofErr w:type="spellEnd"/>
      <w:r w:rsidRPr="00012FD1">
        <w:rPr>
          <w:rFonts w:ascii="Arial" w:hAnsi="Arial" w:cs="Arial"/>
        </w:rPr>
        <w:t xml:space="preserve"> </w:t>
      </w:r>
      <w:proofErr w:type="spellStart"/>
      <w:r w:rsidRPr="00012FD1">
        <w:rPr>
          <w:rFonts w:ascii="Arial" w:hAnsi="Arial" w:cs="Arial"/>
        </w:rPr>
        <w:t>појединачно</w:t>
      </w:r>
      <w:proofErr w:type="spellEnd"/>
      <w:r w:rsidRPr="00012FD1">
        <w:rPr>
          <w:rFonts w:ascii="Arial" w:hAnsi="Arial" w:cs="Arial"/>
        </w:rPr>
        <w:t>.</w:t>
      </w:r>
    </w:p>
    <w:p w14:paraId="27018A87" w14:textId="77777777" w:rsidR="00192C49" w:rsidRPr="00DE42FB" w:rsidRDefault="00192C49" w:rsidP="00192C49">
      <w:pPr>
        <w:pStyle w:val="BodyText"/>
        <w:spacing w:before="90"/>
        <w:ind w:right="116"/>
        <w:jc w:val="both"/>
        <w:rPr>
          <w:rFonts w:ascii="Arial" w:hAnsi="Arial" w:cs="Arial"/>
          <w:lang w:val="sr-Cyrl-RS"/>
        </w:rPr>
      </w:pPr>
      <w:r>
        <w:rPr>
          <w:noProof/>
          <w:lang w:val="sr-Latn-RS" w:eastAsia="sr-Latn-RS"/>
          <w14:ligatures w14:val="standardContextual"/>
        </w:rPr>
        <w:drawing>
          <wp:inline distT="0" distB="0" distL="0" distR="0" wp14:anchorId="69F32B18" wp14:editId="30C93320">
            <wp:extent cx="5981700" cy="2296886"/>
            <wp:effectExtent l="0" t="0" r="0" b="8255"/>
            <wp:docPr id="1272422072" name="Chart 1">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12C1C10" w14:textId="77777777" w:rsidR="00192C49" w:rsidRPr="0031370E" w:rsidRDefault="00192C49" w:rsidP="00192C49">
      <w:pPr>
        <w:pStyle w:val="BodyText"/>
        <w:spacing w:before="120"/>
        <w:ind w:left="238"/>
        <w:jc w:val="center"/>
        <w:rPr>
          <w:rFonts w:ascii="Arial" w:hAnsi="Arial" w:cs="Arial"/>
          <w:sz w:val="20"/>
          <w:szCs w:val="20"/>
        </w:rPr>
      </w:pPr>
      <w:proofErr w:type="spellStart"/>
      <w:r w:rsidRPr="0031370E">
        <w:rPr>
          <w:rFonts w:ascii="Arial" w:hAnsi="Arial" w:cs="Arial"/>
          <w:sz w:val="20"/>
          <w:szCs w:val="20"/>
        </w:rPr>
        <w:t>Графикон</w:t>
      </w:r>
      <w:proofErr w:type="spellEnd"/>
      <w:r w:rsidRPr="0031370E">
        <w:rPr>
          <w:rFonts w:ascii="Arial" w:hAnsi="Arial" w:cs="Arial"/>
          <w:spacing w:val="-3"/>
          <w:sz w:val="20"/>
          <w:szCs w:val="20"/>
        </w:rPr>
        <w:t xml:space="preserve"> </w:t>
      </w:r>
      <w:r w:rsidRPr="0031370E">
        <w:rPr>
          <w:rFonts w:ascii="Arial" w:hAnsi="Arial" w:cs="Arial"/>
          <w:sz w:val="20"/>
          <w:szCs w:val="20"/>
        </w:rPr>
        <w:t>1</w:t>
      </w:r>
      <w:r>
        <w:rPr>
          <w:rFonts w:ascii="Arial" w:hAnsi="Arial" w:cs="Arial"/>
          <w:sz w:val="20"/>
          <w:szCs w:val="20"/>
          <w:lang w:val="sr-Cyrl-RS"/>
        </w:rPr>
        <w:t>0</w:t>
      </w:r>
      <w:r w:rsidRPr="0031370E">
        <w:rPr>
          <w:rFonts w:ascii="Arial" w:hAnsi="Arial" w:cs="Arial"/>
          <w:sz w:val="20"/>
          <w:szCs w:val="20"/>
        </w:rPr>
        <w:t>.</w:t>
      </w:r>
      <w:r>
        <w:rPr>
          <w:rFonts w:ascii="Arial" w:hAnsi="Arial" w:cs="Arial"/>
          <w:sz w:val="20"/>
          <w:szCs w:val="20"/>
          <w:lang w:val="sr-Cyrl-RS"/>
        </w:rPr>
        <w:t>1</w:t>
      </w:r>
      <w:r w:rsidRPr="0031370E">
        <w:rPr>
          <w:rFonts w:ascii="Arial" w:hAnsi="Arial" w:cs="Arial"/>
          <w:spacing w:val="-5"/>
          <w:sz w:val="20"/>
          <w:szCs w:val="20"/>
        </w:rPr>
        <w:t xml:space="preserve"> </w:t>
      </w:r>
      <w:proofErr w:type="spellStart"/>
      <w:r w:rsidRPr="0031370E">
        <w:rPr>
          <w:rFonts w:ascii="Arial" w:hAnsi="Arial" w:cs="Arial"/>
          <w:sz w:val="20"/>
          <w:szCs w:val="20"/>
        </w:rPr>
        <w:t>приказује</w:t>
      </w:r>
      <w:proofErr w:type="spellEnd"/>
      <w:r w:rsidRPr="0031370E">
        <w:rPr>
          <w:rFonts w:ascii="Arial" w:hAnsi="Arial" w:cs="Arial"/>
          <w:spacing w:val="-2"/>
          <w:sz w:val="20"/>
          <w:szCs w:val="20"/>
        </w:rPr>
        <w:t xml:space="preserve"> </w:t>
      </w:r>
      <w:proofErr w:type="spellStart"/>
      <w:r w:rsidRPr="0031370E">
        <w:rPr>
          <w:rFonts w:ascii="Arial" w:hAnsi="Arial" w:cs="Arial"/>
          <w:sz w:val="20"/>
          <w:szCs w:val="20"/>
        </w:rPr>
        <w:t>укупне</w:t>
      </w:r>
      <w:proofErr w:type="spellEnd"/>
      <w:r w:rsidRPr="0031370E">
        <w:rPr>
          <w:rFonts w:ascii="Arial" w:hAnsi="Arial" w:cs="Arial"/>
          <w:spacing w:val="-3"/>
          <w:sz w:val="20"/>
          <w:szCs w:val="20"/>
        </w:rPr>
        <w:t xml:space="preserve"> </w:t>
      </w:r>
      <w:proofErr w:type="spellStart"/>
      <w:r w:rsidRPr="0031370E">
        <w:rPr>
          <w:rFonts w:ascii="Arial" w:hAnsi="Arial" w:cs="Arial"/>
          <w:sz w:val="20"/>
          <w:szCs w:val="20"/>
        </w:rPr>
        <w:t>процењене</w:t>
      </w:r>
      <w:proofErr w:type="spellEnd"/>
      <w:r w:rsidRPr="0031370E">
        <w:rPr>
          <w:rFonts w:ascii="Arial" w:hAnsi="Arial" w:cs="Arial"/>
          <w:spacing w:val="-3"/>
          <w:sz w:val="20"/>
          <w:szCs w:val="20"/>
        </w:rPr>
        <w:t xml:space="preserve"> </w:t>
      </w:r>
      <w:proofErr w:type="spellStart"/>
      <w:r w:rsidRPr="0031370E">
        <w:rPr>
          <w:rFonts w:ascii="Arial" w:hAnsi="Arial" w:cs="Arial"/>
          <w:sz w:val="20"/>
          <w:szCs w:val="20"/>
        </w:rPr>
        <w:t>трошкове</w:t>
      </w:r>
      <w:proofErr w:type="spellEnd"/>
      <w:r w:rsidRPr="0031370E">
        <w:rPr>
          <w:rFonts w:ascii="Arial" w:hAnsi="Arial" w:cs="Arial"/>
          <w:spacing w:val="-5"/>
          <w:sz w:val="20"/>
          <w:szCs w:val="20"/>
        </w:rPr>
        <w:t xml:space="preserve"> </w:t>
      </w:r>
      <w:proofErr w:type="spellStart"/>
      <w:r w:rsidRPr="0031370E">
        <w:rPr>
          <w:rFonts w:ascii="Arial" w:hAnsi="Arial" w:cs="Arial"/>
          <w:sz w:val="20"/>
          <w:szCs w:val="20"/>
        </w:rPr>
        <w:t>по</w:t>
      </w:r>
      <w:proofErr w:type="spellEnd"/>
      <w:r w:rsidRPr="0031370E">
        <w:rPr>
          <w:rFonts w:ascii="Arial" w:hAnsi="Arial" w:cs="Arial"/>
          <w:spacing w:val="-2"/>
          <w:sz w:val="20"/>
          <w:szCs w:val="20"/>
        </w:rPr>
        <w:t xml:space="preserve"> </w:t>
      </w:r>
      <w:proofErr w:type="spellStart"/>
      <w:r w:rsidRPr="0031370E">
        <w:rPr>
          <w:rFonts w:ascii="Arial" w:hAnsi="Arial" w:cs="Arial"/>
          <w:sz w:val="20"/>
          <w:szCs w:val="20"/>
        </w:rPr>
        <w:t>посебним</w:t>
      </w:r>
      <w:proofErr w:type="spellEnd"/>
      <w:r w:rsidRPr="0031370E">
        <w:rPr>
          <w:rFonts w:ascii="Arial" w:hAnsi="Arial" w:cs="Arial"/>
          <w:spacing w:val="-3"/>
          <w:sz w:val="20"/>
          <w:szCs w:val="20"/>
        </w:rPr>
        <w:t xml:space="preserve"> </w:t>
      </w:r>
      <w:proofErr w:type="spellStart"/>
      <w:r w:rsidRPr="0031370E">
        <w:rPr>
          <w:rFonts w:ascii="Arial" w:hAnsi="Arial" w:cs="Arial"/>
          <w:sz w:val="20"/>
          <w:szCs w:val="20"/>
        </w:rPr>
        <w:t>циљевима</w:t>
      </w:r>
      <w:proofErr w:type="spellEnd"/>
      <w:r w:rsidRPr="0031370E">
        <w:rPr>
          <w:rFonts w:ascii="Arial" w:hAnsi="Arial" w:cs="Arial"/>
          <w:sz w:val="20"/>
          <w:szCs w:val="20"/>
        </w:rPr>
        <w:t>.</w:t>
      </w:r>
    </w:p>
    <w:p w14:paraId="143D3C13" w14:textId="77777777" w:rsidR="00192C49" w:rsidRDefault="00192C49" w:rsidP="00192C49">
      <w:pPr>
        <w:jc w:val="both"/>
        <w:rPr>
          <w:rFonts w:ascii="Arial" w:eastAsiaTheme="majorEastAsia" w:hAnsi="Arial" w:cs="Arial"/>
          <w:lang w:val="sr-Latn-RS"/>
        </w:rPr>
      </w:pPr>
    </w:p>
    <w:p w14:paraId="0C366977" w14:textId="77777777" w:rsidR="00192C49" w:rsidRPr="00B6689E" w:rsidRDefault="00192C49" w:rsidP="00192C49">
      <w:pPr>
        <w:pStyle w:val="Heading1"/>
        <w:numPr>
          <w:ilvl w:val="0"/>
          <w:numId w:val="35"/>
        </w:numPr>
        <w:rPr>
          <w:rFonts w:ascii="Comic Sans MS" w:hAnsi="Comic Sans MS" w:cs="Arial"/>
          <w:b/>
          <w:bCs/>
          <w:w w:val="80"/>
          <w:sz w:val="96"/>
          <w:szCs w:val="96"/>
        </w:rPr>
      </w:pPr>
      <w:bookmarkStart w:id="87" w:name="_Toc175390077"/>
      <w:bookmarkStart w:id="88" w:name="_Toc175390152"/>
      <w:bookmarkStart w:id="89" w:name="_Toc177912306"/>
      <w:r w:rsidRPr="00B6689E">
        <w:rPr>
          <w:rFonts w:ascii="Comic Sans MS" w:hAnsi="Comic Sans MS" w:cs="Arial"/>
          <w:b/>
          <w:bCs/>
          <w:spacing w:val="-1"/>
          <w:w w:val="80"/>
          <w:sz w:val="96"/>
          <w:szCs w:val="96"/>
        </w:rPr>
        <w:t>ДОНОШЕЊЕ</w:t>
      </w:r>
      <w:r w:rsidRPr="00B6689E">
        <w:rPr>
          <w:rFonts w:ascii="Comic Sans MS" w:hAnsi="Comic Sans MS" w:cs="Arial"/>
          <w:b/>
          <w:bCs/>
          <w:w w:val="80"/>
          <w:sz w:val="96"/>
          <w:szCs w:val="96"/>
        </w:rPr>
        <w:t xml:space="preserve"> АКЦИОНОГ</w:t>
      </w:r>
      <w:r w:rsidRPr="00B6689E">
        <w:rPr>
          <w:rFonts w:ascii="Comic Sans MS" w:hAnsi="Comic Sans MS" w:cs="Arial"/>
          <w:b/>
          <w:bCs/>
          <w:spacing w:val="-3"/>
          <w:w w:val="80"/>
          <w:sz w:val="96"/>
          <w:szCs w:val="96"/>
        </w:rPr>
        <w:t xml:space="preserve"> </w:t>
      </w:r>
      <w:r w:rsidRPr="00B6689E">
        <w:rPr>
          <w:rFonts w:ascii="Comic Sans MS" w:hAnsi="Comic Sans MS" w:cs="Arial"/>
          <w:b/>
          <w:bCs/>
          <w:w w:val="80"/>
          <w:sz w:val="96"/>
          <w:szCs w:val="96"/>
        </w:rPr>
        <w:t>ПЛАНА</w:t>
      </w:r>
      <w:r w:rsidRPr="00B6689E">
        <w:rPr>
          <w:rFonts w:ascii="Comic Sans MS" w:hAnsi="Comic Sans MS" w:cs="Arial"/>
          <w:b/>
          <w:bCs/>
          <w:spacing w:val="-1"/>
          <w:w w:val="80"/>
          <w:sz w:val="96"/>
          <w:szCs w:val="96"/>
        </w:rPr>
        <w:t xml:space="preserve"> </w:t>
      </w:r>
      <w:r w:rsidRPr="00B6689E">
        <w:rPr>
          <w:rFonts w:ascii="Comic Sans MS" w:hAnsi="Comic Sans MS" w:cs="Arial"/>
          <w:b/>
          <w:bCs/>
          <w:w w:val="80"/>
          <w:sz w:val="96"/>
          <w:szCs w:val="96"/>
        </w:rPr>
        <w:t>ЗА ПЕРИОД</w:t>
      </w:r>
      <w:r w:rsidRPr="00B6689E">
        <w:rPr>
          <w:rFonts w:ascii="Comic Sans MS" w:hAnsi="Comic Sans MS" w:cs="Arial"/>
          <w:b/>
          <w:bCs/>
          <w:spacing w:val="-2"/>
          <w:w w:val="80"/>
          <w:sz w:val="96"/>
          <w:szCs w:val="96"/>
        </w:rPr>
        <w:t xml:space="preserve"> </w:t>
      </w:r>
      <w:r w:rsidRPr="00B6689E">
        <w:rPr>
          <w:rFonts w:ascii="Comic Sans MS" w:hAnsi="Comic Sans MS" w:cs="Arial"/>
          <w:b/>
          <w:bCs/>
          <w:w w:val="80"/>
          <w:sz w:val="96"/>
          <w:szCs w:val="96"/>
        </w:rPr>
        <w:t>ОД</w:t>
      </w:r>
      <w:r w:rsidRPr="00B6689E">
        <w:rPr>
          <w:rFonts w:ascii="Comic Sans MS" w:hAnsi="Comic Sans MS" w:cs="Arial"/>
          <w:b/>
          <w:bCs/>
          <w:spacing w:val="-2"/>
          <w:w w:val="80"/>
          <w:sz w:val="96"/>
          <w:szCs w:val="96"/>
        </w:rPr>
        <w:t xml:space="preserve"> </w:t>
      </w:r>
      <w:r w:rsidRPr="00B6689E">
        <w:rPr>
          <w:rFonts w:ascii="Comic Sans MS" w:hAnsi="Comic Sans MS" w:cs="Arial"/>
          <w:b/>
          <w:bCs/>
          <w:w w:val="80"/>
          <w:sz w:val="96"/>
          <w:szCs w:val="96"/>
        </w:rPr>
        <w:t>2024.</w:t>
      </w:r>
      <w:r w:rsidRPr="00B6689E">
        <w:rPr>
          <w:rFonts w:ascii="Comic Sans MS" w:hAnsi="Comic Sans MS" w:cs="Arial"/>
          <w:b/>
          <w:bCs/>
          <w:spacing w:val="-2"/>
          <w:w w:val="80"/>
          <w:sz w:val="96"/>
          <w:szCs w:val="96"/>
        </w:rPr>
        <w:t xml:space="preserve"> </w:t>
      </w:r>
      <w:r w:rsidRPr="00B6689E">
        <w:rPr>
          <w:rFonts w:ascii="Comic Sans MS" w:hAnsi="Comic Sans MS" w:cs="Arial"/>
          <w:b/>
          <w:bCs/>
          <w:w w:val="80"/>
          <w:sz w:val="96"/>
          <w:szCs w:val="96"/>
        </w:rPr>
        <w:t>ДО</w:t>
      </w:r>
      <w:r w:rsidRPr="00B6689E">
        <w:rPr>
          <w:rFonts w:ascii="Comic Sans MS" w:hAnsi="Comic Sans MS" w:cs="Arial"/>
          <w:b/>
          <w:bCs/>
          <w:spacing w:val="1"/>
          <w:w w:val="80"/>
          <w:sz w:val="96"/>
          <w:szCs w:val="96"/>
        </w:rPr>
        <w:t xml:space="preserve"> </w:t>
      </w:r>
      <w:r w:rsidRPr="00B6689E">
        <w:rPr>
          <w:rFonts w:ascii="Comic Sans MS" w:hAnsi="Comic Sans MS" w:cs="Arial"/>
          <w:b/>
          <w:bCs/>
          <w:w w:val="80"/>
          <w:sz w:val="96"/>
          <w:szCs w:val="96"/>
        </w:rPr>
        <w:t>2026.</w:t>
      </w:r>
      <w:r w:rsidRPr="00B6689E">
        <w:rPr>
          <w:rFonts w:ascii="Comic Sans MS" w:hAnsi="Comic Sans MS" w:cs="Arial"/>
          <w:b/>
          <w:bCs/>
          <w:spacing w:val="-2"/>
          <w:w w:val="80"/>
          <w:sz w:val="96"/>
          <w:szCs w:val="96"/>
        </w:rPr>
        <w:t xml:space="preserve"> </w:t>
      </w:r>
      <w:r w:rsidRPr="00B6689E">
        <w:rPr>
          <w:rFonts w:ascii="Comic Sans MS" w:hAnsi="Comic Sans MS" w:cs="Arial"/>
          <w:b/>
          <w:bCs/>
          <w:w w:val="80"/>
          <w:sz w:val="96"/>
          <w:szCs w:val="96"/>
        </w:rPr>
        <w:t>ГОДИНЕ</w:t>
      </w:r>
      <w:bookmarkEnd w:id="87"/>
      <w:bookmarkEnd w:id="88"/>
      <w:bookmarkEnd w:id="89"/>
    </w:p>
    <w:p w14:paraId="1E78C0ED" w14:textId="77777777" w:rsidR="00192C49" w:rsidRDefault="00192C49" w:rsidP="00192C49">
      <w:pPr>
        <w:pStyle w:val="BodyText"/>
        <w:spacing w:before="114"/>
        <w:ind w:left="238" w:right="115"/>
        <w:jc w:val="both"/>
        <w:rPr>
          <w:rFonts w:ascii="Arial" w:hAnsi="Arial" w:cs="Arial"/>
        </w:rPr>
      </w:pPr>
    </w:p>
    <w:p w14:paraId="198E1942" w14:textId="77777777" w:rsidR="00192C49" w:rsidRDefault="00192C49" w:rsidP="00192C49">
      <w:pPr>
        <w:pStyle w:val="BodyText"/>
        <w:spacing w:before="114"/>
        <w:ind w:left="238" w:right="115" w:firstLine="218"/>
        <w:jc w:val="both"/>
        <w:rPr>
          <w:rFonts w:ascii="Arial" w:hAnsi="Arial" w:cs="Arial"/>
          <w:lang w:val="sr-Cyrl-RS"/>
        </w:rPr>
      </w:pPr>
      <w:proofErr w:type="spellStart"/>
      <w:r w:rsidRPr="00387E8F">
        <w:rPr>
          <w:rFonts w:ascii="Arial" w:hAnsi="Arial" w:cs="Arial"/>
        </w:rPr>
        <w:lastRenderedPageBreak/>
        <w:t>Акционим</w:t>
      </w:r>
      <w:proofErr w:type="spellEnd"/>
      <w:r w:rsidRPr="00387E8F">
        <w:rPr>
          <w:rFonts w:ascii="Arial" w:hAnsi="Arial" w:cs="Arial"/>
        </w:rPr>
        <w:t xml:space="preserve"> </w:t>
      </w:r>
      <w:proofErr w:type="spellStart"/>
      <w:r w:rsidRPr="00387E8F">
        <w:rPr>
          <w:rFonts w:ascii="Arial" w:hAnsi="Arial" w:cs="Arial"/>
        </w:rPr>
        <w:t>планом</w:t>
      </w:r>
      <w:proofErr w:type="spellEnd"/>
      <w:r w:rsidRPr="00387E8F">
        <w:rPr>
          <w:rFonts w:ascii="Arial" w:hAnsi="Arial" w:cs="Arial"/>
        </w:rPr>
        <w:t xml:space="preserve"> </w:t>
      </w:r>
      <w:proofErr w:type="spellStart"/>
      <w:r w:rsidRPr="00387E8F">
        <w:rPr>
          <w:rFonts w:ascii="Arial" w:hAnsi="Arial" w:cs="Arial"/>
        </w:rPr>
        <w:t>за</w:t>
      </w:r>
      <w:proofErr w:type="spellEnd"/>
      <w:r w:rsidRPr="00387E8F">
        <w:rPr>
          <w:rFonts w:ascii="Arial" w:hAnsi="Arial" w:cs="Arial"/>
        </w:rPr>
        <w:t xml:space="preserve"> </w:t>
      </w:r>
      <w:proofErr w:type="spellStart"/>
      <w:r w:rsidRPr="00387E8F">
        <w:rPr>
          <w:rFonts w:ascii="Arial" w:hAnsi="Arial" w:cs="Arial"/>
        </w:rPr>
        <w:t>прве</w:t>
      </w:r>
      <w:proofErr w:type="spellEnd"/>
      <w:r w:rsidRPr="00387E8F">
        <w:rPr>
          <w:rFonts w:ascii="Arial" w:hAnsi="Arial" w:cs="Arial"/>
        </w:rPr>
        <w:t xml:space="preserve"> </w:t>
      </w:r>
      <w:proofErr w:type="spellStart"/>
      <w:r w:rsidRPr="00387E8F">
        <w:rPr>
          <w:rFonts w:ascii="Arial" w:hAnsi="Arial" w:cs="Arial"/>
        </w:rPr>
        <w:t>три</w:t>
      </w:r>
      <w:proofErr w:type="spellEnd"/>
      <w:r w:rsidRPr="00387E8F">
        <w:rPr>
          <w:rFonts w:ascii="Arial" w:hAnsi="Arial" w:cs="Arial"/>
        </w:rPr>
        <w:t xml:space="preserve"> </w:t>
      </w:r>
      <w:proofErr w:type="spellStart"/>
      <w:r w:rsidRPr="00387E8F">
        <w:rPr>
          <w:rFonts w:ascii="Arial" w:hAnsi="Arial" w:cs="Arial"/>
        </w:rPr>
        <w:t>године</w:t>
      </w:r>
      <w:proofErr w:type="spellEnd"/>
      <w:r w:rsidRPr="00387E8F">
        <w:rPr>
          <w:rFonts w:ascii="Arial" w:hAnsi="Arial" w:cs="Arial"/>
        </w:rPr>
        <w:t xml:space="preserve"> </w:t>
      </w:r>
      <w:proofErr w:type="spellStart"/>
      <w:r w:rsidRPr="00387E8F">
        <w:rPr>
          <w:rFonts w:ascii="Arial" w:hAnsi="Arial" w:cs="Arial"/>
        </w:rPr>
        <w:t>спровођења</w:t>
      </w:r>
      <w:proofErr w:type="spellEnd"/>
      <w:r w:rsidRPr="00387E8F">
        <w:rPr>
          <w:rFonts w:ascii="Arial" w:hAnsi="Arial" w:cs="Arial"/>
        </w:rPr>
        <w:t xml:space="preserve"> </w:t>
      </w:r>
      <w:proofErr w:type="spellStart"/>
      <w:r w:rsidRPr="00387E8F">
        <w:rPr>
          <w:rFonts w:ascii="Arial" w:hAnsi="Arial" w:cs="Arial"/>
        </w:rPr>
        <w:t>Стретагије</w:t>
      </w:r>
      <w:proofErr w:type="spellEnd"/>
      <w:r w:rsidRPr="00387E8F">
        <w:rPr>
          <w:rFonts w:ascii="Arial" w:hAnsi="Arial" w:cs="Arial"/>
        </w:rPr>
        <w:t xml:space="preserve"> </w:t>
      </w:r>
      <w:proofErr w:type="spellStart"/>
      <w:r w:rsidRPr="00387E8F">
        <w:rPr>
          <w:rFonts w:ascii="Arial" w:hAnsi="Arial" w:cs="Arial"/>
        </w:rPr>
        <w:t>предвиђене</w:t>
      </w:r>
      <w:proofErr w:type="spellEnd"/>
      <w:r w:rsidRPr="00387E8F">
        <w:rPr>
          <w:rFonts w:ascii="Arial" w:hAnsi="Arial" w:cs="Arial"/>
        </w:rPr>
        <w:t xml:space="preserve"> </w:t>
      </w:r>
      <w:proofErr w:type="spellStart"/>
      <w:r w:rsidRPr="00387E8F">
        <w:rPr>
          <w:rFonts w:ascii="Arial" w:hAnsi="Arial" w:cs="Arial"/>
        </w:rPr>
        <w:t>су</w:t>
      </w:r>
      <w:proofErr w:type="spellEnd"/>
      <w:r w:rsidRPr="00387E8F">
        <w:rPr>
          <w:rFonts w:ascii="Arial" w:hAnsi="Arial" w:cs="Arial"/>
        </w:rPr>
        <w:t xml:space="preserve"> </w:t>
      </w:r>
      <w:proofErr w:type="spellStart"/>
      <w:r w:rsidRPr="00387E8F">
        <w:rPr>
          <w:rFonts w:ascii="Arial" w:hAnsi="Arial" w:cs="Arial"/>
        </w:rPr>
        <w:t>конкретне</w:t>
      </w:r>
      <w:proofErr w:type="spellEnd"/>
      <w:r w:rsidRPr="00387E8F">
        <w:rPr>
          <w:rFonts w:ascii="Arial" w:hAnsi="Arial" w:cs="Arial"/>
          <w:spacing w:val="1"/>
        </w:rPr>
        <w:t xml:space="preserve"> </w:t>
      </w:r>
      <w:proofErr w:type="spellStart"/>
      <w:r w:rsidRPr="00387E8F">
        <w:rPr>
          <w:rFonts w:ascii="Arial" w:hAnsi="Arial" w:cs="Arial"/>
        </w:rPr>
        <w:t>активности</w:t>
      </w:r>
      <w:proofErr w:type="spellEnd"/>
      <w:r w:rsidRPr="00387E8F">
        <w:rPr>
          <w:rFonts w:ascii="Arial" w:hAnsi="Arial" w:cs="Arial"/>
          <w:spacing w:val="1"/>
        </w:rPr>
        <w:t xml:space="preserve"> </w:t>
      </w:r>
      <w:proofErr w:type="spellStart"/>
      <w:r w:rsidRPr="00387E8F">
        <w:rPr>
          <w:rFonts w:ascii="Arial" w:hAnsi="Arial" w:cs="Arial"/>
        </w:rPr>
        <w:t>које</w:t>
      </w:r>
      <w:proofErr w:type="spellEnd"/>
      <w:r w:rsidRPr="00387E8F">
        <w:rPr>
          <w:rFonts w:ascii="Arial" w:hAnsi="Arial" w:cs="Arial"/>
          <w:spacing w:val="1"/>
        </w:rPr>
        <w:t xml:space="preserve"> </w:t>
      </w:r>
      <w:proofErr w:type="spellStart"/>
      <w:r w:rsidRPr="00387E8F">
        <w:rPr>
          <w:rFonts w:ascii="Arial" w:hAnsi="Arial" w:cs="Arial"/>
        </w:rPr>
        <w:t>ће</w:t>
      </w:r>
      <w:proofErr w:type="spellEnd"/>
      <w:r w:rsidRPr="00387E8F">
        <w:rPr>
          <w:rFonts w:ascii="Arial" w:hAnsi="Arial" w:cs="Arial"/>
          <w:spacing w:val="1"/>
        </w:rPr>
        <w:t xml:space="preserve"> </w:t>
      </w:r>
      <w:proofErr w:type="spellStart"/>
      <w:r w:rsidRPr="00387E8F">
        <w:rPr>
          <w:rFonts w:ascii="Arial" w:hAnsi="Arial" w:cs="Arial"/>
        </w:rPr>
        <w:t>се</w:t>
      </w:r>
      <w:proofErr w:type="spellEnd"/>
      <w:r w:rsidRPr="00387E8F">
        <w:rPr>
          <w:rFonts w:ascii="Arial" w:hAnsi="Arial" w:cs="Arial"/>
          <w:spacing w:val="1"/>
        </w:rPr>
        <w:t xml:space="preserve"> </w:t>
      </w:r>
      <w:proofErr w:type="spellStart"/>
      <w:r w:rsidRPr="00387E8F">
        <w:rPr>
          <w:rFonts w:ascii="Arial" w:hAnsi="Arial" w:cs="Arial"/>
        </w:rPr>
        <w:t>предузети</w:t>
      </w:r>
      <w:proofErr w:type="spellEnd"/>
      <w:r w:rsidRPr="00387E8F">
        <w:rPr>
          <w:rFonts w:ascii="Arial" w:hAnsi="Arial" w:cs="Arial"/>
          <w:spacing w:val="1"/>
        </w:rPr>
        <w:t xml:space="preserve"> </w:t>
      </w:r>
      <w:proofErr w:type="spellStart"/>
      <w:r w:rsidRPr="00387E8F">
        <w:rPr>
          <w:rFonts w:ascii="Arial" w:hAnsi="Arial" w:cs="Arial"/>
        </w:rPr>
        <w:t>ради</w:t>
      </w:r>
      <w:proofErr w:type="spellEnd"/>
      <w:r w:rsidRPr="00387E8F">
        <w:rPr>
          <w:rFonts w:ascii="Arial" w:hAnsi="Arial" w:cs="Arial"/>
          <w:spacing w:val="1"/>
        </w:rPr>
        <w:t xml:space="preserve"> </w:t>
      </w:r>
      <w:proofErr w:type="spellStart"/>
      <w:r w:rsidRPr="00387E8F">
        <w:rPr>
          <w:rFonts w:ascii="Arial" w:hAnsi="Arial" w:cs="Arial"/>
        </w:rPr>
        <w:t>обезбеђења</w:t>
      </w:r>
      <w:proofErr w:type="spellEnd"/>
      <w:r w:rsidRPr="00387E8F">
        <w:rPr>
          <w:rFonts w:ascii="Arial" w:hAnsi="Arial" w:cs="Arial"/>
          <w:spacing w:val="1"/>
        </w:rPr>
        <w:t xml:space="preserve"> </w:t>
      </w:r>
      <w:proofErr w:type="spellStart"/>
      <w:r w:rsidRPr="00387E8F">
        <w:rPr>
          <w:rFonts w:ascii="Arial" w:hAnsi="Arial" w:cs="Arial"/>
        </w:rPr>
        <w:t>услова</w:t>
      </w:r>
      <w:proofErr w:type="spellEnd"/>
      <w:r w:rsidRPr="00387E8F">
        <w:rPr>
          <w:rFonts w:ascii="Arial" w:hAnsi="Arial" w:cs="Arial"/>
          <w:spacing w:val="1"/>
        </w:rPr>
        <w:t xml:space="preserve"> </w:t>
      </w:r>
      <w:proofErr w:type="spellStart"/>
      <w:r w:rsidRPr="00387E8F">
        <w:rPr>
          <w:rFonts w:ascii="Arial" w:hAnsi="Arial" w:cs="Arial"/>
        </w:rPr>
        <w:t>да</w:t>
      </w:r>
      <w:proofErr w:type="spellEnd"/>
      <w:r w:rsidRPr="00387E8F">
        <w:rPr>
          <w:rFonts w:ascii="Arial" w:hAnsi="Arial" w:cs="Arial"/>
          <w:spacing w:val="1"/>
        </w:rPr>
        <w:t xml:space="preserve"> </w:t>
      </w:r>
      <w:proofErr w:type="spellStart"/>
      <w:r w:rsidRPr="00387E8F">
        <w:rPr>
          <w:rFonts w:ascii="Arial" w:hAnsi="Arial" w:cs="Arial"/>
        </w:rPr>
        <w:t>се</w:t>
      </w:r>
      <w:proofErr w:type="spellEnd"/>
      <w:r w:rsidRPr="00387E8F">
        <w:rPr>
          <w:rFonts w:ascii="Arial" w:hAnsi="Arial" w:cs="Arial"/>
          <w:spacing w:val="1"/>
        </w:rPr>
        <w:t xml:space="preserve"> </w:t>
      </w:r>
      <w:proofErr w:type="spellStart"/>
      <w:r w:rsidRPr="00387E8F">
        <w:rPr>
          <w:rFonts w:ascii="Arial" w:hAnsi="Arial" w:cs="Arial"/>
        </w:rPr>
        <w:t>циљеви</w:t>
      </w:r>
      <w:proofErr w:type="spellEnd"/>
      <w:r w:rsidRPr="00387E8F">
        <w:rPr>
          <w:rFonts w:ascii="Arial" w:hAnsi="Arial" w:cs="Arial"/>
          <w:spacing w:val="1"/>
        </w:rPr>
        <w:t xml:space="preserve"> </w:t>
      </w:r>
      <w:r w:rsidRPr="00387E8F">
        <w:rPr>
          <w:rFonts w:ascii="Arial" w:hAnsi="Arial" w:cs="Arial"/>
        </w:rPr>
        <w:t>и</w:t>
      </w:r>
      <w:r w:rsidRPr="00387E8F">
        <w:rPr>
          <w:rFonts w:ascii="Arial" w:hAnsi="Arial" w:cs="Arial"/>
          <w:spacing w:val="60"/>
        </w:rPr>
        <w:t xml:space="preserve"> </w:t>
      </w:r>
      <w:proofErr w:type="spellStart"/>
      <w:r w:rsidRPr="00387E8F">
        <w:rPr>
          <w:rFonts w:ascii="Arial" w:hAnsi="Arial" w:cs="Arial"/>
        </w:rPr>
        <w:t>мере</w:t>
      </w:r>
      <w:proofErr w:type="spellEnd"/>
      <w:r w:rsidRPr="00387E8F">
        <w:rPr>
          <w:rFonts w:ascii="Arial" w:hAnsi="Arial" w:cs="Arial"/>
          <w:spacing w:val="1"/>
        </w:rPr>
        <w:t xml:space="preserve"> </w:t>
      </w:r>
      <w:proofErr w:type="spellStart"/>
      <w:r w:rsidRPr="00387E8F">
        <w:rPr>
          <w:rFonts w:ascii="Arial" w:hAnsi="Arial" w:cs="Arial"/>
        </w:rPr>
        <w:t>Стратегије</w:t>
      </w:r>
      <w:proofErr w:type="spellEnd"/>
      <w:r w:rsidRPr="00387E8F">
        <w:rPr>
          <w:rFonts w:ascii="Arial" w:hAnsi="Arial" w:cs="Arial"/>
        </w:rPr>
        <w:t xml:space="preserve"> </w:t>
      </w:r>
      <w:proofErr w:type="spellStart"/>
      <w:r w:rsidRPr="00387E8F">
        <w:rPr>
          <w:rFonts w:ascii="Arial" w:hAnsi="Arial" w:cs="Arial"/>
        </w:rPr>
        <w:t>реализују</w:t>
      </w:r>
      <w:proofErr w:type="spellEnd"/>
      <w:r w:rsidRPr="00387E8F">
        <w:rPr>
          <w:rFonts w:ascii="Arial" w:hAnsi="Arial" w:cs="Arial"/>
        </w:rPr>
        <w:t xml:space="preserve">, </w:t>
      </w:r>
      <w:proofErr w:type="spellStart"/>
      <w:r w:rsidRPr="00387E8F">
        <w:rPr>
          <w:rFonts w:ascii="Arial" w:hAnsi="Arial" w:cs="Arial"/>
        </w:rPr>
        <w:t>одређени</w:t>
      </w:r>
      <w:proofErr w:type="spellEnd"/>
      <w:r w:rsidRPr="00387E8F">
        <w:rPr>
          <w:rFonts w:ascii="Arial" w:hAnsi="Arial" w:cs="Arial"/>
        </w:rPr>
        <w:t xml:space="preserve"> </w:t>
      </w:r>
      <w:proofErr w:type="spellStart"/>
      <w:r w:rsidRPr="00387E8F">
        <w:rPr>
          <w:rFonts w:ascii="Arial" w:hAnsi="Arial" w:cs="Arial"/>
        </w:rPr>
        <w:t>су</w:t>
      </w:r>
      <w:proofErr w:type="spellEnd"/>
      <w:r w:rsidRPr="00387E8F">
        <w:rPr>
          <w:rFonts w:ascii="Arial" w:hAnsi="Arial" w:cs="Arial"/>
        </w:rPr>
        <w:t xml:space="preserve"> </w:t>
      </w:r>
      <w:proofErr w:type="spellStart"/>
      <w:r w:rsidRPr="00387E8F">
        <w:rPr>
          <w:rFonts w:ascii="Arial" w:hAnsi="Arial" w:cs="Arial"/>
        </w:rPr>
        <w:t>носиоци</w:t>
      </w:r>
      <w:proofErr w:type="spellEnd"/>
      <w:r w:rsidRPr="00387E8F">
        <w:rPr>
          <w:rFonts w:ascii="Arial" w:hAnsi="Arial" w:cs="Arial"/>
        </w:rPr>
        <w:t xml:space="preserve"> и </w:t>
      </w:r>
      <w:proofErr w:type="spellStart"/>
      <w:r w:rsidRPr="00387E8F">
        <w:rPr>
          <w:rFonts w:ascii="Arial" w:hAnsi="Arial" w:cs="Arial"/>
        </w:rPr>
        <w:t>партнери</w:t>
      </w:r>
      <w:proofErr w:type="spellEnd"/>
      <w:r w:rsidRPr="00387E8F">
        <w:rPr>
          <w:rFonts w:ascii="Arial" w:hAnsi="Arial" w:cs="Arial"/>
        </w:rPr>
        <w:t xml:space="preserve"> </w:t>
      </w:r>
      <w:proofErr w:type="spellStart"/>
      <w:r w:rsidRPr="00387E8F">
        <w:rPr>
          <w:rFonts w:ascii="Arial" w:hAnsi="Arial" w:cs="Arial"/>
        </w:rPr>
        <w:t>за</w:t>
      </w:r>
      <w:proofErr w:type="spellEnd"/>
      <w:r w:rsidRPr="00387E8F">
        <w:rPr>
          <w:rFonts w:ascii="Arial" w:hAnsi="Arial" w:cs="Arial"/>
        </w:rPr>
        <w:t xml:space="preserve"> </w:t>
      </w:r>
      <w:proofErr w:type="spellStart"/>
      <w:r w:rsidRPr="00387E8F">
        <w:rPr>
          <w:rFonts w:ascii="Arial" w:hAnsi="Arial" w:cs="Arial"/>
        </w:rPr>
        <w:t>спровођење</w:t>
      </w:r>
      <w:proofErr w:type="spellEnd"/>
      <w:r w:rsidRPr="00387E8F">
        <w:rPr>
          <w:rFonts w:ascii="Arial" w:hAnsi="Arial" w:cs="Arial"/>
        </w:rPr>
        <w:t xml:space="preserve"> </w:t>
      </w:r>
      <w:proofErr w:type="spellStart"/>
      <w:r w:rsidRPr="00387E8F">
        <w:rPr>
          <w:rFonts w:ascii="Arial" w:hAnsi="Arial" w:cs="Arial"/>
        </w:rPr>
        <w:t>тих</w:t>
      </w:r>
      <w:proofErr w:type="spellEnd"/>
      <w:r w:rsidRPr="00387E8F">
        <w:rPr>
          <w:rFonts w:ascii="Arial" w:hAnsi="Arial" w:cs="Arial"/>
        </w:rPr>
        <w:t xml:space="preserve"> </w:t>
      </w:r>
      <w:proofErr w:type="spellStart"/>
      <w:r w:rsidRPr="00387E8F">
        <w:rPr>
          <w:rFonts w:ascii="Arial" w:hAnsi="Arial" w:cs="Arial"/>
        </w:rPr>
        <w:t>активности</w:t>
      </w:r>
      <w:proofErr w:type="spellEnd"/>
      <w:r w:rsidRPr="00387E8F">
        <w:rPr>
          <w:rFonts w:ascii="Arial" w:hAnsi="Arial" w:cs="Arial"/>
        </w:rPr>
        <w:t>,</w:t>
      </w:r>
      <w:r w:rsidRPr="00387E8F">
        <w:rPr>
          <w:rFonts w:ascii="Arial" w:hAnsi="Arial" w:cs="Arial"/>
          <w:spacing w:val="1"/>
        </w:rPr>
        <w:t xml:space="preserve"> </w:t>
      </w:r>
      <w:proofErr w:type="spellStart"/>
      <w:r w:rsidRPr="00387E8F">
        <w:rPr>
          <w:rFonts w:ascii="Arial" w:hAnsi="Arial" w:cs="Arial"/>
        </w:rPr>
        <w:t>као</w:t>
      </w:r>
      <w:proofErr w:type="spellEnd"/>
      <w:r w:rsidRPr="00387E8F">
        <w:rPr>
          <w:rFonts w:ascii="Arial" w:hAnsi="Arial" w:cs="Arial"/>
          <w:spacing w:val="-1"/>
        </w:rPr>
        <w:t xml:space="preserve"> </w:t>
      </w:r>
      <w:r w:rsidRPr="00387E8F">
        <w:rPr>
          <w:rFonts w:ascii="Arial" w:hAnsi="Arial" w:cs="Arial"/>
        </w:rPr>
        <w:t xml:space="preserve">и </w:t>
      </w:r>
      <w:proofErr w:type="spellStart"/>
      <w:r w:rsidRPr="00387E8F">
        <w:rPr>
          <w:rFonts w:ascii="Arial" w:hAnsi="Arial" w:cs="Arial"/>
        </w:rPr>
        <w:t>рокови</w:t>
      </w:r>
      <w:proofErr w:type="spellEnd"/>
      <w:r w:rsidRPr="00387E8F">
        <w:rPr>
          <w:rFonts w:ascii="Arial" w:hAnsi="Arial" w:cs="Arial"/>
          <w:spacing w:val="-2"/>
        </w:rPr>
        <w:t xml:space="preserve"> </w:t>
      </w:r>
      <w:r w:rsidRPr="00387E8F">
        <w:rPr>
          <w:rFonts w:ascii="Arial" w:hAnsi="Arial" w:cs="Arial"/>
        </w:rPr>
        <w:t xml:space="preserve">и </w:t>
      </w:r>
      <w:proofErr w:type="spellStart"/>
      <w:r w:rsidRPr="00387E8F">
        <w:rPr>
          <w:rFonts w:ascii="Arial" w:hAnsi="Arial" w:cs="Arial"/>
        </w:rPr>
        <w:t>средства</w:t>
      </w:r>
      <w:proofErr w:type="spellEnd"/>
      <w:r w:rsidRPr="00387E8F">
        <w:rPr>
          <w:rFonts w:ascii="Arial" w:hAnsi="Arial" w:cs="Arial"/>
          <w:spacing w:val="1"/>
        </w:rPr>
        <w:t xml:space="preserve"> </w:t>
      </w:r>
      <w:proofErr w:type="spellStart"/>
      <w:r w:rsidRPr="00387E8F">
        <w:rPr>
          <w:rFonts w:ascii="Arial" w:hAnsi="Arial" w:cs="Arial"/>
        </w:rPr>
        <w:t>за</w:t>
      </w:r>
      <w:proofErr w:type="spellEnd"/>
      <w:r w:rsidRPr="00387E8F">
        <w:rPr>
          <w:rFonts w:ascii="Arial" w:hAnsi="Arial" w:cs="Arial"/>
          <w:spacing w:val="-1"/>
        </w:rPr>
        <w:t xml:space="preserve"> </w:t>
      </w:r>
      <w:proofErr w:type="spellStart"/>
      <w:r w:rsidRPr="00387E8F">
        <w:rPr>
          <w:rFonts w:ascii="Arial" w:hAnsi="Arial" w:cs="Arial"/>
        </w:rPr>
        <w:t>њихово</w:t>
      </w:r>
      <w:proofErr w:type="spellEnd"/>
      <w:r w:rsidRPr="00387E8F">
        <w:rPr>
          <w:rFonts w:ascii="Arial" w:hAnsi="Arial" w:cs="Arial"/>
        </w:rPr>
        <w:t xml:space="preserve"> </w:t>
      </w:r>
      <w:proofErr w:type="spellStart"/>
      <w:r w:rsidRPr="00387E8F">
        <w:rPr>
          <w:rFonts w:ascii="Arial" w:hAnsi="Arial" w:cs="Arial"/>
        </w:rPr>
        <w:t>спровођење</w:t>
      </w:r>
      <w:proofErr w:type="spellEnd"/>
      <w:r w:rsidRPr="00387E8F">
        <w:rPr>
          <w:rFonts w:ascii="Arial" w:hAnsi="Arial" w:cs="Arial"/>
        </w:rPr>
        <w:t>.</w:t>
      </w:r>
    </w:p>
    <w:p w14:paraId="7B6BA9F0" w14:textId="77777777" w:rsidR="00192C49" w:rsidRPr="002A1244" w:rsidRDefault="00192C49" w:rsidP="00192C49">
      <w:pPr>
        <w:pStyle w:val="BodyText"/>
        <w:spacing w:before="114"/>
        <w:ind w:left="238" w:right="115" w:firstLine="218"/>
        <w:jc w:val="both"/>
        <w:rPr>
          <w:rFonts w:ascii="Arial" w:hAnsi="Arial" w:cs="Arial"/>
          <w:lang w:val="sr-Cyrl-RS"/>
        </w:rPr>
      </w:pPr>
    </w:p>
    <w:p w14:paraId="6C636424" w14:textId="77777777" w:rsidR="00192C49" w:rsidRDefault="00192C49" w:rsidP="00192C49">
      <w:pPr>
        <w:pStyle w:val="BodyText"/>
        <w:spacing w:before="120"/>
        <w:ind w:left="238" w:right="112" w:firstLine="218"/>
        <w:jc w:val="both"/>
        <w:rPr>
          <w:rFonts w:ascii="Arial" w:hAnsi="Arial" w:cs="Arial"/>
        </w:rPr>
      </w:pPr>
      <w:proofErr w:type="spellStart"/>
      <w:r w:rsidRPr="00387E8F">
        <w:rPr>
          <w:rFonts w:ascii="Arial" w:hAnsi="Arial" w:cs="Arial"/>
        </w:rPr>
        <w:t>Акциони</w:t>
      </w:r>
      <w:proofErr w:type="spellEnd"/>
      <w:r w:rsidRPr="00387E8F">
        <w:rPr>
          <w:rFonts w:ascii="Arial" w:hAnsi="Arial" w:cs="Arial"/>
          <w:spacing w:val="1"/>
        </w:rPr>
        <w:t xml:space="preserve"> </w:t>
      </w:r>
      <w:proofErr w:type="spellStart"/>
      <w:r w:rsidRPr="00387E8F">
        <w:rPr>
          <w:rFonts w:ascii="Arial" w:hAnsi="Arial" w:cs="Arial"/>
        </w:rPr>
        <w:t>план</w:t>
      </w:r>
      <w:proofErr w:type="spellEnd"/>
      <w:r w:rsidRPr="00387E8F">
        <w:rPr>
          <w:rFonts w:ascii="Arial" w:hAnsi="Arial" w:cs="Arial"/>
          <w:spacing w:val="1"/>
        </w:rPr>
        <w:t xml:space="preserve"> </w:t>
      </w:r>
      <w:proofErr w:type="spellStart"/>
      <w:r w:rsidRPr="00387E8F">
        <w:rPr>
          <w:rFonts w:ascii="Arial" w:hAnsi="Arial" w:cs="Arial"/>
        </w:rPr>
        <w:t>за</w:t>
      </w:r>
      <w:proofErr w:type="spellEnd"/>
      <w:r w:rsidRPr="00387E8F">
        <w:rPr>
          <w:rFonts w:ascii="Arial" w:hAnsi="Arial" w:cs="Arial"/>
          <w:spacing w:val="1"/>
        </w:rPr>
        <w:t xml:space="preserve"> </w:t>
      </w:r>
      <w:proofErr w:type="spellStart"/>
      <w:r w:rsidRPr="00387E8F">
        <w:rPr>
          <w:rFonts w:ascii="Arial" w:hAnsi="Arial" w:cs="Arial"/>
        </w:rPr>
        <w:t>период</w:t>
      </w:r>
      <w:proofErr w:type="spellEnd"/>
      <w:r w:rsidRPr="00387E8F">
        <w:rPr>
          <w:rFonts w:ascii="Arial" w:hAnsi="Arial" w:cs="Arial"/>
          <w:spacing w:val="1"/>
        </w:rPr>
        <w:t xml:space="preserve"> </w:t>
      </w:r>
      <w:proofErr w:type="spellStart"/>
      <w:r w:rsidRPr="00387E8F">
        <w:rPr>
          <w:rFonts w:ascii="Arial" w:hAnsi="Arial" w:cs="Arial"/>
        </w:rPr>
        <w:t>од</w:t>
      </w:r>
      <w:proofErr w:type="spellEnd"/>
      <w:r w:rsidRPr="00387E8F">
        <w:rPr>
          <w:rFonts w:ascii="Arial" w:hAnsi="Arial" w:cs="Arial"/>
          <w:spacing w:val="1"/>
        </w:rPr>
        <w:t xml:space="preserve"> </w:t>
      </w:r>
      <w:r w:rsidRPr="00387E8F">
        <w:rPr>
          <w:rFonts w:ascii="Arial" w:hAnsi="Arial" w:cs="Arial"/>
        </w:rPr>
        <w:t>202</w:t>
      </w:r>
      <w:r>
        <w:rPr>
          <w:rFonts w:ascii="Arial" w:hAnsi="Arial" w:cs="Arial"/>
        </w:rPr>
        <w:t>4</w:t>
      </w:r>
      <w:r w:rsidRPr="00387E8F">
        <w:rPr>
          <w:rFonts w:ascii="Arial" w:hAnsi="Arial" w:cs="Arial"/>
        </w:rPr>
        <w:t>.</w:t>
      </w:r>
      <w:r w:rsidRPr="00387E8F">
        <w:rPr>
          <w:rFonts w:ascii="Arial" w:hAnsi="Arial" w:cs="Arial"/>
          <w:spacing w:val="1"/>
        </w:rPr>
        <w:t xml:space="preserve"> </w:t>
      </w:r>
      <w:proofErr w:type="spellStart"/>
      <w:r w:rsidRPr="00387E8F">
        <w:rPr>
          <w:rFonts w:ascii="Arial" w:hAnsi="Arial" w:cs="Arial"/>
        </w:rPr>
        <w:t>до</w:t>
      </w:r>
      <w:proofErr w:type="spellEnd"/>
      <w:r w:rsidRPr="00387E8F">
        <w:rPr>
          <w:rFonts w:ascii="Arial" w:hAnsi="Arial" w:cs="Arial"/>
          <w:spacing w:val="1"/>
        </w:rPr>
        <w:t xml:space="preserve"> </w:t>
      </w:r>
      <w:r w:rsidRPr="00387E8F">
        <w:rPr>
          <w:rFonts w:ascii="Arial" w:hAnsi="Arial" w:cs="Arial"/>
        </w:rPr>
        <w:t>202</w:t>
      </w:r>
      <w:r>
        <w:rPr>
          <w:rFonts w:ascii="Arial" w:hAnsi="Arial" w:cs="Arial"/>
        </w:rPr>
        <w:t>6</w:t>
      </w:r>
      <w:r w:rsidRPr="00387E8F">
        <w:rPr>
          <w:rFonts w:ascii="Arial" w:hAnsi="Arial" w:cs="Arial"/>
        </w:rPr>
        <w:t>.</w:t>
      </w:r>
      <w:r w:rsidRPr="00387E8F">
        <w:rPr>
          <w:rFonts w:ascii="Arial" w:hAnsi="Arial" w:cs="Arial"/>
          <w:spacing w:val="1"/>
        </w:rPr>
        <w:t xml:space="preserve"> </w:t>
      </w:r>
      <w:proofErr w:type="spellStart"/>
      <w:r w:rsidRPr="00387E8F">
        <w:rPr>
          <w:rFonts w:ascii="Arial" w:hAnsi="Arial" w:cs="Arial"/>
        </w:rPr>
        <w:t>године</w:t>
      </w:r>
      <w:proofErr w:type="spellEnd"/>
      <w:r w:rsidRPr="00387E8F">
        <w:rPr>
          <w:rFonts w:ascii="Arial" w:hAnsi="Arial" w:cs="Arial"/>
          <w:spacing w:val="1"/>
        </w:rPr>
        <w:t xml:space="preserve"> </w:t>
      </w:r>
      <w:proofErr w:type="spellStart"/>
      <w:r w:rsidRPr="00387E8F">
        <w:rPr>
          <w:rFonts w:ascii="Arial" w:hAnsi="Arial" w:cs="Arial"/>
        </w:rPr>
        <w:t>за</w:t>
      </w:r>
      <w:proofErr w:type="spellEnd"/>
      <w:r w:rsidRPr="00387E8F">
        <w:rPr>
          <w:rFonts w:ascii="Arial" w:hAnsi="Arial" w:cs="Arial"/>
          <w:spacing w:val="1"/>
        </w:rPr>
        <w:t xml:space="preserve"> </w:t>
      </w:r>
      <w:proofErr w:type="spellStart"/>
      <w:r w:rsidRPr="00387E8F">
        <w:rPr>
          <w:rFonts w:ascii="Arial" w:hAnsi="Arial" w:cs="Arial"/>
        </w:rPr>
        <w:t>спровођење</w:t>
      </w:r>
      <w:proofErr w:type="spellEnd"/>
      <w:r w:rsidRPr="00387E8F">
        <w:rPr>
          <w:rFonts w:ascii="Arial" w:hAnsi="Arial" w:cs="Arial"/>
          <w:spacing w:val="60"/>
        </w:rPr>
        <w:t xml:space="preserve"> </w:t>
      </w:r>
      <w:proofErr w:type="spellStart"/>
      <w:r w:rsidRPr="00387E8F">
        <w:rPr>
          <w:rFonts w:ascii="Arial" w:hAnsi="Arial" w:cs="Arial"/>
        </w:rPr>
        <w:t>Стратегије</w:t>
      </w:r>
      <w:proofErr w:type="spellEnd"/>
      <w:r w:rsidRPr="00387E8F">
        <w:rPr>
          <w:rFonts w:ascii="Arial" w:hAnsi="Arial" w:cs="Arial"/>
          <w:spacing w:val="1"/>
        </w:rPr>
        <w:t xml:space="preserve"> </w:t>
      </w:r>
      <w:proofErr w:type="spellStart"/>
      <w:r w:rsidRPr="00387E8F">
        <w:rPr>
          <w:rFonts w:ascii="Arial" w:hAnsi="Arial" w:cs="Arial"/>
        </w:rPr>
        <w:t>безбедности</w:t>
      </w:r>
      <w:proofErr w:type="spellEnd"/>
      <w:r w:rsidRPr="00387E8F">
        <w:rPr>
          <w:rFonts w:ascii="Arial" w:hAnsi="Arial" w:cs="Arial"/>
          <w:spacing w:val="1"/>
        </w:rPr>
        <w:t xml:space="preserve"> </w:t>
      </w:r>
      <w:proofErr w:type="spellStart"/>
      <w:r w:rsidRPr="00387E8F">
        <w:rPr>
          <w:rFonts w:ascii="Arial" w:hAnsi="Arial" w:cs="Arial"/>
        </w:rPr>
        <w:t>саобраћаја</w:t>
      </w:r>
      <w:proofErr w:type="spellEnd"/>
      <w:r w:rsidRPr="00387E8F">
        <w:rPr>
          <w:rFonts w:ascii="Arial" w:hAnsi="Arial" w:cs="Arial"/>
          <w:spacing w:val="1"/>
        </w:rPr>
        <w:t xml:space="preserve"> </w:t>
      </w:r>
      <w:r>
        <w:rPr>
          <w:rFonts w:ascii="Arial" w:hAnsi="Arial" w:cs="Arial"/>
          <w:lang w:val="sr-Cyrl-RS"/>
        </w:rPr>
        <w:t>општине Лајковац</w:t>
      </w:r>
      <w:r w:rsidRPr="00387E8F">
        <w:rPr>
          <w:rFonts w:ascii="Arial" w:hAnsi="Arial" w:cs="Arial"/>
          <w:spacing w:val="1"/>
        </w:rPr>
        <w:t xml:space="preserve"> </w:t>
      </w:r>
      <w:proofErr w:type="spellStart"/>
      <w:r w:rsidRPr="00387E8F">
        <w:rPr>
          <w:rFonts w:ascii="Arial" w:hAnsi="Arial" w:cs="Arial"/>
        </w:rPr>
        <w:t>одштампан</w:t>
      </w:r>
      <w:proofErr w:type="spellEnd"/>
      <w:r w:rsidRPr="00387E8F">
        <w:rPr>
          <w:rFonts w:ascii="Arial" w:hAnsi="Arial" w:cs="Arial"/>
          <w:spacing w:val="-1"/>
        </w:rPr>
        <w:t xml:space="preserve"> </w:t>
      </w:r>
      <w:proofErr w:type="spellStart"/>
      <w:r w:rsidRPr="00387E8F">
        <w:rPr>
          <w:rFonts w:ascii="Arial" w:hAnsi="Arial" w:cs="Arial"/>
        </w:rPr>
        <w:t>је</w:t>
      </w:r>
      <w:proofErr w:type="spellEnd"/>
      <w:r w:rsidRPr="00387E8F">
        <w:rPr>
          <w:rFonts w:ascii="Arial" w:hAnsi="Arial" w:cs="Arial"/>
          <w:spacing w:val="2"/>
        </w:rPr>
        <w:t xml:space="preserve"> </w:t>
      </w:r>
      <w:proofErr w:type="spellStart"/>
      <w:r w:rsidRPr="00387E8F">
        <w:rPr>
          <w:rFonts w:ascii="Arial" w:hAnsi="Arial" w:cs="Arial"/>
        </w:rPr>
        <w:t>уз</w:t>
      </w:r>
      <w:proofErr w:type="spellEnd"/>
      <w:r w:rsidRPr="00387E8F">
        <w:rPr>
          <w:rFonts w:ascii="Arial" w:hAnsi="Arial" w:cs="Arial"/>
        </w:rPr>
        <w:t xml:space="preserve"> </w:t>
      </w:r>
      <w:proofErr w:type="spellStart"/>
      <w:r w:rsidRPr="00387E8F">
        <w:rPr>
          <w:rFonts w:ascii="Arial" w:hAnsi="Arial" w:cs="Arial"/>
        </w:rPr>
        <w:t>ову</w:t>
      </w:r>
      <w:proofErr w:type="spellEnd"/>
      <w:r w:rsidRPr="00387E8F">
        <w:rPr>
          <w:rFonts w:ascii="Arial" w:hAnsi="Arial" w:cs="Arial"/>
          <w:spacing w:val="-5"/>
        </w:rPr>
        <w:t xml:space="preserve"> </w:t>
      </w:r>
      <w:proofErr w:type="spellStart"/>
      <w:r w:rsidRPr="00387E8F">
        <w:rPr>
          <w:rFonts w:ascii="Arial" w:hAnsi="Arial" w:cs="Arial"/>
        </w:rPr>
        <w:t>стратегију</w:t>
      </w:r>
      <w:proofErr w:type="spellEnd"/>
      <w:r w:rsidRPr="00387E8F">
        <w:rPr>
          <w:rFonts w:ascii="Arial" w:hAnsi="Arial" w:cs="Arial"/>
          <w:spacing w:val="-5"/>
        </w:rPr>
        <w:t xml:space="preserve"> </w:t>
      </w:r>
      <w:r w:rsidRPr="00387E8F">
        <w:rPr>
          <w:rFonts w:ascii="Arial" w:hAnsi="Arial" w:cs="Arial"/>
        </w:rPr>
        <w:t xml:space="preserve">и </w:t>
      </w:r>
      <w:proofErr w:type="spellStart"/>
      <w:r w:rsidRPr="00387E8F">
        <w:rPr>
          <w:rFonts w:ascii="Arial" w:hAnsi="Arial" w:cs="Arial"/>
        </w:rPr>
        <w:t>чини</w:t>
      </w:r>
      <w:proofErr w:type="spellEnd"/>
      <w:r w:rsidRPr="00387E8F">
        <w:rPr>
          <w:rFonts w:ascii="Arial" w:hAnsi="Arial" w:cs="Arial"/>
        </w:rPr>
        <w:t xml:space="preserve"> </w:t>
      </w:r>
      <w:proofErr w:type="spellStart"/>
      <w:r w:rsidRPr="00387E8F">
        <w:rPr>
          <w:rFonts w:ascii="Arial" w:hAnsi="Arial" w:cs="Arial"/>
        </w:rPr>
        <w:t>њен</w:t>
      </w:r>
      <w:proofErr w:type="spellEnd"/>
      <w:r w:rsidRPr="00387E8F">
        <w:rPr>
          <w:rFonts w:ascii="Arial" w:hAnsi="Arial" w:cs="Arial"/>
          <w:spacing w:val="-1"/>
        </w:rPr>
        <w:t xml:space="preserve"> </w:t>
      </w:r>
      <w:proofErr w:type="spellStart"/>
      <w:r w:rsidRPr="00387E8F">
        <w:rPr>
          <w:rFonts w:ascii="Arial" w:hAnsi="Arial" w:cs="Arial"/>
        </w:rPr>
        <w:t>саставни</w:t>
      </w:r>
      <w:proofErr w:type="spellEnd"/>
      <w:r w:rsidRPr="00387E8F">
        <w:rPr>
          <w:rFonts w:ascii="Arial" w:hAnsi="Arial" w:cs="Arial"/>
        </w:rPr>
        <w:t xml:space="preserve"> </w:t>
      </w:r>
      <w:proofErr w:type="spellStart"/>
      <w:r w:rsidRPr="00387E8F">
        <w:rPr>
          <w:rFonts w:ascii="Arial" w:hAnsi="Arial" w:cs="Arial"/>
        </w:rPr>
        <w:t>део</w:t>
      </w:r>
      <w:proofErr w:type="spellEnd"/>
      <w:r w:rsidRPr="00387E8F">
        <w:rPr>
          <w:rFonts w:ascii="Arial" w:hAnsi="Arial" w:cs="Arial"/>
        </w:rPr>
        <w:t>.</w:t>
      </w:r>
    </w:p>
    <w:p w14:paraId="3C05BCBA" w14:textId="77777777" w:rsidR="00192C49" w:rsidRPr="00B6689E" w:rsidRDefault="00192C49" w:rsidP="00192C49">
      <w:pPr>
        <w:rPr>
          <w:rFonts w:ascii="Arial" w:hAnsi="Arial" w:cs="Arial"/>
          <w:lang w:val="sr-Cyrl-RS"/>
        </w:rPr>
      </w:pPr>
      <w:r>
        <w:rPr>
          <w:rFonts w:ascii="Arial" w:hAnsi="Arial" w:cs="Arial"/>
        </w:rPr>
        <w:br w:type="page"/>
      </w:r>
    </w:p>
    <w:p w14:paraId="43260AF4" w14:textId="77777777" w:rsidR="00192C49" w:rsidRPr="00B6689E" w:rsidRDefault="00192C49" w:rsidP="00192C49">
      <w:pPr>
        <w:pStyle w:val="Heading1"/>
        <w:numPr>
          <w:ilvl w:val="0"/>
          <w:numId w:val="35"/>
        </w:numPr>
        <w:rPr>
          <w:rFonts w:ascii="Comic Sans MS" w:hAnsi="Comic Sans MS"/>
          <w:sz w:val="96"/>
          <w:szCs w:val="96"/>
        </w:rPr>
      </w:pPr>
      <w:bookmarkStart w:id="90" w:name="_Toc177912307"/>
      <w:r w:rsidRPr="00B6689E">
        <w:rPr>
          <w:rFonts w:ascii="Comic Sans MS" w:hAnsi="Comic Sans MS"/>
          <w:sz w:val="96"/>
          <w:szCs w:val="96"/>
        </w:rPr>
        <w:lastRenderedPageBreak/>
        <w:t>ЗАВРШНA ОДРЕДБA</w:t>
      </w:r>
      <w:bookmarkEnd w:id="90"/>
    </w:p>
    <w:p w14:paraId="257F1540" w14:textId="77777777" w:rsidR="00192C49" w:rsidRDefault="00192C49" w:rsidP="00192C49">
      <w:pPr>
        <w:pStyle w:val="BodyText"/>
        <w:spacing w:before="113"/>
        <w:ind w:right="115"/>
        <w:jc w:val="both"/>
        <w:rPr>
          <w:lang w:val="sr-Cyrl-RS"/>
        </w:rPr>
      </w:pPr>
    </w:p>
    <w:p w14:paraId="175EED3A" w14:textId="77777777" w:rsidR="00192C49" w:rsidRPr="00A23667" w:rsidRDefault="00192C49" w:rsidP="00192C49">
      <w:pPr>
        <w:pStyle w:val="BodyText"/>
        <w:spacing w:before="113"/>
        <w:ind w:right="115" w:firstLine="456"/>
        <w:jc w:val="both"/>
        <w:rPr>
          <w:rFonts w:ascii="Arial" w:hAnsi="Arial" w:cs="Arial"/>
          <w:lang w:val="sr-Cyrl-RS"/>
        </w:rPr>
      </w:pPr>
      <w:proofErr w:type="spellStart"/>
      <w:r w:rsidRPr="00A23667">
        <w:rPr>
          <w:rFonts w:ascii="Arial" w:hAnsi="Arial" w:cs="Arial"/>
        </w:rPr>
        <w:t>Ову</w:t>
      </w:r>
      <w:proofErr w:type="spellEnd"/>
      <w:r w:rsidRPr="00A23667">
        <w:rPr>
          <w:rFonts w:ascii="Arial" w:hAnsi="Arial" w:cs="Arial"/>
        </w:rPr>
        <w:t xml:space="preserve"> </w:t>
      </w:r>
      <w:proofErr w:type="spellStart"/>
      <w:r w:rsidRPr="00A23667">
        <w:rPr>
          <w:rFonts w:ascii="Arial" w:hAnsi="Arial" w:cs="Arial"/>
        </w:rPr>
        <w:t>стратегију</w:t>
      </w:r>
      <w:proofErr w:type="spellEnd"/>
      <w:r w:rsidRPr="00A23667">
        <w:rPr>
          <w:rFonts w:ascii="Arial" w:hAnsi="Arial" w:cs="Arial"/>
        </w:rPr>
        <w:t xml:space="preserve"> </w:t>
      </w:r>
      <w:proofErr w:type="spellStart"/>
      <w:r w:rsidRPr="00A23667">
        <w:rPr>
          <w:rFonts w:ascii="Arial" w:hAnsi="Arial" w:cs="Arial"/>
        </w:rPr>
        <w:t>објавити</w:t>
      </w:r>
      <w:proofErr w:type="spellEnd"/>
      <w:r w:rsidRPr="00A23667">
        <w:rPr>
          <w:rFonts w:ascii="Arial" w:hAnsi="Arial" w:cs="Arial"/>
        </w:rPr>
        <w:t xml:space="preserve"> </w:t>
      </w:r>
      <w:proofErr w:type="spellStart"/>
      <w:r w:rsidRPr="00A23667">
        <w:rPr>
          <w:rFonts w:ascii="Arial" w:hAnsi="Arial" w:cs="Arial"/>
        </w:rPr>
        <w:t>на</w:t>
      </w:r>
      <w:proofErr w:type="spellEnd"/>
      <w:r w:rsidRPr="00A23667">
        <w:rPr>
          <w:rFonts w:ascii="Arial" w:hAnsi="Arial" w:cs="Arial"/>
        </w:rPr>
        <w:t xml:space="preserve"> </w:t>
      </w:r>
      <w:proofErr w:type="spellStart"/>
      <w:r w:rsidRPr="00A23667">
        <w:rPr>
          <w:rFonts w:ascii="Arial" w:hAnsi="Arial" w:cs="Arial"/>
        </w:rPr>
        <w:t>интернет</w:t>
      </w:r>
      <w:proofErr w:type="spellEnd"/>
      <w:r w:rsidRPr="00A23667">
        <w:rPr>
          <w:rFonts w:ascii="Arial" w:hAnsi="Arial" w:cs="Arial"/>
        </w:rPr>
        <w:t xml:space="preserve"> </w:t>
      </w:r>
      <w:proofErr w:type="spellStart"/>
      <w:r w:rsidRPr="00A23667">
        <w:rPr>
          <w:rFonts w:ascii="Arial" w:hAnsi="Arial" w:cs="Arial"/>
        </w:rPr>
        <w:t>страници</w:t>
      </w:r>
      <w:proofErr w:type="spellEnd"/>
      <w:r w:rsidRPr="00A23667">
        <w:rPr>
          <w:rFonts w:ascii="Arial" w:hAnsi="Arial" w:cs="Arial"/>
        </w:rPr>
        <w:t xml:space="preserve"> </w:t>
      </w:r>
      <w:r w:rsidRPr="00A23667">
        <w:rPr>
          <w:rFonts w:ascii="Arial" w:hAnsi="Arial" w:cs="Arial"/>
          <w:lang w:val="sr-Cyrl-RS"/>
        </w:rPr>
        <w:t xml:space="preserve">општине </w:t>
      </w:r>
      <w:r>
        <w:rPr>
          <w:rFonts w:ascii="Arial" w:hAnsi="Arial" w:cs="Arial"/>
          <w:lang w:val="sr-Cyrl-RS"/>
        </w:rPr>
        <w:t>Лајковац</w:t>
      </w:r>
      <w:r w:rsidRPr="00A23667">
        <w:rPr>
          <w:rFonts w:ascii="Arial" w:hAnsi="Arial" w:cs="Arial"/>
          <w:lang w:val="sr-Cyrl-RS"/>
        </w:rPr>
        <w:t>, такође</w:t>
      </w:r>
      <w:r w:rsidRPr="00A23667">
        <w:rPr>
          <w:rFonts w:ascii="Arial" w:hAnsi="Arial" w:cs="Arial"/>
          <w:spacing w:val="-4"/>
        </w:rPr>
        <w:t xml:space="preserve"> </w:t>
      </w:r>
      <w:r w:rsidRPr="00A23667">
        <w:rPr>
          <w:rFonts w:ascii="Arial" w:hAnsi="Arial" w:cs="Arial"/>
          <w:lang w:val="sr-Cyrl-RS"/>
        </w:rPr>
        <w:t>С</w:t>
      </w:r>
      <w:proofErr w:type="spellStart"/>
      <w:r w:rsidRPr="00A23667">
        <w:rPr>
          <w:rFonts w:ascii="Arial" w:hAnsi="Arial" w:cs="Arial"/>
        </w:rPr>
        <w:t>тратегију</w:t>
      </w:r>
      <w:proofErr w:type="spellEnd"/>
      <w:r w:rsidRPr="00A23667">
        <w:rPr>
          <w:rFonts w:ascii="Arial" w:hAnsi="Arial" w:cs="Arial"/>
          <w:spacing w:val="-6"/>
        </w:rPr>
        <w:t xml:space="preserve"> </w:t>
      </w:r>
      <w:proofErr w:type="spellStart"/>
      <w:r w:rsidRPr="00A23667">
        <w:rPr>
          <w:rFonts w:ascii="Arial" w:hAnsi="Arial" w:cs="Arial"/>
        </w:rPr>
        <w:t>објавити</w:t>
      </w:r>
      <w:proofErr w:type="spellEnd"/>
      <w:r w:rsidRPr="00A23667">
        <w:rPr>
          <w:rFonts w:ascii="Arial" w:hAnsi="Arial" w:cs="Arial"/>
          <w:spacing w:val="3"/>
        </w:rPr>
        <w:t xml:space="preserve"> </w:t>
      </w:r>
      <w:r w:rsidRPr="00A23667">
        <w:rPr>
          <w:rFonts w:ascii="Arial" w:hAnsi="Arial" w:cs="Arial"/>
        </w:rPr>
        <w:t>у</w:t>
      </w:r>
      <w:r w:rsidRPr="00A23667">
        <w:rPr>
          <w:rFonts w:ascii="Arial" w:hAnsi="Arial" w:cs="Arial"/>
          <w:spacing w:val="-6"/>
        </w:rPr>
        <w:t xml:space="preserve"> </w:t>
      </w:r>
      <w:r w:rsidRPr="00A23667">
        <w:rPr>
          <w:rFonts w:ascii="Arial" w:hAnsi="Arial" w:cs="Arial"/>
        </w:rPr>
        <w:t>„</w:t>
      </w:r>
      <w:proofErr w:type="spellStart"/>
      <w:r w:rsidRPr="00A23667">
        <w:rPr>
          <w:rFonts w:ascii="Arial" w:hAnsi="Arial" w:cs="Arial"/>
        </w:rPr>
        <w:t>Службеном</w:t>
      </w:r>
      <w:proofErr w:type="spellEnd"/>
      <w:r w:rsidRPr="00A23667">
        <w:rPr>
          <w:rFonts w:ascii="Arial" w:hAnsi="Arial" w:cs="Arial"/>
          <w:spacing w:val="-1"/>
        </w:rPr>
        <w:t xml:space="preserve"> </w:t>
      </w:r>
      <w:proofErr w:type="spellStart"/>
      <w:r w:rsidRPr="00A23667">
        <w:rPr>
          <w:rFonts w:ascii="Arial" w:hAnsi="Arial" w:cs="Arial"/>
        </w:rPr>
        <w:t>гласнику</w:t>
      </w:r>
      <w:proofErr w:type="spellEnd"/>
      <w:r w:rsidRPr="00A23667">
        <w:rPr>
          <w:rFonts w:ascii="Arial" w:hAnsi="Arial" w:cs="Arial"/>
          <w:spacing w:val="-6"/>
        </w:rPr>
        <w:t xml:space="preserve"> </w:t>
      </w:r>
      <w:r w:rsidRPr="00A23667">
        <w:rPr>
          <w:rFonts w:ascii="Arial" w:hAnsi="Arial" w:cs="Arial"/>
          <w:lang w:val="sr-Cyrl-RS"/>
        </w:rPr>
        <w:t xml:space="preserve">општине </w:t>
      </w:r>
      <w:r>
        <w:rPr>
          <w:rFonts w:ascii="Arial" w:hAnsi="Arial" w:cs="Arial"/>
          <w:lang w:val="sr-Cyrl-RS"/>
        </w:rPr>
        <w:t>Лајковац</w:t>
      </w:r>
      <w:proofErr w:type="gramStart"/>
      <w:r w:rsidRPr="00A23667">
        <w:rPr>
          <w:rFonts w:ascii="Arial" w:hAnsi="Arial" w:cs="Arial"/>
        </w:rPr>
        <w:t>”.</w:t>
      </w:r>
      <w:proofErr w:type="gramEnd"/>
    </w:p>
    <w:p w14:paraId="2FBF8DA8" w14:textId="77777777" w:rsidR="00192C49" w:rsidRPr="00A23667" w:rsidRDefault="00192C49" w:rsidP="00192C49">
      <w:pPr>
        <w:pStyle w:val="BodyText"/>
        <w:spacing w:before="113"/>
        <w:ind w:right="115"/>
        <w:jc w:val="both"/>
        <w:rPr>
          <w:rFonts w:ascii="Arial" w:hAnsi="Arial" w:cs="Arial"/>
          <w:lang w:val="sr-Cyrl-RS"/>
        </w:rPr>
      </w:pPr>
    </w:p>
    <w:p w14:paraId="62AA39B9" w14:textId="77777777" w:rsidR="00192C49" w:rsidRDefault="00192C49" w:rsidP="00192C49">
      <w:pPr>
        <w:pStyle w:val="BodyText"/>
        <w:spacing w:before="113"/>
        <w:ind w:right="115" w:firstLine="456"/>
        <w:jc w:val="both"/>
        <w:rPr>
          <w:rFonts w:ascii="Arial" w:hAnsi="Arial" w:cs="Arial"/>
          <w:lang w:val="sr-Cyrl-RS"/>
        </w:rPr>
      </w:pPr>
      <w:r w:rsidRPr="00A23667">
        <w:rPr>
          <w:rFonts w:ascii="Arial" w:hAnsi="Arial" w:cs="Arial"/>
          <w:lang w:val="sr-Cyrl-RS"/>
        </w:rPr>
        <w:t xml:space="preserve">Стратегију безбедности саобраћаја општине </w:t>
      </w:r>
      <w:r>
        <w:rPr>
          <w:rFonts w:ascii="Arial" w:hAnsi="Arial" w:cs="Arial"/>
          <w:lang w:val="sr-Cyrl-RS"/>
        </w:rPr>
        <w:t>Лајковац</w:t>
      </w:r>
      <w:r w:rsidRPr="00A23667">
        <w:rPr>
          <w:rFonts w:ascii="Arial" w:hAnsi="Arial" w:cs="Arial"/>
          <w:lang w:val="sr-Cyrl-RS"/>
        </w:rPr>
        <w:t xml:space="preserve"> 2024-2030 усваја Скупштина општине </w:t>
      </w:r>
      <w:r>
        <w:rPr>
          <w:rFonts w:ascii="Arial" w:hAnsi="Arial" w:cs="Arial"/>
          <w:lang w:val="sr-Cyrl-RS"/>
        </w:rPr>
        <w:t>Лајковац</w:t>
      </w:r>
      <w:r w:rsidRPr="00A23667">
        <w:rPr>
          <w:rFonts w:ascii="Arial" w:hAnsi="Arial" w:cs="Arial"/>
          <w:lang w:val="sr-Cyrl-RS"/>
        </w:rPr>
        <w:t>.</w:t>
      </w:r>
    </w:p>
    <w:p w14:paraId="37756A4A" w14:textId="77777777" w:rsidR="00192C49" w:rsidRPr="00A23667" w:rsidRDefault="00192C49" w:rsidP="00192C49">
      <w:pPr>
        <w:pStyle w:val="BodyText"/>
        <w:spacing w:before="113"/>
        <w:ind w:left="3600" w:right="115"/>
        <w:jc w:val="both"/>
        <w:rPr>
          <w:rFonts w:ascii="Arial" w:hAnsi="Arial" w:cs="Arial"/>
          <w:lang w:val="sr-Cyrl-RS"/>
        </w:rPr>
      </w:pPr>
      <w:r w:rsidRPr="00A23667">
        <w:rPr>
          <w:rFonts w:ascii="Arial" w:hAnsi="Arial" w:cs="Arial"/>
          <w:lang w:val="sr-Cyrl-RS"/>
        </w:rPr>
        <w:tab/>
      </w:r>
      <w:r w:rsidRPr="00A23667">
        <w:rPr>
          <w:rFonts w:ascii="Arial" w:hAnsi="Arial" w:cs="Arial"/>
          <w:lang w:val="sr-Cyrl-RS"/>
        </w:rPr>
        <w:tab/>
      </w:r>
      <w:r w:rsidRPr="00A23667">
        <w:rPr>
          <w:rFonts w:ascii="Arial" w:hAnsi="Arial" w:cs="Arial"/>
          <w:lang w:val="sr-Cyrl-RS"/>
        </w:rPr>
        <w:tab/>
      </w:r>
      <w:r w:rsidRPr="00A23667">
        <w:rPr>
          <w:rFonts w:ascii="Arial" w:hAnsi="Arial" w:cs="Arial"/>
          <w:lang w:val="sr-Cyrl-RS"/>
        </w:rPr>
        <w:tab/>
      </w:r>
      <w:r w:rsidRPr="00A23667">
        <w:rPr>
          <w:rFonts w:ascii="Arial" w:hAnsi="Arial" w:cs="Arial"/>
          <w:lang w:val="sr-Cyrl-RS"/>
        </w:rPr>
        <w:tab/>
      </w:r>
      <w:r w:rsidRPr="00A23667">
        <w:rPr>
          <w:rFonts w:ascii="Arial" w:hAnsi="Arial" w:cs="Arial"/>
          <w:lang w:val="sr-Cyrl-RS"/>
        </w:rPr>
        <w:tab/>
      </w:r>
      <w:r w:rsidRPr="00A23667">
        <w:rPr>
          <w:rFonts w:ascii="Arial" w:hAnsi="Arial" w:cs="Arial"/>
          <w:lang w:val="sr-Cyrl-RS"/>
        </w:rPr>
        <w:tab/>
      </w:r>
      <w:r w:rsidRPr="00A23667">
        <w:rPr>
          <w:rFonts w:ascii="Arial" w:hAnsi="Arial" w:cs="Arial"/>
          <w:lang w:val="sr-Cyrl-RS"/>
        </w:rPr>
        <w:tab/>
      </w:r>
    </w:p>
    <w:p w14:paraId="2E7B6AEE" w14:textId="77777777" w:rsidR="00192C49" w:rsidRDefault="00192C49" w:rsidP="00192C49">
      <w:pPr>
        <w:pStyle w:val="Heading1"/>
        <w:ind w:left="456"/>
      </w:pPr>
    </w:p>
    <w:p w14:paraId="4FC20254" w14:textId="77777777" w:rsidR="00192C49" w:rsidRDefault="00192C49" w:rsidP="00192C49">
      <w:pPr>
        <w:pStyle w:val="BodyText"/>
        <w:spacing w:before="120"/>
        <w:ind w:left="238" w:right="112"/>
        <w:jc w:val="both"/>
        <w:rPr>
          <w:rFonts w:ascii="Arial" w:hAnsi="Arial" w:cs="Arial"/>
        </w:rPr>
      </w:pPr>
    </w:p>
    <w:p w14:paraId="60E0307F" w14:textId="77777777" w:rsidR="00192C49" w:rsidRPr="00387E8F" w:rsidRDefault="00192C49" w:rsidP="00192C49">
      <w:pPr>
        <w:pStyle w:val="BodyText"/>
        <w:spacing w:before="120"/>
        <w:ind w:left="238" w:right="112"/>
        <w:jc w:val="both"/>
        <w:rPr>
          <w:rFonts w:ascii="Arial" w:hAnsi="Arial" w:cs="Arial"/>
        </w:rPr>
      </w:pPr>
    </w:p>
    <w:p w14:paraId="13B16C21" w14:textId="77777777" w:rsidR="00192C49" w:rsidRPr="00387E8F" w:rsidRDefault="00192C49" w:rsidP="00192C49">
      <w:pPr>
        <w:rPr>
          <w:rFonts w:eastAsiaTheme="majorEastAsia"/>
        </w:rPr>
      </w:pPr>
    </w:p>
    <w:p w14:paraId="190A06A5" w14:textId="77777777" w:rsidR="000940D9" w:rsidRDefault="000940D9"/>
    <w:p w14:paraId="3CDDF5FD" w14:textId="77777777" w:rsidR="00192C49" w:rsidRDefault="00192C49"/>
    <w:p w14:paraId="7A5F1826" w14:textId="77777777" w:rsidR="00192C49" w:rsidRDefault="00192C49"/>
    <w:p w14:paraId="688BC1B6" w14:textId="77777777" w:rsidR="00192C49" w:rsidRDefault="00192C49"/>
    <w:p w14:paraId="316ADF99" w14:textId="77777777" w:rsidR="00192C49" w:rsidRDefault="00192C49"/>
    <w:p w14:paraId="5832E56F" w14:textId="77777777" w:rsidR="00192C49" w:rsidRDefault="00192C49"/>
    <w:p w14:paraId="0714C972" w14:textId="77777777" w:rsidR="00192C49" w:rsidRDefault="00192C49"/>
    <w:p w14:paraId="3F9B332C" w14:textId="77777777" w:rsidR="00192C49" w:rsidRDefault="00192C49"/>
    <w:p w14:paraId="66D504B3" w14:textId="77777777" w:rsidR="00192C49" w:rsidRDefault="00192C49"/>
    <w:p w14:paraId="5EF6B566" w14:textId="77777777" w:rsidR="00192C49" w:rsidRDefault="00192C49"/>
    <w:p w14:paraId="602495B9" w14:textId="77777777" w:rsidR="00192C49" w:rsidRDefault="00192C49"/>
    <w:p w14:paraId="2B829D90" w14:textId="77777777" w:rsidR="00192C49" w:rsidRDefault="00192C49"/>
    <w:p w14:paraId="4B9E7904" w14:textId="77777777" w:rsidR="00192C49" w:rsidRDefault="00192C49"/>
    <w:p w14:paraId="7471CC88" w14:textId="77777777" w:rsidR="00192C49" w:rsidRPr="00AE51A8" w:rsidRDefault="00192C49" w:rsidP="00192C49">
      <w:pPr>
        <w:jc w:val="center"/>
        <w:rPr>
          <w:lang w:val="sr-Cyrl-RS"/>
        </w:rPr>
      </w:pPr>
      <w:r w:rsidRPr="00AE51A8">
        <w:rPr>
          <w:noProof/>
          <w:lang w:val="sr-Latn-RS" w:eastAsia="sr-Latn-RS"/>
        </w:rPr>
        <w:drawing>
          <wp:inline distT="0" distB="0" distL="0" distR="0" wp14:anchorId="26B7E279" wp14:editId="7777FAAB">
            <wp:extent cx="4356100" cy="1672323"/>
            <wp:effectExtent l="0" t="0" r="6350" b="4445"/>
            <wp:docPr id="374287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963294" name=""/>
                    <pic:cNvPicPr/>
                  </pic:nvPicPr>
                  <pic:blipFill>
                    <a:blip r:embed="rId58">
                      <a:duotone>
                        <a:schemeClr val="bg2">
                          <a:shade val="45000"/>
                          <a:satMod val="135000"/>
                        </a:schemeClr>
                        <a:prstClr val="white"/>
                      </a:duotone>
                    </a:blip>
                    <a:stretch>
                      <a:fillRect/>
                    </a:stretch>
                  </pic:blipFill>
                  <pic:spPr>
                    <a:xfrm>
                      <a:off x="0" y="0"/>
                      <a:ext cx="4402374" cy="1690088"/>
                    </a:xfrm>
                    <a:prstGeom prst="rect">
                      <a:avLst/>
                    </a:prstGeom>
                  </pic:spPr>
                </pic:pic>
              </a:graphicData>
            </a:graphic>
          </wp:inline>
        </w:drawing>
      </w:r>
    </w:p>
    <w:p w14:paraId="4CC06315" w14:textId="77777777" w:rsidR="00192C49" w:rsidRPr="00DA3E17" w:rsidRDefault="00192C49" w:rsidP="00192C49">
      <w:pPr>
        <w:pStyle w:val="Header"/>
        <w:rPr>
          <w:rFonts w:ascii="Comic Sans MS" w:hAnsi="Comic Sans MS"/>
          <w:lang w:val="sr-Cyrl-RS"/>
        </w:rPr>
      </w:pPr>
    </w:p>
    <w:tbl>
      <w:tblPr>
        <w:tblStyle w:val="PlainTable4"/>
        <w:tblW w:w="0" w:type="auto"/>
        <w:tblLook w:val="04A0" w:firstRow="1" w:lastRow="0" w:firstColumn="1" w:lastColumn="0" w:noHBand="0" w:noVBand="1"/>
      </w:tblPr>
      <w:tblGrid>
        <w:gridCol w:w="4756"/>
        <w:gridCol w:w="4604"/>
      </w:tblGrid>
      <w:tr w:rsidR="00192C49" w14:paraId="6E6511C2" w14:textId="77777777" w:rsidTr="00A268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Pr>
          <w:p w14:paraId="0BA60934" w14:textId="77777777" w:rsidR="00192C49" w:rsidRPr="00257563" w:rsidRDefault="00192C49" w:rsidP="00A2681D">
            <w:pPr>
              <w:pStyle w:val="Header"/>
              <w:jc w:val="center"/>
              <w:rPr>
                <w:rFonts w:ascii="Comic Sans MS" w:hAnsi="Comic Sans MS"/>
                <w:sz w:val="44"/>
                <w:szCs w:val="44"/>
              </w:rPr>
            </w:pPr>
            <w:r w:rsidRPr="00257563">
              <w:rPr>
                <w:rFonts w:ascii="Comic Sans MS" w:hAnsi="Comic Sans MS"/>
                <w:sz w:val="44"/>
                <w:szCs w:val="44"/>
                <w:lang w:val="sr-Cyrl-RS"/>
              </w:rPr>
              <w:t xml:space="preserve">Акциони план за споровођење Стратегије безбедности саобраћаја општине </w:t>
            </w:r>
            <w:r>
              <w:rPr>
                <w:rFonts w:ascii="Comic Sans MS" w:hAnsi="Comic Sans MS"/>
                <w:sz w:val="44"/>
                <w:szCs w:val="44"/>
                <w:lang w:val="sr-Cyrl-RS"/>
              </w:rPr>
              <w:t>Лајковац</w:t>
            </w:r>
            <w:r w:rsidRPr="00257563">
              <w:rPr>
                <w:rFonts w:ascii="Comic Sans MS" w:hAnsi="Comic Sans MS"/>
                <w:sz w:val="44"/>
                <w:szCs w:val="44"/>
                <w:lang w:val="sr-Cyrl-RS"/>
              </w:rPr>
              <w:t xml:space="preserve"> за период 2024-2026. године</w:t>
            </w:r>
          </w:p>
        </w:tc>
        <w:tc>
          <w:tcPr>
            <w:tcW w:w="4247" w:type="dxa"/>
          </w:tcPr>
          <w:p w14:paraId="7BBBCAEE" w14:textId="358DA384" w:rsidR="00192C49" w:rsidRDefault="00192C49" w:rsidP="00A2681D">
            <w:pPr>
              <w:jc w:val="center"/>
              <w:cnfStyle w:val="100000000000" w:firstRow="1" w:lastRow="0" w:firstColumn="0" w:lastColumn="0" w:oddVBand="0" w:evenVBand="0" w:oddHBand="0" w:evenHBand="0" w:firstRowFirstColumn="0" w:firstRowLastColumn="0" w:lastRowFirstColumn="0" w:lastRowLastColumn="0"/>
            </w:pPr>
            <w:r>
              <w:rPr>
                <w:b w:val="0"/>
                <w:bCs w:val="0"/>
                <w:noProof/>
                <w:lang w:val="sr-Latn-RS" w:eastAsia="sr-Latn-RS"/>
              </w:rPr>
              <w:drawing>
                <wp:inline distT="0" distB="0" distL="0" distR="0" wp14:anchorId="6D4468B5" wp14:editId="1636209B">
                  <wp:extent cx="2786380" cy="2371725"/>
                  <wp:effectExtent l="0" t="0" r="0" b="9525"/>
                  <wp:docPr id="7068281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86380" cy="2371725"/>
                          </a:xfrm>
                          <a:prstGeom prst="rect">
                            <a:avLst/>
                          </a:prstGeom>
                          <a:noFill/>
                          <a:ln>
                            <a:noFill/>
                          </a:ln>
                        </pic:spPr>
                      </pic:pic>
                    </a:graphicData>
                  </a:graphic>
                </wp:inline>
              </w:drawing>
            </w:r>
          </w:p>
        </w:tc>
      </w:tr>
    </w:tbl>
    <w:p w14:paraId="36671EB6" w14:textId="77777777" w:rsidR="00192C49" w:rsidRDefault="00192C49" w:rsidP="00192C49">
      <w:pPr>
        <w:rPr>
          <w:lang w:val="sr-Cyrl-RS"/>
        </w:rPr>
      </w:pPr>
    </w:p>
    <w:p w14:paraId="125927BC" w14:textId="2D1200DD" w:rsidR="00192C49" w:rsidRDefault="00192C49" w:rsidP="00192C49">
      <w:r w:rsidRPr="00DA3E17">
        <w:rPr>
          <w:noProof/>
          <w:lang w:val="sr-Latn-RS" w:eastAsia="sr-Latn-RS"/>
        </w:rPr>
        <w:drawing>
          <wp:inline distT="0" distB="0" distL="0" distR="0" wp14:anchorId="50D87399" wp14:editId="1AD789A1">
            <wp:extent cx="5765800" cy="2882900"/>
            <wp:effectExtent l="0" t="0" r="6350" b="0"/>
            <wp:docPr id="251477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77910" name=""/>
                    <pic:cNvPicPr/>
                  </pic:nvPicPr>
                  <pic:blipFill>
                    <a:blip r:embed="rId59">
                      <a:extLst>
                        <a:ext uri="{BEBA8EAE-BF5A-486C-A8C5-ECC9F3942E4B}">
                          <a14:imgProps xmlns:a14="http://schemas.microsoft.com/office/drawing/2010/main">
                            <a14:imgLayer r:embed="rId60">
                              <a14:imgEffect>
                                <a14:saturation sat="66000"/>
                              </a14:imgEffect>
                            </a14:imgLayer>
                          </a14:imgProps>
                        </a:ext>
                      </a:extLst>
                    </a:blip>
                    <a:stretch>
                      <a:fillRect/>
                    </a:stretch>
                  </pic:blipFill>
                  <pic:spPr>
                    <a:xfrm>
                      <a:off x="0" y="0"/>
                      <a:ext cx="5765800" cy="2882900"/>
                    </a:xfrm>
                    <a:prstGeom prst="rect">
                      <a:avLst/>
                    </a:prstGeom>
                  </pic:spPr>
                </pic:pic>
              </a:graphicData>
            </a:graphic>
          </wp:inline>
        </w:drawing>
      </w:r>
    </w:p>
    <w:sdt>
      <w:sdtPr>
        <w:rPr>
          <w:rFonts w:asciiTheme="minorHAnsi" w:eastAsiaTheme="minorHAnsi" w:hAnsiTheme="minorHAnsi" w:cstheme="minorBidi"/>
          <w:color w:val="auto"/>
          <w:kern w:val="2"/>
          <w:sz w:val="22"/>
          <w:szCs w:val="22"/>
          <w14:ligatures w14:val="standardContextual"/>
        </w:rPr>
        <w:id w:val="-866904198"/>
        <w:docPartObj>
          <w:docPartGallery w:val="Table of Contents"/>
          <w:docPartUnique/>
        </w:docPartObj>
      </w:sdtPr>
      <w:sdtEndPr>
        <w:rPr>
          <w:b/>
          <w:bCs/>
          <w:noProof/>
        </w:rPr>
      </w:sdtEndPr>
      <w:sdtContent>
        <w:p w14:paraId="47F13BAF" w14:textId="77777777" w:rsidR="00192C49" w:rsidRPr="00361E5A" w:rsidRDefault="00192C49" w:rsidP="00192C49">
          <w:pPr>
            <w:pStyle w:val="TOCHeading"/>
            <w:jc w:val="right"/>
            <w:rPr>
              <w:rFonts w:ascii="Comic Sans MS" w:hAnsi="Comic Sans MS"/>
              <w:sz w:val="100"/>
              <w:szCs w:val="100"/>
              <w:lang w:val="sr-Cyrl-RS"/>
            </w:rPr>
          </w:pPr>
          <w:r w:rsidRPr="00361E5A">
            <w:rPr>
              <w:rFonts w:ascii="Comic Sans MS" w:hAnsi="Comic Sans MS"/>
              <w:sz w:val="100"/>
              <w:szCs w:val="100"/>
              <w:lang w:val="sr-Cyrl-RS"/>
            </w:rPr>
            <w:t>САДРЖАЈ:</w:t>
          </w:r>
        </w:p>
        <w:p w14:paraId="0C8B747B" w14:textId="77777777" w:rsidR="00192C49" w:rsidRDefault="00192C49" w:rsidP="00192C49">
          <w:pPr>
            <w:pStyle w:val="TOC1"/>
            <w:rPr>
              <w:rFonts w:eastAsiaTheme="minorEastAsia"/>
            </w:rPr>
          </w:pPr>
          <w:r>
            <w:rPr>
              <w:lang w:val="sr-Cyrl-RS"/>
            </w:rPr>
            <w:fldChar w:fldCharType="begin"/>
          </w:r>
          <w:r>
            <w:instrText xml:space="preserve"> TOC \o "1-3" \h \z \u </w:instrText>
          </w:r>
          <w:r>
            <w:rPr>
              <w:lang w:val="sr-Cyrl-RS"/>
            </w:rPr>
            <w:fldChar w:fldCharType="separate"/>
          </w:r>
          <w:hyperlink w:anchor="_Toc175992542" w:history="1">
            <w:r w:rsidRPr="002140D9">
              <w:rPr>
                <w:rStyle w:val="Hyperlink"/>
                <w:rFonts w:ascii="Comic Sans MS" w:eastAsiaTheme="majorEastAsia" w:hAnsi="Comic Sans MS"/>
              </w:rPr>
              <w:t>Увод</w:t>
            </w:r>
            <w:r>
              <w:rPr>
                <w:webHidden/>
              </w:rPr>
              <w:tab/>
            </w:r>
            <w:r>
              <w:rPr>
                <w:webHidden/>
              </w:rPr>
              <w:fldChar w:fldCharType="begin"/>
            </w:r>
            <w:r>
              <w:rPr>
                <w:webHidden/>
              </w:rPr>
              <w:instrText xml:space="preserve"> PAGEREF _Toc175992542 \h </w:instrText>
            </w:r>
            <w:r>
              <w:rPr>
                <w:webHidden/>
              </w:rPr>
            </w:r>
            <w:r>
              <w:rPr>
                <w:webHidden/>
              </w:rPr>
              <w:fldChar w:fldCharType="separate"/>
            </w:r>
            <w:r>
              <w:rPr>
                <w:webHidden/>
              </w:rPr>
              <w:t>3</w:t>
            </w:r>
            <w:r>
              <w:rPr>
                <w:webHidden/>
              </w:rPr>
              <w:fldChar w:fldCharType="end"/>
            </w:r>
          </w:hyperlink>
        </w:p>
        <w:p w14:paraId="5D00463C" w14:textId="35E4BA48" w:rsidR="00192C49" w:rsidRPr="00D5168A" w:rsidRDefault="00192C49" w:rsidP="00192C49">
          <w:pPr>
            <w:pStyle w:val="TOC1"/>
            <w:rPr>
              <w:rFonts w:eastAsiaTheme="minorEastAsia"/>
              <w:sz w:val="26"/>
              <w:szCs w:val="26"/>
            </w:rPr>
          </w:pPr>
          <w:hyperlink w:anchor="_Toc175992543" w:history="1">
            <w:r w:rsidRPr="00D5168A">
              <w:rPr>
                <w:rStyle w:val="Hyperlink"/>
                <w:rFonts w:eastAsiaTheme="majorEastAsia"/>
                <w:b/>
                <w:bCs/>
                <w:sz w:val="26"/>
                <w:szCs w:val="26"/>
              </w:rPr>
              <w:t>Стуб</w:t>
            </w:r>
            <w:r w:rsidRPr="00D5168A">
              <w:rPr>
                <w:rStyle w:val="Hyperlink"/>
                <w:rFonts w:eastAsiaTheme="majorEastAsia"/>
                <w:b/>
                <w:bCs/>
                <w:spacing w:val="-5"/>
                <w:sz w:val="26"/>
                <w:szCs w:val="26"/>
              </w:rPr>
              <w:t xml:space="preserve"> </w:t>
            </w:r>
            <w:r w:rsidRPr="00D5168A">
              <w:rPr>
                <w:rStyle w:val="Hyperlink"/>
                <w:rFonts w:eastAsiaTheme="majorEastAsia"/>
                <w:b/>
                <w:bCs/>
                <w:sz w:val="26"/>
                <w:szCs w:val="26"/>
              </w:rPr>
              <w:t>1.</w:t>
            </w:r>
            <w:r w:rsidRPr="00D5168A">
              <w:rPr>
                <w:rStyle w:val="Hyperlink"/>
                <w:rFonts w:eastAsiaTheme="majorEastAsia"/>
                <w:b/>
                <w:bCs/>
                <w:spacing w:val="-5"/>
                <w:sz w:val="26"/>
                <w:szCs w:val="26"/>
              </w:rPr>
              <w:t xml:space="preserve"> </w:t>
            </w:r>
            <w:r w:rsidRPr="00D5168A">
              <w:rPr>
                <w:rStyle w:val="Hyperlink"/>
                <w:rFonts w:eastAsiaTheme="majorEastAsia"/>
                <w:b/>
                <w:bCs/>
                <w:sz w:val="26"/>
                <w:szCs w:val="26"/>
              </w:rPr>
              <w:t>Систем</w:t>
            </w:r>
            <w:r w:rsidRPr="00D5168A">
              <w:rPr>
                <w:rStyle w:val="Hyperlink"/>
                <w:rFonts w:eastAsiaTheme="majorEastAsia"/>
                <w:b/>
                <w:bCs/>
                <w:spacing w:val="-3"/>
                <w:sz w:val="26"/>
                <w:szCs w:val="26"/>
              </w:rPr>
              <w:t xml:space="preserve"> </w:t>
            </w:r>
            <w:r w:rsidRPr="00D5168A">
              <w:rPr>
                <w:rStyle w:val="Hyperlink"/>
                <w:rFonts w:eastAsiaTheme="majorEastAsia"/>
                <w:b/>
                <w:bCs/>
                <w:sz w:val="26"/>
                <w:szCs w:val="26"/>
              </w:rPr>
              <w:t>управљања</w:t>
            </w:r>
            <w:r w:rsidRPr="00D5168A">
              <w:rPr>
                <w:rStyle w:val="Hyperlink"/>
                <w:rFonts w:eastAsiaTheme="majorEastAsia"/>
                <w:b/>
                <w:bCs/>
                <w:spacing w:val="-5"/>
                <w:sz w:val="26"/>
                <w:szCs w:val="26"/>
              </w:rPr>
              <w:t xml:space="preserve"> </w:t>
            </w:r>
            <w:r w:rsidRPr="00D5168A">
              <w:rPr>
                <w:rStyle w:val="Hyperlink"/>
                <w:rFonts w:eastAsiaTheme="majorEastAsia"/>
                <w:b/>
                <w:bCs/>
                <w:sz w:val="26"/>
                <w:szCs w:val="26"/>
              </w:rPr>
              <w:t>безбедности</w:t>
            </w:r>
            <w:r w:rsidRPr="00D5168A">
              <w:rPr>
                <w:rStyle w:val="Hyperlink"/>
                <w:rFonts w:eastAsiaTheme="majorEastAsia"/>
                <w:b/>
                <w:bCs/>
                <w:spacing w:val="-6"/>
                <w:sz w:val="26"/>
                <w:szCs w:val="26"/>
              </w:rPr>
              <w:t xml:space="preserve"> </w:t>
            </w:r>
            <w:r w:rsidRPr="00D5168A">
              <w:rPr>
                <w:rStyle w:val="Hyperlink"/>
                <w:rFonts w:eastAsiaTheme="majorEastAsia"/>
                <w:b/>
                <w:bCs/>
                <w:sz w:val="26"/>
                <w:szCs w:val="26"/>
              </w:rPr>
              <w:t>саобраћаја</w:t>
            </w:r>
            <w:r w:rsidRPr="00D5168A">
              <w:rPr>
                <w:webHidden/>
                <w:sz w:val="26"/>
                <w:szCs w:val="26"/>
              </w:rPr>
              <w:tab/>
            </w:r>
            <w:r>
              <w:rPr>
                <w:webHidden/>
                <w:sz w:val="26"/>
                <w:szCs w:val="26"/>
              </w:rPr>
              <w:t xml:space="preserve">                                          </w:t>
            </w:r>
            <w:r w:rsidRPr="00D5168A">
              <w:rPr>
                <w:webHidden/>
                <w:sz w:val="26"/>
                <w:szCs w:val="26"/>
              </w:rPr>
              <w:fldChar w:fldCharType="begin"/>
            </w:r>
            <w:r w:rsidRPr="00D5168A">
              <w:rPr>
                <w:webHidden/>
                <w:sz w:val="26"/>
                <w:szCs w:val="26"/>
              </w:rPr>
              <w:instrText xml:space="preserve"> PAGEREF _Toc175992543 \h </w:instrText>
            </w:r>
            <w:r w:rsidRPr="00D5168A">
              <w:rPr>
                <w:webHidden/>
                <w:sz w:val="26"/>
                <w:szCs w:val="26"/>
              </w:rPr>
            </w:r>
            <w:r w:rsidRPr="00D5168A">
              <w:rPr>
                <w:webHidden/>
                <w:sz w:val="26"/>
                <w:szCs w:val="26"/>
              </w:rPr>
              <w:fldChar w:fldCharType="separate"/>
            </w:r>
            <w:r>
              <w:rPr>
                <w:webHidden/>
                <w:sz w:val="26"/>
                <w:szCs w:val="26"/>
              </w:rPr>
              <w:t>5</w:t>
            </w:r>
            <w:r w:rsidRPr="00D5168A">
              <w:rPr>
                <w:webHidden/>
                <w:sz w:val="26"/>
                <w:szCs w:val="26"/>
              </w:rPr>
              <w:fldChar w:fldCharType="end"/>
            </w:r>
          </w:hyperlink>
        </w:p>
        <w:p w14:paraId="6E93446F" w14:textId="23196CE3" w:rsidR="00192C49" w:rsidRDefault="00192C49" w:rsidP="00192C49">
          <w:pPr>
            <w:pStyle w:val="TOC1"/>
            <w:rPr>
              <w:rFonts w:eastAsiaTheme="minorEastAsia"/>
            </w:rPr>
          </w:pPr>
          <w:hyperlink w:anchor="_Toc175992544" w:history="1">
            <w:r w:rsidRPr="002140D9">
              <w:rPr>
                <w:rStyle w:val="Hyperlink"/>
                <w:rFonts w:eastAsiaTheme="majorEastAsia"/>
              </w:rPr>
              <w:t>Посебни циљ 1.: Функционалан систем безбедности саобраћаја у коме су институције и појединци посвећени остваривању циљева, успешно сарађују и усаглашено делују</w:t>
            </w:r>
            <w:r>
              <w:rPr>
                <w:webHidden/>
              </w:rPr>
              <w:tab/>
            </w:r>
            <w:r>
              <w:rPr>
                <w:webHidden/>
              </w:rPr>
              <w:t xml:space="preserve">          </w:t>
            </w:r>
            <w:r>
              <w:rPr>
                <w:webHidden/>
              </w:rPr>
              <w:fldChar w:fldCharType="begin"/>
            </w:r>
            <w:r>
              <w:rPr>
                <w:webHidden/>
              </w:rPr>
              <w:instrText xml:space="preserve"> PAGEREF _Toc175992544 \h </w:instrText>
            </w:r>
            <w:r>
              <w:rPr>
                <w:webHidden/>
              </w:rPr>
            </w:r>
            <w:r>
              <w:rPr>
                <w:webHidden/>
              </w:rPr>
              <w:fldChar w:fldCharType="separate"/>
            </w:r>
            <w:r>
              <w:rPr>
                <w:webHidden/>
              </w:rPr>
              <w:t>5</w:t>
            </w:r>
            <w:r>
              <w:rPr>
                <w:webHidden/>
              </w:rPr>
              <w:fldChar w:fldCharType="end"/>
            </w:r>
          </w:hyperlink>
        </w:p>
        <w:p w14:paraId="22B551F5" w14:textId="5105AEDC" w:rsidR="00192C49" w:rsidRDefault="00192C49" w:rsidP="00192C49">
          <w:pPr>
            <w:pStyle w:val="TOC1"/>
            <w:rPr>
              <w:rFonts w:eastAsiaTheme="minorEastAsia"/>
            </w:rPr>
          </w:pPr>
          <w:hyperlink w:anchor="_Toc175992545" w:history="1">
            <w:r w:rsidRPr="002140D9">
              <w:rPr>
                <w:rStyle w:val="Hyperlink"/>
                <w:rFonts w:eastAsiaTheme="majorEastAsia"/>
              </w:rPr>
              <w:t>Мера 1.1.: Унапређење стратешког оквира безбедности саобраћаја</w:t>
            </w:r>
            <w:r>
              <w:rPr>
                <w:webHidden/>
              </w:rPr>
              <w:tab/>
            </w:r>
            <w:r>
              <w:rPr>
                <w:webHidden/>
              </w:rPr>
              <w:t xml:space="preserve">                                  </w:t>
            </w:r>
            <w:r>
              <w:rPr>
                <w:webHidden/>
              </w:rPr>
              <w:fldChar w:fldCharType="begin"/>
            </w:r>
            <w:r>
              <w:rPr>
                <w:webHidden/>
              </w:rPr>
              <w:instrText xml:space="preserve"> PAGEREF _Toc175992545 \h </w:instrText>
            </w:r>
            <w:r>
              <w:rPr>
                <w:webHidden/>
              </w:rPr>
            </w:r>
            <w:r>
              <w:rPr>
                <w:webHidden/>
              </w:rPr>
              <w:fldChar w:fldCharType="separate"/>
            </w:r>
            <w:r>
              <w:rPr>
                <w:webHidden/>
              </w:rPr>
              <w:t>6</w:t>
            </w:r>
            <w:r>
              <w:rPr>
                <w:webHidden/>
              </w:rPr>
              <w:fldChar w:fldCharType="end"/>
            </w:r>
          </w:hyperlink>
        </w:p>
        <w:p w14:paraId="2115F2C1" w14:textId="1731102B" w:rsidR="00192C49" w:rsidRDefault="00192C49" w:rsidP="00192C49">
          <w:pPr>
            <w:pStyle w:val="TOC1"/>
            <w:rPr>
              <w:rFonts w:eastAsiaTheme="minorEastAsia"/>
            </w:rPr>
          </w:pPr>
          <w:hyperlink w:anchor="_Toc175992546" w:history="1">
            <w:r w:rsidRPr="002140D9">
              <w:rPr>
                <w:rStyle w:val="Hyperlink"/>
                <w:rFonts w:eastAsiaTheme="majorEastAsia"/>
              </w:rPr>
              <w:t>Мера 1.2.: Унапређење прописа у безбедности саобраћаја</w:t>
            </w:r>
            <w:r>
              <w:rPr>
                <w:webHidden/>
              </w:rPr>
              <w:tab/>
            </w:r>
            <w:r>
              <w:rPr>
                <w:webHidden/>
              </w:rPr>
              <w:t xml:space="preserve">                                              </w:t>
            </w:r>
            <w:r>
              <w:rPr>
                <w:webHidden/>
              </w:rPr>
              <w:fldChar w:fldCharType="begin"/>
            </w:r>
            <w:r>
              <w:rPr>
                <w:webHidden/>
              </w:rPr>
              <w:instrText xml:space="preserve"> PAGEREF _Toc175992546 \h </w:instrText>
            </w:r>
            <w:r>
              <w:rPr>
                <w:webHidden/>
              </w:rPr>
            </w:r>
            <w:r>
              <w:rPr>
                <w:webHidden/>
              </w:rPr>
              <w:fldChar w:fldCharType="separate"/>
            </w:r>
            <w:r>
              <w:rPr>
                <w:webHidden/>
              </w:rPr>
              <w:t>7</w:t>
            </w:r>
            <w:r>
              <w:rPr>
                <w:webHidden/>
              </w:rPr>
              <w:fldChar w:fldCharType="end"/>
            </w:r>
          </w:hyperlink>
        </w:p>
        <w:p w14:paraId="620EAC47" w14:textId="6230DE6A" w:rsidR="00192C49" w:rsidRDefault="00192C49" w:rsidP="00192C49">
          <w:pPr>
            <w:pStyle w:val="TOC1"/>
            <w:rPr>
              <w:rFonts w:eastAsiaTheme="minorEastAsia"/>
            </w:rPr>
          </w:pPr>
          <w:hyperlink w:anchor="_Toc175992547" w:history="1">
            <w:r w:rsidRPr="002140D9">
              <w:rPr>
                <w:rStyle w:val="Hyperlink"/>
                <w:rFonts w:eastAsiaTheme="majorEastAsia"/>
              </w:rPr>
              <w:t>Мера 1.3.: Јачање капацитета и интегритета институција и појединаца у области безбедности саобраћаја</w:t>
            </w:r>
            <w:r>
              <w:rPr>
                <w:webHidden/>
              </w:rPr>
              <w:tab/>
            </w:r>
            <w:r>
              <w:rPr>
                <w:webHidden/>
              </w:rPr>
              <w:t xml:space="preserve">                                                                                                          </w:t>
            </w:r>
            <w:r>
              <w:rPr>
                <w:webHidden/>
              </w:rPr>
              <w:fldChar w:fldCharType="begin"/>
            </w:r>
            <w:r>
              <w:rPr>
                <w:webHidden/>
              </w:rPr>
              <w:instrText xml:space="preserve"> PAGEREF _Toc175992547 \h </w:instrText>
            </w:r>
            <w:r>
              <w:rPr>
                <w:webHidden/>
              </w:rPr>
            </w:r>
            <w:r>
              <w:rPr>
                <w:webHidden/>
              </w:rPr>
              <w:fldChar w:fldCharType="separate"/>
            </w:r>
            <w:r>
              <w:rPr>
                <w:webHidden/>
              </w:rPr>
              <w:t>8</w:t>
            </w:r>
            <w:r>
              <w:rPr>
                <w:webHidden/>
              </w:rPr>
              <w:fldChar w:fldCharType="end"/>
            </w:r>
          </w:hyperlink>
        </w:p>
        <w:p w14:paraId="67F41BA6" w14:textId="219BC10F" w:rsidR="00192C49" w:rsidRDefault="00192C49" w:rsidP="00192C49">
          <w:pPr>
            <w:pStyle w:val="TOC1"/>
            <w:rPr>
              <w:rFonts w:eastAsiaTheme="minorEastAsia"/>
            </w:rPr>
          </w:pPr>
          <w:hyperlink w:anchor="_Toc175992548" w:history="1">
            <w:r w:rsidRPr="002140D9">
              <w:rPr>
                <w:rStyle w:val="Hyperlink"/>
                <w:rFonts w:eastAsiaTheme="majorEastAsia"/>
              </w:rPr>
              <w:t>Мера 1.4.: Унапређење комуникације, координације и кооперације у безбедности саобраћаја</w:t>
            </w:r>
            <w:r>
              <w:rPr>
                <w:webHidden/>
              </w:rPr>
              <w:tab/>
            </w:r>
            <w:r>
              <w:rPr>
                <w:webHidden/>
              </w:rPr>
              <w:t xml:space="preserve">                                                                                                                                </w:t>
            </w:r>
            <w:r>
              <w:rPr>
                <w:webHidden/>
              </w:rPr>
              <w:fldChar w:fldCharType="begin"/>
            </w:r>
            <w:r>
              <w:rPr>
                <w:webHidden/>
              </w:rPr>
              <w:instrText xml:space="preserve"> PAGEREF _Toc175992548 \h </w:instrText>
            </w:r>
            <w:r>
              <w:rPr>
                <w:webHidden/>
              </w:rPr>
            </w:r>
            <w:r>
              <w:rPr>
                <w:webHidden/>
              </w:rPr>
              <w:fldChar w:fldCharType="separate"/>
            </w:r>
            <w:r>
              <w:rPr>
                <w:webHidden/>
              </w:rPr>
              <w:t>10</w:t>
            </w:r>
            <w:r>
              <w:rPr>
                <w:webHidden/>
              </w:rPr>
              <w:fldChar w:fldCharType="end"/>
            </w:r>
          </w:hyperlink>
        </w:p>
        <w:p w14:paraId="1AD592D0" w14:textId="0348BA07" w:rsidR="00192C49" w:rsidRPr="00D5168A" w:rsidRDefault="00192C49" w:rsidP="00192C49">
          <w:pPr>
            <w:pStyle w:val="TOC1"/>
            <w:rPr>
              <w:rFonts w:eastAsiaTheme="minorEastAsia"/>
            </w:rPr>
          </w:pPr>
          <w:hyperlink w:anchor="_Toc175992549" w:history="1">
            <w:r w:rsidRPr="00D5168A">
              <w:rPr>
                <w:rStyle w:val="Hyperlink"/>
                <w:rFonts w:eastAsiaTheme="majorEastAsia"/>
                <w:b/>
                <w:bCs/>
                <w:sz w:val="26"/>
                <w:szCs w:val="26"/>
              </w:rPr>
              <w:t>Стуб 2. Безбедни путеви</w:t>
            </w:r>
            <w:r w:rsidRPr="00D5168A">
              <w:rPr>
                <w:webHidden/>
              </w:rPr>
              <w:tab/>
            </w:r>
            <w:r>
              <w:rPr>
                <w:webHidden/>
              </w:rPr>
              <w:t xml:space="preserve">                                                                                                        </w:t>
            </w:r>
            <w:r w:rsidRPr="00D5168A">
              <w:rPr>
                <w:webHidden/>
              </w:rPr>
              <w:fldChar w:fldCharType="begin"/>
            </w:r>
            <w:r w:rsidRPr="00D5168A">
              <w:rPr>
                <w:webHidden/>
              </w:rPr>
              <w:instrText xml:space="preserve"> PAGEREF _Toc175992549 \h </w:instrText>
            </w:r>
            <w:r w:rsidRPr="00D5168A">
              <w:rPr>
                <w:webHidden/>
              </w:rPr>
            </w:r>
            <w:r w:rsidRPr="00D5168A">
              <w:rPr>
                <w:webHidden/>
              </w:rPr>
              <w:fldChar w:fldCharType="separate"/>
            </w:r>
            <w:r>
              <w:rPr>
                <w:webHidden/>
              </w:rPr>
              <w:t>11</w:t>
            </w:r>
            <w:r w:rsidRPr="00D5168A">
              <w:rPr>
                <w:webHidden/>
              </w:rPr>
              <w:fldChar w:fldCharType="end"/>
            </w:r>
          </w:hyperlink>
        </w:p>
        <w:p w14:paraId="0E6DF16F" w14:textId="7DE5C9E3" w:rsidR="00192C49" w:rsidRDefault="00192C49" w:rsidP="00192C49">
          <w:pPr>
            <w:pStyle w:val="TOC1"/>
            <w:rPr>
              <w:rFonts w:eastAsiaTheme="minorEastAsia"/>
            </w:rPr>
          </w:pPr>
          <w:hyperlink w:anchor="_Toc175992550" w:history="1">
            <w:r w:rsidRPr="002140D9">
              <w:rPr>
                <w:rStyle w:val="Hyperlink"/>
                <w:rFonts w:eastAsiaTheme="majorEastAsia"/>
              </w:rPr>
              <w:t>Посебни циљ 2.: Унапређено планирање, пројектовање, изградња и одржавање путева, тако да се најмање 75% путовања обављапутевима са високим стандардима безбедности саобраћаја, у складу са приступом безбедног система и захтевима аутономних возила</w:t>
            </w:r>
            <w:r>
              <w:rPr>
                <w:webHidden/>
              </w:rPr>
              <w:t xml:space="preserve">     </w:t>
            </w:r>
            <w:r>
              <w:rPr>
                <w:webHidden/>
              </w:rPr>
              <w:fldChar w:fldCharType="begin"/>
            </w:r>
            <w:r>
              <w:rPr>
                <w:webHidden/>
              </w:rPr>
              <w:instrText xml:space="preserve"> PAGEREF _Toc175992550 \h </w:instrText>
            </w:r>
            <w:r>
              <w:rPr>
                <w:webHidden/>
              </w:rPr>
            </w:r>
            <w:r>
              <w:rPr>
                <w:webHidden/>
              </w:rPr>
              <w:fldChar w:fldCharType="separate"/>
            </w:r>
            <w:r>
              <w:rPr>
                <w:webHidden/>
              </w:rPr>
              <w:t>11</w:t>
            </w:r>
            <w:r>
              <w:rPr>
                <w:webHidden/>
              </w:rPr>
              <w:fldChar w:fldCharType="end"/>
            </w:r>
          </w:hyperlink>
        </w:p>
        <w:p w14:paraId="2AD3E7D2" w14:textId="51C2AE5A" w:rsidR="00192C49" w:rsidRDefault="00192C49" w:rsidP="00192C49">
          <w:pPr>
            <w:pStyle w:val="TOC1"/>
            <w:rPr>
              <w:rFonts w:eastAsiaTheme="minorEastAsia"/>
            </w:rPr>
          </w:pPr>
          <w:hyperlink w:anchor="_Toc175992551" w:history="1">
            <w:r w:rsidRPr="002140D9">
              <w:rPr>
                <w:rStyle w:val="Hyperlink"/>
                <w:rFonts w:eastAsiaTheme="majorEastAsia"/>
              </w:rPr>
              <w:t>Мера 2.1.: Унапређење планирања, пројектовања, изградње и одржавања путева</w:t>
            </w:r>
            <w:r>
              <w:rPr>
                <w:webHidden/>
              </w:rPr>
              <w:tab/>
            </w:r>
            <w:r>
              <w:rPr>
                <w:webHidden/>
              </w:rPr>
              <w:t xml:space="preserve">        </w:t>
            </w:r>
            <w:r>
              <w:rPr>
                <w:webHidden/>
              </w:rPr>
              <w:fldChar w:fldCharType="begin"/>
            </w:r>
            <w:r>
              <w:rPr>
                <w:webHidden/>
              </w:rPr>
              <w:instrText xml:space="preserve"> PAGEREF _Toc175992551 \h </w:instrText>
            </w:r>
            <w:r>
              <w:rPr>
                <w:webHidden/>
              </w:rPr>
            </w:r>
            <w:r>
              <w:rPr>
                <w:webHidden/>
              </w:rPr>
              <w:fldChar w:fldCharType="separate"/>
            </w:r>
            <w:r>
              <w:rPr>
                <w:webHidden/>
              </w:rPr>
              <w:t>12</w:t>
            </w:r>
            <w:r>
              <w:rPr>
                <w:webHidden/>
              </w:rPr>
              <w:fldChar w:fldCharType="end"/>
            </w:r>
          </w:hyperlink>
        </w:p>
        <w:p w14:paraId="1E713B7B" w14:textId="1A2E1061" w:rsidR="00192C49" w:rsidRDefault="00192C49" w:rsidP="00192C49">
          <w:pPr>
            <w:pStyle w:val="TOC1"/>
            <w:rPr>
              <w:rFonts w:eastAsiaTheme="minorEastAsia"/>
            </w:rPr>
          </w:pPr>
          <w:hyperlink w:anchor="_Toc175992552" w:history="1">
            <w:r w:rsidRPr="002140D9">
              <w:rPr>
                <w:rStyle w:val="Hyperlink"/>
                <w:rFonts w:eastAsiaTheme="majorEastAsia"/>
              </w:rPr>
              <w:t>Мера 2.2: Унапређење процеса праћења утицајних фактора на настанак саобраћајних незгода са посебним освртом на утицај пута</w:t>
            </w:r>
            <w:r>
              <w:rPr>
                <w:webHidden/>
              </w:rPr>
              <w:tab/>
            </w:r>
            <w:r>
              <w:rPr>
                <w:webHidden/>
              </w:rPr>
              <w:t xml:space="preserve">                                                                    </w:t>
            </w:r>
            <w:r>
              <w:rPr>
                <w:webHidden/>
              </w:rPr>
              <w:fldChar w:fldCharType="begin"/>
            </w:r>
            <w:r>
              <w:rPr>
                <w:webHidden/>
              </w:rPr>
              <w:instrText xml:space="preserve"> PAGEREF _Toc175992552 \h </w:instrText>
            </w:r>
            <w:r>
              <w:rPr>
                <w:webHidden/>
              </w:rPr>
            </w:r>
            <w:r>
              <w:rPr>
                <w:webHidden/>
              </w:rPr>
              <w:fldChar w:fldCharType="separate"/>
            </w:r>
            <w:r>
              <w:rPr>
                <w:webHidden/>
              </w:rPr>
              <w:t>16</w:t>
            </w:r>
            <w:r>
              <w:rPr>
                <w:webHidden/>
              </w:rPr>
              <w:fldChar w:fldCharType="end"/>
            </w:r>
          </w:hyperlink>
        </w:p>
        <w:p w14:paraId="7903AF81" w14:textId="5B063A9D" w:rsidR="00192C49" w:rsidRDefault="00192C49" w:rsidP="00192C49">
          <w:pPr>
            <w:pStyle w:val="TOC1"/>
            <w:rPr>
              <w:rFonts w:eastAsiaTheme="minorEastAsia"/>
            </w:rPr>
          </w:pPr>
          <w:hyperlink w:anchor="_Toc175992553" w:history="1">
            <w:r w:rsidRPr="002140D9">
              <w:rPr>
                <w:rStyle w:val="Hyperlink"/>
                <w:rFonts w:eastAsiaTheme="majorEastAsia"/>
              </w:rPr>
              <w:t>Мера 2.3: Јачање капацитета институција и појединаца у области безбедности путне инфраструктуре</w:t>
            </w:r>
            <w:r>
              <w:rPr>
                <w:webHidden/>
              </w:rPr>
              <w:tab/>
            </w:r>
            <w:r>
              <w:rPr>
                <w:webHidden/>
              </w:rPr>
              <w:t xml:space="preserve">                                                                                                                    </w:t>
            </w:r>
            <w:r>
              <w:rPr>
                <w:webHidden/>
              </w:rPr>
              <w:fldChar w:fldCharType="begin"/>
            </w:r>
            <w:r>
              <w:rPr>
                <w:webHidden/>
              </w:rPr>
              <w:instrText xml:space="preserve"> PAGEREF _Toc175992553 \h </w:instrText>
            </w:r>
            <w:r>
              <w:rPr>
                <w:webHidden/>
              </w:rPr>
            </w:r>
            <w:r>
              <w:rPr>
                <w:webHidden/>
              </w:rPr>
              <w:fldChar w:fldCharType="separate"/>
            </w:r>
            <w:r>
              <w:rPr>
                <w:webHidden/>
              </w:rPr>
              <w:t>17</w:t>
            </w:r>
            <w:r>
              <w:rPr>
                <w:webHidden/>
              </w:rPr>
              <w:fldChar w:fldCharType="end"/>
            </w:r>
          </w:hyperlink>
        </w:p>
        <w:p w14:paraId="1D70CF31" w14:textId="5DABC0CD" w:rsidR="00192C49" w:rsidRDefault="00192C49" w:rsidP="00192C49">
          <w:pPr>
            <w:pStyle w:val="TOC1"/>
            <w:rPr>
              <w:rFonts w:eastAsiaTheme="minorEastAsia"/>
            </w:rPr>
          </w:pPr>
          <w:hyperlink w:anchor="_Toc175992554" w:history="1">
            <w:r w:rsidRPr="002140D9">
              <w:rPr>
                <w:rStyle w:val="Hyperlink"/>
                <w:rFonts w:eastAsiaTheme="majorEastAsia"/>
              </w:rPr>
              <w:t>Мера 2.</w:t>
            </w:r>
            <w:r w:rsidRPr="002140D9">
              <w:rPr>
                <w:rStyle w:val="Hyperlink"/>
                <w:rFonts w:eastAsiaTheme="majorEastAsia"/>
                <w:lang w:val="sr-Latn-RS"/>
              </w:rPr>
              <w:t>4</w:t>
            </w:r>
            <w:r w:rsidRPr="002140D9">
              <w:rPr>
                <w:rStyle w:val="Hyperlink"/>
                <w:rFonts w:eastAsiaTheme="majorEastAsia"/>
              </w:rPr>
              <w:t xml:space="preserve">: Унапређење безбедности саобраћаја на проласцима државних путева                            кроз насељена места општине </w:t>
            </w:r>
            <w:r>
              <w:rPr>
                <w:rStyle w:val="Hyperlink"/>
                <w:rFonts w:eastAsiaTheme="majorEastAsia"/>
              </w:rPr>
              <w:t>Лајковац</w:t>
            </w:r>
            <w:r>
              <w:rPr>
                <w:webHidden/>
              </w:rPr>
              <w:tab/>
            </w:r>
            <w:r>
              <w:rPr>
                <w:webHidden/>
              </w:rPr>
              <w:t xml:space="preserve">                                                                                </w:t>
            </w:r>
            <w:r>
              <w:rPr>
                <w:webHidden/>
              </w:rPr>
              <w:fldChar w:fldCharType="begin"/>
            </w:r>
            <w:r>
              <w:rPr>
                <w:webHidden/>
              </w:rPr>
              <w:instrText xml:space="preserve"> PAGEREF _Toc175992554 \h </w:instrText>
            </w:r>
            <w:r>
              <w:rPr>
                <w:webHidden/>
              </w:rPr>
            </w:r>
            <w:r>
              <w:rPr>
                <w:webHidden/>
              </w:rPr>
              <w:fldChar w:fldCharType="separate"/>
            </w:r>
            <w:r>
              <w:rPr>
                <w:webHidden/>
              </w:rPr>
              <w:t>18</w:t>
            </w:r>
            <w:r>
              <w:rPr>
                <w:webHidden/>
              </w:rPr>
              <w:fldChar w:fldCharType="end"/>
            </w:r>
          </w:hyperlink>
        </w:p>
        <w:p w14:paraId="0BC950DD" w14:textId="6E8636AD" w:rsidR="00192C49" w:rsidRDefault="00192C49" w:rsidP="00192C49">
          <w:pPr>
            <w:pStyle w:val="TOC1"/>
            <w:rPr>
              <w:rFonts w:eastAsiaTheme="minorEastAsia"/>
            </w:rPr>
          </w:pPr>
          <w:hyperlink w:anchor="_Toc175992555" w:history="1">
            <w:r w:rsidRPr="002140D9">
              <w:rPr>
                <w:rStyle w:val="Hyperlink"/>
                <w:rFonts w:eastAsiaTheme="majorEastAsia"/>
              </w:rPr>
              <w:t>Мера 2.5: Унапређење безбедности саобраћаја на локацијама повећане угрожености по рањиве учеснике у саобраћају на општинским путевима и улицама</w:t>
            </w:r>
            <w:r>
              <w:rPr>
                <w:webHidden/>
              </w:rPr>
              <w:tab/>
            </w:r>
            <w:r>
              <w:rPr>
                <w:webHidden/>
              </w:rPr>
              <w:t xml:space="preserve">                                </w:t>
            </w:r>
            <w:r>
              <w:rPr>
                <w:webHidden/>
              </w:rPr>
              <w:fldChar w:fldCharType="begin"/>
            </w:r>
            <w:r>
              <w:rPr>
                <w:webHidden/>
              </w:rPr>
              <w:instrText xml:space="preserve"> PAGEREF _Toc175992555 \h </w:instrText>
            </w:r>
            <w:r>
              <w:rPr>
                <w:webHidden/>
              </w:rPr>
            </w:r>
            <w:r>
              <w:rPr>
                <w:webHidden/>
              </w:rPr>
              <w:fldChar w:fldCharType="separate"/>
            </w:r>
            <w:r>
              <w:rPr>
                <w:webHidden/>
              </w:rPr>
              <w:t>19</w:t>
            </w:r>
            <w:r>
              <w:rPr>
                <w:webHidden/>
              </w:rPr>
              <w:fldChar w:fldCharType="end"/>
            </w:r>
          </w:hyperlink>
        </w:p>
        <w:p w14:paraId="452FDB64" w14:textId="3C5166A5" w:rsidR="00192C49" w:rsidRDefault="00192C49" w:rsidP="00192C49">
          <w:pPr>
            <w:pStyle w:val="TOC1"/>
            <w:rPr>
              <w:rFonts w:eastAsiaTheme="minorEastAsia"/>
            </w:rPr>
          </w:pPr>
          <w:hyperlink w:anchor="_Toc175992556" w:history="1">
            <w:r w:rsidRPr="002140D9">
              <w:rPr>
                <w:rStyle w:val="Hyperlink"/>
                <w:rFonts w:eastAsiaTheme="majorEastAsia"/>
              </w:rPr>
              <w:t>Мера 2.6: Унапређење безбедности саобраћаја на прелазима пута преко пруге</w:t>
            </w:r>
            <w:r>
              <w:rPr>
                <w:webHidden/>
              </w:rPr>
              <w:tab/>
            </w:r>
            <w:r>
              <w:rPr>
                <w:webHidden/>
              </w:rPr>
              <w:t xml:space="preserve">        </w:t>
            </w:r>
            <w:r>
              <w:rPr>
                <w:webHidden/>
              </w:rPr>
              <w:fldChar w:fldCharType="begin"/>
            </w:r>
            <w:r>
              <w:rPr>
                <w:webHidden/>
              </w:rPr>
              <w:instrText xml:space="preserve"> PAGEREF _Toc175992556 \h </w:instrText>
            </w:r>
            <w:r>
              <w:rPr>
                <w:webHidden/>
              </w:rPr>
            </w:r>
            <w:r>
              <w:rPr>
                <w:webHidden/>
              </w:rPr>
              <w:fldChar w:fldCharType="separate"/>
            </w:r>
            <w:r>
              <w:rPr>
                <w:webHidden/>
              </w:rPr>
              <w:t>21</w:t>
            </w:r>
            <w:r>
              <w:rPr>
                <w:webHidden/>
              </w:rPr>
              <w:fldChar w:fldCharType="end"/>
            </w:r>
          </w:hyperlink>
        </w:p>
        <w:p w14:paraId="58007281" w14:textId="18E5301A" w:rsidR="00192C49" w:rsidRPr="00D5168A" w:rsidRDefault="00192C49" w:rsidP="00192C49">
          <w:pPr>
            <w:pStyle w:val="TOC1"/>
            <w:rPr>
              <w:rFonts w:eastAsiaTheme="minorEastAsia"/>
            </w:rPr>
          </w:pPr>
          <w:hyperlink w:anchor="_Toc175992557" w:history="1">
            <w:r w:rsidRPr="00D5168A">
              <w:rPr>
                <w:rStyle w:val="Hyperlink"/>
                <w:rFonts w:eastAsiaTheme="majorEastAsia"/>
                <w:b/>
                <w:bCs/>
                <w:sz w:val="26"/>
                <w:szCs w:val="26"/>
              </w:rPr>
              <w:t>Стуб 3. Безбедна возила</w:t>
            </w:r>
            <w:r w:rsidRPr="00D5168A">
              <w:rPr>
                <w:webHidden/>
              </w:rPr>
              <w:tab/>
            </w:r>
            <w:r>
              <w:rPr>
                <w:webHidden/>
              </w:rPr>
              <w:t xml:space="preserve">                                                                                                        </w:t>
            </w:r>
            <w:r w:rsidRPr="00D5168A">
              <w:rPr>
                <w:webHidden/>
              </w:rPr>
              <w:fldChar w:fldCharType="begin"/>
            </w:r>
            <w:r w:rsidRPr="00D5168A">
              <w:rPr>
                <w:webHidden/>
              </w:rPr>
              <w:instrText xml:space="preserve"> PAGEREF _Toc175992557 \h </w:instrText>
            </w:r>
            <w:r w:rsidRPr="00D5168A">
              <w:rPr>
                <w:webHidden/>
              </w:rPr>
            </w:r>
            <w:r w:rsidRPr="00D5168A">
              <w:rPr>
                <w:webHidden/>
              </w:rPr>
              <w:fldChar w:fldCharType="separate"/>
            </w:r>
            <w:r>
              <w:rPr>
                <w:webHidden/>
              </w:rPr>
              <w:t>22</w:t>
            </w:r>
            <w:r w:rsidRPr="00D5168A">
              <w:rPr>
                <w:webHidden/>
              </w:rPr>
              <w:fldChar w:fldCharType="end"/>
            </w:r>
          </w:hyperlink>
        </w:p>
        <w:p w14:paraId="24359D46" w14:textId="7C2EFCC6" w:rsidR="00192C49" w:rsidRDefault="00192C49" w:rsidP="00192C49">
          <w:pPr>
            <w:pStyle w:val="TOC1"/>
            <w:rPr>
              <w:rFonts w:eastAsiaTheme="minorEastAsia"/>
            </w:rPr>
          </w:pPr>
          <w:hyperlink w:anchor="_Toc175992558" w:history="1">
            <w:r w:rsidRPr="002140D9">
              <w:rPr>
                <w:rStyle w:val="Hyperlink"/>
                <w:rFonts w:eastAsiaTheme="majorEastAsia"/>
              </w:rPr>
              <w:t>Посебни циљ 3.: Обновљен и у погледу безбедносних својстава унапређен возни парк</w:t>
            </w:r>
            <w:r>
              <w:rPr>
                <w:webHidden/>
              </w:rPr>
              <w:t xml:space="preserve">    </w:t>
            </w:r>
            <w:r>
              <w:rPr>
                <w:webHidden/>
              </w:rPr>
              <w:fldChar w:fldCharType="begin"/>
            </w:r>
            <w:r>
              <w:rPr>
                <w:webHidden/>
              </w:rPr>
              <w:instrText xml:space="preserve"> PAGEREF _Toc175992558 \h </w:instrText>
            </w:r>
            <w:r>
              <w:rPr>
                <w:webHidden/>
              </w:rPr>
            </w:r>
            <w:r>
              <w:rPr>
                <w:webHidden/>
              </w:rPr>
              <w:fldChar w:fldCharType="separate"/>
            </w:r>
            <w:r>
              <w:rPr>
                <w:webHidden/>
              </w:rPr>
              <w:t>22</w:t>
            </w:r>
            <w:r>
              <w:rPr>
                <w:webHidden/>
              </w:rPr>
              <w:fldChar w:fldCharType="end"/>
            </w:r>
          </w:hyperlink>
        </w:p>
        <w:p w14:paraId="37DF5B2D" w14:textId="34BB92CB" w:rsidR="00192C49" w:rsidRDefault="00192C49" w:rsidP="00192C49">
          <w:pPr>
            <w:pStyle w:val="TOC1"/>
            <w:rPr>
              <w:rFonts w:eastAsiaTheme="minorEastAsia"/>
            </w:rPr>
          </w:pPr>
          <w:hyperlink w:anchor="_Toc175992559" w:history="1">
            <w:r w:rsidRPr="002140D9">
              <w:rPr>
                <w:rStyle w:val="Hyperlink"/>
                <w:rFonts w:eastAsiaTheme="majorEastAsia"/>
              </w:rPr>
              <w:t>Мера 3.1.: Унапређење безбедносних својстава возила</w:t>
            </w:r>
            <w:r>
              <w:rPr>
                <w:webHidden/>
              </w:rPr>
              <w:tab/>
            </w:r>
            <w:r>
              <w:rPr>
                <w:webHidden/>
              </w:rPr>
              <w:t xml:space="preserve">                                                        </w:t>
            </w:r>
            <w:r>
              <w:rPr>
                <w:webHidden/>
              </w:rPr>
              <w:fldChar w:fldCharType="begin"/>
            </w:r>
            <w:r>
              <w:rPr>
                <w:webHidden/>
              </w:rPr>
              <w:instrText xml:space="preserve"> PAGEREF _Toc175992559 \h </w:instrText>
            </w:r>
            <w:r>
              <w:rPr>
                <w:webHidden/>
              </w:rPr>
            </w:r>
            <w:r>
              <w:rPr>
                <w:webHidden/>
              </w:rPr>
              <w:fldChar w:fldCharType="separate"/>
            </w:r>
            <w:r>
              <w:rPr>
                <w:webHidden/>
              </w:rPr>
              <w:t>23</w:t>
            </w:r>
            <w:r>
              <w:rPr>
                <w:webHidden/>
              </w:rPr>
              <w:fldChar w:fldCharType="end"/>
            </w:r>
          </w:hyperlink>
        </w:p>
        <w:p w14:paraId="0EB99189" w14:textId="71A9120B" w:rsidR="00192C49" w:rsidRDefault="00192C49" w:rsidP="00192C49">
          <w:pPr>
            <w:pStyle w:val="TOC1"/>
            <w:rPr>
              <w:rFonts w:eastAsiaTheme="minorEastAsia"/>
            </w:rPr>
          </w:pPr>
          <w:hyperlink w:anchor="_Toc175992560" w:history="1">
            <w:r w:rsidRPr="002140D9">
              <w:rPr>
                <w:rStyle w:val="Hyperlink"/>
                <w:rFonts w:eastAsiaTheme="majorEastAsia"/>
              </w:rPr>
              <w:t>Мера 3.2.: Унапређење система одржавања возила, надоградње безбедносних система комерцијалних возила и трактора и контроле техничке исправности</w:t>
            </w:r>
            <w:r>
              <w:rPr>
                <w:webHidden/>
              </w:rPr>
              <w:tab/>
            </w:r>
            <w:r>
              <w:rPr>
                <w:webHidden/>
              </w:rPr>
              <w:t xml:space="preserve">                                </w:t>
            </w:r>
            <w:r>
              <w:rPr>
                <w:webHidden/>
              </w:rPr>
              <w:fldChar w:fldCharType="begin"/>
            </w:r>
            <w:r>
              <w:rPr>
                <w:webHidden/>
              </w:rPr>
              <w:instrText xml:space="preserve"> PAGEREF _Toc175992560 \h </w:instrText>
            </w:r>
            <w:r>
              <w:rPr>
                <w:webHidden/>
              </w:rPr>
            </w:r>
            <w:r>
              <w:rPr>
                <w:webHidden/>
              </w:rPr>
              <w:fldChar w:fldCharType="separate"/>
            </w:r>
            <w:r>
              <w:rPr>
                <w:webHidden/>
              </w:rPr>
              <w:t>24</w:t>
            </w:r>
            <w:r>
              <w:rPr>
                <w:webHidden/>
              </w:rPr>
              <w:fldChar w:fldCharType="end"/>
            </w:r>
          </w:hyperlink>
        </w:p>
        <w:p w14:paraId="0010F37D" w14:textId="67C31EAD" w:rsidR="00192C49" w:rsidRPr="00D5168A" w:rsidRDefault="00192C49" w:rsidP="00192C49">
          <w:pPr>
            <w:pStyle w:val="TOC1"/>
            <w:rPr>
              <w:rFonts w:eastAsiaTheme="minorEastAsia"/>
              <w:sz w:val="26"/>
              <w:szCs w:val="26"/>
            </w:rPr>
          </w:pPr>
          <w:hyperlink w:anchor="_Toc175992561" w:history="1">
            <w:r w:rsidRPr="00D5168A">
              <w:rPr>
                <w:rStyle w:val="Hyperlink"/>
                <w:rFonts w:eastAsiaTheme="majorEastAsia"/>
                <w:b/>
                <w:bCs/>
                <w:sz w:val="26"/>
                <w:szCs w:val="26"/>
              </w:rPr>
              <w:t>Стуб 4. Безбедни учесници у саобраћају</w:t>
            </w:r>
            <w:r w:rsidRPr="00D5168A">
              <w:rPr>
                <w:webHidden/>
                <w:sz w:val="26"/>
                <w:szCs w:val="26"/>
              </w:rPr>
              <w:tab/>
            </w:r>
            <w:r>
              <w:rPr>
                <w:webHidden/>
                <w:sz w:val="26"/>
                <w:szCs w:val="26"/>
              </w:rPr>
              <w:t xml:space="preserve">                                                              </w:t>
            </w:r>
            <w:r w:rsidRPr="00D5168A">
              <w:rPr>
                <w:webHidden/>
                <w:sz w:val="26"/>
                <w:szCs w:val="26"/>
              </w:rPr>
              <w:fldChar w:fldCharType="begin"/>
            </w:r>
            <w:r w:rsidRPr="00D5168A">
              <w:rPr>
                <w:webHidden/>
                <w:sz w:val="26"/>
                <w:szCs w:val="26"/>
              </w:rPr>
              <w:instrText xml:space="preserve"> PAGEREF _Toc175992561 \h </w:instrText>
            </w:r>
            <w:r w:rsidRPr="00D5168A">
              <w:rPr>
                <w:webHidden/>
                <w:sz w:val="26"/>
                <w:szCs w:val="26"/>
              </w:rPr>
            </w:r>
            <w:r w:rsidRPr="00D5168A">
              <w:rPr>
                <w:webHidden/>
                <w:sz w:val="26"/>
                <w:szCs w:val="26"/>
              </w:rPr>
              <w:fldChar w:fldCharType="separate"/>
            </w:r>
            <w:r>
              <w:rPr>
                <w:webHidden/>
                <w:sz w:val="26"/>
                <w:szCs w:val="26"/>
              </w:rPr>
              <w:t>25</w:t>
            </w:r>
            <w:r w:rsidRPr="00D5168A">
              <w:rPr>
                <w:webHidden/>
                <w:sz w:val="26"/>
                <w:szCs w:val="26"/>
              </w:rPr>
              <w:fldChar w:fldCharType="end"/>
            </w:r>
          </w:hyperlink>
        </w:p>
        <w:p w14:paraId="2559B729" w14:textId="4CDCFCCB" w:rsidR="00192C49" w:rsidRDefault="00192C49" w:rsidP="00192C49">
          <w:pPr>
            <w:pStyle w:val="TOC1"/>
            <w:rPr>
              <w:rFonts w:eastAsiaTheme="minorEastAsia"/>
            </w:rPr>
          </w:pPr>
          <w:hyperlink w:anchor="_Toc175992562" w:history="1">
            <w:r w:rsidRPr="002140D9">
              <w:rPr>
                <w:rStyle w:val="Hyperlink"/>
                <w:rFonts w:eastAsiaTheme="majorEastAsia"/>
              </w:rPr>
              <w:t>Посебни циљ 4.: Знање, ставови и понашање учесника у саобраћају на нивоу водећих земаља Европе у области безбедности</w:t>
            </w:r>
            <w:r w:rsidRPr="002140D9">
              <w:rPr>
                <w:rStyle w:val="Hyperlink"/>
                <w:rFonts w:eastAsiaTheme="majorEastAsia"/>
                <w:lang w:val="sr-Latn-RS"/>
              </w:rPr>
              <w:t xml:space="preserve"> </w:t>
            </w:r>
            <w:r w:rsidRPr="002140D9">
              <w:rPr>
                <w:rStyle w:val="Hyperlink"/>
                <w:rFonts w:eastAsiaTheme="majorEastAsia"/>
              </w:rPr>
              <w:t>саобраћаја</w:t>
            </w:r>
            <w:r>
              <w:rPr>
                <w:webHidden/>
              </w:rPr>
              <w:tab/>
            </w:r>
            <w:r>
              <w:rPr>
                <w:webHidden/>
              </w:rPr>
              <w:t xml:space="preserve">                                                        </w:t>
            </w:r>
            <w:r>
              <w:rPr>
                <w:webHidden/>
              </w:rPr>
              <w:fldChar w:fldCharType="begin"/>
            </w:r>
            <w:r>
              <w:rPr>
                <w:webHidden/>
              </w:rPr>
              <w:instrText xml:space="preserve"> PAGEREF _Toc175992562 \h </w:instrText>
            </w:r>
            <w:r>
              <w:rPr>
                <w:webHidden/>
              </w:rPr>
            </w:r>
            <w:r>
              <w:rPr>
                <w:webHidden/>
              </w:rPr>
              <w:fldChar w:fldCharType="separate"/>
            </w:r>
            <w:r>
              <w:rPr>
                <w:webHidden/>
              </w:rPr>
              <w:t>25</w:t>
            </w:r>
            <w:r>
              <w:rPr>
                <w:webHidden/>
              </w:rPr>
              <w:fldChar w:fldCharType="end"/>
            </w:r>
          </w:hyperlink>
        </w:p>
        <w:p w14:paraId="7DD474F0" w14:textId="5AA46A52" w:rsidR="00192C49" w:rsidRDefault="00192C49" w:rsidP="00192C49">
          <w:pPr>
            <w:pStyle w:val="TOC1"/>
            <w:rPr>
              <w:rFonts w:eastAsiaTheme="minorEastAsia"/>
            </w:rPr>
          </w:pPr>
          <w:hyperlink w:anchor="_Toc175992563" w:history="1">
            <w:r w:rsidRPr="002140D9">
              <w:rPr>
                <w:rStyle w:val="Hyperlink"/>
                <w:rFonts w:eastAsiaTheme="majorEastAsia"/>
              </w:rPr>
              <w:t>Мера 4.1. Унапређење система саобраћајног образовања и васпитања</w:t>
            </w:r>
            <w:r>
              <w:rPr>
                <w:rStyle w:val="Hyperlink"/>
                <w:rFonts w:eastAsiaTheme="majorEastAsia"/>
              </w:rPr>
              <w:t xml:space="preserve">    </w:t>
            </w:r>
            <w:r>
              <w:rPr>
                <w:webHidden/>
              </w:rPr>
              <w:tab/>
            </w:r>
            <w:r>
              <w:rPr>
                <w:webHidden/>
              </w:rPr>
              <w:t xml:space="preserve">                    </w:t>
            </w:r>
            <w:r>
              <w:rPr>
                <w:webHidden/>
              </w:rPr>
              <w:fldChar w:fldCharType="begin"/>
            </w:r>
            <w:r>
              <w:rPr>
                <w:webHidden/>
              </w:rPr>
              <w:instrText xml:space="preserve"> PAGEREF _Toc175992563 \h </w:instrText>
            </w:r>
            <w:r>
              <w:rPr>
                <w:webHidden/>
              </w:rPr>
            </w:r>
            <w:r>
              <w:rPr>
                <w:webHidden/>
              </w:rPr>
              <w:fldChar w:fldCharType="separate"/>
            </w:r>
            <w:r>
              <w:rPr>
                <w:webHidden/>
              </w:rPr>
              <w:t>27</w:t>
            </w:r>
            <w:r>
              <w:rPr>
                <w:webHidden/>
              </w:rPr>
              <w:fldChar w:fldCharType="end"/>
            </w:r>
          </w:hyperlink>
        </w:p>
        <w:p w14:paraId="5A9708E2" w14:textId="08B08908" w:rsidR="00192C49" w:rsidRDefault="00192C49" w:rsidP="00192C49">
          <w:pPr>
            <w:pStyle w:val="TOC1"/>
            <w:rPr>
              <w:rFonts w:eastAsiaTheme="minorEastAsia"/>
            </w:rPr>
          </w:pPr>
          <w:hyperlink w:anchor="_Toc175992564" w:history="1">
            <w:r w:rsidRPr="002140D9">
              <w:rPr>
                <w:rStyle w:val="Hyperlink"/>
                <w:rFonts w:eastAsiaTheme="majorEastAsia"/>
              </w:rPr>
              <w:t>Мера 4.2.: Унапређење и интензивирање превентивно пропагандног деловања</w:t>
            </w:r>
            <w:r>
              <w:rPr>
                <w:webHidden/>
              </w:rPr>
              <w:tab/>
            </w:r>
            <w:r>
              <w:rPr>
                <w:webHidden/>
              </w:rPr>
              <w:t xml:space="preserve">        </w:t>
            </w:r>
            <w:r>
              <w:rPr>
                <w:webHidden/>
              </w:rPr>
              <w:fldChar w:fldCharType="begin"/>
            </w:r>
            <w:r>
              <w:rPr>
                <w:webHidden/>
              </w:rPr>
              <w:instrText xml:space="preserve"> PAGEREF _Toc175992564 \h </w:instrText>
            </w:r>
            <w:r>
              <w:rPr>
                <w:webHidden/>
              </w:rPr>
            </w:r>
            <w:r>
              <w:rPr>
                <w:webHidden/>
              </w:rPr>
              <w:fldChar w:fldCharType="separate"/>
            </w:r>
            <w:r>
              <w:rPr>
                <w:webHidden/>
              </w:rPr>
              <w:t>28</w:t>
            </w:r>
            <w:r>
              <w:rPr>
                <w:webHidden/>
              </w:rPr>
              <w:fldChar w:fldCharType="end"/>
            </w:r>
          </w:hyperlink>
        </w:p>
        <w:p w14:paraId="6F3C9CF1" w14:textId="6EEC057B" w:rsidR="00192C49" w:rsidRDefault="00192C49" w:rsidP="00192C49">
          <w:pPr>
            <w:pStyle w:val="TOC1"/>
            <w:rPr>
              <w:rFonts w:eastAsiaTheme="minorEastAsia"/>
            </w:rPr>
          </w:pPr>
          <w:hyperlink w:anchor="_Toc175992565" w:history="1">
            <w:r w:rsidRPr="002140D9">
              <w:rPr>
                <w:rStyle w:val="Hyperlink"/>
                <w:rFonts w:eastAsiaTheme="majorEastAsia"/>
              </w:rPr>
              <w:t>Мера 4.3.: Праћење нивоа знања, ставова и безбедног понашања учесника у саобраћају</w:t>
            </w:r>
            <w:r>
              <w:rPr>
                <w:webHidden/>
              </w:rPr>
              <w:t xml:space="preserve">   </w:t>
            </w:r>
            <w:r>
              <w:rPr>
                <w:webHidden/>
              </w:rPr>
              <w:fldChar w:fldCharType="begin"/>
            </w:r>
            <w:r>
              <w:rPr>
                <w:webHidden/>
              </w:rPr>
              <w:instrText xml:space="preserve"> PAGEREF _Toc175992565 \h </w:instrText>
            </w:r>
            <w:r>
              <w:rPr>
                <w:webHidden/>
              </w:rPr>
            </w:r>
            <w:r>
              <w:rPr>
                <w:webHidden/>
              </w:rPr>
              <w:fldChar w:fldCharType="separate"/>
            </w:r>
            <w:r>
              <w:rPr>
                <w:webHidden/>
              </w:rPr>
              <w:t>33</w:t>
            </w:r>
            <w:r>
              <w:rPr>
                <w:webHidden/>
              </w:rPr>
              <w:fldChar w:fldCharType="end"/>
            </w:r>
          </w:hyperlink>
        </w:p>
        <w:p w14:paraId="035DB766" w14:textId="3BA3761B" w:rsidR="00192C49" w:rsidRPr="00D5168A" w:rsidRDefault="00192C49" w:rsidP="00192C49">
          <w:pPr>
            <w:pStyle w:val="TOC1"/>
            <w:rPr>
              <w:rFonts w:eastAsiaTheme="minorEastAsia"/>
            </w:rPr>
          </w:pPr>
          <w:hyperlink w:anchor="_Toc175992566" w:history="1">
            <w:r w:rsidRPr="00D5168A">
              <w:rPr>
                <w:rStyle w:val="Hyperlink"/>
                <w:rFonts w:eastAsiaTheme="majorEastAsia"/>
                <w:b/>
                <w:bCs/>
                <w:sz w:val="26"/>
                <w:szCs w:val="26"/>
              </w:rPr>
              <w:t>Стуб 5. Активности након саобраћајне незгоде</w:t>
            </w:r>
            <w:r w:rsidRPr="00D5168A">
              <w:rPr>
                <w:webHidden/>
              </w:rPr>
              <w:tab/>
            </w:r>
            <w:r>
              <w:rPr>
                <w:webHidden/>
              </w:rPr>
              <w:t xml:space="preserve">                                                        </w:t>
            </w:r>
            <w:r w:rsidRPr="00D5168A">
              <w:rPr>
                <w:webHidden/>
              </w:rPr>
              <w:fldChar w:fldCharType="begin"/>
            </w:r>
            <w:r w:rsidRPr="00D5168A">
              <w:rPr>
                <w:webHidden/>
              </w:rPr>
              <w:instrText xml:space="preserve"> PAGEREF _Toc175992566 \h </w:instrText>
            </w:r>
            <w:r w:rsidRPr="00D5168A">
              <w:rPr>
                <w:webHidden/>
              </w:rPr>
            </w:r>
            <w:r w:rsidRPr="00D5168A">
              <w:rPr>
                <w:webHidden/>
              </w:rPr>
              <w:fldChar w:fldCharType="separate"/>
            </w:r>
            <w:r>
              <w:rPr>
                <w:webHidden/>
              </w:rPr>
              <w:t>35</w:t>
            </w:r>
            <w:r w:rsidRPr="00D5168A">
              <w:rPr>
                <w:webHidden/>
              </w:rPr>
              <w:fldChar w:fldCharType="end"/>
            </w:r>
          </w:hyperlink>
        </w:p>
        <w:p w14:paraId="3D51829F" w14:textId="6F5B820A" w:rsidR="00192C49" w:rsidRDefault="00192C49" w:rsidP="00192C49">
          <w:pPr>
            <w:pStyle w:val="TOC1"/>
            <w:rPr>
              <w:rFonts w:eastAsiaTheme="minorEastAsia"/>
            </w:rPr>
          </w:pPr>
          <w:hyperlink w:anchor="_Toc175992567" w:history="1">
            <w:r w:rsidRPr="002140D9">
              <w:rPr>
                <w:rStyle w:val="Hyperlink"/>
                <w:rFonts w:eastAsiaTheme="majorEastAsia"/>
              </w:rPr>
              <w:t>Посебни циљ 5.: Систем спасавања и збрињавања који максимизира могућност преживљавања и успешност здравственог опоравка</w:t>
            </w:r>
            <w:r>
              <w:rPr>
                <w:webHidden/>
              </w:rPr>
              <w:tab/>
            </w:r>
            <w:r>
              <w:rPr>
                <w:webHidden/>
              </w:rPr>
              <w:t xml:space="preserve">                                                        </w:t>
            </w:r>
            <w:r>
              <w:rPr>
                <w:webHidden/>
              </w:rPr>
              <w:fldChar w:fldCharType="begin"/>
            </w:r>
            <w:r>
              <w:rPr>
                <w:webHidden/>
              </w:rPr>
              <w:instrText xml:space="preserve"> PAGEREF _Toc175992567 \h </w:instrText>
            </w:r>
            <w:r>
              <w:rPr>
                <w:webHidden/>
              </w:rPr>
            </w:r>
            <w:r>
              <w:rPr>
                <w:webHidden/>
              </w:rPr>
              <w:fldChar w:fldCharType="separate"/>
            </w:r>
            <w:r>
              <w:rPr>
                <w:webHidden/>
              </w:rPr>
              <w:t>35</w:t>
            </w:r>
            <w:r>
              <w:rPr>
                <w:webHidden/>
              </w:rPr>
              <w:fldChar w:fldCharType="end"/>
            </w:r>
          </w:hyperlink>
        </w:p>
        <w:p w14:paraId="7B0CDAEF" w14:textId="2077C5B2" w:rsidR="00192C49" w:rsidRDefault="00192C49" w:rsidP="00192C49">
          <w:pPr>
            <w:pStyle w:val="TOC1"/>
            <w:rPr>
              <w:rFonts w:eastAsiaTheme="minorEastAsia"/>
            </w:rPr>
          </w:pPr>
          <w:hyperlink w:anchor="_Toc175992568" w:history="1">
            <w:r w:rsidRPr="002140D9">
              <w:rPr>
                <w:rStyle w:val="Hyperlink"/>
                <w:rFonts w:eastAsiaTheme="majorEastAsia"/>
              </w:rPr>
              <w:t>повређених у саобраћајним незгодама</w:t>
            </w:r>
            <w:r>
              <w:rPr>
                <w:webHidden/>
              </w:rPr>
              <w:tab/>
            </w:r>
            <w:r>
              <w:rPr>
                <w:webHidden/>
              </w:rPr>
              <w:t xml:space="preserve">                                                                                </w:t>
            </w:r>
            <w:r>
              <w:rPr>
                <w:webHidden/>
              </w:rPr>
              <w:fldChar w:fldCharType="begin"/>
            </w:r>
            <w:r>
              <w:rPr>
                <w:webHidden/>
              </w:rPr>
              <w:instrText xml:space="preserve"> PAGEREF _Toc175992568 \h </w:instrText>
            </w:r>
            <w:r>
              <w:rPr>
                <w:webHidden/>
              </w:rPr>
            </w:r>
            <w:r>
              <w:rPr>
                <w:webHidden/>
              </w:rPr>
              <w:fldChar w:fldCharType="separate"/>
            </w:r>
            <w:r>
              <w:rPr>
                <w:webHidden/>
              </w:rPr>
              <w:t>35</w:t>
            </w:r>
            <w:r>
              <w:rPr>
                <w:webHidden/>
              </w:rPr>
              <w:fldChar w:fldCharType="end"/>
            </w:r>
          </w:hyperlink>
        </w:p>
        <w:p w14:paraId="37380679" w14:textId="03A462AC" w:rsidR="00192C49" w:rsidRDefault="00192C49" w:rsidP="00192C49">
          <w:pPr>
            <w:pStyle w:val="TOC1"/>
            <w:rPr>
              <w:rFonts w:eastAsiaTheme="minorEastAsia"/>
            </w:rPr>
          </w:pPr>
          <w:hyperlink w:anchor="_Toc175992569" w:history="1">
            <w:r w:rsidRPr="002140D9">
              <w:rPr>
                <w:rStyle w:val="Hyperlink"/>
                <w:rFonts w:eastAsiaTheme="majorEastAsia"/>
              </w:rPr>
              <w:t>Мера 5.1.: Доношење заједничких усаглашених локалних процедура поступања свих хитних служби након саобраћајних незгода</w:t>
            </w:r>
            <w:r>
              <w:rPr>
                <w:webHidden/>
              </w:rPr>
              <w:tab/>
            </w:r>
            <w:r>
              <w:rPr>
                <w:webHidden/>
              </w:rPr>
              <w:t xml:space="preserve">                                                                    </w:t>
            </w:r>
            <w:r>
              <w:rPr>
                <w:webHidden/>
              </w:rPr>
              <w:fldChar w:fldCharType="begin"/>
            </w:r>
            <w:r>
              <w:rPr>
                <w:webHidden/>
              </w:rPr>
              <w:instrText xml:space="preserve"> PAGEREF _Toc175992569 \h </w:instrText>
            </w:r>
            <w:r>
              <w:rPr>
                <w:webHidden/>
              </w:rPr>
            </w:r>
            <w:r>
              <w:rPr>
                <w:webHidden/>
              </w:rPr>
              <w:fldChar w:fldCharType="separate"/>
            </w:r>
            <w:r>
              <w:rPr>
                <w:webHidden/>
              </w:rPr>
              <w:t>36</w:t>
            </w:r>
            <w:r>
              <w:rPr>
                <w:webHidden/>
              </w:rPr>
              <w:fldChar w:fldCharType="end"/>
            </w:r>
          </w:hyperlink>
        </w:p>
        <w:p w14:paraId="7B5D2F56" w14:textId="12E70994" w:rsidR="00192C49" w:rsidRDefault="00192C49" w:rsidP="00192C49">
          <w:pPr>
            <w:pStyle w:val="TOC1"/>
            <w:rPr>
              <w:rFonts w:eastAsiaTheme="minorEastAsia"/>
            </w:rPr>
          </w:pPr>
          <w:hyperlink w:anchor="_Toc175992570" w:history="1">
            <w:r w:rsidRPr="002140D9">
              <w:rPr>
                <w:rStyle w:val="Hyperlink"/>
                <w:rFonts w:eastAsiaTheme="majorEastAsia"/>
              </w:rPr>
              <w:t>Мера 5.2.: Доношење обавезујућих локалних прописа за опрему и обученост хитних служби за деловање након саобраћајне незгоде</w:t>
            </w:r>
            <w:r>
              <w:rPr>
                <w:webHidden/>
              </w:rPr>
              <w:tab/>
            </w:r>
            <w:r>
              <w:rPr>
                <w:webHidden/>
              </w:rPr>
              <w:t xml:space="preserve">                                                                    </w:t>
            </w:r>
            <w:r>
              <w:rPr>
                <w:webHidden/>
              </w:rPr>
              <w:fldChar w:fldCharType="begin"/>
            </w:r>
            <w:r>
              <w:rPr>
                <w:webHidden/>
              </w:rPr>
              <w:instrText xml:space="preserve"> PAGEREF _Toc175992570 \h </w:instrText>
            </w:r>
            <w:r>
              <w:rPr>
                <w:webHidden/>
              </w:rPr>
            </w:r>
            <w:r>
              <w:rPr>
                <w:webHidden/>
              </w:rPr>
              <w:fldChar w:fldCharType="separate"/>
            </w:r>
            <w:r>
              <w:rPr>
                <w:webHidden/>
              </w:rPr>
              <w:t>38</w:t>
            </w:r>
            <w:r>
              <w:rPr>
                <w:webHidden/>
              </w:rPr>
              <w:fldChar w:fldCharType="end"/>
            </w:r>
          </w:hyperlink>
        </w:p>
        <w:p w14:paraId="40EDFF36" w14:textId="3238A156" w:rsidR="00192C49" w:rsidRDefault="00192C49" w:rsidP="00192C49">
          <w:pPr>
            <w:pStyle w:val="TOC1"/>
            <w:rPr>
              <w:rFonts w:eastAsiaTheme="minorEastAsia"/>
            </w:rPr>
          </w:pPr>
          <w:hyperlink w:anchor="_Toc175992571" w:history="1">
            <w:r w:rsidRPr="002140D9">
              <w:rPr>
                <w:rStyle w:val="Hyperlink"/>
                <w:rFonts w:eastAsiaTheme="majorEastAsia"/>
              </w:rPr>
              <w:t>МЕРА 5.3. Успостављање савременог квалитетног комуникационог система</w:t>
            </w:r>
            <w:r>
              <w:rPr>
                <w:webHidden/>
              </w:rPr>
              <w:tab/>
            </w:r>
            <w:r>
              <w:rPr>
                <w:webHidden/>
              </w:rPr>
              <w:t xml:space="preserve">                    </w:t>
            </w:r>
            <w:r>
              <w:rPr>
                <w:webHidden/>
              </w:rPr>
              <w:fldChar w:fldCharType="begin"/>
            </w:r>
            <w:r>
              <w:rPr>
                <w:webHidden/>
              </w:rPr>
              <w:instrText xml:space="preserve"> PAGEREF _Toc175992571 \h </w:instrText>
            </w:r>
            <w:r>
              <w:rPr>
                <w:webHidden/>
              </w:rPr>
            </w:r>
            <w:r>
              <w:rPr>
                <w:webHidden/>
              </w:rPr>
              <w:fldChar w:fldCharType="separate"/>
            </w:r>
            <w:r>
              <w:rPr>
                <w:webHidden/>
              </w:rPr>
              <w:t>40</w:t>
            </w:r>
            <w:r>
              <w:rPr>
                <w:webHidden/>
              </w:rPr>
              <w:fldChar w:fldCharType="end"/>
            </w:r>
          </w:hyperlink>
        </w:p>
        <w:p w14:paraId="056495F5" w14:textId="34F379E0" w:rsidR="00192C49" w:rsidRDefault="00192C49" w:rsidP="00192C49">
          <w:pPr>
            <w:pStyle w:val="TOC1"/>
            <w:rPr>
              <w:rFonts w:eastAsiaTheme="minorEastAsia"/>
            </w:rPr>
          </w:pPr>
          <w:hyperlink w:anchor="_Toc175992572" w:history="1">
            <w:r w:rsidRPr="002140D9">
              <w:rPr>
                <w:rStyle w:val="Hyperlink"/>
                <w:rFonts w:eastAsiaTheme="majorEastAsia"/>
              </w:rPr>
              <w:t>МЕРА 5.4. Унапређење стручности, оспособљености и увежбаности припадника хитних служби за деловање након саобраћајне незгоде</w:t>
            </w:r>
            <w:r>
              <w:rPr>
                <w:webHidden/>
              </w:rPr>
              <w:tab/>
            </w:r>
            <w:r>
              <w:rPr>
                <w:webHidden/>
              </w:rPr>
              <w:t xml:space="preserve">                                                                    </w:t>
            </w:r>
            <w:r>
              <w:rPr>
                <w:webHidden/>
              </w:rPr>
              <w:fldChar w:fldCharType="begin"/>
            </w:r>
            <w:r>
              <w:rPr>
                <w:webHidden/>
              </w:rPr>
              <w:instrText xml:space="preserve"> PAGEREF _Toc175992572 \h </w:instrText>
            </w:r>
            <w:r>
              <w:rPr>
                <w:webHidden/>
              </w:rPr>
            </w:r>
            <w:r>
              <w:rPr>
                <w:webHidden/>
              </w:rPr>
              <w:fldChar w:fldCharType="separate"/>
            </w:r>
            <w:r>
              <w:rPr>
                <w:webHidden/>
              </w:rPr>
              <w:t>41</w:t>
            </w:r>
            <w:r>
              <w:rPr>
                <w:webHidden/>
              </w:rPr>
              <w:fldChar w:fldCharType="end"/>
            </w:r>
          </w:hyperlink>
        </w:p>
        <w:p w14:paraId="7ED99B96" w14:textId="7CF588B9" w:rsidR="00192C49" w:rsidRDefault="00192C49" w:rsidP="00192C49">
          <w:pPr>
            <w:pStyle w:val="TOC1"/>
            <w:rPr>
              <w:rFonts w:eastAsiaTheme="minorEastAsia"/>
            </w:rPr>
          </w:pPr>
          <w:hyperlink w:anchor="_Toc175992573" w:history="1">
            <w:r w:rsidRPr="002140D9">
              <w:rPr>
                <w:rStyle w:val="Hyperlink"/>
                <w:rFonts w:eastAsiaTheme="majorEastAsia"/>
              </w:rPr>
              <w:t>МЕРА 5.</w:t>
            </w:r>
            <w:r w:rsidRPr="002140D9">
              <w:rPr>
                <w:rStyle w:val="Hyperlink"/>
                <w:rFonts w:eastAsiaTheme="majorEastAsia"/>
                <w:lang w:val="sr-Latn-RS"/>
              </w:rPr>
              <w:t>5</w:t>
            </w:r>
            <w:r w:rsidRPr="002140D9">
              <w:rPr>
                <w:rStyle w:val="Hyperlink"/>
                <w:rFonts w:eastAsiaTheme="majorEastAsia"/>
              </w:rPr>
              <w:t>. Успостављање база података о дејствима</w:t>
            </w:r>
            <w:r w:rsidRPr="002140D9">
              <w:rPr>
                <w:rStyle w:val="Hyperlink"/>
                <w:rFonts w:eastAsiaTheme="majorEastAsia"/>
                <w:lang w:val="sr-Latn-RS"/>
              </w:rPr>
              <w:t xml:space="preserve"> хитних служби након саобраћајне незгоде</w:t>
            </w:r>
            <w:r>
              <w:rPr>
                <w:webHidden/>
              </w:rPr>
              <w:tab/>
            </w:r>
            <w:r>
              <w:rPr>
                <w:webHidden/>
              </w:rPr>
              <w:t xml:space="preserve">                                                                                                                                </w:t>
            </w:r>
            <w:r>
              <w:rPr>
                <w:webHidden/>
              </w:rPr>
              <w:fldChar w:fldCharType="begin"/>
            </w:r>
            <w:r>
              <w:rPr>
                <w:webHidden/>
              </w:rPr>
              <w:instrText xml:space="preserve"> PAGEREF _Toc175992573 \h </w:instrText>
            </w:r>
            <w:r>
              <w:rPr>
                <w:webHidden/>
              </w:rPr>
            </w:r>
            <w:r>
              <w:rPr>
                <w:webHidden/>
              </w:rPr>
              <w:fldChar w:fldCharType="separate"/>
            </w:r>
            <w:r>
              <w:rPr>
                <w:webHidden/>
              </w:rPr>
              <w:t>42</w:t>
            </w:r>
            <w:r>
              <w:rPr>
                <w:webHidden/>
              </w:rPr>
              <w:fldChar w:fldCharType="end"/>
            </w:r>
          </w:hyperlink>
        </w:p>
        <w:p w14:paraId="7D32C38C" w14:textId="76E481C9" w:rsidR="00192C49" w:rsidRDefault="00192C49" w:rsidP="00192C49">
          <w:pPr>
            <w:pStyle w:val="TOC1"/>
            <w:rPr>
              <w:rFonts w:eastAsiaTheme="minorEastAsia"/>
            </w:rPr>
          </w:pPr>
          <w:hyperlink w:anchor="_Toc175992574" w:history="1">
            <w:r w:rsidRPr="002140D9">
              <w:rPr>
                <w:rStyle w:val="Hyperlink"/>
                <w:rFonts w:eastAsiaTheme="majorEastAsia"/>
              </w:rPr>
              <w:t>МЕРА 5.6. Опремање хитних служби опремом за брзо и квалитетно деловање након саобраћајне незгоде</w:t>
            </w:r>
            <w:r>
              <w:rPr>
                <w:webHidden/>
              </w:rPr>
              <w:tab/>
            </w:r>
            <w:r>
              <w:rPr>
                <w:webHidden/>
              </w:rPr>
              <w:t xml:space="preserve">                                                                                                                    </w:t>
            </w:r>
            <w:r>
              <w:rPr>
                <w:webHidden/>
              </w:rPr>
              <w:fldChar w:fldCharType="begin"/>
            </w:r>
            <w:r>
              <w:rPr>
                <w:webHidden/>
              </w:rPr>
              <w:instrText xml:space="preserve"> PAGEREF _Toc175992574 \h </w:instrText>
            </w:r>
            <w:r>
              <w:rPr>
                <w:webHidden/>
              </w:rPr>
            </w:r>
            <w:r>
              <w:rPr>
                <w:webHidden/>
              </w:rPr>
              <w:fldChar w:fldCharType="separate"/>
            </w:r>
            <w:r>
              <w:rPr>
                <w:webHidden/>
              </w:rPr>
              <w:t>43</w:t>
            </w:r>
            <w:r>
              <w:rPr>
                <w:webHidden/>
              </w:rPr>
              <w:fldChar w:fldCharType="end"/>
            </w:r>
          </w:hyperlink>
        </w:p>
        <w:p w14:paraId="1F84CE05" w14:textId="142D7325" w:rsidR="00192C49" w:rsidRDefault="00192C49" w:rsidP="00192C49">
          <w:pPr>
            <w:pStyle w:val="TOC1"/>
            <w:rPr>
              <w:rFonts w:eastAsiaTheme="minorEastAsia"/>
            </w:rPr>
          </w:pPr>
          <w:hyperlink w:anchor="_Toc175992575" w:history="1">
            <w:r w:rsidRPr="002140D9">
              <w:rPr>
                <w:rStyle w:val="Hyperlink"/>
                <w:rFonts w:eastAsiaTheme="majorEastAsia"/>
              </w:rPr>
              <w:t>МЕРА 5.7. Успостављање система координације за брз и делотворан одговор свих хитних служби на масовне саобраћајне незгоде</w:t>
            </w:r>
            <w:r>
              <w:rPr>
                <w:webHidden/>
              </w:rPr>
              <w:tab/>
            </w:r>
            <w:r>
              <w:rPr>
                <w:webHidden/>
              </w:rPr>
              <w:t xml:space="preserve">                                                                                </w:t>
            </w:r>
            <w:r>
              <w:rPr>
                <w:webHidden/>
              </w:rPr>
              <w:fldChar w:fldCharType="begin"/>
            </w:r>
            <w:r>
              <w:rPr>
                <w:webHidden/>
              </w:rPr>
              <w:instrText xml:space="preserve"> PAGEREF _Toc175992575 \h </w:instrText>
            </w:r>
            <w:r>
              <w:rPr>
                <w:webHidden/>
              </w:rPr>
            </w:r>
            <w:r>
              <w:rPr>
                <w:webHidden/>
              </w:rPr>
              <w:fldChar w:fldCharType="separate"/>
            </w:r>
            <w:r>
              <w:rPr>
                <w:webHidden/>
              </w:rPr>
              <w:t>44</w:t>
            </w:r>
            <w:r>
              <w:rPr>
                <w:webHidden/>
              </w:rPr>
              <w:fldChar w:fldCharType="end"/>
            </w:r>
          </w:hyperlink>
        </w:p>
        <w:p w14:paraId="44E0488B" w14:textId="35E1772C" w:rsidR="00192C49" w:rsidRDefault="00192C49" w:rsidP="00192C49">
          <w:pPr>
            <w:pStyle w:val="TOC1"/>
            <w:rPr>
              <w:rFonts w:eastAsiaTheme="minorEastAsia"/>
            </w:rPr>
          </w:pPr>
          <w:hyperlink w:anchor="_Toc175992576" w:history="1">
            <w:r w:rsidRPr="002140D9">
              <w:rPr>
                <w:rStyle w:val="Hyperlink"/>
                <w:rFonts w:eastAsiaTheme="majorEastAsia"/>
              </w:rPr>
              <w:t>МЕРА 5.8. Успостављање повољног окружења за брзо деловање хитних служби након саобраћајне незгоде</w:t>
            </w:r>
            <w:r>
              <w:rPr>
                <w:webHidden/>
              </w:rPr>
              <w:tab/>
            </w:r>
            <w:r>
              <w:rPr>
                <w:webHidden/>
              </w:rPr>
              <w:t xml:space="preserve">                                                                                                                    </w:t>
            </w:r>
            <w:r>
              <w:rPr>
                <w:webHidden/>
              </w:rPr>
              <w:fldChar w:fldCharType="begin"/>
            </w:r>
            <w:r>
              <w:rPr>
                <w:webHidden/>
              </w:rPr>
              <w:instrText xml:space="preserve"> PAGEREF _Toc175992576 \h </w:instrText>
            </w:r>
            <w:r>
              <w:rPr>
                <w:webHidden/>
              </w:rPr>
            </w:r>
            <w:r>
              <w:rPr>
                <w:webHidden/>
              </w:rPr>
              <w:fldChar w:fldCharType="separate"/>
            </w:r>
            <w:r>
              <w:rPr>
                <w:webHidden/>
              </w:rPr>
              <w:t>45</w:t>
            </w:r>
            <w:r>
              <w:rPr>
                <w:webHidden/>
              </w:rPr>
              <w:fldChar w:fldCharType="end"/>
            </w:r>
          </w:hyperlink>
        </w:p>
        <w:p w14:paraId="6B4BD535" w14:textId="329177E4" w:rsidR="00192C49" w:rsidRDefault="00192C49" w:rsidP="00192C49">
          <w:pPr>
            <w:pStyle w:val="TOC1"/>
            <w:rPr>
              <w:rFonts w:eastAsiaTheme="minorEastAsia"/>
            </w:rPr>
          </w:pPr>
          <w:hyperlink w:anchor="_Toc175992577" w:history="1">
            <w:r w:rsidRPr="002140D9">
              <w:rPr>
                <w:rStyle w:val="Hyperlink"/>
                <w:rFonts w:eastAsiaTheme="majorEastAsia"/>
              </w:rPr>
              <w:t>МЕРА 5.9. Успостављање повољног окружења за лаичку помоћ повређенима у саобраћајним незгодама</w:t>
            </w:r>
            <w:r>
              <w:rPr>
                <w:webHidden/>
              </w:rPr>
              <w:tab/>
            </w:r>
            <w:r>
              <w:rPr>
                <w:webHidden/>
              </w:rPr>
              <w:t xml:space="preserve">                                                                                                        </w:t>
            </w:r>
            <w:r>
              <w:rPr>
                <w:webHidden/>
              </w:rPr>
              <w:fldChar w:fldCharType="begin"/>
            </w:r>
            <w:r>
              <w:rPr>
                <w:webHidden/>
              </w:rPr>
              <w:instrText xml:space="preserve"> PAGEREF _Toc175992577 \h </w:instrText>
            </w:r>
            <w:r>
              <w:rPr>
                <w:webHidden/>
              </w:rPr>
            </w:r>
            <w:r>
              <w:rPr>
                <w:webHidden/>
              </w:rPr>
              <w:fldChar w:fldCharType="separate"/>
            </w:r>
            <w:r>
              <w:rPr>
                <w:webHidden/>
              </w:rPr>
              <w:t>46</w:t>
            </w:r>
            <w:r>
              <w:rPr>
                <w:webHidden/>
              </w:rPr>
              <w:fldChar w:fldCharType="end"/>
            </w:r>
          </w:hyperlink>
        </w:p>
        <w:p w14:paraId="573F54DA" w14:textId="77777777" w:rsidR="00192C49" w:rsidRDefault="00192C49" w:rsidP="00192C49">
          <w:r>
            <w:rPr>
              <w:b/>
              <w:bCs/>
              <w:noProof/>
            </w:rPr>
            <w:fldChar w:fldCharType="end"/>
          </w:r>
        </w:p>
      </w:sdtContent>
    </w:sdt>
    <w:p w14:paraId="33A7201D" w14:textId="77777777" w:rsidR="00192C49" w:rsidRPr="00D5168A" w:rsidRDefault="00192C49" w:rsidP="00192C49">
      <w:pPr>
        <w:rPr>
          <w:rStyle w:val="Heading1Char"/>
          <w:rFonts w:ascii="Comic Sans MS" w:hAnsi="Comic Sans MS"/>
        </w:rPr>
      </w:pPr>
      <w:r>
        <w:rPr>
          <w:rStyle w:val="Heading1Char"/>
          <w:rFonts w:ascii="Comic Sans MS" w:hAnsi="Comic Sans MS"/>
          <w:sz w:val="100"/>
          <w:szCs w:val="100"/>
        </w:rPr>
        <w:br w:type="page"/>
      </w:r>
    </w:p>
    <w:p w14:paraId="23FB4299" w14:textId="77777777" w:rsidR="0088383D" w:rsidRPr="00E7610C" w:rsidRDefault="0088383D" w:rsidP="0088383D">
      <w:pPr>
        <w:jc w:val="both"/>
        <w:rPr>
          <w:rFonts w:ascii="Comic Sans MS" w:hAnsi="Comic Sans MS" w:cs="Arial"/>
          <w:sz w:val="28"/>
          <w:szCs w:val="28"/>
          <w:lang w:val="sr-Cyrl-RS"/>
        </w:rPr>
      </w:pPr>
      <w:bookmarkStart w:id="91" w:name="_Toc175992542"/>
      <w:proofErr w:type="spellStart"/>
      <w:r w:rsidRPr="00E7610C">
        <w:rPr>
          <w:rStyle w:val="Heading1Char"/>
          <w:rFonts w:ascii="Comic Sans MS" w:hAnsi="Comic Sans MS"/>
          <w:sz w:val="100"/>
          <w:szCs w:val="100"/>
        </w:rPr>
        <w:lastRenderedPageBreak/>
        <w:t>Увод</w:t>
      </w:r>
      <w:bookmarkEnd w:id="91"/>
      <w:proofErr w:type="spellEnd"/>
      <w:r w:rsidRPr="00E7610C">
        <w:rPr>
          <w:rFonts w:ascii="Comic Sans MS" w:hAnsi="Comic Sans MS" w:cs="Arial"/>
          <w:sz w:val="28"/>
          <w:szCs w:val="28"/>
          <w:lang w:val="sr-Cyrl-RS"/>
        </w:rPr>
        <w:t xml:space="preserve"> за акциони план безбедности саобраћаја треба да пружи свеобухватан преглед основних проблема и значаја овог документа, као и поставити темеље за конкретне мере и активности које ће бити представљене у плану.</w:t>
      </w:r>
    </w:p>
    <w:p w14:paraId="7936B7E7" w14:textId="77777777" w:rsidR="0088383D" w:rsidRPr="00E7610C" w:rsidRDefault="0088383D" w:rsidP="0088383D">
      <w:pPr>
        <w:jc w:val="both"/>
        <w:rPr>
          <w:rFonts w:ascii="Comic Sans MS" w:hAnsi="Comic Sans MS" w:cs="Arial"/>
          <w:sz w:val="28"/>
          <w:szCs w:val="28"/>
          <w:lang w:val="sr-Cyrl-RS"/>
        </w:rPr>
      </w:pPr>
    </w:p>
    <w:p w14:paraId="433A0E55" w14:textId="77777777" w:rsidR="0088383D" w:rsidRPr="00E7610C" w:rsidRDefault="0088383D" w:rsidP="0088383D">
      <w:pPr>
        <w:jc w:val="both"/>
        <w:rPr>
          <w:rFonts w:ascii="Comic Sans MS" w:hAnsi="Comic Sans MS" w:cs="Arial"/>
          <w:sz w:val="28"/>
          <w:szCs w:val="28"/>
          <w:lang w:val="sr-Cyrl-RS"/>
        </w:rPr>
      </w:pPr>
      <w:proofErr w:type="spellStart"/>
      <w:r w:rsidRPr="00E7610C">
        <w:rPr>
          <w:rFonts w:ascii="Comic Sans MS" w:hAnsi="Comic Sans MS" w:cs="Arial"/>
          <w:sz w:val="28"/>
          <w:szCs w:val="28"/>
        </w:rPr>
        <w:t>Безбедност</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саобраћаја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представља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фундаменталан</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аспект</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друштвене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одговорности</w:t>
      </w:r>
      <w:proofErr w:type="spellEnd"/>
      <w:r w:rsidRPr="00E7610C">
        <w:rPr>
          <w:rFonts w:ascii="Comic Sans MS" w:hAnsi="Comic Sans MS" w:cs="Arial"/>
          <w:sz w:val="28"/>
          <w:szCs w:val="28"/>
        </w:rPr>
        <w:t xml:space="preserve"> и </w:t>
      </w:r>
      <w:proofErr w:type="spellStart"/>
      <w:r w:rsidRPr="00E7610C">
        <w:rPr>
          <w:rFonts w:ascii="Comic Sans MS" w:hAnsi="Comic Sans MS" w:cs="Arial"/>
          <w:sz w:val="28"/>
          <w:szCs w:val="28"/>
        </w:rPr>
        <w:t>јавног</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здравља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који</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захтева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непрестано</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улагање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напора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ресурса</w:t>
      </w:r>
      <w:proofErr w:type="spellEnd"/>
      <w:r w:rsidRPr="00E7610C">
        <w:rPr>
          <w:rFonts w:ascii="Comic Sans MS" w:hAnsi="Comic Sans MS" w:cs="Arial"/>
          <w:sz w:val="28"/>
          <w:szCs w:val="28"/>
        </w:rPr>
        <w:t xml:space="preserve"> и </w:t>
      </w:r>
      <w:proofErr w:type="spellStart"/>
      <w:r w:rsidRPr="00E7610C">
        <w:rPr>
          <w:rFonts w:ascii="Comic Sans MS" w:hAnsi="Comic Sans MS" w:cs="Arial"/>
          <w:sz w:val="28"/>
          <w:szCs w:val="28"/>
        </w:rPr>
        <w:t>иновација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Саобраћајне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незгоде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могу</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сматрати</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глобалним</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проблемом</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јер</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годишње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узимају</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животе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милиона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људи</w:t>
      </w:r>
      <w:proofErr w:type="spellEnd"/>
      <w:r w:rsidRPr="00E7610C">
        <w:rPr>
          <w:rFonts w:ascii="Comic Sans MS" w:hAnsi="Comic Sans MS" w:cs="Arial"/>
          <w:sz w:val="28"/>
          <w:szCs w:val="28"/>
        </w:rPr>
        <w:t xml:space="preserve"> и </w:t>
      </w:r>
      <w:proofErr w:type="spellStart"/>
      <w:r w:rsidRPr="00E7610C">
        <w:rPr>
          <w:rFonts w:ascii="Comic Sans MS" w:hAnsi="Comic Sans MS" w:cs="Arial"/>
          <w:sz w:val="28"/>
          <w:szCs w:val="28"/>
        </w:rPr>
        <w:t>доводе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до</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озбиљних</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повреда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инвалидитета</w:t>
      </w:r>
      <w:proofErr w:type="spellEnd"/>
      <w:r w:rsidRPr="00E7610C">
        <w:rPr>
          <w:rFonts w:ascii="Comic Sans MS" w:hAnsi="Comic Sans MS" w:cs="Arial"/>
          <w:sz w:val="28"/>
          <w:szCs w:val="28"/>
        </w:rPr>
        <w:t xml:space="preserve"> и </w:t>
      </w:r>
      <w:proofErr w:type="spellStart"/>
      <w:r w:rsidRPr="00E7610C">
        <w:rPr>
          <w:rFonts w:ascii="Comic Sans MS" w:hAnsi="Comic Sans MS" w:cs="Arial"/>
          <w:sz w:val="28"/>
          <w:szCs w:val="28"/>
        </w:rPr>
        <w:t>непроцењивих</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губитака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за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друштво</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Упркос</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сталним</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напорима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да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смање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последице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саобраћајних</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незгода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број</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жртава</w:t>
      </w:r>
      <w:proofErr w:type="spellEnd"/>
      <w:r w:rsidRPr="00E7610C">
        <w:rPr>
          <w:rFonts w:ascii="Comic Sans MS" w:hAnsi="Comic Sans MS" w:cs="Arial"/>
          <w:sz w:val="28"/>
          <w:szCs w:val="28"/>
        </w:rPr>
        <w:t xml:space="preserve"> и </w:t>
      </w:r>
      <w:proofErr w:type="spellStart"/>
      <w:r w:rsidRPr="00E7610C">
        <w:rPr>
          <w:rFonts w:ascii="Comic Sans MS" w:hAnsi="Comic Sans MS" w:cs="Arial"/>
          <w:sz w:val="28"/>
          <w:szCs w:val="28"/>
        </w:rPr>
        <w:t>даље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остаје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неприхватљивом</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нивоу</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што</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указује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потребу</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за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свеобухватним</w:t>
      </w:r>
      <w:proofErr w:type="spellEnd"/>
      <w:r w:rsidRPr="00E7610C">
        <w:rPr>
          <w:rFonts w:ascii="Comic Sans MS" w:hAnsi="Comic Sans MS" w:cs="Arial"/>
          <w:sz w:val="28"/>
          <w:szCs w:val="28"/>
        </w:rPr>
        <w:t xml:space="preserve"> и </w:t>
      </w:r>
      <w:proofErr w:type="spellStart"/>
      <w:r w:rsidRPr="00E7610C">
        <w:rPr>
          <w:rFonts w:ascii="Comic Sans MS" w:hAnsi="Comic Sans MS" w:cs="Arial"/>
          <w:sz w:val="28"/>
          <w:szCs w:val="28"/>
        </w:rPr>
        <w:t>интегрисаним</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приступом</w:t>
      </w:r>
      <w:proofErr w:type="spellEnd"/>
      <w:r w:rsidRPr="00E7610C">
        <w:rPr>
          <w:rFonts w:ascii="Comic Sans MS" w:hAnsi="Comic Sans MS" w:cs="Arial"/>
          <w:sz w:val="28"/>
          <w:szCs w:val="28"/>
        </w:rPr>
        <w:t xml:space="preserve"> у </w:t>
      </w:r>
      <w:proofErr w:type="spellStart"/>
      <w:r w:rsidRPr="00E7610C">
        <w:rPr>
          <w:rFonts w:ascii="Comic Sans MS" w:hAnsi="Comic Sans MS" w:cs="Arial"/>
          <w:sz w:val="28"/>
          <w:szCs w:val="28"/>
        </w:rPr>
        <w:t>решавању</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овог</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проблема</w:t>
      </w:r>
      <w:proofErr w:type="spellEnd"/>
      <w:r w:rsidRPr="00E7610C">
        <w:rPr>
          <w:rFonts w:ascii="Comic Sans MS" w:hAnsi="Comic Sans MS" w:cs="Arial"/>
          <w:sz w:val="28"/>
          <w:szCs w:val="28"/>
        </w:rPr>
        <w:t>.</w:t>
      </w:r>
    </w:p>
    <w:p w14:paraId="25449EA2" w14:textId="77777777" w:rsidR="0088383D" w:rsidRPr="00E7610C" w:rsidRDefault="0088383D" w:rsidP="0088383D">
      <w:pPr>
        <w:jc w:val="both"/>
        <w:rPr>
          <w:rFonts w:ascii="Comic Sans MS" w:hAnsi="Comic Sans MS" w:cs="Arial"/>
          <w:sz w:val="28"/>
          <w:szCs w:val="28"/>
          <w:lang w:val="sr-Cyrl-RS"/>
        </w:rPr>
      </w:pPr>
    </w:p>
    <w:p w14:paraId="548678D4" w14:textId="77777777" w:rsidR="0088383D" w:rsidRPr="00E7610C" w:rsidRDefault="0088383D" w:rsidP="0088383D">
      <w:pPr>
        <w:jc w:val="both"/>
        <w:rPr>
          <w:rFonts w:ascii="Comic Sans MS" w:hAnsi="Comic Sans MS" w:cs="Arial"/>
          <w:sz w:val="28"/>
          <w:szCs w:val="28"/>
        </w:rPr>
      </w:pPr>
      <w:proofErr w:type="spellStart"/>
      <w:r w:rsidRPr="00E7610C">
        <w:rPr>
          <w:rFonts w:ascii="Comic Sans MS" w:hAnsi="Comic Sans MS" w:cs="Arial"/>
          <w:sz w:val="28"/>
          <w:szCs w:val="28"/>
        </w:rPr>
        <w:t>Циљ</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израде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акционог</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плана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безбедности</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саобраћаја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је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да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обезбеди</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стратешки</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оквир</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за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унапређење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безбедности</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путевима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смањење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броја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саобраћајних</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незгода</w:t>
      </w:r>
      <w:proofErr w:type="spellEnd"/>
      <w:r w:rsidRPr="00E7610C">
        <w:rPr>
          <w:rFonts w:ascii="Comic Sans MS" w:hAnsi="Comic Sans MS" w:cs="Arial"/>
          <w:sz w:val="28"/>
          <w:szCs w:val="28"/>
        </w:rPr>
        <w:t xml:space="preserve"> и </w:t>
      </w:r>
      <w:proofErr w:type="spellStart"/>
      <w:r w:rsidRPr="00E7610C">
        <w:rPr>
          <w:rFonts w:ascii="Comic Sans MS" w:hAnsi="Comic Sans MS" w:cs="Arial"/>
          <w:sz w:val="28"/>
          <w:szCs w:val="28"/>
        </w:rPr>
        <w:t>ублажавање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њихових</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последица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Овај</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план</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представља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синтезу</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најбољих</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пракси</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научних</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истраживања</w:t>
      </w:r>
      <w:proofErr w:type="spellEnd"/>
      <w:r w:rsidRPr="00E7610C">
        <w:rPr>
          <w:rFonts w:ascii="Comic Sans MS" w:hAnsi="Comic Sans MS" w:cs="Arial"/>
          <w:sz w:val="28"/>
          <w:szCs w:val="28"/>
        </w:rPr>
        <w:t xml:space="preserve"> и </w:t>
      </w:r>
      <w:proofErr w:type="spellStart"/>
      <w:r w:rsidRPr="00E7610C">
        <w:rPr>
          <w:rFonts w:ascii="Comic Sans MS" w:hAnsi="Comic Sans MS" w:cs="Arial"/>
          <w:sz w:val="28"/>
          <w:szCs w:val="28"/>
        </w:rPr>
        <w:t>локалних</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искустава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усмерен</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на</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дугорочно</w:t>
      </w:r>
      <w:proofErr w:type="spellEnd"/>
      <w:r w:rsidRPr="00E7610C">
        <w:rPr>
          <w:rFonts w:ascii="Comic Sans MS" w:hAnsi="Comic Sans MS" w:cs="Arial"/>
          <w:sz w:val="28"/>
          <w:szCs w:val="28"/>
        </w:rPr>
        <w:t xml:space="preserve"> и </w:t>
      </w:r>
      <w:proofErr w:type="spellStart"/>
      <w:r w:rsidRPr="00E7610C">
        <w:rPr>
          <w:rFonts w:ascii="Comic Sans MS" w:hAnsi="Comic Sans MS" w:cs="Arial"/>
          <w:sz w:val="28"/>
          <w:szCs w:val="28"/>
        </w:rPr>
        <w:t>одрживо</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побољшање</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безбедности</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свих</w:t>
      </w:r>
      <w:proofErr w:type="spellEnd"/>
      <w:r w:rsidRPr="00E7610C">
        <w:rPr>
          <w:rFonts w:ascii="Comic Sans MS" w:hAnsi="Comic Sans MS" w:cs="Arial"/>
          <w:sz w:val="28"/>
          <w:szCs w:val="28"/>
        </w:rPr>
        <w:t xml:space="preserve"> </w:t>
      </w:r>
      <w:proofErr w:type="spellStart"/>
      <w:r w:rsidRPr="00E7610C">
        <w:rPr>
          <w:rFonts w:ascii="Comic Sans MS" w:hAnsi="Comic Sans MS" w:cs="Arial"/>
          <w:sz w:val="28"/>
          <w:szCs w:val="28"/>
        </w:rPr>
        <w:t>учесника</w:t>
      </w:r>
      <w:proofErr w:type="spellEnd"/>
      <w:r w:rsidRPr="00E7610C">
        <w:rPr>
          <w:rFonts w:ascii="Comic Sans MS" w:hAnsi="Comic Sans MS" w:cs="Arial"/>
          <w:sz w:val="28"/>
          <w:szCs w:val="28"/>
        </w:rPr>
        <w:t xml:space="preserve"> у </w:t>
      </w:r>
      <w:proofErr w:type="spellStart"/>
      <w:r w:rsidRPr="00E7610C">
        <w:rPr>
          <w:rFonts w:ascii="Comic Sans MS" w:hAnsi="Comic Sans MS" w:cs="Arial"/>
          <w:sz w:val="28"/>
          <w:szCs w:val="28"/>
        </w:rPr>
        <w:t>саобраћају</w:t>
      </w:r>
      <w:proofErr w:type="spellEnd"/>
      <w:r w:rsidRPr="00E7610C">
        <w:rPr>
          <w:rFonts w:ascii="Comic Sans MS" w:hAnsi="Comic Sans MS" w:cs="Arial"/>
          <w:sz w:val="28"/>
          <w:szCs w:val="28"/>
        </w:rPr>
        <w:t>.</w:t>
      </w:r>
    </w:p>
    <w:p w14:paraId="45D63DE6" w14:textId="77777777" w:rsidR="0088383D" w:rsidRDefault="0088383D" w:rsidP="0088383D">
      <w:pPr>
        <w:rPr>
          <w:lang w:val="sr-Cyrl-RS"/>
        </w:rPr>
      </w:pPr>
      <w:r>
        <w:rPr>
          <w:lang w:val="sr-Cyrl-RS"/>
        </w:rPr>
        <w:br w:type="page"/>
      </w:r>
    </w:p>
    <w:tbl>
      <w:tblPr>
        <w:tblStyle w:val="TableGrid"/>
        <w:tblW w:w="0" w:type="auto"/>
        <w:tblInd w:w="-147" w:type="dxa"/>
        <w:shd w:val="clear" w:color="auto" w:fill="FF0000"/>
        <w:tblLook w:val="04A0" w:firstRow="1" w:lastRow="0" w:firstColumn="1" w:lastColumn="0" w:noHBand="0" w:noVBand="1"/>
      </w:tblPr>
      <w:tblGrid>
        <w:gridCol w:w="3403"/>
        <w:gridCol w:w="6094"/>
      </w:tblGrid>
      <w:tr w:rsidR="0088383D" w:rsidRPr="000E1468" w14:paraId="3EBDD8F0" w14:textId="77777777" w:rsidTr="00A2681D">
        <w:tc>
          <w:tcPr>
            <w:tcW w:w="3403" w:type="dxa"/>
            <w:shd w:val="clear" w:color="auto" w:fill="FF0000"/>
          </w:tcPr>
          <w:p w14:paraId="47117513" w14:textId="77777777" w:rsidR="0088383D" w:rsidRPr="000E1468" w:rsidRDefault="0088383D" w:rsidP="00A2681D">
            <w:pPr>
              <w:rPr>
                <w:rFonts w:ascii="Arial" w:hAnsi="Arial" w:cs="Arial"/>
                <w:b/>
                <w:bCs/>
                <w:color w:val="F2F2F2" w:themeColor="background1" w:themeShade="F2"/>
                <w:sz w:val="24"/>
                <w:szCs w:val="24"/>
              </w:rPr>
            </w:pPr>
            <w:proofErr w:type="spellStart"/>
            <w:r w:rsidRPr="000E1468">
              <w:rPr>
                <w:rFonts w:ascii="Arial" w:hAnsi="Arial" w:cs="Arial"/>
                <w:b/>
                <w:bCs/>
                <w:color w:val="F2F2F2" w:themeColor="background1" w:themeShade="F2"/>
                <w:sz w:val="24"/>
                <w:szCs w:val="24"/>
              </w:rPr>
              <w:lastRenderedPageBreak/>
              <w:t>Акциони</w:t>
            </w:r>
            <w:proofErr w:type="spellEnd"/>
            <w:r w:rsidRPr="000E1468">
              <w:rPr>
                <w:rFonts w:ascii="Arial" w:hAnsi="Arial" w:cs="Arial"/>
                <w:b/>
                <w:bCs/>
                <w:color w:val="F2F2F2" w:themeColor="background1" w:themeShade="F2"/>
                <w:sz w:val="24"/>
                <w:szCs w:val="24"/>
              </w:rPr>
              <w:t xml:space="preserve"> </w:t>
            </w:r>
            <w:proofErr w:type="spellStart"/>
            <w:r w:rsidRPr="000E1468">
              <w:rPr>
                <w:rFonts w:ascii="Arial" w:hAnsi="Arial" w:cs="Arial"/>
                <w:b/>
                <w:bCs/>
                <w:color w:val="F2F2F2" w:themeColor="background1" w:themeShade="F2"/>
                <w:sz w:val="24"/>
                <w:szCs w:val="24"/>
              </w:rPr>
              <w:t>план</w:t>
            </w:r>
            <w:proofErr w:type="spellEnd"/>
            <w:r w:rsidRPr="000E1468">
              <w:rPr>
                <w:rFonts w:ascii="Arial" w:hAnsi="Arial" w:cs="Arial"/>
                <w:b/>
                <w:bCs/>
                <w:color w:val="F2F2F2" w:themeColor="background1" w:themeShade="F2"/>
                <w:sz w:val="24"/>
                <w:szCs w:val="24"/>
              </w:rPr>
              <w:t>:</w:t>
            </w:r>
          </w:p>
        </w:tc>
        <w:tc>
          <w:tcPr>
            <w:tcW w:w="6094" w:type="dxa"/>
            <w:shd w:val="clear" w:color="auto" w:fill="FF0000"/>
          </w:tcPr>
          <w:p w14:paraId="03C52F8D" w14:textId="77777777" w:rsidR="0088383D" w:rsidRPr="000E1468" w:rsidRDefault="0088383D" w:rsidP="00A2681D">
            <w:pPr>
              <w:rPr>
                <w:rFonts w:ascii="Arial" w:hAnsi="Arial" w:cs="Arial"/>
                <w:b/>
                <w:bCs/>
                <w:color w:val="F2F2F2" w:themeColor="background1" w:themeShade="F2"/>
                <w:sz w:val="24"/>
                <w:szCs w:val="24"/>
              </w:rPr>
            </w:pPr>
            <w:proofErr w:type="spellStart"/>
            <w:r w:rsidRPr="000E1468">
              <w:rPr>
                <w:rFonts w:ascii="Arial" w:hAnsi="Arial" w:cs="Arial"/>
                <w:b/>
                <w:bCs/>
                <w:color w:val="F2F2F2" w:themeColor="background1" w:themeShade="F2"/>
                <w:sz w:val="24"/>
                <w:szCs w:val="24"/>
              </w:rPr>
              <w:t>Акциони</w:t>
            </w:r>
            <w:proofErr w:type="spellEnd"/>
            <w:r w:rsidRPr="000E1468">
              <w:rPr>
                <w:rFonts w:ascii="Arial" w:hAnsi="Arial" w:cs="Arial"/>
                <w:b/>
                <w:bCs/>
                <w:color w:val="F2F2F2" w:themeColor="background1" w:themeShade="F2"/>
                <w:sz w:val="24"/>
                <w:szCs w:val="24"/>
              </w:rPr>
              <w:t xml:space="preserve"> </w:t>
            </w:r>
            <w:proofErr w:type="spellStart"/>
            <w:r w:rsidRPr="000E1468">
              <w:rPr>
                <w:rFonts w:ascii="Arial" w:hAnsi="Arial" w:cs="Arial"/>
                <w:b/>
                <w:bCs/>
                <w:color w:val="F2F2F2" w:themeColor="background1" w:themeShade="F2"/>
                <w:sz w:val="24"/>
                <w:szCs w:val="24"/>
              </w:rPr>
              <w:t>план</w:t>
            </w:r>
            <w:proofErr w:type="spellEnd"/>
            <w:r w:rsidRPr="000E1468">
              <w:rPr>
                <w:rFonts w:ascii="Arial" w:hAnsi="Arial" w:cs="Arial"/>
                <w:b/>
                <w:bCs/>
                <w:color w:val="F2F2F2" w:themeColor="background1" w:themeShade="F2"/>
                <w:sz w:val="24"/>
                <w:szCs w:val="24"/>
              </w:rPr>
              <w:t xml:space="preserve"> </w:t>
            </w:r>
            <w:proofErr w:type="spellStart"/>
            <w:r w:rsidRPr="000E1468">
              <w:rPr>
                <w:rFonts w:ascii="Arial" w:hAnsi="Arial" w:cs="Arial"/>
                <w:b/>
                <w:bCs/>
                <w:color w:val="F2F2F2" w:themeColor="background1" w:themeShade="F2"/>
                <w:sz w:val="24"/>
                <w:szCs w:val="24"/>
              </w:rPr>
              <w:t>безбедности</w:t>
            </w:r>
            <w:proofErr w:type="spellEnd"/>
            <w:r w:rsidRPr="000E1468">
              <w:rPr>
                <w:rFonts w:ascii="Arial" w:hAnsi="Arial" w:cs="Arial"/>
                <w:b/>
                <w:bCs/>
                <w:color w:val="F2F2F2" w:themeColor="background1" w:themeShade="F2"/>
                <w:sz w:val="24"/>
                <w:szCs w:val="24"/>
              </w:rPr>
              <w:t xml:space="preserve"> </w:t>
            </w:r>
            <w:proofErr w:type="spellStart"/>
            <w:r w:rsidRPr="000E1468">
              <w:rPr>
                <w:rFonts w:ascii="Arial" w:hAnsi="Arial" w:cs="Arial"/>
                <w:b/>
                <w:bCs/>
                <w:color w:val="F2F2F2" w:themeColor="background1" w:themeShade="F2"/>
                <w:sz w:val="24"/>
                <w:szCs w:val="24"/>
              </w:rPr>
              <w:t>саобраћаја</w:t>
            </w:r>
            <w:proofErr w:type="spellEnd"/>
            <w:r w:rsidRPr="000E1468">
              <w:rPr>
                <w:rFonts w:ascii="Arial" w:hAnsi="Arial" w:cs="Arial"/>
                <w:b/>
                <w:bCs/>
                <w:color w:val="F2F2F2" w:themeColor="background1" w:themeShade="F2"/>
                <w:sz w:val="24"/>
                <w:szCs w:val="24"/>
              </w:rPr>
              <w:t xml:space="preserve"> </w:t>
            </w:r>
            <w:r w:rsidRPr="000E1468">
              <w:rPr>
                <w:rFonts w:ascii="Arial" w:hAnsi="Arial" w:cs="Arial"/>
                <w:b/>
                <w:bCs/>
                <w:color w:val="F2F2F2" w:themeColor="background1" w:themeShade="F2"/>
                <w:sz w:val="24"/>
                <w:szCs w:val="24"/>
                <w:lang w:val="sr-Cyrl-RS"/>
              </w:rPr>
              <w:t xml:space="preserve">општине </w:t>
            </w:r>
            <w:r>
              <w:rPr>
                <w:rFonts w:ascii="Arial" w:hAnsi="Arial" w:cs="Arial"/>
                <w:b/>
                <w:bCs/>
                <w:color w:val="F2F2F2" w:themeColor="background1" w:themeShade="F2"/>
                <w:sz w:val="24"/>
                <w:szCs w:val="24"/>
                <w:lang w:val="sr-Cyrl-RS"/>
              </w:rPr>
              <w:t>Лајковац</w:t>
            </w:r>
            <w:r w:rsidRPr="000E1468">
              <w:rPr>
                <w:rFonts w:ascii="Arial" w:hAnsi="Arial" w:cs="Arial"/>
                <w:b/>
                <w:bCs/>
                <w:color w:val="F2F2F2" w:themeColor="background1" w:themeShade="F2"/>
                <w:sz w:val="24"/>
                <w:szCs w:val="24"/>
              </w:rPr>
              <w:t xml:space="preserve"> </w:t>
            </w:r>
            <w:proofErr w:type="spellStart"/>
            <w:r w:rsidRPr="000E1468">
              <w:rPr>
                <w:rFonts w:ascii="Arial" w:hAnsi="Arial" w:cs="Arial"/>
                <w:b/>
                <w:bCs/>
                <w:color w:val="F2F2F2" w:themeColor="background1" w:themeShade="F2"/>
                <w:sz w:val="24"/>
                <w:szCs w:val="24"/>
              </w:rPr>
              <w:t>за</w:t>
            </w:r>
            <w:proofErr w:type="spellEnd"/>
            <w:r w:rsidRPr="000E1468">
              <w:rPr>
                <w:rFonts w:ascii="Arial" w:hAnsi="Arial" w:cs="Arial"/>
                <w:b/>
                <w:bCs/>
                <w:color w:val="F2F2F2" w:themeColor="background1" w:themeShade="F2"/>
                <w:sz w:val="24"/>
                <w:szCs w:val="24"/>
              </w:rPr>
              <w:t xml:space="preserve"> </w:t>
            </w:r>
            <w:proofErr w:type="spellStart"/>
            <w:r w:rsidRPr="000E1468">
              <w:rPr>
                <w:rFonts w:ascii="Arial" w:hAnsi="Arial" w:cs="Arial"/>
                <w:b/>
                <w:bCs/>
                <w:color w:val="F2F2F2" w:themeColor="background1" w:themeShade="F2"/>
                <w:sz w:val="24"/>
                <w:szCs w:val="24"/>
              </w:rPr>
              <w:t>период</w:t>
            </w:r>
            <w:proofErr w:type="spellEnd"/>
            <w:r w:rsidRPr="000E1468">
              <w:rPr>
                <w:rFonts w:ascii="Arial" w:hAnsi="Arial" w:cs="Arial"/>
                <w:b/>
                <w:bCs/>
                <w:color w:val="F2F2F2" w:themeColor="background1" w:themeShade="F2"/>
                <w:sz w:val="24"/>
                <w:szCs w:val="24"/>
              </w:rPr>
              <w:t xml:space="preserve"> </w:t>
            </w:r>
            <w:proofErr w:type="spellStart"/>
            <w:r w:rsidRPr="000E1468">
              <w:rPr>
                <w:rFonts w:ascii="Arial" w:hAnsi="Arial" w:cs="Arial"/>
                <w:b/>
                <w:bCs/>
                <w:color w:val="F2F2F2" w:themeColor="background1" w:themeShade="F2"/>
                <w:sz w:val="24"/>
                <w:szCs w:val="24"/>
              </w:rPr>
              <w:t>од</w:t>
            </w:r>
            <w:proofErr w:type="spellEnd"/>
            <w:r w:rsidRPr="000E1468">
              <w:rPr>
                <w:rFonts w:ascii="Arial" w:hAnsi="Arial" w:cs="Arial"/>
                <w:b/>
                <w:bCs/>
                <w:color w:val="F2F2F2" w:themeColor="background1" w:themeShade="F2"/>
                <w:sz w:val="24"/>
                <w:szCs w:val="24"/>
              </w:rPr>
              <w:t xml:space="preserve"> 202</w:t>
            </w:r>
            <w:r w:rsidRPr="000E1468">
              <w:rPr>
                <w:rFonts w:ascii="Arial" w:hAnsi="Arial" w:cs="Arial"/>
                <w:b/>
                <w:bCs/>
                <w:color w:val="F2F2F2" w:themeColor="background1" w:themeShade="F2"/>
                <w:sz w:val="24"/>
                <w:szCs w:val="24"/>
                <w:lang w:val="sr-Cyrl-RS"/>
              </w:rPr>
              <w:t>4</w:t>
            </w:r>
            <w:r w:rsidRPr="000E1468">
              <w:rPr>
                <w:rFonts w:ascii="Arial" w:hAnsi="Arial" w:cs="Arial"/>
                <w:b/>
                <w:bCs/>
                <w:color w:val="F2F2F2" w:themeColor="background1" w:themeShade="F2"/>
                <w:sz w:val="24"/>
                <w:szCs w:val="24"/>
              </w:rPr>
              <w:t xml:space="preserve">. </w:t>
            </w:r>
            <w:proofErr w:type="spellStart"/>
            <w:r w:rsidRPr="000E1468">
              <w:rPr>
                <w:rFonts w:ascii="Arial" w:hAnsi="Arial" w:cs="Arial"/>
                <w:b/>
                <w:bCs/>
                <w:color w:val="F2F2F2" w:themeColor="background1" w:themeShade="F2"/>
                <w:sz w:val="24"/>
                <w:szCs w:val="24"/>
              </w:rPr>
              <w:t>до</w:t>
            </w:r>
            <w:proofErr w:type="spellEnd"/>
            <w:r w:rsidRPr="000E1468">
              <w:rPr>
                <w:rFonts w:ascii="Arial" w:hAnsi="Arial" w:cs="Arial"/>
                <w:b/>
                <w:bCs/>
                <w:color w:val="F2F2F2" w:themeColor="background1" w:themeShade="F2"/>
                <w:sz w:val="24"/>
                <w:szCs w:val="24"/>
              </w:rPr>
              <w:t xml:space="preserve"> 202</w:t>
            </w:r>
            <w:r w:rsidRPr="000E1468">
              <w:rPr>
                <w:rFonts w:ascii="Arial" w:hAnsi="Arial" w:cs="Arial"/>
                <w:b/>
                <w:bCs/>
                <w:color w:val="F2F2F2" w:themeColor="background1" w:themeShade="F2"/>
                <w:sz w:val="24"/>
                <w:szCs w:val="24"/>
                <w:lang w:val="sr-Cyrl-RS"/>
              </w:rPr>
              <w:t>6</w:t>
            </w:r>
            <w:r w:rsidRPr="000E1468">
              <w:rPr>
                <w:rFonts w:ascii="Arial" w:hAnsi="Arial" w:cs="Arial"/>
                <w:b/>
                <w:bCs/>
                <w:color w:val="F2F2F2" w:themeColor="background1" w:themeShade="F2"/>
                <w:sz w:val="24"/>
                <w:szCs w:val="24"/>
              </w:rPr>
              <w:t xml:space="preserve">. </w:t>
            </w:r>
            <w:proofErr w:type="spellStart"/>
            <w:r w:rsidRPr="000E1468">
              <w:rPr>
                <w:rFonts w:ascii="Arial" w:hAnsi="Arial" w:cs="Arial"/>
                <w:b/>
                <w:bCs/>
                <w:color w:val="F2F2F2" w:themeColor="background1" w:themeShade="F2"/>
                <w:sz w:val="24"/>
                <w:szCs w:val="24"/>
              </w:rPr>
              <w:t>године</w:t>
            </w:r>
            <w:proofErr w:type="spellEnd"/>
          </w:p>
        </w:tc>
      </w:tr>
      <w:tr w:rsidR="0088383D" w:rsidRPr="000E1468" w14:paraId="3FB5E227" w14:textId="77777777" w:rsidTr="00A2681D">
        <w:tc>
          <w:tcPr>
            <w:tcW w:w="3403" w:type="dxa"/>
            <w:shd w:val="clear" w:color="auto" w:fill="FF0000"/>
          </w:tcPr>
          <w:p w14:paraId="1438492E" w14:textId="77777777" w:rsidR="0088383D" w:rsidRPr="000E1468" w:rsidRDefault="0088383D" w:rsidP="00A2681D">
            <w:pPr>
              <w:rPr>
                <w:rFonts w:ascii="Arial" w:hAnsi="Arial" w:cs="Arial"/>
                <w:b/>
                <w:bCs/>
                <w:color w:val="F2F2F2" w:themeColor="background1" w:themeShade="F2"/>
                <w:sz w:val="24"/>
                <w:szCs w:val="24"/>
              </w:rPr>
            </w:pPr>
            <w:proofErr w:type="spellStart"/>
            <w:r w:rsidRPr="000E1468">
              <w:rPr>
                <w:rFonts w:ascii="Arial" w:hAnsi="Arial" w:cs="Arial"/>
                <w:b/>
                <w:bCs/>
                <w:color w:val="F2F2F2" w:themeColor="background1" w:themeShade="F2"/>
                <w:sz w:val="24"/>
                <w:szCs w:val="24"/>
              </w:rPr>
              <w:t>Предлагач</w:t>
            </w:r>
            <w:proofErr w:type="spellEnd"/>
            <w:r w:rsidRPr="000E1468">
              <w:rPr>
                <w:rFonts w:ascii="Arial" w:hAnsi="Arial" w:cs="Arial"/>
                <w:b/>
                <w:bCs/>
                <w:color w:val="F2F2F2" w:themeColor="background1" w:themeShade="F2"/>
                <w:sz w:val="24"/>
                <w:szCs w:val="24"/>
              </w:rPr>
              <w:t>:</w:t>
            </w:r>
          </w:p>
        </w:tc>
        <w:tc>
          <w:tcPr>
            <w:tcW w:w="6094" w:type="dxa"/>
            <w:shd w:val="clear" w:color="auto" w:fill="FF0000"/>
          </w:tcPr>
          <w:p w14:paraId="4E5C22F5" w14:textId="77777777" w:rsidR="0088383D" w:rsidRPr="000E1468" w:rsidRDefault="0088383D" w:rsidP="00A2681D">
            <w:pPr>
              <w:rPr>
                <w:rFonts w:ascii="Arial" w:hAnsi="Arial" w:cs="Arial"/>
                <w:b/>
                <w:bCs/>
                <w:color w:val="F2F2F2" w:themeColor="background1" w:themeShade="F2"/>
                <w:sz w:val="24"/>
                <w:szCs w:val="24"/>
                <w:lang w:val="sr-Cyrl-RS"/>
              </w:rPr>
            </w:pPr>
            <w:r w:rsidRPr="000E1468">
              <w:rPr>
                <w:rFonts w:ascii="Arial" w:hAnsi="Arial" w:cs="Arial"/>
                <w:b/>
                <w:bCs/>
                <w:color w:val="F2F2F2" w:themeColor="background1" w:themeShade="F2"/>
                <w:sz w:val="24"/>
                <w:szCs w:val="24"/>
                <w:lang w:val="sr-Cyrl-RS"/>
              </w:rPr>
              <w:t xml:space="preserve">Савет за безбедност саобраћаја општине </w:t>
            </w:r>
            <w:r>
              <w:rPr>
                <w:rFonts w:ascii="Arial" w:hAnsi="Arial" w:cs="Arial"/>
                <w:b/>
                <w:bCs/>
                <w:color w:val="F2F2F2" w:themeColor="background1" w:themeShade="F2"/>
                <w:sz w:val="24"/>
                <w:szCs w:val="24"/>
                <w:lang w:val="sr-Cyrl-RS"/>
              </w:rPr>
              <w:t>Лајковац</w:t>
            </w:r>
          </w:p>
        </w:tc>
      </w:tr>
      <w:tr w:rsidR="0088383D" w:rsidRPr="000E1468" w14:paraId="65A73A4C" w14:textId="77777777" w:rsidTr="00A2681D">
        <w:tc>
          <w:tcPr>
            <w:tcW w:w="3403" w:type="dxa"/>
            <w:shd w:val="clear" w:color="auto" w:fill="FF0000"/>
          </w:tcPr>
          <w:p w14:paraId="3FB1C125" w14:textId="77777777" w:rsidR="0088383D" w:rsidRPr="000E1468" w:rsidRDefault="0088383D" w:rsidP="00A2681D">
            <w:pPr>
              <w:rPr>
                <w:rFonts w:ascii="Arial" w:hAnsi="Arial" w:cs="Arial"/>
                <w:b/>
                <w:bCs/>
                <w:color w:val="F2F2F2" w:themeColor="background1" w:themeShade="F2"/>
                <w:sz w:val="24"/>
                <w:szCs w:val="24"/>
              </w:rPr>
            </w:pPr>
            <w:proofErr w:type="spellStart"/>
            <w:r w:rsidRPr="000E1468">
              <w:rPr>
                <w:rFonts w:ascii="Arial" w:hAnsi="Arial" w:cs="Arial"/>
                <w:b/>
                <w:bCs/>
                <w:color w:val="F2F2F2" w:themeColor="background1" w:themeShade="F2"/>
                <w:sz w:val="24"/>
                <w:szCs w:val="24"/>
              </w:rPr>
              <w:t>Координација</w:t>
            </w:r>
            <w:proofErr w:type="spellEnd"/>
            <w:r w:rsidRPr="000E1468">
              <w:rPr>
                <w:rFonts w:ascii="Arial" w:hAnsi="Arial" w:cs="Arial"/>
                <w:b/>
                <w:bCs/>
                <w:color w:val="F2F2F2" w:themeColor="background1" w:themeShade="F2"/>
                <w:sz w:val="24"/>
                <w:szCs w:val="24"/>
              </w:rPr>
              <w:t xml:space="preserve"> и </w:t>
            </w:r>
            <w:proofErr w:type="spellStart"/>
            <w:r w:rsidRPr="000E1468">
              <w:rPr>
                <w:rFonts w:ascii="Arial" w:hAnsi="Arial" w:cs="Arial"/>
                <w:b/>
                <w:bCs/>
                <w:color w:val="F2F2F2" w:themeColor="background1" w:themeShade="F2"/>
                <w:sz w:val="24"/>
                <w:szCs w:val="24"/>
              </w:rPr>
              <w:t>извештавање</w:t>
            </w:r>
            <w:proofErr w:type="spellEnd"/>
            <w:r w:rsidRPr="000E1468">
              <w:rPr>
                <w:rFonts w:ascii="Arial" w:hAnsi="Arial" w:cs="Arial"/>
                <w:b/>
                <w:bCs/>
                <w:color w:val="F2F2F2" w:themeColor="background1" w:themeShade="F2"/>
                <w:sz w:val="24"/>
                <w:szCs w:val="24"/>
              </w:rPr>
              <w:t>:</w:t>
            </w:r>
          </w:p>
        </w:tc>
        <w:tc>
          <w:tcPr>
            <w:tcW w:w="6094" w:type="dxa"/>
            <w:shd w:val="clear" w:color="auto" w:fill="FF0000"/>
          </w:tcPr>
          <w:p w14:paraId="214B6D27" w14:textId="77777777" w:rsidR="0088383D" w:rsidRPr="000E1468" w:rsidRDefault="0088383D" w:rsidP="00A2681D">
            <w:pPr>
              <w:rPr>
                <w:rFonts w:ascii="Arial" w:hAnsi="Arial" w:cs="Arial"/>
                <w:b/>
                <w:bCs/>
                <w:color w:val="F2F2F2" w:themeColor="background1" w:themeShade="F2"/>
                <w:sz w:val="24"/>
                <w:szCs w:val="24"/>
                <w:lang w:val="sr-Cyrl-RS"/>
              </w:rPr>
            </w:pPr>
            <w:r w:rsidRPr="000E1468">
              <w:rPr>
                <w:rFonts w:ascii="Arial" w:hAnsi="Arial" w:cs="Arial"/>
                <w:b/>
                <w:bCs/>
                <w:color w:val="F2F2F2" w:themeColor="background1" w:themeShade="F2"/>
                <w:sz w:val="24"/>
                <w:szCs w:val="24"/>
                <w:lang w:val="sr-Cyrl-RS"/>
              </w:rPr>
              <w:t xml:space="preserve">Скупштина општине </w:t>
            </w:r>
            <w:r>
              <w:rPr>
                <w:rFonts w:ascii="Arial" w:hAnsi="Arial" w:cs="Arial"/>
                <w:b/>
                <w:bCs/>
                <w:color w:val="F2F2F2" w:themeColor="background1" w:themeShade="F2"/>
                <w:sz w:val="24"/>
                <w:szCs w:val="24"/>
                <w:lang w:val="sr-Cyrl-RS"/>
              </w:rPr>
              <w:t>Лајковац</w:t>
            </w:r>
          </w:p>
        </w:tc>
      </w:tr>
    </w:tbl>
    <w:p w14:paraId="5B745A3D" w14:textId="77777777" w:rsidR="0088383D" w:rsidRDefault="0088383D" w:rsidP="0088383D">
      <w:pPr>
        <w:rPr>
          <w:lang w:val="sr-Cyrl-RS"/>
        </w:rPr>
      </w:pPr>
    </w:p>
    <w:p w14:paraId="19B6ADD4" w14:textId="77777777" w:rsidR="0088383D" w:rsidRDefault="0088383D" w:rsidP="0088383D">
      <w:pPr>
        <w:rPr>
          <w:lang w:val="sr-Cyrl-RS"/>
        </w:rPr>
      </w:pPr>
    </w:p>
    <w:tbl>
      <w:tblPr>
        <w:tblStyle w:val="TableGrid"/>
        <w:tblW w:w="9640" w:type="dxa"/>
        <w:tblInd w:w="-147" w:type="dxa"/>
        <w:tblLayout w:type="fixed"/>
        <w:tblLook w:val="04A0" w:firstRow="1" w:lastRow="0" w:firstColumn="1" w:lastColumn="0" w:noHBand="0" w:noVBand="1"/>
      </w:tblPr>
      <w:tblGrid>
        <w:gridCol w:w="1843"/>
        <w:gridCol w:w="1276"/>
        <w:gridCol w:w="1418"/>
        <w:gridCol w:w="1134"/>
        <w:gridCol w:w="850"/>
        <w:gridCol w:w="1418"/>
        <w:gridCol w:w="1701"/>
      </w:tblGrid>
      <w:tr w:rsidR="0088383D" w:rsidRPr="00001B40" w14:paraId="383ABE0C" w14:textId="77777777" w:rsidTr="00A2681D">
        <w:tc>
          <w:tcPr>
            <w:tcW w:w="9640" w:type="dxa"/>
            <w:gridSpan w:val="7"/>
            <w:shd w:val="clear" w:color="auto" w:fill="385623" w:themeFill="accent6" w:themeFillShade="80"/>
          </w:tcPr>
          <w:p w14:paraId="1037656D" w14:textId="77777777" w:rsidR="0088383D" w:rsidRPr="00001B40" w:rsidRDefault="0088383D" w:rsidP="00A2681D">
            <w:pPr>
              <w:rPr>
                <w:rFonts w:ascii="Arial" w:hAnsi="Arial" w:cs="Arial"/>
                <w:b/>
                <w:bCs/>
                <w:color w:val="F2F2F2" w:themeColor="background1" w:themeShade="F2"/>
                <w:lang w:val="sr-Cyrl-RS"/>
              </w:rPr>
            </w:pPr>
            <w:r w:rsidRPr="00001B40">
              <w:rPr>
                <w:rFonts w:ascii="Arial" w:hAnsi="Arial" w:cs="Arial"/>
                <w:b/>
                <w:bCs/>
                <w:color w:val="F2F2F2" w:themeColor="background1" w:themeShade="F2"/>
                <w:lang w:val="sr-Cyrl-RS"/>
              </w:rPr>
              <w:t>Општи циљ: Без погинулих у саобраћају, број тешко и лако повређених лица за 50% мањи до 2030. године, у односу на 2023. годину и без тешко повређене деце од 2030. године</w:t>
            </w:r>
          </w:p>
        </w:tc>
      </w:tr>
      <w:tr w:rsidR="0088383D" w:rsidRPr="00001B40" w14:paraId="5F1198FF" w14:textId="77777777" w:rsidTr="00A2681D">
        <w:tc>
          <w:tcPr>
            <w:tcW w:w="9640" w:type="dxa"/>
            <w:gridSpan w:val="7"/>
            <w:shd w:val="clear" w:color="auto" w:fill="385623" w:themeFill="accent6" w:themeFillShade="80"/>
          </w:tcPr>
          <w:p w14:paraId="409995B8" w14:textId="77777777" w:rsidR="0088383D" w:rsidRPr="00001B40" w:rsidRDefault="0088383D" w:rsidP="00A2681D">
            <w:pPr>
              <w:rPr>
                <w:rFonts w:ascii="Arial" w:hAnsi="Arial" w:cs="Arial"/>
                <w:b/>
                <w:bCs/>
                <w:color w:val="F2F2F2" w:themeColor="background1" w:themeShade="F2"/>
                <w:lang w:val="sr-Cyrl-RS"/>
              </w:rPr>
            </w:pPr>
            <w:r w:rsidRPr="00001B40">
              <w:rPr>
                <w:rFonts w:ascii="Arial" w:hAnsi="Arial" w:cs="Arial"/>
                <w:b/>
                <w:bCs/>
                <w:color w:val="F2F2F2" w:themeColor="background1" w:themeShade="F2"/>
                <w:lang w:val="sr-Cyrl-RS"/>
              </w:rPr>
              <w:t xml:space="preserve">Институција одговорна за праћење и контролу реализације: Савет за безбедност саобраћаја општине </w:t>
            </w:r>
            <w:r>
              <w:rPr>
                <w:rFonts w:ascii="Arial" w:hAnsi="Arial" w:cs="Arial"/>
                <w:b/>
                <w:bCs/>
                <w:color w:val="F2F2F2" w:themeColor="background1" w:themeShade="F2"/>
                <w:lang w:val="sr-Cyrl-RS"/>
              </w:rPr>
              <w:t>Лајковац</w:t>
            </w:r>
          </w:p>
        </w:tc>
      </w:tr>
      <w:tr w:rsidR="0088383D" w:rsidRPr="00001B40" w14:paraId="760C118C" w14:textId="77777777" w:rsidTr="00A2681D">
        <w:tc>
          <w:tcPr>
            <w:tcW w:w="1843" w:type="dxa"/>
            <w:tcBorders>
              <w:right w:val="single" w:sz="4" w:space="0" w:color="000000"/>
            </w:tcBorders>
            <w:shd w:val="clear" w:color="auto" w:fill="D9D9D9"/>
          </w:tcPr>
          <w:p w14:paraId="412750B8" w14:textId="77777777" w:rsidR="0088383D" w:rsidRPr="00001B40" w:rsidRDefault="0088383D" w:rsidP="00A2681D">
            <w:pPr>
              <w:pStyle w:val="TableParagraph"/>
              <w:spacing w:before="9" w:line="226" w:lineRule="exact"/>
              <w:rPr>
                <w:rFonts w:ascii="Arial" w:hAnsi="Arial" w:cs="Arial"/>
                <w:sz w:val="20"/>
              </w:rPr>
            </w:pPr>
            <w:proofErr w:type="spellStart"/>
            <w:r w:rsidRPr="00001B40">
              <w:rPr>
                <w:rFonts w:ascii="Arial" w:hAnsi="Arial" w:cs="Arial"/>
                <w:sz w:val="20"/>
              </w:rPr>
              <w:t>Показатељ</w:t>
            </w:r>
            <w:proofErr w:type="spellEnd"/>
            <w:r w:rsidRPr="00001B40">
              <w:rPr>
                <w:rFonts w:ascii="Arial" w:hAnsi="Arial" w:cs="Arial"/>
                <w:spacing w:val="-5"/>
                <w:sz w:val="20"/>
              </w:rPr>
              <w:t xml:space="preserve"> </w:t>
            </w:r>
            <w:r w:rsidRPr="00001B40">
              <w:rPr>
                <w:rFonts w:ascii="Arial" w:hAnsi="Arial" w:cs="Arial"/>
                <w:sz w:val="20"/>
              </w:rPr>
              <w:t>(и)</w:t>
            </w:r>
            <w:r w:rsidRPr="00001B40">
              <w:rPr>
                <w:rFonts w:ascii="Arial" w:hAnsi="Arial" w:cs="Arial"/>
                <w:spacing w:val="-3"/>
                <w:sz w:val="20"/>
              </w:rPr>
              <w:t xml:space="preserve"> </w:t>
            </w:r>
            <w:proofErr w:type="spellStart"/>
            <w:r w:rsidRPr="00001B40">
              <w:rPr>
                <w:rFonts w:ascii="Arial" w:hAnsi="Arial" w:cs="Arial"/>
                <w:sz w:val="20"/>
              </w:rPr>
              <w:t>на</w:t>
            </w:r>
            <w:proofErr w:type="spellEnd"/>
            <w:r w:rsidRPr="00001B40">
              <w:rPr>
                <w:rFonts w:ascii="Arial" w:hAnsi="Arial" w:cs="Arial"/>
                <w:spacing w:val="-1"/>
                <w:sz w:val="20"/>
              </w:rPr>
              <w:t xml:space="preserve"> </w:t>
            </w:r>
            <w:proofErr w:type="spellStart"/>
            <w:r w:rsidRPr="00001B40">
              <w:rPr>
                <w:rFonts w:ascii="Arial" w:hAnsi="Arial" w:cs="Arial"/>
                <w:sz w:val="20"/>
              </w:rPr>
              <w:t>нивоу</w:t>
            </w:r>
            <w:proofErr w:type="spellEnd"/>
            <w:r w:rsidRPr="00001B40">
              <w:rPr>
                <w:rFonts w:ascii="Arial" w:hAnsi="Arial" w:cs="Arial"/>
                <w:spacing w:val="-2"/>
                <w:sz w:val="20"/>
              </w:rPr>
              <w:t xml:space="preserve"> </w:t>
            </w:r>
            <w:proofErr w:type="spellStart"/>
            <w:r w:rsidRPr="00001B40">
              <w:rPr>
                <w:rFonts w:ascii="Arial" w:hAnsi="Arial" w:cs="Arial"/>
                <w:sz w:val="20"/>
              </w:rPr>
              <w:t>општег</w:t>
            </w:r>
            <w:proofErr w:type="spellEnd"/>
            <w:r w:rsidRPr="00001B40">
              <w:rPr>
                <w:rFonts w:ascii="Arial" w:hAnsi="Arial" w:cs="Arial"/>
                <w:spacing w:val="-4"/>
                <w:sz w:val="20"/>
              </w:rPr>
              <w:t xml:space="preserve"> </w:t>
            </w:r>
            <w:proofErr w:type="spellStart"/>
            <w:r w:rsidRPr="00001B40">
              <w:rPr>
                <w:rFonts w:ascii="Arial" w:hAnsi="Arial" w:cs="Arial"/>
                <w:sz w:val="20"/>
              </w:rPr>
              <w:t>циља</w:t>
            </w:r>
            <w:proofErr w:type="spellEnd"/>
          </w:p>
          <w:p w14:paraId="1C5073C5" w14:textId="77777777" w:rsidR="0088383D" w:rsidRPr="00001B40" w:rsidRDefault="0088383D" w:rsidP="00A2681D">
            <w:pPr>
              <w:rPr>
                <w:rFonts w:ascii="Arial" w:hAnsi="Arial" w:cs="Arial"/>
                <w:lang w:val="sr-Cyrl-RS"/>
              </w:rPr>
            </w:pPr>
            <w:r w:rsidRPr="00001B40">
              <w:rPr>
                <w:rFonts w:ascii="Arial" w:hAnsi="Arial" w:cs="Arial"/>
                <w:i/>
                <w:sz w:val="20"/>
              </w:rPr>
              <w:t>(</w:t>
            </w:r>
            <w:proofErr w:type="spellStart"/>
            <w:r w:rsidRPr="00001B40">
              <w:rPr>
                <w:rFonts w:ascii="Arial" w:hAnsi="Arial" w:cs="Arial"/>
                <w:i/>
                <w:sz w:val="20"/>
              </w:rPr>
              <w:t>показатељ</w:t>
            </w:r>
            <w:proofErr w:type="spellEnd"/>
            <w:r w:rsidRPr="00001B40">
              <w:rPr>
                <w:rFonts w:ascii="Arial" w:hAnsi="Arial" w:cs="Arial"/>
                <w:i/>
                <w:spacing w:val="-5"/>
                <w:sz w:val="20"/>
              </w:rPr>
              <w:t xml:space="preserve"> </w:t>
            </w:r>
            <w:proofErr w:type="spellStart"/>
            <w:r w:rsidRPr="00001B40">
              <w:rPr>
                <w:rFonts w:ascii="Arial" w:hAnsi="Arial" w:cs="Arial"/>
                <w:i/>
                <w:sz w:val="20"/>
              </w:rPr>
              <w:t>ефекта</w:t>
            </w:r>
            <w:proofErr w:type="spellEnd"/>
            <w:r w:rsidRPr="00001B40">
              <w:rPr>
                <w:rFonts w:ascii="Arial" w:hAnsi="Arial" w:cs="Arial"/>
                <w:i/>
                <w:sz w:val="20"/>
              </w:rPr>
              <w:t>)</w:t>
            </w:r>
          </w:p>
        </w:tc>
        <w:tc>
          <w:tcPr>
            <w:tcW w:w="1276" w:type="dxa"/>
            <w:tcBorders>
              <w:left w:val="single" w:sz="4" w:space="0" w:color="000000"/>
              <w:right w:val="single" w:sz="4" w:space="0" w:color="000000"/>
            </w:tcBorders>
            <w:shd w:val="clear" w:color="auto" w:fill="D9D9D9"/>
          </w:tcPr>
          <w:p w14:paraId="557606A3" w14:textId="77777777" w:rsidR="0088383D" w:rsidRPr="00001B40" w:rsidRDefault="0088383D" w:rsidP="00A2681D">
            <w:pPr>
              <w:rPr>
                <w:rFonts w:ascii="Arial" w:hAnsi="Arial" w:cs="Arial"/>
                <w:lang w:val="sr-Cyrl-RS"/>
              </w:rPr>
            </w:pPr>
            <w:proofErr w:type="spellStart"/>
            <w:proofErr w:type="gramStart"/>
            <w:r w:rsidRPr="00001B40">
              <w:rPr>
                <w:rFonts w:ascii="Arial" w:hAnsi="Arial" w:cs="Arial"/>
                <w:spacing w:val="-1"/>
                <w:sz w:val="20"/>
              </w:rPr>
              <w:t>Јединица</w:t>
            </w:r>
            <w:proofErr w:type="spellEnd"/>
            <w:r w:rsidRPr="00001B40">
              <w:rPr>
                <w:rFonts w:ascii="Arial" w:hAnsi="Arial" w:cs="Arial"/>
                <w:spacing w:val="-1"/>
                <w:sz w:val="20"/>
                <w:lang w:val="sr-Cyrl-RS"/>
              </w:rPr>
              <w:t xml:space="preserve"> </w:t>
            </w:r>
            <w:r w:rsidRPr="00001B40">
              <w:rPr>
                <w:rFonts w:ascii="Arial" w:hAnsi="Arial" w:cs="Arial"/>
                <w:spacing w:val="-51"/>
                <w:sz w:val="20"/>
              </w:rPr>
              <w:t xml:space="preserve"> </w:t>
            </w:r>
            <w:proofErr w:type="spellStart"/>
            <w:r w:rsidRPr="00001B40">
              <w:rPr>
                <w:rFonts w:ascii="Arial" w:hAnsi="Arial" w:cs="Arial"/>
                <w:sz w:val="20"/>
              </w:rPr>
              <w:t>мере</w:t>
            </w:r>
            <w:proofErr w:type="spellEnd"/>
            <w:proofErr w:type="gramEnd"/>
          </w:p>
        </w:tc>
        <w:tc>
          <w:tcPr>
            <w:tcW w:w="1418" w:type="dxa"/>
            <w:tcBorders>
              <w:left w:val="single" w:sz="4" w:space="0" w:color="000000"/>
              <w:right w:val="single" w:sz="4" w:space="0" w:color="000000"/>
            </w:tcBorders>
            <w:shd w:val="clear" w:color="auto" w:fill="D9D9D9"/>
          </w:tcPr>
          <w:p w14:paraId="2BE96C4A" w14:textId="77777777" w:rsidR="0088383D" w:rsidRPr="00001B40" w:rsidRDefault="0088383D" w:rsidP="00A2681D">
            <w:pPr>
              <w:rPr>
                <w:rFonts w:ascii="Arial" w:hAnsi="Arial" w:cs="Arial"/>
                <w:lang w:val="sr-Cyrl-RS"/>
              </w:rPr>
            </w:pPr>
            <w:proofErr w:type="spellStart"/>
            <w:r w:rsidRPr="00001B40">
              <w:rPr>
                <w:rFonts w:ascii="Arial" w:hAnsi="Arial" w:cs="Arial"/>
                <w:sz w:val="20"/>
              </w:rPr>
              <w:t>Извор</w:t>
            </w:r>
            <w:proofErr w:type="spellEnd"/>
            <w:r w:rsidRPr="00001B40">
              <w:rPr>
                <w:rFonts w:ascii="Arial" w:hAnsi="Arial" w:cs="Arial"/>
                <w:spacing w:val="-9"/>
                <w:sz w:val="20"/>
              </w:rPr>
              <w:t xml:space="preserve"> </w:t>
            </w:r>
            <w:proofErr w:type="spellStart"/>
            <w:r w:rsidRPr="00001B40">
              <w:rPr>
                <w:rFonts w:ascii="Arial" w:hAnsi="Arial" w:cs="Arial"/>
                <w:sz w:val="20"/>
              </w:rPr>
              <w:t>провере</w:t>
            </w:r>
            <w:proofErr w:type="spellEnd"/>
          </w:p>
        </w:tc>
        <w:tc>
          <w:tcPr>
            <w:tcW w:w="1134" w:type="dxa"/>
            <w:tcBorders>
              <w:left w:val="single" w:sz="4" w:space="0" w:color="000000"/>
              <w:right w:val="single" w:sz="4" w:space="0" w:color="000000"/>
            </w:tcBorders>
            <w:shd w:val="clear" w:color="auto" w:fill="D9D9D9"/>
          </w:tcPr>
          <w:p w14:paraId="34EC1AE4" w14:textId="77777777" w:rsidR="0088383D" w:rsidRPr="00001B40" w:rsidRDefault="0088383D" w:rsidP="00A2681D">
            <w:pPr>
              <w:rPr>
                <w:rFonts w:ascii="Arial" w:hAnsi="Arial" w:cs="Arial"/>
                <w:lang w:val="sr-Cyrl-RS"/>
              </w:rPr>
            </w:pPr>
            <w:proofErr w:type="spellStart"/>
            <w:r w:rsidRPr="00001B40">
              <w:rPr>
                <w:rFonts w:ascii="Arial" w:hAnsi="Arial" w:cs="Arial"/>
                <w:sz w:val="20"/>
              </w:rPr>
              <w:t>Почетна</w:t>
            </w:r>
            <w:proofErr w:type="spellEnd"/>
            <w:r w:rsidRPr="00001B40">
              <w:rPr>
                <w:rFonts w:ascii="Arial" w:hAnsi="Arial" w:cs="Arial"/>
                <w:spacing w:val="1"/>
                <w:sz w:val="20"/>
              </w:rPr>
              <w:t xml:space="preserve"> </w:t>
            </w:r>
            <w:proofErr w:type="spellStart"/>
            <w:r w:rsidRPr="00001B40">
              <w:rPr>
                <w:rFonts w:ascii="Arial" w:hAnsi="Arial" w:cs="Arial"/>
                <w:spacing w:val="-1"/>
                <w:sz w:val="20"/>
              </w:rPr>
              <w:t>вредност</w:t>
            </w:r>
            <w:proofErr w:type="spellEnd"/>
          </w:p>
        </w:tc>
        <w:tc>
          <w:tcPr>
            <w:tcW w:w="850" w:type="dxa"/>
            <w:tcBorders>
              <w:left w:val="single" w:sz="4" w:space="0" w:color="000000"/>
              <w:right w:val="single" w:sz="4" w:space="0" w:color="000000"/>
            </w:tcBorders>
            <w:shd w:val="clear" w:color="auto" w:fill="D9D9D9"/>
          </w:tcPr>
          <w:p w14:paraId="60D065A8" w14:textId="77777777" w:rsidR="0088383D" w:rsidRPr="00001B40" w:rsidRDefault="0088383D" w:rsidP="00A2681D">
            <w:pPr>
              <w:rPr>
                <w:rFonts w:ascii="Arial" w:hAnsi="Arial" w:cs="Arial"/>
                <w:lang w:val="sr-Cyrl-RS"/>
              </w:rPr>
            </w:pPr>
            <w:proofErr w:type="spellStart"/>
            <w:r w:rsidRPr="00001B40">
              <w:rPr>
                <w:rFonts w:ascii="Arial" w:hAnsi="Arial" w:cs="Arial"/>
                <w:sz w:val="20"/>
              </w:rPr>
              <w:t>Базна</w:t>
            </w:r>
            <w:proofErr w:type="spellEnd"/>
            <w:r w:rsidRPr="00001B40">
              <w:rPr>
                <w:rFonts w:ascii="Arial" w:hAnsi="Arial" w:cs="Arial"/>
                <w:spacing w:val="-9"/>
                <w:sz w:val="20"/>
              </w:rPr>
              <w:t xml:space="preserve"> </w:t>
            </w:r>
            <w:proofErr w:type="spellStart"/>
            <w:r w:rsidRPr="00001B40">
              <w:rPr>
                <w:rFonts w:ascii="Arial" w:hAnsi="Arial" w:cs="Arial"/>
                <w:sz w:val="20"/>
              </w:rPr>
              <w:t>година</w:t>
            </w:r>
            <w:proofErr w:type="spellEnd"/>
          </w:p>
        </w:tc>
        <w:tc>
          <w:tcPr>
            <w:tcW w:w="1418" w:type="dxa"/>
            <w:tcBorders>
              <w:left w:val="single" w:sz="4" w:space="0" w:color="000000"/>
              <w:right w:val="single" w:sz="4" w:space="0" w:color="000000"/>
            </w:tcBorders>
            <w:shd w:val="clear" w:color="auto" w:fill="D9D9D9"/>
          </w:tcPr>
          <w:p w14:paraId="35D8CD27" w14:textId="77777777" w:rsidR="0088383D" w:rsidRPr="00001B40" w:rsidRDefault="0088383D" w:rsidP="00A2681D">
            <w:pPr>
              <w:pStyle w:val="TableParagraph"/>
              <w:spacing w:before="9" w:line="244" w:lineRule="auto"/>
              <w:ind w:right="283"/>
              <w:rPr>
                <w:rFonts w:ascii="Arial" w:hAnsi="Arial" w:cs="Arial"/>
                <w:sz w:val="20"/>
              </w:rPr>
            </w:pPr>
            <w:proofErr w:type="spellStart"/>
            <w:r w:rsidRPr="00001B40">
              <w:rPr>
                <w:rFonts w:ascii="Arial" w:hAnsi="Arial" w:cs="Arial"/>
                <w:sz w:val="20"/>
              </w:rPr>
              <w:t>Циљна</w:t>
            </w:r>
            <w:proofErr w:type="spellEnd"/>
            <w:r w:rsidRPr="00001B40">
              <w:rPr>
                <w:rFonts w:ascii="Arial" w:hAnsi="Arial" w:cs="Arial"/>
                <w:spacing w:val="1"/>
                <w:sz w:val="20"/>
              </w:rPr>
              <w:t xml:space="preserve"> </w:t>
            </w:r>
            <w:proofErr w:type="spellStart"/>
            <w:r w:rsidRPr="00001B40">
              <w:rPr>
                <w:rFonts w:ascii="Arial" w:hAnsi="Arial" w:cs="Arial"/>
                <w:sz w:val="20"/>
              </w:rPr>
              <w:t>вредност</w:t>
            </w:r>
            <w:proofErr w:type="spellEnd"/>
            <w:r w:rsidRPr="00001B40">
              <w:rPr>
                <w:rFonts w:ascii="Arial" w:hAnsi="Arial" w:cs="Arial"/>
                <w:spacing w:val="-3"/>
                <w:sz w:val="20"/>
              </w:rPr>
              <w:t xml:space="preserve"> </w:t>
            </w:r>
            <w:r w:rsidRPr="00001B40">
              <w:rPr>
                <w:rFonts w:ascii="Arial" w:hAnsi="Arial" w:cs="Arial"/>
                <w:sz w:val="20"/>
              </w:rPr>
              <w:t>у</w:t>
            </w:r>
          </w:p>
          <w:p w14:paraId="594312F4" w14:textId="77777777" w:rsidR="0088383D" w:rsidRPr="00001B40" w:rsidRDefault="0088383D" w:rsidP="00A2681D">
            <w:pPr>
              <w:rPr>
                <w:rFonts w:ascii="Arial" w:hAnsi="Arial" w:cs="Arial"/>
                <w:lang w:val="sr-Cyrl-RS"/>
              </w:rPr>
            </w:pPr>
            <w:r w:rsidRPr="00001B40">
              <w:rPr>
                <w:rFonts w:ascii="Arial" w:hAnsi="Arial" w:cs="Arial"/>
                <w:sz w:val="20"/>
              </w:rPr>
              <w:t>202</w:t>
            </w:r>
            <w:r w:rsidRPr="00001B40">
              <w:rPr>
                <w:rFonts w:ascii="Arial" w:hAnsi="Arial" w:cs="Arial"/>
                <w:sz w:val="20"/>
                <w:lang w:val="sr-Cyrl-RS"/>
              </w:rPr>
              <w:t>6</w:t>
            </w:r>
          </w:p>
        </w:tc>
        <w:tc>
          <w:tcPr>
            <w:tcW w:w="1701" w:type="dxa"/>
            <w:tcBorders>
              <w:left w:val="single" w:sz="4" w:space="0" w:color="000000"/>
            </w:tcBorders>
            <w:shd w:val="clear" w:color="auto" w:fill="D9D9D9"/>
          </w:tcPr>
          <w:p w14:paraId="7D3B06E9" w14:textId="77777777" w:rsidR="0088383D" w:rsidRPr="00001B40" w:rsidRDefault="0088383D" w:rsidP="00A2681D">
            <w:pPr>
              <w:pStyle w:val="TableParagraph"/>
              <w:spacing w:before="9" w:line="244" w:lineRule="auto"/>
              <w:ind w:right="513"/>
              <w:rPr>
                <w:rFonts w:ascii="Arial" w:hAnsi="Arial" w:cs="Arial"/>
                <w:sz w:val="20"/>
              </w:rPr>
            </w:pPr>
            <w:proofErr w:type="spellStart"/>
            <w:r w:rsidRPr="00001B40">
              <w:rPr>
                <w:rFonts w:ascii="Arial" w:hAnsi="Arial" w:cs="Arial"/>
                <w:spacing w:val="-1"/>
                <w:sz w:val="20"/>
              </w:rPr>
              <w:t>Последња</w:t>
            </w:r>
            <w:proofErr w:type="spellEnd"/>
            <w:r w:rsidRPr="00001B40">
              <w:rPr>
                <w:rFonts w:ascii="Arial" w:hAnsi="Arial" w:cs="Arial"/>
                <w:spacing w:val="-51"/>
                <w:sz w:val="20"/>
              </w:rPr>
              <w:t xml:space="preserve"> </w:t>
            </w:r>
            <w:proofErr w:type="spellStart"/>
            <w:r w:rsidRPr="00001B40">
              <w:rPr>
                <w:rFonts w:ascii="Arial" w:hAnsi="Arial" w:cs="Arial"/>
                <w:sz w:val="20"/>
              </w:rPr>
              <w:t>година</w:t>
            </w:r>
            <w:proofErr w:type="spellEnd"/>
          </w:p>
          <w:p w14:paraId="5C85048A" w14:textId="77777777" w:rsidR="0088383D" w:rsidRPr="00001B40" w:rsidRDefault="0088383D" w:rsidP="00A2681D">
            <w:pPr>
              <w:rPr>
                <w:rFonts w:ascii="Arial" w:hAnsi="Arial" w:cs="Arial"/>
                <w:lang w:val="sr-Cyrl-RS"/>
              </w:rPr>
            </w:pPr>
            <w:proofErr w:type="spellStart"/>
            <w:r w:rsidRPr="00001B40">
              <w:rPr>
                <w:rFonts w:ascii="Arial" w:hAnsi="Arial" w:cs="Arial"/>
                <w:sz w:val="20"/>
              </w:rPr>
              <w:t>важења</w:t>
            </w:r>
            <w:proofErr w:type="spellEnd"/>
            <w:r w:rsidRPr="00001B40">
              <w:rPr>
                <w:rFonts w:ascii="Arial" w:hAnsi="Arial" w:cs="Arial"/>
                <w:spacing w:val="-6"/>
                <w:sz w:val="20"/>
              </w:rPr>
              <w:t xml:space="preserve"> </w:t>
            </w:r>
            <w:r w:rsidRPr="00001B40">
              <w:rPr>
                <w:rFonts w:ascii="Arial" w:hAnsi="Arial" w:cs="Arial"/>
                <w:sz w:val="20"/>
              </w:rPr>
              <w:t>АП</w:t>
            </w:r>
          </w:p>
        </w:tc>
      </w:tr>
      <w:tr w:rsidR="0088383D" w:rsidRPr="00001B40" w14:paraId="1C6C9806" w14:textId="77777777" w:rsidTr="00A2681D">
        <w:tc>
          <w:tcPr>
            <w:tcW w:w="1843" w:type="dxa"/>
          </w:tcPr>
          <w:p w14:paraId="480A2BE2" w14:textId="77777777" w:rsidR="0088383D" w:rsidRPr="00001B40" w:rsidRDefault="0088383D" w:rsidP="00A2681D">
            <w:pPr>
              <w:rPr>
                <w:rFonts w:ascii="Arial" w:hAnsi="Arial" w:cs="Arial"/>
                <w:lang w:val="sr-Cyrl-RS"/>
              </w:rPr>
            </w:pPr>
            <w:r w:rsidRPr="00001B40">
              <w:rPr>
                <w:rFonts w:ascii="Arial" w:hAnsi="Arial" w:cs="Arial"/>
                <w:lang w:val="sr-Cyrl-RS"/>
              </w:rPr>
              <w:t>Проценат смањења броја погинулих учесника у саобраћаја у односу на 2023. годину</w:t>
            </w:r>
          </w:p>
        </w:tc>
        <w:tc>
          <w:tcPr>
            <w:tcW w:w="1276" w:type="dxa"/>
          </w:tcPr>
          <w:p w14:paraId="4942590A" w14:textId="77777777" w:rsidR="0088383D" w:rsidRPr="00001B40" w:rsidRDefault="0088383D" w:rsidP="00A2681D">
            <w:pPr>
              <w:rPr>
                <w:rFonts w:ascii="Arial" w:hAnsi="Arial" w:cs="Arial"/>
                <w:lang w:val="sr-Cyrl-RS"/>
              </w:rPr>
            </w:pPr>
            <w:proofErr w:type="spellStart"/>
            <w:r w:rsidRPr="00001B40">
              <w:rPr>
                <w:rFonts w:ascii="Arial" w:hAnsi="Arial" w:cs="Arial"/>
              </w:rPr>
              <w:t>Проценат</w:t>
            </w:r>
            <w:proofErr w:type="spellEnd"/>
          </w:p>
        </w:tc>
        <w:tc>
          <w:tcPr>
            <w:tcW w:w="1418" w:type="dxa"/>
          </w:tcPr>
          <w:p w14:paraId="115EA99B" w14:textId="77777777" w:rsidR="0088383D" w:rsidRPr="00001B40" w:rsidRDefault="0088383D" w:rsidP="00A2681D">
            <w:pPr>
              <w:rPr>
                <w:rFonts w:ascii="Arial" w:hAnsi="Arial" w:cs="Arial"/>
                <w:lang w:val="sr-Cyrl-RS"/>
              </w:rPr>
            </w:pPr>
            <w:r w:rsidRPr="00001B40">
              <w:rPr>
                <w:rFonts w:ascii="Arial" w:hAnsi="Arial" w:cs="Arial"/>
                <w:lang w:val="sr-Cyrl-RS"/>
              </w:rPr>
              <w:t xml:space="preserve">Извештај савета зе безбедност саобраћаја општине </w:t>
            </w:r>
            <w:r>
              <w:rPr>
                <w:rFonts w:ascii="Arial" w:hAnsi="Arial" w:cs="Arial"/>
                <w:lang w:val="sr-Cyrl-RS"/>
              </w:rPr>
              <w:t>Лајковац</w:t>
            </w:r>
          </w:p>
        </w:tc>
        <w:tc>
          <w:tcPr>
            <w:tcW w:w="1134" w:type="dxa"/>
          </w:tcPr>
          <w:p w14:paraId="779D5208" w14:textId="77777777" w:rsidR="0088383D" w:rsidRPr="00001B40" w:rsidRDefault="0088383D" w:rsidP="00A2681D">
            <w:pPr>
              <w:rPr>
                <w:rFonts w:ascii="Arial" w:hAnsi="Arial" w:cs="Arial"/>
                <w:lang w:val="sr-Cyrl-RS"/>
              </w:rPr>
            </w:pPr>
            <w:r w:rsidRPr="00001B40">
              <w:rPr>
                <w:rFonts w:ascii="Arial" w:hAnsi="Arial" w:cs="Arial"/>
                <w:lang w:val="sr-Cyrl-RS"/>
              </w:rPr>
              <w:t>0% (3)</w:t>
            </w:r>
          </w:p>
        </w:tc>
        <w:tc>
          <w:tcPr>
            <w:tcW w:w="850" w:type="dxa"/>
          </w:tcPr>
          <w:p w14:paraId="6960FBFC" w14:textId="77777777" w:rsidR="0088383D" w:rsidRPr="00001B40" w:rsidRDefault="0088383D" w:rsidP="00A2681D">
            <w:pPr>
              <w:rPr>
                <w:rFonts w:ascii="Arial" w:hAnsi="Arial" w:cs="Arial"/>
                <w:lang w:val="sr-Cyrl-RS"/>
              </w:rPr>
            </w:pPr>
            <w:r w:rsidRPr="00001B40">
              <w:rPr>
                <w:rFonts w:ascii="Arial" w:hAnsi="Arial" w:cs="Arial"/>
                <w:lang w:val="sr-Cyrl-RS"/>
              </w:rPr>
              <w:t>2023</w:t>
            </w:r>
          </w:p>
          <w:p w14:paraId="48AFCEC9" w14:textId="77777777" w:rsidR="0088383D" w:rsidRPr="00001B40" w:rsidRDefault="0088383D" w:rsidP="00A2681D">
            <w:pPr>
              <w:rPr>
                <w:rFonts w:ascii="Arial" w:hAnsi="Arial" w:cs="Arial"/>
                <w:lang w:val="sr-Cyrl-RS"/>
              </w:rPr>
            </w:pPr>
          </w:p>
        </w:tc>
        <w:tc>
          <w:tcPr>
            <w:tcW w:w="1418" w:type="dxa"/>
          </w:tcPr>
          <w:p w14:paraId="1B9CBF80" w14:textId="77777777" w:rsidR="0088383D" w:rsidRPr="00001B40" w:rsidRDefault="0088383D" w:rsidP="00A2681D">
            <w:pPr>
              <w:rPr>
                <w:rFonts w:ascii="Arial" w:hAnsi="Arial" w:cs="Arial"/>
                <w:lang w:val="sr-Cyrl-RS"/>
              </w:rPr>
            </w:pPr>
            <w:r w:rsidRPr="00001B40">
              <w:rPr>
                <w:rFonts w:ascii="Arial" w:hAnsi="Arial" w:cs="Arial"/>
                <w:lang w:val="sr-Cyrl-RS"/>
              </w:rPr>
              <w:t>900%(0)</w:t>
            </w:r>
          </w:p>
        </w:tc>
        <w:tc>
          <w:tcPr>
            <w:tcW w:w="1701" w:type="dxa"/>
          </w:tcPr>
          <w:p w14:paraId="676B5A1A" w14:textId="77777777" w:rsidR="0088383D" w:rsidRPr="00001B40" w:rsidRDefault="0088383D" w:rsidP="00A2681D">
            <w:pPr>
              <w:rPr>
                <w:rFonts w:ascii="Arial" w:hAnsi="Arial" w:cs="Arial"/>
                <w:lang w:val="sr-Cyrl-RS"/>
              </w:rPr>
            </w:pPr>
            <w:r w:rsidRPr="00001B40">
              <w:rPr>
                <w:rFonts w:ascii="Arial" w:hAnsi="Arial" w:cs="Arial"/>
                <w:lang w:val="sr-Cyrl-RS"/>
              </w:rPr>
              <w:t>2026</w:t>
            </w:r>
          </w:p>
        </w:tc>
      </w:tr>
      <w:tr w:rsidR="0088383D" w:rsidRPr="00001B40" w14:paraId="29171AB4" w14:textId="77777777" w:rsidTr="00A2681D">
        <w:tc>
          <w:tcPr>
            <w:tcW w:w="1843" w:type="dxa"/>
          </w:tcPr>
          <w:p w14:paraId="0D10EC55" w14:textId="77777777" w:rsidR="0088383D" w:rsidRPr="00001B40" w:rsidRDefault="0088383D" w:rsidP="00A2681D">
            <w:pPr>
              <w:rPr>
                <w:rFonts w:ascii="Arial" w:hAnsi="Arial" w:cs="Arial"/>
                <w:lang w:val="sr-Cyrl-RS"/>
              </w:rPr>
            </w:pPr>
            <w:r w:rsidRPr="00001B40">
              <w:rPr>
                <w:rFonts w:ascii="Arial" w:hAnsi="Arial" w:cs="Arial"/>
                <w:lang w:val="sr-Cyrl-RS"/>
              </w:rPr>
              <w:t>Проценат смањења броја тешко повређених учесника у саобраћаја у односу на 2023. годину</w:t>
            </w:r>
          </w:p>
        </w:tc>
        <w:tc>
          <w:tcPr>
            <w:tcW w:w="1276" w:type="dxa"/>
          </w:tcPr>
          <w:p w14:paraId="5D473DA9" w14:textId="77777777" w:rsidR="0088383D" w:rsidRPr="00001B40" w:rsidRDefault="0088383D" w:rsidP="00A2681D">
            <w:pPr>
              <w:rPr>
                <w:rFonts w:ascii="Arial" w:hAnsi="Arial" w:cs="Arial"/>
                <w:lang w:val="sr-Cyrl-RS"/>
              </w:rPr>
            </w:pPr>
            <w:proofErr w:type="spellStart"/>
            <w:r w:rsidRPr="00001B40">
              <w:rPr>
                <w:rFonts w:ascii="Arial" w:hAnsi="Arial" w:cs="Arial"/>
              </w:rPr>
              <w:t>Проценат</w:t>
            </w:r>
            <w:proofErr w:type="spellEnd"/>
          </w:p>
        </w:tc>
        <w:tc>
          <w:tcPr>
            <w:tcW w:w="1418" w:type="dxa"/>
          </w:tcPr>
          <w:p w14:paraId="111572DC" w14:textId="77777777" w:rsidR="0088383D" w:rsidRPr="00001B40" w:rsidRDefault="0088383D" w:rsidP="00A2681D">
            <w:pPr>
              <w:rPr>
                <w:rFonts w:ascii="Arial" w:hAnsi="Arial" w:cs="Arial"/>
                <w:lang w:val="sr-Cyrl-RS"/>
              </w:rPr>
            </w:pPr>
            <w:r w:rsidRPr="00001B40">
              <w:rPr>
                <w:rFonts w:ascii="Arial" w:hAnsi="Arial" w:cs="Arial"/>
                <w:lang w:val="sr-Cyrl-RS"/>
              </w:rPr>
              <w:t xml:space="preserve">Извештај савета зе безбедност саобраћаја општине </w:t>
            </w:r>
            <w:r>
              <w:rPr>
                <w:rFonts w:ascii="Arial" w:hAnsi="Arial" w:cs="Arial"/>
                <w:lang w:val="sr-Cyrl-RS"/>
              </w:rPr>
              <w:t>Лајковац</w:t>
            </w:r>
          </w:p>
        </w:tc>
        <w:tc>
          <w:tcPr>
            <w:tcW w:w="1134" w:type="dxa"/>
          </w:tcPr>
          <w:p w14:paraId="7EE41C10" w14:textId="77777777" w:rsidR="0088383D" w:rsidRPr="00001B40" w:rsidRDefault="0088383D" w:rsidP="00A2681D">
            <w:pPr>
              <w:rPr>
                <w:rFonts w:ascii="Arial" w:hAnsi="Arial" w:cs="Arial"/>
                <w:lang w:val="sr-Cyrl-RS"/>
              </w:rPr>
            </w:pPr>
            <w:r w:rsidRPr="00001B40">
              <w:rPr>
                <w:rFonts w:ascii="Arial" w:hAnsi="Arial" w:cs="Arial"/>
                <w:lang w:val="sr-Cyrl-RS"/>
              </w:rPr>
              <w:t>0% (9)</w:t>
            </w:r>
          </w:p>
        </w:tc>
        <w:tc>
          <w:tcPr>
            <w:tcW w:w="850" w:type="dxa"/>
          </w:tcPr>
          <w:p w14:paraId="10159038" w14:textId="77777777" w:rsidR="0088383D" w:rsidRPr="00001B40" w:rsidRDefault="0088383D" w:rsidP="00A2681D">
            <w:pPr>
              <w:rPr>
                <w:rFonts w:ascii="Arial" w:hAnsi="Arial" w:cs="Arial"/>
                <w:lang w:val="sr-Cyrl-RS"/>
              </w:rPr>
            </w:pPr>
            <w:r w:rsidRPr="00001B40">
              <w:rPr>
                <w:rFonts w:ascii="Arial" w:hAnsi="Arial" w:cs="Arial"/>
                <w:lang w:val="sr-Cyrl-RS"/>
              </w:rPr>
              <w:t>2023</w:t>
            </w:r>
          </w:p>
        </w:tc>
        <w:tc>
          <w:tcPr>
            <w:tcW w:w="1418" w:type="dxa"/>
          </w:tcPr>
          <w:p w14:paraId="264A784E" w14:textId="77777777" w:rsidR="0088383D" w:rsidRPr="00001B40" w:rsidRDefault="0088383D" w:rsidP="00A2681D">
            <w:pPr>
              <w:rPr>
                <w:rFonts w:ascii="Arial" w:hAnsi="Arial" w:cs="Arial"/>
                <w:lang w:val="sr-Cyrl-RS"/>
              </w:rPr>
            </w:pPr>
            <w:r w:rsidRPr="00001B40">
              <w:rPr>
                <w:rFonts w:ascii="Arial" w:hAnsi="Arial" w:cs="Arial"/>
                <w:lang w:val="sr-Cyrl-RS"/>
              </w:rPr>
              <w:t>11% (8)</w:t>
            </w:r>
          </w:p>
        </w:tc>
        <w:tc>
          <w:tcPr>
            <w:tcW w:w="1701" w:type="dxa"/>
          </w:tcPr>
          <w:p w14:paraId="11F61883" w14:textId="77777777" w:rsidR="0088383D" w:rsidRPr="00001B40" w:rsidRDefault="0088383D" w:rsidP="00A2681D">
            <w:pPr>
              <w:rPr>
                <w:rFonts w:ascii="Arial" w:hAnsi="Arial" w:cs="Arial"/>
                <w:lang w:val="sr-Cyrl-RS"/>
              </w:rPr>
            </w:pPr>
            <w:r w:rsidRPr="00001B40">
              <w:rPr>
                <w:rFonts w:ascii="Arial" w:hAnsi="Arial" w:cs="Arial"/>
                <w:lang w:val="sr-Cyrl-RS"/>
              </w:rPr>
              <w:t>2026</w:t>
            </w:r>
          </w:p>
        </w:tc>
      </w:tr>
      <w:tr w:rsidR="0088383D" w:rsidRPr="00001B40" w14:paraId="5B343FFD" w14:textId="77777777" w:rsidTr="00A2681D">
        <w:tc>
          <w:tcPr>
            <w:tcW w:w="1843" w:type="dxa"/>
          </w:tcPr>
          <w:p w14:paraId="76683F4F" w14:textId="77777777" w:rsidR="0088383D" w:rsidRPr="00001B40" w:rsidRDefault="0088383D" w:rsidP="00A2681D">
            <w:pPr>
              <w:rPr>
                <w:rFonts w:ascii="Arial" w:hAnsi="Arial" w:cs="Arial"/>
                <w:lang w:val="sr-Cyrl-RS"/>
              </w:rPr>
            </w:pPr>
            <w:r w:rsidRPr="00001B40">
              <w:rPr>
                <w:rFonts w:ascii="Arial" w:hAnsi="Arial" w:cs="Arial"/>
                <w:lang w:val="sr-Cyrl-RS"/>
              </w:rPr>
              <w:t>Проценат смањења броја лако повређених учесника у саобраћаја у односу на 2023. годину</w:t>
            </w:r>
          </w:p>
        </w:tc>
        <w:tc>
          <w:tcPr>
            <w:tcW w:w="1276" w:type="dxa"/>
          </w:tcPr>
          <w:p w14:paraId="1851A453" w14:textId="77777777" w:rsidR="0088383D" w:rsidRPr="00001B40" w:rsidRDefault="0088383D" w:rsidP="00A2681D">
            <w:pPr>
              <w:rPr>
                <w:rFonts w:ascii="Arial" w:hAnsi="Arial" w:cs="Arial"/>
                <w:lang w:val="sr-Cyrl-RS"/>
              </w:rPr>
            </w:pPr>
            <w:proofErr w:type="spellStart"/>
            <w:r w:rsidRPr="00001B40">
              <w:rPr>
                <w:rFonts w:ascii="Arial" w:hAnsi="Arial" w:cs="Arial"/>
              </w:rPr>
              <w:t>Проценат</w:t>
            </w:r>
            <w:proofErr w:type="spellEnd"/>
          </w:p>
        </w:tc>
        <w:tc>
          <w:tcPr>
            <w:tcW w:w="1418" w:type="dxa"/>
          </w:tcPr>
          <w:p w14:paraId="0F19C9EA" w14:textId="77777777" w:rsidR="0088383D" w:rsidRPr="00001B40" w:rsidRDefault="0088383D" w:rsidP="00A2681D">
            <w:pPr>
              <w:rPr>
                <w:rFonts w:ascii="Arial" w:hAnsi="Arial" w:cs="Arial"/>
                <w:lang w:val="sr-Cyrl-RS"/>
              </w:rPr>
            </w:pPr>
            <w:r w:rsidRPr="00001B40">
              <w:rPr>
                <w:rFonts w:ascii="Arial" w:hAnsi="Arial" w:cs="Arial"/>
                <w:lang w:val="sr-Cyrl-RS"/>
              </w:rPr>
              <w:t xml:space="preserve">Извештај савета зе безбедност саобраћаја општине </w:t>
            </w:r>
            <w:r>
              <w:rPr>
                <w:rFonts w:ascii="Arial" w:hAnsi="Arial" w:cs="Arial"/>
                <w:lang w:val="sr-Cyrl-RS"/>
              </w:rPr>
              <w:t>Лајковац</w:t>
            </w:r>
          </w:p>
        </w:tc>
        <w:tc>
          <w:tcPr>
            <w:tcW w:w="1134" w:type="dxa"/>
          </w:tcPr>
          <w:p w14:paraId="6B63CD9A" w14:textId="77777777" w:rsidR="0088383D" w:rsidRPr="00001B40" w:rsidRDefault="0088383D" w:rsidP="00A2681D">
            <w:pPr>
              <w:rPr>
                <w:rFonts w:ascii="Arial" w:hAnsi="Arial" w:cs="Arial"/>
                <w:lang w:val="sr-Cyrl-RS"/>
              </w:rPr>
            </w:pPr>
            <w:r w:rsidRPr="00001B40">
              <w:rPr>
                <w:rFonts w:ascii="Arial" w:hAnsi="Arial" w:cs="Arial"/>
                <w:lang w:val="sr-Cyrl-RS"/>
              </w:rPr>
              <w:t>0% (78)</w:t>
            </w:r>
          </w:p>
        </w:tc>
        <w:tc>
          <w:tcPr>
            <w:tcW w:w="850" w:type="dxa"/>
          </w:tcPr>
          <w:p w14:paraId="6ED3849A" w14:textId="77777777" w:rsidR="0088383D" w:rsidRPr="00001B40" w:rsidRDefault="0088383D" w:rsidP="00A2681D">
            <w:pPr>
              <w:rPr>
                <w:rFonts w:ascii="Arial" w:hAnsi="Arial" w:cs="Arial"/>
                <w:lang w:val="sr-Cyrl-RS"/>
              </w:rPr>
            </w:pPr>
            <w:r w:rsidRPr="00001B40">
              <w:rPr>
                <w:rFonts w:ascii="Arial" w:hAnsi="Arial" w:cs="Arial"/>
                <w:lang w:val="sr-Cyrl-RS"/>
              </w:rPr>
              <w:t>2023</w:t>
            </w:r>
          </w:p>
        </w:tc>
        <w:tc>
          <w:tcPr>
            <w:tcW w:w="1418" w:type="dxa"/>
          </w:tcPr>
          <w:p w14:paraId="43930B4B" w14:textId="77777777" w:rsidR="0088383D" w:rsidRPr="00001B40" w:rsidRDefault="0088383D" w:rsidP="00A2681D">
            <w:pPr>
              <w:rPr>
                <w:rFonts w:ascii="Arial" w:hAnsi="Arial" w:cs="Arial"/>
                <w:lang w:val="sr-Cyrl-RS"/>
              </w:rPr>
            </w:pPr>
            <w:r w:rsidRPr="00001B40">
              <w:rPr>
                <w:rFonts w:ascii="Arial" w:hAnsi="Arial" w:cs="Arial"/>
                <w:lang w:val="sr-Cyrl-RS"/>
              </w:rPr>
              <w:t>25% (59)</w:t>
            </w:r>
          </w:p>
        </w:tc>
        <w:tc>
          <w:tcPr>
            <w:tcW w:w="1701" w:type="dxa"/>
          </w:tcPr>
          <w:p w14:paraId="7B25261E" w14:textId="77777777" w:rsidR="0088383D" w:rsidRPr="00001B40" w:rsidRDefault="0088383D" w:rsidP="00A2681D">
            <w:pPr>
              <w:rPr>
                <w:rFonts w:ascii="Arial" w:hAnsi="Arial" w:cs="Arial"/>
                <w:lang w:val="sr-Cyrl-RS"/>
              </w:rPr>
            </w:pPr>
            <w:r w:rsidRPr="00001B40">
              <w:rPr>
                <w:rFonts w:ascii="Arial" w:hAnsi="Arial" w:cs="Arial"/>
                <w:lang w:val="sr-Cyrl-RS"/>
              </w:rPr>
              <w:t>2026</w:t>
            </w:r>
          </w:p>
        </w:tc>
      </w:tr>
      <w:tr w:rsidR="0088383D" w:rsidRPr="00001B40" w14:paraId="4EEB4160" w14:textId="77777777" w:rsidTr="00A2681D">
        <w:tc>
          <w:tcPr>
            <w:tcW w:w="1843" w:type="dxa"/>
          </w:tcPr>
          <w:p w14:paraId="7E87A6BF" w14:textId="77777777" w:rsidR="0088383D" w:rsidRPr="00001B40" w:rsidRDefault="0088383D" w:rsidP="00A2681D">
            <w:pPr>
              <w:rPr>
                <w:rFonts w:ascii="Arial" w:hAnsi="Arial" w:cs="Arial"/>
                <w:lang w:val="sr-Cyrl-RS"/>
              </w:rPr>
            </w:pPr>
            <w:r w:rsidRPr="00001B40">
              <w:rPr>
                <w:rFonts w:ascii="Arial" w:hAnsi="Arial" w:cs="Arial"/>
                <w:lang w:val="sr-Cyrl-RS"/>
              </w:rPr>
              <w:t>Проценат самњења тешко повређене деце у саобраћају у односу на 2023. годину</w:t>
            </w:r>
          </w:p>
        </w:tc>
        <w:tc>
          <w:tcPr>
            <w:tcW w:w="1276" w:type="dxa"/>
          </w:tcPr>
          <w:p w14:paraId="3514E56C" w14:textId="77777777" w:rsidR="0088383D" w:rsidRPr="00001B40" w:rsidRDefault="0088383D" w:rsidP="00A2681D">
            <w:pPr>
              <w:rPr>
                <w:rFonts w:ascii="Arial" w:hAnsi="Arial" w:cs="Arial"/>
                <w:lang w:val="sr-Cyrl-RS"/>
              </w:rPr>
            </w:pPr>
            <w:proofErr w:type="spellStart"/>
            <w:r w:rsidRPr="00001B40">
              <w:rPr>
                <w:rFonts w:ascii="Arial" w:hAnsi="Arial" w:cs="Arial"/>
              </w:rPr>
              <w:t>Проценат</w:t>
            </w:r>
            <w:proofErr w:type="spellEnd"/>
          </w:p>
        </w:tc>
        <w:tc>
          <w:tcPr>
            <w:tcW w:w="1418" w:type="dxa"/>
          </w:tcPr>
          <w:p w14:paraId="7DB239C5" w14:textId="77777777" w:rsidR="0088383D" w:rsidRPr="00001B40" w:rsidRDefault="0088383D" w:rsidP="00A2681D">
            <w:pPr>
              <w:rPr>
                <w:rFonts w:ascii="Arial" w:hAnsi="Arial" w:cs="Arial"/>
                <w:lang w:val="sr-Cyrl-RS"/>
              </w:rPr>
            </w:pPr>
            <w:r w:rsidRPr="00001B40">
              <w:rPr>
                <w:rFonts w:ascii="Arial" w:hAnsi="Arial" w:cs="Arial"/>
                <w:lang w:val="sr-Cyrl-RS"/>
              </w:rPr>
              <w:t xml:space="preserve">Извештај савета зе безбедност саобраћаја општине </w:t>
            </w:r>
            <w:r>
              <w:rPr>
                <w:rFonts w:ascii="Arial" w:hAnsi="Arial" w:cs="Arial"/>
                <w:lang w:val="sr-Cyrl-RS"/>
              </w:rPr>
              <w:t>Лајковац</w:t>
            </w:r>
          </w:p>
        </w:tc>
        <w:tc>
          <w:tcPr>
            <w:tcW w:w="1134" w:type="dxa"/>
          </w:tcPr>
          <w:p w14:paraId="395F3D18" w14:textId="77777777" w:rsidR="0088383D" w:rsidRPr="00001B40" w:rsidRDefault="0088383D" w:rsidP="00A2681D">
            <w:pPr>
              <w:rPr>
                <w:rFonts w:ascii="Arial" w:hAnsi="Arial" w:cs="Arial"/>
                <w:lang w:val="sr-Cyrl-RS"/>
              </w:rPr>
            </w:pPr>
            <w:r w:rsidRPr="00001B40">
              <w:rPr>
                <w:rFonts w:ascii="Arial" w:hAnsi="Arial" w:cs="Arial"/>
                <w:lang w:val="sr-Cyrl-RS"/>
              </w:rPr>
              <w:t>0% (1)</w:t>
            </w:r>
          </w:p>
        </w:tc>
        <w:tc>
          <w:tcPr>
            <w:tcW w:w="850" w:type="dxa"/>
          </w:tcPr>
          <w:p w14:paraId="15B78562" w14:textId="77777777" w:rsidR="0088383D" w:rsidRPr="00001B40" w:rsidRDefault="0088383D" w:rsidP="00A2681D">
            <w:pPr>
              <w:rPr>
                <w:rFonts w:ascii="Arial" w:hAnsi="Arial" w:cs="Arial"/>
                <w:lang w:val="sr-Cyrl-RS"/>
              </w:rPr>
            </w:pPr>
            <w:r w:rsidRPr="00001B40">
              <w:rPr>
                <w:rFonts w:ascii="Arial" w:hAnsi="Arial" w:cs="Arial"/>
                <w:lang w:val="sr-Cyrl-RS"/>
              </w:rPr>
              <w:t>2023</w:t>
            </w:r>
          </w:p>
        </w:tc>
        <w:tc>
          <w:tcPr>
            <w:tcW w:w="1418" w:type="dxa"/>
          </w:tcPr>
          <w:p w14:paraId="3C84B4E7" w14:textId="77777777" w:rsidR="0088383D" w:rsidRPr="00001B40" w:rsidRDefault="0088383D" w:rsidP="00A2681D">
            <w:pPr>
              <w:rPr>
                <w:rFonts w:ascii="Arial" w:hAnsi="Arial" w:cs="Arial"/>
                <w:lang w:val="sr-Cyrl-RS"/>
              </w:rPr>
            </w:pPr>
            <w:r w:rsidRPr="00001B40">
              <w:rPr>
                <w:rFonts w:ascii="Arial" w:hAnsi="Arial" w:cs="Arial"/>
                <w:lang w:val="sr-Cyrl-RS"/>
              </w:rPr>
              <w:t>300%(0)</w:t>
            </w:r>
          </w:p>
        </w:tc>
        <w:tc>
          <w:tcPr>
            <w:tcW w:w="1701" w:type="dxa"/>
          </w:tcPr>
          <w:p w14:paraId="4A1CD384" w14:textId="77777777" w:rsidR="0088383D" w:rsidRPr="00001B40" w:rsidRDefault="0088383D" w:rsidP="00A2681D">
            <w:pPr>
              <w:rPr>
                <w:rFonts w:ascii="Arial" w:hAnsi="Arial" w:cs="Arial"/>
                <w:lang w:val="sr-Cyrl-RS"/>
              </w:rPr>
            </w:pPr>
            <w:r w:rsidRPr="00001B40">
              <w:rPr>
                <w:rFonts w:ascii="Arial" w:hAnsi="Arial" w:cs="Arial"/>
                <w:lang w:val="sr-Cyrl-RS"/>
              </w:rPr>
              <w:t>2026</w:t>
            </w:r>
          </w:p>
        </w:tc>
      </w:tr>
    </w:tbl>
    <w:p w14:paraId="3237D239" w14:textId="77777777" w:rsidR="0088383D" w:rsidRDefault="0088383D" w:rsidP="0088383D">
      <w:pPr>
        <w:rPr>
          <w:lang w:val="sr-Cyrl-RS"/>
        </w:rPr>
      </w:pPr>
    </w:p>
    <w:p w14:paraId="2288A016" w14:textId="77777777" w:rsidR="0088383D" w:rsidRPr="00E7610C" w:rsidRDefault="0088383D" w:rsidP="0088383D">
      <w:pPr>
        <w:pStyle w:val="Heading1"/>
      </w:pPr>
      <w:bookmarkStart w:id="92" w:name="_Toc175992543"/>
      <w:proofErr w:type="spellStart"/>
      <w:r>
        <w:t>Стуб</w:t>
      </w:r>
      <w:proofErr w:type="spellEnd"/>
      <w:r>
        <w:rPr>
          <w:spacing w:val="-5"/>
        </w:rPr>
        <w:t xml:space="preserve"> </w:t>
      </w:r>
      <w:r>
        <w:t>1.</w:t>
      </w:r>
      <w:r>
        <w:rPr>
          <w:spacing w:val="-5"/>
        </w:rPr>
        <w:t xml:space="preserve"> </w:t>
      </w:r>
      <w:proofErr w:type="spellStart"/>
      <w:r>
        <w:t>Систем</w:t>
      </w:r>
      <w:proofErr w:type="spellEnd"/>
      <w:r>
        <w:rPr>
          <w:spacing w:val="-3"/>
        </w:rPr>
        <w:t xml:space="preserve"> </w:t>
      </w:r>
      <w:proofErr w:type="spellStart"/>
      <w:r>
        <w:t>управљања</w:t>
      </w:r>
      <w:proofErr w:type="spellEnd"/>
      <w:r>
        <w:rPr>
          <w:spacing w:val="-5"/>
        </w:rPr>
        <w:t xml:space="preserve"> </w:t>
      </w:r>
      <w:proofErr w:type="spellStart"/>
      <w:r>
        <w:t>безбедности</w:t>
      </w:r>
      <w:proofErr w:type="spellEnd"/>
      <w:r>
        <w:rPr>
          <w:spacing w:val="-6"/>
        </w:rPr>
        <w:t xml:space="preserve"> </w:t>
      </w:r>
      <w:proofErr w:type="spellStart"/>
      <w:r>
        <w:t>саобраћаја</w:t>
      </w:r>
      <w:bookmarkEnd w:id="92"/>
      <w:proofErr w:type="spellEnd"/>
    </w:p>
    <w:p w14:paraId="6E723B7D" w14:textId="77777777" w:rsidR="0088383D" w:rsidRDefault="0088383D" w:rsidP="0088383D">
      <w:pPr>
        <w:rPr>
          <w:lang w:val="sr-Cyrl-RS"/>
        </w:rPr>
      </w:pPr>
    </w:p>
    <w:tbl>
      <w:tblPr>
        <w:tblStyle w:val="TableGrid"/>
        <w:tblW w:w="11057" w:type="dxa"/>
        <w:tblInd w:w="-714" w:type="dxa"/>
        <w:tblLayout w:type="fixed"/>
        <w:tblLook w:val="04A0" w:firstRow="1" w:lastRow="0" w:firstColumn="1" w:lastColumn="0" w:noHBand="0" w:noVBand="1"/>
      </w:tblPr>
      <w:tblGrid>
        <w:gridCol w:w="2836"/>
        <w:gridCol w:w="1134"/>
        <w:gridCol w:w="1417"/>
        <w:gridCol w:w="1276"/>
        <w:gridCol w:w="1134"/>
        <w:gridCol w:w="1276"/>
        <w:gridCol w:w="992"/>
        <w:gridCol w:w="992"/>
      </w:tblGrid>
      <w:tr w:rsidR="0088383D" w:rsidRPr="00001B40" w14:paraId="3C118D33" w14:textId="77777777" w:rsidTr="00A2681D">
        <w:tc>
          <w:tcPr>
            <w:tcW w:w="11057" w:type="dxa"/>
            <w:gridSpan w:val="8"/>
            <w:shd w:val="clear" w:color="auto" w:fill="1F4E79" w:themeFill="accent5" w:themeFillShade="80"/>
          </w:tcPr>
          <w:p w14:paraId="2F611FE6" w14:textId="77777777" w:rsidR="0088383D" w:rsidRPr="00001B40" w:rsidRDefault="0088383D" w:rsidP="00A2681D">
            <w:pPr>
              <w:pStyle w:val="Heading1"/>
              <w:rPr>
                <w:lang w:val="sr-Cyrl-RS"/>
              </w:rPr>
            </w:pPr>
            <w:bookmarkStart w:id="93" w:name="_Toc175992544"/>
            <w:r w:rsidRPr="00C80161">
              <w:rPr>
                <w:color w:val="FFFFFF" w:themeColor="background1"/>
                <w:lang w:val="sr-Cyrl-RS"/>
              </w:rPr>
              <w:t>Посебни циљ 1.: Функционалан систем безбедности саобраћаја у коме су институције и појединци посвећени остваривању циљева, успешно сарађују и усаглашено делују</w:t>
            </w:r>
            <w:bookmarkEnd w:id="93"/>
          </w:p>
        </w:tc>
      </w:tr>
      <w:tr w:rsidR="0088383D" w:rsidRPr="00001B40" w14:paraId="5023EBAC" w14:textId="77777777" w:rsidTr="00A2681D">
        <w:tc>
          <w:tcPr>
            <w:tcW w:w="11057" w:type="dxa"/>
            <w:gridSpan w:val="8"/>
            <w:shd w:val="clear" w:color="auto" w:fill="1F4E79" w:themeFill="accent5" w:themeFillShade="80"/>
          </w:tcPr>
          <w:p w14:paraId="0862C4C8" w14:textId="77777777" w:rsidR="0088383D" w:rsidRPr="00001B40" w:rsidRDefault="0088383D" w:rsidP="00A2681D">
            <w:pPr>
              <w:rPr>
                <w:rFonts w:ascii="Arial" w:hAnsi="Arial" w:cs="Arial"/>
                <w:b/>
                <w:bCs/>
                <w:color w:val="F2F2F2" w:themeColor="background1" w:themeShade="F2"/>
                <w:lang w:val="sr-Cyrl-RS"/>
              </w:rPr>
            </w:pPr>
            <w:r w:rsidRPr="00001B40">
              <w:rPr>
                <w:rFonts w:ascii="Arial" w:hAnsi="Arial" w:cs="Arial"/>
                <w:b/>
                <w:bCs/>
                <w:color w:val="F2F2F2" w:themeColor="background1" w:themeShade="F2"/>
                <w:lang w:val="sr-Cyrl-RS"/>
              </w:rPr>
              <w:t xml:space="preserve">Институција одговорна за праћење и контролу реализације: Савет за безбедност саобраћаја општине </w:t>
            </w:r>
            <w:r>
              <w:rPr>
                <w:rFonts w:ascii="Arial" w:hAnsi="Arial" w:cs="Arial"/>
                <w:b/>
                <w:bCs/>
                <w:color w:val="F2F2F2" w:themeColor="background1" w:themeShade="F2"/>
                <w:lang w:val="sr-Cyrl-RS"/>
              </w:rPr>
              <w:t>Лајковац</w:t>
            </w:r>
          </w:p>
        </w:tc>
      </w:tr>
      <w:tr w:rsidR="0088383D" w14:paraId="39A3DA3D" w14:textId="77777777" w:rsidTr="00A2681D">
        <w:tc>
          <w:tcPr>
            <w:tcW w:w="2836" w:type="dxa"/>
            <w:tcBorders>
              <w:right w:val="single" w:sz="4" w:space="0" w:color="000000"/>
            </w:tcBorders>
            <w:shd w:val="clear" w:color="auto" w:fill="D9D9D9"/>
          </w:tcPr>
          <w:p w14:paraId="0D14F61C" w14:textId="77777777" w:rsidR="0088383D" w:rsidRPr="002476AF" w:rsidRDefault="0088383D" w:rsidP="00A2681D">
            <w:pPr>
              <w:pStyle w:val="TableParagraph"/>
              <w:spacing w:before="9" w:line="226" w:lineRule="exact"/>
              <w:ind w:left="97"/>
              <w:rPr>
                <w:rFonts w:ascii="Arial" w:hAnsi="Arial" w:cs="Arial"/>
                <w:sz w:val="20"/>
              </w:rPr>
            </w:pPr>
            <w:proofErr w:type="spellStart"/>
            <w:r w:rsidRPr="002476AF">
              <w:rPr>
                <w:rFonts w:ascii="Arial" w:hAnsi="Arial" w:cs="Arial"/>
                <w:sz w:val="20"/>
              </w:rPr>
              <w:t>Показатељ</w:t>
            </w:r>
            <w:proofErr w:type="spellEnd"/>
            <w:r w:rsidRPr="002476AF">
              <w:rPr>
                <w:rFonts w:ascii="Arial" w:hAnsi="Arial" w:cs="Arial"/>
                <w:spacing w:val="-5"/>
                <w:sz w:val="20"/>
              </w:rPr>
              <w:t xml:space="preserve"> </w:t>
            </w:r>
            <w:r w:rsidRPr="002476AF">
              <w:rPr>
                <w:rFonts w:ascii="Arial" w:hAnsi="Arial" w:cs="Arial"/>
                <w:sz w:val="20"/>
              </w:rPr>
              <w:t>(и)</w:t>
            </w:r>
            <w:r w:rsidRPr="002476AF">
              <w:rPr>
                <w:rFonts w:ascii="Arial" w:hAnsi="Arial" w:cs="Arial"/>
                <w:spacing w:val="-3"/>
                <w:sz w:val="20"/>
              </w:rPr>
              <w:t xml:space="preserve"> </w:t>
            </w:r>
            <w:proofErr w:type="spellStart"/>
            <w:r w:rsidRPr="002476AF">
              <w:rPr>
                <w:rFonts w:ascii="Arial" w:hAnsi="Arial" w:cs="Arial"/>
                <w:sz w:val="20"/>
              </w:rPr>
              <w:t>на</w:t>
            </w:r>
            <w:proofErr w:type="spellEnd"/>
            <w:r w:rsidRPr="002476AF">
              <w:rPr>
                <w:rFonts w:ascii="Arial" w:hAnsi="Arial" w:cs="Arial"/>
                <w:spacing w:val="-1"/>
                <w:sz w:val="20"/>
              </w:rPr>
              <w:t xml:space="preserve"> </w:t>
            </w:r>
            <w:proofErr w:type="spellStart"/>
            <w:r w:rsidRPr="002476AF">
              <w:rPr>
                <w:rFonts w:ascii="Arial" w:hAnsi="Arial" w:cs="Arial"/>
                <w:sz w:val="20"/>
              </w:rPr>
              <w:t>нивоу</w:t>
            </w:r>
            <w:proofErr w:type="spellEnd"/>
            <w:r w:rsidRPr="002476AF">
              <w:rPr>
                <w:rFonts w:ascii="Arial" w:hAnsi="Arial" w:cs="Arial"/>
                <w:spacing w:val="-2"/>
                <w:sz w:val="20"/>
              </w:rPr>
              <w:t xml:space="preserve"> </w:t>
            </w:r>
            <w:proofErr w:type="spellStart"/>
            <w:r w:rsidRPr="002476AF">
              <w:rPr>
                <w:rFonts w:ascii="Arial" w:hAnsi="Arial" w:cs="Arial"/>
                <w:sz w:val="20"/>
              </w:rPr>
              <w:t>општег</w:t>
            </w:r>
            <w:proofErr w:type="spellEnd"/>
            <w:r w:rsidRPr="002476AF">
              <w:rPr>
                <w:rFonts w:ascii="Arial" w:hAnsi="Arial" w:cs="Arial"/>
                <w:spacing w:val="-4"/>
                <w:sz w:val="20"/>
              </w:rPr>
              <w:t xml:space="preserve"> </w:t>
            </w:r>
            <w:proofErr w:type="spellStart"/>
            <w:r w:rsidRPr="002476AF">
              <w:rPr>
                <w:rFonts w:ascii="Arial" w:hAnsi="Arial" w:cs="Arial"/>
                <w:sz w:val="20"/>
              </w:rPr>
              <w:t>циља</w:t>
            </w:r>
            <w:proofErr w:type="spellEnd"/>
          </w:p>
          <w:p w14:paraId="783254BA" w14:textId="77777777" w:rsidR="0088383D" w:rsidRPr="002476AF" w:rsidRDefault="0088383D" w:rsidP="00A2681D">
            <w:pPr>
              <w:rPr>
                <w:rFonts w:ascii="Arial" w:hAnsi="Arial" w:cs="Arial"/>
                <w:lang w:val="sr-Cyrl-RS"/>
              </w:rPr>
            </w:pPr>
            <w:r w:rsidRPr="002476AF">
              <w:rPr>
                <w:rFonts w:ascii="Arial" w:hAnsi="Arial" w:cs="Arial"/>
                <w:i/>
                <w:sz w:val="20"/>
              </w:rPr>
              <w:t>(</w:t>
            </w:r>
            <w:proofErr w:type="spellStart"/>
            <w:r w:rsidRPr="002476AF">
              <w:rPr>
                <w:rFonts w:ascii="Arial" w:hAnsi="Arial" w:cs="Arial"/>
                <w:i/>
                <w:sz w:val="20"/>
              </w:rPr>
              <w:t>показатељ</w:t>
            </w:r>
            <w:proofErr w:type="spellEnd"/>
            <w:r w:rsidRPr="002476AF">
              <w:rPr>
                <w:rFonts w:ascii="Arial" w:hAnsi="Arial" w:cs="Arial"/>
                <w:i/>
                <w:spacing w:val="-5"/>
                <w:sz w:val="20"/>
              </w:rPr>
              <w:t xml:space="preserve"> </w:t>
            </w:r>
            <w:proofErr w:type="spellStart"/>
            <w:r w:rsidRPr="002476AF">
              <w:rPr>
                <w:rFonts w:ascii="Arial" w:hAnsi="Arial" w:cs="Arial"/>
                <w:i/>
                <w:sz w:val="20"/>
              </w:rPr>
              <w:t>ефекта</w:t>
            </w:r>
            <w:proofErr w:type="spellEnd"/>
            <w:r w:rsidRPr="002476AF">
              <w:rPr>
                <w:rFonts w:ascii="Arial" w:hAnsi="Arial" w:cs="Arial"/>
                <w:i/>
                <w:sz w:val="20"/>
              </w:rPr>
              <w:t>)</w:t>
            </w:r>
          </w:p>
        </w:tc>
        <w:tc>
          <w:tcPr>
            <w:tcW w:w="1134" w:type="dxa"/>
            <w:tcBorders>
              <w:left w:val="single" w:sz="4" w:space="0" w:color="000000"/>
              <w:right w:val="single" w:sz="4" w:space="0" w:color="000000"/>
            </w:tcBorders>
            <w:shd w:val="clear" w:color="auto" w:fill="D9D9D9"/>
          </w:tcPr>
          <w:p w14:paraId="3DE96B7E" w14:textId="77777777" w:rsidR="0088383D" w:rsidRPr="002476AF" w:rsidRDefault="0088383D" w:rsidP="00A2681D">
            <w:pPr>
              <w:rPr>
                <w:rFonts w:ascii="Arial" w:hAnsi="Arial" w:cs="Arial"/>
                <w:lang w:val="sr-Cyrl-RS"/>
              </w:rPr>
            </w:pPr>
            <w:proofErr w:type="spellStart"/>
            <w:proofErr w:type="gramStart"/>
            <w:r w:rsidRPr="002476AF">
              <w:rPr>
                <w:rFonts w:ascii="Arial" w:hAnsi="Arial" w:cs="Arial"/>
                <w:spacing w:val="-1"/>
                <w:sz w:val="20"/>
              </w:rPr>
              <w:t>Јединица</w:t>
            </w:r>
            <w:proofErr w:type="spellEnd"/>
            <w:r>
              <w:rPr>
                <w:rFonts w:ascii="Arial" w:hAnsi="Arial" w:cs="Arial"/>
                <w:spacing w:val="-1"/>
                <w:sz w:val="20"/>
                <w:lang w:val="sr-Cyrl-RS"/>
              </w:rPr>
              <w:t xml:space="preserve"> </w:t>
            </w:r>
            <w:r w:rsidRPr="002476AF">
              <w:rPr>
                <w:rFonts w:ascii="Arial" w:hAnsi="Arial" w:cs="Arial"/>
                <w:spacing w:val="-51"/>
                <w:sz w:val="20"/>
              </w:rPr>
              <w:t xml:space="preserve"> </w:t>
            </w:r>
            <w:proofErr w:type="spellStart"/>
            <w:r w:rsidRPr="002476AF">
              <w:rPr>
                <w:rFonts w:ascii="Arial" w:hAnsi="Arial" w:cs="Arial"/>
                <w:sz w:val="20"/>
              </w:rPr>
              <w:t>мере</w:t>
            </w:r>
            <w:proofErr w:type="spellEnd"/>
            <w:proofErr w:type="gramEnd"/>
          </w:p>
        </w:tc>
        <w:tc>
          <w:tcPr>
            <w:tcW w:w="1417" w:type="dxa"/>
            <w:tcBorders>
              <w:left w:val="single" w:sz="4" w:space="0" w:color="000000"/>
              <w:right w:val="single" w:sz="4" w:space="0" w:color="000000"/>
            </w:tcBorders>
            <w:shd w:val="clear" w:color="auto" w:fill="D9D9D9"/>
          </w:tcPr>
          <w:p w14:paraId="3ECD876E" w14:textId="77777777" w:rsidR="0088383D" w:rsidRPr="002476AF" w:rsidRDefault="0088383D" w:rsidP="00A2681D">
            <w:pPr>
              <w:rPr>
                <w:rFonts w:ascii="Arial" w:hAnsi="Arial" w:cs="Arial"/>
                <w:lang w:val="sr-Cyrl-RS"/>
              </w:rPr>
            </w:pPr>
            <w:proofErr w:type="spellStart"/>
            <w:r w:rsidRPr="002476AF">
              <w:rPr>
                <w:rFonts w:ascii="Arial" w:hAnsi="Arial" w:cs="Arial"/>
                <w:sz w:val="20"/>
              </w:rPr>
              <w:t>Извор</w:t>
            </w:r>
            <w:proofErr w:type="spellEnd"/>
            <w:r w:rsidRPr="002476AF">
              <w:rPr>
                <w:rFonts w:ascii="Arial" w:hAnsi="Arial" w:cs="Arial"/>
                <w:spacing w:val="-9"/>
                <w:sz w:val="20"/>
              </w:rPr>
              <w:t xml:space="preserve"> </w:t>
            </w:r>
            <w:proofErr w:type="spellStart"/>
            <w:r w:rsidRPr="002476AF">
              <w:rPr>
                <w:rFonts w:ascii="Arial" w:hAnsi="Arial" w:cs="Arial"/>
                <w:sz w:val="20"/>
              </w:rPr>
              <w:t>провере</w:t>
            </w:r>
            <w:proofErr w:type="spellEnd"/>
          </w:p>
        </w:tc>
        <w:tc>
          <w:tcPr>
            <w:tcW w:w="1276" w:type="dxa"/>
            <w:tcBorders>
              <w:left w:val="single" w:sz="4" w:space="0" w:color="000000"/>
              <w:right w:val="single" w:sz="4" w:space="0" w:color="000000"/>
            </w:tcBorders>
            <w:shd w:val="clear" w:color="auto" w:fill="D9D9D9"/>
          </w:tcPr>
          <w:p w14:paraId="6DD16BD0" w14:textId="77777777" w:rsidR="0088383D" w:rsidRPr="002476AF" w:rsidRDefault="0088383D" w:rsidP="00A2681D">
            <w:pPr>
              <w:rPr>
                <w:rFonts w:ascii="Arial" w:hAnsi="Arial" w:cs="Arial"/>
                <w:lang w:val="sr-Cyrl-RS"/>
              </w:rPr>
            </w:pPr>
            <w:proofErr w:type="spellStart"/>
            <w:r w:rsidRPr="002476AF">
              <w:rPr>
                <w:rFonts w:ascii="Arial" w:hAnsi="Arial" w:cs="Arial"/>
                <w:sz w:val="20"/>
              </w:rPr>
              <w:t>Почетна</w:t>
            </w:r>
            <w:proofErr w:type="spellEnd"/>
            <w:r w:rsidRPr="002476AF">
              <w:rPr>
                <w:rFonts w:ascii="Arial" w:hAnsi="Arial" w:cs="Arial"/>
                <w:spacing w:val="1"/>
                <w:sz w:val="20"/>
              </w:rPr>
              <w:t xml:space="preserve"> </w:t>
            </w:r>
            <w:proofErr w:type="spellStart"/>
            <w:r w:rsidRPr="002476AF">
              <w:rPr>
                <w:rFonts w:ascii="Arial" w:hAnsi="Arial" w:cs="Arial"/>
                <w:spacing w:val="-1"/>
                <w:sz w:val="20"/>
              </w:rPr>
              <w:t>вредност</w:t>
            </w:r>
            <w:proofErr w:type="spellEnd"/>
          </w:p>
        </w:tc>
        <w:tc>
          <w:tcPr>
            <w:tcW w:w="1134" w:type="dxa"/>
            <w:tcBorders>
              <w:left w:val="single" w:sz="4" w:space="0" w:color="000000"/>
              <w:right w:val="single" w:sz="4" w:space="0" w:color="000000"/>
            </w:tcBorders>
            <w:shd w:val="clear" w:color="auto" w:fill="D9D9D9"/>
          </w:tcPr>
          <w:p w14:paraId="1621F723" w14:textId="77777777" w:rsidR="0088383D" w:rsidRPr="00A4352B"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Базна година</w:t>
            </w:r>
          </w:p>
        </w:tc>
        <w:tc>
          <w:tcPr>
            <w:tcW w:w="1276" w:type="dxa"/>
            <w:tcBorders>
              <w:left w:val="single" w:sz="4" w:space="0" w:color="000000"/>
              <w:right w:val="single" w:sz="4" w:space="0" w:color="000000"/>
            </w:tcBorders>
            <w:shd w:val="clear" w:color="auto" w:fill="D9D9D9"/>
          </w:tcPr>
          <w:p w14:paraId="3012B4D6" w14:textId="77777777" w:rsidR="0088383D" w:rsidRPr="00A4352B" w:rsidRDefault="0088383D" w:rsidP="00A2681D">
            <w:pPr>
              <w:pStyle w:val="TableParagraph"/>
              <w:spacing w:before="9" w:line="244" w:lineRule="auto"/>
              <w:ind w:right="283"/>
              <w:rPr>
                <w:rFonts w:ascii="Arial" w:hAnsi="Arial" w:cs="Arial"/>
                <w:sz w:val="20"/>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4</w:t>
            </w:r>
          </w:p>
        </w:tc>
        <w:tc>
          <w:tcPr>
            <w:tcW w:w="992" w:type="dxa"/>
            <w:tcBorders>
              <w:left w:val="single" w:sz="4" w:space="0" w:color="000000"/>
              <w:right w:val="single" w:sz="4" w:space="0" w:color="000000"/>
            </w:tcBorders>
            <w:shd w:val="clear" w:color="auto" w:fill="D9D9D9"/>
          </w:tcPr>
          <w:p w14:paraId="58B03548" w14:textId="77777777" w:rsidR="0088383D" w:rsidRPr="002476AF" w:rsidRDefault="0088383D" w:rsidP="00A2681D">
            <w:pPr>
              <w:rPr>
                <w:rFonts w:ascii="Arial" w:hAnsi="Arial" w:cs="Arial"/>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5</w:t>
            </w:r>
          </w:p>
        </w:tc>
        <w:tc>
          <w:tcPr>
            <w:tcW w:w="992" w:type="dxa"/>
            <w:tcBorders>
              <w:left w:val="single" w:sz="4" w:space="0" w:color="000000"/>
            </w:tcBorders>
            <w:shd w:val="clear" w:color="auto" w:fill="D9D9D9"/>
          </w:tcPr>
          <w:p w14:paraId="7AF8E631" w14:textId="77777777" w:rsidR="0088383D" w:rsidRPr="002476AF" w:rsidRDefault="0088383D" w:rsidP="00A2681D">
            <w:pPr>
              <w:rPr>
                <w:rFonts w:ascii="Arial" w:hAnsi="Arial" w:cs="Arial"/>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6</w:t>
            </w:r>
          </w:p>
        </w:tc>
      </w:tr>
      <w:tr w:rsidR="0088383D" w:rsidRPr="00552C5F" w14:paraId="212CDBCC" w14:textId="77777777" w:rsidTr="00A2681D">
        <w:tc>
          <w:tcPr>
            <w:tcW w:w="2836" w:type="dxa"/>
          </w:tcPr>
          <w:p w14:paraId="5DF83A7D" w14:textId="77777777" w:rsidR="0088383D" w:rsidRPr="00552C5F" w:rsidRDefault="0088383D" w:rsidP="00A2681D">
            <w:pPr>
              <w:pStyle w:val="TableParagraph"/>
              <w:spacing w:before="9" w:line="244" w:lineRule="auto"/>
              <w:ind w:right="104"/>
              <w:rPr>
                <w:rFonts w:ascii="Arial" w:hAnsi="Arial" w:cs="Arial"/>
                <w:sz w:val="20"/>
                <w:szCs w:val="20"/>
              </w:rPr>
            </w:pPr>
            <w:proofErr w:type="spellStart"/>
            <w:r w:rsidRPr="00552C5F">
              <w:rPr>
                <w:rFonts w:ascii="Arial" w:hAnsi="Arial" w:cs="Arial"/>
                <w:sz w:val="20"/>
                <w:szCs w:val="20"/>
              </w:rPr>
              <w:t>Степен</w:t>
            </w:r>
            <w:proofErr w:type="spellEnd"/>
            <w:r w:rsidRPr="00552C5F">
              <w:rPr>
                <w:rFonts w:ascii="Arial" w:hAnsi="Arial" w:cs="Arial"/>
                <w:spacing w:val="-7"/>
                <w:sz w:val="20"/>
                <w:szCs w:val="20"/>
              </w:rPr>
              <w:t xml:space="preserve"> </w:t>
            </w:r>
            <w:proofErr w:type="spellStart"/>
            <w:r w:rsidRPr="00552C5F">
              <w:rPr>
                <w:rFonts w:ascii="Arial" w:hAnsi="Arial" w:cs="Arial"/>
                <w:sz w:val="20"/>
                <w:szCs w:val="20"/>
              </w:rPr>
              <w:t>усаглашености</w:t>
            </w:r>
            <w:proofErr w:type="spellEnd"/>
            <w:r w:rsidRPr="00552C5F">
              <w:rPr>
                <w:rFonts w:ascii="Arial" w:hAnsi="Arial" w:cs="Arial"/>
                <w:spacing w:val="-9"/>
                <w:sz w:val="20"/>
                <w:szCs w:val="20"/>
              </w:rPr>
              <w:t xml:space="preserve"> </w:t>
            </w:r>
            <w:r w:rsidRPr="00552C5F">
              <w:rPr>
                <w:rFonts w:ascii="Arial" w:hAnsi="Arial" w:cs="Arial"/>
                <w:sz w:val="20"/>
                <w:szCs w:val="20"/>
              </w:rPr>
              <w:t>и</w:t>
            </w:r>
            <w:r w:rsidRPr="00552C5F">
              <w:rPr>
                <w:rFonts w:ascii="Arial" w:hAnsi="Arial" w:cs="Arial"/>
                <w:spacing w:val="-10"/>
                <w:sz w:val="20"/>
                <w:szCs w:val="20"/>
              </w:rPr>
              <w:t xml:space="preserve"> </w:t>
            </w:r>
            <w:proofErr w:type="spellStart"/>
            <w:proofErr w:type="gramStart"/>
            <w:r w:rsidRPr="00552C5F">
              <w:rPr>
                <w:rFonts w:ascii="Arial" w:hAnsi="Arial" w:cs="Arial"/>
                <w:sz w:val="20"/>
                <w:szCs w:val="20"/>
              </w:rPr>
              <w:t>примене</w:t>
            </w:r>
            <w:proofErr w:type="spellEnd"/>
            <w:r>
              <w:rPr>
                <w:rFonts w:ascii="Arial" w:hAnsi="Arial" w:cs="Arial"/>
                <w:sz w:val="20"/>
                <w:szCs w:val="20"/>
                <w:lang w:val="sr-Cyrl-RS"/>
              </w:rPr>
              <w:t xml:space="preserve"> </w:t>
            </w:r>
            <w:r w:rsidRPr="00552C5F">
              <w:rPr>
                <w:rFonts w:ascii="Arial" w:hAnsi="Arial" w:cs="Arial"/>
                <w:spacing w:val="-50"/>
                <w:sz w:val="20"/>
                <w:szCs w:val="20"/>
              </w:rPr>
              <w:t xml:space="preserve"> </w:t>
            </w:r>
            <w:r w:rsidRPr="00552C5F">
              <w:rPr>
                <w:rFonts w:ascii="Arial" w:hAnsi="Arial" w:cs="Arial"/>
                <w:sz w:val="20"/>
                <w:szCs w:val="20"/>
                <w:lang w:val="sr-Cyrl-RS"/>
              </w:rPr>
              <w:t>страегије</w:t>
            </w:r>
            <w:proofErr w:type="gramEnd"/>
            <w:r w:rsidRPr="00552C5F">
              <w:rPr>
                <w:rFonts w:ascii="Arial" w:hAnsi="Arial" w:cs="Arial"/>
                <w:sz w:val="20"/>
                <w:szCs w:val="20"/>
                <w:lang w:val="sr-Cyrl-RS"/>
              </w:rPr>
              <w:t xml:space="preserve"> безбедности саобраћаја општине </w:t>
            </w:r>
            <w:r>
              <w:rPr>
                <w:rFonts w:ascii="Arial" w:hAnsi="Arial" w:cs="Arial"/>
                <w:sz w:val="20"/>
                <w:szCs w:val="20"/>
                <w:lang w:val="sr-Cyrl-RS"/>
              </w:rPr>
              <w:t>Лајковац</w:t>
            </w:r>
            <w:r w:rsidRPr="00552C5F">
              <w:rPr>
                <w:rFonts w:ascii="Arial" w:hAnsi="Arial" w:cs="Arial"/>
                <w:sz w:val="20"/>
                <w:szCs w:val="20"/>
              </w:rPr>
              <w:t xml:space="preserve"> </w:t>
            </w:r>
            <w:proofErr w:type="spellStart"/>
            <w:r w:rsidRPr="00552C5F">
              <w:rPr>
                <w:rFonts w:ascii="Arial" w:hAnsi="Arial" w:cs="Arial"/>
                <w:sz w:val="20"/>
                <w:szCs w:val="20"/>
              </w:rPr>
              <w:t>са</w:t>
            </w:r>
            <w:proofErr w:type="spellEnd"/>
            <w:r w:rsidRPr="00552C5F">
              <w:rPr>
                <w:rFonts w:ascii="Arial" w:hAnsi="Arial" w:cs="Arial"/>
                <w:spacing w:val="1"/>
                <w:sz w:val="20"/>
                <w:szCs w:val="20"/>
              </w:rPr>
              <w:t xml:space="preserve"> </w:t>
            </w:r>
            <w:proofErr w:type="spellStart"/>
            <w:r w:rsidRPr="00552C5F">
              <w:rPr>
                <w:rFonts w:ascii="Arial" w:hAnsi="Arial" w:cs="Arial"/>
                <w:sz w:val="20"/>
                <w:szCs w:val="20"/>
              </w:rPr>
              <w:t>најбољим</w:t>
            </w:r>
            <w:proofErr w:type="spellEnd"/>
            <w:r w:rsidRPr="00552C5F">
              <w:rPr>
                <w:rFonts w:ascii="Arial" w:hAnsi="Arial" w:cs="Arial"/>
                <w:spacing w:val="2"/>
                <w:sz w:val="20"/>
                <w:szCs w:val="20"/>
              </w:rPr>
              <w:t xml:space="preserve"> </w:t>
            </w:r>
            <w:proofErr w:type="spellStart"/>
            <w:r w:rsidRPr="00552C5F">
              <w:rPr>
                <w:rFonts w:ascii="Arial" w:hAnsi="Arial" w:cs="Arial"/>
                <w:sz w:val="20"/>
                <w:szCs w:val="20"/>
              </w:rPr>
              <w:t>праксама</w:t>
            </w:r>
            <w:proofErr w:type="spellEnd"/>
            <w:r w:rsidRPr="00552C5F">
              <w:rPr>
                <w:rFonts w:ascii="Arial" w:hAnsi="Arial" w:cs="Arial"/>
                <w:spacing w:val="3"/>
                <w:sz w:val="20"/>
                <w:szCs w:val="20"/>
              </w:rPr>
              <w:t xml:space="preserve"> </w:t>
            </w:r>
            <w:r w:rsidRPr="00552C5F">
              <w:rPr>
                <w:rFonts w:ascii="Arial" w:hAnsi="Arial" w:cs="Arial"/>
                <w:sz w:val="20"/>
                <w:szCs w:val="20"/>
              </w:rPr>
              <w:t>и</w:t>
            </w:r>
          </w:p>
          <w:p w14:paraId="16E8AF92" w14:textId="77777777" w:rsidR="0088383D" w:rsidRPr="00552C5F" w:rsidRDefault="0088383D" w:rsidP="00A2681D">
            <w:pPr>
              <w:pStyle w:val="TableParagraph"/>
              <w:spacing w:line="223" w:lineRule="exact"/>
              <w:rPr>
                <w:rFonts w:ascii="Arial" w:hAnsi="Arial" w:cs="Arial"/>
                <w:sz w:val="20"/>
                <w:szCs w:val="20"/>
              </w:rPr>
            </w:pPr>
            <w:proofErr w:type="spellStart"/>
            <w:r w:rsidRPr="00552C5F">
              <w:rPr>
                <w:rFonts w:ascii="Arial" w:hAnsi="Arial" w:cs="Arial"/>
                <w:spacing w:val="-1"/>
                <w:sz w:val="20"/>
                <w:szCs w:val="20"/>
              </w:rPr>
              <w:t>прихваћеним</w:t>
            </w:r>
            <w:proofErr w:type="spellEnd"/>
            <w:r w:rsidRPr="00552C5F">
              <w:rPr>
                <w:rFonts w:ascii="Arial" w:hAnsi="Arial" w:cs="Arial"/>
                <w:spacing w:val="-12"/>
                <w:sz w:val="20"/>
                <w:szCs w:val="20"/>
              </w:rPr>
              <w:t xml:space="preserve"> </w:t>
            </w:r>
            <w:proofErr w:type="spellStart"/>
            <w:r w:rsidRPr="00552C5F">
              <w:rPr>
                <w:rFonts w:ascii="Arial" w:hAnsi="Arial" w:cs="Arial"/>
                <w:sz w:val="20"/>
                <w:szCs w:val="20"/>
              </w:rPr>
              <w:t>стратешким</w:t>
            </w:r>
            <w:proofErr w:type="spellEnd"/>
          </w:p>
          <w:p w14:paraId="77A42590" w14:textId="77777777" w:rsidR="0088383D" w:rsidRPr="00552C5F" w:rsidRDefault="0088383D" w:rsidP="00A2681D">
            <w:pPr>
              <w:rPr>
                <w:rFonts w:ascii="Arial" w:hAnsi="Arial" w:cs="Arial"/>
                <w:sz w:val="20"/>
                <w:szCs w:val="20"/>
                <w:lang w:val="sr-Cyrl-RS"/>
              </w:rPr>
            </w:pPr>
            <w:proofErr w:type="spellStart"/>
            <w:r w:rsidRPr="00552C5F">
              <w:rPr>
                <w:rFonts w:ascii="Arial" w:hAnsi="Arial" w:cs="Arial"/>
                <w:sz w:val="20"/>
                <w:szCs w:val="20"/>
              </w:rPr>
              <w:t>документима</w:t>
            </w:r>
            <w:proofErr w:type="spellEnd"/>
            <w:r w:rsidRPr="00552C5F">
              <w:rPr>
                <w:rFonts w:ascii="Arial" w:hAnsi="Arial" w:cs="Arial"/>
                <w:spacing w:val="-8"/>
                <w:sz w:val="20"/>
                <w:szCs w:val="20"/>
              </w:rPr>
              <w:t xml:space="preserve"> </w:t>
            </w:r>
            <w:r w:rsidRPr="00552C5F">
              <w:rPr>
                <w:rFonts w:ascii="Arial" w:hAnsi="Arial" w:cs="Arial"/>
                <w:sz w:val="20"/>
                <w:szCs w:val="20"/>
              </w:rPr>
              <w:t>УН</w:t>
            </w:r>
            <w:r w:rsidRPr="00552C5F">
              <w:rPr>
                <w:rFonts w:ascii="Arial" w:hAnsi="Arial" w:cs="Arial"/>
                <w:spacing w:val="-5"/>
                <w:sz w:val="20"/>
                <w:szCs w:val="20"/>
              </w:rPr>
              <w:t xml:space="preserve"> </w:t>
            </w:r>
            <w:r w:rsidRPr="00552C5F">
              <w:rPr>
                <w:rFonts w:ascii="Arial" w:hAnsi="Arial" w:cs="Arial"/>
                <w:sz w:val="20"/>
                <w:szCs w:val="20"/>
              </w:rPr>
              <w:t>и</w:t>
            </w:r>
            <w:r w:rsidRPr="00552C5F">
              <w:rPr>
                <w:rFonts w:ascii="Arial" w:hAnsi="Arial" w:cs="Arial"/>
                <w:spacing w:val="-6"/>
                <w:sz w:val="20"/>
                <w:szCs w:val="20"/>
              </w:rPr>
              <w:t xml:space="preserve"> </w:t>
            </w:r>
            <w:r w:rsidRPr="00552C5F">
              <w:rPr>
                <w:rFonts w:ascii="Arial" w:hAnsi="Arial" w:cs="Arial"/>
                <w:sz w:val="20"/>
                <w:szCs w:val="20"/>
              </w:rPr>
              <w:t>ЕУ</w:t>
            </w:r>
          </w:p>
        </w:tc>
        <w:tc>
          <w:tcPr>
            <w:tcW w:w="1134" w:type="dxa"/>
          </w:tcPr>
          <w:p w14:paraId="6F4207FC" w14:textId="77777777" w:rsidR="0088383D" w:rsidRPr="00552C5F" w:rsidRDefault="0088383D" w:rsidP="00A2681D">
            <w:pPr>
              <w:rPr>
                <w:rFonts w:ascii="Arial" w:hAnsi="Arial" w:cs="Arial"/>
                <w:sz w:val="20"/>
                <w:szCs w:val="20"/>
                <w:lang w:val="sr-Cyrl-RS"/>
              </w:rPr>
            </w:pPr>
            <w:r w:rsidRPr="00552C5F">
              <w:rPr>
                <w:rFonts w:ascii="Arial" w:hAnsi="Arial" w:cs="Arial"/>
                <w:sz w:val="20"/>
                <w:szCs w:val="20"/>
                <w:lang w:val="sr-Cyrl-RS"/>
              </w:rPr>
              <w:t>Оцена</w:t>
            </w:r>
          </w:p>
        </w:tc>
        <w:tc>
          <w:tcPr>
            <w:tcW w:w="1417" w:type="dxa"/>
          </w:tcPr>
          <w:p w14:paraId="5339465B" w14:textId="77777777" w:rsidR="0088383D" w:rsidRPr="00552C5F" w:rsidRDefault="0088383D" w:rsidP="00A2681D">
            <w:pPr>
              <w:rPr>
                <w:rFonts w:ascii="Arial" w:hAnsi="Arial" w:cs="Arial"/>
                <w:sz w:val="20"/>
                <w:szCs w:val="20"/>
                <w:lang w:val="sr-Cyrl-RS"/>
              </w:rPr>
            </w:pPr>
            <w:proofErr w:type="spellStart"/>
            <w:r w:rsidRPr="00552C5F">
              <w:rPr>
                <w:rFonts w:ascii="Arial" w:hAnsi="Arial" w:cs="Arial"/>
                <w:w w:val="95"/>
                <w:sz w:val="20"/>
                <w:szCs w:val="20"/>
              </w:rPr>
              <w:t>Експертска</w:t>
            </w:r>
            <w:proofErr w:type="spellEnd"/>
            <w:r w:rsidRPr="00552C5F">
              <w:rPr>
                <w:rFonts w:ascii="Arial" w:hAnsi="Arial" w:cs="Arial"/>
                <w:spacing w:val="1"/>
                <w:w w:val="95"/>
                <w:sz w:val="20"/>
                <w:szCs w:val="20"/>
              </w:rPr>
              <w:t xml:space="preserve"> </w:t>
            </w:r>
            <w:proofErr w:type="spellStart"/>
            <w:r w:rsidRPr="00552C5F">
              <w:rPr>
                <w:rFonts w:ascii="Arial" w:hAnsi="Arial" w:cs="Arial"/>
                <w:spacing w:val="-1"/>
                <w:sz w:val="20"/>
                <w:szCs w:val="20"/>
              </w:rPr>
              <w:t>оцена</w:t>
            </w:r>
            <w:proofErr w:type="spellEnd"/>
            <w:r w:rsidRPr="00552C5F">
              <w:rPr>
                <w:rFonts w:ascii="Arial" w:hAnsi="Arial" w:cs="Arial"/>
                <w:spacing w:val="-1"/>
                <w:sz w:val="20"/>
                <w:szCs w:val="20"/>
              </w:rPr>
              <w:t>,</w:t>
            </w:r>
            <w:r w:rsidRPr="00552C5F">
              <w:rPr>
                <w:rFonts w:ascii="Arial" w:hAnsi="Arial" w:cs="Arial"/>
                <w:spacing w:val="-10"/>
                <w:sz w:val="20"/>
                <w:szCs w:val="20"/>
              </w:rPr>
              <w:t xml:space="preserve"> </w:t>
            </w:r>
            <w:r w:rsidRPr="00552C5F">
              <w:rPr>
                <w:rFonts w:ascii="Arial" w:hAnsi="Arial" w:cs="Arial"/>
                <w:sz w:val="20"/>
                <w:szCs w:val="20"/>
              </w:rPr>
              <w:t>1-10</w:t>
            </w:r>
          </w:p>
        </w:tc>
        <w:tc>
          <w:tcPr>
            <w:tcW w:w="1276" w:type="dxa"/>
          </w:tcPr>
          <w:p w14:paraId="574CFBFB" w14:textId="77777777" w:rsidR="0088383D" w:rsidRPr="00552C5F" w:rsidRDefault="0088383D" w:rsidP="00A2681D">
            <w:pPr>
              <w:rPr>
                <w:rFonts w:ascii="Arial" w:hAnsi="Arial" w:cs="Arial"/>
                <w:sz w:val="20"/>
                <w:szCs w:val="20"/>
                <w:lang w:val="sr-Cyrl-RS"/>
              </w:rPr>
            </w:pPr>
            <w:r w:rsidRPr="00552C5F">
              <w:rPr>
                <w:rFonts w:ascii="Arial" w:hAnsi="Arial" w:cs="Arial"/>
                <w:sz w:val="20"/>
                <w:szCs w:val="20"/>
                <w:lang w:val="sr-Cyrl-RS"/>
              </w:rPr>
              <w:t>Није мерено</w:t>
            </w:r>
          </w:p>
        </w:tc>
        <w:tc>
          <w:tcPr>
            <w:tcW w:w="1134" w:type="dxa"/>
          </w:tcPr>
          <w:p w14:paraId="3F6BADBE" w14:textId="77777777" w:rsidR="0088383D" w:rsidRPr="00552C5F" w:rsidRDefault="0088383D" w:rsidP="00A2681D">
            <w:pPr>
              <w:rPr>
                <w:rFonts w:ascii="Arial" w:hAnsi="Arial" w:cs="Arial"/>
                <w:sz w:val="20"/>
                <w:szCs w:val="20"/>
                <w:lang w:val="sr-Cyrl-RS"/>
              </w:rPr>
            </w:pPr>
            <w:r w:rsidRPr="00552C5F">
              <w:rPr>
                <w:rFonts w:ascii="Arial" w:hAnsi="Arial" w:cs="Arial"/>
                <w:sz w:val="20"/>
                <w:szCs w:val="20"/>
                <w:lang w:val="sr-Cyrl-RS"/>
              </w:rPr>
              <w:t>2023</w:t>
            </w:r>
          </w:p>
        </w:tc>
        <w:tc>
          <w:tcPr>
            <w:tcW w:w="1276" w:type="dxa"/>
          </w:tcPr>
          <w:p w14:paraId="20F51888" w14:textId="77777777" w:rsidR="0088383D" w:rsidRPr="00552C5F" w:rsidRDefault="0088383D" w:rsidP="00A2681D">
            <w:pPr>
              <w:rPr>
                <w:rFonts w:ascii="Arial" w:hAnsi="Arial" w:cs="Arial"/>
                <w:sz w:val="20"/>
                <w:szCs w:val="20"/>
                <w:lang w:val="sr-Cyrl-RS"/>
              </w:rPr>
            </w:pPr>
            <w:r w:rsidRPr="00552C5F">
              <w:rPr>
                <w:rFonts w:ascii="Arial" w:hAnsi="Arial" w:cs="Arial"/>
                <w:sz w:val="20"/>
                <w:szCs w:val="20"/>
                <w:lang w:val="sr-Cyrl-RS"/>
              </w:rPr>
              <w:t>3</w:t>
            </w:r>
          </w:p>
          <w:p w14:paraId="75BAF052" w14:textId="77777777" w:rsidR="0088383D" w:rsidRPr="00552C5F" w:rsidRDefault="0088383D" w:rsidP="00A2681D">
            <w:pPr>
              <w:rPr>
                <w:rFonts w:ascii="Arial" w:hAnsi="Arial" w:cs="Arial"/>
                <w:sz w:val="20"/>
                <w:szCs w:val="20"/>
                <w:lang w:val="sr-Cyrl-RS"/>
              </w:rPr>
            </w:pPr>
          </w:p>
        </w:tc>
        <w:tc>
          <w:tcPr>
            <w:tcW w:w="992" w:type="dxa"/>
          </w:tcPr>
          <w:p w14:paraId="1FA26E9B" w14:textId="77777777" w:rsidR="0088383D" w:rsidRPr="00552C5F" w:rsidRDefault="0088383D" w:rsidP="00A2681D">
            <w:pPr>
              <w:rPr>
                <w:rFonts w:ascii="Arial" w:hAnsi="Arial" w:cs="Arial"/>
                <w:sz w:val="20"/>
                <w:szCs w:val="20"/>
                <w:lang w:val="sr-Cyrl-RS"/>
              </w:rPr>
            </w:pPr>
            <w:r w:rsidRPr="00552C5F">
              <w:rPr>
                <w:rFonts w:ascii="Arial" w:hAnsi="Arial" w:cs="Arial"/>
                <w:sz w:val="20"/>
                <w:szCs w:val="20"/>
                <w:lang w:val="sr-Cyrl-RS"/>
              </w:rPr>
              <w:t>4</w:t>
            </w:r>
          </w:p>
        </w:tc>
        <w:tc>
          <w:tcPr>
            <w:tcW w:w="992" w:type="dxa"/>
          </w:tcPr>
          <w:p w14:paraId="3579EAAE" w14:textId="77777777" w:rsidR="0088383D" w:rsidRPr="00552C5F" w:rsidRDefault="0088383D" w:rsidP="00A2681D">
            <w:pPr>
              <w:rPr>
                <w:rFonts w:ascii="Arial" w:hAnsi="Arial" w:cs="Arial"/>
                <w:sz w:val="20"/>
                <w:szCs w:val="20"/>
                <w:lang w:val="sr-Cyrl-RS"/>
              </w:rPr>
            </w:pPr>
            <w:r w:rsidRPr="00552C5F">
              <w:rPr>
                <w:rFonts w:ascii="Arial" w:hAnsi="Arial" w:cs="Arial"/>
                <w:sz w:val="20"/>
                <w:szCs w:val="20"/>
                <w:lang w:val="sr-Cyrl-RS"/>
              </w:rPr>
              <w:t>4</w:t>
            </w:r>
          </w:p>
        </w:tc>
      </w:tr>
      <w:tr w:rsidR="0088383D" w14:paraId="42A156BA" w14:textId="77777777" w:rsidTr="00A2681D">
        <w:tc>
          <w:tcPr>
            <w:tcW w:w="2836" w:type="dxa"/>
          </w:tcPr>
          <w:p w14:paraId="50F8D8A1" w14:textId="77777777" w:rsidR="0088383D" w:rsidRPr="00AB702A" w:rsidRDefault="0088383D" w:rsidP="00A2681D">
            <w:pPr>
              <w:rPr>
                <w:rFonts w:ascii="Arial" w:hAnsi="Arial" w:cs="Arial"/>
                <w:sz w:val="20"/>
                <w:szCs w:val="20"/>
                <w:lang w:val="sr-Cyrl-RS"/>
              </w:rPr>
            </w:pPr>
            <w:r w:rsidRPr="00AB702A">
              <w:rPr>
                <w:rFonts w:ascii="Arial" w:hAnsi="Arial" w:cs="Arial"/>
                <w:sz w:val="20"/>
                <w:szCs w:val="20"/>
                <w:lang w:val="sr-Cyrl-RS"/>
              </w:rPr>
              <w:t>Степен усаглашености и примене локалних прописа у складу са науком и</w:t>
            </w:r>
          </w:p>
          <w:p w14:paraId="759B892D" w14:textId="77777777" w:rsidR="0088383D" w:rsidRPr="00AB702A" w:rsidRDefault="0088383D" w:rsidP="00A2681D">
            <w:pPr>
              <w:rPr>
                <w:rFonts w:ascii="Arial" w:hAnsi="Arial" w:cs="Arial"/>
                <w:sz w:val="20"/>
                <w:szCs w:val="20"/>
                <w:lang w:val="sr-Cyrl-RS"/>
              </w:rPr>
            </w:pPr>
            <w:r w:rsidRPr="00AB702A">
              <w:rPr>
                <w:rFonts w:ascii="Arial" w:hAnsi="Arial" w:cs="Arial"/>
                <w:sz w:val="20"/>
                <w:szCs w:val="20"/>
                <w:lang w:val="sr-Cyrl-RS"/>
              </w:rPr>
              <w:t>најбољом праксом</w:t>
            </w:r>
          </w:p>
        </w:tc>
        <w:tc>
          <w:tcPr>
            <w:tcW w:w="1134" w:type="dxa"/>
          </w:tcPr>
          <w:p w14:paraId="6AEA8ABE" w14:textId="77777777" w:rsidR="0088383D" w:rsidRDefault="0088383D" w:rsidP="00A2681D">
            <w:pPr>
              <w:rPr>
                <w:lang w:val="sr-Cyrl-RS"/>
              </w:rPr>
            </w:pPr>
            <w:r w:rsidRPr="008E30E3">
              <w:rPr>
                <w:rFonts w:ascii="Arial" w:hAnsi="Arial" w:cs="Arial"/>
                <w:lang w:val="sr-Cyrl-RS"/>
              </w:rPr>
              <w:t>Оцена</w:t>
            </w:r>
          </w:p>
        </w:tc>
        <w:tc>
          <w:tcPr>
            <w:tcW w:w="1417" w:type="dxa"/>
          </w:tcPr>
          <w:p w14:paraId="42D97D8E" w14:textId="77777777" w:rsidR="0088383D" w:rsidRDefault="0088383D" w:rsidP="00A2681D">
            <w:pPr>
              <w:rPr>
                <w:lang w:val="sr-Cyrl-RS"/>
              </w:rPr>
            </w:pPr>
            <w:proofErr w:type="spellStart"/>
            <w:r w:rsidRPr="008E30E3">
              <w:rPr>
                <w:rFonts w:ascii="Arial" w:hAnsi="Arial" w:cs="Arial"/>
                <w:w w:val="95"/>
                <w:sz w:val="20"/>
              </w:rPr>
              <w:t>Експертска</w:t>
            </w:r>
            <w:proofErr w:type="spellEnd"/>
            <w:r w:rsidRPr="008E30E3">
              <w:rPr>
                <w:rFonts w:ascii="Arial" w:hAnsi="Arial" w:cs="Arial"/>
                <w:spacing w:val="1"/>
                <w:w w:val="95"/>
                <w:sz w:val="20"/>
              </w:rPr>
              <w:t xml:space="preserve"> </w:t>
            </w:r>
            <w:proofErr w:type="spellStart"/>
            <w:r w:rsidRPr="008E30E3">
              <w:rPr>
                <w:rFonts w:ascii="Arial" w:hAnsi="Arial" w:cs="Arial"/>
                <w:spacing w:val="-1"/>
                <w:sz w:val="20"/>
              </w:rPr>
              <w:t>оцена</w:t>
            </w:r>
            <w:proofErr w:type="spellEnd"/>
            <w:r w:rsidRPr="008E30E3">
              <w:rPr>
                <w:rFonts w:ascii="Arial" w:hAnsi="Arial" w:cs="Arial"/>
                <w:spacing w:val="-1"/>
                <w:sz w:val="20"/>
              </w:rPr>
              <w:t>,</w:t>
            </w:r>
            <w:r w:rsidRPr="008E30E3">
              <w:rPr>
                <w:rFonts w:ascii="Arial" w:hAnsi="Arial" w:cs="Arial"/>
                <w:spacing w:val="-10"/>
                <w:sz w:val="20"/>
              </w:rPr>
              <w:t xml:space="preserve"> </w:t>
            </w:r>
            <w:r w:rsidRPr="008E30E3">
              <w:rPr>
                <w:rFonts w:ascii="Arial" w:hAnsi="Arial" w:cs="Arial"/>
                <w:sz w:val="20"/>
              </w:rPr>
              <w:t>1-10</w:t>
            </w:r>
          </w:p>
        </w:tc>
        <w:tc>
          <w:tcPr>
            <w:tcW w:w="1276" w:type="dxa"/>
          </w:tcPr>
          <w:p w14:paraId="2CB28508" w14:textId="77777777" w:rsidR="0088383D" w:rsidRDefault="0088383D" w:rsidP="00A2681D">
            <w:pPr>
              <w:rPr>
                <w:lang w:val="sr-Cyrl-RS"/>
              </w:rPr>
            </w:pPr>
            <w:r w:rsidRPr="008E30E3">
              <w:rPr>
                <w:rFonts w:ascii="Arial" w:hAnsi="Arial" w:cs="Arial"/>
                <w:lang w:val="sr-Cyrl-RS"/>
              </w:rPr>
              <w:t>Није мерено</w:t>
            </w:r>
          </w:p>
        </w:tc>
        <w:tc>
          <w:tcPr>
            <w:tcW w:w="1134" w:type="dxa"/>
          </w:tcPr>
          <w:p w14:paraId="57A65294" w14:textId="77777777" w:rsidR="0088383D" w:rsidRDefault="0088383D" w:rsidP="00A2681D">
            <w:pPr>
              <w:rPr>
                <w:lang w:val="sr-Cyrl-RS"/>
              </w:rPr>
            </w:pPr>
            <w:r>
              <w:rPr>
                <w:lang w:val="sr-Cyrl-RS"/>
              </w:rPr>
              <w:t>2023</w:t>
            </w:r>
          </w:p>
        </w:tc>
        <w:tc>
          <w:tcPr>
            <w:tcW w:w="1276" w:type="dxa"/>
          </w:tcPr>
          <w:p w14:paraId="22BAED55" w14:textId="77777777" w:rsidR="0088383D" w:rsidRDefault="0088383D" w:rsidP="00A2681D">
            <w:pPr>
              <w:rPr>
                <w:lang w:val="sr-Cyrl-RS"/>
              </w:rPr>
            </w:pPr>
            <w:r>
              <w:rPr>
                <w:lang w:val="sr-Cyrl-RS"/>
              </w:rPr>
              <w:t>5</w:t>
            </w:r>
          </w:p>
        </w:tc>
        <w:tc>
          <w:tcPr>
            <w:tcW w:w="992" w:type="dxa"/>
          </w:tcPr>
          <w:p w14:paraId="782F8920" w14:textId="77777777" w:rsidR="0088383D" w:rsidRDefault="0088383D" w:rsidP="00A2681D">
            <w:pPr>
              <w:rPr>
                <w:lang w:val="sr-Cyrl-RS"/>
              </w:rPr>
            </w:pPr>
            <w:r>
              <w:rPr>
                <w:lang w:val="sr-Cyrl-RS"/>
              </w:rPr>
              <w:t>6</w:t>
            </w:r>
          </w:p>
        </w:tc>
        <w:tc>
          <w:tcPr>
            <w:tcW w:w="992" w:type="dxa"/>
          </w:tcPr>
          <w:p w14:paraId="52AC9A1E" w14:textId="77777777" w:rsidR="0088383D" w:rsidRDefault="0088383D" w:rsidP="00A2681D">
            <w:pPr>
              <w:rPr>
                <w:lang w:val="sr-Cyrl-RS"/>
              </w:rPr>
            </w:pPr>
            <w:r>
              <w:rPr>
                <w:lang w:val="sr-Cyrl-RS"/>
              </w:rPr>
              <w:t>6</w:t>
            </w:r>
          </w:p>
        </w:tc>
      </w:tr>
      <w:tr w:rsidR="0088383D" w14:paraId="4417776F" w14:textId="77777777" w:rsidTr="00A2681D">
        <w:tc>
          <w:tcPr>
            <w:tcW w:w="2836" w:type="dxa"/>
          </w:tcPr>
          <w:p w14:paraId="4288F1A4" w14:textId="77777777" w:rsidR="0088383D" w:rsidRPr="00AB702A" w:rsidRDefault="0088383D" w:rsidP="00A2681D">
            <w:pPr>
              <w:rPr>
                <w:rFonts w:ascii="Arial" w:hAnsi="Arial" w:cs="Arial"/>
                <w:sz w:val="20"/>
                <w:szCs w:val="20"/>
                <w:lang w:val="sr-Cyrl-RS"/>
              </w:rPr>
            </w:pPr>
            <w:r w:rsidRPr="00AB702A">
              <w:rPr>
                <w:rFonts w:ascii="Arial" w:hAnsi="Arial" w:cs="Arial"/>
                <w:sz w:val="20"/>
                <w:szCs w:val="20"/>
                <w:lang w:val="sr-Cyrl-RS"/>
              </w:rPr>
              <w:t>Капацитет субјеката безбедности саобраћаја за редовно,</w:t>
            </w:r>
            <w:r>
              <w:rPr>
                <w:rFonts w:ascii="Arial" w:hAnsi="Arial" w:cs="Arial"/>
                <w:sz w:val="20"/>
                <w:szCs w:val="20"/>
                <w:lang w:val="sr-Cyrl-RS"/>
              </w:rPr>
              <w:t xml:space="preserve"> </w:t>
            </w:r>
            <w:r w:rsidRPr="00AB702A">
              <w:rPr>
                <w:rFonts w:ascii="Arial" w:hAnsi="Arial" w:cs="Arial"/>
                <w:sz w:val="20"/>
                <w:szCs w:val="20"/>
                <w:lang w:val="sr-Cyrl-RS"/>
              </w:rPr>
              <w:t>посвећено и систематично вршење послове безбедности саобраћаја</w:t>
            </w:r>
          </w:p>
        </w:tc>
        <w:tc>
          <w:tcPr>
            <w:tcW w:w="1134" w:type="dxa"/>
          </w:tcPr>
          <w:p w14:paraId="1AAAF2C7" w14:textId="77777777" w:rsidR="0088383D" w:rsidRDefault="0088383D" w:rsidP="00A2681D">
            <w:pPr>
              <w:rPr>
                <w:lang w:val="sr-Cyrl-RS"/>
              </w:rPr>
            </w:pPr>
            <w:r w:rsidRPr="008E30E3">
              <w:rPr>
                <w:rFonts w:ascii="Arial" w:hAnsi="Arial" w:cs="Arial"/>
                <w:lang w:val="sr-Cyrl-RS"/>
              </w:rPr>
              <w:t>Оцена</w:t>
            </w:r>
          </w:p>
        </w:tc>
        <w:tc>
          <w:tcPr>
            <w:tcW w:w="1417" w:type="dxa"/>
          </w:tcPr>
          <w:p w14:paraId="2B3079BC" w14:textId="77777777" w:rsidR="0088383D" w:rsidRDefault="0088383D" w:rsidP="00A2681D">
            <w:pPr>
              <w:rPr>
                <w:lang w:val="sr-Cyrl-RS"/>
              </w:rPr>
            </w:pPr>
            <w:proofErr w:type="spellStart"/>
            <w:r w:rsidRPr="008E30E3">
              <w:rPr>
                <w:rFonts w:ascii="Arial" w:hAnsi="Arial" w:cs="Arial"/>
                <w:w w:val="95"/>
                <w:sz w:val="20"/>
              </w:rPr>
              <w:t>Експертска</w:t>
            </w:r>
            <w:proofErr w:type="spellEnd"/>
            <w:r w:rsidRPr="008E30E3">
              <w:rPr>
                <w:rFonts w:ascii="Arial" w:hAnsi="Arial" w:cs="Arial"/>
                <w:spacing w:val="1"/>
                <w:w w:val="95"/>
                <w:sz w:val="20"/>
              </w:rPr>
              <w:t xml:space="preserve"> </w:t>
            </w:r>
            <w:proofErr w:type="spellStart"/>
            <w:r w:rsidRPr="008E30E3">
              <w:rPr>
                <w:rFonts w:ascii="Arial" w:hAnsi="Arial" w:cs="Arial"/>
                <w:spacing w:val="-1"/>
                <w:sz w:val="20"/>
              </w:rPr>
              <w:t>оцена</w:t>
            </w:r>
            <w:proofErr w:type="spellEnd"/>
            <w:r w:rsidRPr="008E30E3">
              <w:rPr>
                <w:rFonts w:ascii="Arial" w:hAnsi="Arial" w:cs="Arial"/>
                <w:spacing w:val="-1"/>
                <w:sz w:val="20"/>
              </w:rPr>
              <w:t>,</w:t>
            </w:r>
            <w:r w:rsidRPr="008E30E3">
              <w:rPr>
                <w:rFonts w:ascii="Arial" w:hAnsi="Arial" w:cs="Arial"/>
                <w:spacing w:val="-10"/>
                <w:sz w:val="20"/>
              </w:rPr>
              <w:t xml:space="preserve"> </w:t>
            </w:r>
            <w:r w:rsidRPr="008E30E3">
              <w:rPr>
                <w:rFonts w:ascii="Arial" w:hAnsi="Arial" w:cs="Arial"/>
                <w:sz w:val="20"/>
              </w:rPr>
              <w:t>1-10</w:t>
            </w:r>
          </w:p>
        </w:tc>
        <w:tc>
          <w:tcPr>
            <w:tcW w:w="1276" w:type="dxa"/>
          </w:tcPr>
          <w:p w14:paraId="7DBAF909" w14:textId="77777777" w:rsidR="0088383D" w:rsidRDefault="0088383D" w:rsidP="00A2681D">
            <w:pPr>
              <w:rPr>
                <w:lang w:val="sr-Cyrl-RS"/>
              </w:rPr>
            </w:pPr>
            <w:r w:rsidRPr="008E30E3">
              <w:rPr>
                <w:rFonts w:ascii="Arial" w:hAnsi="Arial" w:cs="Arial"/>
                <w:lang w:val="sr-Cyrl-RS"/>
              </w:rPr>
              <w:t>Није мерено</w:t>
            </w:r>
          </w:p>
        </w:tc>
        <w:tc>
          <w:tcPr>
            <w:tcW w:w="1134" w:type="dxa"/>
          </w:tcPr>
          <w:p w14:paraId="08F0C303" w14:textId="77777777" w:rsidR="0088383D" w:rsidRDefault="0088383D" w:rsidP="00A2681D">
            <w:pPr>
              <w:rPr>
                <w:lang w:val="sr-Cyrl-RS"/>
              </w:rPr>
            </w:pPr>
            <w:r>
              <w:rPr>
                <w:lang w:val="sr-Cyrl-RS"/>
              </w:rPr>
              <w:t>2023</w:t>
            </w:r>
          </w:p>
        </w:tc>
        <w:tc>
          <w:tcPr>
            <w:tcW w:w="1276" w:type="dxa"/>
          </w:tcPr>
          <w:p w14:paraId="1775FD92" w14:textId="77777777" w:rsidR="0088383D" w:rsidRDefault="0088383D" w:rsidP="00A2681D">
            <w:pPr>
              <w:rPr>
                <w:lang w:val="sr-Cyrl-RS"/>
              </w:rPr>
            </w:pPr>
            <w:r>
              <w:rPr>
                <w:lang w:val="sr-Cyrl-RS"/>
              </w:rPr>
              <w:t>6</w:t>
            </w:r>
          </w:p>
        </w:tc>
        <w:tc>
          <w:tcPr>
            <w:tcW w:w="992" w:type="dxa"/>
          </w:tcPr>
          <w:p w14:paraId="248D755A" w14:textId="77777777" w:rsidR="0088383D" w:rsidRDefault="0088383D" w:rsidP="00A2681D">
            <w:pPr>
              <w:rPr>
                <w:lang w:val="sr-Cyrl-RS"/>
              </w:rPr>
            </w:pPr>
            <w:r>
              <w:rPr>
                <w:lang w:val="sr-Cyrl-RS"/>
              </w:rPr>
              <w:t>7</w:t>
            </w:r>
          </w:p>
        </w:tc>
        <w:tc>
          <w:tcPr>
            <w:tcW w:w="992" w:type="dxa"/>
          </w:tcPr>
          <w:p w14:paraId="61DBB0B8" w14:textId="77777777" w:rsidR="0088383D" w:rsidRDefault="0088383D" w:rsidP="00A2681D">
            <w:pPr>
              <w:rPr>
                <w:lang w:val="sr-Cyrl-RS"/>
              </w:rPr>
            </w:pPr>
            <w:r>
              <w:rPr>
                <w:lang w:val="sr-Cyrl-RS"/>
              </w:rPr>
              <w:t>8</w:t>
            </w:r>
          </w:p>
        </w:tc>
      </w:tr>
      <w:tr w:rsidR="0088383D" w14:paraId="206477A1" w14:textId="77777777" w:rsidTr="00A2681D">
        <w:tc>
          <w:tcPr>
            <w:tcW w:w="2836" w:type="dxa"/>
          </w:tcPr>
          <w:p w14:paraId="534DA913" w14:textId="77777777" w:rsidR="0088383D" w:rsidRPr="00AB702A" w:rsidRDefault="0088383D" w:rsidP="00A2681D">
            <w:pPr>
              <w:rPr>
                <w:rFonts w:ascii="Arial" w:hAnsi="Arial" w:cs="Arial"/>
                <w:sz w:val="20"/>
                <w:szCs w:val="20"/>
                <w:lang w:val="sr-Cyrl-RS"/>
              </w:rPr>
            </w:pPr>
            <w:r w:rsidRPr="00AB702A">
              <w:rPr>
                <w:rFonts w:ascii="Arial" w:hAnsi="Arial" w:cs="Arial"/>
                <w:sz w:val="20"/>
                <w:szCs w:val="20"/>
                <w:lang w:val="sr-Cyrl-RS"/>
              </w:rPr>
              <w:t>Квалитет комуникације, кооперације и координације између субјеката безбедности саобраћаја</w:t>
            </w:r>
          </w:p>
        </w:tc>
        <w:tc>
          <w:tcPr>
            <w:tcW w:w="1134" w:type="dxa"/>
          </w:tcPr>
          <w:p w14:paraId="655C303E" w14:textId="77777777" w:rsidR="0088383D" w:rsidRDefault="0088383D" w:rsidP="00A2681D">
            <w:pPr>
              <w:rPr>
                <w:lang w:val="sr-Cyrl-RS"/>
              </w:rPr>
            </w:pPr>
            <w:r w:rsidRPr="008E30E3">
              <w:rPr>
                <w:rFonts w:ascii="Arial" w:hAnsi="Arial" w:cs="Arial"/>
                <w:lang w:val="sr-Cyrl-RS"/>
              </w:rPr>
              <w:t>Оцена</w:t>
            </w:r>
          </w:p>
        </w:tc>
        <w:tc>
          <w:tcPr>
            <w:tcW w:w="1417" w:type="dxa"/>
          </w:tcPr>
          <w:p w14:paraId="1CB39B68" w14:textId="77777777" w:rsidR="0088383D" w:rsidRDefault="0088383D" w:rsidP="00A2681D">
            <w:pPr>
              <w:rPr>
                <w:lang w:val="sr-Cyrl-RS"/>
              </w:rPr>
            </w:pPr>
            <w:proofErr w:type="spellStart"/>
            <w:r w:rsidRPr="008E30E3">
              <w:rPr>
                <w:rFonts w:ascii="Arial" w:hAnsi="Arial" w:cs="Arial"/>
                <w:w w:val="95"/>
                <w:sz w:val="20"/>
              </w:rPr>
              <w:t>Експертска</w:t>
            </w:r>
            <w:proofErr w:type="spellEnd"/>
            <w:r w:rsidRPr="008E30E3">
              <w:rPr>
                <w:rFonts w:ascii="Arial" w:hAnsi="Arial" w:cs="Arial"/>
                <w:spacing w:val="1"/>
                <w:w w:val="95"/>
                <w:sz w:val="20"/>
              </w:rPr>
              <w:t xml:space="preserve"> </w:t>
            </w:r>
            <w:proofErr w:type="spellStart"/>
            <w:r w:rsidRPr="008E30E3">
              <w:rPr>
                <w:rFonts w:ascii="Arial" w:hAnsi="Arial" w:cs="Arial"/>
                <w:spacing w:val="-1"/>
                <w:sz w:val="20"/>
              </w:rPr>
              <w:t>оцена</w:t>
            </w:r>
            <w:proofErr w:type="spellEnd"/>
            <w:r w:rsidRPr="008E30E3">
              <w:rPr>
                <w:rFonts w:ascii="Arial" w:hAnsi="Arial" w:cs="Arial"/>
                <w:spacing w:val="-1"/>
                <w:sz w:val="20"/>
              </w:rPr>
              <w:t>,</w:t>
            </w:r>
            <w:r w:rsidRPr="008E30E3">
              <w:rPr>
                <w:rFonts w:ascii="Arial" w:hAnsi="Arial" w:cs="Arial"/>
                <w:spacing w:val="-10"/>
                <w:sz w:val="20"/>
              </w:rPr>
              <w:t xml:space="preserve"> </w:t>
            </w:r>
            <w:r w:rsidRPr="008E30E3">
              <w:rPr>
                <w:rFonts w:ascii="Arial" w:hAnsi="Arial" w:cs="Arial"/>
                <w:sz w:val="20"/>
              </w:rPr>
              <w:t>1-10</w:t>
            </w:r>
          </w:p>
        </w:tc>
        <w:tc>
          <w:tcPr>
            <w:tcW w:w="1276" w:type="dxa"/>
          </w:tcPr>
          <w:p w14:paraId="315DB94D" w14:textId="77777777" w:rsidR="0088383D" w:rsidRDefault="0088383D" w:rsidP="00A2681D">
            <w:pPr>
              <w:rPr>
                <w:lang w:val="sr-Cyrl-RS"/>
              </w:rPr>
            </w:pPr>
            <w:r w:rsidRPr="008E30E3">
              <w:rPr>
                <w:rFonts w:ascii="Arial" w:hAnsi="Arial" w:cs="Arial"/>
                <w:lang w:val="sr-Cyrl-RS"/>
              </w:rPr>
              <w:t>Није мерено</w:t>
            </w:r>
          </w:p>
        </w:tc>
        <w:tc>
          <w:tcPr>
            <w:tcW w:w="1134" w:type="dxa"/>
          </w:tcPr>
          <w:p w14:paraId="739A949D" w14:textId="77777777" w:rsidR="0088383D" w:rsidRDefault="0088383D" w:rsidP="00A2681D">
            <w:pPr>
              <w:rPr>
                <w:lang w:val="sr-Cyrl-RS"/>
              </w:rPr>
            </w:pPr>
            <w:r>
              <w:rPr>
                <w:lang w:val="sr-Cyrl-RS"/>
              </w:rPr>
              <w:t>2023</w:t>
            </w:r>
          </w:p>
        </w:tc>
        <w:tc>
          <w:tcPr>
            <w:tcW w:w="1276" w:type="dxa"/>
          </w:tcPr>
          <w:p w14:paraId="0C443C7B" w14:textId="77777777" w:rsidR="0088383D" w:rsidRDefault="0088383D" w:rsidP="00A2681D">
            <w:pPr>
              <w:rPr>
                <w:lang w:val="sr-Cyrl-RS"/>
              </w:rPr>
            </w:pPr>
            <w:r>
              <w:rPr>
                <w:lang w:val="sr-Cyrl-RS"/>
              </w:rPr>
              <w:t>6</w:t>
            </w:r>
          </w:p>
        </w:tc>
        <w:tc>
          <w:tcPr>
            <w:tcW w:w="992" w:type="dxa"/>
          </w:tcPr>
          <w:p w14:paraId="30D0EE76" w14:textId="77777777" w:rsidR="0088383D" w:rsidRDefault="0088383D" w:rsidP="00A2681D">
            <w:pPr>
              <w:rPr>
                <w:lang w:val="sr-Cyrl-RS"/>
              </w:rPr>
            </w:pPr>
            <w:r>
              <w:rPr>
                <w:lang w:val="sr-Cyrl-RS"/>
              </w:rPr>
              <w:t>7</w:t>
            </w:r>
          </w:p>
        </w:tc>
        <w:tc>
          <w:tcPr>
            <w:tcW w:w="992" w:type="dxa"/>
          </w:tcPr>
          <w:p w14:paraId="5A58EC0C" w14:textId="77777777" w:rsidR="0088383D" w:rsidRDefault="0088383D" w:rsidP="00A2681D">
            <w:pPr>
              <w:rPr>
                <w:lang w:val="sr-Cyrl-RS"/>
              </w:rPr>
            </w:pPr>
            <w:r>
              <w:rPr>
                <w:lang w:val="sr-Cyrl-RS"/>
              </w:rPr>
              <w:t>8</w:t>
            </w:r>
          </w:p>
        </w:tc>
      </w:tr>
    </w:tbl>
    <w:p w14:paraId="494E2B36" w14:textId="77777777" w:rsidR="0088383D" w:rsidRDefault="0088383D" w:rsidP="0088383D">
      <w:pPr>
        <w:rPr>
          <w:lang w:val="sr-Cyrl-RS"/>
        </w:rPr>
      </w:pPr>
    </w:p>
    <w:p w14:paraId="56DC9AA5" w14:textId="77777777" w:rsidR="0088383D" w:rsidRPr="00E66559" w:rsidRDefault="0088383D" w:rsidP="0088383D">
      <w:pPr>
        <w:rPr>
          <w:lang w:val="sr-Latn-RS"/>
        </w:rPr>
      </w:pPr>
      <w:r>
        <w:rPr>
          <w:lang w:val="sr-Cyrl-RS"/>
        </w:rPr>
        <w:br w:type="page"/>
      </w:r>
    </w:p>
    <w:tbl>
      <w:tblPr>
        <w:tblStyle w:val="TableGrid"/>
        <w:tblW w:w="11058" w:type="dxa"/>
        <w:tblInd w:w="-714" w:type="dxa"/>
        <w:tblLayout w:type="fixed"/>
        <w:tblLook w:val="04A0" w:firstRow="1" w:lastRow="0" w:firstColumn="1" w:lastColumn="0" w:noHBand="0" w:noVBand="1"/>
      </w:tblPr>
      <w:tblGrid>
        <w:gridCol w:w="2552"/>
        <w:gridCol w:w="992"/>
        <w:gridCol w:w="142"/>
        <w:gridCol w:w="1134"/>
        <w:gridCol w:w="284"/>
        <w:gridCol w:w="141"/>
        <w:gridCol w:w="851"/>
        <w:gridCol w:w="283"/>
        <w:gridCol w:w="709"/>
        <w:gridCol w:w="992"/>
        <w:gridCol w:w="993"/>
        <w:gridCol w:w="992"/>
        <w:gridCol w:w="993"/>
      </w:tblGrid>
      <w:tr w:rsidR="0088383D" w:rsidRPr="00CD176D" w14:paraId="055B9ADF" w14:textId="77777777" w:rsidTr="00A2681D">
        <w:tc>
          <w:tcPr>
            <w:tcW w:w="11058" w:type="dxa"/>
            <w:gridSpan w:val="13"/>
            <w:shd w:val="clear" w:color="auto" w:fill="9CC2E5" w:themeFill="accent5" w:themeFillTint="99"/>
          </w:tcPr>
          <w:p w14:paraId="68259896" w14:textId="77777777" w:rsidR="0088383D" w:rsidRPr="00CD176D" w:rsidRDefault="0088383D" w:rsidP="00A2681D">
            <w:pPr>
              <w:pStyle w:val="Heading1"/>
              <w:rPr>
                <w:lang w:val="sr-Cyrl-RS"/>
              </w:rPr>
            </w:pPr>
            <w:bookmarkStart w:id="94" w:name="_Toc175992545"/>
            <w:r w:rsidRPr="00CD176D">
              <w:rPr>
                <w:lang w:val="sr-Cyrl-RS"/>
              </w:rPr>
              <w:lastRenderedPageBreak/>
              <w:t>Мера 1.1.: Унапређење стратешког оквира безбедности саобраћаја</w:t>
            </w:r>
            <w:bookmarkEnd w:id="94"/>
          </w:p>
        </w:tc>
      </w:tr>
      <w:tr w:rsidR="0088383D" w:rsidRPr="00CD176D" w14:paraId="0F17BB67" w14:textId="77777777" w:rsidTr="00A2681D">
        <w:tc>
          <w:tcPr>
            <w:tcW w:w="11058" w:type="dxa"/>
            <w:gridSpan w:val="13"/>
            <w:shd w:val="clear" w:color="auto" w:fill="9CC2E5" w:themeFill="accent5" w:themeFillTint="99"/>
          </w:tcPr>
          <w:p w14:paraId="26511177"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626FFF8B" w14:textId="77777777" w:rsidTr="00A2681D">
        <w:tc>
          <w:tcPr>
            <w:tcW w:w="5245" w:type="dxa"/>
            <w:gridSpan w:val="6"/>
            <w:shd w:val="clear" w:color="auto" w:fill="9CC2E5" w:themeFill="accent5" w:themeFillTint="99"/>
          </w:tcPr>
          <w:p w14:paraId="1C7D2899"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2024-2026</w:t>
            </w:r>
          </w:p>
        </w:tc>
        <w:tc>
          <w:tcPr>
            <w:tcW w:w="5813" w:type="dxa"/>
            <w:gridSpan w:val="7"/>
            <w:shd w:val="clear" w:color="auto" w:fill="9CC2E5" w:themeFill="accent5" w:themeFillTint="99"/>
          </w:tcPr>
          <w:p w14:paraId="088B48AE"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Тип мере: организационо-управљачко- институционална</w:t>
            </w:r>
          </w:p>
        </w:tc>
      </w:tr>
      <w:tr w:rsidR="0088383D" w:rsidRPr="00CD176D" w14:paraId="15F8E2D0" w14:textId="77777777" w:rsidTr="00A2681D">
        <w:tc>
          <w:tcPr>
            <w:tcW w:w="5245" w:type="dxa"/>
            <w:gridSpan w:val="6"/>
            <w:shd w:val="clear" w:color="auto" w:fill="9CC2E5" w:themeFill="accent5" w:themeFillTint="99"/>
          </w:tcPr>
          <w:p w14:paraId="7DAB6A82"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5813" w:type="dxa"/>
            <w:gridSpan w:val="7"/>
            <w:shd w:val="clear" w:color="auto" w:fill="9CC2E5" w:themeFill="accent5" w:themeFillTint="99"/>
          </w:tcPr>
          <w:p w14:paraId="3421F676"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w:t>
            </w:r>
          </w:p>
        </w:tc>
      </w:tr>
      <w:tr w:rsidR="0088383D" w:rsidRPr="00CD176D" w14:paraId="0AC1A5E9" w14:textId="77777777" w:rsidTr="00A2681D">
        <w:tc>
          <w:tcPr>
            <w:tcW w:w="3544" w:type="dxa"/>
            <w:gridSpan w:val="2"/>
            <w:shd w:val="clear" w:color="auto" w:fill="D9D9D9" w:themeFill="background1" w:themeFillShade="D9"/>
          </w:tcPr>
          <w:p w14:paraId="08220628" w14:textId="77777777" w:rsidR="0088383D" w:rsidRPr="002476AF" w:rsidRDefault="0088383D" w:rsidP="00A2681D">
            <w:pPr>
              <w:pStyle w:val="TableParagraph"/>
              <w:spacing w:before="9" w:line="226" w:lineRule="exact"/>
              <w:ind w:left="97"/>
              <w:rPr>
                <w:rFonts w:ascii="Arial" w:hAnsi="Arial" w:cs="Arial"/>
                <w:sz w:val="20"/>
              </w:rPr>
            </w:pPr>
            <w:proofErr w:type="spellStart"/>
            <w:r w:rsidRPr="002476AF">
              <w:rPr>
                <w:rFonts w:ascii="Arial" w:hAnsi="Arial" w:cs="Arial"/>
                <w:sz w:val="20"/>
              </w:rPr>
              <w:t>Показатељ</w:t>
            </w:r>
            <w:proofErr w:type="spellEnd"/>
            <w:r w:rsidRPr="002476AF">
              <w:rPr>
                <w:rFonts w:ascii="Arial" w:hAnsi="Arial" w:cs="Arial"/>
                <w:spacing w:val="-5"/>
                <w:sz w:val="20"/>
              </w:rPr>
              <w:t xml:space="preserve"> </w:t>
            </w:r>
            <w:r w:rsidRPr="002476AF">
              <w:rPr>
                <w:rFonts w:ascii="Arial" w:hAnsi="Arial" w:cs="Arial"/>
                <w:sz w:val="20"/>
              </w:rPr>
              <w:t>(и)</w:t>
            </w:r>
            <w:r w:rsidRPr="002476AF">
              <w:rPr>
                <w:rFonts w:ascii="Arial" w:hAnsi="Arial" w:cs="Arial"/>
                <w:spacing w:val="-3"/>
                <w:sz w:val="20"/>
              </w:rPr>
              <w:t xml:space="preserve"> </w:t>
            </w:r>
            <w:proofErr w:type="spellStart"/>
            <w:r w:rsidRPr="002476AF">
              <w:rPr>
                <w:rFonts w:ascii="Arial" w:hAnsi="Arial" w:cs="Arial"/>
                <w:sz w:val="20"/>
              </w:rPr>
              <w:t>на</w:t>
            </w:r>
            <w:proofErr w:type="spellEnd"/>
            <w:r w:rsidRPr="002476AF">
              <w:rPr>
                <w:rFonts w:ascii="Arial" w:hAnsi="Arial" w:cs="Arial"/>
                <w:spacing w:val="-1"/>
                <w:sz w:val="20"/>
              </w:rPr>
              <w:t xml:space="preserve"> </w:t>
            </w:r>
            <w:proofErr w:type="spellStart"/>
            <w:r w:rsidRPr="002476AF">
              <w:rPr>
                <w:rFonts w:ascii="Arial" w:hAnsi="Arial" w:cs="Arial"/>
                <w:sz w:val="20"/>
              </w:rPr>
              <w:t>нивоу</w:t>
            </w:r>
            <w:proofErr w:type="spellEnd"/>
            <w:r w:rsidRPr="002476AF">
              <w:rPr>
                <w:rFonts w:ascii="Arial" w:hAnsi="Arial" w:cs="Arial"/>
                <w:spacing w:val="-2"/>
                <w:sz w:val="20"/>
              </w:rPr>
              <w:t xml:space="preserve"> </w:t>
            </w:r>
            <w:proofErr w:type="spellStart"/>
            <w:r w:rsidRPr="002476AF">
              <w:rPr>
                <w:rFonts w:ascii="Arial" w:hAnsi="Arial" w:cs="Arial"/>
                <w:sz w:val="20"/>
              </w:rPr>
              <w:t>општег</w:t>
            </w:r>
            <w:proofErr w:type="spellEnd"/>
            <w:r w:rsidRPr="002476AF">
              <w:rPr>
                <w:rFonts w:ascii="Arial" w:hAnsi="Arial" w:cs="Arial"/>
                <w:spacing w:val="-4"/>
                <w:sz w:val="20"/>
              </w:rPr>
              <w:t xml:space="preserve"> </w:t>
            </w:r>
            <w:proofErr w:type="spellStart"/>
            <w:r w:rsidRPr="002476AF">
              <w:rPr>
                <w:rFonts w:ascii="Arial" w:hAnsi="Arial" w:cs="Arial"/>
                <w:sz w:val="20"/>
              </w:rPr>
              <w:t>циља</w:t>
            </w:r>
            <w:proofErr w:type="spellEnd"/>
          </w:p>
          <w:p w14:paraId="1C52CFAD" w14:textId="77777777" w:rsidR="0088383D" w:rsidRPr="00A429B5" w:rsidRDefault="0088383D" w:rsidP="00A2681D">
            <w:pPr>
              <w:rPr>
                <w:rFonts w:ascii="Arial" w:hAnsi="Arial" w:cs="Arial"/>
                <w:sz w:val="20"/>
                <w:szCs w:val="20"/>
                <w:lang w:val="sr-Cyrl-RS"/>
              </w:rPr>
            </w:pPr>
            <w:r w:rsidRPr="002476AF">
              <w:rPr>
                <w:rFonts w:ascii="Arial" w:hAnsi="Arial" w:cs="Arial"/>
                <w:i/>
                <w:sz w:val="20"/>
              </w:rPr>
              <w:t>(</w:t>
            </w:r>
            <w:proofErr w:type="spellStart"/>
            <w:r w:rsidRPr="002476AF">
              <w:rPr>
                <w:rFonts w:ascii="Arial" w:hAnsi="Arial" w:cs="Arial"/>
                <w:i/>
                <w:sz w:val="20"/>
              </w:rPr>
              <w:t>показатељ</w:t>
            </w:r>
            <w:proofErr w:type="spellEnd"/>
            <w:r w:rsidRPr="002476AF">
              <w:rPr>
                <w:rFonts w:ascii="Arial" w:hAnsi="Arial" w:cs="Arial"/>
                <w:i/>
                <w:spacing w:val="-5"/>
                <w:sz w:val="20"/>
              </w:rPr>
              <w:t xml:space="preserve"> </w:t>
            </w:r>
            <w:proofErr w:type="spellStart"/>
            <w:r w:rsidRPr="002476AF">
              <w:rPr>
                <w:rFonts w:ascii="Arial" w:hAnsi="Arial" w:cs="Arial"/>
                <w:i/>
                <w:sz w:val="20"/>
              </w:rPr>
              <w:t>ефекта</w:t>
            </w:r>
            <w:proofErr w:type="spellEnd"/>
            <w:r w:rsidRPr="002476AF">
              <w:rPr>
                <w:rFonts w:ascii="Arial" w:hAnsi="Arial" w:cs="Arial"/>
                <w:i/>
                <w:sz w:val="20"/>
              </w:rPr>
              <w:t>)</w:t>
            </w:r>
          </w:p>
        </w:tc>
        <w:tc>
          <w:tcPr>
            <w:tcW w:w="1276" w:type="dxa"/>
            <w:gridSpan w:val="2"/>
            <w:shd w:val="clear" w:color="auto" w:fill="D9D9D9" w:themeFill="background1" w:themeFillShade="D9"/>
          </w:tcPr>
          <w:p w14:paraId="2FF5DA98" w14:textId="77777777" w:rsidR="0088383D" w:rsidRPr="00A429B5" w:rsidRDefault="0088383D" w:rsidP="00A2681D">
            <w:pPr>
              <w:rPr>
                <w:rFonts w:ascii="Arial" w:hAnsi="Arial" w:cs="Arial"/>
                <w:sz w:val="20"/>
                <w:szCs w:val="20"/>
                <w:lang w:val="sr-Cyrl-RS"/>
              </w:rPr>
            </w:pPr>
            <w:proofErr w:type="spellStart"/>
            <w:proofErr w:type="gramStart"/>
            <w:r w:rsidRPr="002476AF">
              <w:rPr>
                <w:rFonts w:ascii="Arial" w:hAnsi="Arial" w:cs="Arial"/>
                <w:spacing w:val="-1"/>
                <w:sz w:val="20"/>
              </w:rPr>
              <w:t>Јединица</w:t>
            </w:r>
            <w:proofErr w:type="spellEnd"/>
            <w:r>
              <w:rPr>
                <w:rFonts w:ascii="Arial" w:hAnsi="Arial" w:cs="Arial"/>
                <w:spacing w:val="-1"/>
                <w:sz w:val="20"/>
                <w:lang w:val="sr-Cyrl-RS"/>
              </w:rPr>
              <w:t xml:space="preserve"> </w:t>
            </w:r>
            <w:r w:rsidRPr="002476AF">
              <w:rPr>
                <w:rFonts w:ascii="Arial" w:hAnsi="Arial" w:cs="Arial"/>
                <w:spacing w:val="-51"/>
                <w:sz w:val="20"/>
              </w:rPr>
              <w:t xml:space="preserve"> </w:t>
            </w:r>
            <w:proofErr w:type="spellStart"/>
            <w:r w:rsidRPr="002476AF">
              <w:rPr>
                <w:rFonts w:ascii="Arial" w:hAnsi="Arial" w:cs="Arial"/>
                <w:sz w:val="20"/>
              </w:rPr>
              <w:t>мере</w:t>
            </w:r>
            <w:proofErr w:type="spellEnd"/>
            <w:proofErr w:type="gramEnd"/>
          </w:p>
        </w:tc>
        <w:tc>
          <w:tcPr>
            <w:tcW w:w="1276" w:type="dxa"/>
            <w:gridSpan w:val="3"/>
            <w:shd w:val="clear" w:color="auto" w:fill="D9D9D9" w:themeFill="background1" w:themeFillShade="D9"/>
          </w:tcPr>
          <w:p w14:paraId="05CFBC49" w14:textId="77777777" w:rsidR="0088383D" w:rsidRPr="00A429B5" w:rsidRDefault="0088383D" w:rsidP="00A2681D">
            <w:pPr>
              <w:rPr>
                <w:rFonts w:ascii="Arial" w:hAnsi="Arial" w:cs="Arial"/>
                <w:sz w:val="20"/>
                <w:szCs w:val="20"/>
                <w:lang w:val="sr-Cyrl-RS"/>
              </w:rPr>
            </w:pPr>
            <w:proofErr w:type="spellStart"/>
            <w:r w:rsidRPr="002476AF">
              <w:rPr>
                <w:rFonts w:ascii="Arial" w:hAnsi="Arial" w:cs="Arial"/>
                <w:sz w:val="20"/>
              </w:rPr>
              <w:t>Извор</w:t>
            </w:r>
            <w:proofErr w:type="spellEnd"/>
            <w:r w:rsidRPr="002476AF">
              <w:rPr>
                <w:rFonts w:ascii="Arial" w:hAnsi="Arial" w:cs="Arial"/>
                <w:spacing w:val="-9"/>
                <w:sz w:val="20"/>
              </w:rPr>
              <w:t xml:space="preserve"> </w:t>
            </w:r>
            <w:proofErr w:type="spellStart"/>
            <w:r w:rsidRPr="002476AF">
              <w:rPr>
                <w:rFonts w:ascii="Arial" w:hAnsi="Arial" w:cs="Arial"/>
                <w:sz w:val="20"/>
              </w:rPr>
              <w:t>провере</w:t>
            </w:r>
            <w:proofErr w:type="spellEnd"/>
          </w:p>
        </w:tc>
        <w:tc>
          <w:tcPr>
            <w:tcW w:w="992" w:type="dxa"/>
            <w:gridSpan w:val="2"/>
            <w:shd w:val="clear" w:color="auto" w:fill="D9D9D9" w:themeFill="background1" w:themeFillShade="D9"/>
          </w:tcPr>
          <w:p w14:paraId="0D76DF71" w14:textId="77777777" w:rsidR="0088383D" w:rsidRPr="00A429B5" w:rsidRDefault="0088383D" w:rsidP="00A2681D">
            <w:pPr>
              <w:rPr>
                <w:rFonts w:ascii="Arial" w:hAnsi="Arial" w:cs="Arial"/>
                <w:sz w:val="20"/>
                <w:szCs w:val="20"/>
                <w:lang w:val="sr-Cyrl-RS"/>
              </w:rPr>
            </w:pPr>
            <w:proofErr w:type="spellStart"/>
            <w:r w:rsidRPr="002476AF">
              <w:rPr>
                <w:rFonts w:ascii="Arial" w:hAnsi="Arial" w:cs="Arial"/>
                <w:sz w:val="20"/>
              </w:rPr>
              <w:t>Почетна</w:t>
            </w:r>
            <w:proofErr w:type="spellEnd"/>
            <w:r w:rsidRPr="002476AF">
              <w:rPr>
                <w:rFonts w:ascii="Arial" w:hAnsi="Arial" w:cs="Arial"/>
                <w:spacing w:val="1"/>
                <w:sz w:val="20"/>
              </w:rPr>
              <w:t xml:space="preserve"> </w:t>
            </w:r>
            <w:proofErr w:type="spellStart"/>
            <w:r w:rsidRPr="002476AF">
              <w:rPr>
                <w:rFonts w:ascii="Arial" w:hAnsi="Arial" w:cs="Arial"/>
                <w:spacing w:val="-1"/>
                <w:sz w:val="20"/>
              </w:rPr>
              <w:t>вредност</w:t>
            </w:r>
            <w:proofErr w:type="spellEnd"/>
          </w:p>
        </w:tc>
        <w:tc>
          <w:tcPr>
            <w:tcW w:w="992" w:type="dxa"/>
            <w:shd w:val="clear" w:color="auto" w:fill="D9D9D9" w:themeFill="background1" w:themeFillShade="D9"/>
          </w:tcPr>
          <w:p w14:paraId="246697E4" w14:textId="77777777" w:rsidR="0088383D" w:rsidRPr="00A429B5" w:rsidRDefault="0088383D" w:rsidP="00A2681D">
            <w:pPr>
              <w:rPr>
                <w:rFonts w:ascii="Arial" w:hAnsi="Arial" w:cs="Arial"/>
                <w:sz w:val="20"/>
                <w:szCs w:val="20"/>
                <w:lang w:val="sr-Cyrl-RS"/>
              </w:rPr>
            </w:pPr>
            <w:r>
              <w:rPr>
                <w:rFonts w:ascii="Arial" w:hAnsi="Arial" w:cs="Arial"/>
                <w:sz w:val="20"/>
                <w:lang w:val="sr-Cyrl-RS"/>
              </w:rPr>
              <w:t>Базна година</w:t>
            </w:r>
          </w:p>
        </w:tc>
        <w:tc>
          <w:tcPr>
            <w:tcW w:w="993" w:type="dxa"/>
            <w:shd w:val="clear" w:color="auto" w:fill="D9D9D9" w:themeFill="background1" w:themeFillShade="D9"/>
          </w:tcPr>
          <w:p w14:paraId="0EDDD541" w14:textId="77777777" w:rsidR="0088383D" w:rsidRPr="00A429B5" w:rsidRDefault="0088383D" w:rsidP="00A2681D">
            <w:pPr>
              <w:rPr>
                <w:rFonts w:ascii="Arial" w:hAnsi="Arial" w:cs="Arial"/>
                <w:sz w:val="20"/>
                <w:szCs w:val="20"/>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4</w:t>
            </w:r>
          </w:p>
        </w:tc>
        <w:tc>
          <w:tcPr>
            <w:tcW w:w="992" w:type="dxa"/>
            <w:shd w:val="clear" w:color="auto" w:fill="D9D9D9" w:themeFill="background1" w:themeFillShade="D9"/>
          </w:tcPr>
          <w:p w14:paraId="6F4AE6C4" w14:textId="77777777" w:rsidR="0088383D" w:rsidRPr="00A429B5" w:rsidRDefault="0088383D" w:rsidP="00A2681D">
            <w:pPr>
              <w:rPr>
                <w:rFonts w:ascii="Arial" w:hAnsi="Arial" w:cs="Arial"/>
                <w:sz w:val="20"/>
                <w:szCs w:val="20"/>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5</w:t>
            </w:r>
          </w:p>
        </w:tc>
        <w:tc>
          <w:tcPr>
            <w:tcW w:w="993" w:type="dxa"/>
            <w:shd w:val="clear" w:color="auto" w:fill="D9D9D9" w:themeFill="background1" w:themeFillShade="D9"/>
          </w:tcPr>
          <w:p w14:paraId="2783EA56" w14:textId="77777777" w:rsidR="0088383D" w:rsidRPr="00A429B5" w:rsidRDefault="0088383D" w:rsidP="00A2681D">
            <w:pPr>
              <w:rPr>
                <w:rFonts w:ascii="Arial" w:hAnsi="Arial" w:cs="Arial"/>
                <w:sz w:val="20"/>
                <w:szCs w:val="20"/>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6</w:t>
            </w:r>
          </w:p>
        </w:tc>
      </w:tr>
      <w:tr w:rsidR="0088383D" w:rsidRPr="00CD176D" w14:paraId="1A57BA32" w14:textId="77777777" w:rsidTr="00A2681D">
        <w:tc>
          <w:tcPr>
            <w:tcW w:w="3544" w:type="dxa"/>
            <w:gridSpan w:val="2"/>
            <w:shd w:val="clear" w:color="auto" w:fill="auto"/>
          </w:tcPr>
          <w:p w14:paraId="420685C1" w14:textId="77777777" w:rsidR="0088383D" w:rsidRPr="00A429B5" w:rsidRDefault="0088383D" w:rsidP="00A2681D">
            <w:pPr>
              <w:rPr>
                <w:rFonts w:ascii="Arial" w:hAnsi="Arial" w:cs="Arial"/>
                <w:sz w:val="20"/>
                <w:szCs w:val="20"/>
                <w:lang w:val="sr-Cyrl-RS"/>
              </w:rPr>
            </w:pPr>
            <w:r w:rsidRPr="00707EE7">
              <w:rPr>
                <w:rFonts w:ascii="Arial" w:hAnsi="Arial" w:cs="Arial"/>
                <w:lang w:val="sr-Cyrl-RS"/>
              </w:rPr>
              <w:t xml:space="preserve">Доношење и усклађивање стратешких докуменат безбедности саобраћаја општине </w:t>
            </w:r>
            <w:r>
              <w:rPr>
                <w:rFonts w:ascii="Arial" w:hAnsi="Arial" w:cs="Arial"/>
                <w:lang w:val="sr-Cyrl-RS"/>
              </w:rPr>
              <w:t>Лајковац</w:t>
            </w:r>
          </w:p>
        </w:tc>
        <w:tc>
          <w:tcPr>
            <w:tcW w:w="1276" w:type="dxa"/>
            <w:gridSpan w:val="2"/>
            <w:shd w:val="clear" w:color="auto" w:fill="auto"/>
          </w:tcPr>
          <w:p w14:paraId="0F461A1A" w14:textId="77777777" w:rsidR="0088383D" w:rsidRPr="00A429B5" w:rsidRDefault="0088383D" w:rsidP="00A2681D">
            <w:pPr>
              <w:rPr>
                <w:rFonts w:ascii="Arial" w:hAnsi="Arial" w:cs="Arial"/>
                <w:sz w:val="20"/>
                <w:szCs w:val="20"/>
                <w:lang w:val="sr-Cyrl-RS"/>
              </w:rPr>
            </w:pPr>
            <w:r w:rsidRPr="00AB702A">
              <w:rPr>
                <w:rFonts w:ascii="Arial" w:hAnsi="Arial" w:cs="Arial"/>
                <w:sz w:val="20"/>
                <w:szCs w:val="20"/>
                <w:lang w:val="sr-Cyrl-RS"/>
              </w:rPr>
              <w:t>Експертска оцена</w:t>
            </w:r>
          </w:p>
        </w:tc>
        <w:tc>
          <w:tcPr>
            <w:tcW w:w="1276" w:type="dxa"/>
            <w:gridSpan w:val="3"/>
            <w:shd w:val="clear" w:color="auto" w:fill="auto"/>
          </w:tcPr>
          <w:p w14:paraId="0F641AE2"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992" w:type="dxa"/>
            <w:gridSpan w:val="2"/>
            <w:shd w:val="clear" w:color="auto" w:fill="auto"/>
          </w:tcPr>
          <w:p w14:paraId="0E6815DD"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4A1B76E2"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1AAC8D67"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8</w:t>
            </w:r>
          </w:p>
        </w:tc>
        <w:tc>
          <w:tcPr>
            <w:tcW w:w="992" w:type="dxa"/>
            <w:shd w:val="clear" w:color="auto" w:fill="auto"/>
          </w:tcPr>
          <w:p w14:paraId="68B95EF7"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8</w:t>
            </w:r>
          </w:p>
        </w:tc>
        <w:tc>
          <w:tcPr>
            <w:tcW w:w="993" w:type="dxa"/>
            <w:shd w:val="clear" w:color="auto" w:fill="auto"/>
          </w:tcPr>
          <w:p w14:paraId="2A7D0C90"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9</w:t>
            </w:r>
          </w:p>
        </w:tc>
      </w:tr>
      <w:tr w:rsidR="0088383D" w14:paraId="545B60BC" w14:textId="77777777" w:rsidTr="00A2681D">
        <w:tc>
          <w:tcPr>
            <w:tcW w:w="2552" w:type="dxa"/>
            <w:vMerge w:val="restart"/>
            <w:tcBorders>
              <w:right w:val="single" w:sz="4" w:space="0" w:color="000000"/>
            </w:tcBorders>
            <w:shd w:val="clear" w:color="auto" w:fill="FFF2CC" w:themeFill="accent4" w:themeFillTint="33"/>
          </w:tcPr>
          <w:p w14:paraId="328EC763"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134" w:type="dxa"/>
            <w:gridSpan w:val="2"/>
            <w:vMerge w:val="restart"/>
            <w:tcBorders>
              <w:left w:val="single" w:sz="4" w:space="0" w:color="000000"/>
              <w:right w:val="single" w:sz="4" w:space="0" w:color="000000"/>
            </w:tcBorders>
            <w:shd w:val="clear" w:color="auto" w:fill="FFF2CC" w:themeFill="accent4" w:themeFillTint="33"/>
          </w:tcPr>
          <w:p w14:paraId="2A83F5C9"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418" w:type="dxa"/>
            <w:gridSpan w:val="2"/>
            <w:vMerge w:val="restart"/>
            <w:tcBorders>
              <w:left w:val="single" w:sz="4" w:space="0" w:color="000000"/>
              <w:right w:val="single" w:sz="4" w:space="0" w:color="000000"/>
            </w:tcBorders>
            <w:shd w:val="clear" w:color="auto" w:fill="FFF2CC" w:themeFill="accent4" w:themeFillTint="33"/>
          </w:tcPr>
          <w:p w14:paraId="2378EB2D"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70E2D7F0"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5" w:type="dxa"/>
            <w:gridSpan w:val="3"/>
            <w:vMerge w:val="restart"/>
            <w:tcBorders>
              <w:left w:val="single" w:sz="4" w:space="0" w:color="000000"/>
              <w:right w:val="single" w:sz="4" w:space="0" w:color="000000"/>
            </w:tcBorders>
            <w:shd w:val="clear" w:color="auto" w:fill="FFF2CC" w:themeFill="accent4" w:themeFillTint="33"/>
          </w:tcPr>
          <w:p w14:paraId="4983140A"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701" w:type="dxa"/>
            <w:gridSpan w:val="2"/>
            <w:vMerge w:val="restart"/>
            <w:tcBorders>
              <w:left w:val="single" w:sz="4" w:space="0" w:color="000000"/>
              <w:right w:val="single" w:sz="4" w:space="0" w:color="000000"/>
            </w:tcBorders>
            <w:shd w:val="clear" w:color="auto" w:fill="FFF2CC" w:themeFill="accent4" w:themeFillTint="33"/>
          </w:tcPr>
          <w:p w14:paraId="44A4953B"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78FDCADA"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2978" w:type="dxa"/>
            <w:gridSpan w:val="3"/>
            <w:tcBorders>
              <w:left w:val="single" w:sz="4" w:space="0" w:color="000000"/>
            </w:tcBorders>
            <w:shd w:val="clear" w:color="auto" w:fill="FFF2CC" w:themeFill="accent4" w:themeFillTint="33"/>
          </w:tcPr>
          <w:p w14:paraId="3B5C05E8"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4F1A7AE7" w14:textId="77777777" w:rsidTr="00A2681D">
        <w:tc>
          <w:tcPr>
            <w:tcW w:w="2552" w:type="dxa"/>
            <w:vMerge/>
            <w:tcBorders>
              <w:right w:val="single" w:sz="4" w:space="0" w:color="000000"/>
            </w:tcBorders>
            <w:shd w:val="clear" w:color="auto" w:fill="D9D9D9"/>
          </w:tcPr>
          <w:p w14:paraId="509AE2C3" w14:textId="77777777" w:rsidR="0088383D" w:rsidRPr="002476AF" w:rsidRDefault="0088383D" w:rsidP="00A2681D">
            <w:pPr>
              <w:rPr>
                <w:rFonts w:ascii="Arial" w:hAnsi="Arial" w:cs="Arial"/>
                <w:lang w:val="sr-Cyrl-RS"/>
              </w:rPr>
            </w:pPr>
          </w:p>
        </w:tc>
        <w:tc>
          <w:tcPr>
            <w:tcW w:w="1134" w:type="dxa"/>
            <w:gridSpan w:val="2"/>
            <w:vMerge/>
            <w:tcBorders>
              <w:left w:val="single" w:sz="4" w:space="0" w:color="000000"/>
              <w:right w:val="single" w:sz="4" w:space="0" w:color="000000"/>
            </w:tcBorders>
            <w:shd w:val="clear" w:color="auto" w:fill="D9D9D9"/>
          </w:tcPr>
          <w:p w14:paraId="60FA4434" w14:textId="77777777" w:rsidR="0088383D" w:rsidRPr="002476AF" w:rsidRDefault="0088383D" w:rsidP="00A2681D">
            <w:pPr>
              <w:rPr>
                <w:rFonts w:ascii="Arial" w:hAnsi="Arial" w:cs="Arial"/>
                <w:lang w:val="sr-Cyrl-RS"/>
              </w:rPr>
            </w:pPr>
          </w:p>
        </w:tc>
        <w:tc>
          <w:tcPr>
            <w:tcW w:w="1418" w:type="dxa"/>
            <w:gridSpan w:val="2"/>
            <w:vMerge/>
            <w:tcBorders>
              <w:left w:val="single" w:sz="4" w:space="0" w:color="000000"/>
              <w:right w:val="single" w:sz="4" w:space="0" w:color="000000"/>
            </w:tcBorders>
            <w:shd w:val="clear" w:color="auto" w:fill="D9D9D9"/>
          </w:tcPr>
          <w:p w14:paraId="7C177845" w14:textId="77777777" w:rsidR="0088383D" w:rsidRPr="002476AF" w:rsidRDefault="0088383D" w:rsidP="00A2681D">
            <w:pPr>
              <w:rPr>
                <w:rFonts w:ascii="Arial" w:hAnsi="Arial" w:cs="Arial"/>
                <w:lang w:val="sr-Cyrl-RS"/>
              </w:rPr>
            </w:pPr>
          </w:p>
        </w:tc>
        <w:tc>
          <w:tcPr>
            <w:tcW w:w="1275" w:type="dxa"/>
            <w:gridSpan w:val="3"/>
            <w:vMerge/>
            <w:tcBorders>
              <w:left w:val="single" w:sz="4" w:space="0" w:color="000000"/>
              <w:right w:val="single" w:sz="4" w:space="0" w:color="000000"/>
            </w:tcBorders>
            <w:shd w:val="clear" w:color="auto" w:fill="D9D9D9"/>
          </w:tcPr>
          <w:p w14:paraId="2B6DF929" w14:textId="77777777" w:rsidR="0088383D" w:rsidRPr="002476AF" w:rsidRDefault="0088383D" w:rsidP="00A2681D">
            <w:pPr>
              <w:rPr>
                <w:rFonts w:ascii="Arial" w:hAnsi="Arial" w:cs="Arial"/>
                <w:lang w:val="sr-Cyrl-RS"/>
              </w:rPr>
            </w:pPr>
          </w:p>
        </w:tc>
        <w:tc>
          <w:tcPr>
            <w:tcW w:w="1701" w:type="dxa"/>
            <w:gridSpan w:val="2"/>
            <w:vMerge/>
            <w:tcBorders>
              <w:left w:val="single" w:sz="4" w:space="0" w:color="000000"/>
              <w:right w:val="single" w:sz="4" w:space="0" w:color="000000"/>
            </w:tcBorders>
            <w:shd w:val="clear" w:color="auto" w:fill="D9D9D9"/>
          </w:tcPr>
          <w:p w14:paraId="34FC6ABE" w14:textId="77777777" w:rsidR="0088383D" w:rsidRPr="00A429B5" w:rsidRDefault="0088383D" w:rsidP="00A2681D">
            <w:pPr>
              <w:rPr>
                <w:rFonts w:ascii="Arial" w:hAnsi="Arial" w:cs="Arial"/>
                <w:lang w:val="sr-Cyrl-RS"/>
              </w:rPr>
            </w:pPr>
          </w:p>
        </w:tc>
        <w:tc>
          <w:tcPr>
            <w:tcW w:w="993" w:type="dxa"/>
            <w:tcBorders>
              <w:left w:val="single" w:sz="4" w:space="0" w:color="000000"/>
              <w:right w:val="single" w:sz="4" w:space="0" w:color="000000"/>
            </w:tcBorders>
            <w:shd w:val="clear" w:color="auto" w:fill="FFF2CC" w:themeFill="accent4" w:themeFillTint="33"/>
          </w:tcPr>
          <w:p w14:paraId="5297D47D"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2" w:type="dxa"/>
            <w:tcBorders>
              <w:left w:val="single" w:sz="4" w:space="0" w:color="000000"/>
            </w:tcBorders>
            <w:shd w:val="clear" w:color="auto" w:fill="FFF2CC" w:themeFill="accent4" w:themeFillTint="33"/>
          </w:tcPr>
          <w:p w14:paraId="25BF949B"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3" w:type="dxa"/>
            <w:tcBorders>
              <w:left w:val="single" w:sz="4" w:space="0" w:color="000000"/>
            </w:tcBorders>
            <w:shd w:val="clear" w:color="auto" w:fill="FFF2CC" w:themeFill="accent4" w:themeFillTint="33"/>
          </w:tcPr>
          <w:p w14:paraId="41B4C5F1"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0DF0D276" w14:textId="77777777" w:rsidTr="00A2681D">
        <w:tc>
          <w:tcPr>
            <w:tcW w:w="2552" w:type="dxa"/>
          </w:tcPr>
          <w:p w14:paraId="45E9CD47" w14:textId="77777777" w:rsidR="0088383D" w:rsidRPr="00C46CA2" w:rsidRDefault="0088383D" w:rsidP="00A2681D">
            <w:pPr>
              <w:pStyle w:val="TableParagraph"/>
              <w:spacing w:before="9" w:line="244" w:lineRule="auto"/>
              <w:ind w:right="104"/>
              <w:rPr>
                <w:rFonts w:ascii="Arial" w:hAnsi="Arial" w:cs="Arial"/>
                <w:sz w:val="20"/>
                <w:szCs w:val="20"/>
              </w:rPr>
            </w:pPr>
            <w:r w:rsidRPr="00C46CA2">
              <w:rPr>
                <w:rFonts w:ascii="Arial" w:hAnsi="Arial" w:cs="Arial"/>
                <w:sz w:val="20"/>
                <w:szCs w:val="20"/>
              </w:rPr>
              <w:t xml:space="preserve">1.1.1. </w:t>
            </w:r>
            <w:proofErr w:type="spellStart"/>
            <w:r w:rsidRPr="00C46CA2">
              <w:rPr>
                <w:rFonts w:ascii="Arial" w:hAnsi="Arial" w:cs="Arial"/>
                <w:sz w:val="20"/>
                <w:szCs w:val="20"/>
              </w:rPr>
              <w:t>Праћење</w:t>
            </w:r>
            <w:proofErr w:type="spellEnd"/>
            <w:r w:rsidRPr="00C46CA2">
              <w:rPr>
                <w:rFonts w:ascii="Arial" w:hAnsi="Arial" w:cs="Arial"/>
                <w:sz w:val="20"/>
                <w:szCs w:val="20"/>
              </w:rPr>
              <w:t xml:space="preserve">, </w:t>
            </w:r>
            <w:proofErr w:type="spellStart"/>
            <w:r w:rsidRPr="00C46CA2">
              <w:rPr>
                <w:rFonts w:ascii="Arial" w:hAnsi="Arial" w:cs="Arial"/>
                <w:sz w:val="20"/>
                <w:szCs w:val="20"/>
              </w:rPr>
              <w:t>избор</w:t>
            </w:r>
            <w:proofErr w:type="spellEnd"/>
            <w:r w:rsidRPr="00C46CA2">
              <w:rPr>
                <w:rFonts w:ascii="Arial" w:hAnsi="Arial" w:cs="Arial"/>
                <w:sz w:val="20"/>
                <w:szCs w:val="20"/>
              </w:rPr>
              <w:t xml:space="preserve">, </w:t>
            </w:r>
            <w:proofErr w:type="spellStart"/>
            <w:r w:rsidRPr="00C46CA2">
              <w:rPr>
                <w:rFonts w:ascii="Arial" w:hAnsi="Arial" w:cs="Arial"/>
                <w:sz w:val="20"/>
                <w:szCs w:val="20"/>
              </w:rPr>
              <w:t>превођење</w:t>
            </w:r>
            <w:proofErr w:type="spellEnd"/>
            <w:r w:rsidRPr="00C46CA2">
              <w:rPr>
                <w:rFonts w:ascii="Arial" w:hAnsi="Arial" w:cs="Arial"/>
                <w:sz w:val="20"/>
                <w:szCs w:val="20"/>
              </w:rPr>
              <w:t xml:space="preserve"> и </w:t>
            </w:r>
            <w:proofErr w:type="spellStart"/>
            <w:r w:rsidRPr="00C46CA2">
              <w:rPr>
                <w:rFonts w:ascii="Arial" w:hAnsi="Arial" w:cs="Arial"/>
                <w:sz w:val="20"/>
                <w:szCs w:val="20"/>
              </w:rPr>
              <w:t>промоција</w:t>
            </w:r>
            <w:proofErr w:type="spellEnd"/>
            <w:r w:rsidRPr="00C46CA2">
              <w:rPr>
                <w:rFonts w:ascii="Arial" w:hAnsi="Arial" w:cs="Arial"/>
                <w:sz w:val="20"/>
                <w:szCs w:val="20"/>
              </w:rPr>
              <w:t xml:space="preserve"> </w:t>
            </w:r>
            <w:r w:rsidRPr="00C46CA2">
              <w:rPr>
                <w:rFonts w:ascii="Arial" w:hAnsi="Arial" w:cs="Arial"/>
                <w:sz w:val="20"/>
                <w:szCs w:val="20"/>
                <w:lang w:val="sr-Cyrl-RS"/>
              </w:rPr>
              <w:t>националних</w:t>
            </w:r>
            <w:r w:rsidRPr="00C46CA2">
              <w:rPr>
                <w:rFonts w:ascii="Arial" w:hAnsi="Arial" w:cs="Arial"/>
                <w:sz w:val="20"/>
                <w:szCs w:val="20"/>
              </w:rPr>
              <w:t xml:space="preserve"> </w:t>
            </w:r>
            <w:proofErr w:type="spellStart"/>
            <w:r w:rsidRPr="00C46CA2">
              <w:rPr>
                <w:rFonts w:ascii="Arial" w:hAnsi="Arial" w:cs="Arial"/>
                <w:sz w:val="20"/>
                <w:szCs w:val="20"/>
              </w:rPr>
              <w:t>докумената</w:t>
            </w:r>
            <w:proofErr w:type="spellEnd"/>
            <w:r w:rsidRPr="00C46CA2">
              <w:rPr>
                <w:rFonts w:ascii="Arial" w:hAnsi="Arial" w:cs="Arial"/>
                <w:sz w:val="20"/>
                <w:szCs w:val="20"/>
              </w:rPr>
              <w:t xml:space="preserve"> у </w:t>
            </w:r>
            <w:proofErr w:type="spellStart"/>
            <w:r w:rsidRPr="00C46CA2">
              <w:rPr>
                <w:rFonts w:ascii="Arial" w:hAnsi="Arial" w:cs="Arial"/>
                <w:sz w:val="20"/>
                <w:szCs w:val="20"/>
              </w:rPr>
              <w:t>области</w:t>
            </w:r>
            <w:proofErr w:type="spellEnd"/>
            <w:r w:rsidRPr="00C46CA2">
              <w:rPr>
                <w:rFonts w:ascii="Arial" w:hAnsi="Arial" w:cs="Arial"/>
                <w:sz w:val="20"/>
                <w:szCs w:val="20"/>
              </w:rPr>
              <w:t xml:space="preserve"> </w:t>
            </w:r>
            <w:proofErr w:type="spellStart"/>
            <w:r w:rsidRPr="00C46CA2">
              <w:rPr>
                <w:rFonts w:ascii="Arial" w:hAnsi="Arial" w:cs="Arial"/>
                <w:sz w:val="20"/>
                <w:szCs w:val="20"/>
              </w:rPr>
              <w:t>безбедности</w:t>
            </w:r>
            <w:proofErr w:type="spellEnd"/>
          </w:p>
          <w:p w14:paraId="35750312" w14:textId="77777777" w:rsidR="0088383D" w:rsidRPr="00C46CA2" w:rsidRDefault="0088383D" w:rsidP="00A2681D">
            <w:pPr>
              <w:rPr>
                <w:rFonts w:ascii="Arial" w:hAnsi="Arial" w:cs="Arial"/>
                <w:sz w:val="20"/>
                <w:szCs w:val="20"/>
                <w:lang w:val="sr-Cyrl-RS"/>
              </w:rPr>
            </w:pPr>
            <w:proofErr w:type="spellStart"/>
            <w:r w:rsidRPr="00C46CA2">
              <w:rPr>
                <w:rFonts w:ascii="Arial" w:hAnsi="Arial" w:cs="Arial"/>
                <w:sz w:val="20"/>
                <w:szCs w:val="20"/>
              </w:rPr>
              <w:t>саобраћаја</w:t>
            </w:r>
            <w:proofErr w:type="spellEnd"/>
          </w:p>
        </w:tc>
        <w:tc>
          <w:tcPr>
            <w:tcW w:w="1134" w:type="dxa"/>
            <w:gridSpan w:val="2"/>
          </w:tcPr>
          <w:p w14:paraId="6503A10E"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8" w:type="dxa"/>
            <w:gridSpan w:val="2"/>
          </w:tcPr>
          <w:p w14:paraId="574675EB" w14:textId="77777777" w:rsidR="0088383D" w:rsidRPr="00C46CA2" w:rsidRDefault="0088383D" w:rsidP="00A2681D">
            <w:pPr>
              <w:rPr>
                <w:rFonts w:ascii="Arial" w:hAnsi="Arial" w:cs="Arial"/>
                <w:sz w:val="20"/>
                <w:szCs w:val="20"/>
                <w:lang w:val="sr-Cyrl-RS"/>
              </w:rPr>
            </w:pPr>
            <w:r w:rsidRPr="00C46CA2">
              <w:rPr>
                <w:rFonts w:ascii="Arial" w:hAnsi="Arial" w:cs="Arial"/>
                <w:w w:val="95"/>
                <w:sz w:val="20"/>
                <w:szCs w:val="20"/>
                <w:lang w:val="sr-Cyrl-RS"/>
              </w:rPr>
              <w:t xml:space="preserve">Општина </w:t>
            </w:r>
            <w:r>
              <w:rPr>
                <w:rFonts w:ascii="Arial" w:hAnsi="Arial" w:cs="Arial"/>
                <w:w w:val="95"/>
                <w:sz w:val="20"/>
                <w:szCs w:val="20"/>
                <w:lang w:val="sr-Cyrl-RS"/>
              </w:rPr>
              <w:t>Лајковац</w:t>
            </w:r>
          </w:p>
        </w:tc>
        <w:tc>
          <w:tcPr>
            <w:tcW w:w="1275" w:type="dxa"/>
            <w:gridSpan w:val="3"/>
          </w:tcPr>
          <w:p w14:paraId="45269E6C"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4. квартал 202</w:t>
            </w:r>
            <w:r>
              <w:rPr>
                <w:rFonts w:ascii="Arial" w:hAnsi="Arial" w:cs="Arial"/>
                <w:sz w:val="20"/>
                <w:szCs w:val="20"/>
                <w:lang w:val="sr-Cyrl-RS"/>
              </w:rPr>
              <w:t>6</w:t>
            </w:r>
          </w:p>
        </w:tc>
        <w:tc>
          <w:tcPr>
            <w:tcW w:w="1701" w:type="dxa"/>
            <w:gridSpan w:val="2"/>
          </w:tcPr>
          <w:p w14:paraId="75987E35" w14:textId="77777777" w:rsidR="0088383D" w:rsidRPr="00C46CA2" w:rsidRDefault="0088383D" w:rsidP="00A2681D">
            <w:pPr>
              <w:rPr>
                <w:rFonts w:ascii="Arial" w:hAnsi="Arial" w:cs="Arial"/>
                <w:sz w:val="20"/>
                <w:szCs w:val="20"/>
                <w:lang w:val="sr-Cyrl-RS"/>
              </w:rPr>
            </w:pPr>
          </w:p>
          <w:p w14:paraId="762EA373"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p>
        </w:tc>
        <w:tc>
          <w:tcPr>
            <w:tcW w:w="993" w:type="dxa"/>
          </w:tcPr>
          <w:p w14:paraId="764157B4"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200.000</w:t>
            </w:r>
          </w:p>
        </w:tc>
        <w:tc>
          <w:tcPr>
            <w:tcW w:w="992" w:type="dxa"/>
          </w:tcPr>
          <w:p w14:paraId="43CE880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200.000</w:t>
            </w:r>
          </w:p>
        </w:tc>
        <w:tc>
          <w:tcPr>
            <w:tcW w:w="993" w:type="dxa"/>
          </w:tcPr>
          <w:p w14:paraId="654472B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200.000</w:t>
            </w:r>
          </w:p>
        </w:tc>
      </w:tr>
      <w:tr w:rsidR="0088383D" w:rsidRPr="00C46CA2" w14:paraId="601E0FF7" w14:textId="77777777" w:rsidTr="00A2681D">
        <w:tc>
          <w:tcPr>
            <w:tcW w:w="2552" w:type="dxa"/>
          </w:tcPr>
          <w:p w14:paraId="6AC6AA64" w14:textId="77777777" w:rsidR="0088383D" w:rsidRPr="00C46CA2" w:rsidRDefault="0088383D" w:rsidP="00A2681D">
            <w:pPr>
              <w:rPr>
                <w:rFonts w:ascii="Arial" w:hAnsi="Arial" w:cs="Arial"/>
                <w:sz w:val="20"/>
                <w:szCs w:val="20"/>
                <w:lang w:val="sr-Cyrl-RS"/>
              </w:rPr>
            </w:pPr>
            <w:r w:rsidRPr="00AE7DED">
              <w:rPr>
                <w:rFonts w:ascii="Arial" w:hAnsi="Arial" w:cs="Arial"/>
                <w:sz w:val="20"/>
                <w:szCs w:val="20"/>
                <w:lang w:val="sr-Cyrl-RS"/>
              </w:rPr>
              <w:t>1.1.2. Успостављање и одржавање сарадње са најважнијим</w:t>
            </w:r>
            <w:r>
              <w:rPr>
                <w:rFonts w:ascii="Arial" w:hAnsi="Arial" w:cs="Arial"/>
                <w:sz w:val="20"/>
                <w:szCs w:val="20"/>
                <w:lang w:val="sr-Cyrl-RS"/>
              </w:rPr>
              <w:t xml:space="preserve"> националним организацијама АБС и МУП</w:t>
            </w:r>
          </w:p>
        </w:tc>
        <w:tc>
          <w:tcPr>
            <w:tcW w:w="1134" w:type="dxa"/>
            <w:gridSpan w:val="2"/>
          </w:tcPr>
          <w:p w14:paraId="6283C100"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8" w:type="dxa"/>
            <w:gridSpan w:val="2"/>
          </w:tcPr>
          <w:p w14:paraId="739014CF" w14:textId="77777777" w:rsidR="0088383D" w:rsidRPr="00C46CA2" w:rsidRDefault="0088383D" w:rsidP="00A2681D">
            <w:pPr>
              <w:rPr>
                <w:rFonts w:ascii="Arial" w:hAnsi="Arial" w:cs="Arial"/>
                <w:sz w:val="20"/>
                <w:szCs w:val="20"/>
                <w:lang w:val="sr-Cyrl-RS"/>
              </w:rPr>
            </w:pPr>
            <w:r w:rsidRPr="00C46CA2">
              <w:rPr>
                <w:rFonts w:ascii="Arial" w:hAnsi="Arial" w:cs="Arial"/>
                <w:w w:val="95"/>
                <w:sz w:val="20"/>
                <w:szCs w:val="20"/>
                <w:lang w:val="sr-Cyrl-RS"/>
              </w:rPr>
              <w:t xml:space="preserve">Општина </w:t>
            </w:r>
            <w:r>
              <w:rPr>
                <w:rFonts w:ascii="Arial" w:hAnsi="Arial" w:cs="Arial"/>
                <w:w w:val="95"/>
                <w:sz w:val="20"/>
                <w:szCs w:val="20"/>
                <w:lang w:val="sr-Cyrl-RS"/>
              </w:rPr>
              <w:t>Лајковац</w:t>
            </w:r>
          </w:p>
        </w:tc>
        <w:tc>
          <w:tcPr>
            <w:tcW w:w="1275" w:type="dxa"/>
            <w:gridSpan w:val="3"/>
          </w:tcPr>
          <w:p w14:paraId="797B340B"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4. квартал 202</w:t>
            </w:r>
            <w:r>
              <w:rPr>
                <w:rFonts w:ascii="Arial" w:hAnsi="Arial" w:cs="Arial"/>
                <w:sz w:val="20"/>
                <w:szCs w:val="20"/>
                <w:lang w:val="sr-Cyrl-RS"/>
              </w:rPr>
              <w:t>6</w:t>
            </w:r>
          </w:p>
        </w:tc>
        <w:tc>
          <w:tcPr>
            <w:tcW w:w="1701" w:type="dxa"/>
            <w:gridSpan w:val="2"/>
          </w:tcPr>
          <w:p w14:paraId="06888B1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Нису потребан финансиска средства</w:t>
            </w:r>
          </w:p>
        </w:tc>
        <w:tc>
          <w:tcPr>
            <w:tcW w:w="993" w:type="dxa"/>
          </w:tcPr>
          <w:p w14:paraId="3F4D16B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0B6D8C7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04B2F2E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0122558A" w14:textId="77777777" w:rsidTr="00A2681D">
        <w:tc>
          <w:tcPr>
            <w:tcW w:w="2552" w:type="dxa"/>
          </w:tcPr>
          <w:p w14:paraId="7C575476" w14:textId="77777777" w:rsidR="0088383D" w:rsidRPr="00AE7DED" w:rsidRDefault="0088383D" w:rsidP="00A2681D">
            <w:pPr>
              <w:rPr>
                <w:rFonts w:ascii="Arial" w:hAnsi="Arial" w:cs="Arial"/>
                <w:sz w:val="20"/>
                <w:szCs w:val="20"/>
                <w:lang w:val="sr-Cyrl-RS"/>
              </w:rPr>
            </w:pPr>
            <w:r w:rsidRPr="00AE7DED">
              <w:rPr>
                <w:rFonts w:ascii="Arial" w:hAnsi="Arial" w:cs="Arial"/>
                <w:sz w:val="20"/>
                <w:szCs w:val="20"/>
                <w:lang w:val="sr-Cyrl-RS"/>
              </w:rPr>
              <w:t>1.1.</w:t>
            </w:r>
            <w:r>
              <w:rPr>
                <w:rFonts w:ascii="Arial" w:hAnsi="Arial" w:cs="Arial"/>
                <w:sz w:val="20"/>
                <w:szCs w:val="20"/>
                <w:lang w:val="sr-Cyrl-RS"/>
              </w:rPr>
              <w:t>3</w:t>
            </w:r>
            <w:r w:rsidRPr="00AE7DED">
              <w:rPr>
                <w:rFonts w:ascii="Arial" w:hAnsi="Arial" w:cs="Arial"/>
                <w:sz w:val="20"/>
                <w:szCs w:val="20"/>
                <w:lang w:val="sr-Cyrl-RS"/>
              </w:rPr>
              <w:t>. Праћење реализације акционих планова</w:t>
            </w:r>
          </w:p>
          <w:p w14:paraId="3D503BFD" w14:textId="77777777" w:rsidR="0088383D" w:rsidRPr="00C46CA2" w:rsidRDefault="0088383D" w:rsidP="00A2681D">
            <w:pPr>
              <w:rPr>
                <w:rFonts w:ascii="Arial" w:hAnsi="Arial" w:cs="Arial"/>
                <w:sz w:val="20"/>
                <w:szCs w:val="20"/>
                <w:lang w:val="sr-Cyrl-RS"/>
              </w:rPr>
            </w:pPr>
            <w:r w:rsidRPr="00AE7DED">
              <w:rPr>
                <w:rFonts w:ascii="Arial" w:hAnsi="Arial" w:cs="Arial"/>
                <w:sz w:val="20"/>
                <w:szCs w:val="20"/>
                <w:lang w:val="sr-Cyrl-RS"/>
              </w:rPr>
              <w:t>безбедности саобраћаја</w:t>
            </w:r>
            <w:r>
              <w:rPr>
                <w:rFonts w:ascii="Arial" w:hAnsi="Arial" w:cs="Arial"/>
                <w:sz w:val="20"/>
                <w:szCs w:val="20"/>
                <w:lang w:val="sr-Cyrl-RS"/>
              </w:rPr>
              <w:t xml:space="preserve"> општине Лајковац</w:t>
            </w:r>
          </w:p>
        </w:tc>
        <w:tc>
          <w:tcPr>
            <w:tcW w:w="1134" w:type="dxa"/>
            <w:gridSpan w:val="2"/>
          </w:tcPr>
          <w:p w14:paraId="4A1A1BF8"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8" w:type="dxa"/>
            <w:gridSpan w:val="2"/>
          </w:tcPr>
          <w:p w14:paraId="66AFE8BC" w14:textId="77777777" w:rsidR="0088383D" w:rsidRPr="00C46CA2" w:rsidRDefault="0088383D" w:rsidP="00A2681D">
            <w:pPr>
              <w:rPr>
                <w:rFonts w:ascii="Arial" w:hAnsi="Arial" w:cs="Arial"/>
                <w:sz w:val="20"/>
                <w:szCs w:val="20"/>
                <w:lang w:val="sr-Cyrl-RS"/>
              </w:rPr>
            </w:pPr>
            <w:r w:rsidRPr="00C46CA2">
              <w:rPr>
                <w:rFonts w:ascii="Arial" w:hAnsi="Arial" w:cs="Arial"/>
                <w:w w:val="95"/>
                <w:sz w:val="20"/>
                <w:szCs w:val="20"/>
                <w:lang w:val="sr-Cyrl-RS"/>
              </w:rPr>
              <w:t xml:space="preserve">Општина </w:t>
            </w:r>
            <w:r>
              <w:rPr>
                <w:rFonts w:ascii="Arial" w:hAnsi="Arial" w:cs="Arial"/>
                <w:w w:val="95"/>
                <w:sz w:val="20"/>
                <w:szCs w:val="20"/>
                <w:lang w:val="sr-Cyrl-RS"/>
              </w:rPr>
              <w:t>Лајковац</w:t>
            </w:r>
          </w:p>
        </w:tc>
        <w:tc>
          <w:tcPr>
            <w:tcW w:w="1275" w:type="dxa"/>
            <w:gridSpan w:val="3"/>
          </w:tcPr>
          <w:p w14:paraId="058066DE"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4. квартал 202</w:t>
            </w:r>
            <w:r>
              <w:rPr>
                <w:rFonts w:ascii="Arial" w:hAnsi="Arial" w:cs="Arial"/>
                <w:sz w:val="20"/>
                <w:szCs w:val="20"/>
                <w:lang w:val="sr-Cyrl-RS"/>
              </w:rPr>
              <w:t>6</w:t>
            </w:r>
          </w:p>
        </w:tc>
        <w:tc>
          <w:tcPr>
            <w:tcW w:w="1701" w:type="dxa"/>
            <w:gridSpan w:val="2"/>
          </w:tcPr>
          <w:p w14:paraId="29F6FBB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Нису потребан финансиска средства</w:t>
            </w:r>
          </w:p>
        </w:tc>
        <w:tc>
          <w:tcPr>
            <w:tcW w:w="993" w:type="dxa"/>
          </w:tcPr>
          <w:p w14:paraId="03233D4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79F27D32"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66B9CE0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3E83D22C" w14:textId="77777777" w:rsidTr="00A2681D">
        <w:tc>
          <w:tcPr>
            <w:tcW w:w="2552" w:type="dxa"/>
          </w:tcPr>
          <w:p w14:paraId="1D3844EF" w14:textId="77777777" w:rsidR="0088383D" w:rsidRPr="00AE7DED" w:rsidRDefault="0088383D" w:rsidP="00A2681D">
            <w:pPr>
              <w:rPr>
                <w:rFonts w:ascii="Arial" w:hAnsi="Arial" w:cs="Arial"/>
                <w:sz w:val="20"/>
                <w:szCs w:val="20"/>
                <w:lang w:val="sr-Cyrl-RS"/>
              </w:rPr>
            </w:pPr>
            <w:r w:rsidRPr="00AE7DED">
              <w:rPr>
                <w:rFonts w:ascii="Arial" w:hAnsi="Arial" w:cs="Arial"/>
                <w:sz w:val="20"/>
                <w:szCs w:val="20"/>
                <w:lang w:val="sr-Cyrl-RS"/>
              </w:rPr>
              <w:t>1.1.</w:t>
            </w:r>
            <w:r>
              <w:rPr>
                <w:rFonts w:ascii="Arial" w:hAnsi="Arial" w:cs="Arial"/>
                <w:sz w:val="20"/>
                <w:szCs w:val="20"/>
                <w:lang w:val="sr-Cyrl-RS"/>
              </w:rPr>
              <w:t>4</w:t>
            </w:r>
            <w:r w:rsidRPr="00AE7DED">
              <w:rPr>
                <w:rFonts w:ascii="Arial" w:hAnsi="Arial" w:cs="Arial"/>
                <w:sz w:val="20"/>
                <w:szCs w:val="20"/>
                <w:lang w:val="sr-Cyrl-RS"/>
              </w:rPr>
              <w:t>. Истраживање обима и</w:t>
            </w:r>
          </w:p>
          <w:p w14:paraId="12B94857" w14:textId="77777777" w:rsidR="0088383D" w:rsidRPr="00AE7DED" w:rsidRDefault="0088383D" w:rsidP="00A2681D">
            <w:pPr>
              <w:rPr>
                <w:rFonts w:ascii="Arial" w:hAnsi="Arial" w:cs="Arial"/>
                <w:sz w:val="20"/>
                <w:szCs w:val="20"/>
                <w:lang w:val="sr-Cyrl-RS"/>
              </w:rPr>
            </w:pPr>
            <w:r w:rsidRPr="00AE7DED">
              <w:rPr>
                <w:rFonts w:ascii="Arial" w:hAnsi="Arial" w:cs="Arial"/>
                <w:sz w:val="20"/>
                <w:szCs w:val="20"/>
                <w:lang w:val="sr-Cyrl-RS"/>
              </w:rPr>
              <w:t>квалитета спроведених мера и активности са проценом</w:t>
            </w:r>
          </w:p>
          <w:p w14:paraId="6918E378" w14:textId="77777777" w:rsidR="0088383D" w:rsidRPr="00C46CA2" w:rsidRDefault="0088383D" w:rsidP="00A2681D">
            <w:pPr>
              <w:rPr>
                <w:rFonts w:ascii="Arial" w:hAnsi="Arial" w:cs="Arial"/>
                <w:sz w:val="20"/>
                <w:szCs w:val="20"/>
                <w:lang w:val="sr-Cyrl-RS"/>
              </w:rPr>
            </w:pPr>
            <w:r w:rsidRPr="00AE7DED">
              <w:rPr>
                <w:rFonts w:ascii="Arial" w:hAnsi="Arial" w:cs="Arial"/>
                <w:sz w:val="20"/>
                <w:szCs w:val="20"/>
                <w:lang w:val="sr-Cyrl-RS"/>
              </w:rPr>
              <w:t>ефекта и предлога мера у реализацији Стратегије и Акционог плана</w:t>
            </w:r>
          </w:p>
        </w:tc>
        <w:tc>
          <w:tcPr>
            <w:tcW w:w="1134" w:type="dxa"/>
            <w:gridSpan w:val="2"/>
          </w:tcPr>
          <w:p w14:paraId="7ADB5B14"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8" w:type="dxa"/>
            <w:gridSpan w:val="2"/>
          </w:tcPr>
          <w:p w14:paraId="4C4206C0" w14:textId="77777777" w:rsidR="0088383D" w:rsidRPr="00C46CA2" w:rsidRDefault="0088383D" w:rsidP="00A2681D">
            <w:pPr>
              <w:rPr>
                <w:rFonts w:ascii="Arial" w:hAnsi="Arial" w:cs="Arial"/>
                <w:sz w:val="20"/>
                <w:szCs w:val="20"/>
                <w:lang w:val="sr-Cyrl-RS"/>
              </w:rPr>
            </w:pPr>
            <w:r w:rsidRPr="00C46CA2">
              <w:rPr>
                <w:rFonts w:ascii="Arial" w:hAnsi="Arial" w:cs="Arial"/>
                <w:w w:val="95"/>
                <w:sz w:val="20"/>
                <w:szCs w:val="20"/>
                <w:lang w:val="sr-Cyrl-RS"/>
              </w:rPr>
              <w:t xml:space="preserve">Општина </w:t>
            </w:r>
            <w:r>
              <w:rPr>
                <w:rFonts w:ascii="Arial" w:hAnsi="Arial" w:cs="Arial"/>
                <w:w w:val="95"/>
                <w:sz w:val="20"/>
                <w:szCs w:val="20"/>
                <w:lang w:val="sr-Cyrl-RS"/>
              </w:rPr>
              <w:t>Лајковац</w:t>
            </w:r>
          </w:p>
        </w:tc>
        <w:tc>
          <w:tcPr>
            <w:tcW w:w="1275" w:type="dxa"/>
            <w:gridSpan w:val="3"/>
          </w:tcPr>
          <w:p w14:paraId="1C09D097"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4. квартал 202</w:t>
            </w:r>
            <w:r>
              <w:rPr>
                <w:rFonts w:ascii="Arial" w:hAnsi="Arial" w:cs="Arial"/>
                <w:sz w:val="20"/>
                <w:szCs w:val="20"/>
                <w:lang w:val="sr-Cyrl-RS"/>
              </w:rPr>
              <w:t>6</w:t>
            </w:r>
          </w:p>
        </w:tc>
        <w:tc>
          <w:tcPr>
            <w:tcW w:w="1701" w:type="dxa"/>
            <w:gridSpan w:val="2"/>
          </w:tcPr>
          <w:p w14:paraId="3F93E65B" w14:textId="77777777" w:rsidR="0088383D" w:rsidRPr="00C46CA2" w:rsidRDefault="0088383D" w:rsidP="00A2681D">
            <w:pPr>
              <w:rPr>
                <w:rFonts w:ascii="Arial" w:hAnsi="Arial" w:cs="Arial"/>
                <w:sz w:val="20"/>
                <w:szCs w:val="20"/>
                <w:lang w:val="sr-Cyrl-RS"/>
              </w:rPr>
            </w:pPr>
          </w:p>
          <w:p w14:paraId="27F8FF10"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p>
        </w:tc>
        <w:tc>
          <w:tcPr>
            <w:tcW w:w="993" w:type="dxa"/>
          </w:tcPr>
          <w:p w14:paraId="165DBFA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258E8EB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150.000</w:t>
            </w:r>
          </w:p>
        </w:tc>
        <w:tc>
          <w:tcPr>
            <w:tcW w:w="993" w:type="dxa"/>
          </w:tcPr>
          <w:p w14:paraId="6906A20E"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150.000</w:t>
            </w:r>
          </w:p>
        </w:tc>
      </w:tr>
      <w:tr w:rsidR="0088383D" w:rsidRPr="00C46CA2" w14:paraId="345FE862" w14:textId="77777777" w:rsidTr="00A2681D">
        <w:tc>
          <w:tcPr>
            <w:tcW w:w="2552" w:type="dxa"/>
          </w:tcPr>
          <w:p w14:paraId="6222A8B7" w14:textId="77777777" w:rsidR="0088383D" w:rsidRPr="007032A5" w:rsidRDefault="0088383D" w:rsidP="00A2681D">
            <w:pPr>
              <w:rPr>
                <w:rFonts w:ascii="Arial" w:hAnsi="Arial" w:cs="Arial"/>
                <w:sz w:val="20"/>
                <w:szCs w:val="20"/>
                <w:lang w:val="sr-Cyrl-RS"/>
              </w:rPr>
            </w:pPr>
            <w:r w:rsidRPr="007032A5">
              <w:rPr>
                <w:rFonts w:ascii="Arial" w:hAnsi="Arial" w:cs="Arial"/>
                <w:sz w:val="20"/>
                <w:szCs w:val="20"/>
                <w:lang w:val="sr-Cyrl-RS"/>
              </w:rPr>
              <w:t>1.1.</w:t>
            </w:r>
            <w:r>
              <w:rPr>
                <w:rFonts w:ascii="Arial" w:hAnsi="Arial" w:cs="Arial"/>
                <w:sz w:val="20"/>
                <w:szCs w:val="20"/>
                <w:lang w:val="sr-Cyrl-RS"/>
              </w:rPr>
              <w:t>5</w:t>
            </w:r>
            <w:r w:rsidRPr="007032A5">
              <w:rPr>
                <w:rFonts w:ascii="Arial" w:hAnsi="Arial" w:cs="Arial"/>
                <w:sz w:val="20"/>
                <w:szCs w:val="20"/>
                <w:lang w:val="sr-Cyrl-RS"/>
              </w:rPr>
              <w:t>. Припрема предлога унапређења мера и</w:t>
            </w:r>
          </w:p>
          <w:p w14:paraId="66AF604D" w14:textId="77777777" w:rsidR="0088383D" w:rsidRPr="00AE7DED" w:rsidRDefault="0088383D" w:rsidP="00A2681D">
            <w:pPr>
              <w:rPr>
                <w:rFonts w:ascii="Arial" w:hAnsi="Arial" w:cs="Arial"/>
                <w:sz w:val="20"/>
                <w:szCs w:val="20"/>
                <w:lang w:val="sr-Cyrl-RS"/>
              </w:rPr>
            </w:pPr>
            <w:r w:rsidRPr="007032A5">
              <w:rPr>
                <w:rFonts w:ascii="Arial" w:hAnsi="Arial" w:cs="Arial"/>
                <w:sz w:val="20"/>
                <w:szCs w:val="20"/>
                <w:lang w:val="sr-Cyrl-RS"/>
              </w:rPr>
              <w:t>активности</w:t>
            </w:r>
          </w:p>
        </w:tc>
        <w:tc>
          <w:tcPr>
            <w:tcW w:w="1134" w:type="dxa"/>
            <w:gridSpan w:val="2"/>
          </w:tcPr>
          <w:p w14:paraId="710E526C"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8" w:type="dxa"/>
            <w:gridSpan w:val="2"/>
          </w:tcPr>
          <w:p w14:paraId="4D7CDB04" w14:textId="77777777" w:rsidR="0088383D" w:rsidRPr="00C46CA2" w:rsidRDefault="0088383D" w:rsidP="00A2681D">
            <w:pPr>
              <w:rPr>
                <w:rFonts w:ascii="Arial" w:hAnsi="Arial" w:cs="Arial"/>
                <w:w w:val="95"/>
                <w:sz w:val="20"/>
                <w:szCs w:val="20"/>
                <w:lang w:val="sr-Cyrl-RS"/>
              </w:rPr>
            </w:pPr>
            <w:r w:rsidRPr="00C46CA2">
              <w:rPr>
                <w:rFonts w:ascii="Arial" w:hAnsi="Arial" w:cs="Arial"/>
                <w:w w:val="95"/>
                <w:sz w:val="20"/>
                <w:szCs w:val="20"/>
                <w:lang w:val="sr-Cyrl-RS"/>
              </w:rPr>
              <w:t xml:space="preserve">Општина </w:t>
            </w:r>
            <w:r>
              <w:rPr>
                <w:rFonts w:ascii="Arial" w:hAnsi="Arial" w:cs="Arial"/>
                <w:w w:val="95"/>
                <w:sz w:val="20"/>
                <w:szCs w:val="20"/>
                <w:lang w:val="sr-Cyrl-RS"/>
              </w:rPr>
              <w:t>Лајковац</w:t>
            </w:r>
          </w:p>
        </w:tc>
        <w:tc>
          <w:tcPr>
            <w:tcW w:w="1275" w:type="dxa"/>
            <w:gridSpan w:val="3"/>
          </w:tcPr>
          <w:p w14:paraId="49EB03F1"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4. квартал 202</w:t>
            </w:r>
            <w:r>
              <w:rPr>
                <w:rFonts w:ascii="Arial" w:hAnsi="Arial" w:cs="Arial"/>
                <w:sz w:val="20"/>
                <w:szCs w:val="20"/>
                <w:lang w:val="sr-Cyrl-RS"/>
              </w:rPr>
              <w:t>6</w:t>
            </w:r>
          </w:p>
        </w:tc>
        <w:tc>
          <w:tcPr>
            <w:tcW w:w="1701" w:type="dxa"/>
            <w:gridSpan w:val="2"/>
          </w:tcPr>
          <w:p w14:paraId="58030612"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Нису потребан финансиска средства</w:t>
            </w:r>
          </w:p>
        </w:tc>
        <w:tc>
          <w:tcPr>
            <w:tcW w:w="993" w:type="dxa"/>
          </w:tcPr>
          <w:p w14:paraId="070CD25C"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11EEC387"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0FCFDD0D"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bl>
    <w:p w14:paraId="5E62B4F7" w14:textId="77777777" w:rsidR="0088383D" w:rsidRDefault="0088383D" w:rsidP="0088383D">
      <w:pPr>
        <w:rPr>
          <w:lang w:val="sr-Cyrl-RS"/>
        </w:rPr>
      </w:pPr>
    </w:p>
    <w:p w14:paraId="0BC55EDF" w14:textId="77777777" w:rsidR="0088383D" w:rsidRPr="00E66559" w:rsidRDefault="0088383D" w:rsidP="0088383D">
      <w:pPr>
        <w:rPr>
          <w:lang w:val="sr-Latn-RS"/>
        </w:rPr>
      </w:pPr>
      <w:r>
        <w:rPr>
          <w:lang w:val="sr-Cyrl-RS"/>
        </w:rPr>
        <w:br w:type="page"/>
      </w:r>
    </w:p>
    <w:tbl>
      <w:tblPr>
        <w:tblStyle w:val="TableGrid"/>
        <w:tblW w:w="11058" w:type="dxa"/>
        <w:tblInd w:w="-714" w:type="dxa"/>
        <w:tblLayout w:type="fixed"/>
        <w:tblLook w:val="04A0" w:firstRow="1" w:lastRow="0" w:firstColumn="1" w:lastColumn="0" w:noHBand="0" w:noVBand="1"/>
      </w:tblPr>
      <w:tblGrid>
        <w:gridCol w:w="2552"/>
        <w:gridCol w:w="992"/>
        <w:gridCol w:w="284"/>
        <w:gridCol w:w="992"/>
        <w:gridCol w:w="425"/>
        <w:gridCol w:w="851"/>
        <w:gridCol w:w="425"/>
        <w:gridCol w:w="567"/>
        <w:gridCol w:w="992"/>
        <w:gridCol w:w="993"/>
        <w:gridCol w:w="992"/>
        <w:gridCol w:w="993"/>
      </w:tblGrid>
      <w:tr w:rsidR="0088383D" w:rsidRPr="00CD176D" w14:paraId="68978DC1" w14:textId="77777777" w:rsidTr="00A2681D">
        <w:tc>
          <w:tcPr>
            <w:tcW w:w="11058" w:type="dxa"/>
            <w:gridSpan w:val="12"/>
            <w:shd w:val="clear" w:color="auto" w:fill="9CC2E5" w:themeFill="accent5" w:themeFillTint="99"/>
          </w:tcPr>
          <w:p w14:paraId="2DD53D25" w14:textId="77777777" w:rsidR="0088383D" w:rsidRPr="00CD176D" w:rsidRDefault="0088383D" w:rsidP="00A2681D">
            <w:pPr>
              <w:pStyle w:val="Heading1"/>
              <w:rPr>
                <w:lang w:val="sr-Cyrl-RS"/>
              </w:rPr>
            </w:pPr>
            <w:bookmarkStart w:id="95" w:name="_Toc175992546"/>
            <w:r w:rsidRPr="00CD176D">
              <w:rPr>
                <w:lang w:val="sr-Cyrl-RS"/>
              </w:rPr>
              <w:lastRenderedPageBreak/>
              <w:t>Мера 1.</w:t>
            </w:r>
            <w:r>
              <w:rPr>
                <w:lang w:val="sr-Cyrl-RS"/>
              </w:rPr>
              <w:t>2</w:t>
            </w:r>
            <w:r w:rsidRPr="00CD176D">
              <w:rPr>
                <w:lang w:val="sr-Cyrl-RS"/>
              </w:rPr>
              <w:t xml:space="preserve">.: Унапређење </w:t>
            </w:r>
            <w:r>
              <w:rPr>
                <w:lang w:val="sr-Cyrl-RS"/>
              </w:rPr>
              <w:t>прописа у</w:t>
            </w:r>
            <w:r w:rsidRPr="00CD176D">
              <w:rPr>
                <w:lang w:val="sr-Cyrl-RS"/>
              </w:rPr>
              <w:t xml:space="preserve"> безбедности саобраћаја</w:t>
            </w:r>
            <w:bookmarkEnd w:id="95"/>
          </w:p>
        </w:tc>
      </w:tr>
      <w:tr w:rsidR="0088383D" w:rsidRPr="00CD176D" w14:paraId="64A9862B" w14:textId="77777777" w:rsidTr="00A2681D">
        <w:tc>
          <w:tcPr>
            <w:tcW w:w="11058" w:type="dxa"/>
            <w:gridSpan w:val="12"/>
            <w:shd w:val="clear" w:color="auto" w:fill="9CC2E5" w:themeFill="accent5" w:themeFillTint="99"/>
          </w:tcPr>
          <w:p w14:paraId="192612BC"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004BB952" w14:textId="77777777" w:rsidTr="00A2681D">
        <w:tc>
          <w:tcPr>
            <w:tcW w:w="7088" w:type="dxa"/>
            <w:gridSpan w:val="8"/>
            <w:shd w:val="clear" w:color="auto" w:fill="9CC2E5" w:themeFill="accent5" w:themeFillTint="99"/>
          </w:tcPr>
          <w:p w14:paraId="568D1196"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2024-2026</w:t>
            </w:r>
          </w:p>
        </w:tc>
        <w:tc>
          <w:tcPr>
            <w:tcW w:w="3970" w:type="dxa"/>
            <w:gridSpan w:val="4"/>
            <w:shd w:val="clear" w:color="auto" w:fill="9CC2E5" w:themeFill="accent5" w:themeFillTint="99"/>
          </w:tcPr>
          <w:p w14:paraId="7CE88BE5" w14:textId="77777777" w:rsidR="0088383D" w:rsidRPr="00A429B5" w:rsidRDefault="0088383D" w:rsidP="00A2681D">
            <w:pPr>
              <w:rPr>
                <w:rFonts w:ascii="Arial" w:hAnsi="Arial" w:cs="Arial"/>
                <w:sz w:val="20"/>
                <w:szCs w:val="20"/>
                <w:lang w:val="sr-Cyrl-RS"/>
              </w:rPr>
            </w:pPr>
            <w:r w:rsidRPr="00A4352B">
              <w:rPr>
                <w:rFonts w:ascii="Arial" w:hAnsi="Arial" w:cs="Arial"/>
                <w:sz w:val="20"/>
                <w:szCs w:val="20"/>
                <w:lang w:val="sr-Cyrl-RS"/>
              </w:rPr>
              <w:t>Тип мере: регулаторна</w:t>
            </w:r>
          </w:p>
        </w:tc>
      </w:tr>
      <w:tr w:rsidR="0088383D" w:rsidRPr="00CD176D" w14:paraId="082C2F67" w14:textId="77777777" w:rsidTr="00A2681D">
        <w:tc>
          <w:tcPr>
            <w:tcW w:w="7088" w:type="dxa"/>
            <w:gridSpan w:val="8"/>
            <w:shd w:val="clear" w:color="auto" w:fill="9CC2E5" w:themeFill="accent5" w:themeFillTint="99"/>
          </w:tcPr>
          <w:p w14:paraId="74112C45"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3970" w:type="dxa"/>
            <w:gridSpan w:val="4"/>
            <w:shd w:val="clear" w:color="auto" w:fill="9CC2E5" w:themeFill="accent5" w:themeFillTint="99"/>
          </w:tcPr>
          <w:p w14:paraId="51DC36B9" w14:textId="77777777" w:rsidR="0088383D" w:rsidRPr="00A429B5" w:rsidRDefault="0088383D" w:rsidP="00A2681D">
            <w:pPr>
              <w:rPr>
                <w:rFonts w:ascii="Arial" w:hAnsi="Arial" w:cs="Arial"/>
                <w:sz w:val="20"/>
                <w:szCs w:val="20"/>
                <w:lang w:val="sr-Cyrl-RS"/>
              </w:rPr>
            </w:pPr>
            <w:r w:rsidRPr="00A4352B">
              <w:rPr>
                <w:rFonts w:ascii="Arial" w:hAnsi="Arial" w:cs="Arial"/>
                <w:sz w:val="20"/>
                <w:szCs w:val="20"/>
                <w:lang w:val="sr-Cyrl-RS"/>
              </w:rPr>
              <w:t>Сет прописа наведених кроз активности у оквиру ове мере</w:t>
            </w:r>
          </w:p>
        </w:tc>
      </w:tr>
      <w:tr w:rsidR="0088383D" w:rsidRPr="00CD176D" w14:paraId="7E08269F" w14:textId="77777777" w:rsidTr="00A2681D">
        <w:tc>
          <w:tcPr>
            <w:tcW w:w="3544" w:type="dxa"/>
            <w:gridSpan w:val="2"/>
            <w:shd w:val="clear" w:color="auto" w:fill="D9D9D9" w:themeFill="background1" w:themeFillShade="D9"/>
          </w:tcPr>
          <w:p w14:paraId="22232DE1" w14:textId="77777777" w:rsidR="0088383D" w:rsidRPr="002476AF" w:rsidRDefault="0088383D" w:rsidP="00A2681D">
            <w:pPr>
              <w:pStyle w:val="TableParagraph"/>
              <w:spacing w:before="9" w:line="226" w:lineRule="exact"/>
              <w:ind w:left="97"/>
              <w:rPr>
                <w:rFonts w:ascii="Arial" w:hAnsi="Arial" w:cs="Arial"/>
                <w:sz w:val="20"/>
              </w:rPr>
            </w:pPr>
            <w:proofErr w:type="spellStart"/>
            <w:r w:rsidRPr="002476AF">
              <w:rPr>
                <w:rFonts w:ascii="Arial" w:hAnsi="Arial" w:cs="Arial"/>
                <w:sz w:val="20"/>
              </w:rPr>
              <w:t>Показатељ</w:t>
            </w:r>
            <w:proofErr w:type="spellEnd"/>
            <w:r w:rsidRPr="002476AF">
              <w:rPr>
                <w:rFonts w:ascii="Arial" w:hAnsi="Arial" w:cs="Arial"/>
                <w:spacing w:val="-5"/>
                <w:sz w:val="20"/>
              </w:rPr>
              <w:t xml:space="preserve"> </w:t>
            </w:r>
            <w:r w:rsidRPr="002476AF">
              <w:rPr>
                <w:rFonts w:ascii="Arial" w:hAnsi="Arial" w:cs="Arial"/>
                <w:sz w:val="20"/>
              </w:rPr>
              <w:t>(и)</w:t>
            </w:r>
            <w:r w:rsidRPr="002476AF">
              <w:rPr>
                <w:rFonts w:ascii="Arial" w:hAnsi="Arial" w:cs="Arial"/>
                <w:spacing w:val="-3"/>
                <w:sz w:val="20"/>
              </w:rPr>
              <w:t xml:space="preserve"> </w:t>
            </w:r>
            <w:proofErr w:type="spellStart"/>
            <w:r w:rsidRPr="002476AF">
              <w:rPr>
                <w:rFonts w:ascii="Arial" w:hAnsi="Arial" w:cs="Arial"/>
                <w:sz w:val="20"/>
              </w:rPr>
              <w:t>на</w:t>
            </w:r>
            <w:proofErr w:type="spellEnd"/>
            <w:r w:rsidRPr="002476AF">
              <w:rPr>
                <w:rFonts w:ascii="Arial" w:hAnsi="Arial" w:cs="Arial"/>
                <w:spacing w:val="-1"/>
                <w:sz w:val="20"/>
              </w:rPr>
              <w:t xml:space="preserve"> </w:t>
            </w:r>
            <w:proofErr w:type="spellStart"/>
            <w:r w:rsidRPr="002476AF">
              <w:rPr>
                <w:rFonts w:ascii="Arial" w:hAnsi="Arial" w:cs="Arial"/>
                <w:sz w:val="20"/>
              </w:rPr>
              <w:t>нивоу</w:t>
            </w:r>
            <w:proofErr w:type="spellEnd"/>
            <w:r w:rsidRPr="002476AF">
              <w:rPr>
                <w:rFonts w:ascii="Arial" w:hAnsi="Arial" w:cs="Arial"/>
                <w:spacing w:val="-2"/>
                <w:sz w:val="20"/>
              </w:rPr>
              <w:t xml:space="preserve"> </w:t>
            </w:r>
            <w:proofErr w:type="spellStart"/>
            <w:r w:rsidRPr="002476AF">
              <w:rPr>
                <w:rFonts w:ascii="Arial" w:hAnsi="Arial" w:cs="Arial"/>
                <w:sz w:val="20"/>
              </w:rPr>
              <w:t>општег</w:t>
            </w:r>
            <w:proofErr w:type="spellEnd"/>
            <w:r w:rsidRPr="002476AF">
              <w:rPr>
                <w:rFonts w:ascii="Arial" w:hAnsi="Arial" w:cs="Arial"/>
                <w:spacing w:val="-4"/>
                <w:sz w:val="20"/>
              </w:rPr>
              <w:t xml:space="preserve"> </w:t>
            </w:r>
            <w:proofErr w:type="spellStart"/>
            <w:r w:rsidRPr="002476AF">
              <w:rPr>
                <w:rFonts w:ascii="Arial" w:hAnsi="Arial" w:cs="Arial"/>
                <w:sz w:val="20"/>
              </w:rPr>
              <w:t>циља</w:t>
            </w:r>
            <w:proofErr w:type="spellEnd"/>
          </w:p>
          <w:p w14:paraId="3AA3D1B4" w14:textId="77777777" w:rsidR="0088383D" w:rsidRPr="00A429B5" w:rsidRDefault="0088383D" w:rsidP="00A2681D">
            <w:pPr>
              <w:rPr>
                <w:rFonts w:ascii="Arial" w:hAnsi="Arial" w:cs="Arial"/>
                <w:sz w:val="20"/>
                <w:szCs w:val="20"/>
                <w:lang w:val="sr-Cyrl-RS"/>
              </w:rPr>
            </w:pPr>
            <w:r w:rsidRPr="002476AF">
              <w:rPr>
                <w:rFonts w:ascii="Arial" w:hAnsi="Arial" w:cs="Arial"/>
                <w:i/>
                <w:sz w:val="20"/>
              </w:rPr>
              <w:t>(</w:t>
            </w:r>
            <w:proofErr w:type="spellStart"/>
            <w:r w:rsidRPr="002476AF">
              <w:rPr>
                <w:rFonts w:ascii="Arial" w:hAnsi="Arial" w:cs="Arial"/>
                <w:i/>
                <w:sz w:val="20"/>
              </w:rPr>
              <w:t>показатељ</w:t>
            </w:r>
            <w:proofErr w:type="spellEnd"/>
            <w:r w:rsidRPr="002476AF">
              <w:rPr>
                <w:rFonts w:ascii="Arial" w:hAnsi="Arial" w:cs="Arial"/>
                <w:i/>
                <w:spacing w:val="-5"/>
                <w:sz w:val="20"/>
              </w:rPr>
              <w:t xml:space="preserve"> </w:t>
            </w:r>
            <w:proofErr w:type="spellStart"/>
            <w:r w:rsidRPr="002476AF">
              <w:rPr>
                <w:rFonts w:ascii="Arial" w:hAnsi="Arial" w:cs="Arial"/>
                <w:i/>
                <w:sz w:val="20"/>
              </w:rPr>
              <w:t>ефекта</w:t>
            </w:r>
            <w:proofErr w:type="spellEnd"/>
            <w:r w:rsidRPr="002476AF">
              <w:rPr>
                <w:rFonts w:ascii="Arial" w:hAnsi="Arial" w:cs="Arial"/>
                <w:i/>
                <w:sz w:val="20"/>
              </w:rPr>
              <w:t>)</w:t>
            </w:r>
          </w:p>
        </w:tc>
        <w:tc>
          <w:tcPr>
            <w:tcW w:w="1276" w:type="dxa"/>
            <w:gridSpan w:val="2"/>
            <w:shd w:val="clear" w:color="auto" w:fill="D9D9D9" w:themeFill="background1" w:themeFillShade="D9"/>
          </w:tcPr>
          <w:p w14:paraId="39B0AC60" w14:textId="77777777" w:rsidR="0088383D" w:rsidRPr="00A429B5" w:rsidRDefault="0088383D" w:rsidP="00A2681D">
            <w:pPr>
              <w:rPr>
                <w:rFonts w:ascii="Arial" w:hAnsi="Arial" w:cs="Arial"/>
                <w:sz w:val="20"/>
                <w:szCs w:val="20"/>
                <w:lang w:val="sr-Cyrl-RS"/>
              </w:rPr>
            </w:pPr>
            <w:proofErr w:type="spellStart"/>
            <w:proofErr w:type="gramStart"/>
            <w:r w:rsidRPr="002476AF">
              <w:rPr>
                <w:rFonts w:ascii="Arial" w:hAnsi="Arial" w:cs="Arial"/>
                <w:spacing w:val="-1"/>
                <w:sz w:val="20"/>
              </w:rPr>
              <w:t>Јединица</w:t>
            </w:r>
            <w:proofErr w:type="spellEnd"/>
            <w:r>
              <w:rPr>
                <w:rFonts w:ascii="Arial" w:hAnsi="Arial" w:cs="Arial"/>
                <w:spacing w:val="-1"/>
                <w:sz w:val="20"/>
                <w:lang w:val="sr-Cyrl-RS"/>
              </w:rPr>
              <w:t xml:space="preserve"> </w:t>
            </w:r>
            <w:r w:rsidRPr="002476AF">
              <w:rPr>
                <w:rFonts w:ascii="Arial" w:hAnsi="Arial" w:cs="Arial"/>
                <w:spacing w:val="-51"/>
                <w:sz w:val="20"/>
              </w:rPr>
              <w:t xml:space="preserve"> </w:t>
            </w:r>
            <w:proofErr w:type="spellStart"/>
            <w:r w:rsidRPr="002476AF">
              <w:rPr>
                <w:rFonts w:ascii="Arial" w:hAnsi="Arial" w:cs="Arial"/>
                <w:sz w:val="20"/>
              </w:rPr>
              <w:t>мере</w:t>
            </w:r>
            <w:proofErr w:type="spellEnd"/>
            <w:proofErr w:type="gramEnd"/>
          </w:p>
        </w:tc>
        <w:tc>
          <w:tcPr>
            <w:tcW w:w="1276" w:type="dxa"/>
            <w:gridSpan w:val="2"/>
            <w:shd w:val="clear" w:color="auto" w:fill="D9D9D9" w:themeFill="background1" w:themeFillShade="D9"/>
          </w:tcPr>
          <w:p w14:paraId="49D1AB60" w14:textId="77777777" w:rsidR="0088383D" w:rsidRPr="00A429B5" w:rsidRDefault="0088383D" w:rsidP="00A2681D">
            <w:pPr>
              <w:rPr>
                <w:rFonts w:ascii="Arial" w:hAnsi="Arial" w:cs="Arial"/>
                <w:sz w:val="20"/>
                <w:szCs w:val="20"/>
                <w:lang w:val="sr-Cyrl-RS"/>
              </w:rPr>
            </w:pPr>
            <w:proofErr w:type="spellStart"/>
            <w:r w:rsidRPr="002476AF">
              <w:rPr>
                <w:rFonts w:ascii="Arial" w:hAnsi="Arial" w:cs="Arial"/>
                <w:sz w:val="20"/>
              </w:rPr>
              <w:t>Извор</w:t>
            </w:r>
            <w:proofErr w:type="spellEnd"/>
            <w:r w:rsidRPr="002476AF">
              <w:rPr>
                <w:rFonts w:ascii="Arial" w:hAnsi="Arial" w:cs="Arial"/>
                <w:spacing w:val="-9"/>
                <w:sz w:val="20"/>
              </w:rPr>
              <w:t xml:space="preserve"> </w:t>
            </w:r>
            <w:proofErr w:type="spellStart"/>
            <w:r w:rsidRPr="002476AF">
              <w:rPr>
                <w:rFonts w:ascii="Arial" w:hAnsi="Arial" w:cs="Arial"/>
                <w:sz w:val="20"/>
              </w:rPr>
              <w:t>провере</w:t>
            </w:r>
            <w:proofErr w:type="spellEnd"/>
          </w:p>
        </w:tc>
        <w:tc>
          <w:tcPr>
            <w:tcW w:w="992" w:type="dxa"/>
            <w:gridSpan w:val="2"/>
            <w:shd w:val="clear" w:color="auto" w:fill="D9D9D9" w:themeFill="background1" w:themeFillShade="D9"/>
          </w:tcPr>
          <w:p w14:paraId="0BA86D2D" w14:textId="77777777" w:rsidR="0088383D" w:rsidRPr="00A429B5" w:rsidRDefault="0088383D" w:rsidP="00A2681D">
            <w:pPr>
              <w:rPr>
                <w:rFonts w:ascii="Arial" w:hAnsi="Arial" w:cs="Arial"/>
                <w:sz w:val="20"/>
                <w:szCs w:val="20"/>
                <w:lang w:val="sr-Cyrl-RS"/>
              </w:rPr>
            </w:pPr>
            <w:proofErr w:type="spellStart"/>
            <w:r w:rsidRPr="002476AF">
              <w:rPr>
                <w:rFonts w:ascii="Arial" w:hAnsi="Arial" w:cs="Arial"/>
                <w:sz w:val="20"/>
              </w:rPr>
              <w:t>Почетна</w:t>
            </w:r>
            <w:proofErr w:type="spellEnd"/>
            <w:r w:rsidRPr="002476AF">
              <w:rPr>
                <w:rFonts w:ascii="Arial" w:hAnsi="Arial" w:cs="Arial"/>
                <w:spacing w:val="1"/>
                <w:sz w:val="20"/>
              </w:rPr>
              <w:t xml:space="preserve"> </w:t>
            </w:r>
            <w:proofErr w:type="spellStart"/>
            <w:r w:rsidRPr="002476AF">
              <w:rPr>
                <w:rFonts w:ascii="Arial" w:hAnsi="Arial" w:cs="Arial"/>
                <w:spacing w:val="-1"/>
                <w:sz w:val="20"/>
              </w:rPr>
              <w:t>вредност</w:t>
            </w:r>
            <w:proofErr w:type="spellEnd"/>
          </w:p>
        </w:tc>
        <w:tc>
          <w:tcPr>
            <w:tcW w:w="992" w:type="dxa"/>
            <w:shd w:val="clear" w:color="auto" w:fill="D9D9D9" w:themeFill="background1" w:themeFillShade="D9"/>
          </w:tcPr>
          <w:p w14:paraId="57710F05" w14:textId="77777777" w:rsidR="0088383D" w:rsidRPr="00A429B5" w:rsidRDefault="0088383D" w:rsidP="00A2681D">
            <w:pPr>
              <w:rPr>
                <w:rFonts w:ascii="Arial" w:hAnsi="Arial" w:cs="Arial"/>
                <w:sz w:val="20"/>
                <w:szCs w:val="20"/>
                <w:lang w:val="sr-Cyrl-RS"/>
              </w:rPr>
            </w:pPr>
            <w:r>
              <w:rPr>
                <w:rFonts w:ascii="Arial" w:hAnsi="Arial" w:cs="Arial"/>
                <w:sz w:val="20"/>
                <w:lang w:val="sr-Cyrl-RS"/>
              </w:rPr>
              <w:t>Базна година</w:t>
            </w:r>
          </w:p>
        </w:tc>
        <w:tc>
          <w:tcPr>
            <w:tcW w:w="993" w:type="dxa"/>
            <w:shd w:val="clear" w:color="auto" w:fill="D9D9D9" w:themeFill="background1" w:themeFillShade="D9"/>
          </w:tcPr>
          <w:p w14:paraId="275A0B15" w14:textId="77777777" w:rsidR="0088383D" w:rsidRPr="00A429B5" w:rsidRDefault="0088383D" w:rsidP="00A2681D">
            <w:pPr>
              <w:rPr>
                <w:rFonts w:ascii="Arial" w:hAnsi="Arial" w:cs="Arial"/>
                <w:sz w:val="20"/>
                <w:szCs w:val="20"/>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4</w:t>
            </w:r>
          </w:p>
        </w:tc>
        <w:tc>
          <w:tcPr>
            <w:tcW w:w="992" w:type="dxa"/>
            <w:shd w:val="clear" w:color="auto" w:fill="D9D9D9" w:themeFill="background1" w:themeFillShade="D9"/>
          </w:tcPr>
          <w:p w14:paraId="4467FD6B" w14:textId="77777777" w:rsidR="0088383D" w:rsidRPr="00A429B5" w:rsidRDefault="0088383D" w:rsidP="00A2681D">
            <w:pPr>
              <w:rPr>
                <w:rFonts w:ascii="Arial" w:hAnsi="Arial" w:cs="Arial"/>
                <w:sz w:val="20"/>
                <w:szCs w:val="20"/>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5</w:t>
            </w:r>
          </w:p>
        </w:tc>
        <w:tc>
          <w:tcPr>
            <w:tcW w:w="993" w:type="dxa"/>
            <w:shd w:val="clear" w:color="auto" w:fill="D9D9D9" w:themeFill="background1" w:themeFillShade="D9"/>
          </w:tcPr>
          <w:p w14:paraId="6471D513" w14:textId="77777777" w:rsidR="0088383D" w:rsidRPr="00A429B5" w:rsidRDefault="0088383D" w:rsidP="00A2681D">
            <w:pPr>
              <w:rPr>
                <w:rFonts w:ascii="Arial" w:hAnsi="Arial" w:cs="Arial"/>
                <w:sz w:val="20"/>
                <w:szCs w:val="20"/>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6</w:t>
            </w:r>
          </w:p>
        </w:tc>
      </w:tr>
      <w:tr w:rsidR="0088383D" w:rsidRPr="00CD176D" w14:paraId="0E1836DB" w14:textId="77777777" w:rsidTr="00A2681D">
        <w:tc>
          <w:tcPr>
            <w:tcW w:w="3544" w:type="dxa"/>
            <w:gridSpan w:val="2"/>
            <w:shd w:val="clear" w:color="auto" w:fill="auto"/>
          </w:tcPr>
          <w:p w14:paraId="19BE911C" w14:textId="77777777" w:rsidR="0088383D" w:rsidRPr="00AB702A" w:rsidRDefault="0088383D" w:rsidP="00A2681D">
            <w:pPr>
              <w:rPr>
                <w:rFonts w:ascii="Arial" w:hAnsi="Arial" w:cs="Arial"/>
                <w:sz w:val="20"/>
                <w:szCs w:val="20"/>
                <w:lang w:val="sr-Cyrl-RS"/>
              </w:rPr>
            </w:pPr>
            <w:r w:rsidRPr="00AB702A">
              <w:rPr>
                <w:rFonts w:ascii="Arial" w:hAnsi="Arial" w:cs="Arial"/>
                <w:sz w:val="20"/>
                <w:szCs w:val="20"/>
                <w:lang w:val="sr-Cyrl-RS"/>
              </w:rPr>
              <w:t>Степен усаглашености и</w:t>
            </w:r>
          </w:p>
          <w:p w14:paraId="3ED18FA7" w14:textId="77777777" w:rsidR="0088383D" w:rsidRPr="00A429B5" w:rsidRDefault="0088383D" w:rsidP="00A2681D">
            <w:pPr>
              <w:rPr>
                <w:rFonts w:ascii="Arial" w:hAnsi="Arial" w:cs="Arial"/>
                <w:sz w:val="20"/>
                <w:szCs w:val="20"/>
                <w:lang w:val="sr-Cyrl-RS"/>
              </w:rPr>
            </w:pPr>
            <w:r w:rsidRPr="00AB702A">
              <w:rPr>
                <w:rFonts w:ascii="Arial" w:hAnsi="Arial" w:cs="Arial"/>
                <w:sz w:val="20"/>
                <w:szCs w:val="20"/>
                <w:lang w:val="sr-Cyrl-RS"/>
              </w:rPr>
              <w:t>примене прописа у складу са науком и најбољом праксом</w:t>
            </w:r>
          </w:p>
        </w:tc>
        <w:tc>
          <w:tcPr>
            <w:tcW w:w="1276" w:type="dxa"/>
            <w:gridSpan w:val="2"/>
            <w:shd w:val="clear" w:color="auto" w:fill="auto"/>
          </w:tcPr>
          <w:p w14:paraId="0880C127" w14:textId="77777777" w:rsidR="0088383D" w:rsidRPr="00A429B5" w:rsidRDefault="0088383D" w:rsidP="00A2681D">
            <w:pPr>
              <w:rPr>
                <w:rFonts w:ascii="Arial" w:hAnsi="Arial" w:cs="Arial"/>
                <w:sz w:val="20"/>
                <w:szCs w:val="20"/>
                <w:lang w:val="sr-Cyrl-RS"/>
              </w:rPr>
            </w:pPr>
            <w:r w:rsidRPr="00AB702A">
              <w:rPr>
                <w:rFonts w:ascii="Arial" w:hAnsi="Arial" w:cs="Arial"/>
                <w:sz w:val="20"/>
                <w:szCs w:val="20"/>
                <w:lang w:val="sr-Cyrl-RS"/>
              </w:rPr>
              <w:t>Експертска оцена</w:t>
            </w:r>
          </w:p>
        </w:tc>
        <w:tc>
          <w:tcPr>
            <w:tcW w:w="1276" w:type="dxa"/>
            <w:gridSpan w:val="2"/>
            <w:shd w:val="clear" w:color="auto" w:fill="auto"/>
          </w:tcPr>
          <w:p w14:paraId="4E7EB395"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992" w:type="dxa"/>
            <w:gridSpan w:val="2"/>
            <w:shd w:val="clear" w:color="auto" w:fill="auto"/>
          </w:tcPr>
          <w:p w14:paraId="6DBC40BB"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6A0C2B76"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6FEC2C80"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5</w:t>
            </w:r>
          </w:p>
        </w:tc>
        <w:tc>
          <w:tcPr>
            <w:tcW w:w="992" w:type="dxa"/>
            <w:shd w:val="clear" w:color="auto" w:fill="auto"/>
          </w:tcPr>
          <w:p w14:paraId="52741426"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6</w:t>
            </w:r>
          </w:p>
        </w:tc>
        <w:tc>
          <w:tcPr>
            <w:tcW w:w="993" w:type="dxa"/>
            <w:shd w:val="clear" w:color="auto" w:fill="auto"/>
          </w:tcPr>
          <w:p w14:paraId="4A35D424"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7</w:t>
            </w:r>
          </w:p>
        </w:tc>
      </w:tr>
      <w:tr w:rsidR="0088383D" w:rsidRPr="00CD176D" w14:paraId="386D9464" w14:textId="77777777" w:rsidTr="00A2681D">
        <w:tc>
          <w:tcPr>
            <w:tcW w:w="3544" w:type="dxa"/>
            <w:gridSpan w:val="2"/>
            <w:shd w:val="clear" w:color="auto" w:fill="auto"/>
          </w:tcPr>
          <w:p w14:paraId="51FD37DD" w14:textId="77777777" w:rsidR="0088383D" w:rsidRPr="00AB702A" w:rsidRDefault="0088383D" w:rsidP="00A2681D">
            <w:pPr>
              <w:rPr>
                <w:rFonts w:ascii="Arial" w:hAnsi="Arial" w:cs="Arial"/>
                <w:sz w:val="20"/>
                <w:szCs w:val="20"/>
                <w:lang w:val="sr-Cyrl-RS"/>
              </w:rPr>
            </w:pPr>
            <w:r w:rsidRPr="00AB702A">
              <w:rPr>
                <w:rFonts w:ascii="Arial" w:hAnsi="Arial" w:cs="Arial"/>
                <w:sz w:val="20"/>
                <w:szCs w:val="20"/>
                <w:lang w:val="sr-Cyrl-RS"/>
              </w:rPr>
              <w:t xml:space="preserve">Број унапређених </w:t>
            </w:r>
            <w:r>
              <w:rPr>
                <w:rFonts w:ascii="Arial" w:hAnsi="Arial" w:cs="Arial"/>
                <w:sz w:val="20"/>
                <w:szCs w:val="20"/>
                <w:lang w:val="sr-Cyrl-RS"/>
              </w:rPr>
              <w:t>општинских Одлука</w:t>
            </w:r>
            <w:r w:rsidRPr="00AB702A">
              <w:rPr>
                <w:rFonts w:ascii="Arial" w:hAnsi="Arial" w:cs="Arial"/>
                <w:sz w:val="20"/>
                <w:szCs w:val="20"/>
                <w:lang w:val="sr-Cyrl-RS"/>
              </w:rPr>
              <w:t xml:space="preserve"> са припадајућим подзаконским</w:t>
            </w:r>
          </w:p>
          <w:p w14:paraId="7A54FDFC" w14:textId="77777777" w:rsidR="0088383D" w:rsidRPr="00A429B5" w:rsidRDefault="0088383D" w:rsidP="00A2681D">
            <w:pPr>
              <w:rPr>
                <w:rFonts w:ascii="Arial" w:hAnsi="Arial" w:cs="Arial"/>
                <w:sz w:val="20"/>
                <w:szCs w:val="20"/>
                <w:lang w:val="sr-Cyrl-RS"/>
              </w:rPr>
            </w:pPr>
            <w:r w:rsidRPr="00AB702A">
              <w:rPr>
                <w:rFonts w:ascii="Arial" w:hAnsi="Arial" w:cs="Arial"/>
                <w:sz w:val="20"/>
                <w:szCs w:val="20"/>
                <w:lang w:val="sr-Cyrl-RS"/>
              </w:rPr>
              <w:t>актима, у погледу безбедности путне инфраструктуре.</w:t>
            </w:r>
          </w:p>
        </w:tc>
        <w:tc>
          <w:tcPr>
            <w:tcW w:w="1276" w:type="dxa"/>
            <w:gridSpan w:val="2"/>
            <w:shd w:val="clear" w:color="auto" w:fill="auto"/>
          </w:tcPr>
          <w:p w14:paraId="29A0B18C"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Број</w:t>
            </w:r>
          </w:p>
        </w:tc>
        <w:tc>
          <w:tcPr>
            <w:tcW w:w="1276" w:type="dxa"/>
            <w:gridSpan w:val="2"/>
            <w:shd w:val="clear" w:color="auto" w:fill="auto"/>
          </w:tcPr>
          <w:p w14:paraId="14C80B39"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Сл. Гласник општине Лајковац</w:t>
            </w:r>
          </w:p>
        </w:tc>
        <w:tc>
          <w:tcPr>
            <w:tcW w:w="992" w:type="dxa"/>
            <w:gridSpan w:val="2"/>
            <w:shd w:val="clear" w:color="auto" w:fill="auto"/>
          </w:tcPr>
          <w:p w14:paraId="5963487F"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0</w:t>
            </w:r>
          </w:p>
        </w:tc>
        <w:tc>
          <w:tcPr>
            <w:tcW w:w="992" w:type="dxa"/>
            <w:shd w:val="clear" w:color="auto" w:fill="auto"/>
          </w:tcPr>
          <w:p w14:paraId="50E11238"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6584BF44"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0</w:t>
            </w:r>
          </w:p>
        </w:tc>
        <w:tc>
          <w:tcPr>
            <w:tcW w:w="992" w:type="dxa"/>
            <w:shd w:val="clear" w:color="auto" w:fill="auto"/>
          </w:tcPr>
          <w:p w14:paraId="30AA7423"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1</w:t>
            </w:r>
          </w:p>
        </w:tc>
        <w:tc>
          <w:tcPr>
            <w:tcW w:w="993" w:type="dxa"/>
            <w:shd w:val="clear" w:color="auto" w:fill="auto"/>
          </w:tcPr>
          <w:p w14:paraId="163633CA"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2</w:t>
            </w:r>
          </w:p>
        </w:tc>
      </w:tr>
      <w:tr w:rsidR="0088383D" w14:paraId="00353D5D" w14:textId="77777777" w:rsidTr="00A2681D">
        <w:tc>
          <w:tcPr>
            <w:tcW w:w="2552" w:type="dxa"/>
            <w:vMerge w:val="restart"/>
            <w:tcBorders>
              <w:right w:val="single" w:sz="4" w:space="0" w:color="000000"/>
            </w:tcBorders>
            <w:shd w:val="clear" w:color="auto" w:fill="FFF2CC" w:themeFill="accent4" w:themeFillTint="33"/>
          </w:tcPr>
          <w:p w14:paraId="5EE28928"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276" w:type="dxa"/>
            <w:gridSpan w:val="2"/>
            <w:vMerge w:val="restart"/>
            <w:tcBorders>
              <w:left w:val="single" w:sz="4" w:space="0" w:color="000000"/>
              <w:right w:val="single" w:sz="4" w:space="0" w:color="000000"/>
            </w:tcBorders>
            <w:shd w:val="clear" w:color="auto" w:fill="FFF2CC" w:themeFill="accent4" w:themeFillTint="33"/>
          </w:tcPr>
          <w:p w14:paraId="33B4B2A7"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417" w:type="dxa"/>
            <w:gridSpan w:val="2"/>
            <w:vMerge w:val="restart"/>
            <w:tcBorders>
              <w:left w:val="single" w:sz="4" w:space="0" w:color="000000"/>
              <w:right w:val="single" w:sz="4" w:space="0" w:color="000000"/>
            </w:tcBorders>
            <w:shd w:val="clear" w:color="auto" w:fill="FFF2CC" w:themeFill="accent4" w:themeFillTint="33"/>
          </w:tcPr>
          <w:p w14:paraId="36367275"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61D1B869"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459C800B"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1FE8EF0E"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4627A362"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2978" w:type="dxa"/>
            <w:gridSpan w:val="3"/>
            <w:tcBorders>
              <w:left w:val="single" w:sz="4" w:space="0" w:color="000000"/>
            </w:tcBorders>
            <w:shd w:val="clear" w:color="auto" w:fill="FFF2CC" w:themeFill="accent4" w:themeFillTint="33"/>
          </w:tcPr>
          <w:p w14:paraId="79B3C263"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6F3C04AF" w14:textId="77777777" w:rsidTr="00A2681D">
        <w:tc>
          <w:tcPr>
            <w:tcW w:w="2552" w:type="dxa"/>
            <w:vMerge/>
            <w:tcBorders>
              <w:right w:val="single" w:sz="4" w:space="0" w:color="000000"/>
            </w:tcBorders>
            <w:shd w:val="clear" w:color="auto" w:fill="D9D9D9"/>
          </w:tcPr>
          <w:p w14:paraId="157FD3C2"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63EB6B14" w14:textId="77777777" w:rsidR="0088383D" w:rsidRPr="002476AF" w:rsidRDefault="0088383D" w:rsidP="00A2681D">
            <w:pPr>
              <w:rPr>
                <w:rFonts w:ascii="Arial" w:hAnsi="Arial" w:cs="Arial"/>
                <w:lang w:val="sr-Cyrl-RS"/>
              </w:rPr>
            </w:pPr>
          </w:p>
        </w:tc>
        <w:tc>
          <w:tcPr>
            <w:tcW w:w="1417" w:type="dxa"/>
            <w:gridSpan w:val="2"/>
            <w:vMerge/>
            <w:tcBorders>
              <w:left w:val="single" w:sz="4" w:space="0" w:color="000000"/>
              <w:right w:val="single" w:sz="4" w:space="0" w:color="000000"/>
            </w:tcBorders>
            <w:shd w:val="clear" w:color="auto" w:fill="D9D9D9"/>
          </w:tcPr>
          <w:p w14:paraId="5977CFE9"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64701467"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3ACBAFCD" w14:textId="77777777" w:rsidR="0088383D" w:rsidRPr="00A429B5" w:rsidRDefault="0088383D" w:rsidP="00A2681D">
            <w:pPr>
              <w:rPr>
                <w:rFonts w:ascii="Arial" w:hAnsi="Arial" w:cs="Arial"/>
                <w:lang w:val="sr-Cyrl-RS"/>
              </w:rPr>
            </w:pPr>
          </w:p>
        </w:tc>
        <w:tc>
          <w:tcPr>
            <w:tcW w:w="993" w:type="dxa"/>
            <w:tcBorders>
              <w:left w:val="single" w:sz="4" w:space="0" w:color="000000"/>
              <w:right w:val="single" w:sz="4" w:space="0" w:color="000000"/>
            </w:tcBorders>
            <w:shd w:val="clear" w:color="auto" w:fill="FFF2CC" w:themeFill="accent4" w:themeFillTint="33"/>
          </w:tcPr>
          <w:p w14:paraId="33241308"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2" w:type="dxa"/>
            <w:tcBorders>
              <w:left w:val="single" w:sz="4" w:space="0" w:color="000000"/>
            </w:tcBorders>
            <w:shd w:val="clear" w:color="auto" w:fill="FFF2CC" w:themeFill="accent4" w:themeFillTint="33"/>
          </w:tcPr>
          <w:p w14:paraId="09FADF4B"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3" w:type="dxa"/>
            <w:tcBorders>
              <w:left w:val="single" w:sz="4" w:space="0" w:color="000000"/>
            </w:tcBorders>
            <w:shd w:val="clear" w:color="auto" w:fill="FFF2CC" w:themeFill="accent4" w:themeFillTint="33"/>
          </w:tcPr>
          <w:p w14:paraId="7854FB5D"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6DE86930" w14:textId="77777777" w:rsidTr="00A2681D">
        <w:tc>
          <w:tcPr>
            <w:tcW w:w="2552" w:type="dxa"/>
          </w:tcPr>
          <w:p w14:paraId="6C8CAEF9" w14:textId="77777777" w:rsidR="0088383D" w:rsidRPr="00820C66" w:rsidRDefault="0088383D" w:rsidP="00A2681D">
            <w:pPr>
              <w:pStyle w:val="TableParagraph"/>
              <w:spacing w:before="9" w:line="244" w:lineRule="auto"/>
              <w:ind w:right="104"/>
              <w:rPr>
                <w:rFonts w:ascii="Arial" w:hAnsi="Arial" w:cs="Arial"/>
                <w:sz w:val="20"/>
                <w:szCs w:val="20"/>
              </w:rPr>
            </w:pPr>
            <w:r w:rsidRPr="00820C66">
              <w:rPr>
                <w:rFonts w:ascii="Arial" w:hAnsi="Arial" w:cs="Arial"/>
                <w:sz w:val="20"/>
                <w:szCs w:val="20"/>
              </w:rPr>
              <w:t xml:space="preserve">1.2.1. </w:t>
            </w:r>
            <w:r>
              <w:rPr>
                <w:rFonts w:ascii="Arial" w:hAnsi="Arial" w:cs="Arial"/>
                <w:sz w:val="20"/>
                <w:szCs w:val="20"/>
                <w:lang w:val="sr-Cyrl-RS"/>
              </w:rPr>
              <w:t>Посета</w:t>
            </w:r>
            <w:r w:rsidRPr="00820C66">
              <w:rPr>
                <w:rFonts w:ascii="Arial" w:hAnsi="Arial" w:cs="Arial"/>
                <w:sz w:val="20"/>
                <w:szCs w:val="20"/>
              </w:rPr>
              <w:t xml:space="preserve"> </w:t>
            </w:r>
            <w:proofErr w:type="spellStart"/>
            <w:r w:rsidRPr="00820C66">
              <w:rPr>
                <w:rFonts w:ascii="Arial" w:hAnsi="Arial" w:cs="Arial"/>
                <w:sz w:val="20"/>
                <w:szCs w:val="20"/>
              </w:rPr>
              <w:t>научно</w:t>
            </w:r>
            <w:proofErr w:type="spellEnd"/>
            <w:r w:rsidRPr="00820C66">
              <w:rPr>
                <w:rFonts w:ascii="Arial" w:hAnsi="Arial" w:cs="Arial"/>
                <w:sz w:val="20"/>
                <w:szCs w:val="20"/>
              </w:rPr>
              <w:t xml:space="preserve"> </w:t>
            </w:r>
            <w:proofErr w:type="spellStart"/>
            <w:r w:rsidRPr="00820C66">
              <w:rPr>
                <w:rFonts w:ascii="Arial" w:hAnsi="Arial" w:cs="Arial"/>
                <w:sz w:val="20"/>
                <w:szCs w:val="20"/>
              </w:rPr>
              <w:t>стручног</w:t>
            </w:r>
            <w:proofErr w:type="spellEnd"/>
            <w:r w:rsidRPr="00820C66">
              <w:rPr>
                <w:rFonts w:ascii="Arial" w:hAnsi="Arial" w:cs="Arial"/>
                <w:sz w:val="20"/>
                <w:szCs w:val="20"/>
              </w:rPr>
              <w:t xml:space="preserve"> </w:t>
            </w:r>
            <w:proofErr w:type="spellStart"/>
            <w:r w:rsidRPr="00820C66">
              <w:rPr>
                <w:rFonts w:ascii="Arial" w:hAnsi="Arial" w:cs="Arial"/>
                <w:sz w:val="20"/>
                <w:szCs w:val="20"/>
              </w:rPr>
              <w:t>скупа</w:t>
            </w:r>
            <w:proofErr w:type="spellEnd"/>
            <w:r w:rsidRPr="00820C66">
              <w:rPr>
                <w:rFonts w:ascii="Arial" w:hAnsi="Arial" w:cs="Arial"/>
                <w:sz w:val="20"/>
                <w:szCs w:val="20"/>
              </w:rPr>
              <w:t xml:space="preserve">: </w:t>
            </w:r>
            <w:proofErr w:type="spellStart"/>
            <w:r w:rsidRPr="00820C66">
              <w:rPr>
                <w:rFonts w:ascii="Arial" w:hAnsi="Arial" w:cs="Arial"/>
                <w:sz w:val="20"/>
                <w:szCs w:val="20"/>
              </w:rPr>
              <w:t>Проблеми</w:t>
            </w:r>
            <w:proofErr w:type="spellEnd"/>
            <w:r w:rsidRPr="00820C66">
              <w:rPr>
                <w:rFonts w:ascii="Arial" w:hAnsi="Arial" w:cs="Arial"/>
                <w:sz w:val="20"/>
                <w:szCs w:val="20"/>
              </w:rPr>
              <w:t xml:space="preserve"> </w:t>
            </w:r>
            <w:proofErr w:type="spellStart"/>
            <w:r w:rsidRPr="00820C66">
              <w:rPr>
                <w:rFonts w:ascii="Arial" w:hAnsi="Arial" w:cs="Arial"/>
                <w:sz w:val="20"/>
                <w:szCs w:val="20"/>
              </w:rPr>
              <w:t>примене</w:t>
            </w:r>
            <w:proofErr w:type="spellEnd"/>
            <w:r w:rsidRPr="00820C66">
              <w:rPr>
                <w:rFonts w:ascii="Arial" w:hAnsi="Arial" w:cs="Arial"/>
                <w:sz w:val="20"/>
                <w:szCs w:val="20"/>
              </w:rPr>
              <w:t xml:space="preserve"> </w:t>
            </w:r>
            <w:proofErr w:type="spellStart"/>
            <w:r w:rsidRPr="00820C66">
              <w:rPr>
                <w:rFonts w:ascii="Arial" w:hAnsi="Arial" w:cs="Arial"/>
                <w:sz w:val="20"/>
                <w:szCs w:val="20"/>
              </w:rPr>
              <w:t>прописа</w:t>
            </w:r>
            <w:proofErr w:type="spellEnd"/>
            <w:r w:rsidRPr="00820C66">
              <w:rPr>
                <w:rFonts w:ascii="Arial" w:hAnsi="Arial" w:cs="Arial"/>
                <w:sz w:val="20"/>
                <w:szCs w:val="20"/>
              </w:rPr>
              <w:t xml:space="preserve"> у</w:t>
            </w:r>
          </w:p>
          <w:p w14:paraId="6C217AF8" w14:textId="77777777" w:rsidR="0088383D" w:rsidRPr="00C46CA2" w:rsidRDefault="0088383D" w:rsidP="00A2681D">
            <w:pPr>
              <w:pStyle w:val="TableParagraph"/>
              <w:spacing w:before="9" w:line="244" w:lineRule="auto"/>
              <w:ind w:right="104"/>
              <w:rPr>
                <w:rFonts w:ascii="Arial" w:hAnsi="Arial" w:cs="Arial"/>
                <w:sz w:val="20"/>
                <w:szCs w:val="20"/>
              </w:rPr>
            </w:pPr>
            <w:proofErr w:type="spellStart"/>
            <w:r w:rsidRPr="00820C66">
              <w:rPr>
                <w:rFonts w:ascii="Arial" w:hAnsi="Arial" w:cs="Arial"/>
                <w:sz w:val="20"/>
                <w:szCs w:val="20"/>
              </w:rPr>
              <w:t>безбедности</w:t>
            </w:r>
            <w:proofErr w:type="spellEnd"/>
            <w:r w:rsidRPr="00820C66">
              <w:rPr>
                <w:rFonts w:ascii="Arial" w:hAnsi="Arial" w:cs="Arial"/>
                <w:sz w:val="20"/>
                <w:szCs w:val="20"/>
              </w:rPr>
              <w:t xml:space="preserve"> </w:t>
            </w:r>
            <w:proofErr w:type="spellStart"/>
            <w:r w:rsidRPr="00820C66">
              <w:rPr>
                <w:rFonts w:ascii="Arial" w:hAnsi="Arial" w:cs="Arial"/>
                <w:sz w:val="20"/>
                <w:szCs w:val="20"/>
              </w:rPr>
              <w:t>саобраћаја</w:t>
            </w:r>
            <w:proofErr w:type="spellEnd"/>
            <w:r w:rsidRPr="00820C66">
              <w:rPr>
                <w:rFonts w:ascii="Arial" w:hAnsi="Arial" w:cs="Arial"/>
                <w:sz w:val="20"/>
                <w:szCs w:val="20"/>
              </w:rPr>
              <w:t xml:space="preserve"> </w:t>
            </w:r>
            <w:proofErr w:type="spellStart"/>
            <w:r w:rsidRPr="00C46CA2">
              <w:rPr>
                <w:rFonts w:ascii="Arial" w:hAnsi="Arial" w:cs="Arial"/>
                <w:sz w:val="20"/>
                <w:szCs w:val="20"/>
              </w:rPr>
              <w:t>области</w:t>
            </w:r>
            <w:proofErr w:type="spellEnd"/>
            <w:r w:rsidRPr="00C46CA2">
              <w:rPr>
                <w:rFonts w:ascii="Arial" w:hAnsi="Arial" w:cs="Arial"/>
                <w:sz w:val="20"/>
                <w:szCs w:val="20"/>
              </w:rPr>
              <w:t xml:space="preserve"> </w:t>
            </w:r>
            <w:proofErr w:type="spellStart"/>
            <w:r w:rsidRPr="00C46CA2">
              <w:rPr>
                <w:rFonts w:ascii="Arial" w:hAnsi="Arial" w:cs="Arial"/>
                <w:sz w:val="20"/>
                <w:szCs w:val="20"/>
              </w:rPr>
              <w:t>безбедности</w:t>
            </w:r>
            <w:proofErr w:type="spellEnd"/>
          </w:p>
          <w:p w14:paraId="5B776751" w14:textId="77777777" w:rsidR="0088383D" w:rsidRPr="00C46CA2" w:rsidRDefault="0088383D" w:rsidP="00A2681D">
            <w:pPr>
              <w:rPr>
                <w:rFonts w:ascii="Arial" w:hAnsi="Arial" w:cs="Arial"/>
                <w:sz w:val="20"/>
                <w:szCs w:val="20"/>
                <w:lang w:val="sr-Cyrl-RS"/>
              </w:rPr>
            </w:pPr>
            <w:proofErr w:type="spellStart"/>
            <w:r w:rsidRPr="00C46CA2">
              <w:rPr>
                <w:rFonts w:ascii="Arial" w:hAnsi="Arial" w:cs="Arial"/>
                <w:sz w:val="20"/>
                <w:szCs w:val="20"/>
              </w:rPr>
              <w:t>саобраћаја</w:t>
            </w:r>
            <w:proofErr w:type="spellEnd"/>
          </w:p>
        </w:tc>
        <w:tc>
          <w:tcPr>
            <w:tcW w:w="1276" w:type="dxa"/>
            <w:gridSpan w:val="2"/>
          </w:tcPr>
          <w:p w14:paraId="0EC36592"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7" w:type="dxa"/>
            <w:gridSpan w:val="2"/>
          </w:tcPr>
          <w:p w14:paraId="791C4F07" w14:textId="77777777" w:rsidR="0088383D" w:rsidRPr="00C46CA2" w:rsidRDefault="0088383D" w:rsidP="00A2681D">
            <w:pPr>
              <w:rPr>
                <w:rFonts w:ascii="Arial" w:hAnsi="Arial" w:cs="Arial"/>
                <w:sz w:val="20"/>
                <w:szCs w:val="20"/>
                <w:lang w:val="sr-Cyrl-RS"/>
              </w:rPr>
            </w:pPr>
            <w:r>
              <w:rPr>
                <w:rFonts w:ascii="Arial" w:hAnsi="Arial" w:cs="Arial"/>
                <w:w w:val="95"/>
                <w:sz w:val="20"/>
                <w:szCs w:val="20"/>
                <w:lang w:val="sr-Cyrl-RS"/>
              </w:rPr>
              <w:t>Ораганизатори скупа (АБС; МУП...)</w:t>
            </w:r>
          </w:p>
        </w:tc>
        <w:tc>
          <w:tcPr>
            <w:tcW w:w="1276" w:type="dxa"/>
            <w:gridSpan w:val="2"/>
          </w:tcPr>
          <w:p w14:paraId="4E10BA33"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4. квартал 202</w:t>
            </w:r>
            <w:r>
              <w:rPr>
                <w:rFonts w:ascii="Arial" w:hAnsi="Arial" w:cs="Arial"/>
                <w:sz w:val="20"/>
                <w:szCs w:val="20"/>
                <w:lang w:val="sr-Cyrl-RS"/>
              </w:rPr>
              <w:t>6</w:t>
            </w:r>
          </w:p>
        </w:tc>
        <w:tc>
          <w:tcPr>
            <w:tcW w:w="1559" w:type="dxa"/>
            <w:gridSpan w:val="2"/>
          </w:tcPr>
          <w:p w14:paraId="72C41DB3" w14:textId="77777777" w:rsidR="0088383D" w:rsidRPr="00C46CA2" w:rsidRDefault="0088383D" w:rsidP="00A2681D">
            <w:pPr>
              <w:rPr>
                <w:rFonts w:ascii="Arial" w:hAnsi="Arial" w:cs="Arial"/>
                <w:sz w:val="20"/>
                <w:szCs w:val="20"/>
                <w:lang w:val="sr-Cyrl-RS"/>
              </w:rPr>
            </w:pPr>
          </w:p>
          <w:p w14:paraId="68B460CC"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p>
        </w:tc>
        <w:tc>
          <w:tcPr>
            <w:tcW w:w="993" w:type="dxa"/>
          </w:tcPr>
          <w:p w14:paraId="6AF26D3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7154C18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100.000</w:t>
            </w:r>
          </w:p>
        </w:tc>
        <w:tc>
          <w:tcPr>
            <w:tcW w:w="993" w:type="dxa"/>
          </w:tcPr>
          <w:p w14:paraId="5B913D4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100.000</w:t>
            </w:r>
          </w:p>
        </w:tc>
      </w:tr>
      <w:tr w:rsidR="0088383D" w:rsidRPr="00C46CA2" w14:paraId="28F86C0C" w14:textId="77777777" w:rsidTr="00A2681D">
        <w:tc>
          <w:tcPr>
            <w:tcW w:w="2552" w:type="dxa"/>
          </w:tcPr>
          <w:p w14:paraId="08185093" w14:textId="77777777" w:rsidR="0088383D" w:rsidRPr="00820C66" w:rsidRDefault="0088383D" w:rsidP="00A2681D">
            <w:pPr>
              <w:rPr>
                <w:rFonts w:ascii="Arial" w:hAnsi="Arial" w:cs="Arial"/>
                <w:sz w:val="20"/>
                <w:szCs w:val="20"/>
                <w:lang w:val="sr-Cyrl-RS"/>
              </w:rPr>
            </w:pPr>
            <w:r w:rsidRPr="00820C66">
              <w:rPr>
                <w:rFonts w:ascii="Arial" w:hAnsi="Arial" w:cs="Arial"/>
                <w:sz w:val="20"/>
                <w:szCs w:val="20"/>
                <w:lang w:val="sr-Cyrl-RS"/>
              </w:rPr>
              <w:t>1.2.</w:t>
            </w:r>
            <w:r>
              <w:rPr>
                <w:rFonts w:ascii="Arial" w:hAnsi="Arial" w:cs="Arial"/>
                <w:sz w:val="20"/>
                <w:szCs w:val="20"/>
                <w:lang w:val="sr-Cyrl-RS"/>
              </w:rPr>
              <w:t>2</w:t>
            </w:r>
            <w:r w:rsidRPr="00820C66">
              <w:rPr>
                <w:rFonts w:ascii="Arial" w:hAnsi="Arial" w:cs="Arial"/>
                <w:sz w:val="20"/>
                <w:szCs w:val="20"/>
                <w:lang w:val="sr-Cyrl-RS"/>
              </w:rPr>
              <w:t>. Анализа проблема,</w:t>
            </w:r>
          </w:p>
          <w:p w14:paraId="27D7CDE1" w14:textId="77777777" w:rsidR="0088383D" w:rsidRPr="00C46CA2" w:rsidRDefault="0088383D" w:rsidP="00A2681D">
            <w:pPr>
              <w:rPr>
                <w:rFonts w:ascii="Arial" w:hAnsi="Arial" w:cs="Arial"/>
                <w:sz w:val="20"/>
                <w:szCs w:val="20"/>
                <w:lang w:val="sr-Cyrl-RS"/>
              </w:rPr>
            </w:pPr>
            <w:r w:rsidRPr="00820C66">
              <w:rPr>
                <w:rFonts w:ascii="Arial" w:hAnsi="Arial" w:cs="Arial"/>
                <w:sz w:val="20"/>
                <w:szCs w:val="20"/>
                <w:lang w:val="sr-Cyrl-RS"/>
              </w:rPr>
              <w:t xml:space="preserve">припрема предлога, усвајање и промоција </w:t>
            </w:r>
            <w:r>
              <w:rPr>
                <w:rFonts w:ascii="Arial" w:hAnsi="Arial" w:cs="Arial"/>
                <w:sz w:val="20"/>
                <w:szCs w:val="20"/>
                <w:lang w:val="sr-Cyrl-RS"/>
              </w:rPr>
              <w:t>Општинских одлука у вези БС</w:t>
            </w:r>
          </w:p>
        </w:tc>
        <w:tc>
          <w:tcPr>
            <w:tcW w:w="1276" w:type="dxa"/>
            <w:gridSpan w:val="2"/>
          </w:tcPr>
          <w:p w14:paraId="1D01E63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Скупштина општине Лајковац</w:t>
            </w:r>
          </w:p>
        </w:tc>
        <w:tc>
          <w:tcPr>
            <w:tcW w:w="1417" w:type="dxa"/>
            <w:gridSpan w:val="2"/>
          </w:tcPr>
          <w:p w14:paraId="6CEA8028"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276" w:type="dxa"/>
            <w:gridSpan w:val="2"/>
          </w:tcPr>
          <w:p w14:paraId="7B43821A"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4. квартал 202</w:t>
            </w:r>
            <w:r>
              <w:rPr>
                <w:rFonts w:ascii="Arial" w:hAnsi="Arial" w:cs="Arial"/>
                <w:sz w:val="20"/>
                <w:szCs w:val="20"/>
                <w:lang w:val="sr-Cyrl-RS"/>
              </w:rPr>
              <w:t>6</w:t>
            </w:r>
          </w:p>
        </w:tc>
        <w:tc>
          <w:tcPr>
            <w:tcW w:w="1559" w:type="dxa"/>
            <w:gridSpan w:val="2"/>
          </w:tcPr>
          <w:p w14:paraId="67E31E2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Нису потребан финансиска средства</w:t>
            </w:r>
          </w:p>
        </w:tc>
        <w:tc>
          <w:tcPr>
            <w:tcW w:w="993" w:type="dxa"/>
          </w:tcPr>
          <w:p w14:paraId="0F0877A4"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52E28E44"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5878AFA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448D5017" w14:textId="77777777" w:rsidTr="00A2681D">
        <w:tc>
          <w:tcPr>
            <w:tcW w:w="2552" w:type="dxa"/>
          </w:tcPr>
          <w:p w14:paraId="5D55C6EC" w14:textId="77777777" w:rsidR="0088383D" w:rsidRPr="00C46CA2" w:rsidRDefault="0088383D" w:rsidP="00A2681D">
            <w:pPr>
              <w:rPr>
                <w:rFonts w:ascii="Arial" w:hAnsi="Arial" w:cs="Arial"/>
                <w:sz w:val="20"/>
                <w:szCs w:val="20"/>
                <w:lang w:val="sr-Cyrl-RS"/>
              </w:rPr>
            </w:pPr>
            <w:r w:rsidRPr="00820C66">
              <w:rPr>
                <w:rFonts w:ascii="Arial" w:hAnsi="Arial" w:cs="Arial"/>
                <w:sz w:val="20"/>
                <w:szCs w:val="20"/>
                <w:lang w:val="sr-Cyrl-RS"/>
              </w:rPr>
              <w:t>1.2.</w:t>
            </w:r>
            <w:r>
              <w:rPr>
                <w:rFonts w:ascii="Arial" w:hAnsi="Arial" w:cs="Arial"/>
                <w:sz w:val="20"/>
                <w:szCs w:val="20"/>
                <w:lang w:val="sr-Cyrl-RS"/>
              </w:rPr>
              <w:t>3</w:t>
            </w:r>
            <w:r w:rsidRPr="00820C66">
              <w:rPr>
                <w:rFonts w:ascii="Arial" w:hAnsi="Arial" w:cs="Arial"/>
                <w:sz w:val="20"/>
                <w:szCs w:val="20"/>
                <w:lang w:val="sr-Cyrl-RS"/>
              </w:rPr>
              <w:t>. Спровођење кампање о изменама и допунама</w:t>
            </w:r>
            <w:r>
              <w:rPr>
                <w:rFonts w:ascii="Arial" w:hAnsi="Arial" w:cs="Arial"/>
                <w:sz w:val="20"/>
                <w:szCs w:val="20"/>
                <w:lang w:val="sr-Cyrl-RS"/>
              </w:rPr>
              <w:t xml:space="preserve"> Закона, Општинаких одлукаи Правилника</w:t>
            </w:r>
          </w:p>
        </w:tc>
        <w:tc>
          <w:tcPr>
            <w:tcW w:w="1276" w:type="dxa"/>
            <w:gridSpan w:val="2"/>
          </w:tcPr>
          <w:p w14:paraId="3EBD3F46"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7" w:type="dxa"/>
            <w:gridSpan w:val="2"/>
          </w:tcPr>
          <w:p w14:paraId="7D313DB6" w14:textId="77777777" w:rsidR="0088383D" w:rsidRPr="00C46CA2" w:rsidRDefault="0088383D" w:rsidP="00A2681D">
            <w:pPr>
              <w:rPr>
                <w:rFonts w:ascii="Arial" w:hAnsi="Arial" w:cs="Arial"/>
                <w:sz w:val="20"/>
                <w:szCs w:val="20"/>
                <w:lang w:val="sr-Cyrl-RS"/>
              </w:rPr>
            </w:pPr>
            <w:r w:rsidRPr="00C46CA2">
              <w:rPr>
                <w:rFonts w:ascii="Arial" w:hAnsi="Arial" w:cs="Arial"/>
                <w:w w:val="95"/>
                <w:sz w:val="20"/>
                <w:szCs w:val="20"/>
                <w:lang w:val="sr-Cyrl-RS"/>
              </w:rPr>
              <w:t xml:space="preserve">Општина </w:t>
            </w:r>
            <w:r>
              <w:rPr>
                <w:rFonts w:ascii="Arial" w:hAnsi="Arial" w:cs="Arial"/>
                <w:w w:val="95"/>
                <w:sz w:val="20"/>
                <w:szCs w:val="20"/>
                <w:lang w:val="sr-Cyrl-RS"/>
              </w:rPr>
              <w:t>Лајковац</w:t>
            </w:r>
          </w:p>
        </w:tc>
        <w:tc>
          <w:tcPr>
            <w:tcW w:w="1276" w:type="dxa"/>
            <w:gridSpan w:val="2"/>
          </w:tcPr>
          <w:p w14:paraId="651974C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1CA24506"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p>
        </w:tc>
        <w:tc>
          <w:tcPr>
            <w:tcW w:w="993" w:type="dxa"/>
          </w:tcPr>
          <w:p w14:paraId="183EB04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37FD570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100.000</w:t>
            </w:r>
          </w:p>
        </w:tc>
        <w:tc>
          <w:tcPr>
            <w:tcW w:w="993" w:type="dxa"/>
          </w:tcPr>
          <w:p w14:paraId="0CFF989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100.000</w:t>
            </w:r>
          </w:p>
        </w:tc>
      </w:tr>
    </w:tbl>
    <w:p w14:paraId="7C465286" w14:textId="77777777" w:rsidR="0088383D" w:rsidRDefault="0088383D" w:rsidP="0088383D">
      <w:pPr>
        <w:rPr>
          <w:lang w:val="sr-Cyrl-RS"/>
        </w:rPr>
      </w:pPr>
    </w:p>
    <w:p w14:paraId="30D8EC85" w14:textId="77777777" w:rsidR="0088383D" w:rsidRPr="00E66559" w:rsidRDefault="0088383D" w:rsidP="0088383D">
      <w:pPr>
        <w:rPr>
          <w:lang w:val="sr-Latn-RS"/>
        </w:rPr>
      </w:pPr>
      <w:r>
        <w:rPr>
          <w:lang w:val="sr-Cyrl-RS"/>
        </w:rPr>
        <w:br w:type="page"/>
      </w:r>
    </w:p>
    <w:tbl>
      <w:tblPr>
        <w:tblStyle w:val="TableGrid"/>
        <w:tblW w:w="11058" w:type="dxa"/>
        <w:tblInd w:w="-714" w:type="dxa"/>
        <w:tblLayout w:type="fixed"/>
        <w:tblLook w:val="04A0" w:firstRow="1" w:lastRow="0" w:firstColumn="1" w:lastColumn="0" w:noHBand="0" w:noVBand="1"/>
      </w:tblPr>
      <w:tblGrid>
        <w:gridCol w:w="2552"/>
        <w:gridCol w:w="992"/>
        <w:gridCol w:w="284"/>
        <w:gridCol w:w="992"/>
        <w:gridCol w:w="425"/>
        <w:gridCol w:w="709"/>
        <w:gridCol w:w="567"/>
        <w:gridCol w:w="567"/>
        <w:gridCol w:w="992"/>
        <w:gridCol w:w="993"/>
        <w:gridCol w:w="992"/>
        <w:gridCol w:w="993"/>
      </w:tblGrid>
      <w:tr w:rsidR="0088383D" w:rsidRPr="00CD176D" w14:paraId="67588E4A" w14:textId="77777777" w:rsidTr="00A2681D">
        <w:tc>
          <w:tcPr>
            <w:tcW w:w="11058" w:type="dxa"/>
            <w:gridSpan w:val="12"/>
            <w:shd w:val="clear" w:color="auto" w:fill="9CC2E5" w:themeFill="accent5" w:themeFillTint="99"/>
          </w:tcPr>
          <w:p w14:paraId="0CF67E51" w14:textId="77777777" w:rsidR="0088383D" w:rsidRPr="00CD176D" w:rsidRDefault="0088383D" w:rsidP="00A2681D">
            <w:pPr>
              <w:pStyle w:val="Heading1"/>
              <w:rPr>
                <w:lang w:val="sr-Cyrl-RS"/>
              </w:rPr>
            </w:pPr>
            <w:bookmarkStart w:id="96" w:name="_Toc175992547"/>
            <w:r w:rsidRPr="00CD176D">
              <w:rPr>
                <w:lang w:val="sr-Cyrl-RS"/>
              </w:rPr>
              <w:lastRenderedPageBreak/>
              <w:t>Мера 1.</w:t>
            </w:r>
            <w:r>
              <w:rPr>
                <w:lang w:val="sr-Cyrl-RS"/>
              </w:rPr>
              <w:t>3.</w:t>
            </w:r>
            <w:r w:rsidRPr="00CD176D">
              <w:rPr>
                <w:lang w:val="sr-Cyrl-RS"/>
              </w:rPr>
              <w:t xml:space="preserve">: </w:t>
            </w:r>
            <w:r w:rsidRPr="00764429">
              <w:rPr>
                <w:lang w:val="sr-Cyrl-RS"/>
              </w:rPr>
              <w:t>Јачање капацитета и интегритета институција и појединаца у области безбедности саобраћаја</w:t>
            </w:r>
            <w:bookmarkEnd w:id="96"/>
          </w:p>
        </w:tc>
      </w:tr>
      <w:tr w:rsidR="0088383D" w:rsidRPr="00CD176D" w14:paraId="79F4A090" w14:textId="77777777" w:rsidTr="00A2681D">
        <w:tc>
          <w:tcPr>
            <w:tcW w:w="11058" w:type="dxa"/>
            <w:gridSpan w:val="12"/>
            <w:shd w:val="clear" w:color="auto" w:fill="9CC2E5" w:themeFill="accent5" w:themeFillTint="99"/>
          </w:tcPr>
          <w:p w14:paraId="4B5794CF"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43BEC3FA" w14:textId="77777777" w:rsidTr="00A2681D">
        <w:tc>
          <w:tcPr>
            <w:tcW w:w="7088" w:type="dxa"/>
            <w:gridSpan w:val="8"/>
            <w:shd w:val="clear" w:color="auto" w:fill="9CC2E5" w:themeFill="accent5" w:themeFillTint="99"/>
          </w:tcPr>
          <w:p w14:paraId="38C0AC93"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30</w:t>
            </w:r>
          </w:p>
        </w:tc>
        <w:tc>
          <w:tcPr>
            <w:tcW w:w="3970" w:type="dxa"/>
            <w:gridSpan w:val="4"/>
            <w:shd w:val="clear" w:color="auto" w:fill="9CC2E5" w:themeFill="accent5" w:themeFillTint="99"/>
          </w:tcPr>
          <w:p w14:paraId="52A94B68" w14:textId="77777777" w:rsidR="0088383D" w:rsidRPr="00A429B5" w:rsidRDefault="0088383D" w:rsidP="00A2681D">
            <w:pPr>
              <w:rPr>
                <w:rFonts w:ascii="Arial" w:hAnsi="Arial" w:cs="Arial"/>
                <w:sz w:val="20"/>
                <w:szCs w:val="20"/>
                <w:lang w:val="sr-Cyrl-RS"/>
              </w:rPr>
            </w:pPr>
            <w:r w:rsidRPr="00764429">
              <w:rPr>
                <w:rFonts w:ascii="Arial" w:hAnsi="Arial" w:cs="Arial"/>
                <w:sz w:val="20"/>
                <w:szCs w:val="20"/>
                <w:lang w:val="sr-Cyrl-RS"/>
              </w:rPr>
              <w:t>Тип мере: организационо-управљачко- институционална</w:t>
            </w:r>
          </w:p>
        </w:tc>
      </w:tr>
      <w:tr w:rsidR="0088383D" w:rsidRPr="00CD176D" w14:paraId="2E55267F" w14:textId="77777777" w:rsidTr="00A2681D">
        <w:tc>
          <w:tcPr>
            <w:tcW w:w="7088" w:type="dxa"/>
            <w:gridSpan w:val="8"/>
            <w:shd w:val="clear" w:color="auto" w:fill="9CC2E5" w:themeFill="accent5" w:themeFillTint="99"/>
          </w:tcPr>
          <w:p w14:paraId="08711694"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3970" w:type="dxa"/>
            <w:gridSpan w:val="4"/>
            <w:shd w:val="clear" w:color="auto" w:fill="9CC2E5" w:themeFill="accent5" w:themeFillTint="99"/>
          </w:tcPr>
          <w:p w14:paraId="757BED8D"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48470976" w14:textId="77777777" w:rsidTr="00A2681D">
        <w:tc>
          <w:tcPr>
            <w:tcW w:w="3544" w:type="dxa"/>
            <w:gridSpan w:val="2"/>
            <w:shd w:val="clear" w:color="auto" w:fill="D9D9D9" w:themeFill="background1" w:themeFillShade="D9"/>
          </w:tcPr>
          <w:p w14:paraId="13B29BC0" w14:textId="77777777" w:rsidR="0088383D" w:rsidRPr="00553A25"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p>
          <w:p w14:paraId="460DBE69" w14:textId="77777777" w:rsidR="0088383D" w:rsidRPr="00553A25" w:rsidRDefault="0088383D" w:rsidP="00A2681D">
            <w:pPr>
              <w:rPr>
                <w:rFonts w:ascii="Arial" w:hAnsi="Arial" w:cs="Arial"/>
                <w:sz w:val="20"/>
                <w:szCs w:val="20"/>
                <w:lang w:val="sr-Cyrl-RS"/>
              </w:rPr>
            </w:pP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276" w:type="dxa"/>
            <w:gridSpan w:val="2"/>
            <w:shd w:val="clear" w:color="auto" w:fill="D9D9D9" w:themeFill="background1" w:themeFillShade="D9"/>
          </w:tcPr>
          <w:p w14:paraId="184E9BB0"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1AB764BD"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08A06A2D"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0D15E6B7"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3" w:type="dxa"/>
            <w:shd w:val="clear" w:color="auto" w:fill="D9D9D9" w:themeFill="background1" w:themeFillShade="D9"/>
          </w:tcPr>
          <w:p w14:paraId="1C40ADF5"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2" w:type="dxa"/>
            <w:shd w:val="clear" w:color="auto" w:fill="D9D9D9" w:themeFill="background1" w:themeFillShade="D9"/>
          </w:tcPr>
          <w:p w14:paraId="785E61AC"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993" w:type="dxa"/>
            <w:shd w:val="clear" w:color="auto" w:fill="D9D9D9" w:themeFill="background1" w:themeFillShade="D9"/>
          </w:tcPr>
          <w:p w14:paraId="57D6033C"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5DD65CE4" w14:textId="77777777" w:rsidTr="00A2681D">
        <w:tc>
          <w:tcPr>
            <w:tcW w:w="3544" w:type="dxa"/>
            <w:gridSpan w:val="2"/>
            <w:shd w:val="clear" w:color="auto" w:fill="auto"/>
          </w:tcPr>
          <w:p w14:paraId="6842C69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 субјеката безбедности саобраћаја на локалном нивоу који имају потребан капацитет и</w:t>
            </w:r>
          </w:p>
          <w:p w14:paraId="64C956B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интегритет</w:t>
            </w:r>
          </w:p>
        </w:tc>
        <w:tc>
          <w:tcPr>
            <w:tcW w:w="1276" w:type="dxa"/>
            <w:gridSpan w:val="2"/>
            <w:shd w:val="clear" w:color="auto" w:fill="auto"/>
          </w:tcPr>
          <w:p w14:paraId="1B106560"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w:t>
            </w:r>
          </w:p>
        </w:tc>
        <w:tc>
          <w:tcPr>
            <w:tcW w:w="1134" w:type="dxa"/>
            <w:gridSpan w:val="2"/>
            <w:shd w:val="clear" w:color="auto" w:fill="auto"/>
          </w:tcPr>
          <w:p w14:paraId="5F0DE4DF"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 xml:space="preserve">Извешај Савета за БС општине </w:t>
            </w:r>
            <w:r>
              <w:rPr>
                <w:rFonts w:ascii="Arial" w:hAnsi="Arial" w:cs="Arial"/>
                <w:sz w:val="20"/>
                <w:szCs w:val="20"/>
                <w:lang w:val="sr-Cyrl-RS"/>
              </w:rPr>
              <w:t>Лајковац</w:t>
            </w:r>
          </w:p>
        </w:tc>
        <w:tc>
          <w:tcPr>
            <w:tcW w:w="1134" w:type="dxa"/>
            <w:gridSpan w:val="2"/>
            <w:shd w:val="clear" w:color="auto" w:fill="auto"/>
          </w:tcPr>
          <w:p w14:paraId="3312266A"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Није мерено</w:t>
            </w:r>
          </w:p>
        </w:tc>
        <w:tc>
          <w:tcPr>
            <w:tcW w:w="992" w:type="dxa"/>
            <w:shd w:val="clear" w:color="auto" w:fill="auto"/>
          </w:tcPr>
          <w:p w14:paraId="5A587D75"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2023</w:t>
            </w:r>
          </w:p>
        </w:tc>
        <w:tc>
          <w:tcPr>
            <w:tcW w:w="993" w:type="dxa"/>
            <w:shd w:val="clear" w:color="auto" w:fill="auto"/>
          </w:tcPr>
          <w:p w14:paraId="0FD1E040"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30%</w:t>
            </w:r>
          </w:p>
        </w:tc>
        <w:tc>
          <w:tcPr>
            <w:tcW w:w="992" w:type="dxa"/>
            <w:shd w:val="clear" w:color="auto" w:fill="auto"/>
          </w:tcPr>
          <w:p w14:paraId="0194BC90"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50%</w:t>
            </w:r>
          </w:p>
        </w:tc>
        <w:tc>
          <w:tcPr>
            <w:tcW w:w="993" w:type="dxa"/>
            <w:shd w:val="clear" w:color="auto" w:fill="auto"/>
          </w:tcPr>
          <w:p w14:paraId="4212947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60%</w:t>
            </w:r>
          </w:p>
        </w:tc>
      </w:tr>
      <w:tr w:rsidR="0088383D" w:rsidRPr="00553A25" w14:paraId="321A6F04" w14:textId="77777777" w:rsidTr="00A2681D">
        <w:tc>
          <w:tcPr>
            <w:tcW w:w="3544" w:type="dxa"/>
            <w:gridSpan w:val="2"/>
            <w:shd w:val="clear" w:color="auto" w:fill="auto"/>
          </w:tcPr>
          <w:p w14:paraId="03B67CF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 чланова Савета и запослених у Управи које сваке године похађају стручна усавршавања у области безбедности саобраћаја</w:t>
            </w:r>
          </w:p>
        </w:tc>
        <w:tc>
          <w:tcPr>
            <w:tcW w:w="1276" w:type="dxa"/>
            <w:gridSpan w:val="2"/>
            <w:shd w:val="clear" w:color="auto" w:fill="auto"/>
          </w:tcPr>
          <w:p w14:paraId="0AE48C9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w:t>
            </w:r>
          </w:p>
        </w:tc>
        <w:tc>
          <w:tcPr>
            <w:tcW w:w="1134" w:type="dxa"/>
            <w:gridSpan w:val="2"/>
            <w:shd w:val="clear" w:color="auto" w:fill="auto"/>
          </w:tcPr>
          <w:p w14:paraId="7CF21833"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 xml:space="preserve">Извешај Савета за БС општине </w:t>
            </w:r>
            <w:r>
              <w:rPr>
                <w:rFonts w:ascii="Arial" w:hAnsi="Arial" w:cs="Arial"/>
                <w:sz w:val="20"/>
                <w:szCs w:val="20"/>
                <w:lang w:val="sr-Cyrl-RS"/>
              </w:rPr>
              <w:t>Лајковац</w:t>
            </w:r>
          </w:p>
        </w:tc>
        <w:tc>
          <w:tcPr>
            <w:tcW w:w="1134" w:type="dxa"/>
            <w:gridSpan w:val="2"/>
            <w:shd w:val="clear" w:color="auto" w:fill="auto"/>
          </w:tcPr>
          <w:p w14:paraId="6E976831"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Није мерено</w:t>
            </w:r>
          </w:p>
        </w:tc>
        <w:tc>
          <w:tcPr>
            <w:tcW w:w="992" w:type="dxa"/>
            <w:shd w:val="clear" w:color="auto" w:fill="auto"/>
          </w:tcPr>
          <w:p w14:paraId="41850FD2"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2023</w:t>
            </w:r>
          </w:p>
        </w:tc>
        <w:tc>
          <w:tcPr>
            <w:tcW w:w="993" w:type="dxa"/>
            <w:shd w:val="clear" w:color="auto" w:fill="auto"/>
          </w:tcPr>
          <w:p w14:paraId="28BCB40C"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5%</w:t>
            </w:r>
          </w:p>
        </w:tc>
        <w:tc>
          <w:tcPr>
            <w:tcW w:w="992" w:type="dxa"/>
            <w:shd w:val="clear" w:color="auto" w:fill="auto"/>
          </w:tcPr>
          <w:p w14:paraId="6A53F225"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10%</w:t>
            </w:r>
          </w:p>
        </w:tc>
        <w:tc>
          <w:tcPr>
            <w:tcW w:w="993" w:type="dxa"/>
            <w:shd w:val="clear" w:color="auto" w:fill="auto"/>
          </w:tcPr>
          <w:p w14:paraId="317D61B7"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20%</w:t>
            </w:r>
          </w:p>
        </w:tc>
      </w:tr>
      <w:tr w:rsidR="0088383D" w:rsidRPr="00553A25" w14:paraId="32227C0C" w14:textId="77777777" w:rsidTr="00A2681D">
        <w:tc>
          <w:tcPr>
            <w:tcW w:w="3544" w:type="dxa"/>
            <w:gridSpan w:val="2"/>
            <w:shd w:val="clear" w:color="auto" w:fill="auto"/>
          </w:tcPr>
          <w:p w14:paraId="3B21B582"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 повећања</w:t>
            </w:r>
          </w:p>
          <w:p w14:paraId="173D19E4"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полицијских службеника саобраћајне полиције, на пословима непосредне контроле саобраћаја</w:t>
            </w:r>
          </w:p>
        </w:tc>
        <w:tc>
          <w:tcPr>
            <w:tcW w:w="1276" w:type="dxa"/>
            <w:gridSpan w:val="2"/>
            <w:shd w:val="clear" w:color="auto" w:fill="auto"/>
          </w:tcPr>
          <w:p w14:paraId="1E16F541"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w:t>
            </w:r>
          </w:p>
        </w:tc>
        <w:tc>
          <w:tcPr>
            <w:tcW w:w="1134" w:type="dxa"/>
            <w:gridSpan w:val="2"/>
            <w:shd w:val="clear" w:color="auto" w:fill="auto"/>
          </w:tcPr>
          <w:p w14:paraId="71CB85A5"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Извештај МУП-а</w:t>
            </w:r>
          </w:p>
        </w:tc>
        <w:tc>
          <w:tcPr>
            <w:tcW w:w="1134" w:type="dxa"/>
            <w:gridSpan w:val="2"/>
            <w:shd w:val="clear" w:color="auto" w:fill="auto"/>
          </w:tcPr>
          <w:p w14:paraId="27D2EC4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Није мерено</w:t>
            </w:r>
          </w:p>
        </w:tc>
        <w:tc>
          <w:tcPr>
            <w:tcW w:w="992" w:type="dxa"/>
            <w:shd w:val="clear" w:color="auto" w:fill="auto"/>
          </w:tcPr>
          <w:p w14:paraId="61BF1178"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2023</w:t>
            </w:r>
          </w:p>
        </w:tc>
        <w:tc>
          <w:tcPr>
            <w:tcW w:w="993" w:type="dxa"/>
            <w:shd w:val="clear" w:color="auto" w:fill="auto"/>
          </w:tcPr>
          <w:p w14:paraId="7A0E12D7"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3%</w:t>
            </w:r>
          </w:p>
        </w:tc>
        <w:tc>
          <w:tcPr>
            <w:tcW w:w="992" w:type="dxa"/>
            <w:shd w:val="clear" w:color="auto" w:fill="auto"/>
          </w:tcPr>
          <w:p w14:paraId="08F5B1AD"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8%</w:t>
            </w:r>
          </w:p>
        </w:tc>
        <w:tc>
          <w:tcPr>
            <w:tcW w:w="993" w:type="dxa"/>
            <w:shd w:val="clear" w:color="auto" w:fill="auto"/>
          </w:tcPr>
          <w:p w14:paraId="54ADFF28"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8%</w:t>
            </w:r>
          </w:p>
        </w:tc>
      </w:tr>
      <w:tr w:rsidR="0088383D" w:rsidRPr="00553A25" w14:paraId="362F9324" w14:textId="77777777" w:rsidTr="00A2681D">
        <w:tc>
          <w:tcPr>
            <w:tcW w:w="3544" w:type="dxa"/>
            <w:gridSpan w:val="2"/>
            <w:shd w:val="clear" w:color="auto" w:fill="auto"/>
          </w:tcPr>
          <w:p w14:paraId="6FFD9C04"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 повећања техничке опремљености саобраћајне</w:t>
            </w:r>
          </w:p>
          <w:p w14:paraId="6F57467A"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полиције – возила са обележјима саобраћајне полиције</w:t>
            </w:r>
          </w:p>
        </w:tc>
        <w:tc>
          <w:tcPr>
            <w:tcW w:w="1276" w:type="dxa"/>
            <w:gridSpan w:val="2"/>
            <w:shd w:val="clear" w:color="auto" w:fill="auto"/>
          </w:tcPr>
          <w:p w14:paraId="0237AE6F"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w:t>
            </w:r>
          </w:p>
        </w:tc>
        <w:tc>
          <w:tcPr>
            <w:tcW w:w="1134" w:type="dxa"/>
            <w:gridSpan w:val="2"/>
            <w:shd w:val="clear" w:color="auto" w:fill="auto"/>
          </w:tcPr>
          <w:p w14:paraId="2D2B9265"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Извештај МУП-а</w:t>
            </w:r>
          </w:p>
        </w:tc>
        <w:tc>
          <w:tcPr>
            <w:tcW w:w="1134" w:type="dxa"/>
            <w:gridSpan w:val="2"/>
            <w:shd w:val="clear" w:color="auto" w:fill="auto"/>
          </w:tcPr>
          <w:p w14:paraId="7B9BFDC3"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Није мерено</w:t>
            </w:r>
          </w:p>
        </w:tc>
        <w:tc>
          <w:tcPr>
            <w:tcW w:w="992" w:type="dxa"/>
            <w:shd w:val="clear" w:color="auto" w:fill="auto"/>
          </w:tcPr>
          <w:p w14:paraId="2A632737"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2023</w:t>
            </w:r>
          </w:p>
        </w:tc>
        <w:tc>
          <w:tcPr>
            <w:tcW w:w="993" w:type="dxa"/>
            <w:shd w:val="clear" w:color="auto" w:fill="auto"/>
          </w:tcPr>
          <w:p w14:paraId="38E428BF"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0%</w:t>
            </w:r>
          </w:p>
        </w:tc>
        <w:tc>
          <w:tcPr>
            <w:tcW w:w="992" w:type="dxa"/>
            <w:shd w:val="clear" w:color="auto" w:fill="auto"/>
          </w:tcPr>
          <w:p w14:paraId="23FBF0F8"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5%</w:t>
            </w:r>
          </w:p>
        </w:tc>
        <w:tc>
          <w:tcPr>
            <w:tcW w:w="993" w:type="dxa"/>
            <w:shd w:val="clear" w:color="auto" w:fill="auto"/>
          </w:tcPr>
          <w:p w14:paraId="13581BCF"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5%</w:t>
            </w:r>
          </w:p>
        </w:tc>
      </w:tr>
      <w:tr w:rsidR="0088383D" w:rsidRPr="00553A25" w14:paraId="256F342A" w14:textId="77777777" w:rsidTr="00A2681D">
        <w:tc>
          <w:tcPr>
            <w:tcW w:w="3544" w:type="dxa"/>
            <w:gridSpan w:val="2"/>
            <w:shd w:val="clear" w:color="auto" w:fill="auto"/>
          </w:tcPr>
          <w:p w14:paraId="5A2C95BB"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 повећања техничке опремљености саобраћајне</w:t>
            </w:r>
          </w:p>
          <w:p w14:paraId="7B7915F9"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полиције</w:t>
            </w:r>
          </w:p>
        </w:tc>
        <w:tc>
          <w:tcPr>
            <w:tcW w:w="1276" w:type="dxa"/>
            <w:gridSpan w:val="2"/>
            <w:shd w:val="clear" w:color="auto" w:fill="auto"/>
          </w:tcPr>
          <w:p w14:paraId="6F4CF900"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Проценат</w:t>
            </w:r>
            <w:proofErr w:type="spellEnd"/>
          </w:p>
        </w:tc>
        <w:tc>
          <w:tcPr>
            <w:tcW w:w="1134" w:type="dxa"/>
            <w:gridSpan w:val="2"/>
            <w:shd w:val="clear" w:color="auto" w:fill="auto"/>
          </w:tcPr>
          <w:p w14:paraId="76F96577"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Извештај</w:t>
            </w:r>
            <w:proofErr w:type="spellEnd"/>
            <w:r w:rsidRPr="00553A25">
              <w:rPr>
                <w:rFonts w:ascii="Arial" w:hAnsi="Arial" w:cs="Arial"/>
                <w:sz w:val="20"/>
                <w:szCs w:val="20"/>
              </w:rPr>
              <w:t xml:space="preserve"> МУП-а</w:t>
            </w:r>
          </w:p>
        </w:tc>
        <w:tc>
          <w:tcPr>
            <w:tcW w:w="1134" w:type="dxa"/>
            <w:gridSpan w:val="2"/>
            <w:shd w:val="clear" w:color="auto" w:fill="auto"/>
          </w:tcPr>
          <w:p w14:paraId="58B678CB"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Није</w:t>
            </w:r>
            <w:proofErr w:type="spellEnd"/>
            <w:r w:rsidRPr="00553A25">
              <w:rPr>
                <w:rFonts w:ascii="Arial" w:hAnsi="Arial" w:cs="Arial"/>
                <w:sz w:val="20"/>
                <w:szCs w:val="20"/>
              </w:rPr>
              <w:t xml:space="preserve"> </w:t>
            </w:r>
            <w:proofErr w:type="spellStart"/>
            <w:r w:rsidRPr="00553A25">
              <w:rPr>
                <w:rFonts w:ascii="Arial" w:hAnsi="Arial" w:cs="Arial"/>
                <w:sz w:val="20"/>
                <w:szCs w:val="20"/>
              </w:rPr>
              <w:t>мерено</w:t>
            </w:r>
            <w:proofErr w:type="spellEnd"/>
          </w:p>
        </w:tc>
        <w:tc>
          <w:tcPr>
            <w:tcW w:w="992" w:type="dxa"/>
            <w:shd w:val="clear" w:color="auto" w:fill="auto"/>
          </w:tcPr>
          <w:p w14:paraId="6B44F99B"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rPr>
              <w:t>2023</w:t>
            </w:r>
          </w:p>
        </w:tc>
        <w:tc>
          <w:tcPr>
            <w:tcW w:w="993" w:type="dxa"/>
            <w:shd w:val="clear" w:color="auto" w:fill="auto"/>
          </w:tcPr>
          <w:p w14:paraId="5028A4CC"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5</w:t>
            </w:r>
            <w:r w:rsidRPr="00553A25">
              <w:rPr>
                <w:rFonts w:ascii="Arial" w:hAnsi="Arial" w:cs="Arial"/>
                <w:sz w:val="20"/>
                <w:szCs w:val="20"/>
              </w:rPr>
              <w:t>%</w:t>
            </w:r>
          </w:p>
        </w:tc>
        <w:tc>
          <w:tcPr>
            <w:tcW w:w="992" w:type="dxa"/>
            <w:shd w:val="clear" w:color="auto" w:fill="auto"/>
          </w:tcPr>
          <w:p w14:paraId="4246F8C1"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15%</w:t>
            </w:r>
          </w:p>
        </w:tc>
        <w:tc>
          <w:tcPr>
            <w:tcW w:w="993" w:type="dxa"/>
            <w:shd w:val="clear" w:color="auto" w:fill="auto"/>
          </w:tcPr>
          <w:p w14:paraId="37C1EB5E"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15%</w:t>
            </w:r>
          </w:p>
        </w:tc>
      </w:tr>
      <w:tr w:rsidR="0088383D" w14:paraId="4CE395E7" w14:textId="77777777" w:rsidTr="00A2681D">
        <w:tc>
          <w:tcPr>
            <w:tcW w:w="2552" w:type="dxa"/>
            <w:vMerge w:val="restart"/>
            <w:tcBorders>
              <w:right w:val="single" w:sz="4" w:space="0" w:color="000000"/>
            </w:tcBorders>
            <w:shd w:val="clear" w:color="auto" w:fill="FFF2CC" w:themeFill="accent4" w:themeFillTint="33"/>
          </w:tcPr>
          <w:p w14:paraId="3630FFE2"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276" w:type="dxa"/>
            <w:gridSpan w:val="2"/>
            <w:vMerge w:val="restart"/>
            <w:tcBorders>
              <w:left w:val="single" w:sz="4" w:space="0" w:color="000000"/>
              <w:right w:val="single" w:sz="4" w:space="0" w:color="000000"/>
            </w:tcBorders>
            <w:shd w:val="clear" w:color="auto" w:fill="FFF2CC" w:themeFill="accent4" w:themeFillTint="33"/>
          </w:tcPr>
          <w:p w14:paraId="10D545AA"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417" w:type="dxa"/>
            <w:gridSpan w:val="2"/>
            <w:vMerge w:val="restart"/>
            <w:tcBorders>
              <w:left w:val="single" w:sz="4" w:space="0" w:color="000000"/>
              <w:right w:val="single" w:sz="4" w:space="0" w:color="000000"/>
            </w:tcBorders>
            <w:shd w:val="clear" w:color="auto" w:fill="FFF2CC" w:themeFill="accent4" w:themeFillTint="33"/>
          </w:tcPr>
          <w:p w14:paraId="60DE45F3"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4A2E6826"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715E50B8"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4A4B97A8"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5105E8C3"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2978" w:type="dxa"/>
            <w:gridSpan w:val="3"/>
            <w:tcBorders>
              <w:left w:val="single" w:sz="4" w:space="0" w:color="000000"/>
            </w:tcBorders>
            <w:shd w:val="clear" w:color="auto" w:fill="FFF2CC" w:themeFill="accent4" w:themeFillTint="33"/>
          </w:tcPr>
          <w:p w14:paraId="6ABF6DC9"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7BEEB8A8" w14:textId="77777777" w:rsidTr="00A2681D">
        <w:tc>
          <w:tcPr>
            <w:tcW w:w="2552" w:type="dxa"/>
            <w:vMerge/>
            <w:tcBorders>
              <w:right w:val="single" w:sz="4" w:space="0" w:color="000000"/>
            </w:tcBorders>
            <w:shd w:val="clear" w:color="auto" w:fill="D9D9D9"/>
          </w:tcPr>
          <w:p w14:paraId="51FAAF9C"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192FD4B5" w14:textId="77777777" w:rsidR="0088383D" w:rsidRPr="002476AF" w:rsidRDefault="0088383D" w:rsidP="00A2681D">
            <w:pPr>
              <w:rPr>
                <w:rFonts w:ascii="Arial" w:hAnsi="Arial" w:cs="Arial"/>
                <w:lang w:val="sr-Cyrl-RS"/>
              </w:rPr>
            </w:pPr>
          </w:p>
        </w:tc>
        <w:tc>
          <w:tcPr>
            <w:tcW w:w="1417" w:type="dxa"/>
            <w:gridSpan w:val="2"/>
            <w:vMerge/>
            <w:tcBorders>
              <w:left w:val="single" w:sz="4" w:space="0" w:color="000000"/>
              <w:right w:val="single" w:sz="4" w:space="0" w:color="000000"/>
            </w:tcBorders>
            <w:shd w:val="clear" w:color="auto" w:fill="D9D9D9"/>
          </w:tcPr>
          <w:p w14:paraId="5AFFDFD8"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253B553C"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7041AA9F" w14:textId="77777777" w:rsidR="0088383D" w:rsidRPr="00A429B5" w:rsidRDefault="0088383D" w:rsidP="00A2681D">
            <w:pPr>
              <w:rPr>
                <w:rFonts w:ascii="Arial" w:hAnsi="Arial" w:cs="Arial"/>
                <w:lang w:val="sr-Cyrl-RS"/>
              </w:rPr>
            </w:pPr>
          </w:p>
        </w:tc>
        <w:tc>
          <w:tcPr>
            <w:tcW w:w="993" w:type="dxa"/>
            <w:tcBorders>
              <w:left w:val="single" w:sz="4" w:space="0" w:color="000000"/>
              <w:right w:val="single" w:sz="4" w:space="0" w:color="000000"/>
            </w:tcBorders>
            <w:shd w:val="clear" w:color="auto" w:fill="FFF2CC" w:themeFill="accent4" w:themeFillTint="33"/>
          </w:tcPr>
          <w:p w14:paraId="223B8F13"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2" w:type="dxa"/>
            <w:tcBorders>
              <w:left w:val="single" w:sz="4" w:space="0" w:color="000000"/>
            </w:tcBorders>
            <w:shd w:val="clear" w:color="auto" w:fill="FFF2CC" w:themeFill="accent4" w:themeFillTint="33"/>
          </w:tcPr>
          <w:p w14:paraId="61EC8260"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3" w:type="dxa"/>
            <w:tcBorders>
              <w:left w:val="single" w:sz="4" w:space="0" w:color="000000"/>
            </w:tcBorders>
            <w:shd w:val="clear" w:color="auto" w:fill="FFF2CC" w:themeFill="accent4" w:themeFillTint="33"/>
          </w:tcPr>
          <w:p w14:paraId="495278BD"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468FF4AD" w14:textId="77777777" w:rsidTr="00A2681D">
        <w:tc>
          <w:tcPr>
            <w:tcW w:w="2552" w:type="dxa"/>
          </w:tcPr>
          <w:p w14:paraId="102F089C" w14:textId="77777777" w:rsidR="0088383D" w:rsidRPr="00BE180B" w:rsidRDefault="0088383D" w:rsidP="00A2681D">
            <w:pPr>
              <w:pStyle w:val="TableParagraph"/>
              <w:spacing w:before="9" w:line="244" w:lineRule="auto"/>
              <w:ind w:right="104"/>
              <w:rPr>
                <w:rFonts w:ascii="Arial" w:hAnsi="Arial" w:cs="Arial"/>
                <w:sz w:val="20"/>
                <w:szCs w:val="20"/>
              </w:rPr>
            </w:pPr>
            <w:r w:rsidRPr="00BE180B">
              <w:rPr>
                <w:rFonts w:ascii="Arial" w:hAnsi="Arial" w:cs="Arial"/>
                <w:sz w:val="20"/>
                <w:szCs w:val="20"/>
              </w:rPr>
              <w:t>1.</w:t>
            </w:r>
            <w:r>
              <w:rPr>
                <w:rFonts w:ascii="Arial" w:hAnsi="Arial" w:cs="Arial"/>
                <w:sz w:val="20"/>
                <w:szCs w:val="20"/>
                <w:lang w:val="sr-Cyrl-RS"/>
              </w:rPr>
              <w:t>3</w:t>
            </w:r>
            <w:r w:rsidRPr="00BE180B">
              <w:rPr>
                <w:rFonts w:ascii="Arial" w:hAnsi="Arial" w:cs="Arial"/>
                <w:sz w:val="20"/>
                <w:szCs w:val="20"/>
              </w:rPr>
              <w:t xml:space="preserve">.1. </w:t>
            </w:r>
            <w:proofErr w:type="spellStart"/>
            <w:r w:rsidRPr="00BE180B">
              <w:rPr>
                <w:rFonts w:ascii="Arial" w:hAnsi="Arial" w:cs="Arial"/>
                <w:sz w:val="20"/>
                <w:szCs w:val="20"/>
              </w:rPr>
              <w:t>Анализа</w:t>
            </w:r>
            <w:proofErr w:type="spellEnd"/>
            <w:r w:rsidRPr="00BE180B">
              <w:rPr>
                <w:rFonts w:ascii="Arial" w:hAnsi="Arial" w:cs="Arial"/>
                <w:sz w:val="20"/>
                <w:szCs w:val="20"/>
              </w:rPr>
              <w:t xml:space="preserve"> </w:t>
            </w:r>
            <w:proofErr w:type="spellStart"/>
            <w:r w:rsidRPr="00BE180B">
              <w:rPr>
                <w:rFonts w:ascii="Arial" w:hAnsi="Arial" w:cs="Arial"/>
                <w:sz w:val="20"/>
                <w:szCs w:val="20"/>
              </w:rPr>
              <w:t>капацитета</w:t>
            </w:r>
            <w:proofErr w:type="spellEnd"/>
            <w:r w:rsidRPr="00BE180B">
              <w:rPr>
                <w:rFonts w:ascii="Arial" w:hAnsi="Arial" w:cs="Arial"/>
                <w:sz w:val="20"/>
                <w:szCs w:val="20"/>
              </w:rPr>
              <w:t xml:space="preserve"> и </w:t>
            </w:r>
            <w:proofErr w:type="spellStart"/>
            <w:r w:rsidRPr="00BE180B">
              <w:rPr>
                <w:rFonts w:ascii="Arial" w:hAnsi="Arial" w:cs="Arial"/>
                <w:sz w:val="20"/>
                <w:szCs w:val="20"/>
              </w:rPr>
              <w:t>интегритета</w:t>
            </w:r>
            <w:proofErr w:type="spellEnd"/>
            <w:r w:rsidRPr="00BE180B">
              <w:rPr>
                <w:rFonts w:ascii="Arial" w:hAnsi="Arial" w:cs="Arial"/>
                <w:sz w:val="20"/>
                <w:szCs w:val="20"/>
              </w:rPr>
              <w:t xml:space="preserve"> </w:t>
            </w:r>
            <w:proofErr w:type="spellStart"/>
            <w:r w:rsidRPr="00BE180B">
              <w:rPr>
                <w:rFonts w:ascii="Arial" w:hAnsi="Arial" w:cs="Arial"/>
                <w:sz w:val="20"/>
                <w:szCs w:val="20"/>
              </w:rPr>
              <w:t>кључних</w:t>
            </w:r>
            <w:proofErr w:type="spellEnd"/>
          </w:p>
          <w:p w14:paraId="7769FAA5" w14:textId="77777777" w:rsidR="0088383D" w:rsidRPr="00C46CA2" w:rsidRDefault="0088383D" w:rsidP="00A2681D">
            <w:pPr>
              <w:rPr>
                <w:rFonts w:ascii="Arial" w:hAnsi="Arial" w:cs="Arial"/>
                <w:sz w:val="20"/>
                <w:szCs w:val="20"/>
                <w:lang w:val="sr-Cyrl-RS"/>
              </w:rPr>
            </w:pPr>
            <w:proofErr w:type="spellStart"/>
            <w:r w:rsidRPr="00BE180B">
              <w:rPr>
                <w:rFonts w:ascii="Arial" w:hAnsi="Arial" w:cs="Arial"/>
                <w:sz w:val="20"/>
                <w:szCs w:val="20"/>
              </w:rPr>
              <w:t>субјеката</w:t>
            </w:r>
            <w:proofErr w:type="spellEnd"/>
            <w:r w:rsidRPr="00BE180B">
              <w:rPr>
                <w:rFonts w:ascii="Arial" w:hAnsi="Arial" w:cs="Arial"/>
                <w:sz w:val="20"/>
                <w:szCs w:val="20"/>
              </w:rPr>
              <w:t xml:space="preserve"> </w:t>
            </w:r>
            <w:proofErr w:type="spellStart"/>
            <w:r w:rsidRPr="00BE180B">
              <w:rPr>
                <w:rFonts w:ascii="Arial" w:hAnsi="Arial" w:cs="Arial"/>
                <w:sz w:val="20"/>
                <w:szCs w:val="20"/>
              </w:rPr>
              <w:t>безбедности</w:t>
            </w:r>
            <w:proofErr w:type="spellEnd"/>
            <w:r w:rsidRPr="00BE180B">
              <w:rPr>
                <w:rFonts w:ascii="Arial" w:hAnsi="Arial" w:cs="Arial"/>
                <w:sz w:val="20"/>
                <w:szCs w:val="20"/>
              </w:rPr>
              <w:t xml:space="preserve"> </w:t>
            </w:r>
            <w:proofErr w:type="spellStart"/>
            <w:r w:rsidRPr="00BE180B">
              <w:rPr>
                <w:rFonts w:ascii="Arial" w:hAnsi="Arial" w:cs="Arial"/>
                <w:sz w:val="20"/>
                <w:szCs w:val="20"/>
              </w:rPr>
              <w:t>саобраћаја</w:t>
            </w:r>
            <w:proofErr w:type="spellEnd"/>
            <w:r w:rsidRPr="00BE180B">
              <w:rPr>
                <w:rFonts w:ascii="Arial" w:hAnsi="Arial" w:cs="Arial"/>
                <w:sz w:val="20"/>
                <w:szCs w:val="20"/>
              </w:rPr>
              <w:t xml:space="preserve"> и </w:t>
            </w:r>
            <w:proofErr w:type="spellStart"/>
            <w:r w:rsidRPr="00BE180B">
              <w:rPr>
                <w:rFonts w:ascii="Arial" w:hAnsi="Arial" w:cs="Arial"/>
                <w:sz w:val="20"/>
                <w:szCs w:val="20"/>
              </w:rPr>
              <w:t>предлог</w:t>
            </w:r>
            <w:proofErr w:type="spellEnd"/>
            <w:r w:rsidRPr="00BE180B">
              <w:rPr>
                <w:rFonts w:ascii="Arial" w:hAnsi="Arial" w:cs="Arial"/>
                <w:sz w:val="20"/>
                <w:szCs w:val="20"/>
              </w:rPr>
              <w:t xml:space="preserve"> </w:t>
            </w:r>
            <w:proofErr w:type="spellStart"/>
            <w:r w:rsidRPr="00BE180B">
              <w:rPr>
                <w:rFonts w:ascii="Arial" w:hAnsi="Arial" w:cs="Arial"/>
                <w:sz w:val="20"/>
                <w:szCs w:val="20"/>
              </w:rPr>
              <w:t>мера</w:t>
            </w:r>
            <w:proofErr w:type="spellEnd"/>
            <w:r w:rsidRPr="00BE180B">
              <w:rPr>
                <w:rFonts w:ascii="Arial" w:hAnsi="Arial" w:cs="Arial"/>
                <w:sz w:val="20"/>
                <w:szCs w:val="20"/>
              </w:rPr>
              <w:t xml:space="preserve"> </w:t>
            </w:r>
            <w:proofErr w:type="spellStart"/>
            <w:r w:rsidRPr="00BE180B">
              <w:rPr>
                <w:rFonts w:ascii="Arial" w:hAnsi="Arial" w:cs="Arial"/>
                <w:sz w:val="20"/>
                <w:szCs w:val="20"/>
              </w:rPr>
              <w:t>унапређења</w:t>
            </w:r>
            <w:proofErr w:type="spellEnd"/>
          </w:p>
        </w:tc>
        <w:tc>
          <w:tcPr>
            <w:tcW w:w="1276" w:type="dxa"/>
            <w:gridSpan w:val="2"/>
          </w:tcPr>
          <w:p w14:paraId="37C19210"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7" w:type="dxa"/>
            <w:gridSpan w:val="2"/>
          </w:tcPr>
          <w:p w14:paraId="180D4F0D" w14:textId="77777777" w:rsidR="0088383D" w:rsidRPr="00C46CA2" w:rsidRDefault="0088383D" w:rsidP="00A2681D">
            <w:pPr>
              <w:rPr>
                <w:rFonts w:ascii="Arial" w:hAnsi="Arial" w:cs="Arial"/>
                <w:sz w:val="20"/>
                <w:szCs w:val="20"/>
                <w:lang w:val="sr-Cyrl-RS"/>
              </w:rPr>
            </w:pPr>
            <w:r>
              <w:rPr>
                <w:rFonts w:ascii="Arial" w:hAnsi="Arial" w:cs="Arial"/>
                <w:w w:val="95"/>
                <w:sz w:val="20"/>
                <w:szCs w:val="20"/>
                <w:lang w:val="sr-Cyrl-RS"/>
              </w:rPr>
              <w:t>Општинко веће</w:t>
            </w:r>
          </w:p>
        </w:tc>
        <w:tc>
          <w:tcPr>
            <w:tcW w:w="1276" w:type="dxa"/>
            <w:gridSpan w:val="2"/>
          </w:tcPr>
          <w:p w14:paraId="519E5407"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4. квартал 202</w:t>
            </w:r>
            <w:r>
              <w:rPr>
                <w:rFonts w:ascii="Arial" w:hAnsi="Arial" w:cs="Arial"/>
                <w:sz w:val="20"/>
                <w:szCs w:val="20"/>
                <w:lang w:val="sr-Cyrl-RS"/>
              </w:rPr>
              <w:t>6</w:t>
            </w:r>
          </w:p>
        </w:tc>
        <w:tc>
          <w:tcPr>
            <w:tcW w:w="1559" w:type="dxa"/>
            <w:gridSpan w:val="2"/>
          </w:tcPr>
          <w:p w14:paraId="420A741F"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p>
        </w:tc>
        <w:tc>
          <w:tcPr>
            <w:tcW w:w="993" w:type="dxa"/>
          </w:tcPr>
          <w:p w14:paraId="2615B27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296C339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250.000</w:t>
            </w:r>
          </w:p>
        </w:tc>
        <w:tc>
          <w:tcPr>
            <w:tcW w:w="993" w:type="dxa"/>
          </w:tcPr>
          <w:p w14:paraId="370499E0"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250.000</w:t>
            </w:r>
          </w:p>
        </w:tc>
      </w:tr>
      <w:tr w:rsidR="0088383D" w:rsidRPr="00C46CA2" w14:paraId="2328F63D" w14:textId="77777777" w:rsidTr="00A2681D">
        <w:tc>
          <w:tcPr>
            <w:tcW w:w="2552" w:type="dxa"/>
          </w:tcPr>
          <w:p w14:paraId="1BAA6392" w14:textId="77777777" w:rsidR="0088383D" w:rsidRPr="009F7577" w:rsidRDefault="0088383D" w:rsidP="00A2681D">
            <w:pPr>
              <w:rPr>
                <w:rFonts w:ascii="Arial" w:hAnsi="Arial" w:cs="Arial"/>
                <w:sz w:val="20"/>
                <w:szCs w:val="20"/>
                <w:lang w:val="sr-Cyrl-RS"/>
              </w:rPr>
            </w:pPr>
            <w:r w:rsidRPr="009F7577">
              <w:rPr>
                <w:rFonts w:ascii="Arial" w:hAnsi="Arial" w:cs="Arial"/>
                <w:sz w:val="20"/>
                <w:szCs w:val="20"/>
                <w:lang w:val="sr-Cyrl-RS"/>
              </w:rPr>
              <w:t>1.</w:t>
            </w:r>
            <w:r>
              <w:rPr>
                <w:rFonts w:ascii="Arial" w:hAnsi="Arial" w:cs="Arial"/>
                <w:sz w:val="20"/>
                <w:szCs w:val="20"/>
                <w:lang w:val="sr-Cyrl-RS"/>
              </w:rPr>
              <w:t>3</w:t>
            </w:r>
            <w:r w:rsidRPr="009F7577">
              <w:rPr>
                <w:rFonts w:ascii="Arial" w:hAnsi="Arial" w:cs="Arial"/>
                <w:sz w:val="20"/>
                <w:szCs w:val="20"/>
                <w:lang w:val="sr-Cyrl-RS"/>
              </w:rPr>
              <w:t>.2. Примена предлога мера у циљу јачања капацитета и</w:t>
            </w:r>
          </w:p>
          <w:p w14:paraId="72BA9FE4" w14:textId="77777777" w:rsidR="0088383D" w:rsidRPr="00C46CA2" w:rsidRDefault="0088383D" w:rsidP="00A2681D">
            <w:pPr>
              <w:rPr>
                <w:rFonts w:ascii="Arial" w:hAnsi="Arial" w:cs="Arial"/>
                <w:sz w:val="20"/>
                <w:szCs w:val="20"/>
                <w:lang w:val="sr-Cyrl-RS"/>
              </w:rPr>
            </w:pPr>
            <w:r w:rsidRPr="009F7577">
              <w:rPr>
                <w:rFonts w:ascii="Arial" w:hAnsi="Arial" w:cs="Arial"/>
                <w:sz w:val="20"/>
                <w:szCs w:val="20"/>
                <w:lang w:val="sr-Cyrl-RS"/>
              </w:rPr>
              <w:t>интегритета кључних субјеката безбедности саобраћаја</w:t>
            </w:r>
          </w:p>
        </w:tc>
        <w:tc>
          <w:tcPr>
            <w:tcW w:w="1276" w:type="dxa"/>
            <w:gridSpan w:val="2"/>
          </w:tcPr>
          <w:p w14:paraId="7C94F572"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7" w:type="dxa"/>
            <w:gridSpan w:val="2"/>
          </w:tcPr>
          <w:p w14:paraId="79990DEC" w14:textId="77777777" w:rsidR="0088383D" w:rsidRPr="00C46CA2" w:rsidRDefault="0088383D" w:rsidP="00A2681D">
            <w:pPr>
              <w:rPr>
                <w:rFonts w:ascii="Arial" w:hAnsi="Arial" w:cs="Arial"/>
                <w:sz w:val="20"/>
                <w:szCs w:val="20"/>
                <w:lang w:val="sr-Cyrl-RS"/>
              </w:rPr>
            </w:pPr>
            <w:r>
              <w:rPr>
                <w:rFonts w:ascii="Arial" w:hAnsi="Arial" w:cs="Arial"/>
                <w:w w:val="95"/>
                <w:sz w:val="20"/>
                <w:szCs w:val="20"/>
                <w:lang w:val="sr-Cyrl-RS"/>
              </w:rPr>
              <w:t>Општинко веће</w:t>
            </w:r>
          </w:p>
        </w:tc>
        <w:tc>
          <w:tcPr>
            <w:tcW w:w="1276" w:type="dxa"/>
            <w:gridSpan w:val="2"/>
          </w:tcPr>
          <w:p w14:paraId="7FB80C25"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4. квартал 202</w:t>
            </w:r>
            <w:r>
              <w:rPr>
                <w:rFonts w:ascii="Arial" w:hAnsi="Arial" w:cs="Arial"/>
                <w:sz w:val="20"/>
                <w:szCs w:val="20"/>
                <w:lang w:val="sr-Cyrl-RS"/>
              </w:rPr>
              <w:t>6</w:t>
            </w:r>
          </w:p>
        </w:tc>
        <w:tc>
          <w:tcPr>
            <w:tcW w:w="1559" w:type="dxa"/>
            <w:gridSpan w:val="2"/>
          </w:tcPr>
          <w:p w14:paraId="52B6D98E"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p>
        </w:tc>
        <w:tc>
          <w:tcPr>
            <w:tcW w:w="993" w:type="dxa"/>
          </w:tcPr>
          <w:p w14:paraId="4BC50F00"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100.000</w:t>
            </w:r>
          </w:p>
        </w:tc>
        <w:tc>
          <w:tcPr>
            <w:tcW w:w="992" w:type="dxa"/>
          </w:tcPr>
          <w:p w14:paraId="61DD5AD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150.000</w:t>
            </w:r>
          </w:p>
        </w:tc>
        <w:tc>
          <w:tcPr>
            <w:tcW w:w="993" w:type="dxa"/>
          </w:tcPr>
          <w:p w14:paraId="03F32D9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200.000</w:t>
            </w:r>
          </w:p>
        </w:tc>
      </w:tr>
      <w:tr w:rsidR="0088383D" w:rsidRPr="00C46CA2" w14:paraId="1FDE1A11" w14:textId="77777777" w:rsidTr="00A2681D">
        <w:tc>
          <w:tcPr>
            <w:tcW w:w="2552" w:type="dxa"/>
          </w:tcPr>
          <w:p w14:paraId="757B49B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 xml:space="preserve">1.3.3. Одржавање најмање 4 седнице савета за безбедност саобраћаја општине Лајковац и реализација </w:t>
            </w:r>
            <w:r>
              <w:rPr>
                <w:rFonts w:ascii="Arial" w:hAnsi="Arial" w:cs="Arial"/>
                <w:sz w:val="20"/>
                <w:szCs w:val="20"/>
                <w:lang w:val="sr-Cyrl-RS"/>
              </w:rPr>
              <w:lastRenderedPageBreak/>
              <w:t>активности у складу са Законом</w:t>
            </w:r>
          </w:p>
        </w:tc>
        <w:tc>
          <w:tcPr>
            <w:tcW w:w="1276" w:type="dxa"/>
            <w:gridSpan w:val="2"/>
          </w:tcPr>
          <w:p w14:paraId="15C7DD3B"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lastRenderedPageBreak/>
              <w:t xml:space="preserve">Савет за БС општине </w:t>
            </w:r>
            <w:r>
              <w:rPr>
                <w:rFonts w:ascii="Arial" w:hAnsi="Arial" w:cs="Arial"/>
                <w:sz w:val="20"/>
                <w:szCs w:val="20"/>
                <w:lang w:val="sr-Cyrl-RS"/>
              </w:rPr>
              <w:t>Лајковац</w:t>
            </w:r>
          </w:p>
        </w:tc>
        <w:tc>
          <w:tcPr>
            <w:tcW w:w="1417" w:type="dxa"/>
            <w:gridSpan w:val="2"/>
          </w:tcPr>
          <w:p w14:paraId="2F7EDBB4" w14:textId="77777777" w:rsidR="0088383D" w:rsidRPr="00C46CA2" w:rsidRDefault="0088383D" w:rsidP="00A2681D">
            <w:pPr>
              <w:rPr>
                <w:rFonts w:ascii="Arial" w:hAnsi="Arial" w:cs="Arial"/>
                <w:sz w:val="20"/>
                <w:szCs w:val="20"/>
                <w:lang w:val="sr-Cyrl-RS"/>
              </w:rPr>
            </w:pPr>
            <w:r>
              <w:rPr>
                <w:rFonts w:ascii="Arial" w:hAnsi="Arial" w:cs="Arial"/>
                <w:w w:val="95"/>
                <w:sz w:val="20"/>
                <w:szCs w:val="20"/>
                <w:lang w:val="sr-Cyrl-RS"/>
              </w:rPr>
              <w:t>Општинко веће</w:t>
            </w:r>
          </w:p>
        </w:tc>
        <w:tc>
          <w:tcPr>
            <w:tcW w:w="1276" w:type="dxa"/>
            <w:gridSpan w:val="2"/>
          </w:tcPr>
          <w:p w14:paraId="30BF55DE"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74DF872"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p>
        </w:tc>
        <w:tc>
          <w:tcPr>
            <w:tcW w:w="993" w:type="dxa"/>
          </w:tcPr>
          <w:p w14:paraId="4540FC3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100.000</w:t>
            </w:r>
          </w:p>
        </w:tc>
        <w:tc>
          <w:tcPr>
            <w:tcW w:w="992" w:type="dxa"/>
          </w:tcPr>
          <w:p w14:paraId="69198D4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200.000</w:t>
            </w:r>
          </w:p>
        </w:tc>
        <w:tc>
          <w:tcPr>
            <w:tcW w:w="993" w:type="dxa"/>
          </w:tcPr>
          <w:p w14:paraId="144E6DF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200.000</w:t>
            </w:r>
          </w:p>
        </w:tc>
      </w:tr>
      <w:tr w:rsidR="0088383D" w:rsidRPr="00C46CA2" w14:paraId="66DEBF4F" w14:textId="77777777" w:rsidTr="00A2681D">
        <w:tc>
          <w:tcPr>
            <w:tcW w:w="2552" w:type="dxa"/>
          </w:tcPr>
          <w:p w14:paraId="269AB686"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r w:rsidRPr="00AF3A64">
              <w:rPr>
                <w:rFonts w:ascii="Arial" w:hAnsi="Arial" w:cs="Arial"/>
                <w:sz w:val="20"/>
                <w:szCs w:val="20"/>
                <w:lang w:val="sr-Cyrl-RS"/>
              </w:rPr>
              <w:t>.</w:t>
            </w:r>
            <w:r>
              <w:rPr>
                <w:rFonts w:ascii="Arial" w:hAnsi="Arial" w:cs="Arial"/>
                <w:sz w:val="20"/>
                <w:szCs w:val="20"/>
                <w:lang w:val="sr-Cyrl-RS"/>
              </w:rPr>
              <w:t>3.</w:t>
            </w:r>
            <w:r w:rsidRPr="00AF3A64">
              <w:rPr>
                <w:rFonts w:ascii="Arial" w:hAnsi="Arial" w:cs="Arial"/>
                <w:sz w:val="20"/>
                <w:szCs w:val="20"/>
                <w:lang w:val="sr-Cyrl-RS"/>
              </w:rPr>
              <w:t>4. Именовање, стручно оспособљавање и усавршавање координатора за послове безбедности саобраћаја</w:t>
            </w:r>
            <w:r>
              <w:rPr>
                <w:rFonts w:ascii="Arial" w:hAnsi="Arial" w:cs="Arial"/>
                <w:sz w:val="20"/>
                <w:szCs w:val="20"/>
                <w:lang w:val="sr-Cyrl-RS"/>
              </w:rPr>
              <w:t xml:space="preserve"> </w:t>
            </w:r>
          </w:p>
        </w:tc>
        <w:tc>
          <w:tcPr>
            <w:tcW w:w="1276" w:type="dxa"/>
            <w:gridSpan w:val="2"/>
          </w:tcPr>
          <w:p w14:paraId="1858FCF0"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7" w:type="dxa"/>
            <w:gridSpan w:val="2"/>
          </w:tcPr>
          <w:p w14:paraId="28EC36E4" w14:textId="77777777" w:rsidR="0088383D" w:rsidRDefault="0088383D" w:rsidP="00A2681D">
            <w:pPr>
              <w:rPr>
                <w:rFonts w:ascii="Arial" w:hAnsi="Arial" w:cs="Arial"/>
                <w:w w:val="95"/>
                <w:sz w:val="20"/>
                <w:szCs w:val="20"/>
                <w:lang w:val="sr-Cyrl-RS"/>
              </w:rPr>
            </w:pPr>
            <w:r>
              <w:rPr>
                <w:rFonts w:ascii="Arial" w:hAnsi="Arial" w:cs="Arial"/>
                <w:w w:val="95"/>
                <w:sz w:val="20"/>
                <w:szCs w:val="20"/>
                <w:lang w:val="sr-Cyrl-RS"/>
              </w:rPr>
              <w:t>Општинко веће</w:t>
            </w:r>
          </w:p>
        </w:tc>
        <w:tc>
          <w:tcPr>
            <w:tcW w:w="1276" w:type="dxa"/>
            <w:gridSpan w:val="2"/>
          </w:tcPr>
          <w:p w14:paraId="0902890C"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41503806"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p>
        </w:tc>
        <w:tc>
          <w:tcPr>
            <w:tcW w:w="993" w:type="dxa"/>
          </w:tcPr>
          <w:p w14:paraId="3D820D87"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414DDB98" w14:textId="77777777" w:rsidR="0088383D" w:rsidRDefault="0088383D" w:rsidP="00A2681D">
            <w:pPr>
              <w:rPr>
                <w:rFonts w:ascii="Arial" w:hAnsi="Arial" w:cs="Arial"/>
                <w:sz w:val="20"/>
                <w:szCs w:val="20"/>
                <w:lang w:val="sr-Cyrl-RS"/>
              </w:rPr>
            </w:pPr>
            <w:r>
              <w:rPr>
                <w:rFonts w:ascii="Arial" w:hAnsi="Arial" w:cs="Arial"/>
                <w:sz w:val="20"/>
                <w:szCs w:val="20"/>
                <w:lang w:val="sr-Cyrl-RS"/>
              </w:rPr>
              <w:t>120.000</w:t>
            </w:r>
          </w:p>
        </w:tc>
        <w:tc>
          <w:tcPr>
            <w:tcW w:w="993" w:type="dxa"/>
          </w:tcPr>
          <w:p w14:paraId="62EE311B" w14:textId="77777777" w:rsidR="0088383D" w:rsidRDefault="0088383D" w:rsidP="00A2681D">
            <w:pPr>
              <w:rPr>
                <w:rFonts w:ascii="Arial" w:hAnsi="Arial" w:cs="Arial"/>
                <w:sz w:val="20"/>
                <w:szCs w:val="20"/>
                <w:lang w:val="sr-Cyrl-RS"/>
              </w:rPr>
            </w:pPr>
            <w:r>
              <w:rPr>
                <w:rFonts w:ascii="Arial" w:hAnsi="Arial" w:cs="Arial"/>
                <w:sz w:val="20"/>
                <w:szCs w:val="20"/>
                <w:lang w:val="sr-Cyrl-RS"/>
              </w:rPr>
              <w:t>120.000</w:t>
            </w:r>
          </w:p>
        </w:tc>
      </w:tr>
      <w:tr w:rsidR="0088383D" w:rsidRPr="00C46CA2" w14:paraId="721C5AE6" w14:textId="77777777" w:rsidTr="00A2681D">
        <w:tc>
          <w:tcPr>
            <w:tcW w:w="2552" w:type="dxa"/>
          </w:tcPr>
          <w:p w14:paraId="0A5E2620" w14:textId="77777777" w:rsidR="0088383D" w:rsidRDefault="0088383D" w:rsidP="00A2681D">
            <w:pPr>
              <w:rPr>
                <w:rFonts w:ascii="Arial" w:hAnsi="Arial" w:cs="Arial"/>
                <w:sz w:val="20"/>
                <w:szCs w:val="20"/>
                <w:lang w:val="sr-Cyrl-RS"/>
              </w:rPr>
            </w:pPr>
            <w:r>
              <w:rPr>
                <w:rFonts w:ascii="Arial" w:hAnsi="Arial" w:cs="Arial"/>
                <w:sz w:val="20"/>
                <w:szCs w:val="20"/>
                <w:lang w:val="sr-Cyrl-RS"/>
              </w:rPr>
              <w:t>1.3.5. Редовно извештавање о стању безбедности саобраћаја на путевима општине Лајковац (израда извешзаја безбедности саобраћаја 2 пута годишње)</w:t>
            </w:r>
          </w:p>
        </w:tc>
        <w:tc>
          <w:tcPr>
            <w:tcW w:w="1276" w:type="dxa"/>
            <w:gridSpan w:val="2"/>
          </w:tcPr>
          <w:p w14:paraId="58E946BB"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7" w:type="dxa"/>
            <w:gridSpan w:val="2"/>
          </w:tcPr>
          <w:p w14:paraId="084B5B1D" w14:textId="77777777" w:rsidR="0088383D" w:rsidRDefault="0088383D" w:rsidP="00A2681D">
            <w:pPr>
              <w:rPr>
                <w:rFonts w:ascii="Arial" w:hAnsi="Arial" w:cs="Arial"/>
                <w:w w:val="95"/>
                <w:sz w:val="20"/>
                <w:szCs w:val="20"/>
                <w:lang w:val="sr-Cyrl-RS"/>
              </w:rPr>
            </w:pPr>
            <w:r>
              <w:rPr>
                <w:rFonts w:ascii="Arial" w:hAnsi="Arial" w:cs="Arial"/>
                <w:w w:val="95"/>
                <w:sz w:val="20"/>
                <w:szCs w:val="20"/>
                <w:lang w:val="sr-Cyrl-RS"/>
              </w:rPr>
              <w:t>Скупштина општине Лајковац</w:t>
            </w:r>
          </w:p>
        </w:tc>
        <w:tc>
          <w:tcPr>
            <w:tcW w:w="1276" w:type="dxa"/>
            <w:gridSpan w:val="2"/>
          </w:tcPr>
          <w:p w14:paraId="4DF31F95"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30F6BE0"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p>
        </w:tc>
        <w:tc>
          <w:tcPr>
            <w:tcW w:w="993" w:type="dxa"/>
          </w:tcPr>
          <w:p w14:paraId="01AA3490" w14:textId="77777777" w:rsidR="0088383D" w:rsidRDefault="0088383D" w:rsidP="00A2681D">
            <w:pPr>
              <w:rPr>
                <w:rFonts w:ascii="Arial" w:hAnsi="Arial" w:cs="Arial"/>
                <w:sz w:val="20"/>
                <w:szCs w:val="20"/>
                <w:lang w:val="sr-Cyrl-RS"/>
              </w:rPr>
            </w:pPr>
            <w:r>
              <w:rPr>
                <w:rFonts w:ascii="Arial" w:hAnsi="Arial" w:cs="Arial"/>
                <w:sz w:val="20"/>
                <w:szCs w:val="20"/>
                <w:lang w:val="sr-Cyrl-RS"/>
              </w:rPr>
              <w:t>150.000</w:t>
            </w:r>
          </w:p>
        </w:tc>
        <w:tc>
          <w:tcPr>
            <w:tcW w:w="992" w:type="dxa"/>
          </w:tcPr>
          <w:p w14:paraId="79AF3707" w14:textId="77777777" w:rsidR="0088383D" w:rsidRDefault="0088383D" w:rsidP="00A2681D">
            <w:pPr>
              <w:rPr>
                <w:rFonts w:ascii="Arial" w:hAnsi="Arial" w:cs="Arial"/>
                <w:sz w:val="20"/>
                <w:szCs w:val="20"/>
                <w:lang w:val="sr-Cyrl-RS"/>
              </w:rPr>
            </w:pPr>
            <w:r>
              <w:rPr>
                <w:rFonts w:ascii="Arial" w:hAnsi="Arial" w:cs="Arial"/>
                <w:sz w:val="20"/>
                <w:szCs w:val="20"/>
                <w:lang w:val="sr-Cyrl-RS"/>
              </w:rPr>
              <w:t>300.000</w:t>
            </w:r>
          </w:p>
        </w:tc>
        <w:tc>
          <w:tcPr>
            <w:tcW w:w="993" w:type="dxa"/>
          </w:tcPr>
          <w:p w14:paraId="51DEF9A7" w14:textId="77777777" w:rsidR="0088383D" w:rsidRDefault="0088383D" w:rsidP="00A2681D">
            <w:pPr>
              <w:rPr>
                <w:rFonts w:ascii="Arial" w:hAnsi="Arial" w:cs="Arial"/>
                <w:sz w:val="20"/>
                <w:szCs w:val="20"/>
                <w:lang w:val="sr-Cyrl-RS"/>
              </w:rPr>
            </w:pPr>
            <w:r>
              <w:rPr>
                <w:rFonts w:ascii="Arial" w:hAnsi="Arial" w:cs="Arial"/>
                <w:sz w:val="20"/>
                <w:szCs w:val="20"/>
                <w:lang w:val="sr-Cyrl-RS"/>
              </w:rPr>
              <w:t>300.000</w:t>
            </w:r>
          </w:p>
        </w:tc>
      </w:tr>
      <w:tr w:rsidR="0088383D" w:rsidRPr="00C46CA2" w14:paraId="79C79731" w14:textId="77777777" w:rsidTr="00A2681D">
        <w:tc>
          <w:tcPr>
            <w:tcW w:w="2552" w:type="dxa"/>
          </w:tcPr>
          <w:p w14:paraId="44D82496" w14:textId="77777777" w:rsidR="0088383D" w:rsidRPr="001A0799" w:rsidRDefault="0088383D" w:rsidP="00A2681D">
            <w:pPr>
              <w:rPr>
                <w:rFonts w:ascii="Arial" w:hAnsi="Arial" w:cs="Arial"/>
                <w:sz w:val="20"/>
                <w:szCs w:val="20"/>
                <w:lang w:val="sr-Cyrl-RS"/>
              </w:rPr>
            </w:pPr>
            <w:r>
              <w:rPr>
                <w:rFonts w:ascii="Arial" w:hAnsi="Arial" w:cs="Arial"/>
                <w:sz w:val="20"/>
                <w:szCs w:val="20"/>
                <w:lang w:val="sr-Cyrl-RS"/>
              </w:rPr>
              <w:t xml:space="preserve">1.3.6. </w:t>
            </w:r>
            <w:r w:rsidRPr="001A0799">
              <w:rPr>
                <w:rFonts w:ascii="Arial" w:hAnsi="Arial" w:cs="Arial"/>
                <w:sz w:val="20"/>
                <w:szCs w:val="20"/>
                <w:lang w:val="sr-Cyrl-RS"/>
              </w:rPr>
              <w:t>Унапређење стручног усавршавања кадрова у</w:t>
            </w:r>
          </w:p>
          <w:p w14:paraId="33007239" w14:textId="77777777" w:rsidR="0088383D" w:rsidRDefault="0088383D" w:rsidP="00A2681D">
            <w:pPr>
              <w:rPr>
                <w:rFonts w:ascii="Arial" w:hAnsi="Arial" w:cs="Arial"/>
                <w:sz w:val="20"/>
                <w:szCs w:val="20"/>
                <w:lang w:val="sr-Cyrl-RS"/>
              </w:rPr>
            </w:pPr>
            <w:r w:rsidRPr="001A0799">
              <w:rPr>
                <w:rFonts w:ascii="Arial" w:hAnsi="Arial" w:cs="Arial"/>
                <w:sz w:val="20"/>
                <w:szCs w:val="20"/>
                <w:lang w:val="sr-Cyrl-RS"/>
              </w:rPr>
              <w:t>области безбедности саобраћаја</w:t>
            </w:r>
          </w:p>
        </w:tc>
        <w:tc>
          <w:tcPr>
            <w:tcW w:w="1276" w:type="dxa"/>
            <w:gridSpan w:val="2"/>
          </w:tcPr>
          <w:p w14:paraId="332AC57B"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7" w:type="dxa"/>
            <w:gridSpan w:val="2"/>
          </w:tcPr>
          <w:p w14:paraId="0AE6D22F" w14:textId="77777777" w:rsidR="0088383D" w:rsidRDefault="0088383D" w:rsidP="00A2681D">
            <w:pPr>
              <w:rPr>
                <w:rFonts w:ascii="Arial" w:hAnsi="Arial" w:cs="Arial"/>
                <w:w w:val="95"/>
                <w:sz w:val="20"/>
                <w:szCs w:val="20"/>
                <w:lang w:val="sr-Cyrl-RS"/>
              </w:rPr>
            </w:pPr>
            <w:r>
              <w:rPr>
                <w:rFonts w:ascii="Arial" w:hAnsi="Arial" w:cs="Arial"/>
                <w:w w:val="95"/>
                <w:sz w:val="20"/>
                <w:szCs w:val="20"/>
                <w:lang w:val="sr-Cyrl-RS"/>
              </w:rPr>
              <w:t>Општинко веће</w:t>
            </w:r>
          </w:p>
        </w:tc>
        <w:tc>
          <w:tcPr>
            <w:tcW w:w="1276" w:type="dxa"/>
            <w:gridSpan w:val="2"/>
          </w:tcPr>
          <w:p w14:paraId="541A0806"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5B2BBCE"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p>
        </w:tc>
        <w:tc>
          <w:tcPr>
            <w:tcW w:w="993" w:type="dxa"/>
          </w:tcPr>
          <w:p w14:paraId="34DB7759" w14:textId="77777777" w:rsidR="0088383D" w:rsidRDefault="0088383D" w:rsidP="00A2681D">
            <w:pPr>
              <w:rPr>
                <w:rFonts w:ascii="Arial" w:hAnsi="Arial" w:cs="Arial"/>
                <w:sz w:val="20"/>
                <w:szCs w:val="20"/>
                <w:lang w:val="sr-Cyrl-RS"/>
              </w:rPr>
            </w:pPr>
            <w:r>
              <w:rPr>
                <w:rFonts w:ascii="Arial" w:hAnsi="Arial" w:cs="Arial"/>
                <w:sz w:val="20"/>
                <w:szCs w:val="20"/>
                <w:lang w:val="sr-Cyrl-RS"/>
              </w:rPr>
              <w:t>100.000</w:t>
            </w:r>
          </w:p>
        </w:tc>
        <w:tc>
          <w:tcPr>
            <w:tcW w:w="992" w:type="dxa"/>
          </w:tcPr>
          <w:p w14:paraId="627E5CEF" w14:textId="77777777" w:rsidR="0088383D" w:rsidRDefault="0088383D" w:rsidP="00A2681D">
            <w:pPr>
              <w:rPr>
                <w:rFonts w:ascii="Arial" w:hAnsi="Arial" w:cs="Arial"/>
                <w:sz w:val="20"/>
                <w:szCs w:val="20"/>
                <w:lang w:val="sr-Cyrl-RS"/>
              </w:rPr>
            </w:pPr>
            <w:r>
              <w:rPr>
                <w:rFonts w:ascii="Arial" w:hAnsi="Arial" w:cs="Arial"/>
                <w:sz w:val="20"/>
                <w:szCs w:val="20"/>
                <w:lang w:val="sr-Cyrl-RS"/>
              </w:rPr>
              <w:t>350.000</w:t>
            </w:r>
          </w:p>
        </w:tc>
        <w:tc>
          <w:tcPr>
            <w:tcW w:w="993" w:type="dxa"/>
          </w:tcPr>
          <w:p w14:paraId="24C0213B" w14:textId="77777777" w:rsidR="0088383D" w:rsidRDefault="0088383D" w:rsidP="00A2681D">
            <w:pPr>
              <w:rPr>
                <w:rFonts w:ascii="Arial" w:hAnsi="Arial" w:cs="Arial"/>
                <w:sz w:val="20"/>
                <w:szCs w:val="20"/>
                <w:lang w:val="sr-Cyrl-RS"/>
              </w:rPr>
            </w:pPr>
            <w:r>
              <w:rPr>
                <w:rFonts w:ascii="Arial" w:hAnsi="Arial" w:cs="Arial"/>
                <w:sz w:val="20"/>
                <w:szCs w:val="20"/>
                <w:lang w:val="sr-Cyrl-RS"/>
              </w:rPr>
              <w:t>350.000</w:t>
            </w:r>
          </w:p>
        </w:tc>
      </w:tr>
    </w:tbl>
    <w:p w14:paraId="79002CEE" w14:textId="77777777" w:rsidR="0088383D" w:rsidRDefault="0088383D" w:rsidP="0088383D">
      <w:pPr>
        <w:rPr>
          <w:lang w:val="sr-Cyrl-RS"/>
        </w:rPr>
      </w:pPr>
    </w:p>
    <w:p w14:paraId="16C8A9AA" w14:textId="77777777" w:rsidR="0088383D" w:rsidRPr="00E66559" w:rsidRDefault="0088383D" w:rsidP="0088383D">
      <w:pPr>
        <w:rPr>
          <w:lang w:val="sr-Latn-RS"/>
        </w:rPr>
      </w:pPr>
      <w:r>
        <w:rPr>
          <w:lang w:val="sr-Cyrl-RS"/>
        </w:rPr>
        <w:br w:type="page"/>
      </w:r>
    </w:p>
    <w:tbl>
      <w:tblPr>
        <w:tblStyle w:val="TableGrid"/>
        <w:tblW w:w="11058" w:type="dxa"/>
        <w:tblInd w:w="-714" w:type="dxa"/>
        <w:tblLayout w:type="fixed"/>
        <w:tblLook w:val="04A0" w:firstRow="1" w:lastRow="0" w:firstColumn="1" w:lastColumn="0" w:noHBand="0" w:noVBand="1"/>
      </w:tblPr>
      <w:tblGrid>
        <w:gridCol w:w="2552"/>
        <w:gridCol w:w="992"/>
        <w:gridCol w:w="284"/>
        <w:gridCol w:w="992"/>
        <w:gridCol w:w="425"/>
        <w:gridCol w:w="709"/>
        <w:gridCol w:w="567"/>
        <w:gridCol w:w="567"/>
        <w:gridCol w:w="992"/>
        <w:gridCol w:w="993"/>
        <w:gridCol w:w="992"/>
        <w:gridCol w:w="993"/>
      </w:tblGrid>
      <w:tr w:rsidR="0088383D" w:rsidRPr="00CD176D" w14:paraId="424455D9" w14:textId="77777777" w:rsidTr="00A2681D">
        <w:tc>
          <w:tcPr>
            <w:tcW w:w="11058" w:type="dxa"/>
            <w:gridSpan w:val="12"/>
            <w:shd w:val="clear" w:color="auto" w:fill="9CC2E5" w:themeFill="accent5" w:themeFillTint="99"/>
          </w:tcPr>
          <w:p w14:paraId="2B219455" w14:textId="77777777" w:rsidR="0088383D" w:rsidRPr="00CD176D" w:rsidRDefault="0088383D" w:rsidP="00A2681D">
            <w:pPr>
              <w:pStyle w:val="Heading1"/>
              <w:rPr>
                <w:lang w:val="sr-Cyrl-RS"/>
              </w:rPr>
            </w:pPr>
            <w:bookmarkStart w:id="97" w:name="_Toc175992548"/>
            <w:r w:rsidRPr="005617A4">
              <w:rPr>
                <w:lang w:val="sr-Cyrl-RS"/>
              </w:rPr>
              <w:lastRenderedPageBreak/>
              <w:t>Мера 1.</w:t>
            </w:r>
            <w:r>
              <w:rPr>
                <w:lang w:val="sr-Cyrl-RS"/>
              </w:rPr>
              <w:t>4</w:t>
            </w:r>
            <w:r w:rsidRPr="005617A4">
              <w:rPr>
                <w:lang w:val="sr-Cyrl-RS"/>
              </w:rPr>
              <w:t>.: Унапређење комуникације, координације и кооперације у безбедности саобраћаја</w:t>
            </w:r>
            <w:bookmarkEnd w:id="97"/>
          </w:p>
        </w:tc>
      </w:tr>
      <w:tr w:rsidR="0088383D" w:rsidRPr="00CD176D" w14:paraId="1BE0BC74" w14:textId="77777777" w:rsidTr="00A2681D">
        <w:tc>
          <w:tcPr>
            <w:tcW w:w="11058" w:type="dxa"/>
            <w:gridSpan w:val="12"/>
            <w:shd w:val="clear" w:color="auto" w:fill="9CC2E5" w:themeFill="accent5" w:themeFillTint="99"/>
          </w:tcPr>
          <w:p w14:paraId="529E3EEC"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685C146D" w14:textId="77777777" w:rsidTr="00A2681D">
        <w:tc>
          <w:tcPr>
            <w:tcW w:w="7088" w:type="dxa"/>
            <w:gridSpan w:val="8"/>
            <w:shd w:val="clear" w:color="auto" w:fill="9CC2E5" w:themeFill="accent5" w:themeFillTint="99"/>
          </w:tcPr>
          <w:p w14:paraId="17AA6404"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3970" w:type="dxa"/>
            <w:gridSpan w:val="4"/>
            <w:shd w:val="clear" w:color="auto" w:fill="9CC2E5" w:themeFill="accent5" w:themeFillTint="99"/>
          </w:tcPr>
          <w:p w14:paraId="7ECBB7EE" w14:textId="77777777" w:rsidR="0088383D" w:rsidRPr="00A429B5" w:rsidRDefault="0088383D" w:rsidP="00A2681D">
            <w:pPr>
              <w:rPr>
                <w:rFonts w:ascii="Arial" w:hAnsi="Arial" w:cs="Arial"/>
                <w:sz w:val="20"/>
                <w:szCs w:val="20"/>
                <w:lang w:val="sr-Cyrl-RS"/>
              </w:rPr>
            </w:pPr>
            <w:r w:rsidRPr="004E0490">
              <w:rPr>
                <w:rFonts w:ascii="Arial" w:hAnsi="Arial" w:cs="Arial"/>
                <w:sz w:val="20"/>
                <w:szCs w:val="20"/>
                <w:lang w:val="sr-Cyrl-RS"/>
              </w:rPr>
              <w:t>Тип мере: организационо-управљачко-институционална</w:t>
            </w:r>
          </w:p>
        </w:tc>
      </w:tr>
      <w:tr w:rsidR="0088383D" w:rsidRPr="00CD176D" w14:paraId="583B232C" w14:textId="77777777" w:rsidTr="00A2681D">
        <w:tc>
          <w:tcPr>
            <w:tcW w:w="7088" w:type="dxa"/>
            <w:gridSpan w:val="8"/>
            <w:shd w:val="clear" w:color="auto" w:fill="9CC2E5" w:themeFill="accent5" w:themeFillTint="99"/>
          </w:tcPr>
          <w:p w14:paraId="2F889A40"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3970" w:type="dxa"/>
            <w:gridSpan w:val="4"/>
            <w:shd w:val="clear" w:color="auto" w:fill="9CC2E5" w:themeFill="accent5" w:themeFillTint="99"/>
          </w:tcPr>
          <w:p w14:paraId="26925E5F"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2D83DFA2" w14:textId="77777777" w:rsidTr="00A2681D">
        <w:tc>
          <w:tcPr>
            <w:tcW w:w="3544" w:type="dxa"/>
            <w:gridSpan w:val="2"/>
            <w:shd w:val="clear" w:color="auto" w:fill="D9D9D9" w:themeFill="background1" w:themeFillShade="D9"/>
          </w:tcPr>
          <w:p w14:paraId="6FC145D1" w14:textId="77777777" w:rsidR="0088383D" w:rsidRPr="00553A25"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p>
          <w:p w14:paraId="64A06646" w14:textId="77777777" w:rsidR="0088383D" w:rsidRPr="00553A25" w:rsidRDefault="0088383D" w:rsidP="00A2681D">
            <w:pPr>
              <w:rPr>
                <w:rFonts w:ascii="Arial" w:hAnsi="Arial" w:cs="Arial"/>
                <w:sz w:val="20"/>
                <w:szCs w:val="20"/>
                <w:lang w:val="sr-Cyrl-RS"/>
              </w:rPr>
            </w:pP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276" w:type="dxa"/>
            <w:gridSpan w:val="2"/>
            <w:shd w:val="clear" w:color="auto" w:fill="D9D9D9" w:themeFill="background1" w:themeFillShade="D9"/>
          </w:tcPr>
          <w:p w14:paraId="7880754D"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7320FE0F"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53BF85A7"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75772969"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3" w:type="dxa"/>
            <w:shd w:val="clear" w:color="auto" w:fill="D9D9D9" w:themeFill="background1" w:themeFillShade="D9"/>
          </w:tcPr>
          <w:p w14:paraId="777CA7DD"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2" w:type="dxa"/>
            <w:shd w:val="clear" w:color="auto" w:fill="D9D9D9" w:themeFill="background1" w:themeFillShade="D9"/>
          </w:tcPr>
          <w:p w14:paraId="0440B9E8"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993" w:type="dxa"/>
            <w:shd w:val="clear" w:color="auto" w:fill="D9D9D9" w:themeFill="background1" w:themeFillShade="D9"/>
          </w:tcPr>
          <w:p w14:paraId="4228AD0F"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2FF85D3B" w14:textId="77777777" w:rsidTr="00A2681D">
        <w:tc>
          <w:tcPr>
            <w:tcW w:w="3544" w:type="dxa"/>
            <w:gridSpan w:val="2"/>
            <w:shd w:val="clear" w:color="auto" w:fill="auto"/>
          </w:tcPr>
          <w:p w14:paraId="372712C2" w14:textId="77777777" w:rsidR="0088383D" w:rsidRPr="00553A25" w:rsidRDefault="0088383D" w:rsidP="00A2681D">
            <w:pPr>
              <w:rPr>
                <w:rFonts w:ascii="Arial" w:hAnsi="Arial" w:cs="Arial"/>
                <w:sz w:val="20"/>
                <w:szCs w:val="20"/>
                <w:lang w:val="sr-Cyrl-RS"/>
              </w:rPr>
            </w:pPr>
            <w:r w:rsidRPr="004E0490">
              <w:rPr>
                <w:rFonts w:ascii="Arial" w:hAnsi="Arial" w:cs="Arial"/>
                <w:sz w:val="20"/>
                <w:szCs w:val="20"/>
                <w:lang w:val="sr-Cyrl-RS"/>
              </w:rPr>
              <w:t>Оцена нивоа комуникације, координације и кооперације субјеката безбедности саобраћаја који омогућава функционалан систем</w:t>
            </w:r>
            <w:r>
              <w:rPr>
                <w:rFonts w:ascii="Arial" w:hAnsi="Arial" w:cs="Arial"/>
                <w:sz w:val="20"/>
                <w:szCs w:val="20"/>
                <w:lang w:val="sr-Cyrl-RS"/>
              </w:rPr>
              <w:t xml:space="preserve"> </w:t>
            </w:r>
            <w:r w:rsidRPr="004E0490">
              <w:rPr>
                <w:rFonts w:ascii="Arial" w:hAnsi="Arial" w:cs="Arial"/>
                <w:sz w:val="20"/>
                <w:szCs w:val="20"/>
                <w:lang w:val="sr-Cyrl-RS"/>
              </w:rPr>
              <w:t>безбедности саобраћаја</w:t>
            </w:r>
          </w:p>
        </w:tc>
        <w:tc>
          <w:tcPr>
            <w:tcW w:w="1276" w:type="dxa"/>
            <w:gridSpan w:val="2"/>
            <w:shd w:val="clear" w:color="auto" w:fill="auto"/>
          </w:tcPr>
          <w:p w14:paraId="71076C33" w14:textId="77777777" w:rsidR="0088383D" w:rsidRPr="00553A25" w:rsidRDefault="0088383D" w:rsidP="00A2681D">
            <w:pPr>
              <w:rPr>
                <w:rFonts w:ascii="Arial" w:hAnsi="Arial" w:cs="Arial"/>
                <w:sz w:val="20"/>
                <w:szCs w:val="20"/>
                <w:lang w:val="sr-Cyrl-RS"/>
              </w:rPr>
            </w:pPr>
            <w:r w:rsidRPr="00AB702A">
              <w:rPr>
                <w:rFonts w:ascii="Arial" w:hAnsi="Arial" w:cs="Arial"/>
                <w:sz w:val="20"/>
                <w:szCs w:val="20"/>
                <w:lang w:val="sr-Cyrl-RS"/>
              </w:rPr>
              <w:t>Експертска оцена</w:t>
            </w:r>
          </w:p>
        </w:tc>
        <w:tc>
          <w:tcPr>
            <w:tcW w:w="1134" w:type="dxa"/>
            <w:gridSpan w:val="2"/>
            <w:shd w:val="clear" w:color="auto" w:fill="auto"/>
          </w:tcPr>
          <w:p w14:paraId="44CEC48F"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4B57684E"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734967AD"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621B54E7"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w:t>
            </w:r>
          </w:p>
        </w:tc>
        <w:tc>
          <w:tcPr>
            <w:tcW w:w="992" w:type="dxa"/>
            <w:shd w:val="clear" w:color="auto" w:fill="auto"/>
          </w:tcPr>
          <w:p w14:paraId="4D9501E7"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4</w:t>
            </w:r>
          </w:p>
        </w:tc>
        <w:tc>
          <w:tcPr>
            <w:tcW w:w="993" w:type="dxa"/>
            <w:shd w:val="clear" w:color="auto" w:fill="auto"/>
          </w:tcPr>
          <w:p w14:paraId="6876C88B"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6</w:t>
            </w:r>
          </w:p>
        </w:tc>
      </w:tr>
      <w:tr w:rsidR="0088383D" w14:paraId="0CD30869" w14:textId="77777777" w:rsidTr="00A2681D">
        <w:tc>
          <w:tcPr>
            <w:tcW w:w="2552" w:type="dxa"/>
            <w:vMerge w:val="restart"/>
            <w:tcBorders>
              <w:right w:val="single" w:sz="4" w:space="0" w:color="000000"/>
            </w:tcBorders>
            <w:shd w:val="clear" w:color="auto" w:fill="FFF2CC" w:themeFill="accent4" w:themeFillTint="33"/>
          </w:tcPr>
          <w:p w14:paraId="661D6704"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276" w:type="dxa"/>
            <w:gridSpan w:val="2"/>
            <w:vMerge w:val="restart"/>
            <w:tcBorders>
              <w:left w:val="single" w:sz="4" w:space="0" w:color="000000"/>
              <w:right w:val="single" w:sz="4" w:space="0" w:color="000000"/>
            </w:tcBorders>
            <w:shd w:val="clear" w:color="auto" w:fill="FFF2CC" w:themeFill="accent4" w:themeFillTint="33"/>
          </w:tcPr>
          <w:p w14:paraId="1105E257"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417" w:type="dxa"/>
            <w:gridSpan w:val="2"/>
            <w:vMerge w:val="restart"/>
            <w:tcBorders>
              <w:left w:val="single" w:sz="4" w:space="0" w:color="000000"/>
              <w:right w:val="single" w:sz="4" w:space="0" w:color="000000"/>
            </w:tcBorders>
            <w:shd w:val="clear" w:color="auto" w:fill="FFF2CC" w:themeFill="accent4" w:themeFillTint="33"/>
          </w:tcPr>
          <w:p w14:paraId="29C8EDF0"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1C5CCADC"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2EDF1604"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3F5C64DB"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5695F163"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2978" w:type="dxa"/>
            <w:gridSpan w:val="3"/>
            <w:tcBorders>
              <w:left w:val="single" w:sz="4" w:space="0" w:color="000000"/>
            </w:tcBorders>
            <w:shd w:val="clear" w:color="auto" w:fill="FFF2CC" w:themeFill="accent4" w:themeFillTint="33"/>
          </w:tcPr>
          <w:p w14:paraId="515A35E9"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096278F1" w14:textId="77777777" w:rsidTr="00A2681D">
        <w:tc>
          <w:tcPr>
            <w:tcW w:w="2552" w:type="dxa"/>
            <w:vMerge/>
            <w:tcBorders>
              <w:right w:val="single" w:sz="4" w:space="0" w:color="000000"/>
            </w:tcBorders>
            <w:shd w:val="clear" w:color="auto" w:fill="D9D9D9"/>
          </w:tcPr>
          <w:p w14:paraId="16F652AE"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02CE88F9" w14:textId="77777777" w:rsidR="0088383D" w:rsidRPr="002476AF" w:rsidRDefault="0088383D" w:rsidP="00A2681D">
            <w:pPr>
              <w:rPr>
                <w:rFonts w:ascii="Arial" w:hAnsi="Arial" w:cs="Arial"/>
                <w:lang w:val="sr-Cyrl-RS"/>
              </w:rPr>
            </w:pPr>
          </w:p>
        </w:tc>
        <w:tc>
          <w:tcPr>
            <w:tcW w:w="1417" w:type="dxa"/>
            <w:gridSpan w:val="2"/>
            <w:vMerge/>
            <w:tcBorders>
              <w:left w:val="single" w:sz="4" w:space="0" w:color="000000"/>
              <w:right w:val="single" w:sz="4" w:space="0" w:color="000000"/>
            </w:tcBorders>
            <w:shd w:val="clear" w:color="auto" w:fill="D9D9D9"/>
          </w:tcPr>
          <w:p w14:paraId="48696EEE"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0FD17C54"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729B6127" w14:textId="77777777" w:rsidR="0088383D" w:rsidRPr="00A429B5" w:rsidRDefault="0088383D" w:rsidP="00A2681D">
            <w:pPr>
              <w:rPr>
                <w:rFonts w:ascii="Arial" w:hAnsi="Arial" w:cs="Arial"/>
                <w:lang w:val="sr-Cyrl-RS"/>
              </w:rPr>
            </w:pPr>
          </w:p>
        </w:tc>
        <w:tc>
          <w:tcPr>
            <w:tcW w:w="993" w:type="dxa"/>
            <w:tcBorders>
              <w:left w:val="single" w:sz="4" w:space="0" w:color="000000"/>
              <w:right w:val="single" w:sz="4" w:space="0" w:color="000000"/>
            </w:tcBorders>
            <w:shd w:val="clear" w:color="auto" w:fill="FFF2CC" w:themeFill="accent4" w:themeFillTint="33"/>
          </w:tcPr>
          <w:p w14:paraId="4DEB0FAD"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2" w:type="dxa"/>
            <w:tcBorders>
              <w:left w:val="single" w:sz="4" w:space="0" w:color="000000"/>
            </w:tcBorders>
            <w:shd w:val="clear" w:color="auto" w:fill="FFF2CC" w:themeFill="accent4" w:themeFillTint="33"/>
          </w:tcPr>
          <w:p w14:paraId="4DC53916"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3" w:type="dxa"/>
            <w:tcBorders>
              <w:left w:val="single" w:sz="4" w:space="0" w:color="000000"/>
            </w:tcBorders>
            <w:shd w:val="clear" w:color="auto" w:fill="FFF2CC" w:themeFill="accent4" w:themeFillTint="33"/>
          </w:tcPr>
          <w:p w14:paraId="222BE7A5"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40F1945D" w14:textId="77777777" w:rsidTr="00A2681D">
        <w:tc>
          <w:tcPr>
            <w:tcW w:w="2552" w:type="dxa"/>
          </w:tcPr>
          <w:p w14:paraId="21C65A6B" w14:textId="77777777" w:rsidR="0088383D" w:rsidRPr="00F01C50" w:rsidRDefault="0088383D" w:rsidP="00A2681D">
            <w:pPr>
              <w:pStyle w:val="TableParagraph"/>
              <w:spacing w:before="9" w:line="244" w:lineRule="auto"/>
              <w:ind w:right="104"/>
              <w:rPr>
                <w:rFonts w:ascii="Arial" w:hAnsi="Arial" w:cs="Arial"/>
                <w:sz w:val="20"/>
                <w:szCs w:val="20"/>
              </w:rPr>
            </w:pPr>
            <w:r w:rsidRPr="00F01C50">
              <w:rPr>
                <w:rFonts w:ascii="Arial" w:hAnsi="Arial" w:cs="Arial"/>
                <w:sz w:val="20"/>
                <w:szCs w:val="20"/>
              </w:rPr>
              <w:t>1.</w:t>
            </w:r>
            <w:r>
              <w:rPr>
                <w:rFonts w:ascii="Arial" w:hAnsi="Arial" w:cs="Arial"/>
                <w:sz w:val="20"/>
                <w:szCs w:val="20"/>
                <w:lang w:val="sr-Cyrl-RS"/>
              </w:rPr>
              <w:t>4</w:t>
            </w:r>
            <w:r w:rsidRPr="00F01C50">
              <w:rPr>
                <w:rFonts w:ascii="Arial" w:hAnsi="Arial" w:cs="Arial"/>
                <w:sz w:val="20"/>
                <w:szCs w:val="20"/>
              </w:rPr>
              <w:t>.</w:t>
            </w:r>
            <w:r>
              <w:rPr>
                <w:rFonts w:ascii="Arial" w:hAnsi="Arial" w:cs="Arial"/>
                <w:sz w:val="20"/>
                <w:szCs w:val="20"/>
                <w:lang w:val="sr-Cyrl-RS"/>
              </w:rPr>
              <w:t>1</w:t>
            </w:r>
            <w:r w:rsidRPr="00F01C50">
              <w:rPr>
                <w:rFonts w:ascii="Arial" w:hAnsi="Arial" w:cs="Arial"/>
                <w:sz w:val="20"/>
                <w:szCs w:val="20"/>
              </w:rPr>
              <w:t xml:space="preserve">. </w:t>
            </w:r>
            <w:proofErr w:type="spellStart"/>
            <w:r w:rsidRPr="00F01C50">
              <w:rPr>
                <w:rFonts w:ascii="Arial" w:hAnsi="Arial" w:cs="Arial"/>
                <w:sz w:val="20"/>
                <w:szCs w:val="20"/>
              </w:rPr>
              <w:t>Унапређивање</w:t>
            </w:r>
            <w:proofErr w:type="spellEnd"/>
            <w:r w:rsidRPr="00F01C50">
              <w:rPr>
                <w:rFonts w:ascii="Arial" w:hAnsi="Arial" w:cs="Arial"/>
                <w:sz w:val="20"/>
                <w:szCs w:val="20"/>
              </w:rPr>
              <w:t xml:space="preserve"> </w:t>
            </w:r>
            <w:proofErr w:type="spellStart"/>
            <w:r w:rsidRPr="00F01C50">
              <w:rPr>
                <w:rFonts w:ascii="Arial" w:hAnsi="Arial" w:cs="Arial"/>
                <w:sz w:val="20"/>
                <w:szCs w:val="20"/>
              </w:rPr>
              <w:t>кооперације</w:t>
            </w:r>
            <w:proofErr w:type="spellEnd"/>
            <w:r w:rsidRPr="00F01C50">
              <w:rPr>
                <w:rFonts w:ascii="Arial" w:hAnsi="Arial" w:cs="Arial"/>
                <w:sz w:val="20"/>
                <w:szCs w:val="20"/>
              </w:rPr>
              <w:t xml:space="preserve"> </w:t>
            </w:r>
            <w:proofErr w:type="spellStart"/>
            <w:r w:rsidRPr="00F01C50">
              <w:rPr>
                <w:rFonts w:ascii="Arial" w:hAnsi="Arial" w:cs="Arial"/>
                <w:sz w:val="20"/>
                <w:szCs w:val="20"/>
              </w:rPr>
              <w:t>субјеката</w:t>
            </w:r>
            <w:proofErr w:type="spellEnd"/>
          </w:p>
          <w:p w14:paraId="51877C6F" w14:textId="77777777" w:rsidR="0088383D" w:rsidRPr="00F01C50" w:rsidRDefault="0088383D" w:rsidP="00A2681D">
            <w:pPr>
              <w:pStyle w:val="TableParagraph"/>
              <w:spacing w:before="9" w:line="244" w:lineRule="auto"/>
              <w:ind w:right="104"/>
              <w:rPr>
                <w:rFonts w:ascii="Arial" w:hAnsi="Arial" w:cs="Arial"/>
                <w:sz w:val="20"/>
                <w:szCs w:val="20"/>
              </w:rPr>
            </w:pPr>
            <w:proofErr w:type="spellStart"/>
            <w:r w:rsidRPr="00F01C50">
              <w:rPr>
                <w:rFonts w:ascii="Arial" w:hAnsi="Arial" w:cs="Arial"/>
                <w:sz w:val="20"/>
                <w:szCs w:val="20"/>
              </w:rPr>
              <w:t>безбедности</w:t>
            </w:r>
            <w:proofErr w:type="spellEnd"/>
            <w:r w:rsidRPr="00F01C50">
              <w:rPr>
                <w:rFonts w:ascii="Arial" w:hAnsi="Arial" w:cs="Arial"/>
                <w:sz w:val="20"/>
                <w:szCs w:val="20"/>
              </w:rPr>
              <w:t xml:space="preserve"> </w:t>
            </w:r>
            <w:proofErr w:type="spellStart"/>
            <w:r w:rsidRPr="00F01C50">
              <w:rPr>
                <w:rFonts w:ascii="Arial" w:hAnsi="Arial" w:cs="Arial"/>
                <w:sz w:val="20"/>
                <w:szCs w:val="20"/>
              </w:rPr>
              <w:t>саобраћаја</w:t>
            </w:r>
            <w:proofErr w:type="spellEnd"/>
            <w:r w:rsidRPr="00F01C50">
              <w:rPr>
                <w:rFonts w:ascii="Arial" w:hAnsi="Arial" w:cs="Arial"/>
                <w:sz w:val="20"/>
                <w:szCs w:val="20"/>
              </w:rPr>
              <w:t xml:space="preserve"> у </w:t>
            </w:r>
            <w:proofErr w:type="spellStart"/>
            <w:r w:rsidRPr="00F01C50">
              <w:rPr>
                <w:rFonts w:ascii="Arial" w:hAnsi="Arial" w:cs="Arial"/>
                <w:sz w:val="20"/>
                <w:szCs w:val="20"/>
              </w:rPr>
              <w:t>кроз</w:t>
            </w:r>
            <w:proofErr w:type="spellEnd"/>
            <w:r w:rsidRPr="00F01C50">
              <w:rPr>
                <w:rFonts w:ascii="Arial" w:hAnsi="Arial" w:cs="Arial"/>
                <w:sz w:val="20"/>
                <w:szCs w:val="20"/>
              </w:rPr>
              <w:t xml:space="preserve"> </w:t>
            </w:r>
            <w:proofErr w:type="spellStart"/>
            <w:r w:rsidRPr="00F01C50">
              <w:rPr>
                <w:rFonts w:ascii="Arial" w:hAnsi="Arial" w:cs="Arial"/>
                <w:sz w:val="20"/>
                <w:szCs w:val="20"/>
              </w:rPr>
              <w:t>заједничку</w:t>
            </w:r>
            <w:proofErr w:type="spellEnd"/>
            <w:r w:rsidRPr="00F01C50">
              <w:rPr>
                <w:rFonts w:ascii="Arial" w:hAnsi="Arial" w:cs="Arial"/>
                <w:sz w:val="20"/>
                <w:szCs w:val="20"/>
              </w:rPr>
              <w:t xml:space="preserve"> </w:t>
            </w:r>
            <w:proofErr w:type="spellStart"/>
            <w:r w:rsidRPr="00F01C50">
              <w:rPr>
                <w:rFonts w:ascii="Arial" w:hAnsi="Arial" w:cs="Arial"/>
                <w:sz w:val="20"/>
                <w:szCs w:val="20"/>
              </w:rPr>
              <w:t>реализацију</w:t>
            </w:r>
            <w:proofErr w:type="spellEnd"/>
            <w:r w:rsidRPr="00F01C50">
              <w:rPr>
                <w:rFonts w:ascii="Arial" w:hAnsi="Arial" w:cs="Arial"/>
                <w:sz w:val="20"/>
                <w:szCs w:val="20"/>
              </w:rPr>
              <w:t xml:space="preserve"> </w:t>
            </w:r>
            <w:proofErr w:type="spellStart"/>
            <w:r w:rsidRPr="00F01C50">
              <w:rPr>
                <w:rFonts w:ascii="Arial" w:hAnsi="Arial" w:cs="Arial"/>
                <w:sz w:val="20"/>
                <w:szCs w:val="20"/>
              </w:rPr>
              <w:t>активности</w:t>
            </w:r>
            <w:proofErr w:type="spellEnd"/>
            <w:r w:rsidRPr="00F01C50">
              <w:rPr>
                <w:rFonts w:ascii="Arial" w:hAnsi="Arial" w:cs="Arial"/>
                <w:sz w:val="20"/>
                <w:szCs w:val="20"/>
              </w:rPr>
              <w:t xml:space="preserve"> </w:t>
            </w:r>
            <w:proofErr w:type="spellStart"/>
            <w:r w:rsidRPr="00F01C50">
              <w:rPr>
                <w:rFonts w:ascii="Arial" w:hAnsi="Arial" w:cs="Arial"/>
                <w:sz w:val="20"/>
                <w:szCs w:val="20"/>
              </w:rPr>
              <w:t>унапређења</w:t>
            </w:r>
            <w:proofErr w:type="spellEnd"/>
          </w:p>
          <w:p w14:paraId="55BD85B1" w14:textId="77777777" w:rsidR="0088383D" w:rsidRPr="00C46CA2" w:rsidRDefault="0088383D" w:rsidP="00A2681D">
            <w:pPr>
              <w:rPr>
                <w:rFonts w:ascii="Arial" w:hAnsi="Arial" w:cs="Arial"/>
                <w:sz w:val="20"/>
                <w:szCs w:val="20"/>
                <w:lang w:val="sr-Cyrl-RS"/>
              </w:rPr>
            </w:pPr>
            <w:proofErr w:type="spellStart"/>
            <w:r w:rsidRPr="00F01C50">
              <w:rPr>
                <w:rFonts w:ascii="Arial" w:hAnsi="Arial" w:cs="Arial"/>
                <w:sz w:val="20"/>
                <w:szCs w:val="20"/>
              </w:rPr>
              <w:t>безбедности</w:t>
            </w:r>
            <w:proofErr w:type="spellEnd"/>
            <w:r w:rsidRPr="00F01C50">
              <w:rPr>
                <w:rFonts w:ascii="Arial" w:hAnsi="Arial" w:cs="Arial"/>
                <w:sz w:val="20"/>
                <w:szCs w:val="20"/>
              </w:rPr>
              <w:t xml:space="preserve"> </w:t>
            </w:r>
            <w:proofErr w:type="spellStart"/>
            <w:r w:rsidRPr="00F01C50">
              <w:rPr>
                <w:rFonts w:ascii="Arial" w:hAnsi="Arial" w:cs="Arial"/>
                <w:sz w:val="20"/>
                <w:szCs w:val="20"/>
              </w:rPr>
              <w:t>саобраћаја</w:t>
            </w:r>
            <w:proofErr w:type="spellEnd"/>
          </w:p>
        </w:tc>
        <w:tc>
          <w:tcPr>
            <w:tcW w:w="1276" w:type="dxa"/>
            <w:gridSpan w:val="2"/>
          </w:tcPr>
          <w:p w14:paraId="62BEA932"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7" w:type="dxa"/>
            <w:gridSpan w:val="2"/>
          </w:tcPr>
          <w:p w14:paraId="476DD175" w14:textId="77777777" w:rsidR="0088383D" w:rsidRDefault="0088383D" w:rsidP="00A2681D">
            <w:pPr>
              <w:rPr>
                <w:rFonts w:ascii="Arial" w:hAnsi="Arial" w:cs="Arial"/>
                <w:w w:val="95"/>
                <w:sz w:val="20"/>
                <w:szCs w:val="20"/>
                <w:lang w:val="sr-Cyrl-RS"/>
              </w:rPr>
            </w:pPr>
            <w:r>
              <w:rPr>
                <w:rFonts w:ascii="Arial" w:hAnsi="Arial" w:cs="Arial"/>
                <w:w w:val="95"/>
                <w:sz w:val="20"/>
                <w:szCs w:val="20"/>
                <w:lang w:val="sr-Cyrl-RS"/>
              </w:rPr>
              <w:t>Саобраћајна полиција</w:t>
            </w:r>
          </w:p>
          <w:p w14:paraId="5B095DBA" w14:textId="77777777" w:rsidR="0088383D" w:rsidRDefault="0088383D" w:rsidP="00A2681D">
            <w:pPr>
              <w:rPr>
                <w:rFonts w:ascii="Arial" w:hAnsi="Arial" w:cs="Arial"/>
                <w:w w:val="95"/>
                <w:sz w:val="20"/>
                <w:szCs w:val="20"/>
                <w:lang w:val="sr-Cyrl-RS"/>
              </w:rPr>
            </w:pPr>
            <w:r>
              <w:rPr>
                <w:rFonts w:ascii="Arial" w:hAnsi="Arial" w:cs="Arial"/>
                <w:w w:val="95"/>
                <w:sz w:val="20"/>
                <w:szCs w:val="20"/>
                <w:lang w:val="sr-Cyrl-RS"/>
              </w:rPr>
              <w:t>Хитна Помоћ</w:t>
            </w:r>
          </w:p>
          <w:p w14:paraId="115D9BD0" w14:textId="77777777" w:rsidR="0088383D" w:rsidRPr="00C46CA2" w:rsidRDefault="0088383D" w:rsidP="00A2681D">
            <w:pPr>
              <w:rPr>
                <w:rFonts w:ascii="Arial" w:hAnsi="Arial" w:cs="Arial"/>
                <w:sz w:val="20"/>
                <w:szCs w:val="20"/>
                <w:lang w:val="sr-Cyrl-RS"/>
              </w:rPr>
            </w:pPr>
            <w:r>
              <w:rPr>
                <w:rFonts w:ascii="Arial" w:hAnsi="Arial" w:cs="Arial"/>
                <w:w w:val="95"/>
                <w:sz w:val="20"/>
                <w:szCs w:val="20"/>
                <w:lang w:val="sr-Cyrl-RS"/>
              </w:rPr>
              <w:t>Ватрогасци спасиоци</w:t>
            </w:r>
          </w:p>
        </w:tc>
        <w:tc>
          <w:tcPr>
            <w:tcW w:w="1276" w:type="dxa"/>
            <w:gridSpan w:val="2"/>
          </w:tcPr>
          <w:p w14:paraId="4F2F3BF9"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4. квартал 202</w:t>
            </w:r>
            <w:r>
              <w:rPr>
                <w:rFonts w:ascii="Arial" w:hAnsi="Arial" w:cs="Arial"/>
                <w:sz w:val="20"/>
                <w:szCs w:val="20"/>
                <w:lang w:val="sr-Cyrl-RS"/>
              </w:rPr>
              <w:t>6</w:t>
            </w:r>
          </w:p>
        </w:tc>
        <w:tc>
          <w:tcPr>
            <w:tcW w:w="1559" w:type="dxa"/>
            <w:gridSpan w:val="2"/>
          </w:tcPr>
          <w:p w14:paraId="621CAF40"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Нису потребан финансиска средства</w:t>
            </w:r>
          </w:p>
        </w:tc>
        <w:tc>
          <w:tcPr>
            <w:tcW w:w="993" w:type="dxa"/>
          </w:tcPr>
          <w:p w14:paraId="017C046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0DC13783"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487B657F"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11759FCA" w14:textId="77777777" w:rsidTr="00A2681D">
        <w:tc>
          <w:tcPr>
            <w:tcW w:w="2552" w:type="dxa"/>
          </w:tcPr>
          <w:p w14:paraId="0ED58011" w14:textId="77777777" w:rsidR="0088383D" w:rsidRPr="00F01C50" w:rsidRDefault="0088383D" w:rsidP="00A2681D">
            <w:pPr>
              <w:rPr>
                <w:rFonts w:ascii="Arial" w:hAnsi="Arial" w:cs="Arial"/>
                <w:sz w:val="20"/>
                <w:szCs w:val="20"/>
                <w:lang w:val="sr-Cyrl-RS"/>
              </w:rPr>
            </w:pPr>
            <w:r w:rsidRPr="00F01C50">
              <w:rPr>
                <w:rFonts w:ascii="Arial" w:hAnsi="Arial" w:cs="Arial"/>
                <w:sz w:val="20"/>
                <w:szCs w:val="20"/>
                <w:lang w:val="sr-Cyrl-RS"/>
              </w:rPr>
              <w:t>1.</w:t>
            </w:r>
            <w:r>
              <w:rPr>
                <w:rFonts w:ascii="Arial" w:hAnsi="Arial" w:cs="Arial"/>
                <w:sz w:val="20"/>
                <w:szCs w:val="20"/>
                <w:lang w:val="sr-Cyrl-RS"/>
              </w:rPr>
              <w:t>4</w:t>
            </w:r>
            <w:r w:rsidRPr="00F01C50">
              <w:rPr>
                <w:rFonts w:ascii="Arial" w:hAnsi="Arial" w:cs="Arial"/>
                <w:sz w:val="20"/>
                <w:szCs w:val="20"/>
                <w:lang w:val="sr-Cyrl-RS"/>
              </w:rPr>
              <w:t>.</w:t>
            </w:r>
            <w:r>
              <w:rPr>
                <w:rFonts w:ascii="Arial" w:hAnsi="Arial" w:cs="Arial"/>
                <w:sz w:val="20"/>
                <w:szCs w:val="20"/>
                <w:lang w:val="sr-Cyrl-RS"/>
              </w:rPr>
              <w:t>2</w:t>
            </w:r>
            <w:r w:rsidRPr="00F01C50">
              <w:rPr>
                <w:rFonts w:ascii="Arial" w:hAnsi="Arial" w:cs="Arial"/>
                <w:sz w:val="20"/>
                <w:szCs w:val="20"/>
                <w:lang w:val="sr-Cyrl-RS"/>
              </w:rPr>
              <w:t>. Унапређивање</w:t>
            </w:r>
          </w:p>
          <w:p w14:paraId="2F9EBC35" w14:textId="77777777" w:rsidR="0088383D" w:rsidRPr="00F01C50" w:rsidRDefault="0088383D" w:rsidP="00A2681D">
            <w:pPr>
              <w:rPr>
                <w:rFonts w:ascii="Arial" w:hAnsi="Arial" w:cs="Arial"/>
                <w:sz w:val="20"/>
                <w:szCs w:val="20"/>
                <w:lang w:val="sr-Cyrl-RS"/>
              </w:rPr>
            </w:pPr>
            <w:r w:rsidRPr="00F01C50">
              <w:rPr>
                <w:rFonts w:ascii="Arial" w:hAnsi="Arial" w:cs="Arial"/>
                <w:sz w:val="20"/>
                <w:szCs w:val="20"/>
                <w:lang w:val="sr-Cyrl-RS"/>
              </w:rPr>
              <w:t xml:space="preserve">комуникације и координације на релацији АБС- </w:t>
            </w: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r w:rsidRPr="00F01C50">
              <w:rPr>
                <w:rFonts w:ascii="Arial" w:hAnsi="Arial" w:cs="Arial"/>
                <w:sz w:val="20"/>
                <w:szCs w:val="20"/>
                <w:lang w:val="sr-Cyrl-RS"/>
              </w:rPr>
              <w:t xml:space="preserve"> (израда софтверских пакета за бољу</w:t>
            </w:r>
          </w:p>
          <w:p w14:paraId="77A70149" w14:textId="77777777" w:rsidR="0088383D" w:rsidRPr="00F01C50" w:rsidRDefault="0088383D" w:rsidP="00A2681D">
            <w:pPr>
              <w:rPr>
                <w:rFonts w:ascii="Arial" w:hAnsi="Arial" w:cs="Arial"/>
                <w:sz w:val="20"/>
                <w:szCs w:val="20"/>
                <w:lang w:val="sr-Cyrl-RS"/>
              </w:rPr>
            </w:pPr>
            <w:r w:rsidRPr="00F01C50">
              <w:rPr>
                <w:rFonts w:ascii="Arial" w:hAnsi="Arial" w:cs="Arial"/>
                <w:sz w:val="20"/>
                <w:szCs w:val="20"/>
                <w:lang w:val="sr-Cyrl-RS"/>
              </w:rPr>
              <w:t>координацију. одржавање</w:t>
            </w:r>
          </w:p>
          <w:p w14:paraId="5CE94B06" w14:textId="77777777" w:rsidR="0088383D" w:rsidRPr="00C46CA2" w:rsidRDefault="0088383D" w:rsidP="00A2681D">
            <w:pPr>
              <w:rPr>
                <w:rFonts w:ascii="Arial" w:hAnsi="Arial" w:cs="Arial"/>
                <w:sz w:val="20"/>
                <w:szCs w:val="20"/>
                <w:lang w:val="sr-Cyrl-RS"/>
              </w:rPr>
            </w:pPr>
            <w:r w:rsidRPr="00F01C50">
              <w:rPr>
                <w:rFonts w:ascii="Arial" w:hAnsi="Arial" w:cs="Arial"/>
                <w:sz w:val="20"/>
                <w:szCs w:val="20"/>
                <w:lang w:val="sr-Cyrl-RS"/>
              </w:rPr>
              <w:t>састанака, обуке, радионице, конференције)</w:t>
            </w:r>
          </w:p>
        </w:tc>
        <w:tc>
          <w:tcPr>
            <w:tcW w:w="1276" w:type="dxa"/>
            <w:gridSpan w:val="2"/>
          </w:tcPr>
          <w:p w14:paraId="7CF0089B"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7" w:type="dxa"/>
            <w:gridSpan w:val="2"/>
          </w:tcPr>
          <w:p w14:paraId="1F8723F0" w14:textId="77777777" w:rsidR="0088383D" w:rsidRPr="00C46CA2" w:rsidRDefault="0088383D" w:rsidP="00A2681D">
            <w:pPr>
              <w:rPr>
                <w:rFonts w:ascii="Arial" w:hAnsi="Arial" w:cs="Arial"/>
                <w:sz w:val="20"/>
                <w:szCs w:val="20"/>
                <w:lang w:val="sr-Cyrl-RS"/>
              </w:rPr>
            </w:pPr>
            <w:r>
              <w:rPr>
                <w:rFonts w:ascii="Arial" w:hAnsi="Arial" w:cs="Arial"/>
                <w:w w:val="95"/>
                <w:sz w:val="20"/>
                <w:szCs w:val="20"/>
                <w:lang w:val="sr-Cyrl-RS"/>
              </w:rPr>
              <w:t>Општинко веће</w:t>
            </w:r>
          </w:p>
        </w:tc>
        <w:tc>
          <w:tcPr>
            <w:tcW w:w="1276" w:type="dxa"/>
            <w:gridSpan w:val="2"/>
          </w:tcPr>
          <w:p w14:paraId="1E7A6AF5"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4. квартал 202</w:t>
            </w:r>
            <w:r>
              <w:rPr>
                <w:rFonts w:ascii="Arial" w:hAnsi="Arial" w:cs="Arial"/>
                <w:sz w:val="20"/>
                <w:szCs w:val="20"/>
                <w:lang w:val="sr-Cyrl-RS"/>
              </w:rPr>
              <w:t>6</w:t>
            </w:r>
          </w:p>
        </w:tc>
        <w:tc>
          <w:tcPr>
            <w:tcW w:w="1559" w:type="dxa"/>
            <w:gridSpan w:val="2"/>
          </w:tcPr>
          <w:p w14:paraId="5965F864"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Нису потребан финансиска средства</w:t>
            </w:r>
          </w:p>
        </w:tc>
        <w:tc>
          <w:tcPr>
            <w:tcW w:w="993" w:type="dxa"/>
          </w:tcPr>
          <w:p w14:paraId="37F707C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1AF2CD1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6FB1C23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5DF2BA0C" w14:textId="77777777" w:rsidTr="00A2681D">
        <w:tc>
          <w:tcPr>
            <w:tcW w:w="2552" w:type="dxa"/>
          </w:tcPr>
          <w:p w14:paraId="687FC526" w14:textId="77777777" w:rsidR="0088383D" w:rsidRPr="00AE39AA" w:rsidRDefault="0088383D" w:rsidP="00A2681D">
            <w:pPr>
              <w:rPr>
                <w:rFonts w:ascii="Arial" w:hAnsi="Arial" w:cs="Arial"/>
                <w:sz w:val="20"/>
                <w:szCs w:val="20"/>
                <w:lang w:val="sr-Cyrl-RS"/>
              </w:rPr>
            </w:pPr>
            <w:r w:rsidRPr="00AE39AA">
              <w:rPr>
                <w:rFonts w:ascii="Arial" w:hAnsi="Arial" w:cs="Arial"/>
                <w:sz w:val="20"/>
                <w:szCs w:val="20"/>
                <w:lang w:val="sr-Cyrl-RS"/>
              </w:rPr>
              <w:t>1.</w:t>
            </w:r>
            <w:r>
              <w:rPr>
                <w:rFonts w:ascii="Arial" w:hAnsi="Arial" w:cs="Arial"/>
                <w:sz w:val="20"/>
                <w:szCs w:val="20"/>
                <w:lang w:val="sr-Cyrl-RS"/>
              </w:rPr>
              <w:t>4</w:t>
            </w:r>
            <w:r w:rsidRPr="00AE39AA">
              <w:rPr>
                <w:rFonts w:ascii="Arial" w:hAnsi="Arial" w:cs="Arial"/>
                <w:sz w:val="20"/>
                <w:szCs w:val="20"/>
                <w:lang w:val="sr-Cyrl-RS"/>
              </w:rPr>
              <w:t>.</w:t>
            </w:r>
            <w:r>
              <w:rPr>
                <w:rFonts w:ascii="Arial" w:hAnsi="Arial" w:cs="Arial"/>
                <w:sz w:val="20"/>
                <w:szCs w:val="20"/>
                <w:lang w:val="sr-Cyrl-RS"/>
              </w:rPr>
              <w:t>3</w:t>
            </w:r>
            <w:r w:rsidRPr="00AE39AA">
              <w:rPr>
                <w:rFonts w:ascii="Arial" w:hAnsi="Arial" w:cs="Arial"/>
                <w:sz w:val="20"/>
                <w:szCs w:val="20"/>
                <w:lang w:val="sr-Cyrl-RS"/>
              </w:rPr>
              <w:t xml:space="preserve">. Активно укључивање </w:t>
            </w: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r w:rsidRPr="00AE39AA">
              <w:rPr>
                <w:rFonts w:ascii="Arial" w:hAnsi="Arial" w:cs="Arial"/>
                <w:sz w:val="20"/>
                <w:szCs w:val="20"/>
                <w:lang w:val="sr-Cyrl-RS"/>
              </w:rPr>
              <w:t xml:space="preserve"> у реализацију</w:t>
            </w:r>
          </w:p>
          <w:p w14:paraId="08BB2890" w14:textId="77777777" w:rsidR="0088383D" w:rsidRPr="00C46CA2" w:rsidRDefault="0088383D" w:rsidP="00A2681D">
            <w:pPr>
              <w:rPr>
                <w:rFonts w:ascii="Arial" w:hAnsi="Arial" w:cs="Arial"/>
                <w:sz w:val="20"/>
                <w:szCs w:val="20"/>
                <w:lang w:val="sr-Cyrl-RS"/>
              </w:rPr>
            </w:pPr>
            <w:r w:rsidRPr="00AE39AA">
              <w:rPr>
                <w:rFonts w:ascii="Arial" w:hAnsi="Arial" w:cs="Arial"/>
                <w:sz w:val="20"/>
                <w:szCs w:val="20"/>
                <w:lang w:val="sr-Cyrl-RS"/>
              </w:rPr>
              <w:t>националних превентивних и др. активности АБС</w:t>
            </w:r>
          </w:p>
        </w:tc>
        <w:tc>
          <w:tcPr>
            <w:tcW w:w="1276" w:type="dxa"/>
            <w:gridSpan w:val="2"/>
          </w:tcPr>
          <w:p w14:paraId="0F0FC30E"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Савет за БС општине </w:t>
            </w:r>
            <w:r>
              <w:rPr>
                <w:rFonts w:ascii="Arial" w:hAnsi="Arial" w:cs="Arial"/>
                <w:sz w:val="20"/>
                <w:szCs w:val="20"/>
                <w:lang w:val="sr-Cyrl-RS"/>
              </w:rPr>
              <w:t>Лајковац</w:t>
            </w:r>
          </w:p>
        </w:tc>
        <w:tc>
          <w:tcPr>
            <w:tcW w:w="1417" w:type="dxa"/>
            <w:gridSpan w:val="2"/>
          </w:tcPr>
          <w:p w14:paraId="6ABAA00A" w14:textId="77777777" w:rsidR="0088383D" w:rsidRPr="00C46CA2" w:rsidRDefault="0088383D" w:rsidP="00A2681D">
            <w:pPr>
              <w:rPr>
                <w:rFonts w:ascii="Arial" w:hAnsi="Arial" w:cs="Arial"/>
                <w:sz w:val="20"/>
                <w:szCs w:val="20"/>
                <w:lang w:val="sr-Cyrl-RS"/>
              </w:rPr>
            </w:pPr>
            <w:r>
              <w:rPr>
                <w:rFonts w:ascii="Arial" w:hAnsi="Arial" w:cs="Arial"/>
                <w:w w:val="95"/>
                <w:sz w:val="20"/>
                <w:szCs w:val="20"/>
                <w:lang w:val="sr-Cyrl-RS"/>
              </w:rPr>
              <w:t>АБС</w:t>
            </w:r>
          </w:p>
        </w:tc>
        <w:tc>
          <w:tcPr>
            <w:tcW w:w="1276" w:type="dxa"/>
            <w:gridSpan w:val="2"/>
          </w:tcPr>
          <w:p w14:paraId="149A831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6A2D814"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p>
        </w:tc>
        <w:tc>
          <w:tcPr>
            <w:tcW w:w="993" w:type="dxa"/>
          </w:tcPr>
          <w:p w14:paraId="304833E2"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100.000</w:t>
            </w:r>
          </w:p>
        </w:tc>
        <w:tc>
          <w:tcPr>
            <w:tcW w:w="992" w:type="dxa"/>
          </w:tcPr>
          <w:p w14:paraId="5CFB3CE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500.000</w:t>
            </w:r>
          </w:p>
        </w:tc>
        <w:tc>
          <w:tcPr>
            <w:tcW w:w="993" w:type="dxa"/>
          </w:tcPr>
          <w:p w14:paraId="2D5CD8B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500.000</w:t>
            </w:r>
          </w:p>
        </w:tc>
      </w:tr>
    </w:tbl>
    <w:p w14:paraId="43D848D5" w14:textId="77777777" w:rsidR="0088383D" w:rsidRDefault="0088383D" w:rsidP="0088383D">
      <w:pPr>
        <w:rPr>
          <w:lang w:val="sr-Cyrl-RS"/>
        </w:rPr>
      </w:pPr>
    </w:p>
    <w:p w14:paraId="5B6EF17D" w14:textId="77777777" w:rsidR="0088383D" w:rsidRDefault="0088383D" w:rsidP="0088383D">
      <w:pPr>
        <w:rPr>
          <w:rFonts w:ascii="Arial" w:eastAsia="Arial" w:hAnsi="Arial" w:cs="Arial"/>
          <w:b/>
          <w:bCs/>
          <w:kern w:val="0"/>
          <w:sz w:val="24"/>
          <w:szCs w:val="24"/>
          <w14:ligatures w14:val="none"/>
        </w:rPr>
      </w:pPr>
      <w:r>
        <w:br w:type="page"/>
      </w:r>
    </w:p>
    <w:p w14:paraId="4A3327A5" w14:textId="77777777" w:rsidR="0088383D" w:rsidRDefault="0088383D" w:rsidP="0088383D">
      <w:pPr>
        <w:pStyle w:val="Heading1"/>
        <w:rPr>
          <w:lang w:val="sr-Cyrl-RS"/>
        </w:rPr>
      </w:pPr>
      <w:bookmarkStart w:id="98" w:name="_Toc175992549"/>
      <w:proofErr w:type="spellStart"/>
      <w:r w:rsidRPr="000E1468">
        <w:lastRenderedPageBreak/>
        <w:t>Стуб</w:t>
      </w:r>
      <w:proofErr w:type="spellEnd"/>
      <w:r w:rsidRPr="000E1468">
        <w:t xml:space="preserve"> 2. </w:t>
      </w:r>
      <w:proofErr w:type="spellStart"/>
      <w:r w:rsidRPr="000E1468">
        <w:t>Безбедни</w:t>
      </w:r>
      <w:proofErr w:type="spellEnd"/>
      <w:r w:rsidRPr="000E1468">
        <w:t xml:space="preserve"> </w:t>
      </w:r>
      <w:proofErr w:type="spellStart"/>
      <w:r w:rsidRPr="000E1468">
        <w:t>путеви</w:t>
      </w:r>
      <w:bookmarkEnd w:id="98"/>
      <w:proofErr w:type="spellEnd"/>
    </w:p>
    <w:p w14:paraId="2784B99D" w14:textId="77777777" w:rsidR="0088383D" w:rsidRPr="002E6F76" w:rsidRDefault="0088383D" w:rsidP="0088383D">
      <w:pPr>
        <w:pStyle w:val="Heading1"/>
        <w:rPr>
          <w:lang w:val="sr-Cyrl-RS"/>
        </w:rPr>
      </w:pPr>
    </w:p>
    <w:tbl>
      <w:tblPr>
        <w:tblStyle w:val="TableGrid"/>
        <w:tblW w:w="11057" w:type="dxa"/>
        <w:tblInd w:w="-714" w:type="dxa"/>
        <w:tblLayout w:type="fixed"/>
        <w:tblLook w:val="04A0" w:firstRow="1" w:lastRow="0" w:firstColumn="1" w:lastColumn="0" w:noHBand="0" w:noVBand="1"/>
      </w:tblPr>
      <w:tblGrid>
        <w:gridCol w:w="2836"/>
        <w:gridCol w:w="1134"/>
        <w:gridCol w:w="1417"/>
        <w:gridCol w:w="1276"/>
        <w:gridCol w:w="1134"/>
        <w:gridCol w:w="1276"/>
        <w:gridCol w:w="992"/>
        <w:gridCol w:w="992"/>
      </w:tblGrid>
      <w:tr w:rsidR="0088383D" w:rsidRPr="00C80161" w14:paraId="64257573" w14:textId="77777777" w:rsidTr="00A2681D">
        <w:tc>
          <w:tcPr>
            <w:tcW w:w="11057" w:type="dxa"/>
            <w:gridSpan w:val="8"/>
            <w:shd w:val="clear" w:color="auto" w:fill="538135" w:themeFill="accent6" w:themeFillShade="BF"/>
          </w:tcPr>
          <w:p w14:paraId="29D17941" w14:textId="77777777" w:rsidR="0088383D" w:rsidRPr="00C80161" w:rsidRDefault="0088383D" w:rsidP="00A2681D">
            <w:pPr>
              <w:pStyle w:val="Heading1"/>
              <w:rPr>
                <w:color w:val="FFFFFF" w:themeColor="background1"/>
                <w:lang w:val="sr-Cyrl-RS"/>
              </w:rPr>
            </w:pPr>
            <w:bookmarkStart w:id="99" w:name="_Toc175992550"/>
            <w:r w:rsidRPr="00C80161">
              <w:rPr>
                <w:color w:val="FFFFFF" w:themeColor="background1"/>
                <w:lang w:val="sr-Cyrl-RS"/>
              </w:rPr>
              <w:t>Посебни циљ 2.: Унапређено планирање, пројектовање, изградња и одржавање путева, тако да се најмање 75% путовања обављапутевима са високим стандардима безбедности саобраћаја, у складу са приступом безбедног система и захтевима аутономних возила</w:t>
            </w:r>
            <w:bookmarkEnd w:id="99"/>
          </w:p>
        </w:tc>
      </w:tr>
      <w:tr w:rsidR="0088383D" w:rsidRPr="00001B40" w14:paraId="001C7B86" w14:textId="77777777" w:rsidTr="00A2681D">
        <w:tc>
          <w:tcPr>
            <w:tcW w:w="11057" w:type="dxa"/>
            <w:gridSpan w:val="8"/>
            <w:shd w:val="clear" w:color="auto" w:fill="538135" w:themeFill="accent6" w:themeFillShade="BF"/>
          </w:tcPr>
          <w:p w14:paraId="0C179785" w14:textId="77777777" w:rsidR="0088383D" w:rsidRPr="00001B40" w:rsidRDefault="0088383D" w:rsidP="00A2681D">
            <w:pPr>
              <w:rPr>
                <w:rFonts w:ascii="Arial" w:hAnsi="Arial" w:cs="Arial"/>
                <w:b/>
                <w:bCs/>
                <w:color w:val="F2F2F2" w:themeColor="background1" w:themeShade="F2"/>
                <w:lang w:val="sr-Cyrl-RS"/>
              </w:rPr>
            </w:pPr>
            <w:r w:rsidRPr="00001B40">
              <w:rPr>
                <w:rFonts w:ascii="Arial" w:hAnsi="Arial" w:cs="Arial"/>
                <w:b/>
                <w:bCs/>
                <w:color w:val="F2F2F2" w:themeColor="background1" w:themeShade="F2"/>
                <w:lang w:val="sr-Cyrl-RS"/>
              </w:rPr>
              <w:t xml:space="preserve">Институција одговорна за праћење и контролу реализације: Савет за безбедност саобраћаја општине </w:t>
            </w:r>
            <w:r>
              <w:rPr>
                <w:rFonts w:ascii="Arial" w:hAnsi="Arial" w:cs="Arial"/>
                <w:b/>
                <w:bCs/>
                <w:color w:val="F2F2F2" w:themeColor="background1" w:themeShade="F2"/>
                <w:lang w:val="sr-Cyrl-RS"/>
              </w:rPr>
              <w:t>Лајковац</w:t>
            </w:r>
          </w:p>
        </w:tc>
      </w:tr>
      <w:tr w:rsidR="0088383D" w14:paraId="59A7F33A" w14:textId="77777777" w:rsidTr="00A2681D">
        <w:tc>
          <w:tcPr>
            <w:tcW w:w="2836" w:type="dxa"/>
            <w:tcBorders>
              <w:right w:val="single" w:sz="4" w:space="0" w:color="000000"/>
            </w:tcBorders>
            <w:shd w:val="clear" w:color="auto" w:fill="D9D9D9"/>
          </w:tcPr>
          <w:p w14:paraId="5FBB6B9D" w14:textId="77777777" w:rsidR="0088383D" w:rsidRPr="002476AF" w:rsidRDefault="0088383D" w:rsidP="00A2681D">
            <w:pPr>
              <w:pStyle w:val="TableParagraph"/>
              <w:spacing w:before="9" w:line="226" w:lineRule="exact"/>
              <w:ind w:left="97"/>
              <w:rPr>
                <w:rFonts w:ascii="Arial" w:hAnsi="Arial" w:cs="Arial"/>
                <w:sz w:val="20"/>
              </w:rPr>
            </w:pPr>
            <w:proofErr w:type="spellStart"/>
            <w:r w:rsidRPr="002476AF">
              <w:rPr>
                <w:rFonts w:ascii="Arial" w:hAnsi="Arial" w:cs="Arial"/>
                <w:sz w:val="20"/>
              </w:rPr>
              <w:t>Показатељ</w:t>
            </w:r>
            <w:proofErr w:type="spellEnd"/>
            <w:r w:rsidRPr="002476AF">
              <w:rPr>
                <w:rFonts w:ascii="Arial" w:hAnsi="Arial" w:cs="Arial"/>
                <w:spacing w:val="-5"/>
                <w:sz w:val="20"/>
              </w:rPr>
              <w:t xml:space="preserve"> </w:t>
            </w:r>
            <w:r w:rsidRPr="002476AF">
              <w:rPr>
                <w:rFonts w:ascii="Arial" w:hAnsi="Arial" w:cs="Arial"/>
                <w:sz w:val="20"/>
              </w:rPr>
              <w:t>(и)</w:t>
            </w:r>
            <w:r w:rsidRPr="002476AF">
              <w:rPr>
                <w:rFonts w:ascii="Arial" w:hAnsi="Arial" w:cs="Arial"/>
                <w:spacing w:val="-3"/>
                <w:sz w:val="20"/>
              </w:rPr>
              <w:t xml:space="preserve"> </w:t>
            </w:r>
            <w:proofErr w:type="spellStart"/>
            <w:r w:rsidRPr="002476AF">
              <w:rPr>
                <w:rFonts w:ascii="Arial" w:hAnsi="Arial" w:cs="Arial"/>
                <w:sz w:val="20"/>
              </w:rPr>
              <w:t>на</w:t>
            </w:r>
            <w:proofErr w:type="spellEnd"/>
            <w:r w:rsidRPr="002476AF">
              <w:rPr>
                <w:rFonts w:ascii="Arial" w:hAnsi="Arial" w:cs="Arial"/>
                <w:spacing w:val="-1"/>
                <w:sz w:val="20"/>
              </w:rPr>
              <w:t xml:space="preserve"> </w:t>
            </w:r>
            <w:proofErr w:type="spellStart"/>
            <w:r w:rsidRPr="002476AF">
              <w:rPr>
                <w:rFonts w:ascii="Arial" w:hAnsi="Arial" w:cs="Arial"/>
                <w:sz w:val="20"/>
              </w:rPr>
              <w:t>нивоу</w:t>
            </w:r>
            <w:proofErr w:type="spellEnd"/>
            <w:r w:rsidRPr="002476AF">
              <w:rPr>
                <w:rFonts w:ascii="Arial" w:hAnsi="Arial" w:cs="Arial"/>
                <w:spacing w:val="-2"/>
                <w:sz w:val="20"/>
              </w:rPr>
              <w:t xml:space="preserve"> </w:t>
            </w:r>
            <w:proofErr w:type="spellStart"/>
            <w:r w:rsidRPr="002476AF">
              <w:rPr>
                <w:rFonts w:ascii="Arial" w:hAnsi="Arial" w:cs="Arial"/>
                <w:sz w:val="20"/>
              </w:rPr>
              <w:t>општег</w:t>
            </w:r>
            <w:proofErr w:type="spellEnd"/>
            <w:r w:rsidRPr="002476AF">
              <w:rPr>
                <w:rFonts w:ascii="Arial" w:hAnsi="Arial" w:cs="Arial"/>
                <w:spacing w:val="-4"/>
                <w:sz w:val="20"/>
              </w:rPr>
              <w:t xml:space="preserve"> </w:t>
            </w:r>
            <w:proofErr w:type="spellStart"/>
            <w:r w:rsidRPr="002476AF">
              <w:rPr>
                <w:rFonts w:ascii="Arial" w:hAnsi="Arial" w:cs="Arial"/>
                <w:sz w:val="20"/>
              </w:rPr>
              <w:t>циља</w:t>
            </w:r>
            <w:proofErr w:type="spellEnd"/>
          </w:p>
          <w:p w14:paraId="341C5F1F" w14:textId="77777777" w:rsidR="0088383D" w:rsidRPr="002476AF" w:rsidRDefault="0088383D" w:rsidP="00A2681D">
            <w:pPr>
              <w:rPr>
                <w:rFonts w:ascii="Arial" w:hAnsi="Arial" w:cs="Arial"/>
                <w:lang w:val="sr-Cyrl-RS"/>
              </w:rPr>
            </w:pPr>
            <w:r w:rsidRPr="002476AF">
              <w:rPr>
                <w:rFonts w:ascii="Arial" w:hAnsi="Arial" w:cs="Arial"/>
                <w:i/>
                <w:sz w:val="20"/>
              </w:rPr>
              <w:t>(</w:t>
            </w:r>
            <w:proofErr w:type="spellStart"/>
            <w:r w:rsidRPr="002476AF">
              <w:rPr>
                <w:rFonts w:ascii="Arial" w:hAnsi="Arial" w:cs="Arial"/>
                <w:i/>
                <w:sz w:val="20"/>
              </w:rPr>
              <w:t>показатељ</w:t>
            </w:r>
            <w:proofErr w:type="spellEnd"/>
            <w:r w:rsidRPr="002476AF">
              <w:rPr>
                <w:rFonts w:ascii="Arial" w:hAnsi="Arial" w:cs="Arial"/>
                <w:i/>
                <w:spacing w:val="-5"/>
                <w:sz w:val="20"/>
              </w:rPr>
              <w:t xml:space="preserve"> </w:t>
            </w:r>
            <w:proofErr w:type="spellStart"/>
            <w:r w:rsidRPr="002476AF">
              <w:rPr>
                <w:rFonts w:ascii="Arial" w:hAnsi="Arial" w:cs="Arial"/>
                <w:i/>
                <w:sz w:val="20"/>
              </w:rPr>
              <w:t>ефекта</w:t>
            </w:r>
            <w:proofErr w:type="spellEnd"/>
            <w:r w:rsidRPr="002476AF">
              <w:rPr>
                <w:rFonts w:ascii="Arial" w:hAnsi="Arial" w:cs="Arial"/>
                <w:i/>
                <w:sz w:val="20"/>
              </w:rPr>
              <w:t>)</w:t>
            </w:r>
          </w:p>
        </w:tc>
        <w:tc>
          <w:tcPr>
            <w:tcW w:w="1134" w:type="dxa"/>
            <w:tcBorders>
              <w:left w:val="single" w:sz="4" w:space="0" w:color="000000"/>
              <w:right w:val="single" w:sz="4" w:space="0" w:color="000000"/>
            </w:tcBorders>
            <w:shd w:val="clear" w:color="auto" w:fill="D9D9D9"/>
          </w:tcPr>
          <w:p w14:paraId="3F79FE81" w14:textId="77777777" w:rsidR="0088383D" w:rsidRPr="002476AF" w:rsidRDefault="0088383D" w:rsidP="00A2681D">
            <w:pPr>
              <w:rPr>
                <w:rFonts w:ascii="Arial" w:hAnsi="Arial" w:cs="Arial"/>
                <w:lang w:val="sr-Cyrl-RS"/>
              </w:rPr>
            </w:pPr>
            <w:proofErr w:type="spellStart"/>
            <w:proofErr w:type="gramStart"/>
            <w:r w:rsidRPr="002476AF">
              <w:rPr>
                <w:rFonts w:ascii="Arial" w:hAnsi="Arial" w:cs="Arial"/>
                <w:spacing w:val="-1"/>
                <w:sz w:val="20"/>
              </w:rPr>
              <w:t>Јединица</w:t>
            </w:r>
            <w:proofErr w:type="spellEnd"/>
            <w:r>
              <w:rPr>
                <w:rFonts w:ascii="Arial" w:hAnsi="Arial" w:cs="Arial"/>
                <w:spacing w:val="-1"/>
                <w:sz w:val="20"/>
                <w:lang w:val="sr-Cyrl-RS"/>
              </w:rPr>
              <w:t xml:space="preserve"> </w:t>
            </w:r>
            <w:r w:rsidRPr="002476AF">
              <w:rPr>
                <w:rFonts w:ascii="Arial" w:hAnsi="Arial" w:cs="Arial"/>
                <w:spacing w:val="-51"/>
                <w:sz w:val="20"/>
              </w:rPr>
              <w:t xml:space="preserve"> </w:t>
            </w:r>
            <w:proofErr w:type="spellStart"/>
            <w:r w:rsidRPr="002476AF">
              <w:rPr>
                <w:rFonts w:ascii="Arial" w:hAnsi="Arial" w:cs="Arial"/>
                <w:sz w:val="20"/>
              </w:rPr>
              <w:t>мере</w:t>
            </w:r>
            <w:proofErr w:type="spellEnd"/>
            <w:proofErr w:type="gramEnd"/>
          </w:p>
        </w:tc>
        <w:tc>
          <w:tcPr>
            <w:tcW w:w="1417" w:type="dxa"/>
            <w:tcBorders>
              <w:left w:val="single" w:sz="4" w:space="0" w:color="000000"/>
              <w:right w:val="single" w:sz="4" w:space="0" w:color="000000"/>
            </w:tcBorders>
            <w:shd w:val="clear" w:color="auto" w:fill="D9D9D9"/>
          </w:tcPr>
          <w:p w14:paraId="46257753" w14:textId="77777777" w:rsidR="0088383D" w:rsidRPr="002476AF" w:rsidRDefault="0088383D" w:rsidP="00A2681D">
            <w:pPr>
              <w:rPr>
                <w:rFonts w:ascii="Arial" w:hAnsi="Arial" w:cs="Arial"/>
                <w:lang w:val="sr-Cyrl-RS"/>
              </w:rPr>
            </w:pPr>
            <w:proofErr w:type="spellStart"/>
            <w:r w:rsidRPr="002476AF">
              <w:rPr>
                <w:rFonts w:ascii="Arial" w:hAnsi="Arial" w:cs="Arial"/>
                <w:sz w:val="20"/>
              </w:rPr>
              <w:t>Извор</w:t>
            </w:r>
            <w:proofErr w:type="spellEnd"/>
            <w:r w:rsidRPr="002476AF">
              <w:rPr>
                <w:rFonts w:ascii="Arial" w:hAnsi="Arial" w:cs="Arial"/>
                <w:spacing w:val="-9"/>
                <w:sz w:val="20"/>
              </w:rPr>
              <w:t xml:space="preserve"> </w:t>
            </w:r>
            <w:proofErr w:type="spellStart"/>
            <w:r w:rsidRPr="002476AF">
              <w:rPr>
                <w:rFonts w:ascii="Arial" w:hAnsi="Arial" w:cs="Arial"/>
                <w:sz w:val="20"/>
              </w:rPr>
              <w:t>провере</w:t>
            </w:r>
            <w:proofErr w:type="spellEnd"/>
          </w:p>
        </w:tc>
        <w:tc>
          <w:tcPr>
            <w:tcW w:w="1276" w:type="dxa"/>
            <w:tcBorders>
              <w:left w:val="single" w:sz="4" w:space="0" w:color="000000"/>
              <w:right w:val="single" w:sz="4" w:space="0" w:color="000000"/>
            </w:tcBorders>
            <w:shd w:val="clear" w:color="auto" w:fill="D9D9D9"/>
          </w:tcPr>
          <w:p w14:paraId="265F8A8A" w14:textId="77777777" w:rsidR="0088383D" w:rsidRPr="002476AF" w:rsidRDefault="0088383D" w:rsidP="00A2681D">
            <w:pPr>
              <w:rPr>
                <w:rFonts w:ascii="Arial" w:hAnsi="Arial" w:cs="Arial"/>
                <w:lang w:val="sr-Cyrl-RS"/>
              </w:rPr>
            </w:pPr>
            <w:proofErr w:type="spellStart"/>
            <w:r w:rsidRPr="002476AF">
              <w:rPr>
                <w:rFonts w:ascii="Arial" w:hAnsi="Arial" w:cs="Arial"/>
                <w:sz w:val="20"/>
              </w:rPr>
              <w:t>Почетна</w:t>
            </w:r>
            <w:proofErr w:type="spellEnd"/>
            <w:r w:rsidRPr="002476AF">
              <w:rPr>
                <w:rFonts w:ascii="Arial" w:hAnsi="Arial" w:cs="Arial"/>
                <w:spacing w:val="1"/>
                <w:sz w:val="20"/>
              </w:rPr>
              <w:t xml:space="preserve"> </w:t>
            </w:r>
            <w:proofErr w:type="spellStart"/>
            <w:r w:rsidRPr="002476AF">
              <w:rPr>
                <w:rFonts w:ascii="Arial" w:hAnsi="Arial" w:cs="Arial"/>
                <w:spacing w:val="-1"/>
                <w:sz w:val="20"/>
              </w:rPr>
              <w:t>вредност</w:t>
            </w:r>
            <w:proofErr w:type="spellEnd"/>
          </w:p>
        </w:tc>
        <w:tc>
          <w:tcPr>
            <w:tcW w:w="1134" w:type="dxa"/>
            <w:tcBorders>
              <w:left w:val="single" w:sz="4" w:space="0" w:color="000000"/>
              <w:right w:val="single" w:sz="4" w:space="0" w:color="000000"/>
            </w:tcBorders>
            <w:shd w:val="clear" w:color="auto" w:fill="D9D9D9"/>
          </w:tcPr>
          <w:p w14:paraId="3A528C60" w14:textId="77777777" w:rsidR="0088383D" w:rsidRPr="00A4352B"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Базна година</w:t>
            </w:r>
          </w:p>
        </w:tc>
        <w:tc>
          <w:tcPr>
            <w:tcW w:w="1276" w:type="dxa"/>
            <w:tcBorders>
              <w:left w:val="single" w:sz="4" w:space="0" w:color="000000"/>
              <w:right w:val="single" w:sz="4" w:space="0" w:color="000000"/>
            </w:tcBorders>
            <w:shd w:val="clear" w:color="auto" w:fill="D9D9D9"/>
          </w:tcPr>
          <w:p w14:paraId="0BE01A37" w14:textId="77777777" w:rsidR="0088383D" w:rsidRPr="00A4352B" w:rsidRDefault="0088383D" w:rsidP="00A2681D">
            <w:pPr>
              <w:pStyle w:val="TableParagraph"/>
              <w:spacing w:before="9" w:line="244" w:lineRule="auto"/>
              <w:ind w:right="283"/>
              <w:rPr>
                <w:rFonts w:ascii="Arial" w:hAnsi="Arial" w:cs="Arial"/>
                <w:sz w:val="20"/>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4</w:t>
            </w:r>
          </w:p>
        </w:tc>
        <w:tc>
          <w:tcPr>
            <w:tcW w:w="992" w:type="dxa"/>
            <w:tcBorders>
              <w:left w:val="single" w:sz="4" w:space="0" w:color="000000"/>
              <w:right w:val="single" w:sz="4" w:space="0" w:color="000000"/>
            </w:tcBorders>
            <w:shd w:val="clear" w:color="auto" w:fill="D9D9D9"/>
          </w:tcPr>
          <w:p w14:paraId="2F5A7391" w14:textId="77777777" w:rsidR="0088383D" w:rsidRPr="002476AF" w:rsidRDefault="0088383D" w:rsidP="00A2681D">
            <w:pPr>
              <w:rPr>
                <w:rFonts w:ascii="Arial" w:hAnsi="Arial" w:cs="Arial"/>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5</w:t>
            </w:r>
          </w:p>
        </w:tc>
        <w:tc>
          <w:tcPr>
            <w:tcW w:w="992" w:type="dxa"/>
            <w:tcBorders>
              <w:left w:val="single" w:sz="4" w:space="0" w:color="000000"/>
            </w:tcBorders>
            <w:shd w:val="clear" w:color="auto" w:fill="D9D9D9"/>
          </w:tcPr>
          <w:p w14:paraId="3C10555F" w14:textId="77777777" w:rsidR="0088383D" w:rsidRPr="002476AF" w:rsidRDefault="0088383D" w:rsidP="00A2681D">
            <w:pPr>
              <w:rPr>
                <w:rFonts w:ascii="Arial" w:hAnsi="Arial" w:cs="Arial"/>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6</w:t>
            </w:r>
          </w:p>
        </w:tc>
      </w:tr>
      <w:tr w:rsidR="0088383D" w:rsidRPr="00552C5F" w14:paraId="4E3E472A" w14:textId="77777777" w:rsidTr="00A2681D">
        <w:tc>
          <w:tcPr>
            <w:tcW w:w="2836" w:type="dxa"/>
          </w:tcPr>
          <w:p w14:paraId="1B2AF07C" w14:textId="77777777" w:rsidR="0088383D" w:rsidRPr="00552C5F" w:rsidRDefault="0088383D" w:rsidP="00A2681D">
            <w:pPr>
              <w:rPr>
                <w:rFonts w:ascii="Arial" w:hAnsi="Arial" w:cs="Arial"/>
                <w:sz w:val="20"/>
                <w:szCs w:val="20"/>
                <w:lang w:val="sr-Cyrl-RS"/>
              </w:rPr>
            </w:pPr>
            <w:proofErr w:type="spellStart"/>
            <w:r w:rsidRPr="002E6F76">
              <w:rPr>
                <w:rFonts w:ascii="Arial" w:eastAsia="Microsoft Sans Serif" w:hAnsi="Arial" w:cs="Arial"/>
                <w:kern w:val="0"/>
                <w:sz w:val="20"/>
                <w:szCs w:val="20"/>
                <w14:ligatures w14:val="none"/>
              </w:rPr>
              <w:t>Проценат</w:t>
            </w:r>
            <w:proofErr w:type="spellEnd"/>
            <w:r w:rsidRPr="002E6F76">
              <w:rPr>
                <w:rFonts w:ascii="Arial" w:eastAsia="Microsoft Sans Serif" w:hAnsi="Arial" w:cs="Arial"/>
                <w:kern w:val="0"/>
                <w:sz w:val="20"/>
                <w:szCs w:val="20"/>
                <w14:ligatures w14:val="none"/>
              </w:rPr>
              <w:t xml:space="preserve"> km </w:t>
            </w:r>
            <w:proofErr w:type="spellStart"/>
            <w:r w:rsidRPr="002E6F76">
              <w:rPr>
                <w:rFonts w:ascii="Arial" w:eastAsia="Microsoft Sans Serif" w:hAnsi="Arial" w:cs="Arial"/>
                <w:kern w:val="0"/>
                <w:sz w:val="20"/>
                <w:szCs w:val="20"/>
                <w14:ligatures w14:val="none"/>
              </w:rPr>
              <w:t>од</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укупне</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дужине</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путева</w:t>
            </w:r>
            <w:proofErr w:type="spellEnd"/>
            <w:r w:rsidRPr="002E6F76">
              <w:rPr>
                <w:rFonts w:ascii="Arial" w:eastAsia="Microsoft Sans Serif" w:hAnsi="Arial" w:cs="Arial"/>
                <w:kern w:val="0"/>
                <w:sz w:val="20"/>
                <w:szCs w:val="20"/>
                <w14:ligatures w14:val="none"/>
              </w:rPr>
              <w:t xml:space="preserve"> у </w:t>
            </w:r>
            <w:proofErr w:type="spellStart"/>
            <w:r w:rsidRPr="002E6F76">
              <w:rPr>
                <w:rFonts w:ascii="Arial" w:eastAsia="Microsoft Sans Serif" w:hAnsi="Arial" w:cs="Arial"/>
                <w:kern w:val="0"/>
                <w:sz w:val="20"/>
                <w:szCs w:val="20"/>
                <w14:ligatures w14:val="none"/>
              </w:rPr>
              <w:t>општини</w:t>
            </w:r>
            <w:proofErr w:type="spellEnd"/>
            <w:r w:rsidRPr="002E6F76">
              <w:rPr>
                <w:rFonts w:ascii="Arial" w:eastAsia="Microsoft Sans Serif" w:hAnsi="Arial" w:cs="Arial"/>
                <w:kern w:val="0"/>
                <w:sz w:val="20"/>
                <w:szCs w:val="20"/>
                <w14:ligatures w14:val="none"/>
              </w:rPr>
              <w:t xml:space="preserve"> </w:t>
            </w:r>
            <w:proofErr w:type="spellStart"/>
            <w:r>
              <w:rPr>
                <w:rFonts w:ascii="Arial" w:eastAsia="Microsoft Sans Serif" w:hAnsi="Arial" w:cs="Arial"/>
                <w:kern w:val="0"/>
                <w:sz w:val="20"/>
                <w:szCs w:val="20"/>
                <w14:ligatures w14:val="none"/>
              </w:rPr>
              <w:t>Лајковац</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који</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задовољавају</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најстрожије</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захтеве</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безбедности</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саобраћаја</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односно</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на</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којима</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је</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мапирањем</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ризика</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утврђена</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оцена</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безбедности</w:t>
            </w:r>
            <w:proofErr w:type="spellEnd"/>
            <w:r w:rsidRPr="002E6F76">
              <w:rPr>
                <w:rFonts w:ascii="Arial" w:eastAsia="Microsoft Sans Serif" w:hAnsi="Arial" w:cs="Arial"/>
                <w:kern w:val="0"/>
                <w:sz w:val="20"/>
                <w:szCs w:val="20"/>
                <w14:ligatures w14:val="none"/>
              </w:rPr>
              <w:t xml:space="preserve"> </w:t>
            </w:r>
            <w:proofErr w:type="spellStart"/>
            <w:r w:rsidRPr="002E6F76">
              <w:rPr>
                <w:rFonts w:ascii="Arial" w:eastAsia="Microsoft Sans Serif" w:hAnsi="Arial" w:cs="Arial"/>
                <w:kern w:val="0"/>
                <w:sz w:val="20"/>
                <w:szCs w:val="20"/>
                <w14:ligatures w14:val="none"/>
              </w:rPr>
              <w:t>од</w:t>
            </w:r>
            <w:proofErr w:type="spellEnd"/>
            <w:r w:rsidRPr="002E6F76">
              <w:rPr>
                <w:rFonts w:ascii="Arial" w:eastAsia="Microsoft Sans Serif" w:hAnsi="Arial" w:cs="Arial"/>
                <w:kern w:val="0"/>
                <w:sz w:val="20"/>
                <w:szCs w:val="20"/>
                <w14:ligatures w14:val="none"/>
              </w:rPr>
              <w:t xml:space="preserve"> 60% и </w:t>
            </w:r>
            <w:proofErr w:type="spellStart"/>
            <w:r w:rsidRPr="002E6F76">
              <w:rPr>
                <w:rFonts w:ascii="Arial" w:eastAsia="Microsoft Sans Serif" w:hAnsi="Arial" w:cs="Arial"/>
                <w:kern w:val="0"/>
                <w:sz w:val="20"/>
                <w:szCs w:val="20"/>
                <w14:ligatures w14:val="none"/>
              </w:rPr>
              <w:t>више</w:t>
            </w:r>
            <w:proofErr w:type="spellEnd"/>
            <w:r w:rsidRPr="002E6F76">
              <w:rPr>
                <w:rFonts w:ascii="Arial" w:eastAsia="Microsoft Sans Serif" w:hAnsi="Arial" w:cs="Arial"/>
                <w:kern w:val="0"/>
                <w:sz w:val="20"/>
                <w:szCs w:val="20"/>
                <w14:ligatures w14:val="none"/>
              </w:rPr>
              <w:t>.</w:t>
            </w:r>
          </w:p>
        </w:tc>
        <w:tc>
          <w:tcPr>
            <w:tcW w:w="1134" w:type="dxa"/>
          </w:tcPr>
          <w:p w14:paraId="5958748D" w14:textId="77777777" w:rsidR="0088383D" w:rsidRPr="00552C5F" w:rsidRDefault="0088383D" w:rsidP="00A2681D">
            <w:pPr>
              <w:rPr>
                <w:rFonts w:ascii="Arial" w:hAnsi="Arial" w:cs="Arial"/>
                <w:sz w:val="20"/>
                <w:szCs w:val="20"/>
                <w:lang w:val="sr-Cyrl-RS"/>
              </w:rPr>
            </w:pPr>
            <w:r w:rsidRPr="00553A25">
              <w:rPr>
                <w:rFonts w:ascii="Arial" w:hAnsi="Arial" w:cs="Arial"/>
                <w:sz w:val="20"/>
                <w:szCs w:val="20"/>
                <w:lang w:val="sr-Cyrl-RS"/>
              </w:rPr>
              <w:t>Проценат</w:t>
            </w:r>
          </w:p>
        </w:tc>
        <w:tc>
          <w:tcPr>
            <w:tcW w:w="1417" w:type="dxa"/>
          </w:tcPr>
          <w:p w14:paraId="317C2535" w14:textId="77777777" w:rsidR="0088383D" w:rsidRPr="00552C5F" w:rsidRDefault="0088383D" w:rsidP="00A2681D">
            <w:pPr>
              <w:rPr>
                <w:rFonts w:ascii="Arial" w:hAnsi="Arial" w:cs="Arial"/>
                <w:sz w:val="20"/>
                <w:szCs w:val="20"/>
                <w:lang w:val="sr-Cyrl-RS"/>
              </w:rPr>
            </w:pPr>
            <w:r w:rsidRPr="00553A25">
              <w:rPr>
                <w:rFonts w:ascii="Arial" w:hAnsi="Arial" w:cs="Arial"/>
                <w:sz w:val="20"/>
                <w:szCs w:val="20"/>
                <w:lang w:val="sr-Cyrl-RS"/>
              </w:rPr>
              <w:t xml:space="preserve">Извешај Савета за БС општине </w:t>
            </w:r>
            <w:r>
              <w:rPr>
                <w:rFonts w:ascii="Arial" w:hAnsi="Arial" w:cs="Arial"/>
                <w:sz w:val="20"/>
                <w:szCs w:val="20"/>
                <w:lang w:val="sr-Cyrl-RS"/>
              </w:rPr>
              <w:t>Лајковац</w:t>
            </w:r>
          </w:p>
        </w:tc>
        <w:tc>
          <w:tcPr>
            <w:tcW w:w="1276" w:type="dxa"/>
          </w:tcPr>
          <w:p w14:paraId="02AC2FE2" w14:textId="77777777" w:rsidR="0088383D" w:rsidRPr="00552C5F" w:rsidRDefault="0088383D" w:rsidP="00A2681D">
            <w:pPr>
              <w:rPr>
                <w:rFonts w:ascii="Arial" w:hAnsi="Arial" w:cs="Arial"/>
                <w:sz w:val="20"/>
                <w:szCs w:val="20"/>
                <w:lang w:val="sr-Cyrl-RS"/>
              </w:rPr>
            </w:pPr>
            <w:r w:rsidRPr="00553A25">
              <w:rPr>
                <w:rFonts w:ascii="Arial" w:hAnsi="Arial" w:cs="Arial"/>
                <w:sz w:val="20"/>
                <w:szCs w:val="20"/>
                <w:lang w:val="sr-Cyrl-RS"/>
              </w:rPr>
              <w:t>Није мерено</w:t>
            </w:r>
          </w:p>
        </w:tc>
        <w:tc>
          <w:tcPr>
            <w:tcW w:w="1134" w:type="dxa"/>
          </w:tcPr>
          <w:p w14:paraId="22B5AB79" w14:textId="77777777" w:rsidR="0088383D" w:rsidRPr="00552C5F" w:rsidRDefault="0088383D" w:rsidP="00A2681D">
            <w:pPr>
              <w:rPr>
                <w:rFonts w:ascii="Arial" w:hAnsi="Arial" w:cs="Arial"/>
                <w:sz w:val="20"/>
                <w:szCs w:val="20"/>
                <w:lang w:val="sr-Cyrl-RS"/>
              </w:rPr>
            </w:pPr>
            <w:r w:rsidRPr="00553A25">
              <w:rPr>
                <w:rFonts w:ascii="Arial" w:hAnsi="Arial" w:cs="Arial"/>
                <w:sz w:val="20"/>
                <w:szCs w:val="20"/>
                <w:lang w:val="sr-Cyrl-RS"/>
              </w:rPr>
              <w:t>2023</w:t>
            </w:r>
          </w:p>
        </w:tc>
        <w:tc>
          <w:tcPr>
            <w:tcW w:w="1276" w:type="dxa"/>
          </w:tcPr>
          <w:p w14:paraId="2E80078B" w14:textId="77777777" w:rsidR="0088383D" w:rsidRPr="00552C5F" w:rsidRDefault="0088383D" w:rsidP="00A2681D">
            <w:pPr>
              <w:rPr>
                <w:rFonts w:ascii="Arial" w:hAnsi="Arial" w:cs="Arial"/>
                <w:sz w:val="20"/>
                <w:szCs w:val="20"/>
                <w:lang w:val="sr-Cyrl-RS"/>
              </w:rPr>
            </w:pPr>
            <w:r>
              <w:rPr>
                <w:rFonts w:ascii="Arial" w:hAnsi="Arial" w:cs="Arial"/>
                <w:sz w:val="20"/>
                <w:szCs w:val="20"/>
                <w:lang w:val="sr-Cyrl-RS"/>
              </w:rPr>
              <w:t>70%</w:t>
            </w:r>
          </w:p>
          <w:p w14:paraId="00AE2E06" w14:textId="77777777" w:rsidR="0088383D" w:rsidRPr="00552C5F" w:rsidRDefault="0088383D" w:rsidP="00A2681D">
            <w:pPr>
              <w:rPr>
                <w:rFonts w:ascii="Arial" w:hAnsi="Arial" w:cs="Arial"/>
                <w:sz w:val="20"/>
                <w:szCs w:val="20"/>
                <w:lang w:val="sr-Cyrl-RS"/>
              </w:rPr>
            </w:pPr>
          </w:p>
        </w:tc>
        <w:tc>
          <w:tcPr>
            <w:tcW w:w="992" w:type="dxa"/>
          </w:tcPr>
          <w:p w14:paraId="35285D71" w14:textId="77777777" w:rsidR="0088383D" w:rsidRPr="00552C5F" w:rsidRDefault="0088383D" w:rsidP="00A2681D">
            <w:pPr>
              <w:rPr>
                <w:rFonts w:ascii="Arial" w:hAnsi="Arial" w:cs="Arial"/>
                <w:sz w:val="20"/>
                <w:szCs w:val="20"/>
                <w:lang w:val="sr-Cyrl-RS"/>
              </w:rPr>
            </w:pPr>
            <w:r>
              <w:rPr>
                <w:rFonts w:ascii="Arial" w:hAnsi="Arial" w:cs="Arial"/>
                <w:sz w:val="20"/>
                <w:szCs w:val="20"/>
                <w:lang w:val="sr-Cyrl-RS"/>
              </w:rPr>
              <w:t>80%</w:t>
            </w:r>
          </w:p>
        </w:tc>
        <w:tc>
          <w:tcPr>
            <w:tcW w:w="992" w:type="dxa"/>
          </w:tcPr>
          <w:p w14:paraId="689599E8" w14:textId="77777777" w:rsidR="0088383D" w:rsidRPr="00552C5F" w:rsidRDefault="0088383D" w:rsidP="00A2681D">
            <w:pPr>
              <w:rPr>
                <w:rFonts w:ascii="Arial" w:hAnsi="Arial" w:cs="Arial"/>
                <w:sz w:val="20"/>
                <w:szCs w:val="20"/>
                <w:lang w:val="sr-Cyrl-RS"/>
              </w:rPr>
            </w:pPr>
            <w:r>
              <w:rPr>
                <w:rFonts w:ascii="Arial" w:hAnsi="Arial" w:cs="Arial"/>
                <w:sz w:val="20"/>
                <w:szCs w:val="20"/>
                <w:lang w:val="sr-Cyrl-RS"/>
              </w:rPr>
              <w:t>85%</w:t>
            </w:r>
          </w:p>
        </w:tc>
      </w:tr>
      <w:tr w:rsidR="0088383D" w14:paraId="0C682642" w14:textId="77777777" w:rsidTr="00A2681D">
        <w:tc>
          <w:tcPr>
            <w:tcW w:w="2836" w:type="dxa"/>
          </w:tcPr>
          <w:p w14:paraId="463CEB60" w14:textId="77777777" w:rsidR="0088383D" w:rsidRPr="00AB702A" w:rsidRDefault="0088383D" w:rsidP="00A2681D">
            <w:pPr>
              <w:rPr>
                <w:rFonts w:ascii="Arial" w:hAnsi="Arial" w:cs="Arial"/>
                <w:sz w:val="20"/>
                <w:szCs w:val="20"/>
                <w:lang w:val="sr-Cyrl-RS"/>
              </w:rPr>
            </w:pPr>
            <w:r w:rsidRPr="002E6F76">
              <w:rPr>
                <w:rFonts w:ascii="Arial" w:hAnsi="Arial" w:cs="Arial"/>
                <w:sz w:val="20"/>
                <w:szCs w:val="20"/>
                <w:lang w:val="sr-Cyrl-RS"/>
              </w:rPr>
              <w:t xml:space="preserve">Проценат даљинског, односно транзитног саобраћаја, који се одвија на путевима општине </w:t>
            </w:r>
            <w:r>
              <w:rPr>
                <w:rFonts w:ascii="Arial" w:hAnsi="Arial" w:cs="Arial"/>
                <w:sz w:val="20"/>
                <w:szCs w:val="20"/>
                <w:lang w:val="sr-Cyrl-RS"/>
              </w:rPr>
              <w:t>Лајковац</w:t>
            </w:r>
            <w:r w:rsidRPr="002E6F76">
              <w:rPr>
                <w:rFonts w:ascii="Arial" w:hAnsi="Arial" w:cs="Arial"/>
                <w:sz w:val="20"/>
                <w:szCs w:val="20"/>
                <w:lang w:val="sr-Cyrl-RS"/>
              </w:rPr>
              <w:t>.</w:t>
            </w:r>
          </w:p>
        </w:tc>
        <w:tc>
          <w:tcPr>
            <w:tcW w:w="1134" w:type="dxa"/>
          </w:tcPr>
          <w:p w14:paraId="2A1EA8E7" w14:textId="77777777" w:rsidR="0088383D" w:rsidRDefault="0088383D" w:rsidP="00A2681D">
            <w:pPr>
              <w:rPr>
                <w:lang w:val="sr-Cyrl-RS"/>
              </w:rPr>
            </w:pPr>
            <w:r w:rsidRPr="00553A25">
              <w:rPr>
                <w:rFonts w:ascii="Arial" w:hAnsi="Arial" w:cs="Arial"/>
                <w:sz w:val="20"/>
                <w:szCs w:val="20"/>
                <w:lang w:val="sr-Cyrl-RS"/>
              </w:rPr>
              <w:t>Проценат</w:t>
            </w:r>
          </w:p>
        </w:tc>
        <w:tc>
          <w:tcPr>
            <w:tcW w:w="1417" w:type="dxa"/>
          </w:tcPr>
          <w:p w14:paraId="75427663" w14:textId="77777777" w:rsidR="0088383D" w:rsidRDefault="0088383D" w:rsidP="00A2681D">
            <w:pPr>
              <w:rPr>
                <w:lang w:val="sr-Cyrl-RS"/>
              </w:rPr>
            </w:pPr>
            <w:r w:rsidRPr="00553A25">
              <w:rPr>
                <w:rFonts w:ascii="Arial" w:hAnsi="Arial" w:cs="Arial"/>
                <w:sz w:val="20"/>
                <w:szCs w:val="20"/>
                <w:lang w:val="sr-Cyrl-RS"/>
              </w:rPr>
              <w:t xml:space="preserve">Извешај Савета за БС општине </w:t>
            </w:r>
            <w:r>
              <w:rPr>
                <w:rFonts w:ascii="Arial" w:hAnsi="Arial" w:cs="Arial"/>
                <w:sz w:val="20"/>
                <w:szCs w:val="20"/>
                <w:lang w:val="sr-Cyrl-RS"/>
              </w:rPr>
              <w:t>Лајковац</w:t>
            </w:r>
          </w:p>
        </w:tc>
        <w:tc>
          <w:tcPr>
            <w:tcW w:w="1276" w:type="dxa"/>
          </w:tcPr>
          <w:p w14:paraId="11C4B751" w14:textId="77777777" w:rsidR="0088383D" w:rsidRDefault="0088383D" w:rsidP="00A2681D">
            <w:pPr>
              <w:rPr>
                <w:lang w:val="sr-Cyrl-RS"/>
              </w:rPr>
            </w:pPr>
            <w:r w:rsidRPr="00553A25">
              <w:rPr>
                <w:rFonts w:ascii="Arial" w:hAnsi="Arial" w:cs="Arial"/>
                <w:sz w:val="20"/>
                <w:szCs w:val="20"/>
                <w:lang w:val="sr-Cyrl-RS"/>
              </w:rPr>
              <w:t>Није мерено</w:t>
            </w:r>
          </w:p>
        </w:tc>
        <w:tc>
          <w:tcPr>
            <w:tcW w:w="1134" w:type="dxa"/>
          </w:tcPr>
          <w:p w14:paraId="42B961F0" w14:textId="77777777" w:rsidR="0088383D" w:rsidRDefault="0088383D" w:rsidP="00A2681D">
            <w:pPr>
              <w:rPr>
                <w:lang w:val="sr-Cyrl-RS"/>
              </w:rPr>
            </w:pPr>
            <w:r w:rsidRPr="00553A25">
              <w:rPr>
                <w:rFonts w:ascii="Arial" w:hAnsi="Arial" w:cs="Arial"/>
                <w:sz w:val="20"/>
                <w:szCs w:val="20"/>
                <w:lang w:val="sr-Cyrl-RS"/>
              </w:rPr>
              <w:t>2023</w:t>
            </w:r>
          </w:p>
        </w:tc>
        <w:tc>
          <w:tcPr>
            <w:tcW w:w="1276" w:type="dxa"/>
          </w:tcPr>
          <w:p w14:paraId="5CEF00EA" w14:textId="77777777" w:rsidR="0088383D" w:rsidRDefault="0088383D" w:rsidP="00A2681D">
            <w:pPr>
              <w:rPr>
                <w:lang w:val="sr-Cyrl-RS"/>
              </w:rPr>
            </w:pPr>
            <w:r>
              <w:rPr>
                <w:lang w:val="sr-Cyrl-RS"/>
              </w:rPr>
              <w:t>30%</w:t>
            </w:r>
          </w:p>
        </w:tc>
        <w:tc>
          <w:tcPr>
            <w:tcW w:w="992" w:type="dxa"/>
          </w:tcPr>
          <w:p w14:paraId="5802EAD8" w14:textId="77777777" w:rsidR="0088383D" w:rsidRDefault="0088383D" w:rsidP="00A2681D">
            <w:pPr>
              <w:rPr>
                <w:lang w:val="sr-Cyrl-RS"/>
              </w:rPr>
            </w:pPr>
            <w:r>
              <w:rPr>
                <w:lang w:val="sr-Cyrl-RS"/>
              </w:rPr>
              <w:t>40%</w:t>
            </w:r>
          </w:p>
        </w:tc>
        <w:tc>
          <w:tcPr>
            <w:tcW w:w="992" w:type="dxa"/>
          </w:tcPr>
          <w:p w14:paraId="02F85882" w14:textId="77777777" w:rsidR="0088383D" w:rsidRDefault="0088383D" w:rsidP="00A2681D">
            <w:pPr>
              <w:rPr>
                <w:lang w:val="sr-Cyrl-RS"/>
              </w:rPr>
            </w:pPr>
            <w:r>
              <w:rPr>
                <w:lang w:val="sr-Cyrl-RS"/>
              </w:rPr>
              <w:t>55%</w:t>
            </w:r>
          </w:p>
        </w:tc>
      </w:tr>
      <w:tr w:rsidR="0088383D" w14:paraId="3723300F" w14:textId="77777777" w:rsidTr="00A2681D">
        <w:tc>
          <w:tcPr>
            <w:tcW w:w="2836" w:type="dxa"/>
          </w:tcPr>
          <w:p w14:paraId="129059D8" w14:textId="77777777" w:rsidR="0088383D" w:rsidRPr="00AB702A" w:rsidRDefault="0088383D" w:rsidP="00A2681D">
            <w:pPr>
              <w:rPr>
                <w:rFonts w:ascii="Arial" w:hAnsi="Arial" w:cs="Arial"/>
                <w:sz w:val="20"/>
                <w:szCs w:val="20"/>
                <w:lang w:val="sr-Cyrl-RS"/>
              </w:rPr>
            </w:pPr>
            <w:r w:rsidRPr="00366ED4">
              <w:rPr>
                <w:rFonts w:ascii="Arial" w:hAnsi="Arial" w:cs="Arial"/>
                <w:sz w:val="20"/>
                <w:szCs w:val="20"/>
                <w:lang w:val="sr-Cyrl-RS"/>
              </w:rPr>
              <w:t>Степен планираних, пројектованих, изграђених и одржаваних општинским путева и улица, уз потпуно уважавање рањивости свих учесника у саобраћају и уз примену концепта самобјашњавајућих и опраштајућих путева.</w:t>
            </w:r>
          </w:p>
        </w:tc>
        <w:tc>
          <w:tcPr>
            <w:tcW w:w="1134" w:type="dxa"/>
          </w:tcPr>
          <w:p w14:paraId="46D36FDA" w14:textId="77777777" w:rsidR="0088383D" w:rsidRDefault="0088383D" w:rsidP="00A2681D">
            <w:pPr>
              <w:rPr>
                <w:lang w:val="sr-Cyrl-RS"/>
              </w:rPr>
            </w:pPr>
            <w:r w:rsidRPr="008E30E3">
              <w:rPr>
                <w:rFonts w:ascii="Arial" w:hAnsi="Arial" w:cs="Arial"/>
                <w:lang w:val="sr-Cyrl-RS"/>
              </w:rPr>
              <w:t>Оцена</w:t>
            </w:r>
          </w:p>
        </w:tc>
        <w:tc>
          <w:tcPr>
            <w:tcW w:w="1417" w:type="dxa"/>
          </w:tcPr>
          <w:p w14:paraId="3876D839" w14:textId="77777777" w:rsidR="0088383D" w:rsidRDefault="0088383D" w:rsidP="00A2681D">
            <w:pPr>
              <w:rPr>
                <w:lang w:val="sr-Cyrl-RS"/>
              </w:rPr>
            </w:pPr>
            <w:proofErr w:type="spellStart"/>
            <w:r w:rsidRPr="008E30E3">
              <w:rPr>
                <w:rFonts w:ascii="Arial" w:hAnsi="Arial" w:cs="Arial"/>
                <w:w w:val="95"/>
                <w:sz w:val="20"/>
              </w:rPr>
              <w:t>Експертска</w:t>
            </w:r>
            <w:proofErr w:type="spellEnd"/>
            <w:r w:rsidRPr="008E30E3">
              <w:rPr>
                <w:rFonts w:ascii="Arial" w:hAnsi="Arial" w:cs="Arial"/>
                <w:spacing w:val="1"/>
                <w:w w:val="95"/>
                <w:sz w:val="20"/>
              </w:rPr>
              <w:t xml:space="preserve"> </w:t>
            </w:r>
            <w:proofErr w:type="spellStart"/>
            <w:r w:rsidRPr="008E30E3">
              <w:rPr>
                <w:rFonts w:ascii="Arial" w:hAnsi="Arial" w:cs="Arial"/>
                <w:spacing w:val="-1"/>
                <w:sz w:val="20"/>
              </w:rPr>
              <w:t>оцена</w:t>
            </w:r>
            <w:proofErr w:type="spellEnd"/>
            <w:r w:rsidRPr="008E30E3">
              <w:rPr>
                <w:rFonts w:ascii="Arial" w:hAnsi="Arial" w:cs="Arial"/>
                <w:spacing w:val="-1"/>
                <w:sz w:val="20"/>
              </w:rPr>
              <w:t>,</w:t>
            </w:r>
            <w:r w:rsidRPr="008E30E3">
              <w:rPr>
                <w:rFonts w:ascii="Arial" w:hAnsi="Arial" w:cs="Arial"/>
                <w:spacing w:val="-10"/>
                <w:sz w:val="20"/>
              </w:rPr>
              <w:t xml:space="preserve"> </w:t>
            </w:r>
            <w:r w:rsidRPr="008E30E3">
              <w:rPr>
                <w:rFonts w:ascii="Arial" w:hAnsi="Arial" w:cs="Arial"/>
                <w:sz w:val="20"/>
              </w:rPr>
              <w:t>1-10</w:t>
            </w:r>
          </w:p>
        </w:tc>
        <w:tc>
          <w:tcPr>
            <w:tcW w:w="1276" w:type="dxa"/>
          </w:tcPr>
          <w:p w14:paraId="4251D295" w14:textId="77777777" w:rsidR="0088383D" w:rsidRDefault="0088383D" w:rsidP="00A2681D">
            <w:pPr>
              <w:rPr>
                <w:lang w:val="sr-Cyrl-RS"/>
              </w:rPr>
            </w:pPr>
            <w:r w:rsidRPr="008E30E3">
              <w:rPr>
                <w:rFonts w:ascii="Arial" w:hAnsi="Arial" w:cs="Arial"/>
                <w:lang w:val="sr-Cyrl-RS"/>
              </w:rPr>
              <w:t>Није мерено</w:t>
            </w:r>
          </w:p>
        </w:tc>
        <w:tc>
          <w:tcPr>
            <w:tcW w:w="1134" w:type="dxa"/>
          </w:tcPr>
          <w:p w14:paraId="580869BB" w14:textId="77777777" w:rsidR="0088383D" w:rsidRDefault="0088383D" w:rsidP="00A2681D">
            <w:pPr>
              <w:rPr>
                <w:lang w:val="sr-Cyrl-RS"/>
              </w:rPr>
            </w:pPr>
            <w:r>
              <w:rPr>
                <w:lang w:val="sr-Cyrl-RS"/>
              </w:rPr>
              <w:t>2023</w:t>
            </w:r>
          </w:p>
        </w:tc>
        <w:tc>
          <w:tcPr>
            <w:tcW w:w="1276" w:type="dxa"/>
          </w:tcPr>
          <w:p w14:paraId="55CD0F56" w14:textId="77777777" w:rsidR="0088383D" w:rsidRDefault="0088383D" w:rsidP="00A2681D">
            <w:pPr>
              <w:rPr>
                <w:lang w:val="sr-Cyrl-RS"/>
              </w:rPr>
            </w:pPr>
            <w:r>
              <w:rPr>
                <w:lang w:val="sr-Cyrl-RS"/>
              </w:rPr>
              <w:t>2</w:t>
            </w:r>
          </w:p>
        </w:tc>
        <w:tc>
          <w:tcPr>
            <w:tcW w:w="992" w:type="dxa"/>
          </w:tcPr>
          <w:p w14:paraId="36D23F5E" w14:textId="77777777" w:rsidR="0088383D" w:rsidRDefault="0088383D" w:rsidP="00A2681D">
            <w:pPr>
              <w:rPr>
                <w:lang w:val="sr-Cyrl-RS"/>
              </w:rPr>
            </w:pPr>
            <w:r>
              <w:rPr>
                <w:lang w:val="sr-Cyrl-RS"/>
              </w:rPr>
              <w:t>3</w:t>
            </w:r>
          </w:p>
        </w:tc>
        <w:tc>
          <w:tcPr>
            <w:tcW w:w="992" w:type="dxa"/>
          </w:tcPr>
          <w:p w14:paraId="3AD5CCEB" w14:textId="77777777" w:rsidR="0088383D" w:rsidRDefault="0088383D" w:rsidP="00A2681D">
            <w:pPr>
              <w:rPr>
                <w:lang w:val="sr-Cyrl-RS"/>
              </w:rPr>
            </w:pPr>
            <w:r>
              <w:rPr>
                <w:lang w:val="sr-Cyrl-RS"/>
              </w:rPr>
              <w:t>4</w:t>
            </w:r>
          </w:p>
        </w:tc>
      </w:tr>
      <w:tr w:rsidR="0088383D" w14:paraId="1DDF1BDF" w14:textId="77777777" w:rsidTr="00A2681D">
        <w:tc>
          <w:tcPr>
            <w:tcW w:w="2836" w:type="dxa"/>
          </w:tcPr>
          <w:p w14:paraId="5BF77D60" w14:textId="77777777" w:rsidR="0088383D" w:rsidRPr="00AB702A" w:rsidRDefault="0088383D" w:rsidP="00A2681D">
            <w:pPr>
              <w:rPr>
                <w:rFonts w:ascii="Arial" w:hAnsi="Arial" w:cs="Arial"/>
                <w:sz w:val="20"/>
                <w:szCs w:val="20"/>
                <w:lang w:val="sr-Cyrl-RS"/>
              </w:rPr>
            </w:pPr>
            <w:r w:rsidRPr="00BE5AF9">
              <w:rPr>
                <w:rFonts w:ascii="Arial" w:hAnsi="Arial" w:cs="Arial"/>
                <w:sz w:val="20"/>
                <w:szCs w:val="20"/>
                <w:lang w:val="sr-Cyrl-RS"/>
              </w:rPr>
              <w:t>Проценат дужине државних и локалних путева и улица прилагођених кретању аутоматизованих возила у односу на укупну дужину путне мреже</w:t>
            </w:r>
          </w:p>
        </w:tc>
        <w:tc>
          <w:tcPr>
            <w:tcW w:w="1134" w:type="dxa"/>
          </w:tcPr>
          <w:p w14:paraId="4091A21E" w14:textId="77777777" w:rsidR="0088383D" w:rsidRDefault="0088383D" w:rsidP="00A2681D">
            <w:pPr>
              <w:rPr>
                <w:lang w:val="sr-Cyrl-RS"/>
              </w:rPr>
            </w:pPr>
            <w:r w:rsidRPr="008E30E3">
              <w:rPr>
                <w:rFonts w:ascii="Arial" w:hAnsi="Arial" w:cs="Arial"/>
                <w:lang w:val="sr-Cyrl-RS"/>
              </w:rPr>
              <w:t>Оцена</w:t>
            </w:r>
          </w:p>
        </w:tc>
        <w:tc>
          <w:tcPr>
            <w:tcW w:w="1417" w:type="dxa"/>
          </w:tcPr>
          <w:p w14:paraId="2E05355D" w14:textId="77777777" w:rsidR="0088383D" w:rsidRDefault="0088383D" w:rsidP="00A2681D">
            <w:pPr>
              <w:rPr>
                <w:lang w:val="sr-Cyrl-RS"/>
              </w:rPr>
            </w:pPr>
            <w:proofErr w:type="spellStart"/>
            <w:r w:rsidRPr="008E30E3">
              <w:rPr>
                <w:rFonts w:ascii="Arial" w:hAnsi="Arial" w:cs="Arial"/>
                <w:w w:val="95"/>
                <w:sz w:val="20"/>
              </w:rPr>
              <w:t>Експертска</w:t>
            </w:r>
            <w:proofErr w:type="spellEnd"/>
            <w:r w:rsidRPr="008E30E3">
              <w:rPr>
                <w:rFonts w:ascii="Arial" w:hAnsi="Arial" w:cs="Arial"/>
                <w:spacing w:val="1"/>
                <w:w w:val="95"/>
                <w:sz w:val="20"/>
              </w:rPr>
              <w:t xml:space="preserve"> </w:t>
            </w:r>
            <w:proofErr w:type="spellStart"/>
            <w:r w:rsidRPr="008E30E3">
              <w:rPr>
                <w:rFonts w:ascii="Arial" w:hAnsi="Arial" w:cs="Arial"/>
                <w:spacing w:val="-1"/>
                <w:sz w:val="20"/>
              </w:rPr>
              <w:t>оцена</w:t>
            </w:r>
            <w:proofErr w:type="spellEnd"/>
            <w:r w:rsidRPr="008E30E3">
              <w:rPr>
                <w:rFonts w:ascii="Arial" w:hAnsi="Arial" w:cs="Arial"/>
                <w:spacing w:val="-1"/>
                <w:sz w:val="20"/>
              </w:rPr>
              <w:t>,</w:t>
            </w:r>
            <w:r w:rsidRPr="008E30E3">
              <w:rPr>
                <w:rFonts w:ascii="Arial" w:hAnsi="Arial" w:cs="Arial"/>
                <w:spacing w:val="-10"/>
                <w:sz w:val="20"/>
              </w:rPr>
              <w:t xml:space="preserve"> </w:t>
            </w:r>
            <w:r w:rsidRPr="008E30E3">
              <w:rPr>
                <w:rFonts w:ascii="Arial" w:hAnsi="Arial" w:cs="Arial"/>
                <w:sz w:val="20"/>
              </w:rPr>
              <w:t>1-10</w:t>
            </w:r>
          </w:p>
        </w:tc>
        <w:tc>
          <w:tcPr>
            <w:tcW w:w="1276" w:type="dxa"/>
          </w:tcPr>
          <w:p w14:paraId="18DCE9CF" w14:textId="77777777" w:rsidR="0088383D" w:rsidRDefault="0088383D" w:rsidP="00A2681D">
            <w:pPr>
              <w:rPr>
                <w:lang w:val="sr-Cyrl-RS"/>
              </w:rPr>
            </w:pPr>
            <w:r w:rsidRPr="008E30E3">
              <w:rPr>
                <w:rFonts w:ascii="Arial" w:hAnsi="Arial" w:cs="Arial"/>
                <w:lang w:val="sr-Cyrl-RS"/>
              </w:rPr>
              <w:t>Није мерено</w:t>
            </w:r>
          </w:p>
        </w:tc>
        <w:tc>
          <w:tcPr>
            <w:tcW w:w="1134" w:type="dxa"/>
          </w:tcPr>
          <w:p w14:paraId="6E026670" w14:textId="77777777" w:rsidR="0088383D" w:rsidRDefault="0088383D" w:rsidP="00A2681D">
            <w:pPr>
              <w:rPr>
                <w:lang w:val="sr-Cyrl-RS"/>
              </w:rPr>
            </w:pPr>
            <w:r>
              <w:rPr>
                <w:lang w:val="sr-Cyrl-RS"/>
              </w:rPr>
              <w:t>2023</w:t>
            </w:r>
          </w:p>
        </w:tc>
        <w:tc>
          <w:tcPr>
            <w:tcW w:w="1276" w:type="dxa"/>
          </w:tcPr>
          <w:p w14:paraId="6D20D863" w14:textId="77777777" w:rsidR="0088383D" w:rsidRDefault="0088383D" w:rsidP="00A2681D">
            <w:pPr>
              <w:rPr>
                <w:lang w:val="sr-Cyrl-RS"/>
              </w:rPr>
            </w:pPr>
            <w:r>
              <w:rPr>
                <w:lang w:val="sr-Cyrl-RS"/>
              </w:rPr>
              <w:t>0</w:t>
            </w:r>
          </w:p>
        </w:tc>
        <w:tc>
          <w:tcPr>
            <w:tcW w:w="992" w:type="dxa"/>
          </w:tcPr>
          <w:p w14:paraId="201A37FE" w14:textId="77777777" w:rsidR="0088383D" w:rsidRDefault="0088383D" w:rsidP="00A2681D">
            <w:pPr>
              <w:rPr>
                <w:lang w:val="sr-Cyrl-RS"/>
              </w:rPr>
            </w:pPr>
            <w:r>
              <w:rPr>
                <w:lang w:val="sr-Cyrl-RS"/>
              </w:rPr>
              <w:t>0</w:t>
            </w:r>
          </w:p>
        </w:tc>
        <w:tc>
          <w:tcPr>
            <w:tcW w:w="992" w:type="dxa"/>
          </w:tcPr>
          <w:p w14:paraId="28E2BFA6" w14:textId="77777777" w:rsidR="0088383D" w:rsidRDefault="0088383D" w:rsidP="00A2681D">
            <w:pPr>
              <w:rPr>
                <w:lang w:val="sr-Cyrl-RS"/>
              </w:rPr>
            </w:pPr>
            <w:r>
              <w:rPr>
                <w:lang w:val="sr-Cyrl-RS"/>
              </w:rPr>
              <w:t>1</w:t>
            </w:r>
          </w:p>
        </w:tc>
      </w:tr>
    </w:tbl>
    <w:p w14:paraId="133D0851" w14:textId="77777777" w:rsidR="0088383D" w:rsidRDefault="0088383D" w:rsidP="0088383D">
      <w:pPr>
        <w:rPr>
          <w:lang w:val="sr-Cyrl-RS"/>
        </w:rPr>
      </w:pPr>
    </w:p>
    <w:p w14:paraId="2774B7C9" w14:textId="77777777" w:rsidR="0088383D" w:rsidRDefault="0088383D" w:rsidP="0088383D">
      <w:pPr>
        <w:rPr>
          <w:lang w:val="sr-Cyrl-RS"/>
        </w:rPr>
      </w:pPr>
      <w:r>
        <w:rPr>
          <w:lang w:val="sr-Cyrl-RS"/>
        </w:rPr>
        <w:br w:type="page"/>
      </w:r>
    </w:p>
    <w:tbl>
      <w:tblPr>
        <w:tblStyle w:val="TableGrid"/>
        <w:tblW w:w="11199" w:type="dxa"/>
        <w:tblInd w:w="-714" w:type="dxa"/>
        <w:tblLayout w:type="fixed"/>
        <w:tblLook w:val="04A0" w:firstRow="1" w:lastRow="0" w:firstColumn="1" w:lastColumn="0" w:noHBand="0" w:noVBand="1"/>
      </w:tblPr>
      <w:tblGrid>
        <w:gridCol w:w="2552"/>
        <w:gridCol w:w="992"/>
        <w:gridCol w:w="284"/>
        <w:gridCol w:w="992"/>
        <w:gridCol w:w="425"/>
        <w:gridCol w:w="709"/>
        <w:gridCol w:w="567"/>
        <w:gridCol w:w="567"/>
        <w:gridCol w:w="992"/>
        <w:gridCol w:w="993"/>
        <w:gridCol w:w="992"/>
        <w:gridCol w:w="1134"/>
      </w:tblGrid>
      <w:tr w:rsidR="0088383D" w:rsidRPr="00CD176D" w14:paraId="06A6AFA3" w14:textId="77777777" w:rsidTr="00A2681D">
        <w:tc>
          <w:tcPr>
            <w:tcW w:w="11199" w:type="dxa"/>
            <w:gridSpan w:val="12"/>
            <w:shd w:val="clear" w:color="auto" w:fill="A8D08D" w:themeFill="accent6" w:themeFillTint="99"/>
          </w:tcPr>
          <w:p w14:paraId="43BB61E0" w14:textId="77777777" w:rsidR="0088383D" w:rsidRPr="00CD176D" w:rsidRDefault="0088383D" w:rsidP="00A2681D">
            <w:pPr>
              <w:pStyle w:val="Heading1"/>
              <w:rPr>
                <w:lang w:val="sr-Cyrl-RS"/>
              </w:rPr>
            </w:pPr>
            <w:bookmarkStart w:id="100" w:name="_Toc175992551"/>
            <w:r w:rsidRPr="004514A9">
              <w:rPr>
                <w:lang w:val="sr-Cyrl-RS"/>
              </w:rPr>
              <w:lastRenderedPageBreak/>
              <w:t>Мера 2.1.: Унапређење планирања, пројектовања, изградње и одржавања путева</w:t>
            </w:r>
            <w:bookmarkEnd w:id="100"/>
          </w:p>
        </w:tc>
      </w:tr>
      <w:tr w:rsidR="0088383D" w:rsidRPr="00CD176D" w14:paraId="52232E3B" w14:textId="77777777" w:rsidTr="00A2681D">
        <w:tc>
          <w:tcPr>
            <w:tcW w:w="11199" w:type="dxa"/>
            <w:gridSpan w:val="12"/>
            <w:shd w:val="clear" w:color="auto" w:fill="A8D08D" w:themeFill="accent6" w:themeFillTint="99"/>
          </w:tcPr>
          <w:p w14:paraId="43ACAAD9"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351BF3A9" w14:textId="77777777" w:rsidTr="00A2681D">
        <w:tc>
          <w:tcPr>
            <w:tcW w:w="7088" w:type="dxa"/>
            <w:gridSpan w:val="8"/>
            <w:shd w:val="clear" w:color="auto" w:fill="A8D08D" w:themeFill="accent6" w:themeFillTint="99"/>
          </w:tcPr>
          <w:p w14:paraId="2AB180C0"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A8D08D" w:themeFill="accent6" w:themeFillTint="99"/>
          </w:tcPr>
          <w:p w14:paraId="76A50E21" w14:textId="77777777" w:rsidR="0088383D" w:rsidRPr="00A429B5" w:rsidRDefault="0088383D" w:rsidP="00A2681D">
            <w:pPr>
              <w:rPr>
                <w:rFonts w:ascii="Arial" w:hAnsi="Arial" w:cs="Arial"/>
                <w:sz w:val="20"/>
                <w:szCs w:val="20"/>
                <w:lang w:val="sr-Cyrl-RS"/>
              </w:rPr>
            </w:pPr>
            <w:r w:rsidRPr="004514A9">
              <w:rPr>
                <w:rFonts w:ascii="Arial" w:hAnsi="Arial" w:cs="Arial"/>
                <w:sz w:val="20"/>
                <w:szCs w:val="20"/>
                <w:lang w:val="sr-Cyrl-RS"/>
              </w:rPr>
              <w:t>Тип мере: регулаторна</w:t>
            </w:r>
          </w:p>
        </w:tc>
      </w:tr>
      <w:tr w:rsidR="0088383D" w:rsidRPr="00CD176D" w14:paraId="391B3EE4" w14:textId="77777777" w:rsidTr="00A2681D">
        <w:tc>
          <w:tcPr>
            <w:tcW w:w="7088" w:type="dxa"/>
            <w:gridSpan w:val="8"/>
            <w:shd w:val="clear" w:color="auto" w:fill="A8D08D" w:themeFill="accent6" w:themeFillTint="99"/>
          </w:tcPr>
          <w:p w14:paraId="0C5F74FC"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A8D08D" w:themeFill="accent6" w:themeFillTint="99"/>
          </w:tcPr>
          <w:p w14:paraId="4517B22D"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5AA51ECE" w14:textId="77777777" w:rsidTr="00A2681D">
        <w:tc>
          <w:tcPr>
            <w:tcW w:w="3544" w:type="dxa"/>
            <w:gridSpan w:val="2"/>
            <w:shd w:val="clear" w:color="auto" w:fill="D9D9D9" w:themeFill="background1" w:themeFillShade="D9"/>
          </w:tcPr>
          <w:p w14:paraId="654882CC" w14:textId="77777777" w:rsidR="0088383D" w:rsidRPr="00553A25"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p>
          <w:p w14:paraId="29CEC160" w14:textId="77777777" w:rsidR="0088383D" w:rsidRPr="00553A25" w:rsidRDefault="0088383D" w:rsidP="00A2681D">
            <w:pPr>
              <w:rPr>
                <w:rFonts w:ascii="Arial" w:hAnsi="Arial" w:cs="Arial"/>
                <w:sz w:val="20"/>
                <w:szCs w:val="20"/>
                <w:lang w:val="sr-Cyrl-RS"/>
              </w:rPr>
            </w:pP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276" w:type="dxa"/>
            <w:gridSpan w:val="2"/>
            <w:shd w:val="clear" w:color="auto" w:fill="D9D9D9" w:themeFill="background1" w:themeFillShade="D9"/>
          </w:tcPr>
          <w:p w14:paraId="7BDD3D9D"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7191A3A6"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7B3FFBA1"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60A55815"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3" w:type="dxa"/>
            <w:shd w:val="clear" w:color="auto" w:fill="D9D9D9" w:themeFill="background1" w:themeFillShade="D9"/>
          </w:tcPr>
          <w:p w14:paraId="4230FC90"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2" w:type="dxa"/>
            <w:shd w:val="clear" w:color="auto" w:fill="D9D9D9" w:themeFill="background1" w:themeFillShade="D9"/>
          </w:tcPr>
          <w:p w14:paraId="6C55FF78"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1134" w:type="dxa"/>
            <w:shd w:val="clear" w:color="auto" w:fill="D9D9D9" w:themeFill="background1" w:themeFillShade="D9"/>
          </w:tcPr>
          <w:p w14:paraId="3A3692A9"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1AF83955" w14:textId="77777777" w:rsidTr="00A2681D">
        <w:tc>
          <w:tcPr>
            <w:tcW w:w="3544" w:type="dxa"/>
            <w:gridSpan w:val="2"/>
            <w:shd w:val="clear" w:color="auto" w:fill="auto"/>
          </w:tcPr>
          <w:p w14:paraId="0B9BB4A2" w14:textId="77777777" w:rsidR="0088383D" w:rsidRPr="004514A9" w:rsidRDefault="0088383D" w:rsidP="00A2681D">
            <w:pPr>
              <w:rPr>
                <w:rFonts w:ascii="Arial" w:hAnsi="Arial" w:cs="Arial"/>
                <w:sz w:val="20"/>
                <w:szCs w:val="20"/>
                <w:lang w:val="sr-Cyrl-RS"/>
              </w:rPr>
            </w:pPr>
            <w:r w:rsidRPr="004514A9">
              <w:rPr>
                <w:rFonts w:ascii="Arial" w:hAnsi="Arial" w:cs="Arial"/>
                <w:sz w:val="20"/>
                <w:szCs w:val="20"/>
                <w:lang w:val="sr-Cyrl-RS"/>
              </w:rPr>
              <w:t>Проценат саобраћајних незгода са погинулим лицима, у којима је пут имао утицај на настанак и последице саобраћајних незгода</w:t>
            </w:r>
          </w:p>
          <w:p w14:paraId="6F6D5EA0" w14:textId="77777777" w:rsidR="0088383D" w:rsidRPr="00553A25" w:rsidRDefault="0088383D" w:rsidP="00A2681D">
            <w:pPr>
              <w:rPr>
                <w:rFonts w:ascii="Arial" w:hAnsi="Arial" w:cs="Arial"/>
                <w:sz w:val="20"/>
                <w:szCs w:val="20"/>
                <w:lang w:val="sr-Cyrl-RS"/>
              </w:rPr>
            </w:pPr>
            <w:r w:rsidRPr="004514A9">
              <w:rPr>
                <w:rFonts w:ascii="Arial" w:hAnsi="Arial" w:cs="Arial"/>
                <w:sz w:val="20"/>
                <w:szCs w:val="20"/>
                <w:lang w:val="sr-Cyrl-RS"/>
              </w:rPr>
              <w:t>на основу независних оцена</w:t>
            </w:r>
          </w:p>
        </w:tc>
        <w:tc>
          <w:tcPr>
            <w:tcW w:w="1276" w:type="dxa"/>
            <w:gridSpan w:val="2"/>
            <w:shd w:val="clear" w:color="auto" w:fill="auto"/>
          </w:tcPr>
          <w:p w14:paraId="51D40DAB"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4F1D488A" w14:textId="77777777" w:rsidR="0088383D" w:rsidRPr="004514A9"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3174B3CB"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65224E88"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702BA4CD"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555E2DCE"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35</w:t>
            </w:r>
          </w:p>
        </w:tc>
        <w:tc>
          <w:tcPr>
            <w:tcW w:w="992" w:type="dxa"/>
            <w:shd w:val="clear" w:color="auto" w:fill="auto"/>
          </w:tcPr>
          <w:p w14:paraId="19100FE1"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30</w:t>
            </w:r>
          </w:p>
        </w:tc>
        <w:tc>
          <w:tcPr>
            <w:tcW w:w="1134" w:type="dxa"/>
            <w:shd w:val="clear" w:color="auto" w:fill="auto"/>
          </w:tcPr>
          <w:p w14:paraId="183DEEA0"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25</w:t>
            </w:r>
          </w:p>
        </w:tc>
      </w:tr>
      <w:tr w:rsidR="0088383D" w:rsidRPr="00553A25" w14:paraId="1DD5649E" w14:textId="77777777" w:rsidTr="00A2681D">
        <w:tc>
          <w:tcPr>
            <w:tcW w:w="3544" w:type="dxa"/>
            <w:gridSpan w:val="2"/>
            <w:shd w:val="clear" w:color="auto" w:fill="auto"/>
          </w:tcPr>
          <w:p w14:paraId="3FBC371D" w14:textId="77777777" w:rsidR="0088383D" w:rsidRPr="004514A9" w:rsidRDefault="0088383D" w:rsidP="00A2681D">
            <w:pPr>
              <w:rPr>
                <w:rFonts w:ascii="Arial" w:hAnsi="Arial" w:cs="Arial"/>
                <w:sz w:val="20"/>
                <w:szCs w:val="20"/>
                <w:lang w:val="sr-Cyrl-RS"/>
              </w:rPr>
            </w:pPr>
            <w:r w:rsidRPr="004514A9">
              <w:rPr>
                <w:rFonts w:ascii="Arial" w:hAnsi="Arial" w:cs="Arial"/>
                <w:sz w:val="20"/>
                <w:szCs w:val="20"/>
                <w:lang w:val="sr-Cyrl-RS"/>
              </w:rPr>
              <w:t>Проценат примене сваког од</w:t>
            </w:r>
          </w:p>
          <w:p w14:paraId="329B2715" w14:textId="77777777" w:rsidR="0088383D" w:rsidRPr="004514A9" w:rsidRDefault="0088383D" w:rsidP="00A2681D">
            <w:pPr>
              <w:rPr>
                <w:rFonts w:ascii="Arial" w:hAnsi="Arial" w:cs="Arial"/>
                <w:sz w:val="20"/>
                <w:szCs w:val="20"/>
                <w:lang w:val="sr-Cyrl-RS"/>
              </w:rPr>
            </w:pPr>
            <w:r w:rsidRPr="004514A9">
              <w:rPr>
                <w:rFonts w:ascii="Arial" w:hAnsi="Arial" w:cs="Arial"/>
                <w:sz w:val="20"/>
                <w:szCs w:val="20"/>
                <w:lang w:val="sr-Cyrl-RS"/>
              </w:rPr>
              <w:t>алата за унапређење безбедности државних путева ван насеља</w:t>
            </w:r>
          </w:p>
        </w:tc>
        <w:tc>
          <w:tcPr>
            <w:tcW w:w="1276" w:type="dxa"/>
            <w:gridSpan w:val="2"/>
            <w:shd w:val="clear" w:color="auto" w:fill="auto"/>
          </w:tcPr>
          <w:p w14:paraId="0537186A"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2DB04E6F"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5FBDCD71"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0F7F4F15"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220982BE"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61E969A5" w14:textId="77777777" w:rsidR="0088383D" w:rsidRDefault="0088383D" w:rsidP="00A2681D">
            <w:pPr>
              <w:rPr>
                <w:rFonts w:ascii="Arial" w:hAnsi="Arial" w:cs="Arial"/>
                <w:sz w:val="20"/>
                <w:szCs w:val="20"/>
                <w:lang w:val="sr-Cyrl-RS"/>
              </w:rPr>
            </w:pPr>
            <w:r>
              <w:rPr>
                <w:rFonts w:ascii="Arial" w:hAnsi="Arial" w:cs="Arial"/>
                <w:sz w:val="20"/>
                <w:szCs w:val="20"/>
                <w:lang w:val="sr-Cyrl-RS"/>
              </w:rPr>
              <w:t>70</w:t>
            </w:r>
          </w:p>
        </w:tc>
        <w:tc>
          <w:tcPr>
            <w:tcW w:w="992" w:type="dxa"/>
            <w:shd w:val="clear" w:color="auto" w:fill="auto"/>
          </w:tcPr>
          <w:p w14:paraId="5286C8BD" w14:textId="77777777" w:rsidR="0088383D" w:rsidRDefault="0088383D" w:rsidP="00A2681D">
            <w:pPr>
              <w:rPr>
                <w:rFonts w:ascii="Arial" w:hAnsi="Arial" w:cs="Arial"/>
                <w:sz w:val="20"/>
                <w:szCs w:val="20"/>
                <w:lang w:val="sr-Cyrl-RS"/>
              </w:rPr>
            </w:pPr>
            <w:r>
              <w:rPr>
                <w:rFonts w:ascii="Arial" w:hAnsi="Arial" w:cs="Arial"/>
                <w:sz w:val="20"/>
                <w:szCs w:val="20"/>
                <w:lang w:val="sr-Cyrl-RS"/>
              </w:rPr>
              <w:t>75</w:t>
            </w:r>
          </w:p>
        </w:tc>
        <w:tc>
          <w:tcPr>
            <w:tcW w:w="1134" w:type="dxa"/>
            <w:shd w:val="clear" w:color="auto" w:fill="auto"/>
          </w:tcPr>
          <w:p w14:paraId="17CFE6C9" w14:textId="77777777" w:rsidR="0088383D" w:rsidRDefault="0088383D" w:rsidP="00A2681D">
            <w:pPr>
              <w:rPr>
                <w:rFonts w:ascii="Arial" w:hAnsi="Arial" w:cs="Arial"/>
                <w:sz w:val="20"/>
                <w:szCs w:val="20"/>
                <w:lang w:val="sr-Cyrl-RS"/>
              </w:rPr>
            </w:pPr>
            <w:r>
              <w:rPr>
                <w:rFonts w:ascii="Arial" w:hAnsi="Arial" w:cs="Arial"/>
                <w:sz w:val="20"/>
                <w:szCs w:val="20"/>
                <w:lang w:val="sr-Cyrl-RS"/>
              </w:rPr>
              <w:t>80</w:t>
            </w:r>
          </w:p>
        </w:tc>
      </w:tr>
      <w:tr w:rsidR="0088383D" w:rsidRPr="00553A25" w14:paraId="6016EA1B" w14:textId="77777777" w:rsidTr="00A2681D">
        <w:tc>
          <w:tcPr>
            <w:tcW w:w="3544" w:type="dxa"/>
            <w:gridSpan w:val="2"/>
            <w:shd w:val="clear" w:color="auto" w:fill="auto"/>
          </w:tcPr>
          <w:p w14:paraId="1E81D2B3" w14:textId="77777777" w:rsidR="0088383D" w:rsidRPr="004514A9" w:rsidRDefault="0088383D" w:rsidP="00A2681D">
            <w:pPr>
              <w:rPr>
                <w:rFonts w:ascii="Arial" w:hAnsi="Arial" w:cs="Arial"/>
                <w:sz w:val="20"/>
                <w:szCs w:val="20"/>
                <w:lang w:val="sr-Cyrl-RS"/>
              </w:rPr>
            </w:pPr>
            <w:r w:rsidRPr="004514A9">
              <w:rPr>
                <w:rFonts w:ascii="Arial" w:hAnsi="Arial" w:cs="Arial"/>
                <w:sz w:val="20"/>
                <w:szCs w:val="20"/>
                <w:lang w:val="sr-Cyrl-RS"/>
              </w:rPr>
              <w:t>Степен примене сваког од алата за унапређење безбедности општинских путева и улица и пролазака државних путева кроз насеље, уз уважавање рањивости свих учесника у саобраћају, уз примену концепта</w:t>
            </w:r>
          </w:p>
          <w:p w14:paraId="757CD392" w14:textId="77777777" w:rsidR="0088383D" w:rsidRPr="004514A9" w:rsidRDefault="0088383D" w:rsidP="00A2681D">
            <w:pPr>
              <w:rPr>
                <w:rFonts w:ascii="Arial" w:hAnsi="Arial" w:cs="Arial"/>
                <w:sz w:val="20"/>
                <w:szCs w:val="20"/>
                <w:lang w:val="sr-Cyrl-RS"/>
              </w:rPr>
            </w:pPr>
            <w:r w:rsidRPr="004514A9">
              <w:rPr>
                <w:rFonts w:ascii="Arial" w:hAnsi="Arial" w:cs="Arial"/>
                <w:sz w:val="20"/>
                <w:szCs w:val="20"/>
                <w:lang w:val="sr-Cyrl-RS"/>
              </w:rPr>
              <w:t>самобјашњавајућих и опраштајућих путева и уз</w:t>
            </w:r>
          </w:p>
          <w:p w14:paraId="50CD913B" w14:textId="77777777" w:rsidR="0088383D" w:rsidRPr="004514A9" w:rsidRDefault="0088383D" w:rsidP="00A2681D">
            <w:pPr>
              <w:rPr>
                <w:rFonts w:ascii="Arial" w:hAnsi="Arial" w:cs="Arial"/>
                <w:sz w:val="20"/>
                <w:szCs w:val="20"/>
                <w:lang w:val="sr-Cyrl-RS"/>
              </w:rPr>
            </w:pPr>
            <w:r w:rsidRPr="004514A9">
              <w:rPr>
                <w:rFonts w:ascii="Arial" w:hAnsi="Arial" w:cs="Arial"/>
                <w:sz w:val="20"/>
                <w:szCs w:val="20"/>
                <w:lang w:val="sr-Cyrl-RS"/>
              </w:rPr>
              <w:t>уважавање принципа безбедног система</w:t>
            </w:r>
          </w:p>
        </w:tc>
        <w:tc>
          <w:tcPr>
            <w:tcW w:w="1276" w:type="dxa"/>
            <w:gridSpan w:val="2"/>
            <w:shd w:val="clear" w:color="auto" w:fill="auto"/>
          </w:tcPr>
          <w:p w14:paraId="794974BF"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1210CE4F"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29C7572F"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5F687F89"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46F1A654"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3F86AC26" w14:textId="77777777" w:rsidR="0088383D" w:rsidRDefault="0088383D" w:rsidP="00A2681D">
            <w:pPr>
              <w:rPr>
                <w:rFonts w:ascii="Arial" w:hAnsi="Arial" w:cs="Arial"/>
                <w:sz w:val="20"/>
                <w:szCs w:val="20"/>
                <w:lang w:val="sr-Cyrl-RS"/>
              </w:rPr>
            </w:pPr>
            <w:r>
              <w:rPr>
                <w:rFonts w:ascii="Arial" w:hAnsi="Arial" w:cs="Arial"/>
                <w:sz w:val="20"/>
                <w:szCs w:val="20"/>
                <w:lang w:val="sr-Cyrl-RS"/>
              </w:rPr>
              <w:t>25</w:t>
            </w:r>
          </w:p>
        </w:tc>
        <w:tc>
          <w:tcPr>
            <w:tcW w:w="992" w:type="dxa"/>
            <w:shd w:val="clear" w:color="auto" w:fill="auto"/>
          </w:tcPr>
          <w:p w14:paraId="2C86FA28" w14:textId="77777777" w:rsidR="0088383D" w:rsidRDefault="0088383D" w:rsidP="00A2681D">
            <w:pPr>
              <w:rPr>
                <w:rFonts w:ascii="Arial" w:hAnsi="Arial" w:cs="Arial"/>
                <w:sz w:val="20"/>
                <w:szCs w:val="20"/>
                <w:lang w:val="sr-Cyrl-RS"/>
              </w:rPr>
            </w:pPr>
            <w:r>
              <w:rPr>
                <w:rFonts w:ascii="Arial" w:hAnsi="Arial" w:cs="Arial"/>
                <w:sz w:val="20"/>
                <w:szCs w:val="20"/>
                <w:lang w:val="sr-Cyrl-RS"/>
              </w:rPr>
              <w:t>30</w:t>
            </w:r>
          </w:p>
        </w:tc>
        <w:tc>
          <w:tcPr>
            <w:tcW w:w="1134" w:type="dxa"/>
            <w:shd w:val="clear" w:color="auto" w:fill="auto"/>
          </w:tcPr>
          <w:p w14:paraId="5137ADE4" w14:textId="77777777" w:rsidR="0088383D" w:rsidRDefault="0088383D" w:rsidP="00A2681D">
            <w:pPr>
              <w:rPr>
                <w:rFonts w:ascii="Arial" w:hAnsi="Arial" w:cs="Arial"/>
                <w:sz w:val="20"/>
                <w:szCs w:val="20"/>
                <w:lang w:val="sr-Cyrl-RS"/>
              </w:rPr>
            </w:pPr>
            <w:r>
              <w:rPr>
                <w:rFonts w:ascii="Arial" w:hAnsi="Arial" w:cs="Arial"/>
                <w:sz w:val="20"/>
                <w:szCs w:val="20"/>
                <w:lang w:val="sr-Cyrl-RS"/>
              </w:rPr>
              <w:t>35</w:t>
            </w:r>
          </w:p>
        </w:tc>
      </w:tr>
      <w:tr w:rsidR="0088383D" w:rsidRPr="00553A25" w14:paraId="1D08D8E4" w14:textId="77777777" w:rsidTr="00A2681D">
        <w:tc>
          <w:tcPr>
            <w:tcW w:w="3544" w:type="dxa"/>
            <w:gridSpan w:val="2"/>
            <w:shd w:val="clear" w:color="auto" w:fill="auto"/>
          </w:tcPr>
          <w:p w14:paraId="6A1FE553" w14:textId="77777777" w:rsidR="0088383D" w:rsidRPr="00120D4C" w:rsidRDefault="0088383D" w:rsidP="00A2681D">
            <w:pPr>
              <w:rPr>
                <w:rFonts w:ascii="Arial" w:hAnsi="Arial" w:cs="Arial"/>
                <w:sz w:val="20"/>
                <w:szCs w:val="20"/>
                <w:lang w:val="sr-Cyrl-RS"/>
              </w:rPr>
            </w:pPr>
            <w:r w:rsidRPr="00120D4C">
              <w:rPr>
                <w:rFonts w:ascii="Arial" w:hAnsi="Arial" w:cs="Arial"/>
                <w:sz w:val="20"/>
                <w:szCs w:val="20"/>
                <w:lang w:val="sr-Cyrl-RS"/>
              </w:rPr>
              <w:t>Проценат примене прихваћених препорука из извештаја сваког од прописаних алата за унапређење безбедности путне</w:t>
            </w:r>
          </w:p>
          <w:p w14:paraId="64AD80FC" w14:textId="77777777" w:rsidR="0088383D" w:rsidRPr="004514A9" w:rsidRDefault="0088383D" w:rsidP="00A2681D">
            <w:pPr>
              <w:rPr>
                <w:rFonts w:ascii="Arial" w:hAnsi="Arial" w:cs="Arial"/>
                <w:sz w:val="20"/>
                <w:szCs w:val="20"/>
                <w:lang w:val="sr-Cyrl-RS"/>
              </w:rPr>
            </w:pPr>
            <w:r w:rsidRPr="00120D4C">
              <w:rPr>
                <w:rFonts w:ascii="Arial" w:hAnsi="Arial" w:cs="Arial"/>
                <w:sz w:val="20"/>
                <w:szCs w:val="20"/>
                <w:lang w:val="sr-Cyrl-RS"/>
              </w:rPr>
              <w:t>инфраструктуре</w:t>
            </w:r>
          </w:p>
        </w:tc>
        <w:tc>
          <w:tcPr>
            <w:tcW w:w="1276" w:type="dxa"/>
            <w:gridSpan w:val="2"/>
            <w:shd w:val="clear" w:color="auto" w:fill="auto"/>
          </w:tcPr>
          <w:p w14:paraId="6F3A2999"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255ABB8F"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24DA22DC"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5F781774"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1D28AC90"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3C70C79C" w14:textId="77777777" w:rsidR="0088383D" w:rsidRDefault="0088383D" w:rsidP="00A2681D">
            <w:pPr>
              <w:rPr>
                <w:rFonts w:ascii="Arial" w:hAnsi="Arial" w:cs="Arial"/>
                <w:sz w:val="20"/>
                <w:szCs w:val="20"/>
                <w:lang w:val="sr-Cyrl-RS"/>
              </w:rPr>
            </w:pPr>
            <w:r>
              <w:rPr>
                <w:rFonts w:ascii="Arial" w:hAnsi="Arial" w:cs="Arial"/>
                <w:sz w:val="20"/>
                <w:szCs w:val="20"/>
                <w:lang w:val="sr-Cyrl-RS"/>
              </w:rPr>
              <w:t>40</w:t>
            </w:r>
          </w:p>
        </w:tc>
        <w:tc>
          <w:tcPr>
            <w:tcW w:w="992" w:type="dxa"/>
            <w:shd w:val="clear" w:color="auto" w:fill="auto"/>
          </w:tcPr>
          <w:p w14:paraId="4DA68775" w14:textId="77777777" w:rsidR="0088383D" w:rsidRDefault="0088383D" w:rsidP="00A2681D">
            <w:pPr>
              <w:rPr>
                <w:rFonts w:ascii="Arial" w:hAnsi="Arial" w:cs="Arial"/>
                <w:sz w:val="20"/>
                <w:szCs w:val="20"/>
                <w:lang w:val="sr-Cyrl-RS"/>
              </w:rPr>
            </w:pPr>
            <w:r>
              <w:rPr>
                <w:rFonts w:ascii="Arial" w:hAnsi="Arial" w:cs="Arial"/>
                <w:sz w:val="20"/>
                <w:szCs w:val="20"/>
                <w:lang w:val="sr-Cyrl-RS"/>
              </w:rPr>
              <w:t>50</w:t>
            </w:r>
          </w:p>
        </w:tc>
        <w:tc>
          <w:tcPr>
            <w:tcW w:w="1134" w:type="dxa"/>
            <w:shd w:val="clear" w:color="auto" w:fill="auto"/>
          </w:tcPr>
          <w:p w14:paraId="08A780E7" w14:textId="77777777" w:rsidR="0088383D" w:rsidRDefault="0088383D" w:rsidP="00A2681D">
            <w:pPr>
              <w:rPr>
                <w:rFonts w:ascii="Arial" w:hAnsi="Arial" w:cs="Arial"/>
                <w:sz w:val="20"/>
                <w:szCs w:val="20"/>
                <w:lang w:val="sr-Cyrl-RS"/>
              </w:rPr>
            </w:pPr>
            <w:r>
              <w:rPr>
                <w:rFonts w:ascii="Arial" w:hAnsi="Arial" w:cs="Arial"/>
                <w:sz w:val="20"/>
                <w:szCs w:val="20"/>
                <w:lang w:val="sr-Cyrl-RS"/>
              </w:rPr>
              <w:t>60</w:t>
            </w:r>
          </w:p>
        </w:tc>
      </w:tr>
      <w:tr w:rsidR="0088383D" w:rsidRPr="00553A25" w14:paraId="4E133A7C" w14:textId="77777777" w:rsidTr="00A2681D">
        <w:tc>
          <w:tcPr>
            <w:tcW w:w="3544" w:type="dxa"/>
            <w:gridSpan w:val="2"/>
            <w:shd w:val="clear" w:color="auto" w:fill="auto"/>
          </w:tcPr>
          <w:p w14:paraId="7775546D" w14:textId="77777777" w:rsidR="0088383D" w:rsidRPr="002346C6" w:rsidRDefault="0088383D" w:rsidP="00A2681D">
            <w:pPr>
              <w:rPr>
                <w:rFonts w:ascii="Arial" w:hAnsi="Arial" w:cs="Arial"/>
                <w:sz w:val="20"/>
                <w:szCs w:val="20"/>
                <w:lang w:val="sr-Cyrl-RS"/>
              </w:rPr>
            </w:pPr>
            <w:r w:rsidRPr="002346C6">
              <w:rPr>
                <w:rFonts w:ascii="Arial" w:hAnsi="Arial" w:cs="Arial"/>
                <w:sz w:val="20"/>
                <w:szCs w:val="20"/>
                <w:lang w:val="sr-Cyrl-RS"/>
              </w:rPr>
              <w:t>Проценат реализације редовног надзора над спровођењем сваког од алата и применом</w:t>
            </w:r>
          </w:p>
          <w:p w14:paraId="6B34E33D" w14:textId="77777777" w:rsidR="0088383D" w:rsidRPr="002346C6" w:rsidRDefault="0088383D" w:rsidP="00A2681D">
            <w:pPr>
              <w:rPr>
                <w:rFonts w:ascii="Arial" w:hAnsi="Arial" w:cs="Arial"/>
                <w:sz w:val="20"/>
                <w:szCs w:val="20"/>
                <w:lang w:val="sr-Cyrl-RS"/>
              </w:rPr>
            </w:pPr>
            <w:r w:rsidRPr="002346C6">
              <w:rPr>
                <w:rFonts w:ascii="Arial" w:hAnsi="Arial" w:cs="Arial"/>
                <w:sz w:val="20"/>
                <w:szCs w:val="20"/>
                <w:lang w:val="sr-Cyrl-RS"/>
              </w:rPr>
              <w:t>предложених мера побољшања за унапређење безбедности путне</w:t>
            </w:r>
          </w:p>
          <w:p w14:paraId="66FE8EEC" w14:textId="77777777" w:rsidR="0088383D" w:rsidRPr="004514A9" w:rsidRDefault="0088383D" w:rsidP="00A2681D">
            <w:pPr>
              <w:rPr>
                <w:rFonts w:ascii="Arial" w:hAnsi="Arial" w:cs="Arial"/>
                <w:sz w:val="20"/>
                <w:szCs w:val="20"/>
                <w:lang w:val="sr-Cyrl-RS"/>
              </w:rPr>
            </w:pPr>
            <w:r w:rsidRPr="002346C6">
              <w:rPr>
                <w:rFonts w:ascii="Arial" w:hAnsi="Arial" w:cs="Arial"/>
                <w:sz w:val="20"/>
                <w:szCs w:val="20"/>
                <w:lang w:val="sr-Cyrl-RS"/>
              </w:rPr>
              <w:t>инфраструктуре</w:t>
            </w:r>
          </w:p>
        </w:tc>
        <w:tc>
          <w:tcPr>
            <w:tcW w:w="1276" w:type="dxa"/>
            <w:gridSpan w:val="2"/>
            <w:shd w:val="clear" w:color="auto" w:fill="auto"/>
          </w:tcPr>
          <w:p w14:paraId="4EBDE600"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662D67E9"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76F854A5"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2FD43993"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7BB18B26"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65342D55" w14:textId="77777777" w:rsidR="0088383D" w:rsidRDefault="0088383D" w:rsidP="00A2681D">
            <w:pPr>
              <w:rPr>
                <w:rFonts w:ascii="Arial" w:hAnsi="Arial" w:cs="Arial"/>
                <w:sz w:val="20"/>
                <w:szCs w:val="20"/>
                <w:lang w:val="sr-Cyrl-RS"/>
              </w:rPr>
            </w:pPr>
            <w:r>
              <w:rPr>
                <w:rFonts w:ascii="Arial" w:hAnsi="Arial" w:cs="Arial"/>
                <w:sz w:val="20"/>
                <w:szCs w:val="20"/>
                <w:lang w:val="sr-Cyrl-RS"/>
              </w:rPr>
              <w:t>15</w:t>
            </w:r>
          </w:p>
        </w:tc>
        <w:tc>
          <w:tcPr>
            <w:tcW w:w="992" w:type="dxa"/>
            <w:shd w:val="clear" w:color="auto" w:fill="auto"/>
          </w:tcPr>
          <w:p w14:paraId="1DBC11E3" w14:textId="77777777" w:rsidR="0088383D" w:rsidRDefault="0088383D" w:rsidP="00A2681D">
            <w:pPr>
              <w:rPr>
                <w:rFonts w:ascii="Arial" w:hAnsi="Arial" w:cs="Arial"/>
                <w:sz w:val="20"/>
                <w:szCs w:val="20"/>
                <w:lang w:val="sr-Cyrl-RS"/>
              </w:rPr>
            </w:pPr>
            <w:r>
              <w:rPr>
                <w:rFonts w:ascii="Arial" w:hAnsi="Arial" w:cs="Arial"/>
                <w:sz w:val="20"/>
                <w:szCs w:val="20"/>
                <w:lang w:val="sr-Cyrl-RS"/>
              </w:rPr>
              <w:t>25</w:t>
            </w:r>
          </w:p>
        </w:tc>
        <w:tc>
          <w:tcPr>
            <w:tcW w:w="1134" w:type="dxa"/>
            <w:shd w:val="clear" w:color="auto" w:fill="auto"/>
          </w:tcPr>
          <w:p w14:paraId="5306FC8B" w14:textId="77777777" w:rsidR="0088383D" w:rsidRDefault="0088383D" w:rsidP="00A2681D">
            <w:pPr>
              <w:rPr>
                <w:rFonts w:ascii="Arial" w:hAnsi="Arial" w:cs="Arial"/>
                <w:sz w:val="20"/>
                <w:szCs w:val="20"/>
                <w:lang w:val="sr-Cyrl-RS"/>
              </w:rPr>
            </w:pPr>
            <w:r>
              <w:rPr>
                <w:rFonts w:ascii="Arial" w:hAnsi="Arial" w:cs="Arial"/>
                <w:sz w:val="20"/>
                <w:szCs w:val="20"/>
                <w:lang w:val="sr-Cyrl-RS"/>
              </w:rPr>
              <w:t>40</w:t>
            </w:r>
          </w:p>
        </w:tc>
      </w:tr>
      <w:tr w:rsidR="0088383D" w:rsidRPr="00553A25" w14:paraId="18FDD297" w14:textId="77777777" w:rsidTr="00A2681D">
        <w:tc>
          <w:tcPr>
            <w:tcW w:w="3544" w:type="dxa"/>
            <w:gridSpan w:val="2"/>
            <w:shd w:val="clear" w:color="auto" w:fill="auto"/>
          </w:tcPr>
          <w:p w14:paraId="52B786A8" w14:textId="77777777" w:rsidR="0088383D" w:rsidRPr="002A0425" w:rsidRDefault="0088383D" w:rsidP="00A2681D">
            <w:pPr>
              <w:rPr>
                <w:rFonts w:ascii="Arial" w:hAnsi="Arial" w:cs="Arial"/>
                <w:sz w:val="20"/>
                <w:szCs w:val="20"/>
                <w:lang w:val="sr-Cyrl-RS"/>
              </w:rPr>
            </w:pPr>
            <w:r w:rsidRPr="002A0425">
              <w:rPr>
                <w:rFonts w:ascii="Arial" w:hAnsi="Arial" w:cs="Arial"/>
                <w:sz w:val="20"/>
                <w:szCs w:val="20"/>
                <w:lang w:val="sr-Cyrl-RS"/>
              </w:rPr>
              <w:t>Оцена квалитета техничког регулисање саобраћаја на путу за време извођења послова</w:t>
            </w:r>
          </w:p>
          <w:p w14:paraId="65B5AC2D" w14:textId="77777777" w:rsidR="0088383D" w:rsidRPr="004514A9" w:rsidRDefault="0088383D" w:rsidP="00A2681D">
            <w:pPr>
              <w:rPr>
                <w:rFonts w:ascii="Arial" w:hAnsi="Arial" w:cs="Arial"/>
                <w:sz w:val="20"/>
                <w:szCs w:val="20"/>
                <w:lang w:val="sr-Cyrl-RS"/>
              </w:rPr>
            </w:pPr>
            <w:r w:rsidRPr="002A0425">
              <w:rPr>
                <w:rFonts w:ascii="Arial" w:hAnsi="Arial" w:cs="Arial"/>
                <w:sz w:val="20"/>
                <w:szCs w:val="20"/>
                <w:lang w:val="sr-Cyrl-RS"/>
              </w:rPr>
              <w:t>одржавања пута (зона радова)</w:t>
            </w:r>
          </w:p>
        </w:tc>
        <w:tc>
          <w:tcPr>
            <w:tcW w:w="1276" w:type="dxa"/>
            <w:gridSpan w:val="2"/>
            <w:shd w:val="clear" w:color="auto" w:fill="auto"/>
          </w:tcPr>
          <w:p w14:paraId="059B2FB0" w14:textId="77777777" w:rsidR="0088383D" w:rsidRDefault="0088383D" w:rsidP="00A2681D">
            <w:pPr>
              <w:rPr>
                <w:rFonts w:ascii="Arial" w:hAnsi="Arial" w:cs="Arial"/>
                <w:sz w:val="20"/>
                <w:szCs w:val="20"/>
                <w:lang w:val="sr-Cyrl-RS"/>
              </w:rPr>
            </w:pPr>
            <w:r>
              <w:rPr>
                <w:rFonts w:ascii="Arial" w:hAnsi="Arial" w:cs="Arial"/>
                <w:sz w:val="20"/>
                <w:szCs w:val="20"/>
                <w:lang w:val="sr-Cyrl-RS"/>
              </w:rPr>
              <w:t>Оцена</w:t>
            </w:r>
          </w:p>
        </w:tc>
        <w:tc>
          <w:tcPr>
            <w:tcW w:w="1134" w:type="dxa"/>
            <w:gridSpan w:val="2"/>
            <w:shd w:val="clear" w:color="auto" w:fill="auto"/>
          </w:tcPr>
          <w:p w14:paraId="2D8137A6" w14:textId="77777777" w:rsidR="0088383D" w:rsidRPr="002A0425" w:rsidRDefault="0088383D" w:rsidP="00A2681D">
            <w:pPr>
              <w:rPr>
                <w:rFonts w:ascii="Arial" w:hAnsi="Arial" w:cs="Arial"/>
                <w:sz w:val="20"/>
                <w:szCs w:val="20"/>
                <w:lang w:val="sr-Cyrl-RS"/>
              </w:rPr>
            </w:pPr>
            <w:r w:rsidRPr="002A0425">
              <w:rPr>
                <w:rFonts w:ascii="Arial" w:hAnsi="Arial" w:cs="Arial"/>
                <w:sz w:val="20"/>
                <w:szCs w:val="20"/>
                <w:lang w:val="sr-Cyrl-RS"/>
              </w:rPr>
              <w:t>Експертска оцена, 1-10</w:t>
            </w:r>
          </w:p>
          <w:p w14:paraId="5140A46F" w14:textId="77777777" w:rsidR="0088383D" w:rsidRPr="002A0425" w:rsidRDefault="0088383D" w:rsidP="00A2681D">
            <w:pPr>
              <w:rPr>
                <w:rFonts w:ascii="Arial" w:hAnsi="Arial" w:cs="Arial"/>
                <w:sz w:val="20"/>
                <w:szCs w:val="20"/>
                <w:lang w:val="sr-Cyrl-RS"/>
              </w:rPr>
            </w:pPr>
          </w:p>
          <w:p w14:paraId="37F11AF4" w14:textId="77777777" w:rsidR="0088383D" w:rsidRPr="002A0425" w:rsidRDefault="0088383D" w:rsidP="00A2681D">
            <w:pPr>
              <w:rPr>
                <w:rFonts w:ascii="Arial" w:hAnsi="Arial" w:cs="Arial"/>
                <w:sz w:val="16"/>
                <w:szCs w:val="16"/>
                <w:lang w:val="sr-Cyrl-RS"/>
              </w:rPr>
            </w:pPr>
            <w:r w:rsidRPr="002A0425">
              <w:rPr>
                <w:rFonts w:ascii="Arial" w:hAnsi="Arial" w:cs="Arial"/>
                <w:sz w:val="16"/>
                <w:szCs w:val="16"/>
                <w:lang w:val="sr-Cyrl-RS"/>
              </w:rPr>
              <w:t>1-најлошија 10-најбоља</w:t>
            </w:r>
          </w:p>
        </w:tc>
        <w:tc>
          <w:tcPr>
            <w:tcW w:w="1134" w:type="dxa"/>
            <w:gridSpan w:val="2"/>
            <w:shd w:val="clear" w:color="auto" w:fill="auto"/>
          </w:tcPr>
          <w:p w14:paraId="37A3DA4F"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23FAD01C"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680E799E" w14:textId="77777777" w:rsidR="0088383D" w:rsidRDefault="0088383D" w:rsidP="00A2681D">
            <w:pPr>
              <w:rPr>
                <w:rFonts w:ascii="Arial" w:hAnsi="Arial" w:cs="Arial"/>
                <w:sz w:val="20"/>
                <w:szCs w:val="20"/>
                <w:lang w:val="sr-Cyrl-RS"/>
              </w:rPr>
            </w:pPr>
            <w:r>
              <w:rPr>
                <w:rFonts w:ascii="Arial" w:hAnsi="Arial" w:cs="Arial"/>
                <w:sz w:val="20"/>
                <w:szCs w:val="20"/>
                <w:lang w:val="sr-Cyrl-RS"/>
              </w:rPr>
              <w:t>6</w:t>
            </w:r>
          </w:p>
        </w:tc>
        <w:tc>
          <w:tcPr>
            <w:tcW w:w="992" w:type="dxa"/>
            <w:shd w:val="clear" w:color="auto" w:fill="auto"/>
          </w:tcPr>
          <w:p w14:paraId="0E5C8C20" w14:textId="77777777" w:rsidR="0088383D" w:rsidRDefault="0088383D" w:rsidP="00A2681D">
            <w:pPr>
              <w:rPr>
                <w:rFonts w:ascii="Arial" w:hAnsi="Arial" w:cs="Arial"/>
                <w:sz w:val="20"/>
                <w:szCs w:val="20"/>
                <w:lang w:val="sr-Cyrl-RS"/>
              </w:rPr>
            </w:pPr>
            <w:r>
              <w:rPr>
                <w:rFonts w:ascii="Arial" w:hAnsi="Arial" w:cs="Arial"/>
                <w:sz w:val="20"/>
                <w:szCs w:val="20"/>
                <w:lang w:val="sr-Cyrl-RS"/>
              </w:rPr>
              <w:t>7</w:t>
            </w:r>
          </w:p>
        </w:tc>
        <w:tc>
          <w:tcPr>
            <w:tcW w:w="1134" w:type="dxa"/>
            <w:shd w:val="clear" w:color="auto" w:fill="auto"/>
          </w:tcPr>
          <w:p w14:paraId="0F78666B" w14:textId="77777777" w:rsidR="0088383D" w:rsidRDefault="0088383D" w:rsidP="00A2681D">
            <w:pPr>
              <w:rPr>
                <w:rFonts w:ascii="Arial" w:hAnsi="Arial" w:cs="Arial"/>
                <w:sz w:val="20"/>
                <w:szCs w:val="20"/>
                <w:lang w:val="sr-Cyrl-RS"/>
              </w:rPr>
            </w:pPr>
            <w:r>
              <w:rPr>
                <w:rFonts w:ascii="Arial" w:hAnsi="Arial" w:cs="Arial"/>
                <w:sz w:val="20"/>
                <w:szCs w:val="20"/>
                <w:lang w:val="sr-Cyrl-RS"/>
              </w:rPr>
              <w:t>8</w:t>
            </w:r>
          </w:p>
        </w:tc>
      </w:tr>
      <w:tr w:rsidR="0088383D" w14:paraId="57A1339C" w14:textId="77777777" w:rsidTr="00A2681D">
        <w:tc>
          <w:tcPr>
            <w:tcW w:w="2552" w:type="dxa"/>
            <w:vMerge w:val="restart"/>
            <w:tcBorders>
              <w:right w:val="single" w:sz="4" w:space="0" w:color="000000"/>
            </w:tcBorders>
            <w:shd w:val="clear" w:color="auto" w:fill="FFF2CC" w:themeFill="accent4" w:themeFillTint="33"/>
          </w:tcPr>
          <w:p w14:paraId="5C84BBC7"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276" w:type="dxa"/>
            <w:gridSpan w:val="2"/>
            <w:vMerge w:val="restart"/>
            <w:tcBorders>
              <w:left w:val="single" w:sz="4" w:space="0" w:color="000000"/>
              <w:right w:val="single" w:sz="4" w:space="0" w:color="000000"/>
            </w:tcBorders>
            <w:shd w:val="clear" w:color="auto" w:fill="FFF2CC" w:themeFill="accent4" w:themeFillTint="33"/>
          </w:tcPr>
          <w:p w14:paraId="6B24A1B9"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417" w:type="dxa"/>
            <w:gridSpan w:val="2"/>
            <w:vMerge w:val="restart"/>
            <w:tcBorders>
              <w:left w:val="single" w:sz="4" w:space="0" w:color="000000"/>
              <w:right w:val="single" w:sz="4" w:space="0" w:color="000000"/>
            </w:tcBorders>
            <w:shd w:val="clear" w:color="auto" w:fill="FFF2CC" w:themeFill="accent4" w:themeFillTint="33"/>
          </w:tcPr>
          <w:p w14:paraId="775D2DA4"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4CACDB19"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1E5E24ED"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1CBB5F95"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5B4E958B"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3119" w:type="dxa"/>
            <w:gridSpan w:val="3"/>
            <w:tcBorders>
              <w:left w:val="single" w:sz="4" w:space="0" w:color="000000"/>
            </w:tcBorders>
            <w:shd w:val="clear" w:color="auto" w:fill="FFF2CC" w:themeFill="accent4" w:themeFillTint="33"/>
          </w:tcPr>
          <w:p w14:paraId="70CBDB19"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4DF472DF" w14:textId="77777777" w:rsidTr="00A2681D">
        <w:tc>
          <w:tcPr>
            <w:tcW w:w="2552" w:type="dxa"/>
            <w:vMerge/>
            <w:tcBorders>
              <w:right w:val="single" w:sz="4" w:space="0" w:color="000000"/>
            </w:tcBorders>
            <w:shd w:val="clear" w:color="auto" w:fill="D9D9D9"/>
          </w:tcPr>
          <w:p w14:paraId="5E45C64E"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35D587FC" w14:textId="77777777" w:rsidR="0088383D" w:rsidRPr="002476AF" w:rsidRDefault="0088383D" w:rsidP="00A2681D">
            <w:pPr>
              <w:rPr>
                <w:rFonts w:ascii="Arial" w:hAnsi="Arial" w:cs="Arial"/>
                <w:lang w:val="sr-Cyrl-RS"/>
              </w:rPr>
            </w:pPr>
          </w:p>
        </w:tc>
        <w:tc>
          <w:tcPr>
            <w:tcW w:w="1417" w:type="dxa"/>
            <w:gridSpan w:val="2"/>
            <w:vMerge/>
            <w:tcBorders>
              <w:left w:val="single" w:sz="4" w:space="0" w:color="000000"/>
              <w:right w:val="single" w:sz="4" w:space="0" w:color="000000"/>
            </w:tcBorders>
            <w:shd w:val="clear" w:color="auto" w:fill="D9D9D9"/>
          </w:tcPr>
          <w:p w14:paraId="5BCEACBB"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22C56823"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0A38D744" w14:textId="77777777" w:rsidR="0088383D" w:rsidRPr="00A429B5" w:rsidRDefault="0088383D" w:rsidP="00A2681D">
            <w:pPr>
              <w:rPr>
                <w:rFonts w:ascii="Arial" w:hAnsi="Arial" w:cs="Arial"/>
                <w:lang w:val="sr-Cyrl-RS"/>
              </w:rPr>
            </w:pPr>
          </w:p>
        </w:tc>
        <w:tc>
          <w:tcPr>
            <w:tcW w:w="993" w:type="dxa"/>
            <w:tcBorders>
              <w:left w:val="single" w:sz="4" w:space="0" w:color="000000"/>
              <w:right w:val="single" w:sz="4" w:space="0" w:color="000000"/>
            </w:tcBorders>
            <w:shd w:val="clear" w:color="auto" w:fill="FFF2CC" w:themeFill="accent4" w:themeFillTint="33"/>
          </w:tcPr>
          <w:p w14:paraId="41A7094B"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2" w:type="dxa"/>
            <w:tcBorders>
              <w:left w:val="single" w:sz="4" w:space="0" w:color="000000"/>
            </w:tcBorders>
            <w:shd w:val="clear" w:color="auto" w:fill="FFF2CC" w:themeFill="accent4" w:themeFillTint="33"/>
          </w:tcPr>
          <w:p w14:paraId="401C67ED"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1134" w:type="dxa"/>
            <w:tcBorders>
              <w:left w:val="single" w:sz="4" w:space="0" w:color="000000"/>
            </w:tcBorders>
            <w:shd w:val="clear" w:color="auto" w:fill="FFF2CC" w:themeFill="accent4" w:themeFillTint="33"/>
          </w:tcPr>
          <w:p w14:paraId="1CCBB53C"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34B414A9" w14:textId="77777777" w:rsidTr="00A2681D">
        <w:tc>
          <w:tcPr>
            <w:tcW w:w="2552" w:type="dxa"/>
          </w:tcPr>
          <w:p w14:paraId="35E7B811" w14:textId="77777777" w:rsidR="0088383D" w:rsidRPr="00C46CA2" w:rsidRDefault="0088383D" w:rsidP="00A2681D">
            <w:pPr>
              <w:rPr>
                <w:rFonts w:ascii="Arial" w:hAnsi="Arial" w:cs="Arial"/>
                <w:sz w:val="20"/>
                <w:szCs w:val="20"/>
                <w:lang w:val="sr-Cyrl-RS"/>
              </w:rPr>
            </w:pPr>
            <w:r w:rsidRPr="002A0425">
              <w:rPr>
                <w:rFonts w:ascii="Arial" w:hAnsi="Arial" w:cs="Arial"/>
                <w:sz w:val="20"/>
                <w:szCs w:val="20"/>
                <w:lang w:val="sr-Cyrl-RS"/>
              </w:rPr>
              <w:t>2.1.1. Анализа ризика страдања у саобраћају</w:t>
            </w:r>
          </w:p>
        </w:tc>
        <w:tc>
          <w:tcPr>
            <w:tcW w:w="1276" w:type="dxa"/>
            <w:gridSpan w:val="2"/>
          </w:tcPr>
          <w:p w14:paraId="158D42F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 xml:space="preserve">Управљач локалних путева и </w:t>
            </w:r>
            <w:r>
              <w:rPr>
                <w:rFonts w:ascii="Arial" w:hAnsi="Arial" w:cs="Arial"/>
                <w:sz w:val="20"/>
                <w:szCs w:val="20"/>
                <w:lang w:val="sr-Cyrl-RS"/>
              </w:rPr>
              <w:lastRenderedPageBreak/>
              <w:t>улица општине Лајковац</w:t>
            </w:r>
          </w:p>
        </w:tc>
        <w:tc>
          <w:tcPr>
            <w:tcW w:w="1417" w:type="dxa"/>
            <w:gridSpan w:val="2"/>
          </w:tcPr>
          <w:p w14:paraId="674EA89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lastRenderedPageBreak/>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4FA67EC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415B3F10"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Средстав од наплаћених новчаних </w:t>
            </w:r>
            <w:r w:rsidRPr="00C46CA2">
              <w:rPr>
                <w:rFonts w:ascii="Arial" w:hAnsi="Arial" w:cs="Arial"/>
                <w:sz w:val="20"/>
                <w:szCs w:val="20"/>
                <w:lang w:val="sr-Cyrl-RS"/>
              </w:rPr>
              <w:lastRenderedPageBreak/>
              <w:t>казни (АБС и МУП)</w:t>
            </w:r>
            <w:r>
              <w:rPr>
                <w:rFonts w:ascii="Arial" w:hAnsi="Arial" w:cs="Arial"/>
                <w:sz w:val="20"/>
                <w:szCs w:val="20"/>
                <w:lang w:val="sr-Cyrl-RS"/>
              </w:rPr>
              <w:t xml:space="preserve"> и средства општинског буџета</w:t>
            </w:r>
          </w:p>
        </w:tc>
        <w:tc>
          <w:tcPr>
            <w:tcW w:w="993" w:type="dxa"/>
          </w:tcPr>
          <w:p w14:paraId="648F125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lastRenderedPageBreak/>
              <w:t>-</w:t>
            </w:r>
          </w:p>
        </w:tc>
        <w:tc>
          <w:tcPr>
            <w:tcW w:w="992" w:type="dxa"/>
          </w:tcPr>
          <w:p w14:paraId="5FBE8E88"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250.000</w:t>
            </w:r>
          </w:p>
        </w:tc>
        <w:tc>
          <w:tcPr>
            <w:tcW w:w="1134" w:type="dxa"/>
          </w:tcPr>
          <w:p w14:paraId="2C6EE0D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400.000</w:t>
            </w:r>
          </w:p>
        </w:tc>
      </w:tr>
      <w:tr w:rsidR="0088383D" w:rsidRPr="00C46CA2" w14:paraId="5868F60C" w14:textId="77777777" w:rsidTr="00A2681D">
        <w:tc>
          <w:tcPr>
            <w:tcW w:w="2552" w:type="dxa"/>
          </w:tcPr>
          <w:p w14:paraId="7B896398" w14:textId="77777777" w:rsidR="0088383D" w:rsidRPr="00C46CA2" w:rsidRDefault="0088383D" w:rsidP="00A2681D">
            <w:pPr>
              <w:rPr>
                <w:rFonts w:ascii="Arial" w:hAnsi="Arial" w:cs="Arial"/>
                <w:sz w:val="20"/>
                <w:szCs w:val="20"/>
                <w:lang w:val="sr-Cyrl-RS"/>
              </w:rPr>
            </w:pPr>
            <w:r w:rsidRPr="00B07167">
              <w:rPr>
                <w:rFonts w:ascii="Arial" w:hAnsi="Arial" w:cs="Arial"/>
                <w:sz w:val="20"/>
                <w:szCs w:val="20"/>
                <w:lang w:val="sr-Cyrl-RS"/>
              </w:rPr>
              <w:t>2.1.2. Припрема програма побољшања ризичних места и опасних деоница</w:t>
            </w:r>
          </w:p>
        </w:tc>
        <w:tc>
          <w:tcPr>
            <w:tcW w:w="1276" w:type="dxa"/>
            <w:gridSpan w:val="2"/>
          </w:tcPr>
          <w:p w14:paraId="60BEB40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0F0C78E3"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6C864CDE"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773FC786"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64D648A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0BAE1AF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200.000</w:t>
            </w:r>
          </w:p>
        </w:tc>
        <w:tc>
          <w:tcPr>
            <w:tcW w:w="1134" w:type="dxa"/>
          </w:tcPr>
          <w:p w14:paraId="314C551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300.000</w:t>
            </w:r>
          </w:p>
        </w:tc>
      </w:tr>
      <w:tr w:rsidR="0088383D" w:rsidRPr="00C46CA2" w14:paraId="61D8A331" w14:textId="77777777" w:rsidTr="00A2681D">
        <w:tc>
          <w:tcPr>
            <w:tcW w:w="2552" w:type="dxa"/>
          </w:tcPr>
          <w:p w14:paraId="4DB40805" w14:textId="77777777" w:rsidR="0088383D" w:rsidRPr="00C46CA2" w:rsidRDefault="0088383D" w:rsidP="00A2681D">
            <w:pPr>
              <w:rPr>
                <w:rFonts w:ascii="Arial" w:hAnsi="Arial" w:cs="Arial"/>
                <w:sz w:val="20"/>
                <w:szCs w:val="20"/>
                <w:lang w:val="sr-Cyrl-RS"/>
              </w:rPr>
            </w:pPr>
            <w:r w:rsidRPr="00B07167">
              <w:rPr>
                <w:rFonts w:ascii="Arial" w:hAnsi="Arial" w:cs="Arial"/>
                <w:sz w:val="20"/>
                <w:szCs w:val="20"/>
                <w:lang w:val="sr-Cyrl-RS"/>
              </w:rPr>
              <w:t>2.1.</w:t>
            </w:r>
            <w:r>
              <w:rPr>
                <w:rFonts w:ascii="Arial" w:hAnsi="Arial" w:cs="Arial"/>
                <w:sz w:val="20"/>
                <w:szCs w:val="20"/>
                <w:lang w:val="sr-Cyrl-RS"/>
              </w:rPr>
              <w:t>3</w:t>
            </w:r>
            <w:r w:rsidRPr="00B07167">
              <w:rPr>
                <w:rFonts w:ascii="Arial" w:hAnsi="Arial" w:cs="Arial"/>
                <w:sz w:val="20"/>
                <w:szCs w:val="20"/>
                <w:lang w:val="sr-Cyrl-RS"/>
              </w:rPr>
              <w:t>. Доношење годишњег Програма спровођења алата за унапређење безбедности саобраћаја</w:t>
            </w:r>
            <w:r>
              <w:rPr>
                <w:rFonts w:ascii="Arial" w:hAnsi="Arial" w:cs="Arial"/>
                <w:sz w:val="20"/>
                <w:szCs w:val="20"/>
                <w:lang w:val="sr-Cyrl-RS"/>
              </w:rPr>
              <w:t xml:space="preserve"> на путевима општине Лајковац</w:t>
            </w:r>
          </w:p>
        </w:tc>
        <w:tc>
          <w:tcPr>
            <w:tcW w:w="1276" w:type="dxa"/>
            <w:gridSpan w:val="2"/>
          </w:tcPr>
          <w:p w14:paraId="0EA4839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5859985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003622F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7E72927"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3A22A073"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5D72377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01C79CD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28E8FD83" w14:textId="77777777" w:rsidTr="00A2681D">
        <w:tc>
          <w:tcPr>
            <w:tcW w:w="2552" w:type="dxa"/>
          </w:tcPr>
          <w:p w14:paraId="4EF98CC2" w14:textId="77777777" w:rsidR="0088383D" w:rsidRPr="00C46CA2" w:rsidRDefault="0088383D" w:rsidP="00A2681D">
            <w:pPr>
              <w:rPr>
                <w:rFonts w:ascii="Arial" w:hAnsi="Arial" w:cs="Arial"/>
                <w:sz w:val="20"/>
                <w:szCs w:val="20"/>
                <w:lang w:val="sr-Cyrl-RS"/>
              </w:rPr>
            </w:pPr>
            <w:r w:rsidRPr="00B07167">
              <w:rPr>
                <w:rFonts w:ascii="Arial" w:hAnsi="Arial" w:cs="Arial"/>
                <w:sz w:val="20"/>
                <w:szCs w:val="20"/>
                <w:lang w:val="sr-Cyrl-RS"/>
              </w:rPr>
              <w:t>2.1.</w:t>
            </w:r>
            <w:r>
              <w:rPr>
                <w:rFonts w:ascii="Arial" w:hAnsi="Arial" w:cs="Arial"/>
                <w:sz w:val="20"/>
                <w:szCs w:val="20"/>
                <w:lang w:val="sr-Cyrl-RS"/>
              </w:rPr>
              <w:t>4</w:t>
            </w:r>
            <w:r w:rsidRPr="00B07167">
              <w:rPr>
                <w:rFonts w:ascii="Arial" w:hAnsi="Arial" w:cs="Arial"/>
                <w:sz w:val="20"/>
                <w:szCs w:val="20"/>
                <w:lang w:val="sr-Cyrl-RS"/>
              </w:rPr>
              <w:t>. Спровођење Процен</w:t>
            </w:r>
            <w:r>
              <w:rPr>
                <w:rFonts w:ascii="Arial" w:hAnsi="Arial" w:cs="Arial"/>
                <w:sz w:val="20"/>
                <w:szCs w:val="20"/>
                <w:lang w:val="sr-Cyrl-RS"/>
              </w:rPr>
              <w:t>е</w:t>
            </w:r>
            <w:r w:rsidRPr="00B07167">
              <w:rPr>
                <w:rFonts w:ascii="Arial" w:hAnsi="Arial" w:cs="Arial"/>
                <w:sz w:val="20"/>
                <w:szCs w:val="20"/>
                <w:lang w:val="sr-Cyrl-RS"/>
              </w:rPr>
              <w:t xml:space="preserve"> утицаја пута на безбедност саобраћаја</w:t>
            </w:r>
          </w:p>
        </w:tc>
        <w:tc>
          <w:tcPr>
            <w:tcW w:w="1276" w:type="dxa"/>
            <w:gridSpan w:val="2"/>
          </w:tcPr>
          <w:p w14:paraId="5699C5E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644AA13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1E1864F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8E666B2"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29FE840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241B86F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500.000</w:t>
            </w:r>
          </w:p>
        </w:tc>
        <w:tc>
          <w:tcPr>
            <w:tcW w:w="1134" w:type="dxa"/>
          </w:tcPr>
          <w:p w14:paraId="4F16633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500.000</w:t>
            </w:r>
          </w:p>
        </w:tc>
      </w:tr>
      <w:tr w:rsidR="0088383D" w:rsidRPr="00C46CA2" w14:paraId="72B45D1F" w14:textId="77777777" w:rsidTr="00A2681D">
        <w:tc>
          <w:tcPr>
            <w:tcW w:w="2552" w:type="dxa"/>
          </w:tcPr>
          <w:p w14:paraId="0D525DD7" w14:textId="77777777" w:rsidR="0088383D" w:rsidRPr="00B07167" w:rsidRDefault="0088383D" w:rsidP="00A2681D">
            <w:pPr>
              <w:rPr>
                <w:rFonts w:ascii="Arial" w:hAnsi="Arial" w:cs="Arial"/>
                <w:sz w:val="20"/>
                <w:szCs w:val="20"/>
                <w:lang w:val="sr-Cyrl-RS"/>
              </w:rPr>
            </w:pPr>
            <w:r w:rsidRPr="00B07167">
              <w:rPr>
                <w:rFonts w:ascii="Arial" w:hAnsi="Arial" w:cs="Arial"/>
                <w:sz w:val="20"/>
                <w:szCs w:val="20"/>
                <w:lang w:val="sr-Cyrl-RS"/>
              </w:rPr>
              <w:t>2.1.</w:t>
            </w:r>
            <w:r>
              <w:rPr>
                <w:rFonts w:ascii="Arial" w:hAnsi="Arial" w:cs="Arial"/>
                <w:sz w:val="20"/>
                <w:szCs w:val="20"/>
                <w:lang w:val="sr-Cyrl-RS"/>
              </w:rPr>
              <w:t>5</w:t>
            </w:r>
            <w:r w:rsidRPr="00B07167">
              <w:rPr>
                <w:rFonts w:ascii="Arial" w:hAnsi="Arial" w:cs="Arial"/>
                <w:sz w:val="20"/>
                <w:szCs w:val="20"/>
                <w:lang w:val="sr-Cyrl-RS"/>
              </w:rPr>
              <w:t>. Спровођење циљаних Провера безбедности</w:t>
            </w:r>
          </w:p>
          <w:p w14:paraId="2BE6AD04" w14:textId="77777777" w:rsidR="0088383D" w:rsidRPr="00C46CA2" w:rsidRDefault="0088383D" w:rsidP="00A2681D">
            <w:pPr>
              <w:rPr>
                <w:rFonts w:ascii="Arial" w:hAnsi="Arial" w:cs="Arial"/>
                <w:sz w:val="20"/>
                <w:szCs w:val="20"/>
                <w:lang w:val="sr-Cyrl-RS"/>
              </w:rPr>
            </w:pPr>
            <w:r w:rsidRPr="00B07167">
              <w:rPr>
                <w:rFonts w:ascii="Arial" w:hAnsi="Arial" w:cs="Arial"/>
                <w:sz w:val="20"/>
                <w:szCs w:val="20"/>
                <w:lang w:val="sr-Cyrl-RS"/>
              </w:rPr>
              <w:t>саобраћаја на путу, за општинске путеве и улице и проласке државних путева кроз насеља</w:t>
            </w:r>
          </w:p>
        </w:tc>
        <w:tc>
          <w:tcPr>
            <w:tcW w:w="1276" w:type="dxa"/>
            <w:gridSpan w:val="2"/>
          </w:tcPr>
          <w:p w14:paraId="4B8836D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 и ЈППС</w:t>
            </w:r>
          </w:p>
        </w:tc>
        <w:tc>
          <w:tcPr>
            <w:tcW w:w="1417" w:type="dxa"/>
            <w:gridSpan w:val="2"/>
          </w:tcPr>
          <w:p w14:paraId="43AD8FE8"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7476860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200B714"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707C298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6652AAF0"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900.000</w:t>
            </w:r>
          </w:p>
        </w:tc>
        <w:tc>
          <w:tcPr>
            <w:tcW w:w="1134" w:type="dxa"/>
          </w:tcPr>
          <w:p w14:paraId="0C74AA42"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900.000</w:t>
            </w:r>
          </w:p>
        </w:tc>
      </w:tr>
      <w:tr w:rsidR="0088383D" w:rsidRPr="00C46CA2" w14:paraId="0584BA24" w14:textId="77777777" w:rsidTr="00A2681D">
        <w:tc>
          <w:tcPr>
            <w:tcW w:w="2552" w:type="dxa"/>
          </w:tcPr>
          <w:p w14:paraId="0C65627B" w14:textId="77777777" w:rsidR="0088383D" w:rsidRPr="00B07167" w:rsidRDefault="0088383D" w:rsidP="00A2681D">
            <w:pPr>
              <w:rPr>
                <w:rFonts w:ascii="Arial" w:hAnsi="Arial" w:cs="Arial"/>
                <w:sz w:val="20"/>
                <w:szCs w:val="20"/>
                <w:lang w:val="sr-Cyrl-RS"/>
              </w:rPr>
            </w:pPr>
            <w:r w:rsidRPr="00B07167">
              <w:rPr>
                <w:rFonts w:ascii="Arial" w:hAnsi="Arial" w:cs="Arial"/>
                <w:sz w:val="20"/>
                <w:szCs w:val="20"/>
                <w:lang w:val="sr-Cyrl-RS"/>
              </w:rPr>
              <w:t>2.1.</w:t>
            </w:r>
            <w:r>
              <w:rPr>
                <w:rFonts w:ascii="Arial" w:hAnsi="Arial" w:cs="Arial"/>
                <w:sz w:val="20"/>
                <w:szCs w:val="20"/>
                <w:lang w:val="sr-Cyrl-RS"/>
              </w:rPr>
              <w:t>6</w:t>
            </w:r>
            <w:r w:rsidRPr="00B07167">
              <w:rPr>
                <w:rFonts w:ascii="Arial" w:hAnsi="Arial" w:cs="Arial"/>
                <w:sz w:val="20"/>
                <w:szCs w:val="20"/>
                <w:lang w:val="sr-Cyrl-RS"/>
              </w:rPr>
              <w:t>. Имплементација прихваћених мера из</w:t>
            </w:r>
          </w:p>
          <w:p w14:paraId="287FB1AC" w14:textId="77777777" w:rsidR="0088383D" w:rsidRPr="00B07167" w:rsidRDefault="0088383D" w:rsidP="00A2681D">
            <w:pPr>
              <w:rPr>
                <w:rFonts w:ascii="Arial" w:hAnsi="Arial" w:cs="Arial"/>
                <w:sz w:val="20"/>
                <w:szCs w:val="20"/>
                <w:lang w:val="sr-Cyrl-RS"/>
              </w:rPr>
            </w:pPr>
            <w:r w:rsidRPr="00B07167">
              <w:rPr>
                <w:rFonts w:ascii="Arial" w:hAnsi="Arial" w:cs="Arial"/>
                <w:sz w:val="20"/>
                <w:szCs w:val="20"/>
                <w:lang w:val="sr-Cyrl-RS"/>
              </w:rPr>
              <w:t>Извештаја спроведених алата за општинске путеве и</w:t>
            </w:r>
          </w:p>
          <w:p w14:paraId="45CFD4AC" w14:textId="77777777" w:rsidR="0088383D" w:rsidRPr="00C46CA2" w:rsidRDefault="0088383D" w:rsidP="00A2681D">
            <w:pPr>
              <w:rPr>
                <w:rFonts w:ascii="Arial" w:hAnsi="Arial" w:cs="Arial"/>
                <w:sz w:val="20"/>
                <w:szCs w:val="20"/>
                <w:lang w:val="sr-Cyrl-RS"/>
              </w:rPr>
            </w:pPr>
            <w:r w:rsidRPr="00B07167">
              <w:rPr>
                <w:rFonts w:ascii="Arial" w:hAnsi="Arial" w:cs="Arial"/>
                <w:sz w:val="20"/>
                <w:szCs w:val="20"/>
                <w:lang w:val="sr-Cyrl-RS"/>
              </w:rPr>
              <w:t>улице и проласка државних путева кроз насеља</w:t>
            </w:r>
          </w:p>
        </w:tc>
        <w:tc>
          <w:tcPr>
            <w:tcW w:w="1276" w:type="dxa"/>
            <w:gridSpan w:val="2"/>
          </w:tcPr>
          <w:p w14:paraId="511EA55F"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 и ЈППС</w:t>
            </w:r>
          </w:p>
        </w:tc>
        <w:tc>
          <w:tcPr>
            <w:tcW w:w="1417" w:type="dxa"/>
            <w:gridSpan w:val="2"/>
          </w:tcPr>
          <w:p w14:paraId="1FBB1404"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66FBA382"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EBCAC0F"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0721A2A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3068B28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3B960684"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1.500.000</w:t>
            </w:r>
          </w:p>
        </w:tc>
      </w:tr>
      <w:tr w:rsidR="0088383D" w:rsidRPr="00C46CA2" w14:paraId="3C7BCDAE" w14:textId="77777777" w:rsidTr="00A2681D">
        <w:tc>
          <w:tcPr>
            <w:tcW w:w="2552" w:type="dxa"/>
          </w:tcPr>
          <w:p w14:paraId="4FE5B5CB" w14:textId="77777777" w:rsidR="0088383D" w:rsidRPr="00C46CA2" w:rsidRDefault="0088383D" w:rsidP="00A2681D">
            <w:pPr>
              <w:rPr>
                <w:rFonts w:ascii="Arial" w:hAnsi="Arial" w:cs="Arial"/>
                <w:sz w:val="20"/>
                <w:szCs w:val="20"/>
                <w:lang w:val="sr-Cyrl-RS"/>
              </w:rPr>
            </w:pPr>
            <w:r w:rsidRPr="00212875">
              <w:rPr>
                <w:rFonts w:ascii="Arial" w:hAnsi="Arial" w:cs="Arial"/>
                <w:sz w:val="20"/>
                <w:szCs w:val="20"/>
                <w:lang w:val="sr-Cyrl-RS"/>
              </w:rPr>
              <w:t>2.1.</w:t>
            </w:r>
            <w:r>
              <w:rPr>
                <w:rFonts w:ascii="Arial" w:hAnsi="Arial" w:cs="Arial"/>
                <w:sz w:val="20"/>
                <w:szCs w:val="20"/>
                <w:lang w:val="sr-Cyrl-RS"/>
              </w:rPr>
              <w:t>7</w:t>
            </w:r>
            <w:r w:rsidRPr="00212875">
              <w:rPr>
                <w:rFonts w:ascii="Arial" w:hAnsi="Arial" w:cs="Arial"/>
                <w:sz w:val="20"/>
                <w:szCs w:val="20"/>
                <w:lang w:val="sr-Cyrl-RS"/>
              </w:rPr>
              <w:t>. Спровођење Ревизија пројеката</w:t>
            </w:r>
            <w:r>
              <w:rPr>
                <w:rFonts w:ascii="Arial" w:hAnsi="Arial" w:cs="Arial"/>
                <w:sz w:val="20"/>
                <w:szCs w:val="20"/>
                <w:lang w:val="sr-Cyrl-RS"/>
              </w:rPr>
              <w:t xml:space="preserve"> путне инфраструктуре</w:t>
            </w:r>
          </w:p>
        </w:tc>
        <w:tc>
          <w:tcPr>
            <w:tcW w:w="1276" w:type="dxa"/>
            <w:gridSpan w:val="2"/>
          </w:tcPr>
          <w:p w14:paraId="3A7C07D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434657F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7CA97EC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D71DFFB"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64AA568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75C5872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350.000</w:t>
            </w:r>
          </w:p>
        </w:tc>
        <w:tc>
          <w:tcPr>
            <w:tcW w:w="1134" w:type="dxa"/>
          </w:tcPr>
          <w:p w14:paraId="35DEB96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350.000</w:t>
            </w:r>
          </w:p>
        </w:tc>
      </w:tr>
      <w:tr w:rsidR="0088383D" w:rsidRPr="00C46CA2" w14:paraId="24FEF158" w14:textId="77777777" w:rsidTr="00A2681D">
        <w:tc>
          <w:tcPr>
            <w:tcW w:w="2552" w:type="dxa"/>
          </w:tcPr>
          <w:p w14:paraId="748E728F" w14:textId="77777777" w:rsidR="0088383D" w:rsidRPr="00212875" w:rsidRDefault="0088383D" w:rsidP="00A2681D">
            <w:pPr>
              <w:rPr>
                <w:rFonts w:ascii="Arial" w:hAnsi="Arial" w:cs="Arial"/>
                <w:sz w:val="20"/>
                <w:szCs w:val="20"/>
                <w:lang w:val="sr-Cyrl-RS"/>
              </w:rPr>
            </w:pPr>
            <w:r w:rsidRPr="00212875">
              <w:rPr>
                <w:rFonts w:ascii="Arial" w:hAnsi="Arial" w:cs="Arial"/>
                <w:sz w:val="20"/>
                <w:szCs w:val="20"/>
                <w:lang w:val="sr-Cyrl-RS"/>
              </w:rPr>
              <w:lastRenderedPageBreak/>
              <w:t>2.1.</w:t>
            </w:r>
            <w:r>
              <w:rPr>
                <w:rFonts w:ascii="Arial" w:hAnsi="Arial" w:cs="Arial"/>
                <w:sz w:val="20"/>
                <w:szCs w:val="20"/>
                <w:lang w:val="sr-Cyrl-RS"/>
              </w:rPr>
              <w:t>8</w:t>
            </w:r>
            <w:r w:rsidRPr="00212875">
              <w:rPr>
                <w:rFonts w:ascii="Arial" w:hAnsi="Arial" w:cs="Arial"/>
                <w:sz w:val="20"/>
                <w:szCs w:val="20"/>
                <w:lang w:val="sr-Cyrl-RS"/>
              </w:rPr>
              <w:t>. Спровођење Мапирања ризика, идентификација и</w:t>
            </w:r>
          </w:p>
          <w:p w14:paraId="17CDDCCD" w14:textId="77777777" w:rsidR="0088383D" w:rsidRPr="00C46CA2" w:rsidRDefault="0088383D" w:rsidP="00A2681D">
            <w:pPr>
              <w:rPr>
                <w:rFonts w:ascii="Arial" w:hAnsi="Arial" w:cs="Arial"/>
                <w:sz w:val="20"/>
                <w:szCs w:val="20"/>
                <w:lang w:val="sr-Cyrl-RS"/>
              </w:rPr>
            </w:pPr>
            <w:r w:rsidRPr="00212875">
              <w:rPr>
                <w:rFonts w:ascii="Arial" w:hAnsi="Arial" w:cs="Arial"/>
                <w:sz w:val="20"/>
                <w:szCs w:val="20"/>
                <w:lang w:val="sr-Cyrl-RS"/>
              </w:rPr>
              <w:t xml:space="preserve">рангирање опасних места </w:t>
            </w:r>
            <w:r>
              <w:rPr>
                <w:rFonts w:ascii="Arial" w:hAnsi="Arial" w:cs="Arial"/>
                <w:sz w:val="20"/>
                <w:szCs w:val="20"/>
                <w:lang w:val="sr-Cyrl-RS"/>
              </w:rPr>
              <w:t>за путеве општине Лајковац</w:t>
            </w:r>
          </w:p>
        </w:tc>
        <w:tc>
          <w:tcPr>
            <w:tcW w:w="1276" w:type="dxa"/>
            <w:gridSpan w:val="2"/>
          </w:tcPr>
          <w:p w14:paraId="4F9C59E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3C31939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54F7C2D3"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FF9F09E"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7290C0A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363CA08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850.000</w:t>
            </w:r>
          </w:p>
        </w:tc>
        <w:tc>
          <w:tcPr>
            <w:tcW w:w="1134" w:type="dxa"/>
          </w:tcPr>
          <w:p w14:paraId="4EE792FE"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850.000</w:t>
            </w:r>
          </w:p>
        </w:tc>
      </w:tr>
      <w:tr w:rsidR="0088383D" w:rsidRPr="00C46CA2" w14:paraId="0CB91482" w14:textId="77777777" w:rsidTr="00A2681D">
        <w:tc>
          <w:tcPr>
            <w:tcW w:w="2552" w:type="dxa"/>
          </w:tcPr>
          <w:p w14:paraId="637D72FD" w14:textId="77777777" w:rsidR="0088383D" w:rsidRPr="003C62BA" w:rsidRDefault="0088383D" w:rsidP="00A2681D">
            <w:pPr>
              <w:rPr>
                <w:rFonts w:ascii="Arial" w:hAnsi="Arial" w:cs="Arial"/>
                <w:sz w:val="20"/>
                <w:szCs w:val="20"/>
                <w:lang w:val="sr-Cyrl-RS"/>
              </w:rPr>
            </w:pPr>
            <w:r w:rsidRPr="003C62BA">
              <w:rPr>
                <w:rFonts w:ascii="Arial" w:hAnsi="Arial" w:cs="Arial"/>
                <w:sz w:val="20"/>
                <w:szCs w:val="20"/>
                <w:lang w:val="sr-Cyrl-RS"/>
              </w:rPr>
              <w:t>2.1.</w:t>
            </w:r>
            <w:r>
              <w:rPr>
                <w:rFonts w:ascii="Arial" w:hAnsi="Arial" w:cs="Arial"/>
                <w:sz w:val="20"/>
                <w:szCs w:val="20"/>
                <w:lang w:val="sr-Cyrl-RS"/>
              </w:rPr>
              <w:t>9</w:t>
            </w:r>
            <w:r w:rsidRPr="003C62BA">
              <w:rPr>
                <w:rFonts w:ascii="Arial" w:hAnsi="Arial" w:cs="Arial"/>
                <w:sz w:val="20"/>
                <w:szCs w:val="20"/>
                <w:lang w:val="sr-Cyrl-RS"/>
              </w:rPr>
              <w:t>. Спровођење анализе проблема и предузимање потребних мера за</w:t>
            </w:r>
          </w:p>
          <w:p w14:paraId="5EB152B0" w14:textId="77777777" w:rsidR="0088383D" w:rsidRPr="00C46CA2" w:rsidRDefault="0088383D" w:rsidP="00A2681D">
            <w:pPr>
              <w:rPr>
                <w:rFonts w:ascii="Arial" w:hAnsi="Arial" w:cs="Arial"/>
                <w:sz w:val="20"/>
                <w:szCs w:val="20"/>
                <w:lang w:val="sr-Cyrl-RS"/>
              </w:rPr>
            </w:pPr>
            <w:r w:rsidRPr="003C62BA">
              <w:rPr>
                <w:rFonts w:ascii="Arial" w:hAnsi="Arial" w:cs="Arial"/>
                <w:sz w:val="20"/>
                <w:szCs w:val="20"/>
                <w:lang w:val="sr-Cyrl-RS"/>
              </w:rPr>
              <w:t>најризичнија места и деонице из Извештаја спроведених Мапирањем ризика, идентификацијом и рангирањем опасних места</w:t>
            </w:r>
          </w:p>
        </w:tc>
        <w:tc>
          <w:tcPr>
            <w:tcW w:w="1276" w:type="dxa"/>
            <w:gridSpan w:val="2"/>
          </w:tcPr>
          <w:p w14:paraId="53BE10A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3D9224B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2A97945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1421A95E"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6A6B28A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2C028C2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78C7313E"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1.500.000</w:t>
            </w:r>
          </w:p>
        </w:tc>
      </w:tr>
      <w:tr w:rsidR="0088383D" w:rsidRPr="00C46CA2" w14:paraId="7F28020D" w14:textId="77777777" w:rsidTr="00A2681D">
        <w:tc>
          <w:tcPr>
            <w:tcW w:w="2552" w:type="dxa"/>
          </w:tcPr>
          <w:p w14:paraId="335471CE" w14:textId="77777777" w:rsidR="0088383D" w:rsidRPr="003C62BA" w:rsidRDefault="0088383D" w:rsidP="00A2681D">
            <w:pPr>
              <w:rPr>
                <w:rFonts w:ascii="Arial" w:hAnsi="Arial" w:cs="Arial"/>
                <w:sz w:val="20"/>
                <w:szCs w:val="20"/>
                <w:lang w:val="sr-Cyrl-RS"/>
              </w:rPr>
            </w:pPr>
            <w:r>
              <w:rPr>
                <w:rFonts w:ascii="Arial" w:hAnsi="Arial" w:cs="Arial"/>
                <w:sz w:val="20"/>
                <w:szCs w:val="20"/>
                <w:lang w:val="sr-Cyrl-RS"/>
              </w:rPr>
              <w:t>2.1.10. Израда пројета техничког регулисања саобраћаја на општинским путевима и улицама</w:t>
            </w:r>
          </w:p>
        </w:tc>
        <w:tc>
          <w:tcPr>
            <w:tcW w:w="1276" w:type="dxa"/>
            <w:gridSpan w:val="2"/>
          </w:tcPr>
          <w:p w14:paraId="499EB69D"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68D08983"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233856AF"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43624739"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2C5332C5"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0ECF79F9" w14:textId="77777777" w:rsidR="0088383D" w:rsidRDefault="0088383D" w:rsidP="00A2681D">
            <w:pPr>
              <w:rPr>
                <w:rFonts w:ascii="Arial" w:hAnsi="Arial" w:cs="Arial"/>
                <w:sz w:val="20"/>
                <w:szCs w:val="20"/>
                <w:lang w:val="sr-Cyrl-RS"/>
              </w:rPr>
            </w:pPr>
            <w:r>
              <w:rPr>
                <w:rFonts w:ascii="Arial" w:hAnsi="Arial" w:cs="Arial"/>
                <w:sz w:val="20"/>
                <w:szCs w:val="20"/>
                <w:lang w:val="sr-Cyrl-RS"/>
              </w:rPr>
              <w:t>900.000</w:t>
            </w:r>
          </w:p>
        </w:tc>
        <w:tc>
          <w:tcPr>
            <w:tcW w:w="1134" w:type="dxa"/>
          </w:tcPr>
          <w:p w14:paraId="48870718" w14:textId="77777777" w:rsidR="0088383D" w:rsidRDefault="0088383D" w:rsidP="00A2681D">
            <w:pPr>
              <w:rPr>
                <w:rFonts w:ascii="Arial" w:hAnsi="Arial" w:cs="Arial"/>
                <w:sz w:val="20"/>
                <w:szCs w:val="20"/>
                <w:lang w:val="sr-Cyrl-RS"/>
              </w:rPr>
            </w:pPr>
            <w:r>
              <w:rPr>
                <w:rFonts w:ascii="Arial" w:hAnsi="Arial" w:cs="Arial"/>
                <w:sz w:val="20"/>
                <w:szCs w:val="20"/>
                <w:lang w:val="sr-Cyrl-RS"/>
              </w:rPr>
              <w:t>900.000</w:t>
            </w:r>
          </w:p>
        </w:tc>
      </w:tr>
      <w:tr w:rsidR="0088383D" w:rsidRPr="00C46CA2" w14:paraId="20668F53" w14:textId="77777777" w:rsidTr="00A2681D">
        <w:tc>
          <w:tcPr>
            <w:tcW w:w="2552" w:type="dxa"/>
          </w:tcPr>
          <w:p w14:paraId="3CE3A0DD" w14:textId="77777777" w:rsidR="0088383D" w:rsidRPr="003C62BA" w:rsidRDefault="0088383D" w:rsidP="00A2681D">
            <w:pPr>
              <w:rPr>
                <w:rFonts w:ascii="Arial" w:hAnsi="Arial" w:cs="Arial"/>
                <w:sz w:val="20"/>
                <w:szCs w:val="20"/>
                <w:lang w:val="sr-Cyrl-RS"/>
              </w:rPr>
            </w:pPr>
            <w:r w:rsidRPr="003C62BA">
              <w:rPr>
                <w:rFonts w:ascii="Arial" w:hAnsi="Arial" w:cs="Arial"/>
                <w:sz w:val="20"/>
                <w:szCs w:val="20"/>
                <w:lang w:val="sr-Cyrl-RS"/>
              </w:rPr>
              <w:t>2.1.</w:t>
            </w:r>
            <w:r>
              <w:rPr>
                <w:rFonts w:ascii="Arial" w:hAnsi="Arial" w:cs="Arial"/>
                <w:sz w:val="20"/>
                <w:szCs w:val="20"/>
                <w:lang w:val="sr-Cyrl-RS"/>
              </w:rPr>
              <w:t>11</w:t>
            </w:r>
            <w:r w:rsidRPr="003C62BA">
              <w:rPr>
                <w:rFonts w:ascii="Arial" w:hAnsi="Arial" w:cs="Arial"/>
                <w:sz w:val="20"/>
                <w:szCs w:val="20"/>
                <w:lang w:val="sr-Cyrl-RS"/>
              </w:rPr>
              <w:t>. Спровођење Независних оцена утицаја</w:t>
            </w:r>
          </w:p>
          <w:p w14:paraId="039F06BF" w14:textId="77777777" w:rsidR="0088383D" w:rsidRPr="00C46CA2" w:rsidRDefault="0088383D" w:rsidP="00A2681D">
            <w:pPr>
              <w:rPr>
                <w:rFonts w:ascii="Arial" w:hAnsi="Arial" w:cs="Arial"/>
                <w:sz w:val="20"/>
                <w:szCs w:val="20"/>
                <w:lang w:val="sr-Cyrl-RS"/>
              </w:rPr>
            </w:pPr>
            <w:r w:rsidRPr="003C62BA">
              <w:rPr>
                <w:rFonts w:ascii="Arial" w:hAnsi="Arial" w:cs="Arial"/>
                <w:sz w:val="20"/>
                <w:szCs w:val="20"/>
                <w:lang w:val="sr-Cyrl-RS"/>
              </w:rPr>
              <w:t>пута на саобраћајне незгоде</w:t>
            </w:r>
            <w:r>
              <w:rPr>
                <w:rFonts w:ascii="Arial" w:hAnsi="Arial" w:cs="Arial"/>
                <w:sz w:val="20"/>
                <w:szCs w:val="20"/>
                <w:lang w:val="sr-Cyrl-RS"/>
              </w:rPr>
              <w:t xml:space="preserve"> које су за последицу имале смрт тешке телесне повреде</w:t>
            </w:r>
          </w:p>
        </w:tc>
        <w:tc>
          <w:tcPr>
            <w:tcW w:w="1276" w:type="dxa"/>
            <w:gridSpan w:val="2"/>
          </w:tcPr>
          <w:p w14:paraId="06D2734E"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529E275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18590530"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A28B338"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7670285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400.000</w:t>
            </w:r>
          </w:p>
        </w:tc>
        <w:tc>
          <w:tcPr>
            <w:tcW w:w="992" w:type="dxa"/>
          </w:tcPr>
          <w:p w14:paraId="47C83F8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500.000</w:t>
            </w:r>
          </w:p>
        </w:tc>
        <w:tc>
          <w:tcPr>
            <w:tcW w:w="1134" w:type="dxa"/>
          </w:tcPr>
          <w:p w14:paraId="683A51F2"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500.000</w:t>
            </w:r>
          </w:p>
        </w:tc>
      </w:tr>
      <w:tr w:rsidR="0088383D" w:rsidRPr="00C46CA2" w14:paraId="2D3B9C5F" w14:textId="77777777" w:rsidTr="00A2681D">
        <w:tc>
          <w:tcPr>
            <w:tcW w:w="2552" w:type="dxa"/>
          </w:tcPr>
          <w:p w14:paraId="199537E6" w14:textId="77777777" w:rsidR="0088383D" w:rsidRPr="00FE58F5" w:rsidRDefault="0088383D" w:rsidP="00A2681D">
            <w:pPr>
              <w:rPr>
                <w:rFonts w:ascii="Arial" w:hAnsi="Arial" w:cs="Arial"/>
                <w:sz w:val="20"/>
                <w:szCs w:val="20"/>
                <w:lang w:val="sr-Cyrl-RS"/>
              </w:rPr>
            </w:pPr>
            <w:r w:rsidRPr="00FE58F5">
              <w:rPr>
                <w:rFonts w:ascii="Arial" w:hAnsi="Arial" w:cs="Arial"/>
                <w:sz w:val="20"/>
                <w:szCs w:val="20"/>
                <w:lang w:val="sr-Cyrl-RS"/>
              </w:rPr>
              <w:t>2.1.</w:t>
            </w:r>
            <w:r>
              <w:rPr>
                <w:rFonts w:ascii="Arial" w:hAnsi="Arial" w:cs="Arial"/>
                <w:sz w:val="20"/>
                <w:szCs w:val="20"/>
                <w:lang w:val="sr-Cyrl-RS"/>
              </w:rPr>
              <w:t>12</w:t>
            </w:r>
            <w:r w:rsidRPr="00FE58F5">
              <w:rPr>
                <w:rFonts w:ascii="Arial" w:hAnsi="Arial" w:cs="Arial"/>
                <w:sz w:val="20"/>
                <w:szCs w:val="20"/>
                <w:lang w:val="sr-Cyrl-RS"/>
              </w:rPr>
              <w:t>. Имплементација прихваћених мера из</w:t>
            </w:r>
          </w:p>
          <w:p w14:paraId="0C8E36BE" w14:textId="77777777" w:rsidR="0088383D" w:rsidRPr="00C46CA2" w:rsidRDefault="0088383D" w:rsidP="00A2681D">
            <w:pPr>
              <w:rPr>
                <w:rFonts w:ascii="Arial" w:hAnsi="Arial" w:cs="Arial"/>
                <w:sz w:val="20"/>
                <w:szCs w:val="20"/>
                <w:lang w:val="sr-Cyrl-RS"/>
              </w:rPr>
            </w:pPr>
            <w:r w:rsidRPr="00FE58F5">
              <w:rPr>
                <w:rFonts w:ascii="Arial" w:hAnsi="Arial" w:cs="Arial"/>
                <w:sz w:val="20"/>
                <w:szCs w:val="20"/>
                <w:lang w:val="sr-Cyrl-RS"/>
              </w:rPr>
              <w:t>Извештаја спроведених Независних оцена утицаја пута на саобраћајне незгоде</w:t>
            </w:r>
            <w:r>
              <w:rPr>
                <w:rFonts w:ascii="Arial" w:hAnsi="Arial" w:cs="Arial"/>
                <w:sz w:val="20"/>
                <w:szCs w:val="20"/>
                <w:lang w:val="sr-Cyrl-RS"/>
              </w:rPr>
              <w:t xml:space="preserve"> које су за последицу имале смрт тешке телесне повреде</w:t>
            </w:r>
          </w:p>
        </w:tc>
        <w:tc>
          <w:tcPr>
            <w:tcW w:w="1276" w:type="dxa"/>
            <w:gridSpan w:val="2"/>
          </w:tcPr>
          <w:p w14:paraId="46D6D5B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3AD28EC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3ABC16F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CCA2E83"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5367528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3DD6A17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900.000</w:t>
            </w:r>
          </w:p>
        </w:tc>
        <w:tc>
          <w:tcPr>
            <w:tcW w:w="1134" w:type="dxa"/>
          </w:tcPr>
          <w:p w14:paraId="6DFD65E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900.000</w:t>
            </w:r>
          </w:p>
        </w:tc>
      </w:tr>
      <w:tr w:rsidR="0088383D" w:rsidRPr="00C46CA2" w14:paraId="079D1135" w14:textId="77777777" w:rsidTr="00A2681D">
        <w:tc>
          <w:tcPr>
            <w:tcW w:w="2552" w:type="dxa"/>
          </w:tcPr>
          <w:p w14:paraId="62EAC4BF" w14:textId="77777777" w:rsidR="0088383D" w:rsidRPr="00203B9D" w:rsidRDefault="0088383D" w:rsidP="00A2681D">
            <w:pPr>
              <w:rPr>
                <w:rFonts w:ascii="Arial" w:hAnsi="Arial" w:cs="Arial"/>
                <w:sz w:val="20"/>
                <w:szCs w:val="20"/>
                <w:lang w:val="sr-Cyrl-RS"/>
              </w:rPr>
            </w:pPr>
            <w:r w:rsidRPr="00203B9D">
              <w:rPr>
                <w:rFonts w:ascii="Arial" w:hAnsi="Arial" w:cs="Arial"/>
                <w:sz w:val="20"/>
                <w:szCs w:val="20"/>
                <w:lang w:val="sr-Cyrl-RS"/>
              </w:rPr>
              <w:t>2.1.</w:t>
            </w:r>
            <w:r>
              <w:rPr>
                <w:rFonts w:ascii="Arial" w:hAnsi="Arial" w:cs="Arial"/>
                <w:sz w:val="20"/>
                <w:szCs w:val="20"/>
                <w:lang w:val="sr-Cyrl-RS"/>
              </w:rPr>
              <w:t>13</w:t>
            </w:r>
            <w:r w:rsidRPr="00203B9D">
              <w:rPr>
                <w:rFonts w:ascii="Arial" w:hAnsi="Arial" w:cs="Arial"/>
                <w:sz w:val="20"/>
                <w:szCs w:val="20"/>
                <w:lang w:val="sr-Cyrl-RS"/>
              </w:rPr>
              <w:t>. Надзор над спровођењем алата за унапређење безбедности путне инфраструктуре и препоручених мера за општинске путеве и улице и проласке државних путева</w:t>
            </w:r>
          </w:p>
          <w:p w14:paraId="638AC43A" w14:textId="77777777" w:rsidR="0088383D" w:rsidRPr="00C46CA2" w:rsidRDefault="0088383D" w:rsidP="00A2681D">
            <w:pPr>
              <w:rPr>
                <w:rFonts w:ascii="Arial" w:hAnsi="Arial" w:cs="Arial"/>
                <w:sz w:val="20"/>
                <w:szCs w:val="20"/>
                <w:lang w:val="sr-Cyrl-RS"/>
              </w:rPr>
            </w:pPr>
            <w:r w:rsidRPr="00203B9D">
              <w:rPr>
                <w:rFonts w:ascii="Arial" w:hAnsi="Arial" w:cs="Arial"/>
                <w:sz w:val="20"/>
                <w:szCs w:val="20"/>
                <w:lang w:val="sr-Cyrl-RS"/>
              </w:rPr>
              <w:t>кроз насеље</w:t>
            </w:r>
          </w:p>
        </w:tc>
        <w:tc>
          <w:tcPr>
            <w:tcW w:w="1276" w:type="dxa"/>
            <w:gridSpan w:val="2"/>
          </w:tcPr>
          <w:p w14:paraId="5D96D40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 и ЈППС</w:t>
            </w:r>
          </w:p>
        </w:tc>
        <w:tc>
          <w:tcPr>
            <w:tcW w:w="1417" w:type="dxa"/>
            <w:gridSpan w:val="2"/>
          </w:tcPr>
          <w:p w14:paraId="7E515DD8"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128A1BF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7605768"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260607D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5067EC38"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350.000</w:t>
            </w:r>
          </w:p>
        </w:tc>
        <w:tc>
          <w:tcPr>
            <w:tcW w:w="1134" w:type="dxa"/>
          </w:tcPr>
          <w:p w14:paraId="3DDDF8C2"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350.000</w:t>
            </w:r>
          </w:p>
        </w:tc>
      </w:tr>
      <w:tr w:rsidR="0088383D" w:rsidRPr="00C46CA2" w14:paraId="2D41EA13" w14:textId="77777777" w:rsidTr="00A2681D">
        <w:tc>
          <w:tcPr>
            <w:tcW w:w="2552" w:type="dxa"/>
          </w:tcPr>
          <w:p w14:paraId="2FA9D2DB" w14:textId="77777777" w:rsidR="0088383D" w:rsidRPr="00203B9D" w:rsidRDefault="0088383D" w:rsidP="00A2681D">
            <w:pPr>
              <w:rPr>
                <w:rFonts w:ascii="Arial" w:hAnsi="Arial" w:cs="Arial"/>
                <w:sz w:val="20"/>
                <w:szCs w:val="20"/>
                <w:lang w:val="sr-Cyrl-RS"/>
              </w:rPr>
            </w:pPr>
            <w:r>
              <w:rPr>
                <w:rFonts w:ascii="Arial" w:hAnsi="Arial" w:cs="Arial"/>
                <w:sz w:val="20"/>
                <w:szCs w:val="20"/>
                <w:lang w:val="sr-Cyrl-RS"/>
              </w:rPr>
              <w:lastRenderedPageBreak/>
              <w:t xml:space="preserve">2.1.14. Израда катастра саобраћајне сигнализације </w:t>
            </w:r>
          </w:p>
        </w:tc>
        <w:tc>
          <w:tcPr>
            <w:tcW w:w="1276" w:type="dxa"/>
            <w:gridSpan w:val="2"/>
          </w:tcPr>
          <w:p w14:paraId="210AE2AB"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39A67C0F"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42F21F4B"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DA763E6"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79B05EB8"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7E2EB5D2" w14:textId="77777777" w:rsidR="0088383D" w:rsidRDefault="0088383D" w:rsidP="00A2681D">
            <w:pPr>
              <w:rPr>
                <w:rFonts w:ascii="Arial" w:hAnsi="Arial" w:cs="Arial"/>
                <w:sz w:val="20"/>
                <w:szCs w:val="20"/>
                <w:lang w:val="sr-Cyrl-RS"/>
              </w:rPr>
            </w:pPr>
            <w:r>
              <w:rPr>
                <w:rFonts w:ascii="Arial" w:hAnsi="Arial" w:cs="Arial"/>
                <w:sz w:val="20"/>
                <w:szCs w:val="20"/>
                <w:lang w:val="sr-Cyrl-RS"/>
              </w:rPr>
              <w:t>900.000</w:t>
            </w:r>
          </w:p>
        </w:tc>
        <w:tc>
          <w:tcPr>
            <w:tcW w:w="1134" w:type="dxa"/>
          </w:tcPr>
          <w:p w14:paraId="61023897" w14:textId="77777777" w:rsidR="0088383D" w:rsidRDefault="0088383D" w:rsidP="00A2681D">
            <w:pPr>
              <w:rPr>
                <w:rFonts w:ascii="Arial" w:hAnsi="Arial" w:cs="Arial"/>
                <w:sz w:val="20"/>
                <w:szCs w:val="20"/>
                <w:lang w:val="sr-Cyrl-RS"/>
              </w:rPr>
            </w:pPr>
            <w:r>
              <w:rPr>
                <w:rFonts w:ascii="Arial" w:hAnsi="Arial" w:cs="Arial"/>
                <w:sz w:val="20"/>
                <w:szCs w:val="20"/>
                <w:lang w:val="sr-Cyrl-RS"/>
              </w:rPr>
              <w:t>900.000</w:t>
            </w:r>
          </w:p>
        </w:tc>
      </w:tr>
      <w:tr w:rsidR="0088383D" w:rsidRPr="00C46CA2" w14:paraId="03D4165B" w14:textId="77777777" w:rsidTr="00A2681D">
        <w:tc>
          <w:tcPr>
            <w:tcW w:w="2552" w:type="dxa"/>
          </w:tcPr>
          <w:p w14:paraId="54BD9FFC" w14:textId="77777777" w:rsidR="0088383D" w:rsidRPr="00C46CA2" w:rsidRDefault="0088383D" w:rsidP="00A2681D">
            <w:pPr>
              <w:rPr>
                <w:rFonts w:ascii="Arial" w:hAnsi="Arial" w:cs="Arial"/>
                <w:sz w:val="20"/>
                <w:szCs w:val="20"/>
                <w:lang w:val="sr-Cyrl-RS"/>
              </w:rPr>
            </w:pPr>
            <w:r w:rsidRPr="007B2606">
              <w:rPr>
                <w:rFonts w:ascii="Arial" w:hAnsi="Arial" w:cs="Arial"/>
                <w:sz w:val="20"/>
                <w:szCs w:val="20"/>
                <w:lang w:val="sr-Cyrl-RS"/>
              </w:rPr>
              <w:t>2.1.</w:t>
            </w:r>
            <w:r>
              <w:rPr>
                <w:rFonts w:ascii="Arial" w:hAnsi="Arial" w:cs="Arial"/>
                <w:sz w:val="20"/>
                <w:szCs w:val="20"/>
                <w:lang w:val="sr-Cyrl-RS"/>
              </w:rPr>
              <w:t>15</w:t>
            </w:r>
            <w:r w:rsidRPr="007B2606">
              <w:rPr>
                <w:rFonts w:ascii="Arial" w:hAnsi="Arial" w:cs="Arial"/>
                <w:sz w:val="20"/>
                <w:szCs w:val="20"/>
                <w:lang w:val="sr-Cyrl-RS"/>
              </w:rPr>
              <w:t>. Праћење ефеката примењених мера из алата за унапређење безбедности путне инфраструктуре</w:t>
            </w:r>
          </w:p>
        </w:tc>
        <w:tc>
          <w:tcPr>
            <w:tcW w:w="1276" w:type="dxa"/>
            <w:gridSpan w:val="2"/>
          </w:tcPr>
          <w:p w14:paraId="09AF728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2AC9285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021D6B2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DA4469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Средства за наведену активност нису потребна</w:t>
            </w:r>
          </w:p>
        </w:tc>
        <w:tc>
          <w:tcPr>
            <w:tcW w:w="993" w:type="dxa"/>
          </w:tcPr>
          <w:p w14:paraId="62356BD2"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36763B0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70C2FF9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r>
    </w:tbl>
    <w:p w14:paraId="7A6A5415" w14:textId="77777777" w:rsidR="0088383D" w:rsidRDefault="0088383D" w:rsidP="0088383D">
      <w:pPr>
        <w:rPr>
          <w:lang w:val="sr-Cyrl-RS"/>
        </w:rPr>
      </w:pPr>
    </w:p>
    <w:p w14:paraId="5C289E37" w14:textId="77777777" w:rsidR="0088383D" w:rsidRDefault="0088383D" w:rsidP="0088383D">
      <w:pPr>
        <w:rPr>
          <w:lang w:val="sr-Cyrl-RS"/>
        </w:rPr>
      </w:pPr>
      <w:r>
        <w:rPr>
          <w:lang w:val="sr-Cyrl-RS"/>
        </w:rPr>
        <w:br w:type="page"/>
      </w:r>
    </w:p>
    <w:tbl>
      <w:tblPr>
        <w:tblStyle w:val="TableGrid"/>
        <w:tblW w:w="11199" w:type="dxa"/>
        <w:tblInd w:w="-714" w:type="dxa"/>
        <w:tblLayout w:type="fixed"/>
        <w:tblLook w:val="04A0" w:firstRow="1" w:lastRow="0" w:firstColumn="1" w:lastColumn="0" w:noHBand="0" w:noVBand="1"/>
      </w:tblPr>
      <w:tblGrid>
        <w:gridCol w:w="2552"/>
        <w:gridCol w:w="992"/>
        <w:gridCol w:w="284"/>
        <w:gridCol w:w="992"/>
        <w:gridCol w:w="425"/>
        <w:gridCol w:w="709"/>
        <w:gridCol w:w="567"/>
        <w:gridCol w:w="567"/>
        <w:gridCol w:w="992"/>
        <w:gridCol w:w="993"/>
        <w:gridCol w:w="992"/>
        <w:gridCol w:w="1134"/>
      </w:tblGrid>
      <w:tr w:rsidR="0088383D" w:rsidRPr="00CD176D" w14:paraId="516D090F" w14:textId="77777777" w:rsidTr="00A2681D">
        <w:tc>
          <w:tcPr>
            <w:tcW w:w="11199" w:type="dxa"/>
            <w:gridSpan w:val="12"/>
            <w:shd w:val="clear" w:color="auto" w:fill="A8D08D" w:themeFill="accent6" w:themeFillTint="99"/>
          </w:tcPr>
          <w:p w14:paraId="1D4A9619" w14:textId="77777777" w:rsidR="0088383D" w:rsidRPr="00CD176D" w:rsidRDefault="0088383D" w:rsidP="00A2681D">
            <w:pPr>
              <w:pStyle w:val="Heading1"/>
              <w:rPr>
                <w:lang w:val="sr-Cyrl-RS"/>
              </w:rPr>
            </w:pPr>
            <w:bookmarkStart w:id="101" w:name="_Toc175992552"/>
            <w:r w:rsidRPr="006D670B">
              <w:rPr>
                <w:lang w:val="sr-Cyrl-RS"/>
              </w:rPr>
              <w:lastRenderedPageBreak/>
              <w:t>Мера 2.2: Унапређење процеса праћења утицајних фактора на настанак саобраћајних незгода са посебним освртом на утицај пута</w:t>
            </w:r>
            <w:bookmarkEnd w:id="101"/>
          </w:p>
        </w:tc>
      </w:tr>
      <w:tr w:rsidR="0088383D" w:rsidRPr="00CD176D" w14:paraId="53994266" w14:textId="77777777" w:rsidTr="00A2681D">
        <w:tc>
          <w:tcPr>
            <w:tcW w:w="11199" w:type="dxa"/>
            <w:gridSpan w:val="12"/>
            <w:shd w:val="clear" w:color="auto" w:fill="A8D08D" w:themeFill="accent6" w:themeFillTint="99"/>
          </w:tcPr>
          <w:p w14:paraId="5F016554"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0AB123CD" w14:textId="77777777" w:rsidTr="00A2681D">
        <w:tc>
          <w:tcPr>
            <w:tcW w:w="7088" w:type="dxa"/>
            <w:gridSpan w:val="8"/>
            <w:shd w:val="clear" w:color="auto" w:fill="A8D08D" w:themeFill="accent6" w:themeFillTint="99"/>
          </w:tcPr>
          <w:p w14:paraId="399518B3"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A8D08D" w:themeFill="accent6" w:themeFillTint="99"/>
          </w:tcPr>
          <w:p w14:paraId="27E1561B" w14:textId="77777777" w:rsidR="0088383D" w:rsidRPr="00A429B5" w:rsidRDefault="0088383D" w:rsidP="00A2681D">
            <w:pPr>
              <w:rPr>
                <w:rFonts w:ascii="Arial" w:hAnsi="Arial" w:cs="Arial"/>
                <w:sz w:val="20"/>
                <w:szCs w:val="20"/>
                <w:lang w:val="sr-Cyrl-RS"/>
              </w:rPr>
            </w:pPr>
            <w:r w:rsidRPr="004514A9">
              <w:rPr>
                <w:rFonts w:ascii="Arial" w:hAnsi="Arial" w:cs="Arial"/>
                <w:sz w:val="20"/>
                <w:szCs w:val="20"/>
                <w:lang w:val="sr-Cyrl-RS"/>
              </w:rPr>
              <w:t>Тип мере: регулаторна</w:t>
            </w:r>
          </w:p>
        </w:tc>
      </w:tr>
      <w:tr w:rsidR="0088383D" w:rsidRPr="00CD176D" w14:paraId="1FE73E40" w14:textId="77777777" w:rsidTr="00A2681D">
        <w:tc>
          <w:tcPr>
            <w:tcW w:w="7088" w:type="dxa"/>
            <w:gridSpan w:val="8"/>
            <w:shd w:val="clear" w:color="auto" w:fill="A8D08D" w:themeFill="accent6" w:themeFillTint="99"/>
          </w:tcPr>
          <w:p w14:paraId="48B728B8"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A8D08D" w:themeFill="accent6" w:themeFillTint="99"/>
          </w:tcPr>
          <w:p w14:paraId="35A1EBFE"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6D0964D7" w14:textId="77777777" w:rsidTr="00A2681D">
        <w:tc>
          <w:tcPr>
            <w:tcW w:w="3544" w:type="dxa"/>
            <w:gridSpan w:val="2"/>
            <w:shd w:val="clear" w:color="auto" w:fill="D9D9D9" w:themeFill="background1" w:themeFillShade="D9"/>
          </w:tcPr>
          <w:p w14:paraId="054BE1F7" w14:textId="77777777" w:rsidR="0088383D" w:rsidRPr="00553A25"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p>
          <w:p w14:paraId="4B28637F" w14:textId="77777777" w:rsidR="0088383D" w:rsidRPr="00553A25" w:rsidRDefault="0088383D" w:rsidP="00A2681D">
            <w:pPr>
              <w:rPr>
                <w:rFonts w:ascii="Arial" w:hAnsi="Arial" w:cs="Arial"/>
                <w:sz w:val="20"/>
                <w:szCs w:val="20"/>
                <w:lang w:val="sr-Cyrl-RS"/>
              </w:rPr>
            </w:pP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276" w:type="dxa"/>
            <w:gridSpan w:val="2"/>
            <w:shd w:val="clear" w:color="auto" w:fill="D9D9D9" w:themeFill="background1" w:themeFillShade="D9"/>
          </w:tcPr>
          <w:p w14:paraId="677DE3C3"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6397ADDE"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4CF60B6B"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1620E5AF"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3" w:type="dxa"/>
            <w:shd w:val="clear" w:color="auto" w:fill="D9D9D9" w:themeFill="background1" w:themeFillShade="D9"/>
          </w:tcPr>
          <w:p w14:paraId="07182DF0"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2" w:type="dxa"/>
            <w:shd w:val="clear" w:color="auto" w:fill="D9D9D9" w:themeFill="background1" w:themeFillShade="D9"/>
          </w:tcPr>
          <w:p w14:paraId="45A70EFA"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1134" w:type="dxa"/>
            <w:shd w:val="clear" w:color="auto" w:fill="D9D9D9" w:themeFill="background1" w:themeFillShade="D9"/>
          </w:tcPr>
          <w:p w14:paraId="34F66EE7"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44AB4BAD" w14:textId="77777777" w:rsidTr="00A2681D">
        <w:tc>
          <w:tcPr>
            <w:tcW w:w="3544" w:type="dxa"/>
            <w:gridSpan w:val="2"/>
            <w:shd w:val="clear" w:color="auto" w:fill="auto"/>
          </w:tcPr>
          <w:p w14:paraId="1C6E6C8A" w14:textId="77777777" w:rsidR="0088383D" w:rsidRPr="00553A25" w:rsidRDefault="0088383D" w:rsidP="00A2681D">
            <w:pPr>
              <w:rPr>
                <w:rFonts w:ascii="Arial" w:hAnsi="Arial" w:cs="Arial"/>
                <w:sz w:val="20"/>
                <w:szCs w:val="20"/>
                <w:lang w:val="sr-Cyrl-RS"/>
              </w:rPr>
            </w:pPr>
            <w:r w:rsidRPr="00252809">
              <w:rPr>
                <w:rFonts w:ascii="Arial" w:hAnsi="Arial" w:cs="Arial"/>
                <w:sz w:val="20"/>
                <w:szCs w:val="20"/>
                <w:lang w:val="sr-Cyrl-RS"/>
              </w:rPr>
              <w:t>Проценат саобраћајних незгода са погинулим</w:t>
            </w:r>
            <w:r>
              <w:rPr>
                <w:rFonts w:ascii="Arial" w:hAnsi="Arial" w:cs="Arial"/>
                <w:sz w:val="20"/>
                <w:szCs w:val="20"/>
                <w:lang w:val="sr-Cyrl-RS"/>
              </w:rPr>
              <w:t xml:space="preserve"> и тешко повређеним</w:t>
            </w:r>
            <w:r w:rsidRPr="00252809">
              <w:rPr>
                <w:rFonts w:ascii="Arial" w:hAnsi="Arial" w:cs="Arial"/>
                <w:sz w:val="20"/>
                <w:szCs w:val="20"/>
                <w:lang w:val="sr-Cyrl-RS"/>
              </w:rPr>
              <w:t xml:space="preserve"> лицима за које је припремљен извештај о независној оцени утицаја пута на настанак и последице тих незгода.</w:t>
            </w:r>
          </w:p>
        </w:tc>
        <w:tc>
          <w:tcPr>
            <w:tcW w:w="1276" w:type="dxa"/>
            <w:gridSpan w:val="2"/>
            <w:shd w:val="clear" w:color="auto" w:fill="auto"/>
          </w:tcPr>
          <w:p w14:paraId="5346BB48"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5B8B8821" w14:textId="77777777" w:rsidR="0088383D" w:rsidRPr="004514A9"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12F24510"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73503FF1"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68B1E52D"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0BB1ED75"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0</w:t>
            </w:r>
          </w:p>
        </w:tc>
        <w:tc>
          <w:tcPr>
            <w:tcW w:w="992" w:type="dxa"/>
            <w:shd w:val="clear" w:color="auto" w:fill="auto"/>
          </w:tcPr>
          <w:p w14:paraId="43EF4984"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100</w:t>
            </w:r>
          </w:p>
        </w:tc>
        <w:tc>
          <w:tcPr>
            <w:tcW w:w="1134" w:type="dxa"/>
            <w:shd w:val="clear" w:color="auto" w:fill="auto"/>
          </w:tcPr>
          <w:p w14:paraId="4DE426A4"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100</w:t>
            </w:r>
          </w:p>
        </w:tc>
      </w:tr>
      <w:tr w:rsidR="0088383D" w:rsidRPr="00553A25" w14:paraId="4C2EB434" w14:textId="77777777" w:rsidTr="00A2681D">
        <w:tc>
          <w:tcPr>
            <w:tcW w:w="3544" w:type="dxa"/>
            <w:gridSpan w:val="2"/>
            <w:shd w:val="clear" w:color="auto" w:fill="auto"/>
          </w:tcPr>
          <w:p w14:paraId="7A830D7A" w14:textId="77777777" w:rsidR="0088383D" w:rsidRPr="00252809" w:rsidRDefault="0088383D" w:rsidP="00A2681D">
            <w:pPr>
              <w:rPr>
                <w:rFonts w:ascii="Arial" w:hAnsi="Arial" w:cs="Arial"/>
                <w:sz w:val="20"/>
                <w:szCs w:val="20"/>
                <w:lang w:val="sr-Cyrl-RS"/>
              </w:rPr>
            </w:pPr>
            <w:r w:rsidRPr="00252809">
              <w:rPr>
                <w:rFonts w:ascii="Arial" w:hAnsi="Arial" w:cs="Arial"/>
                <w:sz w:val="20"/>
                <w:szCs w:val="20"/>
                <w:lang w:val="sr-Cyrl-RS"/>
              </w:rPr>
              <w:t>Проценат саобраћајних незгода са погинулим</w:t>
            </w:r>
            <w:r>
              <w:rPr>
                <w:rFonts w:ascii="Arial" w:hAnsi="Arial" w:cs="Arial"/>
                <w:sz w:val="20"/>
                <w:szCs w:val="20"/>
                <w:lang w:val="sr-Cyrl-RS"/>
              </w:rPr>
              <w:t xml:space="preserve"> и тешко повређеним</w:t>
            </w:r>
            <w:r w:rsidRPr="00252809">
              <w:rPr>
                <w:rFonts w:ascii="Arial" w:hAnsi="Arial" w:cs="Arial"/>
                <w:sz w:val="20"/>
                <w:szCs w:val="20"/>
                <w:lang w:val="sr-Cyrl-RS"/>
              </w:rPr>
              <w:t xml:space="preserve"> лицима за које је припремљен извештај о дубинској анализи</w:t>
            </w:r>
          </w:p>
          <w:p w14:paraId="10A8F52A" w14:textId="77777777" w:rsidR="0088383D" w:rsidRPr="004514A9" w:rsidRDefault="0088383D" w:rsidP="00A2681D">
            <w:pPr>
              <w:rPr>
                <w:rFonts w:ascii="Arial" w:hAnsi="Arial" w:cs="Arial"/>
                <w:sz w:val="20"/>
                <w:szCs w:val="20"/>
                <w:lang w:val="sr-Cyrl-RS"/>
              </w:rPr>
            </w:pPr>
            <w:r w:rsidRPr="00252809">
              <w:rPr>
                <w:rFonts w:ascii="Arial" w:hAnsi="Arial" w:cs="Arial"/>
                <w:sz w:val="20"/>
                <w:szCs w:val="20"/>
                <w:lang w:val="sr-Cyrl-RS"/>
              </w:rPr>
              <w:t>саобраћајних незгода.</w:t>
            </w:r>
          </w:p>
        </w:tc>
        <w:tc>
          <w:tcPr>
            <w:tcW w:w="1276" w:type="dxa"/>
            <w:gridSpan w:val="2"/>
            <w:shd w:val="clear" w:color="auto" w:fill="auto"/>
          </w:tcPr>
          <w:p w14:paraId="3CD1F8D7"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5E442CDD"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787A158A"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7E99479D"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595D553C"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6C9BBABB" w14:textId="77777777" w:rsidR="0088383D" w:rsidRDefault="0088383D" w:rsidP="00A2681D">
            <w:pPr>
              <w:rPr>
                <w:rFonts w:ascii="Arial" w:hAnsi="Arial" w:cs="Arial"/>
                <w:sz w:val="20"/>
                <w:szCs w:val="20"/>
                <w:lang w:val="sr-Cyrl-RS"/>
              </w:rPr>
            </w:pPr>
            <w:r>
              <w:rPr>
                <w:rFonts w:ascii="Arial" w:hAnsi="Arial" w:cs="Arial"/>
                <w:sz w:val="20"/>
                <w:szCs w:val="20"/>
                <w:lang w:val="sr-Cyrl-RS"/>
              </w:rPr>
              <w:t>0</w:t>
            </w:r>
          </w:p>
        </w:tc>
        <w:tc>
          <w:tcPr>
            <w:tcW w:w="992" w:type="dxa"/>
            <w:shd w:val="clear" w:color="auto" w:fill="auto"/>
          </w:tcPr>
          <w:p w14:paraId="2D579344" w14:textId="77777777" w:rsidR="0088383D" w:rsidRDefault="0088383D" w:rsidP="00A2681D">
            <w:pPr>
              <w:rPr>
                <w:rFonts w:ascii="Arial" w:hAnsi="Arial" w:cs="Arial"/>
                <w:sz w:val="20"/>
                <w:szCs w:val="20"/>
                <w:lang w:val="sr-Cyrl-RS"/>
              </w:rPr>
            </w:pPr>
            <w:r>
              <w:rPr>
                <w:rFonts w:ascii="Arial" w:hAnsi="Arial" w:cs="Arial"/>
                <w:sz w:val="20"/>
                <w:szCs w:val="20"/>
                <w:lang w:val="sr-Cyrl-RS"/>
              </w:rPr>
              <w:t>100</w:t>
            </w:r>
          </w:p>
        </w:tc>
        <w:tc>
          <w:tcPr>
            <w:tcW w:w="1134" w:type="dxa"/>
            <w:shd w:val="clear" w:color="auto" w:fill="auto"/>
          </w:tcPr>
          <w:p w14:paraId="13B970F2" w14:textId="77777777" w:rsidR="0088383D" w:rsidRDefault="0088383D" w:rsidP="00A2681D">
            <w:pPr>
              <w:rPr>
                <w:rFonts w:ascii="Arial" w:hAnsi="Arial" w:cs="Arial"/>
                <w:sz w:val="20"/>
                <w:szCs w:val="20"/>
                <w:lang w:val="sr-Cyrl-RS"/>
              </w:rPr>
            </w:pPr>
            <w:r>
              <w:rPr>
                <w:rFonts w:ascii="Arial" w:hAnsi="Arial" w:cs="Arial"/>
                <w:sz w:val="20"/>
                <w:szCs w:val="20"/>
                <w:lang w:val="sr-Cyrl-RS"/>
              </w:rPr>
              <w:t>100</w:t>
            </w:r>
          </w:p>
        </w:tc>
      </w:tr>
      <w:tr w:rsidR="0088383D" w:rsidRPr="00553A25" w14:paraId="51B7420E" w14:textId="77777777" w:rsidTr="00A2681D">
        <w:tc>
          <w:tcPr>
            <w:tcW w:w="3544" w:type="dxa"/>
            <w:gridSpan w:val="2"/>
            <w:shd w:val="clear" w:color="auto" w:fill="auto"/>
          </w:tcPr>
          <w:p w14:paraId="36C402E3" w14:textId="77777777" w:rsidR="0088383D" w:rsidRPr="004514A9" w:rsidRDefault="0088383D" w:rsidP="00A2681D">
            <w:pPr>
              <w:rPr>
                <w:rFonts w:ascii="Arial" w:hAnsi="Arial" w:cs="Arial"/>
                <w:sz w:val="20"/>
                <w:szCs w:val="20"/>
                <w:lang w:val="sr-Cyrl-RS"/>
              </w:rPr>
            </w:pPr>
            <w:r w:rsidRPr="00252809">
              <w:rPr>
                <w:rFonts w:ascii="Arial" w:hAnsi="Arial" w:cs="Arial"/>
                <w:sz w:val="20"/>
                <w:szCs w:val="20"/>
                <w:lang w:val="sr-Cyrl-RS"/>
              </w:rPr>
              <w:t>Оцена квалитета праћења и анализе утицајних фактора</w:t>
            </w:r>
          </w:p>
        </w:tc>
        <w:tc>
          <w:tcPr>
            <w:tcW w:w="1276" w:type="dxa"/>
            <w:gridSpan w:val="2"/>
            <w:shd w:val="clear" w:color="auto" w:fill="auto"/>
          </w:tcPr>
          <w:p w14:paraId="18AF89B2" w14:textId="77777777" w:rsidR="0088383D" w:rsidRDefault="0088383D" w:rsidP="00A2681D">
            <w:pPr>
              <w:rPr>
                <w:rFonts w:ascii="Arial" w:hAnsi="Arial" w:cs="Arial"/>
                <w:sz w:val="20"/>
                <w:szCs w:val="20"/>
                <w:lang w:val="sr-Cyrl-RS"/>
              </w:rPr>
            </w:pPr>
            <w:r>
              <w:rPr>
                <w:rFonts w:ascii="Arial" w:hAnsi="Arial" w:cs="Arial"/>
                <w:sz w:val="20"/>
                <w:szCs w:val="20"/>
                <w:lang w:val="sr-Cyrl-RS"/>
              </w:rPr>
              <w:t>Оцена</w:t>
            </w:r>
          </w:p>
        </w:tc>
        <w:tc>
          <w:tcPr>
            <w:tcW w:w="1134" w:type="dxa"/>
            <w:gridSpan w:val="2"/>
            <w:shd w:val="clear" w:color="auto" w:fill="auto"/>
          </w:tcPr>
          <w:p w14:paraId="2142333B" w14:textId="77777777" w:rsidR="0088383D" w:rsidRPr="002A0425" w:rsidRDefault="0088383D" w:rsidP="00A2681D">
            <w:pPr>
              <w:rPr>
                <w:rFonts w:ascii="Arial" w:hAnsi="Arial" w:cs="Arial"/>
                <w:sz w:val="20"/>
                <w:szCs w:val="20"/>
                <w:lang w:val="sr-Cyrl-RS"/>
              </w:rPr>
            </w:pPr>
            <w:r w:rsidRPr="002A0425">
              <w:rPr>
                <w:rFonts w:ascii="Arial" w:hAnsi="Arial" w:cs="Arial"/>
                <w:sz w:val="20"/>
                <w:szCs w:val="20"/>
                <w:lang w:val="sr-Cyrl-RS"/>
              </w:rPr>
              <w:t>Експертска оцена, 1-10</w:t>
            </w:r>
          </w:p>
          <w:p w14:paraId="03B40F71" w14:textId="77777777" w:rsidR="0088383D" w:rsidRPr="002A0425" w:rsidRDefault="0088383D" w:rsidP="00A2681D">
            <w:pPr>
              <w:rPr>
                <w:rFonts w:ascii="Arial" w:hAnsi="Arial" w:cs="Arial"/>
                <w:sz w:val="20"/>
                <w:szCs w:val="20"/>
                <w:lang w:val="sr-Cyrl-RS"/>
              </w:rPr>
            </w:pPr>
          </w:p>
          <w:p w14:paraId="2DC10D96" w14:textId="77777777" w:rsidR="0088383D" w:rsidRDefault="0088383D" w:rsidP="00A2681D">
            <w:pPr>
              <w:rPr>
                <w:rFonts w:ascii="Arial" w:hAnsi="Arial" w:cs="Arial"/>
                <w:sz w:val="20"/>
                <w:szCs w:val="20"/>
                <w:lang w:val="sr-Cyrl-RS"/>
              </w:rPr>
            </w:pPr>
            <w:r w:rsidRPr="002A0425">
              <w:rPr>
                <w:rFonts w:ascii="Arial" w:hAnsi="Arial" w:cs="Arial"/>
                <w:sz w:val="16"/>
                <w:szCs w:val="16"/>
                <w:lang w:val="sr-Cyrl-RS"/>
              </w:rPr>
              <w:t>1-најлошија 10-најбоља</w:t>
            </w:r>
          </w:p>
        </w:tc>
        <w:tc>
          <w:tcPr>
            <w:tcW w:w="1134" w:type="dxa"/>
            <w:gridSpan w:val="2"/>
            <w:shd w:val="clear" w:color="auto" w:fill="auto"/>
          </w:tcPr>
          <w:p w14:paraId="6232FB6C"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58E44675"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486FE9BE" w14:textId="77777777" w:rsidR="0088383D" w:rsidRDefault="0088383D" w:rsidP="00A2681D">
            <w:pPr>
              <w:rPr>
                <w:rFonts w:ascii="Arial" w:hAnsi="Arial" w:cs="Arial"/>
                <w:sz w:val="20"/>
                <w:szCs w:val="20"/>
                <w:lang w:val="sr-Cyrl-RS"/>
              </w:rPr>
            </w:pPr>
            <w:r>
              <w:rPr>
                <w:rFonts w:ascii="Arial" w:hAnsi="Arial" w:cs="Arial"/>
                <w:sz w:val="20"/>
                <w:szCs w:val="20"/>
                <w:lang w:val="sr-Cyrl-RS"/>
              </w:rPr>
              <w:t>6</w:t>
            </w:r>
          </w:p>
        </w:tc>
        <w:tc>
          <w:tcPr>
            <w:tcW w:w="992" w:type="dxa"/>
            <w:shd w:val="clear" w:color="auto" w:fill="auto"/>
          </w:tcPr>
          <w:p w14:paraId="086705CE" w14:textId="77777777" w:rsidR="0088383D" w:rsidRDefault="0088383D" w:rsidP="00A2681D">
            <w:pPr>
              <w:rPr>
                <w:rFonts w:ascii="Arial" w:hAnsi="Arial" w:cs="Arial"/>
                <w:sz w:val="20"/>
                <w:szCs w:val="20"/>
                <w:lang w:val="sr-Cyrl-RS"/>
              </w:rPr>
            </w:pPr>
            <w:r>
              <w:rPr>
                <w:rFonts w:ascii="Arial" w:hAnsi="Arial" w:cs="Arial"/>
                <w:sz w:val="20"/>
                <w:szCs w:val="20"/>
                <w:lang w:val="sr-Cyrl-RS"/>
              </w:rPr>
              <w:t>7</w:t>
            </w:r>
          </w:p>
        </w:tc>
        <w:tc>
          <w:tcPr>
            <w:tcW w:w="1134" w:type="dxa"/>
            <w:shd w:val="clear" w:color="auto" w:fill="auto"/>
          </w:tcPr>
          <w:p w14:paraId="735652E6" w14:textId="77777777" w:rsidR="0088383D" w:rsidRDefault="0088383D" w:rsidP="00A2681D">
            <w:pPr>
              <w:rPr>
                <w:rFonts w:ascii="Arial" w:hAnsi="Arial" w:cs="Arial"/>
                <w:sz w:val="20"/>
                <w:szCs w:val="20"/>
                <w:lang w:val="sr-Cyrl-RS"/>
              </w:rPr>
            </w:pPr>
            <w:r>
              <w:rPr>
                <w:rFonts w:ascii="Arial" w:hAnsi="Arial" w:cs="Arial"/>
                <w:sz w:val="20"/>
                <w:szCs w:val="20"/>
                <w:lang w:val="sr-Cyrl-RS"/>
              </w:rPr>
              <w:t>8</w:t>
            </w:r>
          </w:p>
        </w:tc>
      </w:tr>
      <w:tr w:rsidR="0088383D" w:rsidRPr="00553A25" w14:paraId="1DC5E167" w14:textId="77777777" w:rsidTr="00A2681D">
        <w:tc>
          <w:tcPr>
            <w:tcW w:w="3544" w:type="dxa"/>
            <w:gridSpan w:val="2"/>
            <w:shd w:val="clear" w:color="auto" w:fill="auto"/>
          </w:tcPr>
          <w:p w14:paraId="7E6E00B4" w14:textId="77777777" w:rsidR="0088383D" w:rsidRPr="00252809" w:rsidRDefault="0088383D" w:rsidP="00A2681D">
            <w:pPr>
              <w:rPr>
                <w:rFonts w:ascii="Arial" w:hAnsi="Arial" w:cs="Arial"/>
                <w:sz w:val="20"/>
                <w:szCs w:val="20"/>
                <w:lang w:val="sr-Cyrl-RS"/>
              </w:rPr>
            </w:pPr>
            <w:r w:rsidRPr="00252809">
              <w:rPr>
                <w:rFonts w:ascii="Arial" w:hAnsi="Arial" w:cs="Arial"/>
                <w:sz w:val="20"/>
                <w:szCs w:val="20"/>
                <w:lang w:val="sr-Cyrl-RS"/>
              </w:rPr>
              <w:t>Број спроведених стручних усавршавања полицијских службеника који обављају послове увиђаја и</w:t>
            </w:r>
          </w:p>
          <w:p w14:paraId="5D1DEFA0" w14:textId="77777777" w:rsidR="0088383D" w:rsidRPr="00252809" w:rsidRDefault="0088383D" w:rsidP="00A2681D">
            <w:pPr>
              <w:rPr>
                <w:rFonts w:ascii="Arial" w:hAnsi="Arial" w:cs="Arial"/>
                <w:sz w:val="20"/>
                <w:szCs w:val="20"/>
                <w:lang w:val="sr-Cyrl-RS"/>
              </w:rPr>
            </w:pPr>
            <w:r w:rsidRPr="00252809">
              <w:rPr>
                <w:rFonts w:ascii="Arial" w:hAnsi="Arial" w:cs="Arial"/>
                <w:sz w:val="20"/>
                <w:szCs w:val="20"/>
                <w:lang w:val="sr-Cyrl-RS"/>
              </w:rPr>
              <w:t>расветљавања саобраћајних незгода за прецизније</w:t>
            </w:r>
          </w:p>
          <w:p w14:paraId="607EBF3D" w14:textId="77777777" w:rsidR="0088383D" w:rsidRPr="00252809" w:rsidRDefault="0088383D" w:rsidP="00A2681D">
            <w:pPr>
              <w:rPr>
                <w:rFonts w:ascii="Arial" w:hAnsi="Arial" w:cs="Arial"/>
                <w:sz w:val="20"/>
                <w:szCs w:val="20"/>
                <w:lang w:val="sr-Cyrl-RS"/>
              </w:rPr>
            </w:pPr>
            <w:r w:rsidRPr="00252809">
              <w:rPr>
                <w:rFonts w:ascii="Arial" w:hAnsi="Arial" w:cs="Arial"/>
                <w:sz w:val="20"/>
                <w:szCs w:val="20"/>
                <w:lang w:val="sr-Cyrl-RS"/>
              </w:rPr>
              <w:t>препознавање и дефинисање</w:t>
            </w:r>
          </w:p>
          <w:p w14:paraId="797B797F" w14:textId="77777777" w:rsidR="0088383D" w:rsidRPr="004514A9" w:rsidRDefault="0088383D" w:rsidP="00A2681D">
            <w:pPr>
              <w:rPr>
                <w:rFonts w:ascii="Arial" w:hAnsi="Arial" w:cs="Arial"/>
                <w:sz w:val="20"/>
                <w:szCs w:val="20"/>
                <w:lang w:val="sr-Cyrl-RS"/>
              </w:rPr>
            </w:pPr>
            <w:r w:rsidRPr="00252809">
              <w:rPr>
                <w:rFonts w:ascii="Arial" w:hAnsi="Arial" w:cs="Arial"/>
                <w:sz w:val="20"/>
                <w:szCs w:val="20"/>
                <w:lang w:val="sr-Cyrl-RS"/>
              </w:rPr>
              <w:t>утицајних фактора</w:t>
            </w:r>
          </w:p>
        </w:tc>
        <w:tc>
          <w:tcPr>
            <w:tcW w:w="1276" w:type="dxa"/>
            <w:gridSpan w:val="2"/>
            <w:shd w:val="clear" w:color="auto" w:fill="auto"/>
          </w:tcPr>
          <w:p w14:paraId="10F10463" w14:textId="77777777" w:rsidR="0088383D"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0941F833"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МУП-а</w:t>
            </w:r>
          </w:p>
        </w:tc>
        <w:tc>
          <w:tcPr>
            <w:tcW w:w="1134" w:type="dxa"/>
            <w:gridSpan w:val="2"/>
            <w:shd w:val="clear" w:color="auto" w:fill="auto"/>
          </w:tcPr>
          <w:p w14:paraId="42DB72C7"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77CF033F"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5BBC889D"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992" w:type="dxa"/>
            <w:shd w:val="clear" w:color="auto" w:fill="auto"/>
          </w:tcPr>
          <w:p w14:paraId="6AD1CB45"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0D7006E9"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r>
      <w:tr w:rsidR="0088383D" w14:paraId="34513ED5" w14:textId="77777777" w:rsidTr="00A2681D">
        <w:tc>
          <w:tcPr>
            <w:tcW w:w="2552" w:type="dxa"/>
            <w:vMerge w:val="restart"/>
            <w:tcBorders>
              <w:right w:val="single" w:sz="4" w:space="0" w:color="000000"/>
            </w:tcBorders>
            <w:shd w:val="clear" w:color="auto" w:fill="FFF2CC" w:themeFill="accent4" w:themeFillTint="33"/>
          </w:tcPr>
          <w:p w14:paraId="4B64EE34"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276" w:type="dxa"/>
            <w:gridSpan w:val="2"/>
            <w:vMerge w:val="restart"/>
            <w:tcBorders>
              <w:left w:val="single" w:sz="4" w:space="0" w:color="000000"/>
              <w:right w:val="single" w:sz="4" w:space="0" w:color="000000"/>
            </w:tcBorders>
            <w:shd w:val="clear" w:color="auto" w:fill="FFF2CC" w:themeFill="accent4" w:themeFillTint="33"/>
          </w:tcPr>
          <w:p w14:paraId="7A132D29"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417" w:type="dxa"/>
            <w:gridSpan w:val="2"/>
            <w:vMerge w:val="restart"/>
            <w:tcBorders>
              <w:left w:val="single" w:sz="4" w:space="0" w:color="000000"/>
              <w:right w:val="single" w:sz="4" w:space="0" w:color="000000"/>
            </w:tcBorders>
            <w:shd w:val="clear" w:color="auto" w:fill="FFF2CC" w:themeFill="accent4" w:themeFillTint="33"/>
          </w:tcPr>
          <w:p w14:paraId="4CB869CA"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59BF59CD"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1CE4EB23"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151D5324"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210B531D"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3119" w:type="dxa"/>
            <w:gridSpan w:val="3"/>
            <w:tcBorders>
              <w:left w:val="single" w:sz="4" w:space="0" w:color="000000"/>
            </w:tcBorders>
            <w:shd w:val="clear" w:color="auto" w:fill="FFF2CC" w:themeFill="accent4" w:themeFillTint="33"/>
          </w:tcPr>
          <w:p w14:paraId="4A803A81"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22E11797" w14:textId="77777777" w:rsidTr="00A2681D">
        <w:tc>
          <w:tcPr>
            <w:tcW w:w="2552" w:type="dxa"/>
            <w:vMerge/>
            <w:tcBorders>
              <w:right w:val="single" w:sz="4" w:space="0" w:color="000000"/>
            </w:tcBorders>
            <w:shd w:val="clear" w:color="auto" w:fill="D9D9D9"/>
          </w:tcPr>
          <w:p w14:paraId="2BE42E4C"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6BD0E6EF" w14:textId="77777777" w:rsidR="0088383D" w:rsidRPr="002476AF" w:rsidRDefault="0088383D" w:rsidP="00A2681D">
            <w:pPr>
              <w:rPr>
                <w:rFonts w:ascii="Arial" w:hAnsi="Arial" w:cs="Arial"/>
                <w:lang w:val="sr-Cyrl-RS"/>
              </w:rPr>
            </w:pPr>
          </w:p>
        </w:tc>
        <w:tc>
          <w:tcPr>
            <w:tcW w:w="1417" w:type="dxa"/>
            <w:gridSpan w:val="2"/>
            <w:vMerge/>
            <w:tcBorders>
              <w:left w:val="single" w:sz="4" w:space="0" w:color="000000"/>
              <w:right w:val="single" w:sz="4" w:space="0" w:color="000000"/>
            </w:tcBorders>
            <w:shd w:val="clear" w:color="auto" w:fill="D9D9D9"/>
          </w:tcPr>
          <w:p w14:paraId="48384A0C"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327D8581"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147762DC" w14:textId="77777777" w:rsidR="0088383D" w:rsidRPr="00A429B5" w:rsidRDefault="0088383D" w:rsidP="00A2681D">
            <w:pPr>
              <w:rPr>
                <w:rFonts w:ascii="Arial" w:hAnsi="Arial" w:cs="Arial"/>
                <w:lang w:val="sr-Cyrl-RS"/>
              </w:rPr>
            </w:pPr>
          </w:p>
        </w:tc>
        <w:tc>
          <w:tcPr>
            <w:tcW w:w="993" w:type="dxa"/>
            <w:tcBorders>
              <w:left w:val="single" w:sz="4" w:space="0" w:color="000000"/>
              <w:right w:val="single" w:sz="4" w:space="0" w:color="000000"/>
            </w:tcBorders>
            <w:shd w:val="clear" w:color="auto" w:fill="FFF2CC" w:themeFill="accent4" w:themeFillTint="33"/>
          </w:tcPr>
          <w:p w14:paraId="43183FDA"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2" w:type="dxa"/>
            <w:tcBorders>
              <w:left w:val="single" w:sz="4" w:space="0" w:color="000000"/>
            </w:tcBorders>
            <w:shd w:val="clear" w:color="auto" w:fill="FFF2CC" w:themeFill="accent4" w:themeFillTint="33"/>
          </w:tcPr>
          <w:p w14:paraId="1456754D"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1134" w:type="dxa"/>
            <w:tcBorders>
              <w:left w:val="single" w:sz="4" w:space="0" w:color="000000"/>
            </w:tcBorders>
            <w:shd w:val="clear" w:color="auto" w:fill="FFF2CC" w:themeFill="accent4" w:themeFillTint="33"/>
          </w:tcPr>
          <w:p w14:paraId="53DEBC0D"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5D09B3B7" w14:textId="77777777" w:rsidTr="00A2681D">
        <w:tc>
          <w:tcPr>
            <w:tcW w:w="2552" w:type="dxa"/>
          </w:tcPr>
          <w:p w14:paraId="3052BFAB" w14:textId="77777777" w:rsidR="0088383D" w:rsidRPr="00C46CA2" w:rsidRDefault="0088383D" w:rsidP="00A2681D">
            <w:pPr>
              <w:rPr>
                <w:rFonts w:ascii="Arial" w:hAnsi="Arial" w:cs="Arial"/>
                <w:sz w:val="20"/>
                <w:szCs w:val="20"/>
                <w:lang w:val="sr-Cyrl-RS"/>
              </w:rPr>
            </w:pPr>
            <w:r w:rsidRPr="0035601D">
              <w:rPr>
                <w:rFonts w:ascii="Arial" w:hAnsi="Arial" w:cs="Arial"/>
                <w:sz w:val="20"/>
                <w:szCs w:val="20"/>
                <w:lang w:val="sr-Cyrl-RS"/>
              </w:rPr>
              <w:t xml:space="preserve">2.2.1. Анализа података о утицајним факторима настанка саобраћајних незгода, са посебним </w:t>
            </w:r>
            <w:r>
              <w:rPr>
                <w:rFonts w:ascii="Arial" w:hAnsi="Arial" w:cs="Arial"/>
                <w:sz w:val="20"/>
                <w:szCs w:val="20"/>
                <w:lang w:val="sr-Cyrl-RS"/>
              </w:rPr>
              <w:t xml:space="preserve">и тешко повређеним лицима са </w:t>
            </w:r>
            <w:r w:rsidRPr="0035601D">
              <w:rPr>
                <w:rFonts w:ascii="Arial" w:hAnsi="Arial" w:cs="Arial"/>
                <w:sz w:val="20"/>
                <w:szCs w:val="20"/>
                <w:lang w:val="sr-Cyrl-RS"/>
              </w:rPr>
              <w:t>освртом на утицај пута</w:t>
            </w:r>
          </w:p>
        </w:tc>
        <w:tc>
          <w:tcPr>
            <w:tcW w:w="1276" w:type="dxa"/>
            <w:gridSpan w:val="2"/>
          </w:tcPr>
          <w:p w14:paraId="718FC55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339323C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2ED05C8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A7AEC68"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28CC163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387C296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550.000</w:t>
            </w:r>
          </w:p>
        </w:tc>
        <w:tc>
          <w:tcPr>
            <w:tcW w:w="1134" w:type="dxa"/>
          </w:tcPr>
          <w:p w14:paraId="0E4DE2F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600.000</w:t>
            </w:r>
          </w:p>
        </w:tc>
      </w:tr>
      <w:tr w:rsidR="0088383D" w:rsidRPr="00C46CA2" w14:paraId="65A67224" w14:textId="77777777" w:rsidTr="00A2681D">
        <w:tc>
          <w:tcPr>
            <w:tcW w:w="2552" w:type="dxa"/>
          </w:tcPr>
          <w:p w14:paraId="584048F9" w14:textId="77777777" w:rsidR="0088383D" w:rsidRPr="00E452F0" w:rsidRDefault="0088383D" w:rsidP="00A2681D">
            <w:pPr>
              <w:rPr>
                <w:rFonts w:ascii="Arial" w:hAnsi="Arial" w:cs="Arial"/>
                <w:sz w:val="20"/>
                <w:szCs w:val="20"/>
                <w:lang w:val="sr-Cyrl-RS"/>
              </w:rPr>
            </w:pPr>
            <w:r w:rsidRPr="00E452F0">
              <w:rPr>
                <w:rFonts w:ascii="Arial" w:hAnsi="Arial" w:cs="Arial"/>
                <w:sz w:val="20"/>
                <w:szCs w:val="20"/>
                <w:lang w:val="sr-Cyrl-RS"/>
              </w:rPr>
              <w:t>2.2.2. Анализа података о саобраћајним незгодама где је пут био фактор настанка или доприноса последицама саобраћајних</w:t>
            </w:r>
          </w:p>
          <w:p w14:paraId="353C5BF6" w14:textId="77777777" w:rsidR="0088383D" w:rsidRPr="00C46CA2" w:rsidRDefault="0088383D" w:rsidP="00A2681D">
            <w:pPr>
              <w:rPr>
                <w:rFonts w:ascii="Arial" w:hAnsi="Arial" w:cs="Arial"/>
                <w:sz w:val="20"/>
                <w:szCs w:val="20"/>
                <w:lang w:val="sr-Cyrl-RS"/>
              </w:rPr>
            </w:pPr>
            <w:r w:rsidRPr="00E452F0">
              <w:rPr>
                <w:rFonts w:ascii="Arial" w:hAnsi="Arial" w:cs="Arial"/>
                <w:sz w:val="20"/>
                <w:szCs w:val="20"/>
                <w:lang w:val="sr-Cyrl-RS"/>
              </w:rPr>
              <w:t>незгода</w:t>
            </w:r>
          </w:p>
        </w:tc>
        <w:tc>
          <w:tcPr>
            <w:tcW w:w="1276" w:type="dxa"/>
            <w:gridSpan w:val="2"/>
          </w:tcPr>
          <w:p w14:paraId="67A0CE9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1F22A272"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0EBEA13F"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423C9958"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29D3AC4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3885A598"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800.000</w:t>
            </w:r>
          </w:p>
        </w:tc>
        <w:tc>
          <w:tcPr>
            <w:tcW w:w="1134" w:type="dxa"/>
          </w:tcPr>
          <w:p w14:paraId="7A2E84B8"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800.000</w:t>
            </w:r>
          </w:p>
        </w:tc>
      </w:tr>
    </w:tbl>
    <w:p w14:paraId="3D75AD1D" w14:textId="77777777" w:rsidR="0088383D" w:rsidRDefault="0088383D" w:rsidP="0088383D">
      <w:pPr>
        <w:rPr>
          <w:lang w:val="sr-Cyrl-RS"/>
        </w:rPr>
      </w:pPr>
    </w:p>
    <w:tbl>
      <w:tblPr>
        <w:tblStyle w:val="TableGrid"/>
        <w:tblW w:w="11199" w:type="dxa"/>
        <w:tblInd w:w="-714" w:type="dxa"/>
        <w:tblLayout w:type="fixed"/>
        <w:tblLook w:val="04A0" w:firstRow="1" w:lastRow="0" w:firstColumn="1" w:lastColumn="0" w:noHBand="0" w:noVBand="1"/>
      </w:tblPr>
      <w:tblGrid>
        <w:gridCol w:w="2552"/>
        <w:gridCol w:w="992"/>
        <w:gridCol w:w="284"/>
        <w:gridCol w:w="992"/>
        <w:gridCol w:w="425"/>
        <w:gridCol w:w="709"/>
        <w:gridCol w:w="567"/>
        <w:gridCol w:w="567"/>
        <w:gridCol w:w="992"/>
        <w:gridCol w:w="851"/>
        <w:gridCol w:w="1134"/>
        <w:gridCol w:w="1134"/>
      </w:tblGrid>
      <w:tr w:rsidR="0088383D" w:rsidRPr="00CD176D" w14:paraId="32A7D644" w14:textId="77777777" w:rsidTr="00A2681D">
        <w:tc>
          <w:tcPr>
            <w:tcW w:w="11199" w:type="dxa"/>
            <w:gridSpan w:val="12"/>
            <w:shd w:val="clear" w:color="auto" w:fill="A8D08D" w:themeFill="accent6" w:themeFillTint="99"/>
          </w:tcPr>
          <w:p w14:paraId="667F09CC" w14:textId="77777777" w:rsidR="0088383D" w:rsidRPr="00CD176D" w:rsidRDefault="0088383D" w:rsidP="00A2681D">
            <w:pPr>
              <w:pStyle w:val="Heading1"/>
              <w:rPr>
                <w:lang w:val="sr-Cyrl-RS"/>
              </w:rPr>
            </w:pPr>
            <w:bookmarkStart w:id="102" w:name="_Toc175992553"/>
            <w:r w:rsidRPr="00461EBA">
              <w:rPr>
                <w:lang w:val="sr-Cyrl-RS"/>
              </w:rPr>
              <w:t>Мера 2.3: Јачање капацитета институција и појединаца у области безбедности путне инфраструктуре</w:t>
            </w:r>
            <w:bookmarkEnd w:id="102"/>
          </w:p>
        </w:tc>
      </w:tr>
      <w:tr w:rsidR="0088383D" w:rsidRPr="00CD176D" w14:paraId="3268E038" w14:textId="77777777" w:rsidTr="00A2681D">
        <w:tc>
          <w:tcPr>
            <w:tcW w:w="11199" w:type="dxa"/>
            <w:gridSpan w:val="12"/>
            <w:shd w:val="clear" w:color="auto" w:fill="A8D08D" w:themeFill="accent6" w:themeFillTint="99"/>
          </w:tcPr>
          <w:p w14:paraId="6BD3AB8B"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25EBCB6B" w14:textId="77777777" w:rsidTr="00A2681D">
        <w:tc>
          <w:tcPr>
            <w:tcW w:w="7088" w:type="dxa"/>
            <w:gridSpan w:val="8"/>
            <w:shd w:val="clear" w:color="auto" w:fill="A8D08D" w:themeFill="accent6" w:themeFillTint="99"/>
          </w:tcPr>
          <w:p w14:paraId="7C6E8D65"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A8D08D" w:themeFill="accent6" w:themeFillTint="99"/>
          </w:tcPr>
          <w:p w14:paraId="38335FB7" w14:textId="77777777" w:rsidR="0088383D" w:rsidRPr="00A429B5" w:rsidRDefault="0088383D" w:rsidP="00A2681D">
            <w:pPr>
              <w:rPr>
                <w:rFonts w:ascii="Arial" w:hAnsi="Arial" w:cs="Arial"/>
                <w:sz w:val="20"/>
                <w:szCs w:val="20"/>
                <w:lang w:val="sr-Cyrl-RS"/>
              </w:rPr>
            </w:pPr>
            <w:r w:rsidRPr="00461EBA">
              <w:rPr>
                <w:rFonts w:ascii="Arial" w:hAnsi="Arial" w:cs="Arial"/>
                <w:sz w:val="20"/>
                <w:szCs w:val="20"/>
                <w:lang w:val="sr-Cyrl-RS"/>
              </w:rPr>
              <w:t>Тип мере: институционално-управљачко-организационе</w:t>
            </w:r>
          </w:p>
        </w:tc>
      </w:tr>
      <w:tr w:rsidR="0088383D" w:rsidRPr="00CD176D" w14:paraId="6BFEFFE0" w14:textId="77777777" w:rsidTr="00A2681D">
        <w:tc>
          <w:tcPr>
            <w:tcW w:w="7088" w:type="dxa"/>
            <w:gridSpan w:val="8"/>
            <w:shd w:val="clear" w:color="auto" w:fill="A8D08D" w:themeFill="accent6" w:themeFillTint="99"/>
          </w:tcPr>
          <w:p w14:paraId="61E79CD7"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A8D08D" w:themeFill="accent6" w:themeFillTint="99"/>
          </w:tcPr>
          <w:p w14:paraId="0D78BD33"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522435D3" w14:textId="77777777" w:rsidTr="00A2681D">
        <w:tc>
          <w:tcPr>
            <w:tcW w:w="3544" w:type="dxa"/>
            <w:gridSpan w:val="2"/>
            <w:shd w:val="clear" w:color="auto" w:fill="D9D9D9" w:themeFill="background1" w:themeFillShade="D9"/>
          </w:tcPr>
          <w:p w14:paraId="30AB36FA" w14:textId="77777777" w:rsidR="0088383D" w:rsidRPr="00553A25"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p>
          <w:p w14:paraId="3368DF60" w14:textId="77777777" w:rsidR="0088383D" w:rsidRPr="00553A25" w:rsidRDefault="0088383D" w:rsidP="00A2681D">
            <w:pPr>
              <w:rPr>
                <w:rFonts w:ascii="Arial" w:hAnsi="Arial" w:cs="Arial"/>
                <w:sz w:val="20"/>
                <w:szCs w:val="20"/>
                <w:lang w:val="sr-Cyrl-RS"/>
              </w:rPr>
            </w:pP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276" w:type="dxa"/>
            <w:gridSpan w:val="2"/>
            <w:shd w:val="clear" w:color="auto" w:fill="D9D9D9" w:themeFill="background1" w:themeFillShade="D9"/>
          </w:tcPr>
          <w:p w14:paraId="594E3573"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286552DF"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52290389"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0A79866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851" w:type="dxa"/>
            <w:shd w:val="clear" w:color="auto" w:fill="D9D9D9" w:themeFill="background1" w:themeFillShade="D9"/>
          </w:tcPr>
          <w:p w14:paraId="7325B28C"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1134" w:type="dxa"/>
            <w:shd w:val="clear" w:color="auto" w:fill="D9D9D9" w:themeFill="background1" w:themeFillShade="D9"/>
          </w:tcPr>
          <w:p w14:paraId="083F873E"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1134" w:type="dxa"/>
            <w:shd w:val="clear" w:color="auto" w:fill="D9D9D9" w:themeFill="background1" w:themeFillShade="D9"/>
          </w:tcPr>
          <w:p w14:paraId="08341C09"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346E2095" w14:textId="77777777" w:rsidTr="00A2681D">
        <w:tc>
          <w:tcPr>
            <w:tcW w:w="3544" w:type="dxa"/>
            <w:gridSpan w:val="2"/>
            <w:shd w:val="clear" w:color="auto" w:fill="auto"/>
          </w:tcPr>
          <w:p w14:paraId="5231AE1A" w14:textId="77777777" w:rsidR="0088383D" w:rsidRPr="00461EBA" w:rsidRDefault="0088383D" w:rsidP="00A2681D">
            <w:pPr>
              <w:rPr>
                <w:rFonts w:ascii="Arial" w:hAnsi="Arial" w:cs="Arial"/>
                <w:sz w:val="20"/>
                <w:szCs w:val="20"/>
                <w:lang w:val="sr-Cyrl-RS"/>
              </w:rPr>
            </w:pPr>
            <w:r w:rsidRPr="00461EBA">
              <w:rPr>
                <w:rFonts w:ascii="Arial" w:hAnsi="Arial" w:cs="Arial"/>
                <w:sz w:val="20"/>
                <w:szCs w:val="20"/>
                <w:lang w:val="sr-Cyrl-RS"/>
              </w:rPr>
              <w:t>Проценат субјеката безбедности саобраћаја који имају потребан капацитет и интегритет у области безбедности путне</w:t>
            </w:r>
          </w:p>
          <w:p w14:paraId="56F0FC1A" w14:textId="77777777" w:rsidR="0088383D" w:rsidRPr="00553A25" w:rsidRDefault="0088383D" w:rsidP="00A2681D">
            <w:pPr>
              <w:rPr>
                <w:rFonts w:ascii="Arial" w:hAnsi="Arial" w:cs="Arial"/>
                <w:sz w:val="20"/>
                <w:szCs w:val="20"/>
                <w:lang w:val="sr-Cyrl-RS"/>
              </w:rPr>
            </w:pPr>
            <w:r w:rsidRPr="00461EBA">
              <w:rPr>
                <w:rFonts w:ascii="Arial" w:hAnsi="Arial" w:cs="Arial"/>
                <w:sz w:val="20"/>
                <w:szCs w:val="20"/>
                <w:lang w:val="sr-Cyrl-RS"/>
              </w:rPr>
              <w:t>инфраструктуре.</w:t>
            </w:r>
          </w:p>
        </w:tc>
        <w:tc>
          <w:tcPr>
            <w:tcW w:w="1276" w:type="dxa"/>
            <w:gridSpan w:val="2"/>
            <w:shd w:val="clear" w:color="auto" w:fill="auto"/>
          </w:tcPr>
          <w:p w14:paraId="7604576B"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1F9AAC3E" w14:textId="77777777" w:rsidR="0088383D" w:rsidRPr="004514A9"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0BCE907B"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0E897CE1"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4B886E13"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4BF39A6E" w14:textId="77777777" w:rsidR="0088383D" w:rsidRPr="00461EBA" w:rsidRDefault="0088383D" w:rsidP="00A2681D">
            <w:pPr>
              <w:rPr>
                <w:rFonts w:ascii="Arial" w:hAnsi="Arial" w:cs="Arial"/>
                <w:sz w:val="20"/>
                <w:szCs w:val="20"/>
                <w:lang w:val="sr-Latn-RS"/>
              </w:rPr>
            </w:pPr>
            <w:r>
              <w:rPr>
                <w:rFonts w:ascii="Arial" w:hAnsi="Arial" w:cs="Arial"/>
                <w:sz w:val="20"/>
                <w:szCs w:val="20"/>
                <w:lang w:val="sr-Latn-RS"/>
              </w:rPr>
              <w:t>50</w:t>
            </w:r>
          </w:p>
        </w:tc>
        <w:tc>
          <w:tcPr>
            <w:tcW w:w="1134" w:type="dxa"/>
            <w:shd w:val="clear" w:color="auto" w:fill="auto"/>
          </w:tcPr>
          <w:p w14:paraId="5B784B65" w14:textId="77777777" w:rsidR="0088383D" w:rsidRPr="00553A25" w:rsidRDefault="0088383D" w:rsidP="00A2681D">
            <w:pPr>
              <w:rPr>
                <w:rFonts w:ascii="Arial" w:hAnsi="Arial" w:cs="Arial"/>
                <w:sz w:val="20"/>
                <w:szCs w:val="20"/>
                <w:lang w:val="sr-Cyrl-RS"/>
              </w:rPr>
            </w:pPr>
            <w:r>
              <w:rPr>
                <w:rFonts w:ascii="Arial" w:hAnsi="Arial" w:cs="Arial"/>
                <w:sz w:val="20"/>
                <w:szCs w:val="20"/>
                <w:lang w:val="sr-Latn-RS"/>
              </w:rPr>
              <w:t>6</w:t>
            </w:r>
            <w:r>
              <w:rPr>
                <w:rFonts w:ascii="Arial" w:hAnsi="Arial" w:cs="Arial"/>
                <w:sz w:val="20"/>
                <w:szCs w:val="20"/>
                <w:lang w:val="sr-Cyrl-RS"/>
              </w:rPr>
              <w:t>0</w:t>
            </w:r>
          </w:p>
        </w:tc>
        <w:tc>
          <w:tcPr>
            <w:tcW w:w="1134" w:type="dxa"/>
            <w:shd w:val="clear" w:color="auto" w:fill="auto"/>
          </w:tcPr>
          <w:p w14:paraId="30F14EF0" w14:textId="77777777" w:rsidR="0088383D" w:rsidRPr="00461EBA" w:rsidRDefault="0088383D" w:rsidP="00A2681D">
            <w:pPr>
              <w:rPr>
                <w:rFonts w:ascii="Arial" w:hAnsi="Arial" w:cs="Arial"/>
                <w:sz w:val="20"/>
                <w:szCs w:val="20"/>
                <w:lang w:val="sr-Latn-RS"/>
              </w:rPr>
            </w:pPr>
            <w:r>
              <w:rPr>
                <w:rFonts w:ascii="Arial" w:hAnsi="Arial" w:cs="Arial"/>
                <w:sz w:val="20"/>
                <w:szCs w:val="20"/>
                <w:lang w:val="sr-Latn-RS"/>
              </w:rPr>
              <w:t>70</w:t>
            </w:r>
          </w:p>
        </w:tc>
      </w:tr>
      <w:tr w:rsidR="0088383D" w14:paraId="1FDE9A5D" w14:textId="77777777" w:rsidTr="00A2681D">
        <w:tc>
          <w:tcPr>
            <w:tcW w:w="2552" w:type="dxa"/>
            <w:vMerge w:val="restart"/>
            <w:tcBorders>
              <w:right w:val="single" w:sz="4" w:space="0" w:color="000000"/>
            </w:tcBorders>
            <w:shd w:val="clear" w:color="auto" w:fill="FFF2CC" w:themeFill="accent4" w:themeFillTint="33"/>
          </w:tcPr>
          <w:p w14:paraId="7FE4D455"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276" w:type="dxa"/>
            <w:gridSpan w:val="2"/>
            <w:vMerge w:val="restart"/>
            <w:tcBorders>
              <w:left w:val="single" w:sz="4" w:space="0" w:color="000000"/>
              <w:right w:val="single" w:sz="4" w:space="0" w:color="000000"/>
            </w:tcBorders>
            <w:shd w:val="clear" w:color="auto" w:fill="FFF2CC" w:themeFill="accent4" w:themeFillTint="33"/>
          </w:tcPr>
          <w:p w14:paraId="08B2C9C7"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417" w:type="dxa"/>
            <w:gridSpan w:val="2"/>
            <w:vMerge w:val="restart"/>
            <w:tcBorders>
              <w:left w:val="single" w:sz="4" w:space="0" w:color="000000"/>
              <w:right w:val="single" w:sz="4" w:space="0" w:color="000000"/>
            </w:tcBorders>
            <w:shd w:val="clear" w:color="auto" w:fill="FFF2CC" w:themeFill="accent4" w:themeFillTint="33"/>
          </w:tcPr>
          <w:p w14:paraId="4DF38560"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1250828E"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35AD2A6C"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4F414AD9"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16E149F7"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3119" w:type="dxa"/>
            <w:gridSpan w:val="3"/>
            <w:tcBorders>
              <w:left w:val="single" w:sz="4" w:space="0" w:color="000000"/>
            </w:tcBorders>
            <w:shd w:val="clear" w:color="auto" w:fill="FFF2CC" w:themeFill="accent4" w:themeFillTint="33"/>
          </w:tcPr>
          <w:p w14:paraId="5BDF481E"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5AFEDD50" w14:textId="77777777" w:rsidTr="00A2681D">
        <w:tc>
          <w:tcPr>
            <w:tcW w:w="2552" w:type="dxa"/>
            <w:vMerge/>
            <w:tcBorders>
              <w:right w:val="single" w:sz="4" w:space="0" w:color="000000"/>
            </w:tcBorders>
            <w:shd w:val="clear" w:color="auto" w:fill="D9D9D9"/>
          </w:tcPr>
          <w:p w14:paraId="39D4B81A"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30A7A0E0" w14:textId="77777777" w:rsidR="0088383D" w:rsidRPr="002476AF" w:rsidRDefault="0088383D" w:rsidP="00A2681D">
            <w:pPr>
              <w:rPr>
                <w:rFonts w:ascii="Arial" w:hAnsi="Arial" w:cs="Arial"/>
                <w:lang w:val="sr-Cyrl-RS"/>
              </w:rPr>
            </w:pPr>
          </w:p>
        </w:tc>
        <w:tc>
          <w:tcPr>
            <w:tcW w:w="1417" w:type="dxa"/>
            <w:gridSpan w:val="2"/>
            <w:vMerge/>
            <w:tcBorders>
              <w:left w:val="single" w:sz="4" w:space="0" w:color="000000"/>
              <w:right w:val="single" w:sz="4" w:space="0" w:color="000000"/>
            </w:tcBorders>
            <w:shd w:val="clear" w:color="auto" w:fill="D9D9D9"/>
          </w:tcPr>
          <w:p w14:paraId="29D38CA4"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33C72C32"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7AF751FA" w14:textId="77777777" w:rsidR="0088383D" w:rsidRPr="00A429B5" w:rsidRDefault="0088383D" w:rsidP="00A2681D">
            <w:pPr>
              <w:rPr>
                <w:rFonts w:ascii="Arial" w:hAnsi="Arial" w:cs="Arial"/>
                <w:lang w:val="sr-Cyrl-RS"/>
              </w:rPr>
            </w:pPr>
          </w:p>
        </w:tc>
        <w:tc>
          <w:tcPr>
            <w:tcW w:w="851" w:type="dxa"/>
            <w:tcBorders>
              <w:left w:val="single" w:sz="4" w:space="0" w:color="000000"/>
              <w:right w:val="single" w:sz="4" w:space="0" w:color="000000"/>
            </w:tcBorders>
            <w:shd w:val="clear" w:color="auto" w:fill="FFF2CC" w:themeFill="accent4" w:themeFillTint="33"/>
          </w:tcPr>
          <w:p w14:paraId="7D10DF86"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1134" w:type="dxa"/>
            <w:tcBorders>
              <w:left w:val="single" w:sz="4" w:space="0" w:color="000000"/>
            </w:tcBorders>
            <w:shd w:val="clear" w:color="auto" w:fill="FFF2CC" w:themeFill="accent4" w:themeFillTint="33"/>
          </w:tcPr>
          <w:p w14:paraId="0B5C13B1"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1134" w:type="dxa"/>
            <w:tcBorders>
              <w:left w:val="single" w:sz="4" w:space="0" w:color="000000"/>
            </w:tcBorders>
            <w:shd w:val="clear" w:color="auto" w:fill="FFF2CC" w:themeFill="accent4" w:themeFillTint="33"/>
          </w:tcPr>
          <w:p w14:paraId="666C1217"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2A7BF884" w14:textId="77777777" w:rsidTr="00A2681D">
        <w:tc>
          <w:tcPr>
            <w:tcW w:w="2552" w:type="dxa"/>
          </w:tcPr>
          <w:p w14:paraId="7E7D218C" w14:textId="77777777" w:rsidR="0088383D" w:rsidRPr="00461EBA" w:rsidRDefault="0088383D" w:rsidP="00A2681D">
            <w:pPr>
              <w:rPr>
                <w:rFonts w:ascii="Arial" w:hAnsi="Arial" w:cs="Arial"/>
                <w:sz w:val="20"/>
                <w:szCs w:val="20"/>
                <w:lang w:val="sr-Cyrl-RS"/>
              </w:rPr>
            </w:pPr>
            <w:r w:rsidRPr="00461EBA">
              <w:rPr>
                <w:rFonts w:ascii="Arial" w:hAnsi="Arial" w:cs="Arial"/>
                <w:sz w:val="20"/>
                <w:szCs w:val="20"/>
                <w:lang w:val="sr-Cyrl-RS"/>
              </w:rPr>
              <w:t xml:space="preserve">2.3.1. Запошљавање лица надлежних за безбедност путне инфраструктуре у </w:t>
            </w:r>
          </w:p>
          <w:p w14:paraId="217CEFBF" w14:textId="77777777" w:rsidR="0088383D" w:rsidRPr="00461EBA" w:rsidRDefault="0088383D" w:rsidP="00A2681D">
            <w:pPr>
              <w:rPr>
                <w:rFonts w:ascii="Arial" w:hAnsi="Arial" w:cs="Arial"/>
                <w:sz w:val="20"/>
                <w:szCs w:val="20"/>
                <w:lang w:val="sr-Cyrl-RS"/>
              </w:rPr>
            </w:pPr>
            <w:r w:rsidRPr="00461EBA">
              <w:rPr>
                <w:rFonts w:ascii="Arial" w:hAnsi="Arial" w:cs="Arial"/>
                <w:sz w:val="20"/>
                <w:szCs w:val="20"/>
                <w:lang w:val="sr-Cyrl-RS"/>
              </w:rPr>
              <w:t>надлежним субјектима</w:t>
            </w:r>
          </w:p>
          <w:p w14:paraId="51063DD7" w14:textId="77777777" w:rsidR="0088383D" w:rsidRPr="00C46CA2" w:rsidRDefault="0088383D" w:rsidP="00A2681D">
            <w:pPr>
              <w:rPr>
                <w:rFonts w:ascii="Arial" w:hAnsi="Arial" w:cs="Arial"/>
                <w:sz w:val="20"/>
                <w:szCs w:val="20"/>
                <w:lang w:val="sr-Cyrl-RS"/>
              </w:rPr>
            </w:pPr>
            <w:r w:rsidRPr="00461EBA">
              <w:rPr>
                <w:rFonts w:ascii="Arial" w:hAnsi="Arial" w:cs="Arial"/>
                <w:sz w:val="20"/>
                <w:szCs w:val="20"/>
                <w:lang w:val="sr-Cyrl-RS"/>
              </w:rPr>
              <w:t>безбедности саобраћаја</w:t>
            </w:r>
          </w:p>
        </w:tc>
        <w:tc>
          <w:tcPr>
            <w:tcW w:w="1276" w:type="dxa"/>
            <w:gridSpan w:val="2"/>
          </w:tcPr>
          <w:p w14:paraId="777F3792"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6683CD6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696BE1E0"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6AC53912"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2B2B5A8E"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393DCC88" w14:textId="77777777" w:rsidR="0088383D" w:rsidRPr="00461EBA" w:rsidRDefault="0088383D" w:rsidP="00A2681D">
            <w:pPr>
              <w:rPr>
                <w:rFonts w:ascii="Arial" w:hAnsi="Arial" w:cs="Arial"/>
                <w:sz w:val="20"/>
                <w:szCs w:val="20"/>
                <w:lang w:val="sr-Latn-RS"/>
              </w:rPr>
            </w:pPr>
            <w:r>
              <w:rPr>
                <w:rFonts w:ascii="Arial" w:hAnsi="Arial" w:cs="Arial"/>
                <w:sz w:val="20"/>
                <w:szCs w:val="20"/>
                <w:lang w:val="sr-Latn-RS"/>
              </w:rPr>
              <w:t>1.500.000</w:t>
            </w:r>
          </w:p>
        </w:tc>
        <w:tc>
          <w:tcPr>
            <w:tcW w:w="1134" w:type="dxa"/>
          </w:tcPr>
          <w:p w14:paraId="12DC5A2C" w14:textId="77777777" w:rsidR="0088383D" w:rsidRPr="00C46CA2" w:rsidRDefault="0088383D" w:rsidP="00A2681D">
            <w:pPr>
              <w:rPr>
                <w:rFonts w:ascii="Arial" w:hAnsi="Arial" w:cs="Arial"/>
                <w:sz w:val="20"/>
                <w:szCs w:val="20"/>
                <w:lang w:val="sr-Cyrl-RS"/>
              </w:rPr>
            </w:pPr>
            <w:r>
              <w:rPr>
                <w:rFonts w:ascii="Arial" w:hAnsi="Arial" w:cs="Arial"/>
                <w:sz w:val="20"/>
                <w:szCs w:val="20"/>
                <w:lang w:val="sr-Latn-RS"/>
              </w:rPr>
              <w:t>1.500.000</w:t>
            </w:r>
          </w:p>
        </w:tc>
      </w:tr>
      <w:tr w:rsidR="0088383D" w:rsidRPr="00C46CA2" w14:paraId="0998D420" w14:textId="77777777" w:rsidTr="00A2681D">
        <w:tc>
          <w:tcPr>
            <w:tcW w:w="2552" w:type="dxa"/>
          </w:tcPr>
          <w:p w14:paraId="70F9B212" w14:textId="77777777" w:rsidR="0088383D" w:rsidRPr="00461EBA" w:rsidRDefault="0088383D" w:rsidP="00A2681D">
            <w:pPr>
              <w:rPr>
                <w:rFonts w:ascii="Arial" w:hAnsi="Arial" w:cs="Arial"/>
                <w:sz w:val="20"/>
                <w:szCs w:val="20"/>
                <w:lang w:val="sr-Cyrl-RS"/>
              </w:rPr>
            </w:pPr>
            <w:r w:rsidRPr="00461EBA">
              <w:rPr>
                <w:rFonts w:ascii="Arial" w:hAnsi="Arial" w:cs="Arial"/>
                <w:sz w:val="20"/>
                <w:szCs w:val="20"/>
                <w:lang w:val="sr-Cyrl-RS"/>
              </w:rPr>
              <w:t>2.3.</w:t>
            </w:r>
            <w:r>
              <w:rPr>
                <w:rFonts w:ascii="Arial" w:hAnsi="Arial" w:cs="Arial"/>
                <w:sz w:val="20"/>
                <w:szCs w:val="20"/>
                <w:lang w:val="sr-Latn-RS"/>
              </w:rPr>
              <w:t>2</w:t>
            </w:r>
            <w:r w:rsidRPr="00461EBA">
              <w:rPr>
                <w:rFonts w:ascii="Arial" w:hAnsi="Arial" w:cs="Arial"/>
                <w:sz w:val="20"/>
                <w:szCs w:val="20"/>
                <w:lang w:val="sr-Cyrl-RS"/>
              </w:rPr>
              <w:t>. Спровођење периодичних стручних</w:t>
            </w:r>
          </w:p>
          <w:p w14:paraId="36315FBD" w14:textId="77777777" w:rsidR="0088383D" w:rsidRPr="00461EBA" w:rsidRDefault="0088383D" w:rsidP="00A2681D">
            <w:pPr>
              <w:rPr>
                <w:rFonts w:ascii="Arial" w:hAnsi="Arial" w:cs="Arial"/>
                <w:sz w:val="20"/>
                <w:szCs w:val="20"/>
                <w:lang w:val="sr-Cyrl-RS"/>
              </w:rPr>
            </w:pPr>
            <w:r w:rsidRPr="00461EBA">
              <w:rPr>
                <w:rFonts w:ascii="Arial" w:hAnsi="Arial" w:cs="Arial"/>
                <w:sz w:val="20"/>
                <w:szCs w:val="20"/>
                <w:lang w:val="sr-Cyrl-RS"/>
              </w:rPr>
              <w:t>усавршавања запослених у Управљачима путева</w:t>
            </w:r>
          </w:p>
        </w:tc>
        <w:tc>
          <w:tcPr>
            <w:tcW w:w="1276" w:type="dxa"/>
            <w:gridSpan w:val="2"/>
          </w:tcPr>
          <w:p w14:paraId="1F32B199"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76D40F8C"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40656D50"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E1F6EDB"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66EC8466" w14:textId="77777777" w:rsidR="0088383D" w:rsidRPr="00461EBA" w:rsidRDefault="0088383D" w:rsidP="00A2681D">
            <w:pPr>
              <w:rPr>
                <w:rFonts w:ascii="Arial" w:hAnsi="Arial" w:cs="Arial"/>
                <w:sz w:val="20"/>
                <w:szCs w:val="20"/>
                <w:lang w:val="sr-Latn-RS"/>
              </w:rPr>
            </w:pPr>
            <w:r>
              <w:rPr>
                <w:rFonts w:ascii="Arial" w:hAnsi="Arial" w:cs="Arial"/>
                <w:sz w:val="20"/>
                <w:szCs w:val="20"/>
                <w:lang w:val="sr-Latn-RS"/>
              </w:rPr>
              <w:t>-</w:t>
            </w:r>
          </w:p>
        </w:tc>
        <w:tc>
          <w:tcPr>
            <w:tcW w:w="1134" w:type="dxa"/>
          </w:tcPr>
          <w:p w14:paraId="1AA029C7" w14:textId="77777777" w:rsidR="0088383D" w:rsidRDefault="0088383D" w:rsidP="00A2681D">
            <w:pPr>
              <w:rPr>
                <w:rFonts w:ascii="Arial" w:hAnsi="Arial" w:cs="Arial"/>
                <w:sz w:val="20"/>
                <w:szCs w:val="20"/>
                <w:lang w:val="sr-Latn-RS"/>
              </w:rPr>
            </w:pPr>
            <w:r>
              <w:rPr>
                <w:rFonts w:ascii="Arial" w:hAnsi="Arial" w:cs="Arial"/>
                <w:sz w:val="20"/>
                <w:szCs w:val="20"/>
                <w:lang w:val="sr-Latn-RS"/>
              </w:rPr>
              <w:t>100.000</w:t>
            </w:r>
          </w:p>
        </w:tc>
        <w:tc>
          <w:tcPr>
            <w:tcW w:w="1134" w:type="dxa"/>
          </w:tcPr>
          <w:p w14:paraId="0D6F8047" w14:textId="77777777" w:rsidR="0088383D" w:rsidRDefault="0088383D" w:rsidP="00A2681D">
            <w:pPr>
              <w:rPr>
                <w:rFonts w:ascii="Arial" w:hAnsi="Arial" w:cs="Arial"/>
                <w:sz w:val="20"/>
                <w:szCs w:val="20"/>
                <w:lang w:val="sr-Latn-RS"/>
              </w:rPr>
            </w:pPr>
            <w:r>
              <w:rPr>
                <w:rFonts w:ascii="Arial" w:hAnsi="Arial" w:cs="Arial"/>
                <w:sz w:val="20"/>
                <w:szCs w:val="20"/>
                <w:lang w:val="sr-Latn-RS"/>
              </w:rPr>
              <w:t>100.000</w:t>
            </w:r>
          </w:p>
        </w:tc>
      </w:tr>
    </w:tbl>
    <w:p w14:paraId="470E892B" w14:textId="77777777" w:rsidR="0088383D" w:rsidRDefault="0088383D" w:rsidP="0088383D">
      <w:pPr>
        <w:rPr>
          <w:lang w:val="sr-Cyrl-RS"/>
        </w:rPr>
      </w:pPr>
    </w:p>
    <w:p w14:paraId="13B123A5" w14:textId="77777777" w:rsidR="0088383D" w:rsidRDefault="0088383D" w:rsidP="0088383D">
      <w:pPr>
        <w:rPr>
          <w:lang w:val="sr-Cyrl-RS"/>
        </w:rPr>
      </w:pPr>
      <w:r>
        <w:rPr>
          <w:lang w:val="sr-Cyrl-RS"/>
        </w:rPr>
        <w:br w:type="page"/>
      </w:r>
    </w:p>
    <w:tbl>
      <w:tblPr>
        <w:tblStyle w:val="TableGrid"/>
        <w:tblW w:w="11199" w:type="dxa"/>
        <w:tblInd w:w="-714" w:type="dxa"/>
        <w:tblLayout w:type="fixed"/>
        <w:tblLook w:val="04A0" w:firstRow="1" w:lastRow="0" w:firstColumn="1" w:lastColumn="0" w:noHBand="0" w:noVBand="1"/>
      </w:tblPr>
      <w:tblGrid>
        <w:gridCol w:w="2410"/>
        <w:gridCol w:w="993"/>
        <w:gridCol w:w="141"/>
        <w:gridCol w:w="993"/>
        <w:gridCol w:w="425"/>
        <w:gridCol w:w="992"/>
        <w:gridCol w:w="284"/>
        <w:gridCol w:w="850"/>
        <w:gridCol w:w="992"/>
        <w:gridCol w:w="851"/>
        <w:gridCol w:w="1134"/>
        <w:gridCol w:w="1134"/>
      </w:tblGrid>
      <w:tr w:rsidR="0088383D" w:rsidRPr="00CD176D" w14:paraId="61757B88" w14:textId="77777777" w:rsidTr="00A2681D">
        <w:tc>
          <w:tcPr>
            <w:tcW w:w="11199" w:type="dxa"/>
            <w:gridSpan w:val="12"/>
            <w:shd w:val="clear" w:color="auto" w:fill="A8D08D" w:themeFill="accent6" w:themeFillTint="99"/>
          </w:tcPr>
          <w:p w14:paraId="0DB12F6F" w14:textId="77777777" w:rsidR="0088383D" w:rsidRPr="00CD176D" w:rsidRDefault="0088383D" w:rsidP="00A2681D">
            <w:pPr>
              <w:pStyle w:val="Heading1"/>
              <w:rPr>
                <w:lang w:val="sr-Cyrl-RS"/>
              </w:rPr>
            </w:pPr>
            <w:bookmarkStart w:id="103" w:name="_Toc175992554"/>
            <w:r w:rsidRPr="00461EBA">
              <w:rPr>
                <w:lang w:val="sr-Cyrl-RS"/>
              </w:rPr>
              <w:lastRenderedPageBreak/>
              <w:t>Мера 2.</w:t>
            </w:r>
            <w:r>
              <w:rPr>
                <w:lang w:val="sr-Latn-RS"/>
              </w:rPr>
              <w:t>4</w:t>
            </w:r>
            <w:r w:rsidRPr="00461EBA">
              <w:rPr>
                <w:lang w:val="sr-Cyrl-RS"/>
              </w:rPr>
              <w:t xml:space="preserve">: </w:t>
            </w:r>
            <w:r w:rsidRPr="006E13A2">
              <w:rPr>
                <w:lang w:val="sr-Cyrl-RS"/>
              </w:rPr>
              <w:t xml:space="preserve">Унапређење безбедности саобраћаја на проласцима државних путева                            кроз насељена места општине </w:t>
            </w:r>
            <w:r>
              <w:rPr>
                <w:lang w:val="sr-Cyrl-RS"/>
              </w:rPr>
              <w:t>Лајковац</w:t>
            </w:r>
            <w:bookmarkEnd w:id="103"/>
          </w:p>
        </w:tc>
      </w:tr>
      <w:tr w:rsidR="0088383D" w:rsidRPr="00CD176D" w14:paraId="6C19977F" w14:textId="77777777" w:rsidTr="00A2681D">
        <w:tc>
          <w:tcPr>
            <w:tcW w:w="11199" w:type="dxa"/>
            <w:gridSpan w:val="12"/>
            <w:shd w:val="clear" w:color="auto" w:fill="A8D08D" w:themeFill="accent6" w:themeFillTint="99"/>
          </w:tcPr>
          <w:p w14:paraId="7310F1CF"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3A812729" w14:textId="77777777" w:rsidTr="00A2681D">
        <w:tc>
          <w:tcPr>
            <w:tcW w:w="7088" w:type="dxa"/>
            <w:gridSpan w:val="8"/>
            <w:shd w:val="clear" w:color="auto" w:fill="A8D08D" w:themeFill="accent6" w:themeFillTint="99"/>
          </w:tcPr>
          <w:p w14:paraId="2CD5C25F"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A8D08D" w:themeFill="accent6" w:themeFillTint="99"/>
          </w:tcPr>
          <w:p w14:paraId="1F8E8B42" w14:textId="77777777" w:rsidR="0088383D" w:rsidRPr="00A429B5" w:rsidRDefault="0088383D" w:rsidP="00A2681D">
            <w:pPr>
              <w:rPr>
                <w:rFonts w:ascii="Arial" w:hAnsi="Arial" w:cs="Arial"/>
                <w:sz w:val="20"/>
                <w:szCs w:val="20"/>
                <w:lang w:val="sr-Cyrl-RS"/>
              </w:rPr>
            </w:pPr>
            <w:r w:rsidRPr="00461EBA">
              <w:rPr>
                <w:rFonts w:ascii="Arial" w:hAnsi="Arial" w:cs="Arial"/>
                <w:sz w:val="20"/>
                <w:szCs w:val="20"/>
                <w:lang w:val="sr-Cyrl-RS"/>
              </w:rPr>
              <w:t>Тип мере: институционално-управљачко-организационе</w:t>
            </w:r>
          </w:p>
        </w:tc>
      </w:tr>
      <w:tr w:rsidR="0088383D" w:rsidRPr="00CD176D" w14:paraId="25532916" w14:textId="77777777" w:rsidTr="00A2681D">
        <w:tc>
          <w:tcPr>
            <w:tcW w:w="7088" w:type="dxa"/>
            <w:gridSpan w:val="8"/>
            <w:shd w:val="clear" w:color="auto" w:fill="A8D08D" w:themeFill="accent6" w:themeFillTint="99"/>
          </w:tcPr>
          <w:p w14:paraId="07C834FA"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A8D08D" w:themeFill="accent6" w:themeFillTint="99"/>
          </w:tcPr>
          <w:p w14:paraId="26A50F92"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03A9AA5D" w14:textId="77777777" w:rsidTr="00A2681D">
        <w:tc>
          <w:tcPr>
            <w:tcW w:w="3403" w:type="dxa"/>
            <w:gridSpan w:val="2"/>
            <w:shd w:val="clear" w:color="auto" w:fill="D9D9D9" w:themeFill="background1" w:themeFillShade="D9"/>
          </w:tcPr>
          <w:p w14:paraId="025BEAB1" w14:textId="77777777" w:rsidR="0088383D" w:rsidRPr="00553A25"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p>
          <w:p w14:paraId="1B473689" w14:textId="77777777" w:rsidR="0088383D" w:rsidRPr="00553A25" w:rsidRDefault="0088383D" w:rsidP="00A2681D">
            <w:pPr>
              <w:rPr>
                <w:rFonts w:ascii="Arial" w:hAnsi="Arial" w:cs="Arial"/>
                <w:sz w:val="20"/>
                <w:szCs w:val="20"/>
                <w:lang w:val="sr-Cyrl-RS"/>
              </w:rPr>
            </w:pP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134" w:type="dxa"/>
            <w:gridSpan w:val="2"/>
            <w:shd w:val="clear" w:color="auto" w:fill="D9D9D9" w:themeFill="background1" w:themeFillShade="D9"/>
          </w:tcPr>
          <w:p w14:paraId="1603DC06"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417" w:type="dxa"/>
            <w:gridSpan w:val="2"/>
            <w:shd w:val="clear" w:color="auto" w:fill="D9D9D9" w:themeFill="background1" w:themeFillShade="D9"/>
          </w:tcPr>
          <w:p w14:paraId="2D1C89C7"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3ADE6897"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015F45C5"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851" w:type="dxa"/>
            <w:shd w:val="clear" w:color="auto" w:fill="D9D9D9" w:themeFill="background1" w:themeFillShade="D9"/>
          </w:tcPr>
          <w:p w14:paraId="3F045309"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1134" w:type="dxa"/>
            <w:shd w:val="clear" w:color="auto" w:fill="D9D9D9" w:themeFill="background1" w:themeFillShade="D9"/>
          </w:tcPr>
          <w:p w14:paraId="23F24A27"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1134" w:type="dxa"/>
            <w:shd w:val="clear" w:color="auto" w:fill="D9D9D9" w:themeFill="background1" w:themeFillShade="D9"/>
          </w:tcPr>
          <w:p w14:paraId="21137CDB"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015E76C3" w14:textId="77777777" w:rsidTr="00A2681D">
        <w:tc>
          <w:tcPr>
            <w:tcW w:w="3403" w:type="dxa"/>
            <w:gridSpan w:val="2"/>
            <w:shd w:val="clear" w:color="auto" w:fill="auto"/>
          </w:tcPr>
          <w:p w14:paraId="1EF96C3B" w14:textId="77777777" w:rsidR="0088383D" w:rsidRPr="00553A25" w:rsidRDefault="0088383D" w:rsidP="00A2681D">
            <w:pPr>
              <w:rPr>
                <w:rFonts w:ascii="Arial" w:hAnsi="Arial" w:cs="Arial"/>
                <w:sz w:val="20"/>
                <w:szCs w:val="20"/>
                <w:lang w:val="sr-Cyrl-RS"/>
              </w:rPr>
            </w:pPr>
            <w:r w:rsidRPr="006E13A2">
              <w:rPr>
                <w:rFonts w:ascii="Arial" w:hAnsi="Arial" w:cs="Arial"/>
                <w:sz w:val="20"/>
                <w:szCs w:val="20"/>
                <w:lang w:val="sr-Cyrl-RS"/>
              </w:rPr>
              <w:t>Број спроведених студија идентификације небезбедних пролазака државних путева кроз насеље.</w:t>
            </w:r>
          </w:p>
        </w:tc>
        <w:tc>
          <w:tcPr>
            <w:tcW w:w="1134" w:type="dxa"/>
            <w:gridSpan w:val="2"/>
            <w:shd w:val="clear" w:color="auto" w:fill="auto"/>
          </w:tcPr>
          <w:p w14:paraId="61B9E0FC" w14:textId="77777777" w:rsidR="0088383D" w:rsidRPr="006E13A2"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417" w:type="dxa"/>
            <w:gridSpan w:val="2"/>
            <w:shd w:val="clear" w:color="auto" w:fill="auto"/>
          </w:tcPr>
          <w:p w14:paraId="32F8FD50"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 и ЈППС</w:t>
            </w:r>
          </w:p>
        </w:tc>
        <w:tc>
          <w:tcPr>
            <w:tcW w:w="1134" w:type="dxa"/>
            <w:gridSpan w:val="2"/>
            <w:shd w:val="clear" w:color="auto" w:fill="auto"/>
          </w:tcPr>
          <w:p w14:paraId="151AB0C5"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3BFC2CB7"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544C3654" w14:textId="77777777" w:rsidR="0088383D" w:rsidRPr="006E13A2"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0ACD2A28" w14:textId="77777777" w:rsidR="0088383D" w:rsidRPr="006E13A2"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7BD6FABF" w14:textId="77777777" w:rsidR="0088383D" w:rsidRPr="006E13A2" w:rsidRDefault="0088383D" w:rsidP="00A2681D">
            <w:pPr>
              <w:rPr>
                <w:rFonts w:ascii="Arial" w:hAnsi="Arial" w:cs="Arial"/>
                <w:sz w:val="20"/>
                <w:szCs w:val="20"/>
                <w:lang w:val="sr-Cyrl-RS"/>
              </w:rPr>
            </w:pPr>
            <w:r>
              <w:rPr>
                <w:rFonts w:ascii="Arial" w:hAnsi="Arial" w:cs="Arial"/>
                <w:sz w:val="20"/>
                <w:szCs w:val="20"/>
                <w:lang w:val="sr-Cyrl-RS"/>
              </w:rPr>
              <w:t>1</w:t>
            </w:r>
          </w:p>
        </w:tc>
      </w:tr>
      <w:tr w:rsidR="0088383D" w:rsidRPr="00553A25" w14:paraId="23644270" w14:textId="77777777" w:rsidTr="00A2681D">
        <w:tc>
          <w:tcPr>
            <w:tcW w:w="3403" w:type="dxa"/>
            <w:gridSpan w:val="2"/>
            <w:shd w:val="clear" w:color="auto" w:fill="auto"/>
          </w:tcPr>
          <w:p w14:paraId="1FFED69B" w14:textId="77777777" w:rsidR="0088383D" w:rsidRPr="006E13A2" w:rsidRDefault="0088383D" w:rsidP="00A2681D">
            <w:pPr>
              <w:rPr>
                <w:rFonts w:ascii="Arial" w:hAnsi="Arial" w:cs="Arial"/>
                <w:sz w:val="20"/>
                <w:szCs w:val="20"/>
                <w:lang w:val="sr-Cyrl-RS"/>
              </w:rPr>
            </w:pPr>
            <w:r w:rsidRPr="006E13A2">
              <w:rPr>
                <w:rFonts w:ascii="Arial" w:hAnsi="Arial" w:cs="Arial"/>
                <w:sz w:val="20"/>
                <w:szCs w:val="20"/>
                <w:lang w:val="sr-Cyrl-RS"/>
              </w:rPr>
              <w:t>Проценат припремљених пројеката побољшања безбедности саобраћаја на проласцима државних путева кроз насеље у односу на број идентификованих небезбедних пролазака државних путева кроз насеље.</w:t>
            </w:r>
          </w:p>
        </w:tc>
        <w:tc>
          <w:tcPr>
            <w:tcW w:w="1134" w:type="dxa"/>
            <w:gridSpan w:val="2"/>
            <w:shd w:val="clear" w:color="auto" w:fill="auto"/>
          </w:tcPr>
          <w:p w14:paraId="0E7BC1E5"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3CCA150B"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417" w:type="dxa"/>
            <w:gridSpan w:val="2"/>
            <w:shd w:val="clear" w:color="auto" w:fill="auto"/>
          </w:tcPr>
          <w:p w14:paraId="2F961496"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 и ЈППС</w:t>
            </w:r>
          </w:p>
        </w:tc>
        <w:tc>
          <w:tcPr>
            <w:tcW w:w="1134" w:type="dxa"/>
            <w:gridSpan w:val="2"/>
            <w:shd w:val="clear" w:color="auto" w:fill="auto"/>
          </w:tcPr>
          <w:p w14:paraId="2BA08886"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48A241D7"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13C4A1AF" w14:textId="77777777" w:rsidR="0088383D" w:rsidRPr="006E13A2"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shd w:val="clear" w:color="auto" w:fill="auto"/>
          </w:tcPr>
          <w:p w14:paraId="797B8279" w14:textId="77777777" w:rsidR="0088383D" w:rsidRPr="006E13A2" w:rsidRDefault="0088383D" w:rsidP="00A2681D">
            <w:pPr>
              <w:rPr>
                <w:rFonts w:ascii="Arial" w:hAnsi="Arial" w:cs="Arial"/>
                <w:sz w:val="20"/>
                <w:szCs w:val="20"/>
                <w:lang w:val="sr-Cyrl-RS"/>
              </w:rPr>
            </w:pPr>
            <w:r>
              <w:rPr>
                <w:rFonts w:ascii="Arial" w:hAnsi="Arial" w:cs="Arial"/>
                <w:sz w:val="20"/>
                <w:szCs w:val="20"/>
                <w:lang w:val="sr-Cyrl-RS"/>
              </w:rPr>
              <w:t>20%</w:t>
            </w:r>
          </w:p>
        </w:tc>
        <w:tc>
          <w:tcPr>
            <w:tcW w:w="1134" w:type="dxa"/>
            <w:shd w:val="clear" w:color="auto" w:fill="auto"/>
          </w:tcPr>
          <w:p w14:paraId="12495C3D" w14:textId="77777777" w:rsidR="0088383D" w:rsidRPr="006E13A2" w:rsidRDefault="0088383D" w:rsidP="00A2681D">
            <w:pPr>
              <w:rPr>
                <w:rFonts w:ascii="Arial" w:hAnsi="Arial" w:cs="Arial"/>
                <w:sz w:val="20"/>
                <w:szCs w:val="20"/>
                <w:lang w:val="sr-Cyrl-RS"/>
              </w:rPr>
            </w:pPr>
            <w:r>
              <w:rPr>
                <w:rFonts w:ascii="Arial" w:hAnsi="Arial" w:cs="Arial"/>
                <w:sz w:val="20"/>
                <w:szCs w:val="20"/>
                <w:lang w:val="sr-Cyrl-RS"/>
              </w:rPr>
              <w:t>40%</w:t>
            </w:r>
          </w:p>
        </w:tc>
      </w:tr>
      <w:tr w:rsidR="0088383D" w:rsidRPr="00553A25" w14:paraId="29CD28B6" w14:textId="77777777" w:rsidTr="00A2681D">
        <w:tc>
          <w:tcPr>
            <w:tcW w:w="3403" w:type="dxa"/>
            <w:gridSpan w:val="2"/>
            <w:shd w:val="clear" w:color="auto" w:fill="auto"/>
          </w:tcPr>
          <w:p w14:paraId="585597F4" w14:textId="77777777" w:rsidR="0088383D" w:rsidRPr="006E13A2" w:rsidRDefault="0088383D" w:rsidP="00A2681D">
            <w:pPr>
              <w:rPr>
                <w:rFonts w:ascii="Arial" w:hAnsi="Arial" w:cs="Arial"/>
                <w:sz w:val="20"/>
                <w:szCs w:val="20"/>
                <w:lang w:val="sr-Cyrl-RS"/>
              </w:rPr>
            </w:pPr>
            <w:r w:rsidRPr="006E13A2">
              <w:rPr>
                <w:rFonts w:ascii="Arial" w:hAnsi="Arial" w:cs="Arial"/>
                <w:sz w:val="20"/>
                <w:szCs w:val="20"/>
                <w:lang w:val="sr-Cyrl-RS"/>
              </w:rPr>
              <w:t>Проценат изведених пројеката побољшања безбедности саобраћаја на проласцима државних путева кроз насеље у односну на укупан број припремљених пројеката.</w:t>
            </w:r>
          </w:p>
        </w:tc>
        <w:tc>
          <w:tcPr>
            <w:tcW w:w="1134" w:type="dxa"/>
            <w:gridSpan w:val="2"/>
            <w:shd w:val="clear" w:color="auto" w:fill="auto"/>
          </w:tcPr>
          <w:p w14:paraId="66B3609A"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0A8DE28B"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417" w:type="dxa"/>
            <w:gridSpan w:val="2"/>
            <w:shd w:val="clear" w:color="auto" w:fill="auto"/>
          </w:tcPr>
          <w:p w14:paraId="0038A5DF"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 и ЈППС</w:t>
            </w:r>
          </w:p>
        </w:tc>
        <w:tc>
          <w:tcPr>
            <w:tcW w:w="1134" w:type="dxa"/>
            <w:gridSpan w:val="2"/>
            <w:shd w:val="clear" w:color="auto" w:fill="auto"/>
          </w:tcPr>
          <w:p w14:paraId="18401868"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6DF510B1"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6D8E465F" w14:textId="77777777" w:rsidR="0088383D" w:rsidRDefault="0088383D" w:rsidP="00A2681D">
            <w:pPr>
              <w:rPr>
                <w:rFonts w:ascii="Arial" w:hAnsi="Arial" w:cs="Arial"/>
                <w:sz w:val="20"/>
                <w:szCs w:val="20"/>
                <w:lang w:val="sr-Latn-RS"/>
              </w:rPr>
            </w:pPr>
            <w:r>
              <w:rPr>
                <w:rFonts w:ascii="Arial" w:hAnsi="Arial" w:cs="Arial"/>
                <w:sz w:val="20"/>
                <w:szCs w:val="20"/>
                <w:lang w:val="sr-Cyrl-RS"/>
              </w:rPr>
              <w:t>-</w:t>
            </w:r>
          </w:p>
        </w:tc>
        <w:tc>
          <w:tcPr>
            <w:tcW w:w="1134" w:type="dxa"/>
            <w:shd w:val="clear" w:color="auto" w:fill="auto"/>
          </w:tcPr>
          <w:p w14:paraId="062EA878" w14:textId="77777777" w:rsidR="0088383D" w:rsidRDefault="0088383D" w:rsidP="00A2681D">
            <w:pPr>
              <w:rPr>
                <w:rFonts w:ascii="Arial" w:hAnsi="Arial" w:cs="Arial"/>
                <w:sz w:val="20"/>
                <w:szCs w:val="20"/>
                <w:lang w:val="sr-Latn-RS"/>
              </w:rPr>
            </w:pPr>
            <w:r>
              <w:rPr>
                <w:rFonts w:ascii="Arial" w:hAnsi="Arial" w:cs="Arial"/>
                <w:sz w:val="20"/>
                <w:szCs w:val="20"/>
                <w:lang w:val="sr-Cyrl-RS"/>
              </w:rPr>
              <w:t>40%</w:t>
            </w:r>
          </w:p>
        </w:tc>
        <w:tc>
          <w:tcPr>
            <w:tcW w:w="1134" w:type="dxa"/>
            <w:shd w:val="clear" w:color="auto" w:fill="auto"/>
          </w:tcPr>
          <w:p w14:paraId="4701C41B" w14:textId="77777777" w:rsidR="0088383D" w:rsidRDefault="0088383D" w:rsidP="00A2681D">
            <w:pPr>
              <w:rPr>
                <w:rFonts w:ascii="Arial" w:hAnsi="Arial" w:cs="Arial"/>
                <w:sz w:val="20"/>
                <w:szCs w:val="20"/>
                <w:lang w:val="sr-Latn-RS"/>
              </w:rPr>
            </w:pPr>
            <w:r>
              <w:rPr>
                <w:rFonts w:ascii="Arial" w:hAnsi="Arial" w:cs="Arial"/>
                <w:sz w:val="20"/>
                <w:szCs w:val="20"/>
                <w:lang w:val="sr-Cyrl-RS"/>
              </w:rPr>
              <w:t>80%</w:t>
            </w:r>
          </w:p>
        </w:tc>
      </w:tr>
      <w:tr w:rsidR="0088383D" w14:paraId="52B3F64A" w14:textId="77777777" w:rsidTr="00A2681D">
        <w:tc>
          <w:tcPr>
            <w:tcW w:w="2410" w:type="dxa"/>
            <w:vMerge w:val="restart"/>
            <w:tcBorders>
              <w:right w:val="single" w:sz="4" w:space="0" w:color="000000"/>
            </w:tcBorders>
            <w:shd w:val="clear" w:color="auto" w:fill="FFF2CC" w:themeFill="accent4" w:themeFillTint="33"/>
          </w:tcPr>
          <w:p w14:paraId="3E9F8CFC"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134" w:type="dxa"/>
            <w:gridSpan w:val="2"/>
            <w:vMerge w:val="restart"/>
            <w:tcBorders>
              <w:left w:val="single" w:sz="4" w:space="0" w:color="000000"/>
              <w:right w:val="single" w:sz="4" w:space="0" w:color="000000"/>
            </w:tcBorders>
            <w:shd w:val="clear" w:color="auto" w:fill="FFF2CC" w:themeFill="accent4" w:themeFillTint="33"/>
          </w:tcPr>
          <w:p w14:paraId="09F0623D"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418" w:type="dxa"/>
            <w:gridSpan w:val="2"/>
            <w:vMerge w:val="restart"/>
            <w:tcBorders>
              <w:left w:val="single" w:sz="4" w:space="0" w:color="000000"/>
              <w:right w:val="single" w:sz="4" w:space="0" w:color="000000"/>
            </w:tcBorders>
            <w:shd w:val="clear" w:color="auto" w:fill="FFF2CC" w:themeFill="accent4" w:themeFillTint="33"/>
          </w:tcPr>
          <w:p w14:paraId="65F56499"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12212264"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1C3123E2"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842" w:type="dxa"/>
            <w:gridSpan w:val="2"/>
            <w:vMerge w:val="restart"/>
            <w:tcBorders>
              <w:left w:val="single" w:sz="4" w:space="0" w:color="000000"/>
              <w:right w:val="single" w:sz="4" w:space="0" w:color="000000"/>
            </w:tcBorders>
            <w:shd w:val="clear" w:color="auto" w:fill="FFF2CC" w:themeFill="accent4" w:themeFillTint="33"/>
          </w:tcPr>
          <w:p w14:paraId="243A4881"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6AFC4791"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3119" w:type="dxa"/>
            <w:gridSpan w:val="3"/>
            <w:tcBorders>
              <w:left w:val="single" w:sz="4" w:space="0" w:color="000000"/>
            </w:tcBorders>
            <w:shd w:val="clear" w:color="auto" w:fill="FFF2CC" w:themeFill="accent4" w:themeFillTint="33"/>
          </w:tcPr>
          <w:p w14:paraId="6B52632F"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1A3486DC" w14:textId="77777777" w:rsidTr="00A2681D">
        <w:tc>
          <w:tcPr>
            <w:tcW w:w="2410" w:type="dxa"/>
            <w:vMerge/>
            <w:tcBorders>
              <w:right w:val="single" w:sz="4" w:space="0" w:color="000000"/>
            </w:tcBorders>
            <w:shd w:val="clear" w:color="auto" w:fill="D9D9D9"/>
          </w:tcPr>
          <w:p w14:paraId="5CFC443B" w14:textId="77777777" w:rsidR="0088383D" w:rsidRPr="002476AF" w:rsidRDefault="0088383D" w:rsidP="00A2681D">
            <w:pPr>
              <w:rPr>
                <w:rFonts w:ascii="Arial" w:hAnsi="Arial" w:cs="Arial"/>
                <w:lang w:val="sr-Cyrl-RS"/>
              </w:rPr>
            </w:pPr>
          </w:p>
        </w:tc>
        <w:tc>
          <w:tcPr>
            <w:tcW w:w="1134" w:type="dxa"/>
            <w:gridSpan w:val="2"/>
            <w:vMerge/>
            <w:tcBorders>
              <w:left w:val="single" w:sz="4" w:space="0" w:color="000000"/>
              <w:right w:val="single" w:sz="4" w:space="0" w:color="000000"/>
            </w:tcBorders>
            <w:shd w:val="clear" w:color="auto" w:fill="D9D9D9"/>
          </w:tcPr>
          <w:p w14:paraId="54D272FC" w14:textId="77777777" w:rsidR="0088383D" w:rsidRPr="002476AF" w:rsidRDefault="0088383D" w:rsidP="00A2681D">
            <w:pPr>
              <w:rPr>
                <w:rFonts w:ascii="Arial" w:hAnsi="Arial" w:cs="Arial"/>
                <w:lang w:val="sr-Cyrl-RS"/>
              </w:rPr>
            </w:pPr>
          </w:p>
        </w:tc>
        <w:tc>
          <w:tcPr>
            <w:tcW w:w="1418" w:type="dxa"/>
            <w:gridSpan w:val="2"/>
            <w:vMerge/>
            <w:tcBorders>
              <w:left w:val="single" w:sz="4" w:space="0" w:color="000000"/>
              <w:right w:val="single" w:sz="4" w:space="0" w:color="000000"/>
            </w:tcBorders>
            <w:shd w:val="clear" w:color="auto" w:fill="D9D9D9"/>
          </w:tcPr>
          <w:p w14:paraId="28920870"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055A70D4" w14:textId="77777777" w:rsidR="0088383D" w:rsidRPr="002476AF" w:rsidRDefault="0088383D" w:rsidP="00A2681D">
            <w:pPr>
              <w:rPr>
                <w:rFonts w:ascii="Arial" w:hAnsi="Arial" w:cs="Arial"/>
                <w:lang w:val="sr-Cyrl-RS"/>
              </w:rPr>
            </w:pPr>
          </w:p>
        </w:tc>
        <w:tc>
          <w:tcPr>
            <w:tcW w:w="1842" w:type="dxa"/>
            <w:gridSpan w:val="2"/>
            <w:vMerge/>
            <w:tcBorders>
              <w:left w:val="single" w:sz="4" w:space="0" w:color="000000"/>
              <w:right w:val="single" w:sz="4" w:space="0" w:color="000000"/>
            </w:tcBorders>
            <w:shd w:val="clear" w:color="auto" w:fill="D9D9D9"/>
          </w:tcPr>
          <w:p w14:paraId="79A73B12" w14:textId="77777777" w:rsidR="0088383D" w:rsidRPr="00A429B5" w:rsidRDefault="0088383D" w:rsidP="00A2681D">
            <w:pPr>
              <w:rPr>
                <w:rFonts w:ascii="Arial" w:hAnsi="Arial" w:cs="Arial"/>
                <w:lang w:val="sr-Cyrl-RS"/>
              </w:rPr>
            </w:pPr>
          </w:p>
        </w:tc>
        <w:tc>
          <w:tcPr>
            <w:tcW w:w="851" w:type="dxa"/>
            <w:tcBorders>
              <w:left w:val="single" w:sz="4" w:space="0" w:color="000000"/>
              <w:right w:val="single" w:sz="4" w:space="0" w:color="000000"/>
            </w:tcBorders>
            <w:shd w:val="clear" w:color="auto" w:fill="FFF2CC" w:themeFill="accent4" w:themeFillTint="33"/>
          </w:tcPr>
          <w:p w14:paraId="1F921B60"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1134" w:type="dxa"/>
            <w:tcBorders>
              <w:left w:val="single" w:sz="4" w:space="0" w:color="000000"/>
            </w:tcBorders>
            <w:shd w:val="clear" w:color="auto" w:fill="FFF2CC" w:themeFill="accent4" w:themeFillTint="33"/>
          </w:tcPr>
          <w:p w14:paraId="4330F2D7"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1134" w:type="dxa"/>
            <w:tcBorders>
              <w:left w:val="single" w:sz="4" w:space="0" w:color="000000"/>
            </w:tcBorders>
            <w:shd w:val="clear" w:color="auto" w:fill="FFF2CC" w:themeFill="accent4" w:themeFillTint="33"/>
          </w:tcPr>
          <w:p w14:paraId="47E0E817"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49EB532D" w14:textId="77777777" w:rsidTr="00A2681D">
        <w:tc>
          <w:tcPr>
            <w:tcW w:w="2410" w:type="dxa"/>
          </w:tcPr>
          <w:p w14:paraId="6C266ADB" w14:textId="77777777" w:rsidR="0088383D" w:rsidRPr="006E13A2" w:rsidRDefault="0088383D" w:rsidP="00A2681D">
            <w:pPr>
              <w:rPr>
                <w:rFonts w:ascii="Arial" w:hAnsi="Arial" w:cs="Arial"/>
                <w:sz w:val="20"/>
                <w:szCs w:val="20"/>
                <w:lang w:val="sr-Cyrl-RS"/>
              </w:rPr>
            </w:pPr>
            <w:r w:rsidRPr="006E13A2">
              <w:rPr>
                <w:rFonts w:ascii="Arial" w:hAnsi="Arial" w:cs="Arial"/>
                <w:sz w:val="20"/>
                <w:szCs w:val="20"/>
                <w:lang w:val="sr-Cyrl-RS"/>
              </w:rPr>
              <w:t>2.4.1 Анализа безбедности саобраћаја на проласцима државних путева кроз</w:t>
            </w:r>
          </w:p>
          <w:p w14:paraId="18DE3199" w14:textId="77777777" w:rsidR="0088383D" w:rsidRPr="00C46CA2" w:rsidRDefault="0088383D" w:rsidP="00A2681D">
            <w:pPr>
              <w:rPr>
                <w:rFonts w:ascii="Arial" w:hAnsi="Arial" w:cs="Arial"/>
                <w:sz w:val="20"/>
                <w:szCs w:val="20"/>
                <w:lang w:val="sr-Cyrl-RS"/>
              </w:rPr>
            </w:pPr>
            <w:r w:rsidRPr="006E13A2">
              <w:rPr>
                <w:rFonts w:ascii="Arial" w:hAnsi="Arial" w:cs="Arial"/>
                <w:sz w:val="20"/>
                <w:szCs w:val="20"/>
                <w:lang w:val="sr-Cyrl-RS"/>
              </w:rPr>
              <w:t>насеља</w:t>
            </w:r>
          </w:p>
        </w:tc>
        <w:tc>
          <w:tcPr>
            <w:tcW w:w="1134" w:type="dxa"/>
            <w:gridSpan w:val="2"/>
          </w:tcPr>
          <w:p w14:paraId="1F216C90"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 и ЈППС</w:t>
            </w:r>
          </w:p>
        </w:tc>
        <w:tc>
          <w:tcPr>
            <w:tcW w:w="1418" w:type="dxa"/>
            <w:gridSpan w:val="2"/>
          </w:tcPr>
          <w:p w14:paraId="604E89B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општинских путева и улица општине Лајковац</w:t>
            </w:r>
          </w:p>
        </w:tc>
        <w:tc>
          <w:tcPr>
            <w:tcW w:w="1276" w:type="dxa"/>
            <w:gridSpan w:val="2"/>
          </w:tcPr>
          <w:p w14:paraId="4005C3D7"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842" w:type="dxa"/>
            <w:gridSpan w:val="2"/>
          </w:tcPr>
          <w:p w14:paraId="3836D5D7"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2AB65E9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3156A2C4"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8</w:t>
            </w:r>
            <w:r>
              <w:rPr>
                <w:rFonts w:ascii="Arial" w:hAnsi="Arial" w:cs="Arial"/>
                <w:sz w:val="20"/>
                <w:szCs w:val="20"/>
                <w:lang w:val="sr-Latn-RS"/>
              </w:rPr>
              <w:t>00.000</w:t>
            </w:r>
          </w:p>
        </w:tc>
        <w:tc>
          <w:tcPr>
            <w:tcW w:w="1134" w:type="dxa"/>
          </w:tcPr>
          <w:p w14:paraId="63AEF49F"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9</w:t>
            </w:r>
            <w:r>
              <w:rPr>
                <w:rFonts w:ascii="Arial" w:hAnsi="Arial" w:cs="Arial"/>
                <w:sz w:val="20"/>
                <w:szCs w:val="20"/>
                <w:lang w:val="sr-Latn-RS"/>
              </w:rPr>
              <w:t>00.000</w:t>
            </w:r>
          </w:p>
        </w:tc>
      </w:tr>
      <w:tr w:rsidR="0088383D" w:rsidRPr="00C46CA2" w14:paraId="4D433E34" w14:textId="77777777" w:rsidTr="00A2681D">
        <w:tc>
          <w:tcPr>
            <w:tcW w:w="2410" w:type="dxa"/>
          </w:tcPr>
          <w:p w14:paraId="63E2AFE6" w14:textId="77777777" w:rsidR="0088383D" w:rsidRPr="006E13A2" w:rsidRDefault="0088383D" w:rsidP="00A2681D">
            <w:pPr>
              <w:rPr>
                <w:rFonts w:ascii="Arial" w:hAnsi="Arial" w:cs="Arial"/>
                <w:sz w:val="20"/>
                <w:szCs w:val="20"/>
                <w:lang w:val="sr-Cyrl-RS"/>
              </w:rPr>
            </w:pPr>
            <w:r>
              <w:rPr>
                <w:rFonts w:ascii="Arial" w:hAnsi="Arial" w:cs="Arial"/>
                <w:sz w:val="20"/>
                <w:szCs w:val="20"/>
                <w:lang w:val="sr-Cyrl-RS"/>
              </w:rPr>
              <w:t>2</w:t>
            </w:r>
            <w:r w:rsidRPr="006E13A2">
              <w:rPr>
                <w:rFonts w:ascii="Arial" w:hAnsi="Arial" w:cs="Arial"/>
                <w:sz w:val="20"/>
                <w:szCs w:val="20"/>
                <w:lang w:val="sr-Cyrl-RS"/>
              </w:rPr>
              <w:t>.4.</w:t>
            </w:r>
            <w:r>
              <w:rPr>
                <w:rFonts w:ascii="Arial" w:hAnsi="Arial" w:cs="Arial"/>
                <w:sz w:val="20"/>
                <w:szCs w:val="20"/>
                <w:lang w:val="sr-Cyrl-RS"/>
              </w:rPr>
              <w:t>2</w:t>
            </w:r>
            <w:r w:rsidRPr="006E13A2">
              <w:rPr>
                <w:rFonts w:ascii="Arial" w:hAnsi="Arial" w:cs="Arial"/>
                <w:sz w:val="20"/>
                <w:szCs w:val="20"/>
                <w:lang w:val="sr-Cyrl-RS"/>
              </w:rPr>
              <w:t xml:space="preserve"> Пројектовање</w:t>
            </w:r>
          </w:p>
          <w:p w14:paraId="0A83007F" w14:textId="77777777" w:rsidR="0088383D" w:rsidRPr="00461EBA" w:rsidRDefault="0088383D" w:rsidP="00A2681D">
            <w:pPr>
              <w:rPr>
                <w:rFonts w:ascii="Arial" w:hAnsi="Arial" w:cs="Arial"/>
                <w:sz w:val="20"/>
                <w:szCs w:val="20"/>
                <w:lang w:val="sr-Cyrl-RS"/>
              </w:rPr>
            </w:pPr>
            <w:r w:rsidRPr="006E13A2">
              <w:rPr>
                <w:rFonts w:ascii="Arial" w:hAnsi="Arial" w:cs="Arial"/>
                <w:sz w:val="20"/>
                <w:szCs w:val="20"/>
                <w:lang w:val="sr-Cyrl-RS"/>
              </w:rPr>
              <w:t>побољшања безбедности саобраћаја на проласцима државних путева кроз насељ</w:t>
            </w:r>
            <w:r>
              <w:rPr>
                <w:rFonts w:ascii="Arial" w:hAnsi="Arial" w:cs="Arial"/>
                <w:sz w:val="20"/>
                <w:szCs w:val="20"/>
                <w:lang w:val="sr-Cyrl-RS"/>
              </w:rPr>
              <w:t>ена места општине Лајковац</w:t>
            </w:r>
          </w:p>
        </w:tc>
        <w:tc>
          <w:tcPr>
            <w:tcW w:w="1134" w:type="dxa"/>
            <w:gridSpan w:val="2"/>
          </w:tcPr>
          <w:p w14:paraId="5EB6B7DD"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 и ЈППС</w:t>
            </w:r>
          </w:p>
        </w:tc>
        <w:tc>
          <w:tcPr>
            <w:tcW w:w="1418" w:type="dxa"/>
            <w:gridSpan w:val="2"/>
          </w:tcPr>
          <w:p w14:paraId="22B88E2D"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општинских путева и улица општине Лајковац</w:t>
            </w:r>
          </w:p>
        </w:tc>
        <w:tc>
          <w:tcPr>
            <w:tcW w:w="1276" w:type="dxa"/>
            <w:gridSpan w:val="2"/>
          </w:tcPr>
          <w:p w14:paraId="1D33159D"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842" w:type="dxa"/>
            <w:gridSpan w:val="2"/>
          </w:tcPr>
          <w:p w14:paraId="4BD0E387"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27B5946D"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w:t>
            </w:r>
          </w:p>
        </w:tc>
        <w:tc>
          <w:tcPr>
            <w:tcW w:w="1134" w:type="dxa"/>
          </w:tcPr>
          <w:p w14:paraId="7C0BE007" w14:textId="77777777" w:rsidR="0088383D" w:rsidRDefault="0088383D" w:rsidP="00A2681D">
            <w:pPr>
              <w:rPr>
                <w:rFonts w:ascii="Arial" w:hAnsi="Arial" w:cs="Arial"/>
                <w:sz w:val="20"/>
                <w:szCs w:val="20"/>
                <w:lang w:val="sr-Latn-RS"/>
              </w:rPr>
            </w:pPr>
            <w:r>
              <w:rPr>
                <w:rFonts w:ascii="Arial" w:hAnsi="Arial" w:cs="Arial"/>
                <w:sz w:val="20"/>
                <w:szCs w:val="20"/>
                <w:lang w:val="sr-Cyrl-RS"/>
              </w:rPr>
              <w:t>9</w:t>
            </w:r>
            <w:r>
              <w:rPr>
                <w:rFonts w:ascii="Arial" w:hAnsi="Arial" w:cs="Arial"/>
                <w:sz w:val="20"/>
                <w:szCs w:val="20"/>
                <w:lang w:val="sr-Latn-RS"/>
              </w:rPr>
              <w:t>00.000</w:t>
            </w:r>
          </w:p>
        </w:tc>
        <w:tc>
          <w:tcPr>
            <w:tcW w:w="1134" w:type="dxa"/>
          </w:tcPr>
          <w:p w14:paraId="6E9E62DA" w14:textId="77777777" w:rsidR="0088383D" w:rsidRDefault="0088383D" w:rsidP="00A2681D">
            <w:pPr>
              <w:rPr>
                <w:rFonts w:ascii="Arial" w:hAnsi="Arial" w:cs="Arial"/>
                <w:sz w:val="20"/>
                <w:szCs w:val="20"/>
                <w:lang w:val="sr-Latn-RS"/>
              </w:rPr>
            </w:pPr>
            <w:r>
              <w:rPr>
                <w:rFonts w:ascii="Arial" w:hAnsi="Arial" w:cs="Arial"/>
                <w:sz w:val="20"/>
                <w:szCs w:val="20"/>
                <w:lang w:val="sr-Cyrl-RS"/>
              </w:rPr>
              <w:t>95</w:t>
            </w:r>
            <w:r>
              <w:rPr>
                <w:rFonts w:ascii="Arial" w:hAnsi="Arial" w:cs="Arial"/>
                <w:sz w:val="20"/>
                <w:szCs w:val="20"/>
                <w:lang w:val="sr-Latn-RS"/>
              </w:rPr>
              <w:t>0.000</w:t>
            </w:r>
          </w:p>
        </w:tc>
      </w:tr>
      <w:tr w:rsidR="0088383D" w:rsidRPr="00C46CA2" w14:paraId="3CFDFFA4" w14:textId="77777777" w:rsidTr="00A2681D">
        <w:tc>
          <w:tcPr>
            <w:tcW w:w="2410" w:type="dxa"/>
          </w:tcPr>
          <w:p w14:paraId="27B63838" w14:textId="77777777" w:rsidR="0088383D" w:rsidRDefault="0088383D" w:rsidP="00A2681D">
            <w:pPr>
              <w:rPr>
                <w:rFonts w:ascii="Arial" w:hAnsi="Arial" w:cs="Arial"/>
                <w:sz w:val="20"/>
                <w:szCs w:val="20"/>
                <w:lang w:val="sr-Cyrl-RS"/>
              </w:rPr>
            </w:pPr>
            <w:r w:rsidRPr="006E13A2">
              <w:rPr>
                <w:rFonts w:ascii="Arial" w:hAnsi="Arial" w:cs="Arial"/>
                <w:sz w:val="20"/>
                <w:szCs w:val="20"/>
                <w:lang w:val="sr-Cyrl-RS"/>
              </w:rPr>
              <w:t>2.4.</w:t>
            </w:r>
            <w:r>
              <w:rPr>
                <w:rFonts w:ascii="Arial" w:hAnsi="Arial" w:cs="Arial"/>
                <w:sz w:val="20"/>
                <w:szCs w:val="20"/>
                <w:lang w:val="sr-Cyrl-RS"/>
              </w:rPr>
              <w:t>3</w:t>
            </w:r>
            <w:r w:rsidRPr="006E13A2">
              <w:rPr>
                <w:rFonts w:ascii="Arial" w:hAnsi="Arial" w:cs="Arial"/>
                <w:sz w:val="20"/>
                <w:szCs w:val="20"/>
                <w:lang w:val="sr-Cyrl-RS"/>
              </w:rPr>
              <w:t xml:space="preserve"> Извођење мера из пројеката побољшања безбедности пролазака државних путева кроз</w:t>
            </w:r>
            <w:r>
              <w:rPr>
                <w:rFonts w:ascii="Arial" w:hAnsi="Arial" w:cs="Arial"/>
                <w:sz w:val="20"/>
                <w:szCs w:val="20"/>
                <w:lang w:val="sr-Cyrl-RS"/>
              </w:rPr>
              <w:t xml:space="preserve"> </w:t>
            </w:r>
            <w:r w:rsidRPr="006E13A2">
              <w:rPr>
                <w:rFonts w:ascii="Arial" w:hAnsi="Arial" w:cs="Arial"/>
                <w:sz w:val="20"/>
                <w:szCs w:val="20"/>
                <w:lang w:val="sr-Cyrl-RS"/>
              </w:rPr>
              <w:lastRenderedPageBreak/>
              <w:t>насељ</w:t>
            </w:r>
            <w:r>
              <w:rPr>
                <w:rFonts w:ascii="Arial" w:hAnsi="Arial" w:cs="Arial"/>
                <w:sz w:val="20"/>
                <w:szCs w:val="20"/>
                <w:lang w:val="sr-Cyrl-RS"/>
              </w:rPr>
              <w:t>ена места општине Лајковац</w:t>
            </w:r>
          </w:p>
        </w:tc>
        <w:tc>
          <w:tcPr>
            <w:tcW w:w="1134" w:type="dxa"/>
            <w:gridSpan w:val="2"/>
          </w:tcPr>
          <w:p w14:paraId="14978254" w14:textId="77777777" w:rsidR="0088383D" w:rsidRDefault="0088383D" w:rsidP="00A2681D">
            <w:pPr>
              <w:rPr>
                <w:rFonts w:ascii="Arial" w:hAnsi="Arial" w:cs="Arial"/>
                <w:sz w:val="20"/>
                <w:szCs w:val="20"/>
                <w:lang w:val="sr-Cyrl-RS"/>
              </w:rPr>
            </w:pPr>
            <w:r>
              <w:rPr>
                <w:rFonts w:ascii="Arial" w:hAnsi="Arial" w:cs="Arial"/>
                <w:sz w:val="20"/>
                <w:szCs w:val="20"/>
                <w:lang w:val="sr-Cyrl-RS"/>
              </w:rPr>
              <w:lastRenderedPageBreak/>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 и ЈППС</w:t>
            </w:r>
          </w:p>
        </w:tc>
        <w:tc>
          <w:tcPr>
            <w:tcW w:w="1418" w:type="dxa"/>
            <w:gridSpan w:val="2"/>
          </w:tcPr>
          <w:p w14:paraId="136F9D05" w14:textId="77777777" w:rsidR="0088383D" w:rsidRDefault="0088383D" w:rsidP="00A2681D">
            <w:pPr>
              <w:rPr>
                <w:rFonts w:ascii="Arial" w:hAnsi="Arial" w:cs="Arial"/>
                <w:sz w:val="20"/>
                <w:szCs w:val="20"/>
                <w:lang w:val="sr-Cyrl-RS"/>
              </w:rPr>
            </w:pPr>
            <w:r>
              <w:rPr>
                <w:rFonts w:ascii="Arial" w:hAnsi="Arial" w:cs="Arial"/>
                <w:sz w:val="20"/>
                <w:szCs w:val="20"/>
                <w:lang w:val="sr-Cyrl-RS"/>
              </w:rPr>
              <w:t xml:space="preserve">Управљач општинских путева и улица </w:t>
            </w:r>
            <w:r>
              <w:rPr>
                <w:rFonts w:ascii="Arial" w:hAnsi="Arial" w:cs="Arial"/>
                <w:sz w:val="20"/>
                <w:szCs w:val="20"/>
                <w:lang w:val="sr-Cyrl-RS"/>
              </w:rPr>
              <w:lastRenderedPageBreak/>
              <w:t>општине Лајковац</w:t>
            </w:r>
          </w:p>
        </w:tc>
        <w:tc>
          <w:tcPr>
            <w:tcW w:w="1276" w:type="dxa"/>
            <w:gridSpan w:val="2"/>
          </w:tcPr>
          <w:p w14:paraId="3BE78DC0" w14:textId="77777777" w:rsidR="0088383D" w:rsidRDefault="0088383D" w:rsidP="00A2681D">
            <w:pPr>
              <w:rPr>
                <w:rFonts w:ascii="Arial" w:hAnsi="Arial" w:cs="Arial"/>
                <w:sz w:val="20"/>
                <w:szCs w:val="20"/>
                <w:lang w:val="sr-Cyrl-RS"/>
              </w:rPr>
            </w:pPr>
            <w:r>
              <w:rPr>
                <w:rFonts w:ascii="Arial" w:hAnsi="Arial" w:cs="Arial"/>
                <w:sz w:val="20"/>
                <w:szCs w:val="20"/>
                <w:lang w:val="sr-Cyrl-RS"/>
              </w:rPr>
              <w:lastRenderedPageBreak/>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842" w:type="dxa"/>
            <w:gridSpan w:val="2"/>
          </w:tcPr>
          <w:p w14:paraId="3D35DCC9"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w:t>
            </w:r>
            <w:r>
              <w:rPr>
                <w:rFonts w:ascii="Arial" w:hAnsi="Arial" w:cs="Arial"/>
                <w:sz w:val="20"/>
                <w:szCs w:val="20"/>
                <w:lang w:val="sr-Cyrl-RS"/>
              </w:rPr>
              <w:lastRenderedPageBreak/>
              <w:t>општинског буџета</w:t>
            </w:r>
          </w:p>
        </w:tc>
        <w:tc>
          <w:tcPr>
            <w:tcW w:w="851" w:type="dxa"/>
          </w:tcPr>
          <w:p w14:paraId="5663E349" w14:textId="77777777" w:rsidR="0088383D" w:rsidRDefault="0088383D" w:rsidP="00A2681D">
            <w:pPr>
              <w:rPr>
                <w:rFonts w:ascii="Arial" w:hAnsi="Arial" w:cs="Arial"/>
                <w:sz w:val="20"/>
                <w:szCs w:val="20"/>
                <w:lang w:val="sr-Cyrl-RS"/>
              </w:rPr>
            </w:pPr>
            <w:r>
              <w:rPr>
                <w:rFonts w:ascii="Arial" w:hAnsi="Arial" w:cs="Arial"/>
                <w:sz w:val="20"/>
                <w:szCs w:val="20"/>
                <w:lang w:val="sr-Cyrl-RS"/>
              </w:rPr>
              <w:lastRenderedPageBreak/>
              <w:t>-</w:t>
            </w:r>
          </w:p>
        </w:tc>
        <w:tc>
          <w:tcPr>
            <w:tcW w:w="1134" w:type="dxa"/>
          </w:tcPr>
          <w:p w14:paraId="5113404F"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6A96F9E7" w14:textId="77777777" w:rsidR="0088383D" w:rsidRDefault="0088383D" w:rsidP="00A2681D">
            <w:pPr>
              <w:rPr>
                <w:rFonts w:ascii="Arial" w:hAnsi="Arial" w:cs="Arial"/>
                <w:sz w:val="20"/>
                <w:szCs w:val="20"/>
                <w:lang w:val="sr-Cyrl-RS"/>
              </w:rPr>
            </w:pPr>
            <w:r>
              <w:rPr>
                <w:rFonts w:ascii="Arial" w:hAnsi="Arial" w:cs="Arial"/>
                <w:sz w:val="20"/>
                <w:szCs w:val="20"/>
                <w:lang w:val="sr-Cyrl-RS"/>
              </w:rPr>
              <w:t>2.00</w:t>
            </w:r>
            <w:r>
              <w:rPr>
                <w:rFonts w:ascii="Arial" w:hAnsi="Arial" w:cs="Arial"/>
                <w:sz w:val="20"/>
                <w:szCs w:val="20"/>
                <w:lang w:val="sr-Latn-RS"/>
              </w:rPr>
              <w:t>0.000</w:t>
            </w:r>
          </w:p>
        </w:tc>
      </w:tr>
    </w:tbl>
    <w:p w14:paraId="7744FF8E" w14:textId="77777777" w:rsidR="0088383D" w:rsidRDefault="0088383D" w:rsidP="0088383D">
      <w:pPr>
        <w:rPr>
          <w:lang w:val="sr-Cyrl-RS"/>
        </w:rPr>
      </w:pPr>
    </w:p>
    <w:tbl>
      <w:tblPr>
        <w:tblStyle w:val="TableGrid"/>
        <w:tblW w:w="11199" w:type="dxa"/>
        <w:tblInd w:w="-714" w:type="dxa"/>
        <w:tblLayout w:type="fixed"/>
        <w:tblLook w:val="04A0" w:firstRow="1" w:lastRow="0" w:firstColumn="1" w:lastColumn="0" w:noHBand="0" w:noVBand="1"/>
      </w:tblPr>
      <w:tblGrid>
        <w:gridCol w:w="2552"/>
        <w:gridCol w:w="851"/>
        <w:gridCol w:w="425"/>
        <w:gridCol w:w="992"/>
        <w:gridCol w:w="425"/>
        <w:gridCol w:w="709"/>
        <w:gridCol w:w="567"/>
        <w:gridCol w:w="567"/>
        <w:gridCol w:w="992"/>
        <w:gridCol w:w="851"/>
        <w:gridCol w:w="1134"/>
        <w:gridCol w:w="1134"/>
      </w:tblGrid>
      <w:tr w:rsidR="0088383D" w:rsidRPr="00CD176D" w14:paraId="631F5E8F" w14:textId="77777777" w:rsidTr="00A2681D">
        <w:tc>
          <w:tcPr>
            <w:tcW w:w="11199" w:type="dxa"/>
            <w:gridSpan w:val="12"/>
            <w:shd w:val="clear" w:color="auto" w:fill="A8D08D" w:themeFill="accent6" w:themeFillTint="99"/>
          </w:tcPr>
          <w:p w14:paraId="2D0CE7A5" w14:textId="77777777" w:rsidR="0088383D" w:rsidRPr="00CD176D" w:rsidRDefault="0088383D" w:rsidP="00A2681D">
            <w:pPr>
              <w:pStyle w:val="Heading1"/>
              <w:rPr>
                <w:lang w:val="sr-Cyrl-RS"/>
              </w:rPr>
            </w:pPr>
            <w:bookmarkStart w:id="104" w:name="_Toc175992555"/>
            <w:r w:rsidRPr="006E5A53">
              <w:rPr>
                <w:lang w:val="sr-Cyrl-RS"/>
              </w:rPr>
              <w:t>Мера 2.</w:t>
            </w:r>
            <w:r>
              <w:rPr>
                <w:lang w:val="sr-Cyrl-RS"/>
              </w:rPr>
              <w:t>5</w:t>
            </w:r>
            <w:r w:rsidRPr="006E5A53">
              <w:rPr>
                <w:lang w:val="sr-Cyrl-RS"/>
              </w:rPr>
              <w:t>: Унапређење безбедности саобраћаја на локацијама повећане угрожености по рањиве учеснике у саобраћају на општинским</w:t>
            </w:r>
            <w:r>
              <w:rPr>
                <w:lang w:val="sr-Cyrl-RS"/>
              </w:rPr>
              <w:t xml:space="preserve"> </w:t>
            </w:r>
            <w:r w:rsidRPr="006E5A53">
              <w:rPr>
                <w:lang w:val="sr-Cyrl-RS"/>
              </w:rPr>
              <w:t>путевима и улицама</w:t>
            </w:r>
            <w:bookmarkEnd w:id="104"/>
          </w:p>
        </w:tc>
      </w:tr>
      <w:tr w:rsidR="0088383D" w:rsidRPr="00CD176D" w14:paraId="2F1AE2EC" w14:textId="77777777" w:rsidTr="00A2681D">
        <w:tc>
          <w:tcPr>
            <w:tcW w:w="11199" w:type="dxa"/>
            <w:gridSpan w:val="12"/>
            <w:shd w:val="clear" w:color="auto" w:fill="A8D08D" w:themeFill="accent6" w:themeFillTint="99"/>
          </w:tcPr>
          <w:p w14:paraId="457B87F0"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1ACAD265" w14:textId="77777777" w:rsidTr="00A2681D">
        <w:tc>
          <w:tcPr>
            <w:tcW w:w="7088" w:type="dxa"/>
            <w:gridSpan w:val="8"/>
            <w:shd w:val="clear" w:color="auto" w:fill="A8D08D" w:themeFill="accent6" w:themeFillTint="99"/>
          </w:tcPr>
          <w:p w14:paraId="35803E51"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A8D08D" w:themeFill="accent6" w:themeFillTint="99"/>
          </w:tcPr>
          <w:p w14:paraId="13E38750" w14:textId="77777777" w:rsidR="0088383D" w:rsidRPr="00A429B5" w:rsidRDefault="0088383D" w:rsidP="00A2681D">
            <w:pPr>
              <w:rPr>
                <w:rFonts w:ascii="Arial" w:hAnsi="Arial" w:cs="Arial"/>
                <w:sz w:val="20"/>
                <w:szCs w:val="20"/>
                <w:lang w:val="sr-Cyrl-RS"/>
              </w:rPr>
            </w:pPr>
            <w:r w:rsidRPr="006E5A53">
              <w:rPr>
                <w:rFonts w:ascii="Arial" w:hAnsi="Arial" w:cs="Arial"/>
                <w:sz w:val="20"/>
                <w:szCs w:val="20"/>
                <w:lang w:val="sr-Cyrl-RS"/>
              </w:rPr>
              <w:t>Тип мере: Обезбеђење добара и пружање услуга од стране учесника у планском систему, укључујући и јавне инвестиције</w:t>
            </w:r>
          </w:p>
        </w:tc>
      </w:tr>
      <w:tr w:rsidR="0088383D" w:rsidRPr="00CD176D" w14:paraId="3750434A" w14:textId="77777777" w:rsidTr="00A2681D">
        <w:tc>
          <w:tcPr>
            <w:tcW w:w="7088" w:type="dxa"/>
            <w:gridSpan w:val="8"/>
            <w:shd w:val="clear" w:color="auto" w:fill="A8D08D" w:themeFill="accent6" w:themeFillTint="99"/>
          </w:tcPr>
          <w:p w14:paraId="71F6275C"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A8D08D" w:themeFill="accent6" w:themeFillTint="99"/>
          </w:tcPr>
          <w:p w14:paraId="0B50D6E2"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445A1445" w14:textId="77777777" w:rsidTr="00A2681D">
        <w:tc>
          <w:tcPr>
            <w:tcW w:w="3403" w:type="dxa"/>
            <w:gridSpan w:val="2"/>
            <w:shd w:val="clear" w:color="auto" w:fill="D9D9D9" w:themeFill="background1" w:themeFillShade="D9"/>
          </w:tcPr>
          <w:p w14:paraId="1D3247A6" w14:textId="77777777" w:rsidR="0088383D" w:rsidRPr="00553A25"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p>
          <w:p w14:paraId="2CF37602" w14:textId="77777777" w:rsidR="0088383D" w:rsidRPr="00553A25" w:rsidRDefault="0088383D" w:rsidP="00A2681D">
            <w:pPr>
              <w:rPr>
                <w:rFonts w:ascii="Arial" w:hAnsi="Arial" w:cs="Arial"/>
                <w:sz w:val="20"/>
                <w:szCs w:val="20"/>
                <w:lang w:val="sr-Cyrl-RS"/>
              </w:rPr>
            </w:pP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1303083D"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765FDA02"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563B745D"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41EBF485"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851" w:type="dxa"/>
            <w:shd w:val="clear" w:color="auto" w:fill="D9D9D9" w:themeFill="background1" w:themeFillShade="D9"/>
          </w:tcPr>
          <w:p w14:paraId="141058E7"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1134" w:type="dxa"/>
            <w:shd w:val="clear" w:color="auto" w:fill="D9D9D9" w:themeFill="background1" w:themeFillShade="D9"/>
          </w:tcPr>
          <w:p w14:paraId="522F4D70"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1134" w:type="dxa"/>
            <w:shd w:val="clear" w:color="auto" w:fill="D9D9D9" w:themeFill="background1" w:themeFillShade="D9"/>
          </w:tcPr>
          <w:p w14:paraId="7BBAB260"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455AE176" w14:textId="77777777" w:rsidTr="00A2681D">
        <w:tc>
          <w:tcPr>
            <w:tcW w:w="3403" w:type="dxa"/>
            <w:gridSpan w:val="2"/>
            <w:shd w:val="clear" w:color="auto" w:fill="auto"/>
          </w:tcPr>
          <w:p w14:paraId="4EC87D99" w14:textId="77777777" w:rsidR="0088383D" w:rsidRPr="006E5A53" w:rsidRDefault="0088383D" w:rsidP="00A2681D">
            <w:pPr>
              <w:rPr>
                <w:rFonts w:ascii="Arial" w:hAnsi="Arial" w:cs="Arial"/>
                <w:sz w:val="20"/>
                <w:szCs w:val="20"/>
                <w:lang w:val="sr-Cyrl-RS"/>
              </w:rPr>
            </w:pPr>
            <w:r w:rsidRPr="006E5A53">
              <w:rPr>
                <w:rFonts w:ascii="Arial" w:hAnsi="Arial" w:cs="Arial"/>
                <w:sz w:val="20"/>
                <w:szCs w:val="20"/>
                <w:lang w:val="sr-Cyrl-RS"/>
              </w:rPr>
              <w:t>Број спроведених студија идентификације локација</w:t>
            </w:r>
          </w:p>
          <w:p w14:paraId="7C872AF3" w14:textId="77777777" w:rsidR="0088383D" w:rsidRPr="00553A25" w:rsidRDefault="0088383D" w:rsidP="00A2681D">
            <w:pPr>
              <w:rPr>
                <w:rFonts w:ascii="Arial" w:hAnsi="Arial" w:cs="Arial"/>
                <w:sz w:val="20"/>
                <w:szCs w:val="20"/>
                <w:lang w:val="sr-Cyrl-RS"/>
              </w:rPr>
            </w:pPr>
            <w:r w:rsidRPr="006E5A53">
              <w:rPr>
                <w:rFonts w:ascii="Arial" w:hAnsi="Arial" w:cs="Arial"/>
                <w:sz w:val="20"/>
                <w:szCs w:val="20"/>
                <w:lang w:val="sr-Cyrl-RS"/>
              </w:rPr>
              <w:t>повећаног ризика страдања рањивих учесника у саобраћају, са акцентом на зоне школа.</w:t>
            </w:r>
          </w:p>
        </w:tc>
        <w:tc>
          <w:tcPr>
            <w:tcW w:w="1417" w:type="dxa"/>
            <w:gridSpan w:val="2"/>
            <w:shd w:val="clear" w:color="auto" w:fill="auto"/>
          </w:tcPr>
          <w:p w14:paraId="68879A58" w14:textId="77777777" w:rsidR="0088383D" w:rsidRPr="004514A9" w:rsidRDefault="0088383D" w:rsidP="00A2681D">
            <w:pPr>
              <w:rPr>
                <w:rFonts w:ascii="Arial" w:hAnsi="Arial" w:cs="Arial"/>
                <w:sz w:val="20"/>
                <w:szCs w:val="20"/>
                <w:lang w:val="sr-Cyrl-RS"/>
              </w:rPr>
            </w:pPr>
            <w:r w:rsidRPr="006E5A53">
              <w:rPr>
                <w:rFonts w:ascii="Arial" w:hAnsi="Arial" w:cs="Arial"/>
                <w:sz w:val="20"/>
                <w:szCs w:val="20"/>
                <w:lang w:val="sr-Cyrl-RS"/>
              </w:rPr>
              <w:t>Број</w:t>
            </w:r>
          </w:p>
        </w:tc>
        <w:tc>
          <w:tcPr>
            <w:tcW w:w="1134" w:type="dxa"/>
            <w:gridSpan w:val="2"/>
            <w:shd w:val="clear" w:color="auto" w:fill="auto"/>
          </w:tcPr>
          <w:p w14:paraId="35391BBA"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6AE98EC7"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1D174AD3"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219E5519"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0</w:t>
            </w:r>
          </w:p>
        </w:tc>
        <w:tc>
          <w:tcPr>
            <w:tcW w:w="1134" w:type="dxa"/>
            <w:shd w:val="clear" w:color="auto" w:fill="auto"/>
          </w:tcPr>
          <w:p w14:paraId="52336EC2"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1A2CD7AE"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r>
      <w:tr w:rsidR="0088383D" w:rsidRPr="00553A25" w14:paraId="6F2A68ED" w14:textId="77777777" w:rsidTr="00A2681D">
        <w:tc>
          <w:tcPr>
            <w:tcW w:w="3403" w:type="dxa"/>
            <w:gridSpan w:val="2"/>
            <w:shd w:val="clear" w:color="auto" w:fill="auto"/>
          </w:tcPr>
          <w:p w14:paraId="4A884EFF" w14:textId="77777777" w:rsidR="0088383D" w:rsidRPr="006E5A53" w:rsidRDefault="0088383D" w:rsidP="00A2681D">
            <w:pPr>
              <w:rPr>
                <w:rFonts w:ascii="Arial" w:hAnsi="Arial" w:cs="Arial"/>
                <w:sz w:val="20"/>
                <w:szCs w:val="20"/>
                <w:lang w:val="sr-Cyrl-RS"/>
              </w:rPr>
            </w:pPr>
            <w:r w:rsidRPr="006E5A53">
              <w:rPr>
                <w:rFonts w:ascii="Arial" w:hAnsi="Arial" w:cs="Arial"/>
                <w:sz w:val="20"/>
                <w:szCs w:val="20"/>
                <w:lang w:val="sr-Cyrl-RS"/>
              </w:rPr>
              <w:t>Проценат припремљених пројеката побољшања</w:t>
            </w:r>
          </w:p>
          <w:p w14:paraId="6A4B7263" w14:textId="77777777" w:rsidR="0088383D" w:rsidRPr="006E5A53" w:rsidRDefault="0088383D" w:rsidP="00A2681D">
            <w:pPr>
              <w:rPr>
                <w:rFonts w:ascii="Arial" w:hAnsi="Arial" w:cs="Arial"/>
                <w:sz w:val="20"/>
                <w:szCs w:val="20"/>
                <w:lang w:val="sr-Cyrl-RS"/>
              </w:rPr>
            </w:pPr>
            <w:r w:rsidRPr="006E5A53">
              <w:rPr>
                <w:rFonts w:ascii="Arial" w:hAnsi="Arial" w:cs="Arial"/>
                <w:sz w:val="20"/>
                <w:szCs w:val="20"/>
                <w:lang w:val="sr-Cyrl-RS"/>
              </w:rPr>
              <w:t>безбедности саобраћаја за утврђене локације повећане угрожености рањивих учесника у саобраћају, са акцентом на</w:t>
            </w:r>
          </w:p>
          <w:p w14:paraId="6B70336D" w14:textId="77777777" w:rsidR="0088383D" w:rsidRPr="006E5A53" w:rsidRDefault="0088383D" w:rsidP="00A2681D">
            <w:pPr>
              <w:rPr>
                <w:rFonts w:ascii="Arial" w:hAnsi="Arial" w:cs="Arial"/>
                <w:sz w:val="20"/>
                <w:szCs w:val="20"/>
                <w:lang w:val="sr-Cyrl-RS"/>
              </w:rPr>
            </w:pPr>
            <w:r w:rsidRPr="006E5A53">
              <w:rPr>
                <w:rFonts w:ascii="Arial" w:hAnsi="Arial" w:cs="Arial"/>
                <w:sz w:val="20"/>
                <w:szCs w:val="20"/>
                <w:lang w:val="sr-Cyrl-RS"/>
              </w:rPr>
              <w:t>зоне школа.</w:t>
            </w:r>
          </w:p>
        </w:tc>
        <w:tc>
          <w:tcPr>
            <w:tcW w:w="1417" w:type="dxa"/>
            <w:gridSpan w:val="2"/>
            <w:shd w:val="clear" w:color="auto" w:fill="auto"/>
          </w:tcPr>
          <w:p w14:paraId="4A71D947"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0CA95C3A"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5843D1F8"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3CDAFA13"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37B882B8"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3C7BA230" w14:textId="77777777" w:rsidR="0088383D" w:rsidRDefault="0088383D" w:rsidP="00A2681D">
            <w:pPr>
              <w:rPr>
                <w:rFonts w:ascii="Arial" w:hAnsi="Arial" w:cs="Arial"/>
                <w:sz w:val="20"/>
                <w:szCs w:val="20"/>
                <w:lang w:val="sr-Cyrl-RS"/>
              </w:rPr>
            </w:pPr>
            <w:r>
              <w:rPr>
                <w:rFonts w:ascii="Arial" w:hAnsi="Arial" w:cs="Arial"/>
                <w:sz w:val="20"/>
                <w:szCs w:val="20"/>
                <w:lang w:val="sr-Cyrl-RS"/>
              </w:rPr>
              <w:t>50</w:t>
            </w:r>
          </w:p>
        </w:tc>
        <w:tc>
          <w:tcPr>
            <w:tcW w:w="1134" w:type="dxa"/>
            <w:shd w:val="clear" w:color="auto" w:fill="auto"/>
          </w:tcPr>
          <w:p w14:paraId="6E09E101" w14:textId="77777777" w:rsidR="0088383D" w:rsidRDefault="0088383D" w:rsidP="00A2681D">
            <w:pPr>
              <w:rPr>
                <w:rFonts w:ascii="Arial" w:hAnsi="Arial" w:cs="Arial"/>
                <w:sz w:val="20"/>
                <w:szCs w:val="20"/>
                <w:lang w:val="sr-Cyrl-RS"/>
              </w:rPr>
            </w:pPr>
            <w:r>
              <w:rPr>
                <w:rFonts w:ascii="Arial" w:hAnsi="Arial" w:cs="Arial"/>
                <w:sz w:val="20"/>
                <w:szCs w:val="20"/>
                <w:lang w:val="sr-Cyrl-RS"/>
              </w:rPr>
              <w:t>60</w:t>
            </w:r>
          </w:p>
        </w:tc>
        <w:tc>
          <w:tcPr>
            <w:tcW w:w="1134" w:type="dxa"/>
            <w:shd w:val="clear" w:color="auto" w:fill="auto"/>
          </w:tcPr>
          <w:p w14:paraId="0C09CDD7" w14:textId="77777777" w:rsidR="0088383D" w:rsidRDefault="0088383D" w:rsidP="00A2681D">
            <w:pPr>
              <w:rPr>
                <w:rFonts w:ascii="Arial" w:hAnsi="Arial" w:cs="Arial"/>
                <w:sz w:val="20"/>
                <w:szCs w:val="20"/>
                <w:lang w:val="sr-Cyrl-RS"/>
              </w:rPr>
            </w:pPr>
            <w:r>
              <w:rPr>
                <w:rFonts w:ascii="Arial" w:hAnsi="Arial" w:cs="Arial"/>
                <w:sz w:val="20"/>
                <w:szCs w:val="20"/>
                <w:lang w:val="sr-Cyrl-RS"/>
              </w:rPr>
              <w:t>70</w:t>
            </w:r>
          </w:p>
        </w:tc>
      </w:tr>
      <w:tr w:rsidR="0088383D" w:rsidRPr="00553A25" w14:paraId="5C1A3689" w14:textId="77777777" w:rsidTr="00A2681D">
        <w:tc>
          <w:tcPr>
            <w:tcW w:w="3403" w:type="dxa"/>
            <w:gridSpan w:val="2"/>
            <w:shd w:val="clear" w:color="auto" w:fill="auto"/>
          </w:tcPr>
          <w:p w14:paraId="4908324D" w14:textId="77777777" w:rsidR="0088383D" w:rsidRPr="006E5A53" w:rsidRDefault="0088383D" w:rsidP="00A2681D">
            <w:pPr>
              <w:rPr>
                <w:rFonts w:ascii="Arial" w:hAnsi="Arial" w:cs="Arial"/>
                <w:sz w:val="20"/>
                <w:szCs w:val="20"/>
                <w:lang w:val="sr-Cyrl-RS"/>
              </w:rPr>
            </w:pPr>
            <w:r w:rsidRPr="006E5A53">
              <w:rPr>
                <w:rFonts w:ascii="Arial" w:hAnsi="Arial" w:cs="Arial"/>
                <w:sz w:val="20"/>
                <w:szCs w:val="20"/>
                <w:lang w:val="sr-Cyrl-RS"/>
              </w:rPr>
              <w:t>Проценат изведених пројеката побољшања безбедности</w:t>
            </w:r>
          </w:p>
          <w:p w14:paraId="5A7E8485" w14:textId="77777777" w:rsidR="0088383D" w:rsidRPr="006E5A53" w:rsidRDefault="0088383D" w:rsidP="00A2681D">
            <w:pPr>
              <w:rPr>
                <w:rFonts w:ascii="Arial" w:hAnsi="Arial" w:cs="Arial"/>
                <w:sz w:val="20"/>
                <w:szCs w:val="20"/>
                <w:lang w:val="sr-Cyrl-RS"/>
              </w:rPr>
            </w:pPr>
            <w:r w:rsidRPr="006E5A53">
              <w:rPr>
                <w:rFonts w:ascii="Arial" w:hAnsi="Arial" w:cs="Arial"/>
                <w:sz w:val="20"/>
                <w:szCs w:val="20"/>
                <w:lang w:val="sr-Cyrl-RS"/>
              </w:rPr>
              <w:t>саобраћаја за утврђене локације повећане угрожености</w:t>
            </w:r>
            <w:r>
              <w:rPr>
                <w:rFonts w:ascii="Arial" w:hAnsi="Arial" w:cs="Arial"/>
                <w:sz w:val="20"/>
                <w:szCs w:val="20"/>
                <w:lang w:val="sr-Cyrl-RS"/>
              </w:rPr>
              <w:t xml:space="preserve"> рањивих учесника у саобраћају</w:t>
            </w:r>
          </w:p>
        </w:tc>
        <w:tc>
          <w:tcPr>
            <w:tcW w:w="1417" w:type="dxa"/>
            <w:gridSpan w:val="2"/>
            <w:shd w:val="clear" w:color="auto" w:fill="auto"/>
          </w:tcPr>
          <w:p w14:paraId="42AEC645"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45F92ABE"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02E9A786"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58CC73C1"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3681962C"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246AE569" w14:textId="77777777" w:rsidR="0088383D" w:rsidRDefault="0088383D" w:rsidP="00A2681D">
            <w:pPr>
              <w:rPr>
                <w:rFonts w:ascii="Arial" w:hAnsi="Arial" w:cs="Arial"/>
                <w:sz w:val="20"/>
                <w:szCs w:val="20"/>
                <w:lang w:val="sr-Cyrl-RS"/>
              </w:rPr>
            </w:pPr>
            <w:r>
              <w:rPr>
                <w:rFonts w:ascii="Arial" w:hAnsi="Arial" w:cs="Arial"/>
                <w:sz w:val="20"/>
                <w:szCs w:val="20"/>
                <w:lang w:val="sr-Cyrl-RS"/>
              </w:rPr>
              <w:t>45</w:t>
            </w:r>
          </w:p>
        </w:tc>
        <w:tc>
          <w:tcPr>
            <w:tcW w:w="1134" w:type="dxa"/>
            <w:shd w:val="clear" w:color="auto" w:fill="auto"/>
          </w:tcPr>
          <w:p w14:paraId="33EFB54D" w14:textId="77777777" w:rsidR="0088383D" w:rsidRDefault="0088383D" w:rsidP="00A2681D">
            <w:pPr>
              <w:rPr>
                <w:rFonts w:ascii="Arial" w:hAnsi="Arial" w:cs="Arial"/>
                <w:sz w:val="20"/>
                <w:szCs w:val="20"/>
                <w:lang w:val="sr-Cyrl-RS"/>
              </w:rPr>
            </w:pPr>
            <w:r>
              <w:rPr>
                <w:rFonts w:ascii="Arial" w:hAnsi="Arial" w:cs="Arial"/>
                <w:sz w:val="20"/>
                <w:szCs w:val="20"/>
                <w:lang w:val="sr-Cyrl-RS"/>
              </w:rPr>
              <w:t>55</w:t>
            </w:r>
          </w:p>
        </w:tc>
        <w:tc>
          <w:tcPr>
            <w:tcW w:w="1134" w:type="dxa"/>
            <w:shd w:val="clear" w:color="auto" w:fill="auto"/>
          </w:tcPr>
          <w:p w14:paraId="0E0B21BE" w14:textId="77777777" w:rsidR="0088383D" w:rsidRDefault="0088383D" w:rsidP="00A2681D">
            <w:pPr>
              <w:rPr>
                <w:rFonts w:ascii="Arial" w:hAnsi="Arial" w:cs="Arial"/>
                <w:sz w:val="20"/>
                <w:szCs w:val="20"/>
                <w:lang w:val="sr-Cyrl-RS"/>
              </w:rPr>
            </w:pPr>
            <w:r>
              <w:rPr>
                <w:rFonts w:ascii="Arial" w:hAnsi="Arial" w:cs="Arial"/>
                <w:sz w:val="20"/>
                <w:szCs w:val="20"/>
                <w:lang w:val="sr-Cyrl-RS"/>
              </w:rPr>
              <w:t>65</w:t>
            </w:r>
          </w:p>
        </w:tc>
      </w:tr>
      <w:tr w:rsidR="0088383D" w14:paraId="7282530D" w14:textId="77777777" w:rsidTr="00A2681D">
        <w:tc>
          <w:tcPr>
            <w:tcW w:w="2552" w:type="dxa"/>
            <w:vMerge w:val="restart"/>
            <w:tcBorders>
              <w:right w:val="single" w:sz="4" w:space="0" w:color="000000"/>
            </w:tcBorders>
            <w:shd w:val="clear" w:color="auto" w:fill="FFF2CC" w:themeFill="accent4" w:themeFillTint="33"/>
          </w:tcPr>
          <w:p w14:paraId="74AB0EAB"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276" w:type="dxa"/>
            <w:gridSpan w:val="2"/>
            <w:vMerge w:val="restart"/>
            <w:tcBorders>
              <w:left w:val="single" w:sz="4" w:space="0" w:color="000000"/>
              <w:right w:val="single" w:sz="4" w:space="0" w:color="000000"/>
            </w:tcBorders>
            <w:shd w:val="clear" w:color="auto" w:fill="FFF2CC" w:themeFill="accent4" w:themeFillTint="33"/>
          </w:tcPr>
          <w:p w14:paraId="615E9B59"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417" w:type="dxa"/>
            <w:gridSpan w:val="2"/>
            <w:vMerge w:val="restart"/>
            <w:tcBorders>
              <w:left w:val="single" w:sz="4" w:space="0" w:color="000000"/>
              <w:right w:val="single" w:sz="4" w:space="0" w:color="000000"/>
            </w:tcBorders>
            <w:shd w:val="clear" w:color="auto" w:fill="FFF2CC" w:themeFill="accent4" w:themeFillTint="33"/>
          </w:tcPr>
          <w:p w14:paraId="057A8E76"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49B7F246"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30D6441E"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270000D3"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462C74E5"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3119" w:type="dxa"/>
            <w:gridSpan w:val="3"/>
            <w:tcBorders>
              <w:left w:val="single" w:sz="4" w:space="0" w:color="000000"/>
            </w:tcBorders>
            <w:shd w:val="clear" w:color="auto" w:fill="FFF2CC" w:themeFill="accent4" w:themeFillTint="33"/>
          </w:tcPr>
          <w:p w14:paraId="328D51A7"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3B627855" w14:textId="77777777" w:rsidTr="00A2681D">
        <w:tc>
          <w:tcPr>
            <w:tcW w:w="2552" w:type="dxa"/>
            <w:vMerge/>
            <w:tcBorders>
              <w:right w:val="single" w:sz="4" w:space="0" w:color="000000"/>
            </w:tcBorders>
            <w:shd w:val="clear" w:color="auto" w:fill="D9D9D9"/>
          </w:tcPr>
          <w:p w14:paraId="0CB8FC55"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2FB4FDDB" w14:textId="77777777" w:rsidR="0088383D" w:rsidRPr="002476AF" w:rsidRDefault="0088383D" w:rsidP="00A2681D">
            <w:pPr>
              <w:rPr>
                <w:rFonts w:ascii="Arial" w:hAnsi="Arial" w:cs="Arial"/>
                <w:lang w:val="sr-Cyrl-RS"/>
              </w:rPr>
            </w:pPr>
          </w:p>
        </w:tc>
        <w:tc>
          <w:tcPr>
            <w:tcW w:w="1417" w:type="dxa"/>
            <w:gridSpan w:val="2"/>
            <w:vMerge/>
            <w:tcBorders>
              <w:left w:val="single" w:sz="4" w:space="0" w:color="000000"/>
              <w:right w:val="single" w:sz="4" w:space="0" w:color="000000"/>
            </w:tcBorders>
            <w:shd w:val="clear" w:color="auto" w:fill="D9D9D9"/>
          </w:tcPr>
          <w:p w14:paraId="4D7B7E25"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15A32524"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2ED4856F" w14:textId="77777777" w:rsidR="0088383D" w:rsidRPr="00A429B5" w:rsidRDefault="0088383D" w:rsidP="00A2681D">
            <w:pPr>
              <w:rPr>
                <w:rFonts w:ascii="Arial" w:hAnsi="Arial" w:cs="Arial"/>
                <w:lang w:val="sr-Cyrl-RS"/>
              </w:rPr>
            </w:pPr>
          </w:p>
        </w:tc>
        <w:tc>
          <w:tcPr>
            <w:tcW w:w="851" w:type="dxa"/>
            <w:tcBorders>
              <w:left w:val="single" w:sz="4" w:space="0" w:color="000000"/>
              <w:right w:val="single" w:sz="4" w:space="0" w:color="000000"/>
            </w:tcBorders>
            <w:shd w:val="clear" w:color="auto" w:fill="FFF2CC" w:themeFill="accent4" w:themeFillTint="33"/>
          </w:tcPr>
          <w:p w14:paraId="2A0FC55F"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1134" w:type="dxa"/>
            <w:tcBorders>
              <w:left w:val="single" w:sz="4" w:space="0" w:color="000000"/>
            </w:tcBorders>
            <w:shd w:val="clear" w:color="auto" w:fill="FFF2CC" w:themeFill="accent4" w:themeFillTint="33"/>
          </w:tcPr>
          <w:p w14:paraId="3A13A361"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1134" w:type="dxa"/>
            <w:tcBorders>
              <w:left w:val="single" w:sz="4" w:space="0" w:color="000000"/>
            </w:tcBorders>
            <w:shd w:val="clear" w:color="auto" w:fill="FFF2CC" w:themeFill="accent4" w:themeFillTint="33"/>
          </w:tcPr>
          <w:p w14:paraId="1E6FA039"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13EBB7A1" w14:textId="77777777" w:rsidTr="00A2681D">
        <w:tc>
          <w:tcPr>
            <w:tcW w:w="2552" w:type="dxa"/>
          </w:tcPr>
          <w:p w14:paraId="4BAF359C" w14:textId="77777777" w:rsidR="0088383D" w:rsidRPr="008D4321" w:rsidRDefault="0088383D" w:rsidP="00A2681D">
            <w:pPr>
              <w:rPr>
                <w:rFonts w:ascii="Arial" w:hAnsi="Arial" w:cs="Arial"/>
                <w:sz w:val="20"/>
                <w:szCs w:val="20"/>
                <w:lang w:val="sr-Cyrl-RS"/>
              </w:rPr>
            </w:pPr>
            <w:r w:rsidRPr="008D4321">
              <w:rPr>
                <w:rFonts w:ascii="Arial" w:hAnsi="Arial" w:cs="Arial"/>
                <w:sz w:val="20"/>
                <w:szCs w:val="20"/>
                <w:lang w:val="sr-Cyrl-RS"/>
              </w:rPr>
              <w:t>2.</w:t>
            </w:r>
            <w:r>
              <w:rPr>
                <w:rFonts w:ascii="Arial" w:hAnsi="Arial" w:cs="Arial"/>
                <w:sz w:val="20"/>
                <w:szCs w:val="20"/>
                <w:lang w:val="sr-Cyrl-RS"/>
              </w:rPr>
              <w:t>5</w:t>
            </w:r>
            <w:r w:rsidRPr="008D4321">
              <w:rPr>
                <w:rFonts w:ascii="Arial" w:hAnsi="Arial" w:cs="Arial"/>
                <w:sz w:val="20"/>
                <w:szCs w:val="20"/>
                <w:lang w:val="sr-Cyrl-RS"/>
              </w:rPr>
              <w:t>.1. Идентификација зона школа које нису обезбеђене на адекватан начин са аспекта безбедности</w:t>
            </w:r>
          </w:p>
          <w:p w14:paraId="1BA88E9F" w14:textId="77777777" w:rsidR="0088383D" w:rsidRPr="00C46CA2" w:rsidRDefault="0088383D" w:rsidP="00A2681D">
            <w:pPr>
              <w:rPr>
                <w:rFonts w:ascii="Arial" w:hAnsi="Arial" w:cs="Arial"/>
                <w:sz w:val="20"/>
                <w:szCs w:val="20"/>
                <w:lang w:val="sr-Cyrl-RS"/>
              </w:rPr>
            </w:pPr>
            <w:r w:rsidRPr="008D4321">
              <w:rPr>
                <w:rFonts w:ascii="Arial" w:hAnsi="Arial" w:cs="Arial"/>
                <w:sz w:val="20"/>
                <w:szCs w:val="20"/>
                <w:lang w:val="sr-Cyrl-RS"/>
              </w:rPr>
              <w:t>саобраћаја</w:t>
            </w:r>
          </w:p>
        </w:tc>
        <w:tc>
          <w:tcPr>
            <w:tcW w:w="1276" w:type="dxa"/>
            <w:gridSpan w:val="2"/>
          </w:tcPr>
          <w:p w14:paraId="2C74214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7E2DB7D8"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3AF2E0D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12A960D2"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06F4064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5AA25950"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30</w:t>
            </w:r>
            <w:r>
              <w:rPr>
                <w:rFonts w:ascii="Arial" w:hAnsi="Arial" w:cs="Arial"/>
                <w:sz w:val="20"/>
                <w:szCs w:val="20"/>
                <w:lang w:val="sr-Latn-RS"/>
              </w:rPr>
              <w:t>0.000</w:t>
            </w:r>
          </w:p>
        </w:tc>
        <w:tc>
          <w:tcPr>
            <w:tcW w:w="1134" w:type="dxa"/>
          </w:tcPr>
          <w:p w14:paraId="21494BC0" w14:textId="77777777" w:rsidR="0088383D" w:rsidRPr="008D4321"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67062093" w14:textId="77777777" w:rsidTr="00A2681D">
        <w:tc>
          <w:tcPr>
            <w:tcW w:w="2552" w:type="dxa"/>
          </w:tcPr>
          <w:p w14:paraId="54F05BC7" w14:textId="77777777" w:rsidR="0088383D" w:rsidRPr="008D4321" w:rsidRDefault="0088383D" w:rsidP="00A2681D">
            <w:pPr>
              <w:rPr>
                <w:rFonts w:ascii="Arial" w:hAnsi="Arial" w:cs="Arial"/>
                <w:sz w:val="20"/>
                <w:szCs w:val="20"/>
                <w:lang w:val="sr-Cyrl-RS"/>
              </w:rPr>
            </w:pPr>
          </w:p>
          <w:p w14:paraId="23FDB54A" w14:textId="77777777" w:rsidR="0088383D" w:rsidRPr="00461EBA" w:rsidRDefault="0088383D" w:rsidP="00A2681D">
            <w:pPr>
              <w:rPr>
                <w:rFonts w:ascii="Arial" w:hAnsi="Arial" w:cs="Arial"/>
                <w:sz w:val="20"/>
                <w:szCs w:val="20"/>
                <w:lang w:val="sr-Cyrl-RS"/>
              </w:rPr>
            </w:pPr>
            <w:r w:rsidRPr="008D4321">
              <w:rPr>
                <w:rFonts w:ascii="Arial" w:hAnsi="Arial" w:cs="Arial"/>
                <w:sz w:val="20"/>
                <w:szCs w:val="20"/>
                <w:lang w:val="sr-Cyrl-RS"/>
              </w:rPr>
              <w:t>2.</w:t>
            </w:r>
            <w:r>
              <w:rPr>
                <w:rFonts w:ascii="Arial" w:hAnsi="Arial" w:cs="Arial"/>
                <w:sz w:val="20"/>
                <w:szCs w:val="20"/>
                <w:lang w:val="sr-Cyrl-RS"/>
              </w:rPr>
              <w:t>5</w:t>
            </w:r>
            <w:r w:rsidRPr="008D4321">
              <w:rPr>
                <w:rFonts w:ascii="Arial" w:hAnsi="Arial" w:cs="Arial"/>
                <w:sz w:val="20"/>
                <w:szCs w:val="20"/>
                <w:lang w:val="sr-Cyrl-RS"/>
              </w:rPr>
              <w:t>.2. Припрема плана реализације пројеката обезбеђења зона школа</w:t>
            </w:r>
          </w:p>
        </w:tc>
        <w:tc>
          <w:tcPr>
            <w:tcW w:w="1276" w:type="dxa"/>
            <w:gridSpan w:val="2"/>
          </w:tcPr>
          <w:p w14:paraId="5720A31C"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1A1E511A"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181A0374"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90324A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Нису потребна финансиска средства</w:t>
            </w:r>
          </w:p>
        </w:tc>
        <w:tc>
          <w:tcPr>
            <w:tcW w:w="851" w:type="dxa"/>
          </w:tcPr>
          <w:p w14:paraId="48A2C8C7" w14:textId="77777777" w:rsidR="0088383D" w:rsidRPr="00461EBA" w:rsidRDefault="0088383D" w:rsidP="00A2681D">
            <w:pPr>
              <w:rPr>
                <w:rFonts w:ascii="Arial" w:hAnsi="Arial" w:cs="Arial"/>
                <w:sz w:val="20"/>
                <w:szCs w:val="20"/>
                <w:lang w:val="sr-Latn-RS"/>
              </w:rPr>
            </w:pPr>
            <w:r>
              <w:rPr>
                <w:rFonts w:ascii="Arial" w:hAnsi="Arial" w:cs="Arial"/>
                <w:sz w:val="20"/>
                <w:szCs w:val="20"/>
                <w:lang w:val="sr-Latn-RS"/>
              </w:rPr>
              <w:t>-</w:t>
            </w:r>
          </w:p>
        </w:tc>
        <w:tc>
          <w:tcPr>
            <w:tcW w:w="1134" w:type="dxa"/>
          </w:tcPr>
          <w:p w14:paraId="27FD6285" w14:textId="77777777" w:rsidR="0088383D" w:rsidRDefault="0088383D" w:rsidP="00A2681D">
            <w:pPr>
              <w:rPr>
                <w:rFonts w:ascii="Arial" w:hAnsi="Arial" w:cs="Arial"/>
                <w:sz w:val="20"/>
                <w:szCs w:val="20"/>
                <w:lang w:val="sr-Latn-RS"/>
              </w:rPr>
            </w:pPr>
            <w:r>
              <w:rPr>
                <w:rFonts w:ascii="Arial" w:hAnsi="Arial" w:cs="Arial"/>
                <w:sz w:val="20"/>
                <w:szCs w:val="20"/>
                <w:lang w:val="sr-Cyrl-RS"/>
              </w:rPr>
              <w:t>-</w:t>
            </w:r>
          </w:p>
        </w:tc>
        <w:tc>
          <w:tcPr>
            <w:tcW w:w="1134" w:type="dxa"/>
          </w:tcPr>
          <w:p w14:paraId="3EB95531" w14:textId="77777777" w:rsidR="0088383D" w:rsidRDefault="0088383D" w:rsidP="00A2681D">
            <w:pPr>
              <w:rPr>
                <w:rFonts w:ascii="Arial" w:hAnsi="Arial" w:cs="Arial"/>
                <w:sz w:val="20"/>
                <w:szCs w:val="20"/>
                <w:lang w:val="sr-Latn-RS"/>
              </w:rPr>
            </w:pPr>
            <w:r>
              <w:rPr>
                <w:rFonts w:ascii="Arial" w:hAnsi="Arial" w:cs="Arial"/>
                <w:sz w:val="20"/>
                <w:szCs w:val="20"/>
                <w:lang w:val="sr-Cyrl-RS"/>
              </w:rPr>
              <w:t>-</w:t>
            </w:r>
          </w:p>
        </w:tc>
      </w:tr>
      <w:tr w:rsidR="0088383D" w:rsidRPr="00C46CA2" w14:paraId="3460623E" w14:textId="77777777" w:rsidTr="00A2681D">
        <w:tc>
          <w:tcPr>
            <w:tcW w:w="2552" w:type="dxa"/>
          </w:tcPr>
          <w:p w14:paraId="711C9731" w14:textId="77777777" w:rsidR="0088383D" w:rsidRPr="008D4321" w:rsidRDefault="0088383D" w:rsidP="00A2681D">
            <w:pPr>
              <w:rPr>
                <w:rFonts w:ascii="Arial" w:hAnsi="Arial" w:cs="Arial"/>
                <w:sz w:val="20"/>
                <w:szCs w:val="20"/>
                <w:lang w:val="sr-Cyrl-RS"/>
              </w:rPr>
            </w:pPr>
            <w:r w:rsidRPr="008D4321">
              <w:rPr>
                <w:rFonts w:ascii="Arial" w:hAnsi="Arial" w:cs="Arial"/>
                <w:sz w:val="20"/>
                <w:szCs w:val="20"/>
                <w:lang w:val="sr-Cyrl-RS"/>
              </w:rPr>
              <w:lastRenderedPageBreak/>
              <w:t>2.</w:t>
            </w:r>
            <w:r>
              <w:rPr>
                <w:rFonts w:ascii="Arial" w:hAnsi="Arial" w:cs="Arial"/>
                <w:sz w:val="20"/>
                <w:szCs w:val="20"/>
                <w:lang w:val="sr-Cyrl-RS"/>
              </w:rPr>
              <w:t>5</w:t>
            </w:r>
            <w:r w:rsidRPr="008D4321">
              <w:rPr>
                <w:rFonts w:ascii="Arial" w:hAnsi="Arial" w:cs="Arial"/>
                <w:sz w:val="20"/>
                <w:szCs w:val="20"/>
                <w:lang w:val="sr-Cyrl-RS"/>
              </w:rPr>
              <w:t>.3. Израда пројеката обезбеђења зона школа</w:t>
            </w:r>
          </w:p>
        </w:tc>
        <w:tc>
          <w:tcPr>
            <w:tcW w:w="1276" w:type="dxa"/>
            <w:gridSpan w:val="2"/>
          </w:tcPr>
          <w:p w14:paraId="70E1334D"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0A79FE99"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0528DD2C"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BB98D32"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686A7115" w14:textId="77777777" w:rsidR="0088383D" w:rsidRDefault="0088383D" w:rsidP="00A2681D">
            <w:pPr>
              <w:rPr>
                <w:rFonts w:ascii="Arial" w:hAnsi="Arial" w:cs="Arial"/>
                <w:sz w:val="20"/>
                <w:szCs w:val="20"/>
                <w:lang w:val="sr-Latn-RS"/>
              </w:rPr>
            </w:pPr>
            <w:r>
              <w:rPr>
                <w:rFonts w:ascii="Arial" w:hAnsi="Arial" w:cs="Arial"/>
                <w:sz w:val="20"/>
                <w:szCs w:val="20"/>
                <w:lang w:val="sr-Latn-RS"/>
              </w:rPr>
              <w:t>-</w:t>
            </w:r>
          </w:p>
        </w:tc>
        <w:tc>
          <w:tcPr>
            <w:tcW w:w="1134" w:type="dxa"/>
          </w:tcPr>
          <w:p w14:paraId="56811C20" w14:textId="77777777" w:rsidR="0088383D" w:rsidRDefault="0088383D" w:rsidP="00A2681D">
            <w:pPr>
              <w:rPr>
                <w:rFonts w:ascii="Arial" w:hAnsi="Arial" w:cs="Arial"/>
                <w:sz w:val="20"/>
                <w:szCs w:val="20"/>
                <w:lang w:val="sr-Cyrl-RS"/>
              </w:rPr>
            </w:pPr>
            <w:r>
              <w:rPr>
                <w:rFonts w:ascii="Arial" w:hAnsi="Arial" w:cs="Arial"/>
                <w:sz w:val="20"/>
                <w:szCs w:val="20"/>
                <w:lang w:val="sr-Cyrl-RS"/>
              </w:rPr>
              <w:t>9</w:t>
            </w:r>
            <w:r>
              <w:rPr>
                <w:rFonts w:ascii="Arial" w:hAnsi="Arial" w:cs="Arial"/>
                <w:sz w:val="20"/>
                <w:szCs w:val="20"/>
                <w:lang w:val="sr-Latn-RS"/>
              </w:rPr>
              <w:t>00.000</w:t>
            </w:r>
          </w:p>
        </w:tc>
        <w:tc>
          <w:tcPr>
            <w:tcW w:w="1134" w:type="dxa"/>
          </w:tcPr>
          <w:p w14:paraId="3220EE3D" w14:textId="77777777" w:rsidR="0088383D" w:rsidRDefault="0088383D" w:rsidP="00A2681D">
            <w:pPr>
              <w:rPr>
                <w:rFonts w:ascii="Arial" w:hAnsi="Arial" w:cs="Arial"/>
                <w:sz w:val="20"/>
                <w:szCs w:val="20"/>
                <w:lang w:val="sr-Cyrl-RS"/>
              </w:rPr>
            </w:pPr>
            <w:r>
              <w:rPr>
                <w:rFonts w:ascii="Arial" w:hAnsi="Arial" w:cs="Arial"/>
                <w:sz w:val="20"/>
                <w:szCs w:val="20"/>
                <w:lang w:val="sr-Cyrl-RS"/>
              </w:rPr>
              <w:t>9</w:t>
            </w:r>
            <w:r>
              <w:rPr>
                <w:rFonts w:ascii="Arial" w:hAnsi="Arial" w:cs="Arial"/>
                <w:sz w:val="20"/>
                <w:szCs w:val="20"/>
                <w:lang w:val="sr-Latn-RS"/>
              </w:rPr>
              <w:t>00.000</w:t>
            </w:r>
          </w:p>
        </w:tc>
      </w:tr>
      <w:tr w:rsidR="0088383D" w:rsidRPr="00C46CA2" w14:paraId="51583808" w14:textId="77777777" w:rsidTr="00A2681D">
        <w:tc>
          <w:tcPr>
            <w:tcW w:w="2552" w:type="dxa"/>
          </w:tcPr>
          <w:p w14:paraId="70A5B452" w14:textId="77777777" w:rsidR="0088383D" w:rsidRPr="008D4321" w:rsidRDefault="0088383D" w:rsidP="00A2681D">
            <w:pPr>
              <w:rPr>
                <w:rFonts w:ascii="Arial" w:hAnsi="Arial" w:cs="Arial"/>
                <w:sz w:val="20"/>
                <w:szCs w:val="20"/>
                <w:lang w:val="sr-Cyrl-RS"/>
              </w:rPr>
            </w:pPr>
            <w:r w:rsidRPr="008D4321">
              <w:rPr>
                <w:rFonts w:ascii="Arial" w:hAnsi="Arial" w:cs="Arial"/>
                <w:sz w:val="20"/>
                <w:szCs w:val="20"/>
                <w:lang w:val="sr-Cyrl-RS"/>
              </w:rPr>
              <w:t>2.</w:t>
            </w:r>
            <w:r>
              <w:rPr>
                <w:rFonts w:ascii="Arial" w:hAnsi="Arial" w:cs="Arial"/>
                <w:sz w:val="20"/>
                <w:szCs w:val="20"/>
                <w:lang w:val="sr-Cyrl-RS"/>
              </w:rPr>
              <w:t>5</w:t>
            </w:r>
            <w:r w:rsidRPr="008D4321">
              <w:rPr>
                <w:rFonts w:ascii="Arial" w:hAnsi="Arial" w:cs="Arial"/>
                <w:sz w:val="20"/>
                <w:szCs w:val="20"/>
                <w:lang w:val="sr-Cyrl-RS"/>
              </w:rPr>
              <w:t>.4. Имплементација мера из пројеката обезбеђења зона школа</w:t>
            </w:r>
          </w:p>
        </w:tc>
        <w:tc>
          <w:tcPr>
            <w:tcW w:w="1276" w:type="dxa"/>
            <w:gridSpan w:val="2"/>
          </w:tcPr>
          <w:p w14:paraId="200398CA"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45093F8B"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0ED7A040"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12B682F"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794877A3" w14:textId="77777777" w:rsidR="0088383D" w:rsidRDefault="0088383D" w:rsidP="00A2681D">
            <w:pPr>
              <w:rPr>
                <w:rFonts w:ascii="Arial" w:hAnsi="Arial" w:cs="Arial"/>
                <w:sz w:val="20"/>
                <w:szCs w:val="20"/>
                <w:lang w:val="sr-Latn-RS"/>
              </w:rPr>
            </w:pPr>
            <w:r>
              <w:rPr>
                <w:rFonts w:ascii="Arial" w:hAnsi="Arial" w:cs="Arial"/>
                <w:sz w:val="20"/>
                <w:szCs w:val="20"/>
                <w:lang w:val="sr-Latn-RS"/>
              </w:rPr>
              <w:t>-</w:t>
            </w:r>
          </w:p>
        </w:tc>
        <w:tc>
          <w:tcPr>
            <w:tcW w:w="1134" w:type="dxa"/>
          </w:tcPr>
          <w:p w14:paraId="6C229AA1"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069305F5" w14:textId="77777777" w:rsidR="0088383D" w:rsidRDefault="0088383D" w:rsidP="00A2681D">
            <w:pPr>
              <w:rPr>
                <w:rFonts w:ascii="Arial" w:hAnsi="Arial" w:cs="Arial"/>
                <w:sz w:val="20"/>
                <w:szCs w:val="20"/>
                <w:lang w:val="sr-Cyrl-RS"/>
              </w:rPr>
            </w:pPr>
            <w:r>
              <w:rPr>
                <w:rFonts w:ascii="Arial" w:hAnsi="Arial" w:cs="Arial"/>
                <w:sz w:val="20"/>
                <w:szCs w:val="20"/>
                <w:lang w:val="sr-Cyrl-RS"/>
              </w:rPr>
              <w:t>2.500.000</w:t>
            </w:r>
          </w:p>
        </w:tc>
      </w:tr>
      <w:tr w:rsidR="0088383D" w:rsidRPr="00C46CA2" w14:paraId="2D177301" w14:textId="77777777" w:rsidTr="00A2681D">
        <w:tc>
          <w:tcPr>
            <w:tcW w:w="2552" w:type="dxa"/>
          </w:tcPr>
          <w:p w14:paraId="406A754E" w14:textId="77777777" w:rsidR="0088383D" w:rsidRPr="008D4321" w:rsidRDefault="0088383D" w:rsidP="00A2681D">
            <w:pPr>
              <w:rPr>
                <w:rFonts w:ascii="Arial" w:hAnsi="Arial" w:cs="Arial"/>
                <w:sz w:val="20"/>
                <w:szCs w:val="20"/>
                <w:lang w:val="sr-Cyrl-RS"/>
              </w:rPr>
            </w:pPr>
            <w:r w:rsidRPr="008D4321">
              <w:rPr>
                <w:rFonts w:ascii="Arial" w:hAnsi="Arial" w:cs="Arial"/>
                <w:sz w:val="20"/>
                <w:szCs w:val="20"/>
                <w:lang w:val="sr-Cyrl-RS"/>
              </w:rPr>
              <w:t>2.</w:t>
            </w:r>
            <w:r>
              <w:rPr>
                <w:rFonts w:ascii="Arial" w:hAnsi="Arial" w:cs="Arial"/>
                <w:sz w:val="20"/>
                <w:szCs w:val="20"/>
                <w:lang w:val="sr-Cyrl-RS"/>
              </w:rPr>
              <w:t>5</w:t>
            </w:r>
            <w:r w:rsidRPr="008D4321">
              <w:rPr>
                <w:rFonts w:ascii="Arial" w:hAnsi="Arial" w:cs="Arial"/>
                <w:sz w:val="20"/>
                <w:szCs w:val="20"/>
                <w:lang w:val="sr-Cyrl-RS"/>
              </w:rPr>
              <w:t>.5. Анализа ризика и идентификација локација са повећаним ризиком страдања рањивих</w:t>
            </w:r>
          </w:p>
          <w:p w14:paraId="4F23087A" w14:textId="77777777" w:rsidR="0088383D" w:rsidRPr="008D4321" w:rsidRDefault="0088383D" w:rsidP="00A2681D">
            <w:pPr>
              <w:rPr>
                <w:rFonts w:ascii="Arial" w:hAnsi="Arial" w:cs="Arial"/>
                <w:sz w:val="20"/>
                <w:szCs w:val="20"/>
                <w:lang w:val="sr-Cyrl-RS"/>
              </w:rPr>
            </w:pPr>
            <w:r w:rsidRPr="008D4321">
              <w:rPr>
                <w:rFonts w:ascii="Arial" w:hAnsi="Arial" w:cs="Arial"/>
                <w:sz w:val="20"/>
                <w:szCs w:val="20"/>
                <w:lang w:val="sr-Cyrl-RS"/>
              </w:rPr>
              <w:t>учесника у саобраћају</w:t>
            </w:r>
          </w:p>
        </w:tc>
        <w:tc>
          <w:tcPr>
            <w:tcW w:w="1276" w:type="dxa"/>
            <w:gridSpan w:val="2"/>
          </w:tcPr>
          <w:p w14:paraId="0E0913AE"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0D44A825"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1DF3542F"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1AF14028"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3436F109" w14:textId="77777777" w:rsidR="0088383D" w:rsidRDefault="0088383D" w:rsidP="00A2681D">
            <w:pPr>
              <w:rPr>
                <w:rFonts w:ascii="Arial" w:hAnsi="Arial" w:cs="Arial"/>
                <w:sz w:val="20"/>
                <w:szCs w:val="20"/>
                <w:lang w:val="sr-Latn-RS"/>
              </w:rPr>
            </w:pPr>
            <w:r>
              <w:rPr>
                <w:rFonts w:ascii="Arial" w:hAnsi="Arial" w:cs="Arial"/>
                <w:sz w:val="20"/>
                <w:szCs w:val="20"/>
                <w:lang w:val="sr-Latn-RS"/>
              </w:rPr>
              <w:t>-</w:t>
            </w:r>
          </w:p>
        </w:tc>
        <w:tc>
          <w:tcPr>
            <w:tcW w:w="1134" w:type="dxa"/>
          </w:tcPr>
          <w:p w14:paraId="3AC9AA15" w14:textId="77777777" w:rsidR="0088383D" w:rsidRDefault="0088383D" w:rsidP="00A2681D">
            <w:pPr>
              <w:rPr>
                <w:rFonts w:ascii="Arial" w:hAnsi="Arial" w:cs="Arial"/>
                <w:sz w:val="20"/>
                <w:szCs w:val="20"/>
                <w:lang w:val="sr-Cyrl-RS"/>
              </w:rPr>
            </w:pPr>
            <w:r>
              <w:rPr>
                <w:rFonts w:ascii="Arial" w:hAnsi="Arial" w:cs="Arial"/>
                <w:sz w:val="20"/>
                <w:szCs w:val="20"/>
                <w:lang w:val="sr-Cyrl-RS"/>
              </w:rPr>
              <w:t>600.000</w:t>
            </w:r>
          </w:p>
        </w:tc>
        <w:tc>
          <w:tcPr>
            <w:tcW w:w="1134" w:type="dxa"/>
          </w:tcPr>
          <w:p w14:paraId="658EA9DD" w14:textId="77777777" w:rsidR="0088383D" w:rsidRDefault="0088383D" w:rsidP="00A2681D">
            <w:pPr>
              <w:rPr>
                <w:rFonts w:ascii="Arial" w:hAnsi="Arial" w:cs="Arial"/>
                <w:sz w:val="20"/>
                <w:szCs w:val="20"/>
                <w:lang w:val="sr-Cyrl-RS"/>
              </w:rPr>
            </w:pPr>
            <w:r>
              <w:rPr>
                <w:rFonts w:ascii="Arial" w:hAnsi="Arial" w:cs="Arial"/>
                <w:sz w:val="20"/>
                <w:szCs w:val="20"/>
                <w:lang w:val="sr-Cyrl-RS"/>
              </w:rPr>
              <w:t>600.000</w:t>
            </w:r>
          </w:p>
        </w:tc>
      </w:tr>
      <w:tr w:rsidR="0088383D" w:rsidRPr="00C46CA2" w14:paraId="353F0FAE" w14:textId="77777777" w:rsidTr="00A2681D">
        <w:tc>
          <w:tcPr>
            <w:tcW w:w="2552" w:type="dxa"/>
          </w:tcPr>
          <w:p w14:paraId="77A3C088" w14:textId="77777777" w:rsidR="0088383D" w:rsidRPr="00B40DCB" w:rsidRDefault="0088383D" w:rsidP="00A2681D">
            <w:pPr>
              <w:rPr>
                <w:rFonts w:ascii="Arial" w:hAnsi="Arial" w:cs="Arial"/>
                <w:sz w:val="20"/>
                <w:szCs w:val="20"/>
                <w:lang w:val="sr-Cyrl-RS"/>
              </w:rPr>
            </w:pPr>
            <w:r w:rsidRPr="00B40DCB">
              <w:rPr>
                <w:rFonts w:ascii="Arial" w:hAnsi="Arial" w:cs="Arial"/>
                <w:sz w:val="20"/>
                <w:szCs w:val="20"/>
                <w:lang w:val="sr-Cyrl-RS"/>
              </w:rPr>
              <w:t>2.</w:t>
            </w:r>
            <w:r>
              <w:rPr>
                <w:rFonts w:ascii="Arial" w:hAnsi="Arial" w:cs="Arial"/>
                <w:sz w:val="20"/>
                <w:szCs w:val="20"/>
                <w:lang w:val="sr-Cyrl-RS"/>
              </w:rPr>
              <w:t>5</w:t>
            </w:r>
            <w:r w:rsidRPr="00B40DCB">
              <w:rPr>
                <w:rFonts w:ascii="Arial" w:hAnsi="Arial" w:cs="Arial"/>
                <w:sz w:val="20"/>
                <w:szCs w:val="20"/>
                <w:lang w:val="sr-Cyrl-RS"/>
              </w:rPr>
              <w:t>.6. Припрема плана реализације побољшања</w:t>
            </w:r>
          </w:p>
          <w:p w14:paraId="601E1312" w14:textId="77777777" w:rsidR="0088383D" w:rsidRPr="008D4321" w:rsidRDefault="0088383D" w:rsidP="00A2681D">
            <w:pPr>
              <w:rPr>
                <w:rFonts w:ascii="Arial" w:hAnsi="Arial" w:cs="Arial"/>
                <w:sz w:val="20"/>
                <w:szCs w:val="20"/>
                <w:lang w:val="sr-Cyrl-RS"/>
              </w:rPr>
            </w:pPr>
            <w:r w:rsidRPr="00B40DCB">
              <w:rPr>
                <w:rFonts w:ascii="Arial" w:hAnsi="Arial" w:cs="Arial"/>
                <w:sz w:val="20"/>
                <w:szCs w:val="20"/>
                <w:lang w:val="sr-Cyrl-RS"/>
              </w:rPr>
              <w:t>безбедности саобраћаја на локацијама са повећаним ризиком страдања рањивих учесника у саобраћају</w:t>
            </w:r>
          </w:p>
        </w:tc>
        <w:tc>
          <w:tcPr>
            <w:tcW w:w="1276" w:type="dxa"/>
            <w:gridSpan w:val="2"/>
          </w:tcPr>
          <w:p w14:paraId="7CCE8881"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1A57BD71"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330B6634"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75C9DA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Нису потребна финансиска средства</w:t>
            </w:r>
          </w:p>
        </w:tc>
        <w:tc>
          <w:tcPr>
            <w:tcW w:w="851" w:type="dxa"/>
          </w:tcPr>
          <w:p w14:paraId="1719C5F3" w14:textId="77777777" w:rsidR="0088383D" w:rsidRDefault="0088383D" w:rsidP="00A2681D">
            <w:pPr>
              <w:rPr>
                <w:rFonts w:ascii="Arial" w:hAnsi="Arial" w:cs="Arial"/>
                <w:sz w:val="20"/>
                <w:szCs w:val="20"/>
                <w:lang w:val="sr-Latn-RS"/>
              </w:rPr>
            </w:pPr>
            <w:r>
              <w:rPr>
                <w:rFonts w:ascii="Arial" w:hAnsi="Arial" w:cs="Arial"/>
                <w:sz w:val="20"/>
                <w:szCs w:val="20"/>
                <w:lang w:val="sr-Latn-RS"/>
              </w:rPr>
              <w:t>-</w:t>
            </w:r>
          </w:p>
        </w:tc>
        <w:tc>
          <w:tcPr>
            <w:tcW w:w="1134" w:type="dxa"/>
          </w:tcPr>
          <w:p w14:paraId="52CBB56C"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6BFBC846"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3AFDDAD7" w14:textId="77777777" w:rsidTr="00A2681D">
        <w:tc>
          <w:tcPr>
            <w:tcW w:w="2552" w:type="dxa"/>
          </w:tcPr>
          <w:p w14:paraId="4F494F91" w14:textId="77777777" w:rsidR="0088383D" w:rsidRPr="00B40DCB" w:rsidRDefault="0088383D" w:rsidP="00A2681D">
            <w:pPr>
              <w:rPr>
                <w:rFonts w:ascii="Arial" w:hAnsi="Arial" w:cs="Arial"/>
                <w:sz w:val="20"/>
                <w:szCs w:val="20"/>
                <w:lang w:val="sr-Cyrl-RS"/>
              </w:rPr>
            </w:pPr>
            <w:r w:rsidRPr="00B40DCB">
              <w:rPr>
                <w:rFonts w:ascii="Arial" w:hAnsi="Arial" w:cs="Arial"/>
                <w:sz w:val="20"/>
                <w:szCs w:val="20"/>
                <w:lang w:val="sr-Cyrl-RS"/>
              </w:rPr>
              <w:t>2.</w:t>
            </w:r>
            <w:r>
              <w:rPr>
                <w:rFonts w:ascii="Arial" w:hAnsi="Arial" w:cs="Arial"/>
                <w:sz w:val="20"/>
                <w:szCs w:val="20"/>
                <w:lang w:val="sr-Cyrl-RS"/>
              </w:rPr>
              <w:t>5</w:t>
            </w:r>
            <w:r w:rsidRPr="00B40DCB">
              <w:rPr>
                <w:rFonts w:ascii="Arial" w:hAnsi="Arial" w:cs="Arial"/>
                <w:sz w:val="20"/>
                <w:szCs w:val="20"/>
                <w:lang w:val="sr-Cyrl-RS"/>
              </w:rPr>
              <w:t>.7. Израда пројеката побољшања безбедности саобраћаја на локацијама са повећаним ризиком страдања рањивих</w:t>
            </w:r>
          </w:p>
          <w:p w14:paraId="4A7E40D9" w14:textId="77777777" w:rsidR="0088383D" w:rsidRPr="008D4321" w:rsidRDefault="0088383D" w:rsidP="00A2681D">
            <w:pPr>
              <w:rPr>
                <w:rFonts w:ascii="Arial" w:hAnsi="Arial" w:cs="Arial"/>
                <w:sz w:val="20"/>
                <w:szCs w:val="20"/>
                <w:lang w:val="sr-Cyrl-RS"/>
              </w:rPr>
            </w:pPr>
            <w:r w:rsidRPr="00B40DCB">
              <w:rPr>
                <w:rFonts w:ascii="Arial" w:hAnsi="Arial" w:cs="Arial"/>
                <w:sz w:val="20"/>
                <w:szCs w:val="20"/>
                <w:lang w:val="sr-Cyrl-RS"/>
              </w:rPr>
              <w:t>учесника у саобраћају</w:t>
            </w:r>
          </w:p>
        </w:tc>
        <w:tc>
          <w:tcPr>
            <w:tcW w:w="1276" w:type="dxa"/>
            <w:gridSpan w:val="2"/>
          </w:tcPr>
          <w:p w14:paraId="688A9022"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26C8573F"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6EC7DF21"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4C7EDA0"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04F3D7B0" w14:textId="77777777" w:rsidR="0088383D" w:rsidRDefault="0088383D" w:rsidP="00A2681D">
            <w:pPr>
              <w:rPr>
                <w:rFonts w:ascii="Arial" w:hAnsi="Arial" w:cs="Arial"/>
                <w:sz w:val="20"/>
                <w:szCs w:val="20"/>
                <w:lang w:val="sr-Latn-RS"/>
              </w:rPr>
            </w:pPr>
            <w:r>
              <w:rPr>
                <w:rFonts w:ascii="Arial" w:hAnsi="Arial" w:cs="Arial"/>
                <w:sz w:val="20"/>
                <w:szCs w:val="20"/>
                <w:lang w:val="sr-Latn-RS"/>
              </w:rPr>
              <w:t>-</w:t>
            </w:r>
          </w:p>
        </w:tc>
        <w:tc>
          <w:tcPr>
            <w:tcW w:w="1134" w:type="dxa"/>
          </w:tcPr>
          <w:p w14:paraId="19A63622" w14:textId="77777777" w:rsidR="0088383D" w:rsidRDefault="0088383D" w:rsidP="00A2681D">
            <w:pPr>
              <w:rPr>
                <w:rFonts w:ascii="Arial" w:hAnsi="Arial" w:cs="Arial"/>
                <w:sz w:val="20"/>
                <w:szCs w:val="20"/>
                <w:lang w:val="sr-Cyrl-RS"/>
              </w:rPr>
            </w:pPr>
            <w:r>
              <w:rPr>
                <w:rFonts w:ascii="Arial" w:hAnsi="Arial" w:cs="Arial"/>
                <w:sz w:val="20"/>
                <w:szCs w:val="20"/>
                <w:lang w:val="sr-Cyrl-RS"/>
              </w:rPr>
              <w:t>9</w:t>
            </w:r>
            <w:r>
              <w:rPr>
                <w:rFonts w:ascii="Arial" w:hAnsi="Arial" w:cs="Arial"/>
                <w:sz w:val="20"/>
                <w:szCs w:val="20"/>
                <w:lang w:val="sr-Latn-RS"/>
              </w:rPr>
              <w:t>00.000</w:t>
            </w:r>
          </w:p>
        </w:tc>
        <w:tc>
          <w:tcPr>
            <w:tcW w:w="1134" w:type="dxa"/>
          </w:tcPr>
          <w:p w14:paraId="18777CDD" w14:textId="77777777" w:rsidR="0088383D" w:rsidRDefault="0088383D" w:rsidP="00A2681D">
            <w:pPr>
              <w:rPr>
                <w:rFonts w:ascii="Arial" w:hAnsi="Arial" w:cs="Arial"/>
                <w:sz w:val="20"/>
                <w:szCs w:val="20"/>
                <w:lang w:val="sr-Cyrl-RS"/>
              </w:rPr>
            </w:pPr>
            <w:r>
              <w:rPr>
                <w:rFonts w:ascii="Arial" w:hAnsi="Arial" w:cs="Arial"/>
                <w:sz w:val="20"/>
                <w:szCs w:val="20"/>
                <w:lang w:val="sr-Cyrl-RS"/>
              </w:rPr>
              <w:t>9</w:t>
            </w:r>
            <w:r>
              <w:rPr>
                <w:rFonts w:ascii="Arial" w:hAnsi="Arial" w:cs="Arial"/>
                <w:sz w:val="20"/>
                <w:szCs w:val="20"/>
                <w:lang w:val="sr-Latn-RS"/>
              </w:rPr>
              <w:t>00.000</w:t>
            </w:r>
          </w:p>
        </w:tc>
      </w:tr>
      <w:tr w:rsidR="0088383D" w:rsidRPr="00C46CA2" w14:paraId="2038C994" w14:textId="77777777" w:rsidTr="00A2681D">
        <w:tc>
          <w:tcPr>
            <w:tcW w:w="2552" w:type="dxa"/>
          </w:tcPr>
          <w:p w14:paraId="37C1388E" w14:textId="77777777" w:rsidR="0088383D" w:rsidRPr="00B40DCB" w:rsidRDefault="0088383D" w:rsidP="00A2681D">
            <w:pPr>
              <w:rPr>
                <w:rFonts w:ascii="Arial" w:hAnsi="Arial" w:cs="Arial"/>
                <w:sz w:val="20"/>
                <w:szCs w:val="20"/>
                <w:lang w:val="sr-Cyrl-RS"/>
              </w:rPr>
            </w:pPr>
            <w:r>
              <w:rPr>
                <w:rFonts w:ascii="Arial" w:hAnsi="Arial" w:cs="Arial"/>
                <w:sz w:val="20"/>
                <w:szCs w:val="20"/>
                <w:lang w:val="sr-Cyrl-RS"/>
              </w:rPr>
              <w:t>2.5.8.</w:t>
            </w:r>
            <w:r w:rsidRPr="00B40DCB">
              <w:rPr>
                <w:rFonts w:ascii="Arial" w:hAnsi="Arial" w:cs="Arial"/>
                <w:sz w:val="20"/>
                <w:szCs w:val="20"/>
                <w:lang w:val="sr-Cyrl-RS"/>
              </w:rPr>
              <w:t>Имплементација мера из пројеката побољшања</w:t>
            </w:r>
          </w:p>
          <w:p w14:paraId="0AA3803F" w14:textId="77777777" w:rsidR="0088383D" w:rsidRPr="008D4321" w:rsidRDefault="0088383D" w:rsidP="00A2681D">
            <w:pPr>
              <w:rPr>
                <w:rFonts w:ascii="Arial" w:hAnsi="Arial" w:cs="Arial"/>
                <w:sz w:val="20"/>
                <w:szCs w:val="20"/>
                <w:lang w:val="sr-Cyrl-RS"/>
              </w:rPr>
            </w:pPr>
            <w:r w:rsidRPr="00B40DCB">
              <w:rPr>
                <w:rFonts w:ascii="Arial" w:hAnsi="Arial" w:cs="Arial"/>
                <w:sz w:val="20"/>
                <w:szCs w:val="20"/>
                <w:lang w:val="sr-Cyrl-RS"/>
              </w:rPr>
              <w:t>безбедности саобраћаја на локацијама са повећаним ризиком страдања рањивих учесника у саобраћају</w:t>
            </w:r>
          </w:p>
        </w:tc>
        <w:tc>
          <w:tcPr>
            <w:tcW w:w="1276" w:type="dxa"/>
            <w:gridSpan w:val="2"/>
          </w:tcPr>
          <w:p w14:paraId="3D7BB080"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w:t>
            </w:r>
          </w:p>
        </w:tc>
        <w:tc>
          <w:tcPr>
            <w:tcW w:w="1417" w:type="dxa"/>
            <w:gridSpan w:val="2"/>
          </w:tcPr>
          <w:p w14:paraId="4D2F0081"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1F33452F"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CF1DA45"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354F3367" w14:textId="77777777" w:rsidR="0088383D" w:rsidRDefault="0088383D" w:rsidP="00A2681D">
            <w:pPr>
              <w:rPr>
                <w:rFonts w:ascii="Arial" w:hAnsi="Arial" w:cs="Arial"/>
                <w:sz w:val="20"/>
                <w:szCs w:val="20"/>
                <w:lang w:val="sr-Latn-RS"/>
              </w:rPr>
            </w:pPr>
            <w:r>
              <w:rPr>
                <w:rFonts w:ascii="Arial" w:hAnsi="Arial" w:cs="Arial"/>
                <w:sz w:val="20"/>
                <w:szCs w:val="20"/>
                <w:lang w:val="sr-Latn-RS"/>
              </w:rPr>
              <w:t>-</w:t>
            </w:r>
          </w:p>
        </w:tc>
        <w:tc>
          <w:tcPr>
            <w:tcW w:w="1134" w:type="dxa"/>
          </w:tcPr>
          <w:p w14:paraId="3A73C1F2"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05E43E5A" w14:textId="77777777" w:rsidR="0088383D" w:rsidRDefault="0088383D" w:rsidP="00A2681D">
            <w:pPr>
              <w:rPr>
                <w:rFonts w:ascii="Arial" w:hAnsi="Arial" w:cs="Arial"/>
                <w:sz w:val="20"/>
                <w:szCs w:val="20"/>
                <w:lang w:val="sr-Cyrl-RS"/>
              </w:rPr>
            </w:pPr>
            <w:r>
              <w:rPr>
                <w:rFonts w:ascii="Arial" w:hAnsi="Arial" w:cs="Arial"/>
                <w:sz w:val="20"/>
                <w:szCs w:val="20"/>
                <w:lang w:val="sr-Cyrl-RS"/>
              </w:rPr>
              <w:t>2.500.000</w:t>
            </w:r>
          </w:p>
        </w:tc>
      </w:tr>
    </w:tbl>
    <w:p w14:paraId="3D9A0629" w14:textId="77777777" w:rsidR="0088383D" w:rsidRDefault="0088383D" w:rsidP="0088383D">
      <w:pPr>
        <w:rPr>
          <w:lang w:val="sr-Cyrl-RS"/>
        </w:rPr>
      </w:pPr>
    </w:p>
    <w:p w14:paraId="58EB331A" w14:textId="77777777" w:rsidR="0088383D" w:rsidRDefault="0088383D" w:rsidP="0088383D">
      <w:pPr>
        <w:rPr>
          <w:lang w:val="sr-Cyrl-RS"/>
        </w:rPr>
      </w:pPr>
      <w:r>
        <w:rPr>
          <w:lang w:val="sr-Cyrl-RS"/>
        </w:rPr>
        <w:br w:type="page"/>
      </w:r>
    </w:p>
    <w:tbl>
      <w:tblPr>
        <w:tblStyle w:val="TableGrid"/>
        <w:tblW w:w="11199" w:type="dxa"/>
        <w:tblInd w:w="-714" w:type="dxa"/>
        <w:tblLayout w:type="fixed"/>
        <w:tblLook w:val="04A0" w:firstRow="1" w:lastRow="0" w:firstColumn="1" w:lastColumn="0" w:noHBand="0" w:noVBand="1"/>
      </w:tblPr>
      <w:tblGrid>
        <w:gridCol w:w="2552"/>
        <w:gridCol w:w="851"/>
        <w:gridCol w:w="425"/>
        <w:gridCol w:w="992"/>
        <w:gridCol w:w="425"/>
        <w:gridCol w:w="709"/>
        <w:gridCol w:w="567"/>
        <w:gridCol w:w="567"/>
        <w:gridCol w:w="992"/>
        <w:gridCol w:w="851"/>
        <w:gridCol w:w="1134"/>
        <w:gridCol w:w="1134"/>
      </w:tblGrid>
      <w:tr w:rsidR="0088383D" w:rsidRPr="00CD176D" w14:paraId="7026A130" w14:textId="77777777" w:rsidTr="00A2681D">
        <w:tc>
          <w:tcPr>
            <w:tcW w:w="11199" w:type="dxa"/>
            <w:gridSpan w:val="12"/>
            <w:shd w:val="clear" w:color="auto" w:fill="A8D08D" w:themeFill="accent6" w:themeFillTint="99"/>
          </w:tcPr>
          <w:p w14:paraId="52144EFA" w14:textId="77777777" w:rsidR="0088383D" w:rsidRPr="00CD176D" w:rsidRDefault="0088383D" w:rsidP="00A2681D">
            <w:pPr>
              <w:pStyle w:val="Heading1"/>
              <w:rPr>
                <w:lang w:val="sr-Cyrl-RS"/>
              </w:rPr>
            </w:pPr>
            <w:bookmarkStart w:id="105" w:name="_Toc175992556"/>
            <w:r w:rsidRPr="006E5A53">
              <w:rPr>
                <w:lang w:val="sr-Cyrl-RS"/>
              </w:rPr>
              <w:lastRenderedPageBreak/>
              <w:t>Мера 2.</w:t>
            </w:r>
            <w:r>
              <w:rPr>
                <w:lang w:val="sr-Cyrl-RS"/>
              </w:rPr>
              <w:t>6</w:t>
            </w:r>
            <w:r w:rsidRPr="006E5A53">
              <w:rPr>
                <w:lang w:val="sr-Cyrl-RS"/>
              </w:rPr>
              <w:t xml:space="preserve">: </w:t>
            </w:r>
            <w:r w:rsidRPr="00420AD5">
              <w:rPr>
                <w:lang w:val="sr-Cyrl-RS"/>
              </w:rPr>
              <w:t>Унапређење безбедности саобраћаја на прелазима пута преко пруге</w:t>
            </w:r>
            <w:bookmarkEnd w:id="105"/>
          </w:p>
        </w:tc>
      </w:tr>
      <w:tr w:rsidR="0088383D" w:rsidRPr="00CD176D" w14:paraId="203AFAA0" w14:textId="77777777" w:rsidTr="00A2681D">
        <w:tc>
          <w:tcPr>
            <w:tcW w:w="11199" w:type="dxa"/>
            <w:gridSpan w:val="12"/>
            <w:shd w:val="clear" w:color="auto" w:fill="A8D08D" w:themeFill="accent6" w:themeFillTint="99"/>
          </w:tcPr>
          <w:p w14:paraId="15029C83"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3685AAD8" w14:textId="77777777" w:rsidTr="00A2681D">
        <w:tc>
          <w:tcPr>
            <w:tcW w:w="7088" w:type="dxa"/>
            <w:gridSpan w:val="8"/>
            <w:shd w:val="clear" w:color="auto" w:fill="A8D08D" w:themeFill="accent6" w:themeFillTint="99"/>
          </w:tcPr>
          <w:p w14:paraId="11AD85F9"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A8D08D" w:themeFill="accent6" w:themeFillTint="99"/>
          </w:tcPr>
          <w:p w14:paraId="48F95DA0" w14:textId="77777777" w:rsidR="0088383D" w:rsidRPr="00420AD5" w:rsidRDefault="0088383D" w:rsidP="00A2681D">
            <w:pPr>
              <w:rPr>
                <w:rFonts w:ascii="Arial" w:hAnsi="Arial" w:cs="Arial"/>
                <w:sz w:val="20"/>
                <w:szCs w:val="20"/>
                <w:lang w:val="sr-Cyrl-RS"/>
              </w:rPr>
            </w:pPr>
            <w:r w:rsidRPr="00420AD5">
              <w:rPr>
                <w:rFonts w:ascii="Arial" w:hAnsi="Arial" w:cs="Arial"/>
                <w:sz w:val="20"/>
                <w:szCs w:val="20"/>
                <w:lang w:val="sr-Cyrl-RS"/>
              </w:rPr>
              <w:t>Тип мере: Обезбеђење добара и пружање услуга од стране учесника у</w:t>
            </w:r>
          </w:p>
          <w:p w14:paraId="2189977F" w14:textId="77777777" w:rsidR="0088383D" w:rsidRPr="00A429B5" w:rsidRDefault="0088383D" w:rsidP="00A2681D">
            <w:pPr>
              <w:rPr>
                <w:rFonts w:ascii="Arial" w:hAnsi="Arial" w:cs="Arial"/>
                <w:sz w:val="20"/>
                <w:szCs w:val="20"/>
                <w:lang w:val="sr-Cyrl-RS"/>
              </w:rPr>
            </w:pPr>
            <w:r w:rsidRPr="00420AD5">
              <w:rPr>
                <w:rFonts w:ascii="Arial" w:hAnsi="Arial" w:cs="Arial"/>
                <w:sz w:val="20"/>
                <w:szCs w:val="20"/>
                <w:lang w:val="sr-Cyrl-RS"/>
              </w:rPr>
              <w:t>планском систему, укључујући и јавне инвестиције</w:t>
            </w:r>
          </w:p>
        </w:tc>
      </w:tr>
      <w:tr w:rsidR="0088383D" w:rsidRPr="00CD176D" w14:paraId="3E576B6A" w14:textId="77777777" w:rsidTr="00A2681D">
        <w:tc>
          <w:tcPr>
            <w:tcW w:w="7088" w:type="dxa"/>
            <w:gridSpan w:val="8"/>
            <w:shd w:val="clear" w:color="auto" w:fill="A8D08D" w:themeFill="accent6" w:themeFillTint="99"/>
          </w:tcPr>
          <w:p w14:paraId="40F7F3CA"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A8D08D" w:themeFill="accent6" w:themeFillTint="99"/>
          </w:tcPr>
          <w:p w14:paraId="035065A0"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08B59E31" w14:textId="77777777" w:rsidTr="00A2681D">
        <w:tc>
          <w:tcPr>
            <w:tcW w:w="3403" w:type="dxa"/>
            <w:gridSpan w:val="2"/>
            <w:shd w:val="clear" w:color="auto" w:fill="D9D9D9" w:themeFill="background1" w:themeFillShade="D9"/>
          </w:tcPr>
          <w:p w14:paraId="3AC09581" w14:textId="77777777" w:rsidR="0088383D" w:rsidRPr="00553A25"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p>
          <w:p w14:paraId="09345819" w14:textId="77777777" w:rsidR="0088383D" w:rsidRPr="00553A25" w:rsidRDefault="0088383D" w:rsidP="00A2681D">
            <w:pPr>
              <w:rPr>
                <w:rFonts w:ascii="Arial" w:hAnsi="Arial" w:cs="Arial"/>
                <w:sz w:val="20"/>
                <w:szCs w:val="20"/>
                <w:lang w:val="sr-Cyrl-RS"/>
              </w:rPr>
            </w:pP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38246F94"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68D958F4"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753680D3"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46F905FA"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851" w:type="dxa"/>
            <w:shd w:val="clear" w:color="auto" w:fill="D9D9D9" w:themeFill="background1" w:themeFillShade="D9"/>
          </w:tcPr>
          <w:p w14:paraId="5A67343E"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1134" w:type="dxa"/>
            <w:shd w:val="clear" w:color="auto" w:fill="D9D9D9" w:themeFill="background1" w:themeFillShade="D9"/>
          </w:tcPr>
          <w:p w14:paraId="444C01FE"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1134" w:type="dxa"/>
            <w:shd w:val="clear" w:color="auto" w:fill="D9D9D9" w:themeFill="background1" w:themeFillShade="D9"/>
          </w:tcPr>
          <w:p w14:paraId="32F55473"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47316169" w14:textId="77777777" w:rsidTr="00A2681D">
        <w:tc>
          <w:tcPr>
            <w:tcW w:w="3403" w:type="dxa"/>
            <w:gridSpan w:val="2"/>
            <w:shd w:val="clear" w:color="auto" w:fill="auto"/>
          </w:tcPr>
          <w:p w14:paraId="3A826C2F" w14:textId="77777777" w:rsidR="0088383D" w:rsidRPr="00420AD5" w:rsidRDefault="0088383D" w:rsidP="00A2681D">
            <w:pPr>
              <w:rPr>
                <w:rFonts w:ascii="Arial" w:hAnsi="Arial" w:cs="Arial"/>
                <w:sz w:val="20"/>
                <w:szCs w:val="20"/>
                <w:lang w:val="sr-Cyrl-RS"/>
              </w:rPr>
            </w:pPr>
            <w:r w:rsidRPr="00420AD5">
              <w:rPr>
                <w:rFonts w:ascii="Arial" w:hAnsi="Arial" w:cs="Arial"/>
                <w:sz w:val="20"/>
                <w:szCs w:val="20"/>
                <w:lang w:val="sr-Cyrl-RS"/>
              </w:rPr>
              <w:t>Проценат изведених пројеката унапређења безбедности саобраћаја на високо ризичним</w:t>
            </w:r>
          </w:p>
          <w:p w14:paraId="387D0B42" w14:textId="77777777" w:rsidR="0088383D" w:rsidRPr="00553A25" w:rsidRDefault="0088383D" w:rsidP="00A2681D">
            <w:pPr>
              <w:rPr>
                <w:rFonts w:ascii="Arial" w:hAnsi="Arial" w:cs="Arial"/>
                <w:sz w:val="20"/>
                <w:szCs w:val="20"/>
                <w:lang w:val="sr-Cyrl-RS"/>
              </w:rPr>
            </w:pPr>
            <w:r w:rsidRPr="00420AD5">
              <w:rPr>
                <w:rFonts w:ascii="Arial" w:hAnsi="Arial" w:cs="Arial"/>
                <w:sz w:val="20"/>
                <w:szCs w:val="20"/>
                <w:lang w:val="sr-Cyrl-RS"/>
              </w:rPr>
              <w:t>прелазима пута преко пруге.</w:t>
            </w:r>
          </w:p>
        </w:tc>
        <w:tc>
          <w:tcPr>
            <w:tcW w:w="1417" w:type="dxa"/>
            <w:gridSpan w:val="2"/>
            <w:shd w:val="clear" w:color="auto" w:fill="auto"/>
          </w:tcPr>
          <w:p w14:paraId="3025C80E"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34789C33" w14:textId="77777777" w:rsidR="0088383D" w:rsidRPr="004514A9"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120D2593"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1D673219"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1AF9BDAE"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79EE7275"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0</w:t>
            </w:r>
          </w:p>
        </w:tc>
        <w:tc>
          <w:tcPr>
            <w:tcW w:w="1134" w:type="dxa"/>
            <w:shd w:val="clear" w:color="auto" w:fill="auto"/>
          </w:tcPr>
          <w:p w14:paraId="4BA9DFD3"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50</w:t>
            </w:r>
          </w:p>
        </w:tc>
        <w:tc>
          <w:tcPr>
            <w:tcW w:w="1134" w:type="dxa"/>
            <w:shd w:val="clear" w:color="auto" w:fill="auto"/>
          </w:tcPr>
          <w:p w14:paraId="4EFC7C17"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70</w:t>
            </w:r>
          </w:p>
        </w:tc>
      </w:tr>
      <w:tr w:rsidR="0088383D" w:rsidRPr="00553A25" w14:paraId="4084E03C" w14:textId="77777777" w:rsidTr="00A2681D">
        <w:tc>
          <w:tcPr>
            <w:tcW w:w="3403" w:type="dxa"/>
            <w:gridSpan w:val="2"/>
            <w:shd w:val="clear" w:color="auto" w:fill="auto"/>
          </w:tcPr>
          <w:p w14:paraId="4C72D7EE" w14:textId="77777777" w:rsidR="0088383D" w:rsidRPr="006E5A53" w:rsidRDefault="0088383D" w:rsidP="00A2681D">
            <w:pPr>
              <w:rPr>
                <w:rFonts w:ascii="Arial" w:hAnsi="Arial" w:cs="Arial"/>
                <w:sz w:val="20"/>
                <w:szCs w:val="20"/>
                <w:lang w:val="sr-Cyrl-RS"/>
              </w:rPr>
            </w:pPr>
            <w:r w:rsidRPr="00420AD5">
              <w:rPr>
                <w:rFonts w:ascii="Arial" w:hAnsi="Arial" w:cs="Arial"/>
                <w:sz w:val="20"/>
                <w:szCs w:val="20"/>
                <w:lang w:val="sr-Cyrl-RS"/>
              </w:rPr>
              <w:t>Број истраживања понашања учесника у саобраћају у односу на различите начине обезбеђења прелаза пута</w:t>
            </w:r>
            <w:r>
              <w:rPr>
                <w:rFonts w:ascii="Arial" w:hAnsi="Arial" w:cs="Arial"/>
                <w:sz w:val="20"/>
                <w:szCs w:val="20"/>
                <w:lang w:val="sr-Cyrl-RS"/>
              </w:rPr>
              <w:t xml:space="preserve"> </w:t>
            </w:r>
            <w:r w:rsidRPr="00420AD5">
              <w:rPr>
                <w:rFonts w:ascii="Arial" w:hAnsi="Arial" w:cs="Arial"/>
                <w:sz w:val="20"/>
                <w:szCs w:val="20"/>
                <w:lang w:val="sr-Cyrl-RS"/>
              </w:rPr>
              <w:t>преко пруге</w:t>
            </w:r>
          </w:p>
        </w:tc>
        <w:tc>
          <w:tcPr>
            <w:tcW w:w="1417" w:type="dxa"/>
            <w:gridSpan w:val="2"/>
            <w:shd w:val="clear" w:color="auto" w:fill="auto"/>
          </w:tcPr>
          <w:p w14:paraId="6CD296AE"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65EB8D84"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Извешај С</w:t>
            </w:r>
            <w:r w:rsidRPr="00C46CA2">
              <w:rPr>
                <w:rFonts w:ascii="Arial" w:hAnsi="Arial" w:cs="Arial"/>
                <w:sz w:val="20"/>
                <w:szCs w:val="20"/>
                <w:lang w:val="sr-Cyrl-RS"/>
              </w:rPr>
              <w:t>авет</w:t>
            </w:r>
            <w:r>
              <w:rPr>
                <w:rFonts w:ascii="Arial" w:hAnsi="Arial" w:cs="Arial"/>
                <w:sz w:val="20"/>
                <w:szCs w:val="20"/>
                <w:lang w:val="sr-Cyrl-RS"/>
              </w:rPr>
              <w:t>а</w:t>
            </w:r>
            <w:r w:rsidRPr="00C46CA2">
              <w:rPr>
                <w:rFonts w:ascii="Arial" w:hAnsi="Arial" w:cs="Arial"/>
                <w:sz w:val="20"/>
                <w:szCs w:val="20"/>
                <w:lang w:val="sr-Cyrl-RS"/>
              </w:rPr>
              <w:t xml:space="preserve"> за БС општине </w:t>
            </w:r>
            <w:r>
              <w:rPr>
                <w:rFonts w:ascii="Arial" w:hAnsi="Arial" w:cs="Arial"/>
                <w:sz w:val="20"/>
                <w:szCs w:val="20"/>
                <w:lang w:val="sr-Cyrl-RS"/>
              </w:rPr>
              <w:t>Лајковац</w:t>
            </w:r>
          </w:p>
        </w:tc>
        <w:tc>
          <w:tcPr>
            <w:tcW w:w="1134" w:type="dxa"/>
            <w:gridSpan w:val="2"/>
            <w:shd w:val="clear" w:color="auto" w:fill="auto"/>
          </w:tcPr>
          <w:p w14:paraId="18A0E7FB"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6FF058A7"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72860204" w14:textId="77777777" w:rsidR="0088383D" w:rsidRDefault="0088383D" w:rsidP="00A2681D">
            <w:pPr>
              <w:rPr>
                <w:rFonts w:ascii="Arial" w:hAnsi="Arial" w:cs="Arial"/>
                <w:sz w:val="20"/>
                <w:szCs w:val="20"/>
                <w:lang w:val="sr-Cyrl-RS"/>
              </w:rPr>
            </w:pPr>
            <w:r>
              <w:rPr>
                <w:rFonts w:ascii="Arial" w:hAnsi="Arial" w:cs="Arial"/>
                <w:sz w:val="20"/>
                <w:szCs w:val="20"/>
                <w:lang w:val="sr-Cyrl-RS"/>
              </w:rPr>
              <w:t>0</w:t>
            </w:r>
          </w:p>
        </w:tc>
        <w:tc>
          <w:tcPr>
            <w:tcW w:w="1134" w:type="dxa"/>
            <w:shd w:val="clear" w:color="auto" w:fill="auto"/>
          </w:tcPr>
          <w:p w14:paraId="1A083D54"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49258C51"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r>
      <w:tr w:rsidR="0088383D" w14:paraId="03C21319" w14:textId="77777777" w:rsidTr="00A2681D">
        <w:tc>
          <w:tcPr>
            <w:tcW w:w="2552" w:type="dxa"/>
            <w:vMerge w:val="restart"/>
            <w:tcBorders>
              <w:right w:val="single" w:sz="4" w:space="0" w:color="000000"/>
            </w:tcBorders>
            <w:shd w:val="clear" w:color="auto" w:fill="FFF2CC" w:themeFill="accent4" w:themeFillTint="33"/>
          </w:tcPr>
          <w:p w14:paraId="449B2B59"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276" w:type="dxa"/>
            <w:gridSpan w:val="2"/>
            <w:vMerge w:val="restart"/>
            <w:tcBorders>
              <w:left w:val="single" w:sz="4" w:space="0" w:color="000000"/>
              <w:right w:val="single" w:sz="4" w:space="0" w:color="000000"/>
            </w:tcBorders>
            <w:shd w:val="clear" w:color="auto" w:fill="FFF2CC" w:themeFill="accent4" w:themeFillTint="33"/>
          </w:tcPr>
          <w:p w14:paraId="0FDACF19"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417" w:type="dxa"/>
            <w:gridSpan w:val="2"/>
            <w:vMerge w:val="restart"/>
            <w:tcBorders>
              <w:left w:val="single" w:sz="4" w:space="0" w:color="000000"/>
              <w:right w:val="single" w:sz="4" w:space="0" w:color="000000"/>
            </w:tcBorders>
            <w:shd w:val="clear" w:color="auto" w:fill="FFF2CC" w:themeFill="accent4" w:themeFillTint="33"/>
          </w:tcPr>
          <w:p w14:paraId="5847BCC9"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53224887"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65455741"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30314E41"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6E93CDD4"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3119" w:type="dxa"/>
            <w:gridSpan w:val="3"/>
            <w:tcBorders>
              <w:left w:val="single" w:sz="4" w:space="0" w:color="000000"/>
            </w:tcBorders>
            <w:shd w:val="clear" w:color="auto" w:fill="FFF2CC" w:themeFill="accent4" w:themeFillTint="33"/>
          </w:tcPr>
          <w:p w14:paraId="374C4364"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740EF53A" w14:textId="77777777" w:rsidTr="00A2681D">
        <w:tc>
          <w:tcPr>
            <w:tcW w:w="2552" w:type="dxa"/>
            <w:vMerge/>
            <w:tcBorders>
              <w:right w:val="single" w:sz="4" w:space="0" w:color="000000"/>
            </w:tcBorders>
            <w:shd w:val="clear" w:color="auto" w:fill="D9D9D9"/>
          </w:tcPr>
          <w:p w14:paraId="4763494C"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46FFD0AF" w14:textId="77777777" w:rsidR="0088383D" w:rsidRPr="002476AF" w:rsidRDefault="0088383D" w:rsidP="00A2681D">
            <w:pPr>
              <w:rPr>
                <w:rFonts w:ascii="Arial" w:hAnsi="Arial" w:cs="Arial"/>
                <w:lang w:val="sr-Cyrl-RS"/>
              </w:rPr>
            </w:pPr>
          </w:p>
        </w:tc>
        <w:tc>
          <w:tcPr>
            <w:tcW w:w="1417" w:type="dxa"/>
            <w:gridSpan w:val="2"/>
            <w:vMerge/>
            <w:tcBorders>
              <w:left w:val="single" w:sz="4" w:space="0" w:color="000000"/>
              <w:right w:val="single" w:sz="4" w:space="0" w:color="000000"/>
            </w:tcBorders>
            <w:shd w:val="clear" w:color="auto" w:fill="D9D9D9"/>
          </w:tcPr>
          <w:p w14:paraId="5EF5AEE0"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1242B765"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24826660" w14:textId="77777777" w:rsidR="0088383D" w:rsidRPr="00A429B5" w:rsidRDefault="0088383D" w:rsidP="00A2681D">
            <w:pPr>
              <w:rPr>
                <w:rFonts w:ascii="Arial" w:hAnsi="Arial" w:cs="Arial"/>
                <w:lang w:val="sr-Cyrl-RS"/>
              </w:rPr>
            </w:pPr>
          </w:p>
        </w:tc>
        <w:tc>
          <w:tcPr>
            <w:tcW w:w="851" w:type="dxa"/>
            <w:tcBorders>
              <w:left w:val="single" w:sz="4" w:space="0" w:color="000000"/>
              <w:right w:val="single" w:sz="4" w:space="0" w:color="000000"/>
            </w:tcBorders>
            <w:shd w:val="clear" w:color="auto" w:fill="FFF2CC" w:themeFill="accent4" w:themeFillTint="33"/>
          </w:tcPr>
          <w:p w14:paraId="399E2BB2"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1134" w:type="dxa"/>
            <w:tcBorders>
              <w:left w:val="single" w:sz="4" w:space="0" w:color="000000"/>
            </w:tcBorders>
            <w:shd w:val="clear" w:color="auto" w:fill="FFF2CC" w:themeFill="accent4" w:themeFillTint="33"/>
          </w:tcPr>
          <w:p w14:paraId="03FF15B2"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1134" w:type="dxa"/>
            <w:tcBorders>
              <w:left w:val="single" w:sz="4" w:space="0" w:color="000000"/>
            </w:tcBorders>
            <w:shd w:val="clear" w:color="auto" w:fill="FFF2CC" w:themeFill="accent4" w:themeFillTint="33"/>
          </w:tcPr>
          <w:p w14:paraId="6BF012D2"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539C8C1A" w14:textId="77777777" w:rsidTr="00A2681D">
        <w:tc>
          <w:tcPr>
            <w:tcW w:w="2552" w:type="dxa"/>
          </w:tcPr>
          <w:p w14:paraId="7CE2A47C" w14:textId="77777777" w:rsidR="0088383D" w:rsidRPr="00420AD5" w:rsidRDefault="0088383D" w:rsidP="00A2681D">
            <w:pPr>
              <w:rPr>
                <w:rFonts w:ascii="Arial" w:hAnsi="Arial" w:cs="Arial"/>
                <w:sz w:val="20"/>
                <w:szCs w:val="20"/>
                <w:lang w:val="sr-Cyrl-RS"/>
              </w:rPr>
            </w:pPr>
            <w:r w:rsidRPr="00420AD5">
              <w:rPr>
                <w:rFonts w:ascii="Arial" w:hAnsi="Arial" w:cs="Arial"/>
                <w:sz w:val="20"/>
                <w:szCs w:val="20"/>
                <w:lang w:val="sr-Cyrl-RS"/>
              </w:rPr>
              <w:t>2.</w:t>
            </w:r>
            <w:r>
              <w:rPr>
                <w:rFonts w:ascii="Arial" w:hAnsi="Arial" w:cs="Arial"/>
                <w:sz w:val="20"/>
                <w:szCs w:val="20"/>
                <w:lang w:val="sr-Cyrl-RS"/>
              </w:rPr>
              <w:t>6</w:t>
            </w:r>
            <w:r w:rsidRPr="00420AD5">
              <w:rPr>
                <w:rFonts w:ascii="Arial" w:hAnsi="Arial" w:cs="Arial"/>
                <w:sz w:val="20"/>
                <w:szCs w:val="20"/>
                <w:lang w:val="sr-Cyrl-RS"/>
              </w:rPr>
              <w:t>.1. Анализа стања</w:t>
            </w:r>
          </w:p>
          <w:p w14:paraId="1DCD10FA" w14:textId="77777777" w:rsidR="0088383D" w:rsidRPr="00C46CA2" w:rsidRDefault="0088383D" w:rsidP="00A2681D">
            <w:pPr>
              <w:rPr>
                <w:rFonts w:ascii="Arial" w:hAnsi="Arial" w:cs="Arial"/>
                <w:sz w:val="20"/>
                <w:szCs w:val="20"/>
                <w:lang w:val="sr-Cyrl-RS"/>
              </w:rPr>
            </w:pPr>
            <w:r w:rsidRPr="00420AD5">
              <w:rPr>
                <w:rFonts w:ascii="Arial" w:hAnsi="Arial" w:cs="Arial"/>
                <w:sz w:val="20"/>
                <w:szCs w:val="20"/>
                <w:lang w:val="sr-Cyrl-RS"/>
              </w:rPr>
              <w:t>безбедности саобраћаја на прелазима пута преко пруге</w:t>
            </w:r>
          </w:p>
        </w:tc>
        <w:tc>
          <w:tcPr>
            <w:tcW w:w="1276" w:type="dxa"/>
            <w:gridSpan w:val="2"/>
          </w:tcPr>
          <w:p w14:paraId="5F10F7E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417" w:type="dxa"/>
            <w:gridSpan w:val="2"/>
          </w:tcPr>
          <w:p w14:paraId="29030B6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 и ЈП Железнице Србије</w:t>
            </w:r>
          </w:p>
        </w:tc>
        <w:tc>
          <w:tcPr>
            <w:tcW w:w="1276" w:type="dxa"/>
            <w:gridSpan w:val="2"/>
          </w:tcPr>
          <w:p w14:paraId="74D9F20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68277898"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4D4A4EF0"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36C3205C"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80</w:t>
            </w:r>
            <w:r>
              <w:rPr>
                <w:rFonts w:ascii="Arial" w:hAnsi="Arial" w:cs="Arial"/>
                <w:sz w:val="20"/>
                <w:szCs w:val="20"/>
                <w:lang w:val="sr-Latn-RS"/>
              </w:rPr>
              <w:t>0.000</w:t>
            </w:r>
          </w:p>
        </w:tc>
        <w:tc>
          <w:tcPr>
            <w:tcW w:w="1134" w:type="dxa"/>
          </w:tcPr>
          <w:p w14:paraId="76BD34B9" w14:textId="77777777" w:rsidR="0088383D" w:rsidRPr="008D4321"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4B7F3560" w14:textId="77777777" w:rsidTr="00A2681D">
        <w:tc>
          <w:tcPr>
            <w:tcW w:w="2552" w:type="dxa"/>
          </w:tcPr>
          <w:p w14:paraId="37B794B1" w14:textId="77777777" w:rsidR="0088383D" w:rsidRPr="00461EBA" w:rsidRDefault="0088383D" w:rsidP="00A2681D">
            <w:pPr>
              <w:rPr>
                <w:rFonts w:ascii="Arial" w:hAnsi="Arial" w:cs="Arial"/>
                <w:sz w:val="20"/>
                <w:szCs w:val="20"/>
                <w:lang w:val="sr-Cyrl-RS"/>
              </w:rPr>
            </w:pPr>
            <w:r w:rsidRPr="00420AD5">
              <w:rPr>
                <w:rFonts w:ascii="Arial" w:hAnsi="Arial" w:cs="Arial"/>
                <w:sz w:val="20"/>
                <w:szCs w:val="20"/>
                <w:lang w:val="sr-Cyrl-RS"/>
              </w:rPr>
              <w:t>2.</w:t>
            </w:r>
            <w:r>
              <w:rPr>
                <w:rFonts w:ascii="Arial" w:hAnsi="Arial" w:cs="Arial"/>
                <w:sz w:val="20"/>
                <w:szCs w:val="20"/>
                <w:lang w:val="sr-Cyrl-RS"/>
              </w:rPr>
              <w:t>6</w:t>
            </w:r>
            <w:r w:rsidRPr="00420AD5">
              <w:rPr>
                <w:rFonts w:ascii="Arial" w:hAnsi="Arial" w:cs="Arial"/>
                <w:sz w:val="20"/>
                <w:szCs w:val="20"/>
                <w:lang w:val="sr-Cyrl-RS"/>
              </w:rPr>
              <w:t>.2. Припрема Програма унапређења безбедности саобраћаја на прелазима пута преко пруге</w:t>
            </w:r>
          </w:p>
        </w:tc>
        <w:tc>
          <w:tcPr>
            <w:tcW w:w="1276" w:type="dxa"/>
            <w:gridSpan w:val="2"/>
          </w:tcPr>
          <w:p w14:paraId="18D01C93"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417" w:type="dxa"/>
            <w:gridSpan w:val="2"/>
          </w:tcPr>
          <w:p w14:paraId="02E4F7D1"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општине Лајковац и ЈП Железнице Србије</w:t>
            </w:r>
          </w:p>
        </w:tc>
        <w:tc>
          <w:tcPr>
            <w:tcW w:w="1276" w:type="dxa"/>
            <w:gridSpan w:val="2"/>
          </w:tcPr>
          <w:p w14:paraId="2503BA2F"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1B0A6BD4"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Нису потребна финансиска средства</w:t>
            </w:r>
          </w:p>
        </w:tc>
        <w:tc>
          <w:tcPr>
            <w:tcW w:w="851" w:type="dxa"/>
          </w:tcPr>
          <w:p w14:paraId="79D76AD2" w14:textId="77777777" w:rsidR="0088383D" w:rsidRPr="00461EBA" w:rsidRDefault="0088383D" w:rsidP="00A2681D">
            <w:pPr>
              <w:rPr>
                <w:rFonts w:ascii="Arial" w:hAnsi="Arial" w:cs="Arial"/>
                <w:sz w:val="20"/>
                <w:szCs w:val="20"/>
                <w:lang w:val="sr-Latn-RS"/>
              </w:rPr>
            </w:pPr>
            <w:r>
              <w:rPr>
                <w:rFonts w:ascii="Arial" w:hAnsi="Arial" w:cs="Arial"/>
                <w:sz w:val="20"/>
                <w:szCs w:val="20"/>
                <w:lang w:val="sr-Latn-RS"/>
              </w:rPr>
              <w:t>-</w:t>
            </w:r>
          </w:p>
        </w:tc>
        <w:tc>
          <w:tcPr>
            <w:tcW w:w="1134" w:type="dxa"/>
          </w:tcPr>
          <w:p w14:paraId="5829ED14" w14:textId="77777777" w:rsidR="0088383D" w:rsidRDefault="0088383D" w:rsidP="00A2681D">
            <w:pPr>
              <w:rPr>
                <w:rFonts w:ascii="Arial" w:hAnsi="Arial" w:cs="Arial"/>
                <w:sz w:val="20"/>
                <w:szCs w:val="20"/>
                <w:lang w:val="sr-Latn-RS"/>
              </w:rPr>
            </w:pPr>
            <w:r>
              <w:rPr>
                <w:rFonts w:ascii="Arial" w:hAnsi="Arial" w:cs="Arial"/>
                <w:sz w:val="20"/>
                <w:szCs w:val="20"/>
                <w:lang w:val="sr-Cyrl-RS"/>
              </w:rPr>
              <w:t>-</w:t>
            </w:r>
          </w:p>
        </w:tc>
        <w:tc>
          <w:tcPr>
            <w:tcW w:w="1134" w:type="dxa"/>
          </w:tcPr>
          <w:p w14:paraId="5B78FC98" w14:textId="77777777" w:rsidR="0088383D" w:rsidRDefault="0088383D" w:rsidP="00A2681D">
            <w:pPr>
              <w:rPr>
                <w:rFonts w:ascii="Arial" w:hAnsi="Arial" w:cs="Arial"/>
                <w:sz w:val="20"/>
                <w:szCs w:val="20"/>
                <w:lang w:val="sr-Latn-RS"/>
              </w:rPr>
            </w:pPr>
            <w:r>
              <w:rPr>
                <w:rFonts w:ascii="Arial" w:hAnsi="Arial" w:cs="Arial"/>
                <w:sz w:val="20"/>
                <w:szCs w:val="20"/>
                <w:lang w:val="sr-Cyrl-RS"/>
              </w:rPr>
              <w:t>-</w:t>
            </w:r>
          </w:p>
        </w:tc>
      </w:tr>
    </w:tbl>
    <w:p w14:paraId="6A2F7BC3" w14:textId="77777777" w:rsidR="0088383D" w:rsidRDefault="0088383D" w:rsidP="0088383D">
      <w:pPr>
        <w:rPr>
          <w:lang w:val="sr-Cyrl-RS"/>
        </w:rPr>
      </w:pPr>
    </w:p>
    <w:p w14:paraId="3AABEA84" w14:textId="77777777" w:rsidR="0088383D" w:rsidRDefault="0088383D" w:rsidP="0088383D">
      <w:pPr>
        <w:rPr>
          <w:lang w:val="sr-Cyrl-RS"/>
        </w:rPr>
      </w:pPr>
      <w:r>
        <w:rPr>
          <w:lang w:val="sr-Cyrl-RS"/>
        </w:rPr>
        <w:br w:type="page"/>
      </w:r>
    </w:p>
    <w:p w14:paraId="70509B66" w14:textId="77777777" w:rsidR="0088383D" w:rsidRDefault="0088383D" w:rsidP="0088383D">
      <w:pPr>
        <w:pStyle w:val="Heading1"/>
        <w:rPr>
          <w:lang w:val="sr-Cyrl-RS"/>
        </w:rPr>
      </w:pPr>
      <w:bookmarkStart w:id="106" w:name="_Toc175992557"/>
      <w:r w:rsidRPr="00160035">
        <w:rPr>
          <w:lang w:val="sr-Cyrl-RS"/>
        </w:rPr>
        <w:lastRenderedPageBreak/>
        <w:t>Стуб 3. Безбедна возила</w:t>
      </w:r>
      <w:bookmarkEnd w:id="106"/>
    </w:p>
    <w:p w14:paraId="5F6682E7" w14:textId="77777777" w:rsidR="0088383D" w:rsidRDefault="0088383D" w:rsidP="0088383D">
      <w:pPr>
        <w:pStyle w:val="Heading1"/>
        <w:rPr>
          <w:lang w:val="sr-Cyrl-RS"/>
        </w:rPr>
      </w:pPr>
    </w:p>
    <w:tbl>
      <w:tblPr>
        <w:tblStyle w:val="TableGrid"/>
        <w:tblW w:w="11057" w:type="dxa"/>
        <w:tblInd w:w="-714" w:type="dxa"/>
        <w:tblLayout w:type="fixed"/>
        <w:tblLook w:val="04A0" w:firstRow="1" w:lastRow="0" w:firstColumn="1" w:lastColumn="0" w:noHBand="0" w:noVBand="1"/>
      </w:tblPr>
      <w:tblGrid>
        <w:gridCol w:w="2836"/>
        <w:gridCol w:w="1134"/>
        <w:gridCol w:w="1417"/>
        <w:gridCol w:w="1276"/>
        <w:gridCol w:w="1134"/>
        <w:gridCol w:w="1276"/>
        <w:gridCol w:w="992"/>
        <w:gridCol w:w="992"/>
      </w:tblGrid>
      <w:tr w:rsidR="0088383D" w:rsidRPr="00C80161" w14:paraId="1AAAAF99" w14:textId="77777777" w:rsidTr="00A2681D">
        <w:tc>
          <w:tcPr>
            <w:tcW w:w="11057" w:type="dxa"/>
            <w:gridSpan w:val="8"/>
            <w:shd w:val="clear" w:color="auto" w:fill="C45911" w:themeFill="accent2" w:themeFillShade="BF"/>
          </w:tcPr>
          <w:p w14:paraId="7AB8B2A7" w14:textId="77777777" w:rsidR="0088383D" w:rsidRPr="00C80161" w:rsidRDefault="0088383D" w:rsidP="00A2681D">
            <w:pPr>
              <w:pStyle w:val="Heading1"/>
              <w:rPr>
                <w:color w:val="FFFFFF" w:themeColor="background1"/>
                <w:lang w:val="sr-Cyrl-RS"/>
              </w:rPr>
            </w:pPr>
            <w:bookmarkStart w:id="107" w:name="_Toc175992558"/>
            <w:r w:rsidRPr="00C80161">
              <w:rPr>
                <w:color w:val="FFFFFF" w:themeColor="background1"/>
                <w:lang w:val="sr-Cyrl-RS"/>
              </w:rPr>
              <w:t>Посебни циљ 3.: Обновљен и у погледу безбедносних својстава унапређен возни парк</w:t>
            </w:r>
            <w:bookmarkEnd w:id="107"/>
          </w:p>
        </w:tc>
      </w:tr>
      <w:tr w:rsidR="0088383D" w:rsidRPr="00001B40" w14:paraId="4927C690" w14:textId="77777777" w:rsidTr="00A2681D">
        <w:tc>
          <w:tcPr>
            <w:tcW w:w="11057" w:type="dxa"/>
            <w:gridSpan w:val="8"/>
            <w:shd w:val="clear" w:color="auto" w:fill="C45911" w:themeFill="accent2" w:themeFillShade="BF"/>
          </w:tcPr>
          <w:p w14:paraId="211F4F09" w14:textId="77777777" w:rsidR="0088383D" w:rsidRPr="00001B40" w:rsidRDefault="0088383D" w:rsidP="00A2681D">
            <w:pPr>
              <w:rPr>
                <w:rFonts w:ascii="Arial" w:hAnsi="Arial" w:cs="Arial"/>
                <w:b/>
                <w:bCs/>
                <w:color w:val="F2F2F2" w:themeColor="background1" w:themeShade="F2"/>
                <w:lang w:val="sr-Cyrl-RS"/>
              </w:rPr>
            </w:pPr>
            <w:r w:rsidRPr="00001B40">
              <w:rPr>
                <w:rFonts w:ascii="Arial" w:hAnsi="Arial" w:cs="Arial"/>
                <w:b/>
                <w:bCs/>
                <w:color w:val="F2F2F2" w:themeColor="background1" w:themeShade="F2"/>
                <w:lang w:val="sr-Cyrl-RS"/>
              </w:rPr>
              <w:t xml:space="preserve">Институција одговорна за праћење и контролу реализације: Савет за безбедност саобраћаја општине </w:t>
            </w:r>
            <w:r>
              <w:rPr>
                <w:rFonts w:ascii="Arial" w:hAnsi="Arial" w:cs="Arial"/>
                <w:b/>
                <w:bCs/>
                <w:color w:val="F2F2F2" w:themeColor="background1" w:themeShade="F2"/>
                <w:lang w:val="sr-Cyrl-RS"/>
              </w:rPr>
              <w:t>Лајковац</w:t>
            </w:r>
          </w:p>
        </w:tc>
      </w:tr>
      <w:tr w:rsidR="0088383D" w14:paraId="02093DEC" w14:textId="77777777" w:rsidTr="00A2681D">
        <w:tc>
          <w:tcPr>
            <w:tcW w:w="2836" w:type="dxa"/>
            <w:tcBorders>
              <w:right w:val="single" w:sz="4" w:space="0" w:color="000000"/>
            </w:tcBorders>
            <w:shd w:val="clear" w:color="auto" w:fill="D9D9D9"/>
          </w:tcPr>
          <w:p w14:paraId="15F9684B" w14:textId="77777777" w:rsidR="0088383D" w:rsidRPr="002476AF" w:rsidRDefault="0088383D" w:rsidP="00A2681D">
            <w:pPr>
              <w:pStyle w:val="TableParagraph"/>
              <w:spacing w:before="9" w:line="226" w:lineRule="exact"/>
              <w:ind w:left="97"/>
              <w:rPr>
                <w:rFonts w:ascii="Arial" w:hAnsi="Arial" w:cs="Arial"/>
                <w:sz w:val="20"/>
              </w:rPr>
            </w:pPr>
            <w:proofErr w:type="spellStart"/>
            <w:r w:rsidRPr="002476AF">
              <w:rPr>
                <w:rFonts w:ascii="Arial" w:hAnsi="Arial" w:cs="Arial"/>
                <w:sz w:val="20"/>
              </w:rPr>
              <w:t>Показатељ</w:t>
            </w:r>
            <w:proofErr w:type="spellEnd"/>
            <w:r w:rsidRPr="002476AF">
              <w:rPr>
                <w:rFonts w:ascii="Arial" w:hAnsi="Arial" w:cs="Arial"/>
                <w:spacing w:val="-5"/>
                <w:sz w:val="20"/>
              </w:rPr>
              <w:t xml:space="preserve"> </w:t>
            </w:r>
            <w:r w:rsidRPr="002476AF">
              <w:rPr>
                <w:rFonts w:ascii="Arial" w:hAnsi="Arial" w:cs="Arial"/>
                <w:sz w:val="20"/>
              </w:rPr>
              <w:t>(и)</w:t>
            </w:r>
            <w:r w:rsidRPr="002476AF">
              <w:rPr>
                <w:rFonts w:ascii="Arial" w:hAnsi="Arial" w:cs="Arial"/>
                <w:spacing w:val="-3"/>
                <w:sz w:val="20"/>
              </w:rPr>
              <w:t xml:space="preserve"> </w:t>
            </w:r>
            <w:proofErr w:type="spellStart"/>
            <w:r w:rsidRPr="002476AF">
              <w:rPr>
                <w:rFonts w:ascii="Arial" w:hAnsi="Arial" w:cs="Arial"/>
                <w:sz w:val="20"/>
              </w:rPr>
              <w:t>на</w:t>
            </w:r>
            <w:proofErr w:type="spellEnd"/>
            <w:r w:rsidRPr="002476AF">
              <w:rPr>
                <w:rFonts w:ascii="Arial" w:hAnsi="Arial" w:cs="Arial"/>
                <w:spacing w:val="-1"/>
                <w:sz w:val="20"/>
              </w:rPr>
              <w:t xml:space="preserve"> </w:t>
            </w:r>
            <w:proofErr w:type="spellStart"/>
            <w:r w:rsidRPr="002476AF">
              <w:rPr>
                <w:rFonts w:ascii="Arial" w:hAnsi="Arial" w:cs="Arial"/>
                <w:sz w:val="20"/>
              </w:rPr>
              <w:t>нивоу</w:t>
            </w:r>
            <w:proofErr w:type="spellEnd"/>
            <w:r w:rsidRPr="002476AF">
              <w:rPr>
                <w:rFonts w:ascii="Arial" w:hAnsi="Arial" w:cs="Arial"/>
                <w:spacing w:val="-2"/>
                <w:sz w:val="20"/>
              </w:rPr>
              <w:t xml:space="preserve"> </w:t>
            </w:r>
            <w:proofErr w:type="spellStart"/>
            <w:r w:rsidRPr="002476AF">
              <w:rPr>
                <w:rFonts w:ascii="Arial" w:hAnsi="Arial" w:cs="Arial"/>
                <w:sz w:val="20"/>
              </w:rPr>
              <w:t>општег</w:t>
            </w:r>
            <w:proofErr w:type="spellEnd"/>
            <w:r w:rsidRPr="002476AF">
              <w:rPr>
                <w:rFonts w:ascii="Arial" w:hAnsi="Arial" w:cs="Arial"/>
                <w:spacing w:val="-4"/>
                <w:sz w:val="20"/>
              </w:rPr>
              <w:t xml:space="preserve"> </w:t>
            </w:r>
            <w:proofErr w:type="spellStart"/>
            <w:r w:rsidRPr="002476AF">
              <w:rPr>
                <w:rFonts w:ascii="Arial" w:hAnsi="Arial" w:cs="Arial"/>
                <w:sz w:val="20"/>
              </w:rPr>
              <w:t>циља</w:t>
            </w:r>
            <w:proofErr w:type="spellEnd"/>
          </w:p>
          <w:p w14:paraId="1C22C0E4" w14:textId="77777777" w:rsidR="0088383D" w:rsidRPr="002476AF" w:rsidRDefault="0088383D" w:rsidP="00A2681D">
            <w:pPr>
              <w:rPr>
                <w:rFonts w:ascii="Arial" w:hAnsi="Arial" w:cs="Arial"/>
                <w:lang w:val="sr-Cyrl-RS"/>
              </w:rPr>
            </w:pPr>
            <w:r w:rsidRPr="002476AF">
              <w:rPr>
                <w:rFonts w:ascii="Arial" w:hAnsi="Arial" w:cs="Arial"/>
                <w:i/>
                <w:sz w:val="20"/>
              </w:rPr>
              <w:t>(</w:t>
            </w:r>
            <w:proofErr w:type="spellStart"/>
            <w:r w:rsidRPr="002476AF">
              <w:rPr>
                <w:rFonts w:ascii="Arial" w:hAnsi="Arial" w:cs="Arial"/>
                <w:i/>
                <w:sz w:val="20"/>
              </w:rPr>
              <w:t>показатељ</w:t>
            </w:r>
            <w:proofErr w:type="spellEnd"/>
            <w:r w:rsidRPr="002476AF">
              <w:rPr>
                <w:rFonts w:ascii="Arial" w:hAnsi="Arial" w:cs="Arial"/>
                <w:i/>
                <w:spacing w:val="-5"/>
                <w:sz w:val="20"/>
              </w:rPr>
              <w:t xml:space="preserve"> </w:t>
            </w:r>
            <w:proofErr w:type="spellStart"/>
            <w:r w:rsidRPr="002476AF">
              <w:rPr>
                <w:rFonts w:ascii="Arial" w:hAnsi="Arial" w:cs="Arial"/>
                <w:i/>
                <w:sz w:val="20"/>
              </w:rPr>
              <w:t>ефекта</w:t>
            </w:r>
            <w:proofErr w:type="spellEnd"/>
            <w:r w:rsidRPr="002476AF">
              <w:rPr>
                <w:rFonts w:ascii="Arial" w:hAnsi="Arial" w:cs="Arial"/>
                <w:i/>
                <w:sz w:val="20"/>
              </w:rPr>
              <w:t>)</w:t>
            </w:r>
          </w:p>
        </w:tc>
        <w:tc>
          <w:tcPr>
            <w:tcW w:w="1134" w:type="dxa"/>
            <w:tcBorders>
              <w:left w:val="single" w:sz="4" w:space="0" w:color="000000"/>
              <w:right w:val="single" w:sz="4" w:space="0" w:color="000000"/>
            </w:tcBorders>
            <w:shd w:val="clear" w:color="auto" w:fill="D9D9D9"/>
          </w:tcPr>
          <w:p w14:paraId="7C4EB4C7" w14:textId="77777777" w:rsidR="0088383D" w:rsidRPr="002476AF" w:rsidRDefault="0088383D" w:rsidP="00A2681D">
            <w:pPr>
              <w:rPr>
                <w:rFonts w:ascii="Arial" w:hAnsi="Arial" w:cs="Arial"/>
                <w:lang w:val="sr-Cyrl-RS"/>
              </w:rPr>
            </w:pPr>
            <w:proofErr w:type="spellStart"/>
            <w:proofErr w:type="gramStart"/>
            <w:r w:rsidRPr="002476AF">
              <w:rPr>
                <w:rFonts w:ascii="Arial" w:hAnsi="Arial" w:cs="Arial"/>
                <w:spacing w:val="-1"/>
                <w:sz w:val="20"/>
              </w:rPr>
              <w:t>Јединица</w:t>
            </w:r>
            <w:proofErr w:type="spellEnd"/>
            <w:r>
              <w:rPr>
                <w:rFonts w:ascii="Arial" w:hAnsi="Arial" w:cs="Arial"/>
                <w:spacing w:val="-1"/>
                <w:sz w:val="20"/>
                <w:lang w:val="sr-Cyrl-RS"/>
              </w:rPr>
              <w:t xml:space="preserve"> </w:t>
            </w:r>
            <w:r w:rsidRPr="002476AF">
              <w:rPr>
                <w:rFonts w:ascii="Arial" w:hAnsi="Arial" w:cs="Arial"/>
                <w:spacing w:val="-51"/>
                <w:sz w:val="20"/>
              </w:rPr>
              <w:t xml:space="preserve"> </w:t>
            </w:r>
            <w:proofErr w:type="spellStart"/>
            <w:r w:rsidRPr="002476AF">
              <w:rPr>
                <w:rFonts w:ascii="Arial" w:hAnsi="Arial" w:cs="Arial"/>
                <w:sz w:val="20"/>
              </w:rPr>
              <w:t>мере</w:t>
            </w:r>
            <w:proofErr w:type="spellEnd"/>
            <w:proofErr w:type="gramEnd"/>
          </w:p>
        </w:tc>
        <w:tc>
          <w:tcPr>
            <w:tcW w:w="1417" w:type="dxa"/>
            <w:tcBorders>
              <w:left w:val="single" w:sz="4" w:space="0" w:color="000000"/>
              <w:right w:val="single" w:sz="4" w:space="0" w:color="000000"/>
            </w:tcBorders>
            <w:shd w:val="clear" w:color="auto" w:fill="D9D9D9"/>
          </w:tcPr>
          <w:p w14:paraId="727A4135" w14:textId="77777777" w:rsidR="0088383D" w:rsidRPr="002476AF" w:rsidRDefault="0088383D" w:rsidP="00A2681D">
            <w:pPr>
              <w:rPr>
                <w:rFonts w:ascii="Arial" w:hAnsi="Arial" w:cs="Arial"/>
                <w:lang w:val="sr-Cyrl-RS"/>
              </w:rPr>
            </w:pPr>
            <w:proofErr w:type="spellStart"/>
            <w:r w:rsidRPr="002476AF">
              <w:rPr>
                <w:rFonts w:ascii="Arial" w:hAnsi="Arial" w:cs="Arial"/>
                <w:sz w:val="20"/>
              </w:rPr>
              <w:t>Извор</w:t>
            </w:r>
            <w:proofErr w:type="spellEnd"/>
            <w:r w:rsidRPr="002476AF">
              <w:rPr>
                <w:rFonts w:ascii="Arial" w:hAnsi="Arial" w:cs="Arial"/>
                <w:spacing w:val="-9"/>
                <w:sz w:val="20"/>
              </w:rPr>
              <w:t xml:space="preserve"> </w:t>
            </w:r>
            <w:proofErr w:type="spellStart"/>
            <w:r w:rsidRPr="002476AF">
              <w:rPr>
                <w:rFonts w:ascii="Arial" w:hAnsi="Arial" w:cs="Arial"/>
                <w:sz w:val="20"/>
              </w:rPr>
              <w:t>провере</w:t>
            </w:r>
            <w:proofErr w:type="spellEnd"/>
          </w:p>
        </w:tc>
        <w:tc>
          <w:tcPr>
            <w:tcW w:w="1276" w:type="dxa"/>
            <w:tcBorders>
              <w:left w:val="single" w:sz="4" w:space="0" w:color="000000"/>
              <w:right w:val="single" w:sz="4" w:space="0" w:color="000000"/>
            </w:tcBorders>
            <w:shd w:val="clear" w:color="auto" w:fill="D9D9D9"/>
          </w:tcPr>
          <w:p w14:paraId="57248577" w14:textId="77777777" w:rsidR="0088383D" w:rsidRPr="002476AF" w:rsidRDefault="0088383D" w:rsidP="00A2681D">
            <w:pPr>
              <w:rPr>
                <w:rFonts w:ascii="Arial" w:hAnsi="Arial" w:cs="Arial"/>
                <w:lang w:val="sr-Cyrl-RS"/>
              </w:rPr>
            </w:pPr>
            <w:proofErr w:type="spellStart"/>
            <w:r w:rsidRPr="002476AF">
              <w:rPr>
                <w:rFonts w:ascii="Arial" w:hAnsi="Arial" w:cs="Arial"/>
                <w:sz w:val="20"/>
              </w:rPr>
              <w:t>Почетна</w:t>
            </w:r>
            <w:proofErr w:type="spellEnd"/>
            <w:r w:rsidRPr="002476AF">
              <w:rPr>
                <w:rFonts w:ascii="Arial" w:hAnsi="Arial" w:cs="Arial"/>
                <w:spacing w:val="1"/>
                <w:sz w:val="20"/>
              </w:rPr>
              <w:t xml:space="preserve"> </w:t>
            </w:r>
            <w:proofErr w:type="spellStart"/>
            <w:r w:rsidRPr="002476AF">
              <w:rPr>
                <w:rFonts w:ascii="Arial" w:hAnsi="Arial" w:cs="Arial"/>
                <w:spacing w:val="-1"/>
                <w:sz w:val="20"/>
              </w:rPr>
              <w:t>вредност</w:t>
            </w:r>
            <w:proofErr w:type="spellEnd"/>
          </w:p>
        </w:tc>
        <w:tc>
          <w:tcPr>
            <w:tcW w:w="1134" w:type="dxa"/>
            <w:tcBorders>
              <w:left w:val="single" w:sz="4" w:space="0" w:color="000000"/>
              <w:right w:val="single" w:sz="4" w:space="0" w:color="000000"/>
            </w:tcBorders>
            <w:shd w:val="clear" w:color="auto" w:fill="D9D9D9"/>
          </w:tcPr>
          <w:p w14:paraId="2F20FFC5" w14:textId="77777777" w:rsidR="0088383D" w:rsidRPr="00A4352B"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Базна година</w:t>
            </w:r>
          </w:p>
        </w:tc>
        <w:tc>
          <w:tcPr>
            <w:tcW w:w="1276" w:type="dxa"/>
            <w:tcBorders>
              <w:left w:val="single" w:sz="4" w:space="0" w:color="000000"/>
              <w:right w:val="single" w:sz="4" w:space="0" w:color="000000"/>
            </w:tcBorders>
            <w:shd w:val="clear" w:color="auto" w:fill="D9D9D9"/>
          </w:tcPr>
          <w:p w14:paraId="200104BB" w14:textId="77777777" w:rsidR="0088383D" w:rsidRPr="00A4352B" w:rsidRDefault="0088383D" w:rsidP="00A2681D">
            <w:pPr>
              <w:pStyle w:val="TableParagraph"/>
              <w:spacing w:before="9" w:line="244" w:lineRule="auto"/>
              <w:ind w:right="283"/>
              <w:rPr>
                <w:rFonts w:ascii="Arial" w:hAnsi="Arial" w:cs="Arial"/>
                <w:sz w:val="20"/>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4</w:t>
            </w:r>
          </w:p>
        </w:tc>
        <w:tc>
          <w:tcPr>
            <w:tcW w:w="992" w:type="dxa"/>
            <w:tcBorders>
              <w:left w:val="single" w:sz="4" w:space="0" w:color="000000"/>
              <w:right w:val="single" w:sz="4" w:space="0" w:color="000000"/>
            </w:tcBorders>
            <w:shd w:val="clear" w:color="auto" w:fill="D9D9D9"/>
          </w:tcPr>
          <w:p w14:paraId="621F3D71" w14:textId="77777777" w:rsidR="0088383D" w:rsidRPr="002476AF" w:rsidRDefault="0088383D" w:rsidP="00A2681D">
            <w:pPr>
              <w:rPr>
                <w:rFonts w:ascii="Arial" w:hAnsi="Arial" w:cs="Arial"/>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5</w:t>
            </w:r>
          </w:p>
        </w:tc>
        <w:tc>
          <w:tcPr>
            <w:tcW w:w="992" w:type="dxa"/>
            <w:tcBorders>
              <w:left w:val="single" w:sz="4" w:space="0" w:color="000000"/>
            </w:tcBorders>
            <w:shd w:val="clear" w:color="auto" w:fill="D9D9D9"/>
          </w:tcPr>
          <w:p w14:paraId="63850B24" w14:textId="77777777" w:rsidR="0088383D" w:rsidRPr="002476AF" w:rsidRDefault="0088383D" w:rsidP="00A2681D">
            <w:pPr>
              <w:rPr>
                <w:rFonts w:ascii="Arial" w:hAnsi="Arial" w:cs="Arial"/>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6</w:t>
            </w:r>
          </w:p>
        </w:tc>
      </w:tr>
      <w:tr w:rsidR="0088383D" w:rsidRPr="00552C5F" w14:paraId="4D581B40" w14:textId="77777777" w:rsidTr="00A2681D">
        <w:tc>
          <w:tcPr>
            <w:tcW w:w="2836" w:type="dxa"/>
          </w:tcPr>
          <w:p w14:paraId="3799320B" w14:textId="77777777" w:rsidR="0088383D" w:rsidRPr="00160035" w:rsidRDefault="0088383D" w:rsidP="00A2681D">
            <w:pPr>
              <w:rPr>
                <w:rFonts w:ascii="Arial" w:eastAsia="Microsoft Sans Serif" w:hAnsi="Arial" w:cs="Arial"/>
                <w:kern w:val="0"/>
                <w:sz w:val="20"/>
                <w:szCs w:val="20"/>
                <w14:ligatures w14:val="none"/>
              </w:rPr>
            </w:pPr>
            <w:proofErr w:type="spellStart"/>
            <w:r w:rsidRPr="00160035">
              <w:rPr>
                <w:rFonts w:ascii="Arial" w:eastAsia="Microsoft Sans Serif" w:hAnsi="Arial" w:cs="Arial"/>
                <w:kern w:val="0"/>
                <w:sz w:val="20"/>
                <w:szCs w:val="20"/>
                <w14:ligatures w14:val="none"/>
              </w:rPr>
              <w:t>Проценат</w:t>
            </w:r>
            <w:proofErr w:type="spellEnd"/>
            <w:r w:rsidRPr="00160035">
              <w:rPr>
                <w:rFonts w:ascii="Arial" w:eastAsia="Microsoft Sans Serif" w:hAnsi="Arial" w:cs="Arial"/>
                <w:kern w:val="0"/>
                <w:sz w:val="20"/>
                <w:szCs w:val="20"/>
                <w14:ligatures w14:val="none"/>
              </w:rPr>
              <w:t xml:space="preserve"> </w:t>
            </w:r>
            <w:proofErr w:type="spellStart"/>
            <w:r w:rsidRPr="00160035">
              <w:rPr>
                <w:rFonts w:ascii="Arial" w:eastAsia="Microsoft Sans Serif" w:hAnsi="Arial" w:cs="Arial"/>
                <w:kern w:val="0"/>
                <w:sz w:val="20"/>
                <w:szCs w:val="20"/>
                <w14:ligatures w14:val="none"/>
              </w:rPr>
              <w:t>нових</w:t>
            </w:r>
            <w:proofErr w:type="spellEnd"/>
            <w:r w:rsidRPr="00160035">
              <w:rPr>
                <w:rFonts w:ascii="Arial" w:eastAsia="Microsoft Sans Serif" w:hAnsi="Arial" w:cs="Arial"/>
                <w:kern w:val="0"/>
                <w:sz w:val="20"/>
                <w:szCs w:val="20"/>
                <w14:ligatures w14:val="none"/>
              </w:rPr>
              <w:t xml:space="preserve"> </w:t>
            </w:r>
            <w:proofErr w:type="spellStart"/>
            <w:r w:rsidRPr="00160035">
              <w:rPr>
                <w:rFonts w:ascii="Arial" w:eastAsia="Microsoft Sans Serif" w:hAnsi="Arial" w:cs="Arial"/>
                <w:kern w:val="0"/>
                <w:sz w:val="20"/>
                <w:szCs w:val="20"/>
                <w14:ligatures w14:val="none"/>
              </w:rPr>
              <w:t>возила</w:t>
            </w:r>
            <w:proofErr w:type="spellEnd"/>
            <w:r w:rsidRPr="00160035">
              <w:rPr>
                <w:rFonts w:ascii="Arial" w:eastAsia="Microsoft Sans Serif" w:hAnsi="Arial" w:cs="Arial"/>
                <w:kern w:val="0"/>
                <w:sz w:val="20"/>
                <w:szCs w:val="20"/>
                <w14:ligatures w14:val="none"/>
              </w:rPr>
              <w:t xml:space="preserve"> у </w:t>
            </w:r>
            <w:proofErr w:type="spellStart"/>
            <w:r w:rsidRPr="00160035">
              <w:rPr>
                <w:rFonts w:ascii="Arial" w:eastAsia="Microsoft Sans Serif" w:hAnsi="Arial" w:cs="Arial"/>
                <w:kern w:val="0"/>
                <w:sz w:val="20"/>
                <w:szCs w:val="20"/>
                <w14:ligatures w14:val="none"/>
              </w:rPr>
              <w:t>возном</w:t>
            </w:r>
            <w:proofErr w:type="spellEnd"/>
            <w:r w:rsidRPr="00160035">
              <w:rPr>
                <w:rFonts w:ascii="Arial" w:eastAsia="Microsoft Sans Serif" w:hAnsi="Arial" w:cs="Arial"/>
                <w:kern w:val="0"/>
                <w:sz w:val="20"/>
                <w:szCs w:val="20"/>
                <w14:ligatures w14:val="none"/>
              </w:rPr>
              <w:t xml:space="preserve"> </w:t>
            </w:r>
            <w:proofErr w:type="spellStart"/>
            <w:r w:rsidRPr="00160035">
              <w:rPr>
                <w:rFonts w:ascii="Arial" w:eastAsia="Microsoft Sans Serif" w:hAnsi="Arial" w:cs="Arial"/>
                <w:kern w:val="0"/>
                <w:sz w:val="20"/>
                <w:szCs w:val="20"/>
                <w14:ligatures w14:val="none"/>
              </w:rPr>
              <w:t>парку</w:t>
            </w:r>
            <w:proofErr w:type="spellEnd"/>
            <w:r w:rsidRPr="00160035">
              <w:rPr>
                <w:rFonts w:ascii="Arial" w:eastAsia="Microsoft Sans Serif" w:hAnsi="Arial" w:cs="Arial"/>
                <w:kern w:val="0"/>
                <w:sz w:val="20"/>
                <w:szCs w:val="20"/>
                <w14:ligatures w14:val="none"/>
              </w:rPr>
              <w:t xml:space="preserve"> </w:t>
            </w:r>
            <w:proofErr w:type="spellStart"/>
            <w:r w:rsidRPr="00160035">
              <w:rPr>
                <w:rFonts w:ascii="Arial" w:eastAsia="Microsoft Sans Serif" w:hAnsi="Arial" w:cs="Arial"/>
                <w:kern w:val="0"/>
                <w:sz w:val="20"/>
                <w:szCs w:val="20"/>
                <w14:ligatures w14:val="none"/>
              </w:rPr>
              <w:t>оцењених</w:t>
            </w:r>
            <w:proofErr w:type="spellEnd"/>
            <w:r w:rsidRPr="00160035">
              <w:rPr>
                <w:rFonts w:ascii="Arial" w:eastAsia="Microsoft Sans Serif" w:hAnsi="Arial" w:cs="Arial"/>
                <w:kern w:val="0"/>
                <w:sz w:val="20"/>
                <w:szCs w:val="20"/>
                <w14:ligatures w14:val="none"/>
              </w:rPr>
              <w:t xml:space="preserve"> </w:t>
            </w:r>
            <w:proofErr w:type="spellStart"/>
            <w:r w:rsidRPr="00160035">
              <w:rPr>
                <w:rFonts w:ascii="Arial" w:eastAsia="Microsoft Sans Serif" w:hAnsi="Arial" w:cs="Arial"/>
                <w:kern w:val="0"/>
                <w:sz w:val="20"/>
                <w:szCs w:val="20"/>
                <w14:ligatures w14:val="none"/>
              </w:rPr>
              <w:t>бројем</w:t>
            </w:r>
            <w:proofErr w:type="spellEnd"/>
            <w:r w:rsidRPr="00160035">
              <w:rPr>
                <w:rFonts w:ascii="Arial" w:eastAsia="Microsoft Sans Serif" w:hAnsi="Arial" w:cs="Arial"/>
                <w:kern w:val="0"/>
                <w:sz w:val="20"/>
                <w:szCs w:val="20"/>
                <w14:ligatures w14:val="none"/>
              </w:rPr>
              <w:t xml:space="preserve"> EURONCAP </w:t>
            </w:r>
            <w:proofErr w:type="spellStart"/>
            <w:r w:rsidRPr="00160035">
              <w:rPr>
                <w:rFonts w:ascii="Arial" w:eastAsia="Microsoft Sans Serif" w:hAnsi="Arial" w:cs="Arial"/>
                <w:kern w:val="0"/>
                <w:sz w:val="20"/>
                <w:szCs w:val="20"/>
                <w14:ligatures w14:val="none"/>
              </w:rPr>
              <w:t>звездица</w:t>
            </w:r>
            <w:proofErr w:type="spellEnd"/>
            <w:r w:rsidRPr="00160035">
              <w:rPr>
                <w:rFonts w:ascii="Arial" w:eastAsia="Microsoft Sans Serif" w:hAnsi="Arial" w:cs="Arial"/>
                <w:kern w:val="0"/>
                <w:sz w:val="20"/>
                <w:szCs w:val="20"/>
                <w14:ligatures w14:val="none"/>
              </w:rPr>
              <w:t xml:space="preserve"> </w:t>
            </w:r>
            <w:proofErr w:type="spellStart"/>
            <w:r w:rsidRPr="00160035">
              <w:rPr>
                <w:rFonts w:ascii="Arial" w:eastAsia="Microsoft Sans Serif" w:hAnsi="Arial" w:cs="Arial"/>
                <w:kern w:val="0"/>
                <w:sz w:val="20"/>
                <w:szCs w:val="20"/>
                <w14:ligatures w14:val="none"/>
              </w:rPr>
              <w:t>једнаким</w:t>
            </w:r>
            <w:proofErr w:type="spellEnd"/>
            <w:r w:rsidRPr="00160035">
              <w:rPr>
                <w:rFonts w:ascii="Arial" w:eastAsia="Microsoft Sans Serif" w:hAnsi="Arial" w:cs="Arial"/>
                <w:kern w:val="0"/>
                <w:sz w:val="20"/>
                <w:szCs w:val="20"/>
                <w14:ligatures w14:val="none"/>
              </w:rPr>
              <w:t xml:space="preserve"> </w:t>
            </w:r>
            <w:proofErr w:type="spellStart"/>
            <w:r w:rsidRPr="00160035">
              <w:rPr>
                <w:rFonts w:ascii="Arial" w:eastAsia="Microsoft Sans Serif" w:hAnsi="Arial" w:cs="Arial"/>
                <w:kern w:val="0"/>
                <w:sz w:val="20"/>
                <w:szCs w:val="20"/>
                <w14:ligatures w14:val="none"/>
              </w:rPr>
              <w:t>или</w:t>
            </w:r>
            <w:proofErr w:type="spellEnd"/>
            <w:r w:rsidRPr="00160035">
              <w:rPr>
                <w:rFonts w:ascii="Arial" w:eastAsia="Microsoft Sans Serif" w:hAnsi="Arial" w:cs="Arial"/>
                <w:kern w:val="0"/>
                <w:sz w:val="20"/>
                <w:szCs w:val="20"/>
                <w14:ligatures w14:val="none"/>
              </w:rPr>
              <w:t xml:space="preserve"> </w:t>
            </w:r>
            <w:proofErr w:type="spellStart"/>
            <w:r w:rsidRPr="00160035">
              <w:rPr>
                <w:rFonts w:ascii="Arial" w:eastAsia="Microsoft Sans Serif" w:hAnsi="Arial" w:cs="Arial"/>
                <w:kern w:val="0"/>
                <w:sz w:val="20"/>
                <w:szCs w:val="20"/>
                <w14:ligatures w14:val="none"/>
              </w:rPr>
              <w:t>изнад</w:t>
            </w:r>
            <w:proofErr w:type="spellEnd"/>
            <w:r w:rsidRPr="00160035">
              <w:rPr>
                <w:rFonts w:ascii="Arial" w:eastAsia="Microsoft Sans Serif" w:hAnsi="Arial" w:cs="Arial"/>
                <w:kern w:val="0"/>
                <w:sz w:val="20"/>
                <w:szCs w:val="20"/>
                <w14:ligatures w14:val="none"/>
              </w:rPr>
              <w:t xml:space="preserve"> </w:t>
            </w:r>
            <w:proofErr w:type="spellStart"/>
            <w:r w:rsidRPr="00160035">
              <w:rPr>
                <w:rFonts w:ascii="Arial" w:eastAsia="Microsoft Sans Serif" w:hAnsi="Arial" w:cs="Arial"/>
                <w:kern w:val="0"/>
                <w:sz w:val="20"/>
                <w:szCs w:val="20"/>
                <w14:ligatures w14:val="none"/>
              </w:rPr>
              <w:t>дефинисане</w:t>
            </w:r>
            <w:proofErr w:type="spellEnd"/>
            <w:r w:rsidRPr="00160035">
              <w:rPr>
                <w:rFonts w:ascii="Arial" w:eastAsia="Microsoft Sans Serif" w:hAnsi="Arial" w:cs="Arial"/>
                <w:kern w:val="0"/>
                <w:sz w:val="20"/>
                <w:szCs w:val="20"/>
                <w14:ligatures w14:val="none"/>
              </w:rPr>
              <w:t xml:space="preserve"> </w:t>
            </w:r>
            <w:proofErr w:type="spellStart"/>
            <w:r w:rsidRPr="00160035">
              <w:rPr>
                <w:rFonts w:ascii="Arial" w:eastAsia="Microsoft Sans Serif" w:hAnsi="Arial" w:cs="Arial"/>
                <w:kern w:val="0"/>
                <w:sz w:val="20"/>
                <w:szCs w:val="20"/>
                <w14:ligatures w14:val="none"/>
              </w:rPr>
              <w:t>границе</w:t>
            </w:r>
            <w:proofErr w:type="spellEnd"/>
            <w:r w:rsidRPr="00160035">
              <w:rPr>
                <w:rFonts w:ascii="Arial" w:eastAsia="Microsoft Sans Serif" w:hAnsi="Arial" w:cs="Arial"/>
                <w:kern w:val="0"/>
                <w:sz w:val="20"/>
                <w:szCs w:val="20"/>
                <w14:ligatures w14:val="none"/>
              </w:rPr>
              <w:t xml:space="preserve"> (4 </w:t>
            </w:r>
            <w:proofErr w:type="spellStart"/>
            <w:r w:rsidRPr="00160035">
              <w:rPr>
                <w:rFonts w:ascii="Arial" w:eastAsia="Microsoft Sans Serif" w:hAnsi="Arial" w:cs="Arial"/>
                <w:kern w:val="0"/>
                <w:sz w:val="20"/>
                <w:szCs w:val="20"/>
                <w14:ligatures w14:val="none"/>
              </w:rPr>
              <w:t>звездице</w:t>
            </w:r>
            <w:proofErr w:type="spellEnd"/>
            <w:r w:rsidRPr="00160035">
              <w:rPr>
                <w:rFonts w:ascii="Arial" w:eastAsia="Microsoft Sans Serif" w:hAnsi="Arial" w:cs="Arial"/>
                <w:kern w:val="0"/>
                <w:sz w:val="20"/>
                <w:szCs w:val="20"/>
                <w14:ligatures w14:val="none"/>
              </w:rPr>
              <w:t>).</w:t>
            </w:r>
          </w:p>
          <w:p w14:paraId="0B21A964" w14:textId="77777777" w:rsidR="0088383D" w:rsidRPr="00552C5F" w:rsidRDefault="0088383D" w:rsidP="00A2681D">
            <w:pPr>
              <w:rPr>
                <w:rFonts w:ascii="Arial" w:hAnsi="Arial" w:cs="Arial"/>
                <w:sz w:val="20"/>
                <w:szCs w:val="20"/>
                <w:lang w:val="sr-Cyrl-RS"/>
              </w:rPr>
            </w:pPr>
            <w:r w:rsidRPr="00160035">
              <w:rPr>
                <w:rFonts w:ascii="Arial" w:eastAsia="Microsoft Sans Serif" w:hAnsi="Arial" w:cs="Arial"/>
                <w:kern w:val="0"/>
                <w:sz w:val="20"/>
                <w:szCs w:val="20"/>
                <w14:ligatures w14:val="none"/>
              </w:rPr>
              <w:t>(</w:t>
            </w:r>
            <w:proofErr w:type="spellStart"/>
            <w:r w:rsidRPr="00160035">
              <w:rPr>
                <w:rFonts w:ascii="Arial" w:eastAsia="Microsoft Sans Serif" w:hAnsi="Arial" w:cs="Arial"/>
                <w:kern w:val="0"/>
                <w:sz w:val="20"/>
                <w:szCs w:val="20"/>
                <w14:ligatures w14:val="none"/>
              </w:rPr>
              <w:t>Према</w:t>
            </w:r>
            <w:proofErr w:type="spellEnd"/>
            <w:r w:rsidRPr="00160035">
              <w:rPr>
                <w:rFonts w:ascii="Arial" w:eastAsia="Microsoft Sans Serif" w:hAnsi="Arial" w:cs="Arial"/>
                <w:kern w:val="0"/>
                <w:sz w:val="20"/>
                <w:szCs w:val="20"/>
                <w14:ligatures w14:val="none"/>
              </w:rPr>
              <w:t xml:space="preserve"> </w:t>
            </w:r>
            <w:proofErr w:type="spellStart"/>
            <w:r w:rsidRPr="00160035">
              <w:rPr>
                <w:rFonts w:ascii="Arial" w:eastAsia="Microsoft Sans Serif" w:hAnsi="Arial" w:cs="Arial"/>
                <w:kern w:val="0"/>
                <w:sz w:val="20"/>
                <w:szCs w:val="20"/>
                <w14:ligatures w14:val="none"/>
              </w:rPr>
              <w:t>истраживањима</w:t>
            </w:r>
            <w:proofErr w:type="spellEnd"/>
            <w:r w:rsidRPr="00160035">
              <w:rPr>
                <w:rFonts w:ascii="Arial" w:eastAsia="Microsoft Sans Serif" w:hAnsi="Arial" w:cs="Arial"/>
                <w:kern w:val="0"/>
                <w:sz w:val="20"/>
                <w:szCs w:val="20"/>
                <w14:ligatures w14:val="none"/>
              </w:rPr>
              <w:t xml:space="preserve"> АБС)</w:t>
            </w:r>
          </w:p>
        </w:tc>
        <w:tc>
          <w:tcPr>
            <w:tcW w:w="1134" w:type="dxa"/>
          </w:tcPr>
          <w:p w14:paraId="256C2032" w14:textId="77777777" w:rsidR="0088383D" w:rsidRPr="00552C5F" w:rsidRDefault="0088383D" w:rsidP="00A2681D">
            <w:pPr>
              <w:rPr>
                <w:rFonts w:ascii="Arial" w:hAnsi="Arial" w:cs="Arial"/>
                <w:sz w:val="20"/>
                <w:szCs w:val="20"/>
                <w:lang w:val="sr-Cyrl-RS"/>
              </w:rPr>
            </w:pPr>
            <w:r w:rsidRPr="00553A25">
              <w:rPr>
                <w:rFonts w:ascii="Arial" w:hAnsi="Arial" w:cs="Arial"/>
                <w:sz w:val="20"/>
                <w:szCs w:val="20"/>
                <w:lang w:val="sr-Cyrl-RS"/>
              </w:rPr>
              <w:t>Проценат</w:t>
            </w:r>
          </w:p>
        </w:tc>
        <w:tc>
          <w:tcPr>
            <w:tcW w:w="1417" w:type="dxa"/>
          </w:tcPr>
          <w:p w14:paraId="401BE0DA" w14:textId="77777777" w:rsidR="0088383D" w:rsidRPr="00552C5F" w:rsidRDefault="0088383D" w:rsidP="00A2681D">
            <w:pPr>
              <w:rPr>
                <w:rFonts w:ascii="Arial" w:hAnsi="Arial" w:cs="Arial"/>
                <w:sz w:val="20"/>
                <w:szCs w:val="20"/>
                <w:lang w:val="sr-Cyrl-RS"/>
              </w:rPr>
            </w:pPr>
            <w:r w:rsidRPr="00553A25">
              <w:rPr>
                <w:rFonts w:ascii="Arial" w:hAnsi="Arial" w:cs="Arial"/>
                <w:sz w:val="20"/>
                <w:szCs w:val="20"/>
                <w:lang w:val="sr-Cyrl-RS"/>
              </w:rPr>
              <w:t xml:space="preserve">Извешај </w:t>
            </w:r>
            <w:r>
              <w:rPr>
                <w:rFonts w:ascii="Arial" w:hAnsi="Arial" w:cs="Arial"/>
                <w:sz w:val="20"/>
                <w:szCs w:val="20"/>
                <w:lang w:val="sr-Cyrl-RS"/>
              </w:rPr>
              <w:t>МУП-а</w:t>
            </w:r>
          </w:p>
        </w:tc>
        <w:tc>
          <w:tcPr>
            <w:tcW w:w="1276" w:type="dxa"/>
          </w:tcPr>
          <w:p w14:paraId="088DD800" w14:textId="77777777" w:rsidR="0088383D" w:rsidRPr="00552C5F" w:rsidRDefault="0088383D" w:rsidP="00A2681D">
            <w:pPr>
              <w:rPr>
                <w:rFonts w:ascii="Arial" w:hAnsi="Arial" w:cs="Arial"/>
                <w:sz w:val="20"/>
                <w:szCs w:val="20"/>
                <w:lang w:val="sr-Cyrl-RS"/>
              </w:rPr>
            </w:pPr>
            <w:r w:rsidRPr="00553A25">
              <w:rPr>
                <w:rFonts w:ascii="Arial" w:hAnsi="Arial" w:cs="Arial"/>
                <w:sz w:val="20"/>
                <w:szCs w:val="20"/>
                <w:lang w:val="sr-Cyrl-RS"/>
              </w:rPr>
              <w:t>Није мерено</w:t>
            </w:r>
          </w:p>
        </w:tc>
        <w:tc>
          <w:tcPr>
            <w:tcW w:w="1134" w:type="dxa"/>
          </w:tcPr>
          <w:p w14:paraId="44A43272" w14:textId="77777777" w:rsidR="0088383D" w:rsidRPr="00552C5F" w:rsidRDefault="0088383D" w:rsidP="00A2681D">
            <w:pPr>
              <w:rPr>
                <w:rFonts w:ascii="Arial" w:hAnsi="Arial" w:cs="Arial"/>
                <w:sz w:val="20"/>
                <w:szCs w:val="20"/>
                <w:lang w:val="sr-Cyrl-RS"/>
              </w:rPr>
            </w:pPr>
            <w:r w:rsidRPr="00553A25">
              <w:rPr>
                <w:rFonts w:ascii="Arial" w:hAnsi="Arial" w:cs="Arial"/>
                <w:sz w:val="20"/>
                <w:szCs w:val="20"/>
                <w:lang w:val="sr-Cyrl-RS"/>
              </w:rPr>
              <w:t>2023</w:t>
            </w:r>
          </w:p>
        </w:tc>
        <w:tc>
          <w:tcPr>
            <w:tcW w:w="1276" w:type="dxa"/>
          </w:tcPr>
          <w:p w14:paraId="6A300CF6" w14:textId="77777777" w:rsidR="0088383D" w:rsidRPr="00552C5F" w:rsidRDefault="0088383D" w:rsidP="00A2681D">
            <w:pPr>
              <w:rPr>
                <w:rFonts w:ascii="Arial" w:hAnsi="Arial" w:cs="Arial"/>
                <w:sz w:val="20"/>
                <w:szCs w:val="20"/>
                <w:lang w:val="sr-Cyrl-RS"/>
              </w:rPr>
            </w:pPr>
            <w:r>
              <w:rPr>
                <w:rFonts w:ascii="Arial" w:hAnsi="Arial" w:cs="Arial"/>
                <w:sz w:val="20"/>
                <w:szCs w:val="20"/>
                <w:lang w:val="sr-Cyrl-RS"/>
              </w:rPr>
              <w:t>45%</w:t>
            </w:r>
          </w:p>
          <w:p w14:paraId="506E397E" w14:textId="77777777" w:rsidR="0088383D" w:rsidRPr="00552C5F" w:rsidRDefault="0088383D" w:rsidP="00A2681D">
            <w:pPr>
              <w:rPr>
                <w:rFonts w:ascii="Arial" w:hAnsi="Arial" w:cs="Arial"/>
                <w:sz w:val="20"/>
                <w:szCs w:val="20"/>
                <w:lang w:val="sr-Cyrl-RS"/>
              </w:rPr>
            </w:pPr>
          </w:p>
        </w:tc>
        <w:tc>
          <w:tcPr>
            <w:tcW w:w="992" w:type="dxa"/>
          </w:tcPr>
          <w:p w14:paraId="2FA087D7" w14:textId="77777777" w:rsidR="0088383D" w:rsidRPr="00552C5F" w:rsidRDefault="0088383D" w:rsidP="00A2681D">
            <w:pPr>
              <w:rPr>
                <w:rFonts w:ascii="Arial" w:hAnsi="Arial" w:cs="Arial"/>
                <w:sz w:val="20"/>
                <w:szCs w:val="20"/>
                <w:lang w:val="sr-Cyrl-RS"/>
              </w:rPr>
            </w:pPr>
            <w:r>
              <w:rPr>
                <w:rFonts w:ascii="Arial" w:hAnsi="Arial" w:cs="Arial"/>
                <w:sz w:val="20"/>
                <w:szCs w:val="20"/>
                <w:lang w:val="sr-Cyrl-RS"/>
              </w:rPr>
              <w:t>50%</w:t>
            </w:r>
          </w:p>
        </w:tc>
        <w:tc>
          <w:tcPr>
            <w:tcW w:w="992" w:type="dxa"/>
          </w:tcPr>
          <w:p w14:paraId="3C88209E" w14:textId="77777777" w:rsidR="0088383D" w:rsidRPr="00552C5F" w:rsidRDefault="0088383D" w:rsidP="00A2681D">
            <w:pPr>
              <w:rPr>
                <w:rFonts w:ascii="Arial" w:hAnsi="Arial" w:cs="Arial"/>
                <w:sz w:val="20"/>
                <w:szCs w:val="20"/>
                <w:lang w:val="sr-Cyrl-RS"/>
              </w:rPr>
            </w:pPr>
            <w:r>
              <w:rPr>
                <w:rFonts w:ascii="Arial" w:hAnsi="Arial" w:cs="Arial"/>
                <w:sz w:val="20"/>
                <w:szCs w:val="20"/>
                <w:lang w:val="sr-Cyrl-RS"/>
              </w:rPr>
              <w:t>55%</w:t>
            </w:r>
          </w:p>
        </w:tc>
      </w:tr>
      <w:tr w:rsidR="0088383D" w14:paraId="1274E966" w14:textId="77777777" w:rsidTr="00A2681D">
        <w:tc>
          <w:tcPr>
            <w:tcW w:w="2836" w:type="dxa"/>
          </w:tcPr>
          <w:p w14:paraId="481A3586" w14:textId="77777777" w:rsidR="0088383D" w:rsidRPr="00AB702A" w:rsidRDefault="0088383D" w:rsidP="00A2681D">
            <w:pPr>
              <w:rPr>
                <w:rFonts w:ascii="Arial" w:hAnsi="Arial" w:cs="Arial"/>
                <w:sz w:val="20"/>
                <w:szCs w:val="20"/>
                <w:lang w:val="sr-Cyrl-RS"/>
              </w:rPr>
            </w:pPr>
            <w:r w:rsidRPr="00160035">
              <w:rPr>
                <w:rFonts w:ascii="Arial" w:hAnsi="Arial" w:cs="Arial"/>
                <w:sz w:val="20"/>
                <w:szCs w:val="20"/>
                <w:lang w:val="sr-Cyrl-RS"/>
              </w:rPr>
              <w:t>Проценат саобраћајних незгода са тешко повређеним лицима, у којима је возило имало утицај на настанак и последице саобраћајних незгода.</w:t>
            </w:r>
            <w:r w:rsidRPr="002E6F76">
              <w:rPr>
                <w:rFonts w:ascii="Arial" w:hAnsi="Arial" w:cs="Arial"/>
                <w:sz w:val="20"/>
                <w:szCs w:val="20"/>
                <w:lang w:val="sr-Cyrl-RS"/>
              </w:rPr>
              <w:t>.</w:t>
            </w:r>
          </w:p>
        </w:tc>
        <w:tc>
          <w:tcPr>
            <w:tcW w:w="1134" w:type="dxa"/>
          </w:tcPr>
          <w:p w14:paraId="30843643" w14:textId="77777777" w:rsidR="0088383D" w:rsidRDefault="0088383D" w:rsidP="00A2681D">
            <w:pPr>
              <w:rPr>
                <w:lang w:val="sr-Cyrl-RS"/>
              </w:rPr>
            </w:pPr>
            <w:r w:rsidRPr="00553A25">
              <w:rPr>
                <w:rFonts w:ascii="Arial" w:hAnsi="Arial" w:cs="Arial"/>
                <w:sz w:val="20"/>
                <w:szCs w:val="20"/>
                <w:lang w:val="sr-Cyrl-RS"/>
              </w:rPr>
              <w:t>Проценат</w:t>
            </w:r>
          </w:p>
        </w:tc>
        <w:tc>
          <w:tcPr>
            <w:tcW w:w="1417" w:type="dxa"/>
          </w:tcPr>
          <w:p w14:paraId="5B228759" w14:textId="77777777" w:rsidR="0088383D" w:rsidRDefault="0088383D" w:rsidP="00A2681D">
            <w:pPr>
              <w:rPr>
                <w:lang w:val="sr-Cyrl-RS"/>
              </w:rPr>
            </w:pPr>
            <w:r w:rsidRPr="00553A25">
              <w:rPr>
                <w:rFonts w:ascii="Arial" w:hAnsi="Arial" w:cs="Arial"/>
                <w:sz w:val="20"/>
                <w:szCs w:val="20"/>
                <w:lang w:val="sr-Cyrl-RS"/>
              </w:rPr>
              <w:t xml:space="preserve">Извешај </w:t>
            </w:r>
            <w:r>
              <w:rPr>
                <w:rFonts w:ascii="Arial" w:hAnsi="Arial" w:cs="Arial"/>
                <w:sz w:val="20"/>
                <w:szCs w:val="20"/>
                <w:lang w:val="sr-Cyrl-RS"/>
              </w:rPr>
              <w:t>МУП-а</w:t>
            </w:r>
          </w:p>
        </w:tc>
        <w:tc>
          <w:tcPr>
            <w:tcW w:w="1276" w:type="dxa"/>
          </w:tcPr>
          <w:p w14:paraId="56AF4775" w14:textId="77777777" w:rsidR="0088383D" w:rsidRDefault="0088383D" w:rsidP="00A2681D">
            <w:pPr>
              <w:rPr>
                <w:lang w:val="sr-Cyrl-RS"/>
              </w:rPr>
            </w:pPr>
            <w:r w:rsidRPr="00553A25">
              <w:rPr>
                <w:rFonts w:ascii="Arial" w:hAnsi="Arial" w:cs="Arial"/>
                <w:sz w:val="20"/>
                <w:szCs w:val="20"/>
                <w:lang w:val="sr-Cyrl-RS"/>
              </w:rPr>
              <w:t>Није мерено</w:t>
            </w:r>
          </w:p>
        </w:tc>
        <w:tc>
          <w:tcPr>
            <w:tcW w:w="1134" w:type="dxa"/>
          </w:tcPr>
          <w:p w14:paraId="1D554373" w14:textId="77777777" w:rsidR="0088383D" w:rsidRDefault="0088383D" w:rsidP="00A2681D">
            <w:pPr>
              <w:rPr>
                <w:lang w:val="sr-Cyrl-RS"/>
              </w:rPr>
            </w:pPr>
            <w:r w:rsidRPr="00553A25">
              <w:rPr>
                <w:rFonts w:ascii="Arial" w:hAnsi="Arial" w:cs="Arial"/>
                <w:sz w:val="20"/>
                <w:szCs w:val="20"/>
                <w:lang w:val="sr-Cyrl-RS"/>
              </w:rPr>
              <w:t>2023</w:t>
            </w:r>
          </w:p>
        </w:tc>
        <w:tc>
          <w:tcPr>
            <w:tcW w:w="1276" w:type="dxa"/>
          </w:tcPr>
          <w:p w14:paraId="6B09547D" w14:textId="77777777" w:rsidR="0088383D" w:rsidRDefault="0088383D" w:rsidP="00A2681D">
            <w:pPr>
              <w:rPr>
                <w:lang w:val="sr-Cyrl-RS"/>
              </w:rPr>
            </w:pPr>
            <w:r>
              <w:rPr>
                <w:lang w:val="sr-Cyrl-RS"/>
              </w:rPr>
              <w:t>30%</w:t>
            </w:r>
          </w:p>
        </w:tc>
        <w:tc>
          <w:tcPr>
            <w:tcW w:w="992" w:type="dxa"/>
          </w:tcPr>
          <w:p w14:paraId="5FFB24B6" w14:textId="77777777" w:rsidR="0088383D" w:rsidRDefault="0088383D" w:rsidP="00A2681D">
            <w:pPr>
              <w:rPr>
                <w:lang w:val="sr-Cyrl-RS"/>
              </w:rPr>
            </w:pPr>
            <w:r>
              <w:rPr>
                <w:lang w:val="sr-Cyrl-RS"/>
              </w:rPr>
              <w:t>20%</w:t>
            </w:r>
          </w:p>
        </w:tc>
        <w:tc>
          <w:tcPr>
            <w:tcW w:w="992" w:type="dxa"/>
          </w:tcPr>
          <w:p w14:paraId="40BC4A23" w14:textId="77777777" w:rsidR="0088383D" w:rsidRDefault="0088383D" w:rsidP="00A2681D">
            <w:pPr>
              <w:rPr>
                <w:lang w:val="sr-Cyrl-RS"/>
              </w:rPr>
            </w:pPr>
            <w:r>
              <w:rPr>
                <w:lang w:val="sr-Cyrl-RS"/>
              </w:rPr>
              <w:t>15%</w:t>
            </w:r>
          </w:p>
        </w:tc>
      </w:tr>
      <w:tr w:rsidR="0088383D" w14:paraId="5EFD1324" w14:textId="77777777" w:rsidTr="00A2681D">
        <w:tc>
          <w:tcPr>
            <w:tcW w:w="2836" w:type="dxa"/>
          </w:tcPr>
          <w:p w14:paraId="2A2AA8E0" w14:textId="77777777" w:rsidR="0088383D" w:rsidRPr="00AB702A" w:rsidRDefault="0088383D" w:rsidP="00A2681D">
            <w:pPr>
              <w:rPr>
                <w:rFonts w:ascii="Arial" w:hAnsi="Arial" w:cs="Arial"/>
                <w:sz w:val="20"/>
                <w:szCs w:val="20"/>
                <w:lang w:val="sr-Cyrl-RS"/>
              </w:rPr>
            </w:pPr>
            <w:r w:rsidRPr="00160035">
              <w:rPr>
                <w:rFonts w:ascii="Arial" w:hAnsi="Arial" w:cs="Arial"/>
                <w:sz w:val="20"/>
                <w:szCs w:val="20"/>
                <w:lang w:val="sr-Cyrl-RS"/>
              </w:rPr>
              <w:t>Ниво одржавање техничке исправности возила у складу са стандардима произвођача и правилницима.</w:t>
            </w:r>
          </w:p>
        </w:tc>
        <w:tc>
          <w:tcPr>
            <w:tcW w:w="1134" w:type="dxa"/>
          </w:tcPr>
          <w:p w14:paraId="419D6368" w14:textId="77777777" w:rsidR="0088383D" w:rsidRDefault="0088383D" w:rsidP="00A2681D">
            <w:pPr>
              <w:rPr>
                <w:lang w:val="sr-Cyrl-RS"/>
              </w:rPr>
            </w:pPr>
            <w:r w:rsidRPr="008E30E3">
              <w:rPr>
                <w:rFonts w:ascii="Arial" w:hAnsi="Arial" w:cs="Arial"/>
                <w:lang w:val="sr-Cyrl-RS"/>
              </w:rPr>
              <w:t>Оцена</w:t>
            </w:r>
          </w:p>
        </w:tc>
        <w:tc>
          <w:tcPr>
            <w:tcW w:w="1417" w:type="dxa"/>
          </w:tcPr>
          <w:p w14:paraId="4DFB51F1" w14:textId="77777777" w:rsidR="0088383D" w:rsidRDefault="0088383D" w:rsidP="00A2681D">
            <w:pPr>
              <w:rPr>
                <w:lang w:val="sr-Cyrl-RS"/>
              </w:rPr>
            </w:pPr>
            <w:proofErr w:type="spellStart"/>
            <w:r w:rsidRPr="008E30E3">
              <w:rPr>
                <w:rFonts w:ascii="Arial" w:hAnsi="Arial" w:cs="Arial"/>
                <w:w w:val="95"/>
                <w:sz w:val="20"/>
              </w:rPr>
              <w:t>Експертска</w:t>
            </w:r>
            <w:proofErr w:type="spellEnd"/>
            <w:r w:rsidRPr="008E30E3">
              <w:rPr>
                <w:rFonts w:ascii="Arial" w:hAnsi="Arial" w:cs="Arial"/>
                <w:spacing w:val="1"/>
                <w:w w:val="95"/>
                <w:sz w:val="20"/>
              </w:rPr>
              <w:t xml:space="preserve"> </w:t>
            </w:r>
            <w:proofErr w:type="spellStart"/>
            <w:r w:rsidRPr="008E30E3">
              <w:rPr>
                <w:rFonts w:ascii="Arial" w:hAnsi="Arial" w:cs="Arial"/>
                <w:spacing w:val="-1"/>
                <w:sz w:val="20"/>
              </w:rPr>
              <w:t>оцена</w:t>
            </w:r>
            <w:proofErr w:type="spellEnd"/>
            <w:r w:rsidRPr="008E30E3">
              <w:rPr>
                <w:rFonts w:ascii="Arial" w:hAnsi="Arial" w:cs="Arial"/>
                <w:spacing w:val="-1"/>
                <w:sz w:val="20"/>
              </w:rPr>
              <w:t>,</w:t>
            </w:r>
            <w:r w:rsidRPr="008E30E3">
              <w:rPr>
                <w:rFonts w:ascii="Arial" w:hAnsi="Arial" w:cs="Arial"/>
                <w:spacing w:val="-10"/>
                <w:sz w:val="20"/>
              </w:rPr>
              <w:t xml:space="preserve"> </w:t>
            </w:r>
            <w:r w:rsidRPr="008E30E3">
              <w:rPr>
                <w:rFonts w:ascii="Arial" w:hAnsi="Arial" w:cs="Arial"/>
                <w:sz w:val="20"/>
              </w:rPr>
              <w:t>1-10</w:t>
            </w:r>
          </w:p>
        </w:tc>
        <w:tc>
          <w:tcPr>
            <w:tcW w:w="1276" w:type="dxa"/>
          </w:tcPr>
          <w:p w14:paraId="3D835721" w14:textId="77777777" w:rsidR="0088383D" w:rsidRDefault="0088383D" w:rsidP="00A2681D">
            <w:pPr>
              <w:rPr>
                <w:lang w:val="sr-Cyrl-RS"/>
              </w:rPr>
            </w:pPr>
            <w:r w:rsidRPr="008E30E3">
              <w:rPr>
                <w:rFonts w:ascii="Arial" w:hAnsi="Arial" w:cs="Arial"/>
                <w:lang w:val="sr-Cyrl-RS"/>
              </w:rPr>
              <w:t>Није мерено</w:t>
            </w:r>
          </w:p>
        </w:tc>
        <w:tc>
          <w:tcPr>
            <w:tcW w:w="1134" w:type="dxa"/>
          </w:tcPr>
          <w:p w14:paraId="72B258E3" w14:textId="77777777" w:rsidR="0088383D" w:rsidRDefault="0088383D" w:rsidP="00A2681D">
            <w:pPr>
              <w:rPr>
                <w:lang w:val="sr-Cyrl-RS"/>
              </w:rPr>
            </w:pPr>
            <w:r>
              <w:rPr>
                <w:lang w:val="sr-Cyrl-RS"/>
              </w:rPr>
              <w:t>2023</w:t>
            </w:r>
          </w:p>
        </w:tc>
        <w:tc>
          <w:tcPr>
            <w:tcW w:w="1276" w:type="dxa"/>
          </w:tcPr>
          <w:p w14:paraId="3F08FCBE" w14:textId="77777777" w:rsidR="0088383D" w:rsidRDefault="0088383D" w:rsidP="00A2681D">
            <w:pPr>
              <w:rPr>
                <w:lang w:val="sr-Cyrl-RS"/>
              </w:rPr>
            </w:pPr>
            <w:r>
              <w:rPr>
                <w:lang w:val="sr-Cyrl-RS"/>
              </w:rPr>
              <w:t>5</w:t>
            </w:r>
          </w:p>
        </w:tc>
        <w:tc>
          <w:tcPr>
            <w:tcW w:w="992" w:type="dxa"/>
          </w:tcPr>
          <w:p w14:paraId="56D4DDAA" w14:textId="77777777" w:rsidR="0088383D" w:rsidRDefault="0088383D" w:rsidP="00A2681D">
            <w:pPr>
              <w:rPr>
                <w:lang w:val="sr-Cyrl-RS"/>
              </w:rPr>
            </w:pPr>
            <w:r>
              <w:rPr>
                <w:lang w:val="sr-Cyrl-RS"/>
              </w:rPr>
              <w:t>6</w:t>
            </w:r>
          </w:p>
        </w:tc>
        <w:tc>
          <w:tcPr>
            <w:tcW w:w="992" w:type="dxa"/>
          </w:tcPr>
          <w:p w14:paraId="3F489807" w14:textId="77777777" w:rsidR="0088383D" w:rsidRDefault="0088383D" w:rsidP="00A2681D">
            <w:pPr>
              <w:rPr>
                <w:lang w:val="sr-Cyrl-RS"/>
              </w:rPr>
            </w:pPr>
            <w:r>
              <w:rPr>
                <w:lang w:val="sr-Cyrl-RS"/>
              </w:rPr>
              <w:t>6</w:t>
            </w:r>
          </w:p>
        </w:tc>
      </w:tr>
      <w:tr w:rsidR="0088383D" w14:paraId="3665A01D" w14:textId="77777777" w:rsidTr="00A2681D">
        <w:tc>
          <w:tcPr>
            <w:tcW w:w="2836" w:type="dxa"/>
          </w:tcPr>
          <w:p w14:paraId="2DD43AAC" w14:textId="77777777" w:rsidR="0088383D" w:rsidRPr="00160035" w:rsidRDefault="0088383D" w:rsidP="00A2681D">
            <w:pPr>
              <w:rPr>
                <w:rFonts w:ascii="Arial" w:hAnsi="Arial" w:cs="Arial"/>
                <w:sz w:val="20"/>
                <w:szCs w:val="20"/>
                <w:lang w:val="sr-Cyrl-RS"/>
              </w:rPr>
            </w:pPr>
            <w:r w:rsidRPr="00160035">
              <w:rPr>
                <w:rFonts w:ascii="Arial" w:hAnsi="Arial" w:cs="Arial"/>
                <w:sz w:val="20"/>
                <w:szCs w:val="20"/>
                <w:lang w:val="sr-Cyrl-RS"/>
              </w:rPr>
              <w:t>Проценат возила која користе алтернативна</w:t>
            </w:r>
          </w:p>
          <w:p w14:paraId="41DBB638" w14:textId="77777777" w:rsidR="0088383D" w:rsidRPr="00AB702A" w:rsidRDefault="0088383D" w:rsidP="00A2681D">
            <w:pPr>
              <w:rPr>
                <w:rFonts w:ascii="Arial" w:hAnsi="Arial" w:cs="Arial"/>
                <w:sz w:val="20"/>
                <w:szCs w:val="20"/>
                <w:lang w:val="sr-Cyrl-RS"/>
              </w:rPr>
            </w:pPr>
            <w:r w:rsidRPr="00160035">
              <w:rPr>
                <w:rFonts w:ascii="Arial" w:hAnsi="Arial" w:cs="Arial"/>
                <w:sz w:val="20"/>
                <w:szCs w:val="20"/>
                <w:lang w:val="sr-Cyrl-RS"/>
              </w:rPr>
              <w:t>горива и/ или електрични погон.</w:t>
            </w:r>
          </w:p>
        </w:tc>
        <w:tc>
          <w:tcPr>
            <w:tcW w:w="1134" w:type="dxa"/>
          </w:tcPr>
          <w:p w14:paraId="24EA651A" w14:textId="77777777" w:rsidR="0088383D" w:rsidRDefault="0088383D" w:rsidP="00A2681D">
            <w:pPr>
              <w:rPr>
                <w:lang w:val="sr-Cyrl-RS"/>
              </w:rPr>
            </w:pPr>
            <w:r w:rsidRPr="00553A25">
              <w:rPr>
                <w:rFonts w:ascii="Arial" w:hAnsi="Arial" w:cs="Arial"/>
                <w:sz w:val="20"/>
                <w:szCs w:val="20"/>
                <w:lang w:val="sr-Cyrl-RS"/>
              </w:rPr>
              <w:t>Проценат</w:t>
            </w:r>
          </w:p>
        </w:tc>
        <w:tc>
          <w:tcPr>
            <w:tcW w:w="1417" w:type="dxa"/>
          </w:tcPr>
          <w:p w14:paraId="4F35595B" w14:textId="77777777" w:rsidR="0088383D" w:rsidRDefault="0088383D" w:rsidP="00A2681D">
            <w:pPr>
              <w:rPr>
                <w:lang w:val="sr-Cyrl-RS"/>
              </w:rPr>
            </w:pPr>
            <w:r w:rsidRPr="00553A25">
              <w:rPr>
                <w:rFonts w:ascii="Arial" w:hAnsi="Arial" w:cs="Arial"/>
                <w:sz w:val="20"/>
                <w:szCs w:val="20"/>
                <w:lang w:val="sr-Cyrl-RS"/>
              </w:rPr>
              <w:t xml:space="preserve">Извешај </w:t>
            </w:r>
            <w:r>
              <w:rPr>
                <w:rFonts w:ascii="Arial" w:hAnsi="Arial" w:cs="Arial"/>
                <w:sz w:val="20"/>
                <w:szCs w:val="20"/>
                <w:lang w:val="sr-Cyrl-RS"/>
              </w:rPr>
              <w:t>МУП-а</w:t>
            </w:r>
          </w:p>
        </w:tc>
        <w:tc>
          <w:tcPr>
            <w:tcW w:w="1276" w:type="dxa"/>
          </w:tcPr>
          <w:p w14:paraId="4CB1D9C4" w14:textId="77777777" w:rsidR="0088383D" w:rsidRDefault="0088383D" w:rsidP="00A2681D">
            <w:pPr>
              <w:rPr>
                <w:lang w:val="sr-Cyrl-RS"/>
              </w:rPr>
            </w:pPr>
            <w:r w:rsidRPr="00553A25">
              <w:rPr>
                <w:rFonts w:ascii="Arial" w:hAnsi="Arial" w:cs="Arial"/>
                <w:sz w:val="20"/>
                <w:szCs w:val="20"/>
                <w:lang w:val="sr-Cyrl-RS"/>
              </w:rPr>
              <w:t>Није мерено</w:t>
            </w:r>
          </w:p>
        </w:tc>
        <w:tc>
          <w:tcPr>
            <w:tcW w:w="1134" w:type="dxa"/>
          </w:tcPr>
          <w:p w14:paraId="5DFC08A5" w14:textId="77777777" w:rsidR="0088383D" w:rsidRDefault="0088383D" w:rsidP="00A2681D">
            <w:pPr>
              <w:rPr>
                <w:lang w:val="sr-Cyrl-RS"/>
              </w:rPr>
            </w:pPr>
            <w:r w:rsidRPr="00553A25">
              <w:rPr>
                <w:rFonts w:ascii="Arial" w:hAnsi="Arial" w:cs="Arial"/>
                <w:sz w:val="20"/>
                <w:szCs w:val="20"/>
                <w:lang w:val="sr-Cyrl-RS"/>
              </w:rPr>
              <w:t>2023</w:t>
            </w:r>
          </w:p>
        </w:tc>
        <w:tc>
          <w:tcPr>
            <w:tcW w:w="1276" w:type="dxa"/>
          </w:tcPr>
          <w:p w14:paraId="28E496FB" w14:textId="77777777" w:rsidR="0088383D" w:rsidRDefault="0088383D" w:rsidP="00A2681D">
            <w:pPr>
              <w:rPr>
                <w:lang w:val="sr-Cyrl-RS"/>
              </w:rPr>
            </w:pPr>
            <w:r>
              <w:rPr>
                <w:lang w:val="sr-Cyrl-RS"/>
              </w:rPr>
              <w:t>5%</w:t>
            </w:r>
          </w:p>
        </w:tc>
        <w:tc>
          <w:tcPr>
            <w:tcW w:w="992" w:type="dxa"/>
          </w:tcPr>
          <w:p w14:paraId="6480EA62" w14:textId="77777777" w:rsidR="0088383D" w:rsidRDefault="0088383D" w:rsidP="00A2681D">
            <w:pPr>
              <w:rPr>
                <w:lang w:val="sr-Cyrl-RS"/>
              </w:rPr>
            </w:pPr>
            <w:r>
              <w:rPr>
                <w:lang w:val="sr-Cyrl-RS"/>
              </w:rPr>
              <w:t>10%</w:t>
            </w:r>
          </w:p>
        </w:tc>
        <w:tc>
          <w:tcPr>
            <w:tcW w:w="992" w:type="dxa"/>
          </w:tcPr>
          <w:p w14:paraId="40AC8B37" w14:textId="77777777" w:rsidR="0088383D" w:rsidRDefault="0088383D" w:rsidP="00A2681D">
            <w:pPr>
              <w:rPr>
                <w:lang w:val="sr-Cyrl-RS"/>
              </w:rPr>
            </w:pPr>
            <w:r>
              <w:rPr>
                <w:lang w:val="sr-Cyrl-RS"/>
              </w:rPr>
              <w:t>12%</w:t>
            </w:r>
          </w:p>
        </w:tc>
      </w:tr>
      <w:tr w:rsidR="0088383D" w14:paraId="43577452" w14:textId="77777777" w:rsidTr="00A2681D">
        <w:tc>
          <w:tcPr>
            <w:tcW w:w="2836" w:type="dxa"/>
          </w:tcPr>
          <w:p w14:paraId="73BC37EC" w14:textId="77777777" w:rsidR="0088383D" w:rsidRPr="00160035" w:rsidRDefault="0088383D" w:rsidP="00A2681D">
            <w:pPr>
              <w:rPr>
                <w:rFonts w:ascii="Arial" w:hAnsi="Arial" w:cs="Arial"/>
                <w:sz w:val="20"/>
                <w:szCs w:val="20"/>
                <w:lang w:val="sr-Cyrl-RS"/>
              </w:rPr>
            </w:pPr>
            <w:r w:rsidRPr="0099624C">
              <w:rPr>
                <w:rFonts w:ascii="Arial" w:hAnsi="Arial" w:cs="Arial"/>
                <w:sz w:val="20"/>
                <w:szCs w:val="20"/>
                <w:lang w:val="sr-Cyrl-RS"/>
              </w:rPr>
              <w:t>Проценат</w:t>
            </w:r>
            <w:r w:rsidRPr="0099624C">
              <w:rPr>
                <w:rFonts w:ascii="Arial" w:hAnsi="Arial" w:cs="Arial"/>
                <w:sz w:val="20"/>
                <w:szCs w:val="20"/>
                <w:lang w:val="sr-Cyrl-RS"/>
              </w:rPr>
              <w:tab/>
              <w:t>технички</w:t>
            </w:r>
            <w:r>
              <w:rPr>
                <w:rFonts w:ascii="Arial" w:hAnsi="Arial" w:cs="Arial"/>
                <w:sz w:val="20"/>
                <w:szCs w:val="20"/>
                <w:lang w:val="sr-Cyrl-RS"/>
              </w:rPr>
              <w:t xml:space="preserve"> </w:t>
            </w:r>
            <w:r w:rsidRPr="0099624C">
              <w:rPr>
                <w:rFonts w:ascii="Arial" w:hAnsi="Arial" w:cs="Arial"/>
                <w:sz w:val="20"/>
                <w:szCs w:val="20"/>
                <w:lang w:val="sr-Cyrl-RS"/>
              </w:rPr>
              <w:t>исправних возила</w:t>
            </w:r>
            <w:r w:rsidRPr="0099624C">
              <w:rPr>
                <w:rFonts w:ascii="Arial" w:hAnsi="Arial" w:cs="Arial"/>
                <w:sz w:val="20"/>
                <w:szCs w:val="20"/>
                <w:lang w:val="sr-Cyrl-RS"/>
              </w:rPr>
              <w:tab/>
              <w:t>на</w:t>
            </w:r>
            <w:r>
              <w:rPr>
                <w:rFonts w:ascii="Arial" w:hAnsi="Arial" w:cs="Arial"/>
                <w:sz w:val="20"/>
                <w:szCs w:val="20"/>
                <w:lang w:val="sr-Cyrl-RS"/>
              </w:rPr>
              <w:t xml:space="preserve"> </w:t>
            </w:r>
            <w:r w:rsidRPr="0099624C">
              <w:rPr>
                <w:rFonts w:ascii="Arial" w:hAnsi="Arial" w:cs="Arial"/>
                <w:sz w:val="20"/>
                <w:szCs w:val="20"/>
                <w:lang w:val="sr-Cyrl-RS"/>
              </w:rPr>
              <w:t>техничким прегледима.</w:t>
            </w:r>
          </w:p>
        </w:tc>
        <w:tc>
          <w:tcPr>
            <w:tcW w:w="1134" w:type="dxa"/>
          </w:tcPr>
          <w:p w14:paraId="16BA4C34"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w:t>
            </w:r>
          </w:p>
        </w:tc>
        <w:tc>
          <w:tcPr>
            <w:tcW w:w="1417" w:type="dxa"/>
          </w:tcPr>
          <w:p w14:paraId="040A16EC"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 xml:space="preserve">Извешај </w:t>
            </w:r>
            <w:r>
              <w:rPr>
                <w:rFonts w:ascii="Arial" w:hAnsi="Arial" w:cs="Arial"/>
                <w:sz w:val="20"/>
                <w:szCs w:val="20"/>
                <w:lang w:val="sr-Cyrl-RS"/>
              </w:rPr>
              <w:t>МУП-а</w:t>
            </w:r>
          </w:p>
        </w:tc>
        <w:tc>
          <w:tcPr>
            <w:tcW w:w="1276" w:type="dxa"/>
          </w:tcPr>
          <w:p w14:paraId="121E1FC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Није мерено</w:t>
            </w:r>
          </w:p>
        </w:tc>
        <w:tc>
          <w:tcPr>
            <w:tcW w:w="1134" w:type="dxa"/>
          </w:tcPr>
          <w:p w14:paraId="28B59FB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2023</w:t>
            </w:r>
          </w:p>
        </w:tc>
        <w:tc>
          <w:tcPr>
            <w:tcW w:w="1276" w:type="dxa"/>
          </w:tcPr>
          <w:p w14:paraId="5ABCC61C" w14:textId="77777777" w:rsidR="0088383D" w:rsidRDefault="0088383D" w:rsidP="00A2681D">
            <w:pPr>
              <w:rPr>
                <w:lang w:val="sr-Cyrl-RS"/>
              </w:rPr>
            </w:pPr>
            <w:r>
              <w:rPr>
                <w:lang w:val="sr-Cyrl-RS"/>
              </w:rPr>
              <w:t>75%</w:t>
            </w:r>
          </w:p>
        </w:tc>
        <w:tc>
          <w:tcPr>
            <w:tcW w:w="992" w:type="dxa"/>
          </w:tcPr>
          <w:p w14:paraId="1708F478" w14:textId="77777777" w:rsidR="0088383D" w:rsidRDefault="0088383D" w:rsidP="00A2681D">
            <w:pPr>
              <w:rPr>
                <w:lang w:val="sr-Cyrl-RS"/>
              </w:rPr>
            </w:pPr>
            <w:r>
              <w:rPr>
                <w:lang w:val="sr-Cyrl-RS"/>
              </w:rPr>
              <w:t>80%</w:t>
            </w:r>
          </w:p>
        </w:tc>
        <w:tc>
          <w:tcPr>
            <w:tcW w:w="992" w:type="dxa"/>
          </w:tcPr>
          <w:p w14:paraId="4D976055" w14:textId="77777777" w:rsidR="0088383D" w:rsidRDefault="0088383D" w:rsidP="00A2681D">
            <w:pPr>
              <w:rPr>
                <w:lang w:val="sr-Cyrl-RS"/>
              </w:rPr>
            </w:pPr>
            <w:r>
              <w:rPr>
                <w:lang w:val="sr-Cyrl-RS"/>
              </w:rPr>
              <w:t>85%</w:t>
            </w:r>
          </w:p>
        </w:tc>
      </w:tr>
      <w:tr w:rsidR="0088383D" w14:paraId="2008841C" w14:textId="77777777" w:rsidTr="00A2681D">
        <w:tc>
          <w:tcPr>
            <w:tcW w:w="2836" w:type="dxa"/>
          </w:tcPr>
          <w:p w14:paraId="0D1646A8" w14:textId="77777777" w:rsidR="0088383D" w:rsidRPr="0099624C" w:rsidRDefault="0088383D" w:rsidP="00A2681D">
            <w:pPr>
              <w:rPr>
                <w:rFonts w:ascii="Arial" w:hAnsi="Arial" w:cs="Arial"/>
                <w:sz w:val="20"/>
                <w:szCs w:val="20"/>
                <w:lang w:val="sr-Cyrl-RS"/>
              </w:rPr>
            </w:pPr>
            <w:r w:rsidRPr="0099624C">
              <w:rPr>
                <w:rFonts w:ascii="Arial" w:hAnsi="Arial" w:cs="Arial"/>
                <w:sz w:val="20"/>
                <w:szCs w:val="20"/>
                <w:lang w:val="sr-Cyrl-RS"/>
              </w:rPr>
              <w:t>Проценат технички исправних возила на путу у реалним условима експлоатације - вожње</w:t>
            </w:r>
          </w:p>
          <w:p w14:paraId="2AA15ED8" w14:textId="77777777" w:rsidR="0088383D" w:rsidRPr="00160035" w:rsidRDefault="0088383D" w:rsidP="00A2681D">
            <w:pPr>
              <w:rPr>
                <w:rFonts w:ascii="Arial" w:hAnsi="Arial" w:cs="Arial"/>
                <w:sz w:val="20"/>
                <w:szCs w:val="20"/>
                <w:lang w:val="sr-Cyrl-RS"/>
              </w:rPr>
            </w:pPr>
            <w:r w:rsidRPr="0099624C">
              <w:rPr>
                <w:rFonts w:ascii="Arial" w:hAnsi="Arial" w:cs="Arial"/>
                <w:sz w:val="20"/>
                <w:szCs w:val="20"/>
                <w:lang w:val="sr-Cyrl-RS"/>
              </w:rPr>
              <w:t>(Према Извештајима МУП)</w:t>
            </w:r>
          </w:p>
        </w:tc>
        <w:tc>
          <w:tcPr>
            <w:tcW w:w="1134" w:type="dxa"/>
          </w:tcPr>
          <w:p w14:paraId="0BC046B5"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w:t>
            </w:r>
          </w:p>
        </w:tc>
        <w:tc>
          <w:tcPr>
            <w:tcW w:w="1417" w:type="dxa"/>
          </w:tcPr>
          <w:p w14:paraId="6A65571B"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 xml:space="preserve">Извешај </w:t>
            </w:r>
            <w:r>
              <w:rPr>
                <w:rFonts w:ascii="Arial" w:hAnsi="Arial" w:cs="Arial"/>
                <w:sz w:val="20"/>
                <w:szCs w:val="20"/>
                <w:lang w:val="sr-Cyrl-RS"/>
              </w:rPr>
              <w:t>МУП-а</w:t>
            </w:r>
          </w:p>
        </w:tc>
        <w:tc>
          <w:tcPr>
            <w:tcW w:w="1276" w:type="dxa"/>
          </w:tcPr>
          <w:p w14:paraId="4CCBA058"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Није мерено</w:t>
            </w:r>
          </w:p>
        </w:tc>
        <w:tc>
          <w:tcPr>
            <w:tcW w:w="1134" w:type="dxa"/>
          </w:tcPr>
          <w:p w14:paraId="3AD31B4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2023</w:t>
            </w:r>
          </w:p>
        </w:tc>
        <w:tc>
          <w:tcPr>
            <w:tcW w:w="1276" w:type="dxa"/>
          </w:tcPr>
          <w:p w14:paraId="4FCA14F6" w14:textId="77777777" w:rsidR="0088383D" w:rsidRDefault="0088383D" w:rsidP="00A2681D">
            <w:pPr>
              <w:rPr>
                <w:lang w:val="sr-Cyrl-RS"/>
              </w:rPr>
            </w:pPr>
            <w:r>
              <w:rPr>
                <w:lang w:val="sr-Cyrl-RS"/>
              </w:rPr>
              <w:t>75%</w:t>
            </w:r>
          </w:p>
        </w:tc>
        <w:tc>
          <w:tcPr>
            <w:tcW w:w="992" w:type="dxa"/>
          </w:tcPr>
          <w:p w14:paraId="1692F49E" w14:textId="77777777" w:rsidR="0088383D" w:rsidRDefault="0088383D" w:rsidP="00A2681D">
            <w:pPr>
              <w:rPr>
                <w:lang w:val="sr-Cyrl-RS"/>
              </w:rPr>
            </w:pPr>
            <w:r>
              <w:rPr>
                <w:lang w:val="sr-Cyrl-RS"/>
              </w:rPr>
              <w:t>80%</w:t>
            </w:r>
          </w:p>
        </w:tc>
        <w:tc>
          <w:tcPr>
            <w:tcW w:w="992" w:type="dxa"/>
          </w:tcPr>
          <w:p w14:paraId="1EBEFD4F" w14:textId="77777777" w:rsidR="0088383D" w:rsidRDefault="0088383D" w:rsidP="00A2681D">
            <w:pPr>
              <w:rPr>
                <w:lang w:val="sr-Cyrl-RS"/>
              </w:rPr>
            </w:pPr>
            <w:r>
              <w:rPr>
                <w:lang w:val="sr-Cyrl-RS"/>
              </w:rPr>
              <w:t>85%</w:t>
            </w:r>
          </w:p>
        </w:tc>
      </w:tr>
    </w:tbl>
    <w:p w14:paraId="01C0F9CC" w14:textId="77777777" w:rsidR="0088383D" w:rsidRDefault="0088383D" w:rsidP="0088383D">
      <w:pPr>
        <w:pStyle w:val="Heading1"/>
        <w:rPr>
          <w:lang w:val="sr-Cyrl-RS"/>
        </w:rPr>
      </w:pPr>
    </w:p>
    <w:p w14:paraId="633BAF7E" w14:textId="77777777" w:rsidR="0088383D" w:rsidRDefault="0088383D" w:rsidP="0088383D">
      <w:pPr>
        <w:rPr>
          <w:rFonts w:ascii="Arial" w:eastAsia="Arial" w:hAnsi="Arial" w:cs="Arial"/>
          <w:b/>
          <w:bCs/>
          <w:kern w:val="0"/>
          <w:sz w:val="24"/>
          <w:szCs w:val="24"/>
          <w:lang w:val="sr-Cyrl-RS"/>
          <w14:ligatures w14:val="none"/>
        </w:rPr>
      </w:pPr>
      <w:r>
        <w:rPr>
          <w:lang w:val="sr-Cyrl-RS"/>
        </w:rPr>
        <w:br w:type="page"/>
      </w:r>
    </w:p>
    <w:tbl>
      <w:tblPr>
        <w:tblStyle w:val="TableGrid"/>
        <w:tblW w:w="11199" w:type="dxa"/>
        <w:tblInd w:w="-714" w:type="dxa"/>
        <w:tblLayout w:type="fixed"/>
        <w:tblLook w:val="04A0" w:firstRow="1" w:lastRow="0" w:firstColumn="1" w:lastColumn="0" w:noHBand="0" w:noVBand="1"/>
      </w:tblPr>
      <w:tblGrid>
        <w:gridCol w:w="2552"/>
        <w:gridCol w:w="851"/>
        <w:gridCol w:w="425"/>
        <w:gridCol w:w="992"/>
        <w:gridCol w:w="425"/>
        <w:gridCol w:w="709"/>
        <w:gridCol w:w="567"/>
        <w:gridCol w:w="567"/>
        <w:gridCol w:w="992"/>
        <w:gridCol w:w="851"/>
        <w:gridCol w:w="1134"/>
        <w:gridCol w:w="1134"/>
      </w:tblGrid>
      <w:tr w:rsidR="0088383D" w:rsidRPr="00CD176D" w14:paraId="3BAFA9D5" w14:textId="77777777" w:rsidTr="00A2681D">
        <w:tc>
          <w:tcPr>
            <w:tcW w:w="11199" w:type="dxa"/>
            <w:gridSpan w:val="12"/>
            <w:shd w:val="clear" w:color="auto" w:fill="F4B083" w:themeFill="accent2" w:themeFillTint="99"/>
          </w:tcPr>
          <w:p w14:paraId="03C87150" w14:textId="77777777" w:rsidR="0088383D" w:rsidRPr="00CD176D" w:rsidRDefault="0088383D" w:rsidP="00A2681D">
            <w:pPr>
              <w:pStyle w:val="Heading1"/>
              <w:rPr>
                <w:lang w:val="sr-Cyrl-RS"/>
              </w:rPr>
            </w:pPr>
            <w:bookmarkStart w:id="108" w:name="_Toc175992559"/>
            <w:r w:rsidRPr="002F0E68">
              <w:rPr>
                <w:lang w:val="sr-Cyrl-RS"/>
              </w:rPr>
              <w:lastRenderedPageBreak/>
              <w:t>Мера 3.1.: Унапређење безбедносних својстава возила</w:t>
            </w:r>
            <w:bookmarkEnd w:id="108"/>
          </w:p>
        </w:tc>
      </w:tr>
      <w:tr w:rsidR="0088383D" w:rsidRPr="00CD176D" w14:paraId="435E76FB" w14:textId="77777777" w:rsidTr="00A2681D">
        <w:tc>
          <w:tcPr>
            <w:tcW w:w="11199" w:type="dxa"/>
            <w:gridSpan w:val="12"/>
            <w:shd w:val="clear" w:color="auto" w:fill="F4B083" w:themeFill="accent2" w:themeFillTint="99"/>
          </w:tcPr>
          <w:p w14:paraId="5D132AD1"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2AFD095F" w14:textId="77777777" w:rsidTr="00A2681D">
        <w:tc>
          <w:tcPr>
            <w:tcW w:w="7088" w:type="dxa"/>
            <w:gridSpan w:val="8"/>
            <w:shd w:val="clear" w:color="auto" w:fill="F4B083" w:themeFill="accent2" w:themeFillTint="99"/>
          </w:tcPr>
          <w:p w14:paraId="1A0759F8"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F4B083" w:themeFill="accent2" w:themeFillTint="99"/>
          </w:tcPr>
          <w:p w14:paraId="27135051" w14:textId="77777777" w:rsidR="0088383D" w:rsidRPr="00A429B5" w:rsidRDefault="0088383D" w:rsidP="00A2681D">
            <w:pPr>
              <w:rPr>
                <w:rFonts w:ascii="Arial" w:hAnsi="Arial" w:cs="Arial"/>
                <w:sz w:val="20"/>
                <w:szCs w:val="20"/>
                <w:lang w:val="sr-Cyrl-RS"/>
              </w:rPr>
            </w:pPr>
            <w:r w:rsidRPr="002F0E68">
              <w:rPr>
                <w:rFonts w:ascii="Arial" w:hAnsi="Arial" w:cs="Arial"/>
                <w:sz w:val="20"/>
                <w:szCs w:val="20"/>
                <w:lang w:val="sr-Cyrl-RS"/>
              </w:rPr>
              <w:t>Тип мере: Организационо- управљачко- институционална</w:t>
            </w:r>
          </w:p>
        </w:tc>
      </w:tr>
      <w:tr w:rsidR="0088383D" w:rsidRPr="00CD176D" w14:paraId="53075362" w14:textId="77777777" w:rsidTr="00A2681D">
        <w:tc>
          <w:tcPr>
            <w:tcW w:w="7088" w:type="dxa"/>
            <w:gridSpan w:val="8"/>
            <w:shd w:val="clear" w:color="auto" w:fill="F4B083" w:themeFill="accent2" w:themeFillTint="99"/>
          </w:tcPr>
          <w:p w14:paraId="485D421A"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F4B083" w:themeFill="accent2" w:themeFillTint="99"/>
          </w:tcPr>
          <w:p w14:paraId="3CBDA8F3"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5626B6BC" w14:textId="77777777" w:rsidTr="00A2681D">
        <w:tc>
          <w:tcPr>
            <w:tcW w:w="3403" w:type="dxa"/>
            <w:gridSpan w:val="2"/>
            <w:shd w:val="clear" w:color="auto" w:fill="D9D9D9" w:themeFill="background1" w:themeFillShade="D9"/>
          </w:tcPr>
          <w:p w14:paraId="5B16C006" w14:textId="77777777" w:rsidR="0088383D" w:rsidRPr="00553A25"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p>
          <w:p w14:paraId="12D195D3" w14:textId="77777777" w:rsidR="0088383D" w:rsidRPr="00553A25" w:rsidRDefault="0088383D" w:rsidP="00A2681D">
            <w:pPr>
              <w:rPr>
                <w:rFonts w:ascii="Arial" w:hAnsi="Arial" w:cs="Arial"/>
                <w:sz w:val="20"/>
                <w:szCs w:val="20"/>
                <w:lang w:val="sr-Cyrl-RS"/>
              </w:rPr>
            </w:pP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0D6D8BDC"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3E9B1FFC"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6026CEB4"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4BD4A628"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851" w:type="dxa"/>
            <w:shd w:val="clear" w:color="auto" w:fill="D9D9D9" w:themeFill="background1" w:themeFillShade="D9"/>
          </w:tcPr>
          <w:p w14:paraId="37F73369"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1134" w:type="dxa"/>
            <w:shd w:val="clear" w:color="auto" w:fill="D9D9D9" w:themeFill="background1" w:themeFillShade="D9"/>
          </w:tcPr>
          <w:p w14:paraId="217C05AF"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1134" w:type="dxa"/>
            <w:shd w:val="clear" w:color="auto" w:fill="D9D9D9" w:themeFill="background1" w:themeFillShade="D9"/>
          </w:tcPr>
          <w:p w14:paraId="2DF2C971"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7262BA74" w14:textId="77777777" w:rsidTr="00A2681D">
        <w:tc>
          <w:tcPr>
            <w:tcW w:w="3403" w:type="dxa"/>
            <w:gridSpan w:val="2"/>
            <w:shd w:val="clear" w:color="auto" w:fill="auto"/>
          </w:tcPr>
          <w:p w14:paraId="263D3D77" w14:textId="77777777" w:rsidR="0088383D" w:rsidRPr="00553A25" w:rsidRDefault="0088383D" w:rsidP="00A2681D">
            <w:pPr>
              <w:rPr>
                <w:rFonts w:ascii="Arial" w:hAnsi="Arial" w:cs="Arial"/>
                <w:sz w:val="20"/>
                <w:szCs w:val="20"/>
                <w:lang w:val="sr-Cyrl-RS"/>
              </w:rPr>
            </w:pPr>
            <w:r w:rsidRPr="002F0E68">
              <w:rPr>
                <w:rFonts w:ascii="Arial" w:hAnsi="Arial" w:cs="Arial"/>
                <w:sz w:val="20"/>
                <w:szCs w:val="20"/>
                <w:lang w:val="sr-Cyrl-RS"/>
              </w:rPr>
              <w:t>Проценат возила од 0 до 2 године старости</w:t>
            </w:r>
          </w:p>
        </w:tc>
        <w:tc>
          <w:tcPr>
            <w:tcW w:w="1417" w:type="dxa"/>
            <w:gridSpan w:val="2"/>
            <w:shd w:val="clear" w:color="auto" w:fill="auto"/>
          </w:tcPr>
          <w:p w14:paraId="166BB8AD"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3D989266" w14:textId="77777777" w:rsidR="0088383D" w:rsidRPr="004514A9"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21352CD2"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МУП</w:t>
            </w:r>
          </w:p>
        </w:tc>
        <w:tc>
          <w:tcPr>
            <w:tcW w:w="1134" w:type="dxa"/>
            <w:gridSpan w:val="2"/>
            <w:shd w:val="clear" w:color="auto" w:fill="auto"/>
          </w:tcPr>
          <w:p w14:paraId="10053EFF"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344E73C9"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40BCB3DF"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4,5</w:t>
            </w:r>
          </w:p>
        </w:tc>
        <w:tc>
          <w:tcPr>
            <w:tcW w:w="1134" w:type="dxa"/>
            <w:shd w:val="clear" w:color="auto" w:fill="auto"/>
          </w:tcPr>
          <w:p w14:paraId="224D414A"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5</w:t>
            </w:r>
          </w:p>
        </w:tc>
        <w:tc>
          <w:tcPr>
            <w:tcW w:w="1134" w:type="dxa"/>
            <w:shd w:val="clear" w:color="auto" w:fill="auto"/>
          </w:tcPr>
          <w:p w14:paraId="08CE6E1B"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7</w:t>
            </w:r>
          </w:p>
        </w:tc>
      </w:tr>
      <w:tr w:rsidR="0088383D" w:rsidRPr="00553A25" w14:paraId="6AE9544E" w14:textId="77777777" w:rsidTr="00A2681D">
        <w:tc>
          <w:tcPr>
            <w:tcW w:w="3403" w:type="dxa"/>
            <w:gridSpan w:val="2"/>
            <w:shd w:val="clear" w:color="auto" w:fill="auto"/>
          </w:tcPr>
          <w:p w14:paraId="5097DA44" w14:textId="77777777" w:rsidR="0088383D" w:rsidRPr="006E5A53" w:rsidRDefault="0088383D" w:rsidP="00A2681D">
            <w:pPr>
              <w:rPr>
                <w:rFonts w:ascii="Arial" w:hAnsi="Arial" w:cs="Arial"/>
                <w:sz w:val="20"/>
                <w:szCs w:val="20"/>
                <w:lang w:val="sr-Cyrl-RS"/>
              </w:rPr>
            </w:pPr>
            <w:r w:rsidRPr="002F0E68">
              <w:rPr>
                <w:rFonts w:ascii="Arial" w:hAnsi="Arial" w:cs="Arial"/>
                <w:sz w:val="20"/>
                <w:szCs w:val="20"/>
                <w:lang w:val="sr-Cyrl-RS"/>
              </w:rPr>
              <w:t>Проценат возила од 3 до 10 године старости</w:t>
            </w:r>
          </w:p>
        </w:tc>
        <w:tc>
          <w:tcPr>
            <w:tcW w:w="1417" w:type="dxa"/>
            <w:gridSpan w:val="2"/>
            <w:shd w:val="clear" w:color="auto" w:fill="auto"/>
          </w:tcPr>
          <w:p w14:paraId="6C9D52B8"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6A7B4BE3"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171B24CD"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w:t>
            </w:r>
          </w:p>
        </w:tc>
        <w:tc>
          <w:tcPr>
            <w:tcW w:w="1134" w:type="dxa"/>
            <w:gridSpan w:val="2"/>
            <w:shd w:val="clear" w:color="auto" w:fill="auto"/>
          </w:tcPr>
          <w:p w14:paraId="075F7E14"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7574822E"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11B31267" w14:textId="77777777" w:rsidR="0088383D" w:rsidRDefault="0088383D" w:rsidP="00A2681D">
            <w:pPr>
              <w:rPr>
                <w:rFonts w:ascii="Arial" w:hAnsi="Arial" w:cs="Arial"/>
                <w:sz w:val="20"/>
                <w:szCs w:val="20"/>
                <w:lang w:val="sr-Cyrl-RS"/>
              </w:rPr>
            </w:pPr>
            <w:r>
              <w:rPr>
                <w:rFonts w:ascii="Arial" w:hAnsi="Arial" w:cs="Arial"/>
                <w:sz w:val="20"/>
                <w:szCs w:val="20"/>
                <w:lang w:val="sr-Cyrl-RS"/>
              </w:rPr>
              <w:t>25</w:t>
            </w:r>
          </w:p>
        </w:tc>
        <w:tc>
          <w:tcPr>
            <w:tcW w:w="1134" w:type="dxa"/>
            <w:shd w:val="clear" w:color="auto" w:fill="auto"/>
          </w:tcPr>
          <w:p w14:paraId="1DD5BE48" w14:textId="77777777" w:rsidR="0088383D" w:rsidRDefault="0088383D" w:rsidP="00A2681D">
            <w:pPr>
              <w:rPr>
                <w:rFonts w:ascii="Arial" w:hAnsi="Arial" w:cs="Arial"/>
                <w:sz w:val="20"/>
                <w:szCs w:val="20"/>
                <w:lang w:val="sr-Cyrl-RS"/>
              </w:rPr>
            </w:pPr>
            <w:r>
              <w:rPr>
                <w:rFonts w:ascii="Arial" w:hAnsi="Arial" w:cs="Arial"/>
                <w:sz w:val="20"/>
                <w:szCs w:val="20"/>
                <w:lang w:val="sr-Cyrl-RS"/>
              </w:rPr>
              <w:t>30</w:t>
            </w:r>
          </w:p>
        </w:tc>
        <w:tc>
          <w:tcPr>
            <w:tcW w:w="1134" w:type="dxa"/>
            <w:shd w:val="clear" w:color="auto" w:fill="auto"/>
          </w:tcPr>
          <w:p w14:paraId="2BF180DC" w14:textId="77777777" w:rsidR="0088383D" w:rsidRDefault="0088383D" w:rsidP="00A2681D">
            <w:pPr>
              <w:rPr>
                <w:rFonts w:ascii="Arial" w:hAnsi="Arial" w:cs="Arial"/>
                <w:sz w:val="20"/>
                <w:szCs w:val="20"/>
                <w:lang w:val="sr-Cyrl-RS"/>
              </w:rPr>
            </w:pPr>
            <w:r>
              <w:rPr>
                <w:rFonts w:ascii="Arial" w:hAnsi="Arial" w:cs="Arial"/>
                <w:sz w:val="20"/>
                <w:szCs w:val="20"/>
                <w:lang w:val="sr-Cyrl-RS"/>
              </w:rPr>
              <w:t>40</w:t>
            </w:r>
          </w:p>
        </w:tc>
      </w:tr>
      <w:tr w:rsidR="0088383D" w:rsidRPr="00553A25" w14:paraId="4AB53F56" w14:textId="77777777" w:rsidTr="00A2681D">
        <w:tc>
          <w:tcPr>
            <w:tcW w:w="3403" w:type="dxa"/>
            <w:gridSpan w:val="2"/>
            <w:shd w:val="clear" w:color="auto" w:fill="auto"/>
          </w:tcPr>
          <w:p w14:paraId="1454331E" w14:textId="77777777" w:rsidR="0088383D" w:rsidRPr="00420AD5" w:rsidRDefault="0088383D" w:rsidP="00A2681D">
            <w:pPr>
              <w:rPr>
                <w:rFonts w:ascii="Arial" w:hAnsi="Arial" w:cs="Arial"/>
                <w:sz w:val="20"/>
                <w:szCs w:val="20"/>
                <w:lang w:val="sr-Cyrl-RS"/>
              </w:rPr>
            </w:pPr>
            <w:r w:rsidRPr="002F0E68">
              <w:rPr>
                <w:rFonts w:ascii="Arial" w:hAnsi="Arial" w:cs="Arial"/>
                <w:sz w:val="20"/>
                <w:szCs w:val="20"/>
                <w:lang w:val="sr-Cyrl-RS"/>
              </w:rPr>
              <w:t xml:space="preserve">Проценат возила од </w:t>
            </w:r>
            <w:r>
              <w:rPr>
                <w:rFonts w:ascii="Arial" w:hAnsi="Arial" w:cs="Arial"/>
                <w:sz w:val="20"/>
                <w:szCs w:val="20"/>
                <w:lang w:val="sr-Cyrl-RS"/>
              </w:rPr>
              <w:t>11</w:t>
            </w:r>
            <w:r w:rsidRPr="002F0E68">
              <w:rPr>
                <w:rFonts w:ascii="Arial" w:hAnsi="Arial" w:cs="Arial"/>
                <w:sz w:val="20"/>
                <w:szCs w:val="20"/>
                <w:lang w:val="sr-Cyrl-RS"/>
              </w:rPr>
              <w:t xml:space="preserve"> до 1</w:t>
            </w:r>
            <w:r>
              <w:rPr>
                <w:rFonts w:ascii="Arial" w:hAnsi="Arial" w:cs="Arial"/>
                <w:sz w:val="20"/>
                <w:szCs w:val="20"/>
                <w:lang w:val="sr-Cyrl-RS"/>
              </w:rPr>
              <w:t>5</w:t>
            </w:r>
            <w:r w:rsidRPr="002F0E68">
              <w:rPr>
                <w:rFonts w:ascii="Arial" w:hAnsi="Arial" w:cs="Arial"/>
                <w:sz w:val="20"/>
                <w:szCs w:val="20"/>
                <w:lang w:val="sr-Cyrl-RS"/>
              </w:rPr>
              <w:t xml:space="preserve"> године старости</w:t>
            </w:r>
          </w:p>
        </w:tc>
        <w:tc>
          <w:tcPr>
            <w:tcW w:w="1417" w:type="dxa"/>
            <w:gridSpan w:val="2"/>
            <w:shd w:val="clear" w:color="auto" w:fill="auto"/>
          </w:tcPr>
          <w:p w14:paraId="7D39C642"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2C77D34E"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0BF21E99"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w:t>
            </w:r>
          </w:p>
        </w:tc>
        <w:tc>
          <w:tcPr>
            <w:tcW w:w="1134" w:type="dxa"/>
            <w:gridSpan w:val="2"/>
            <w:shd w:val="clear" w:color="auto" w:fill="auto"/>
          </w:tcPr>
          <w:p w14:paraId="628C7D17"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42A7CD52"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3A7CA732" w14:textId="77777777" w:rsidR="0088383D" w:rsidRDefault="0088383D" w:rsidP="00A2681D">
            <w:pPr>
              <w:rPr>
                <w:rFonts w:ascii="Arial" w:hAnsi="Arial" w:cs="Arial"/>
                <w:sz w:val="20"/>
                <w:szCs w:val="20"/>
                <w:lang w:val="sr-Cyrl-RS"/>
              </w:rPr>
            </w:pPr>
            <w:r>
              <w:rPr>
                <w:rFonts w:ascii="Arial" w:hAnsi="Arial" w:cs="Arial"/>
                <w:sz w:val="20"/>
                <w:szCs w:val="20"/>
                <w:lang w:val="sr-Cyrl-RS"/>
              </w:rPr>
              <w:t>22</w:t>
            </w:r>
          </w:p>
        </w:tc>
        <w:tc>
          <w:tcPr>
            <w:tcW w:w="1134" w:type="dxa"/>
            <w:shd w:val="clear" w:color="auto" w:fill="auto"/>
          </w:tcPr>
          <w:p w14:paraId="5B26EBED" w14:textId="77777777" w:rsidR="0088383D" w:rsidRDefault="0088383D" w:rsidP="00A2681D">
            <w:pPr>
              <w:rPr>
                <w:rFonts w:ascii="Arial" w:hAnsi="Arial" w:cs="Arial"/>
                <w:sz w:val="20"/>
                <w:szCs w:val="20"/>
                <w:lang w:val="sr-Cyrl-RS"/>
              </w:rPr>
            </w:pPr>
            <w:r>
              <w:rPr>
                <w:rFonts w:ascii="Arial" w:hAnsi="Arial" w:cs="Arial"/>
                <w:sz w:val="20"/>
                <w:szCs w:val="20"/>
                <w:lang w:val="sr-Cyrl-RS"/>
              </w:rPr>
              <w:t>20</w:t>
            </w:r>
          </w:p>
        </w:tc>
        <w:tc>
          <w:tcPr>
            <w:tcW w:w="1134" w:type="dxa"/>
            <w:shd w:val="clear" w:color="auto" w:fill="auto"/>
          </w:tcPr>
          <w:p w14:paraId="7F35B6DD" w14:textId="77777777" w:rsidR="0088383D" w:rsidRDefault="0088383D" w:rsidP="00A2681D">
            <w:pPr>
              <w:rPr>
                <w:rFonts w:ascii="Arial" w:hAnsi="Arial" w:cs="Arial"/>
                <w:sz w:val="20"/>
                <w:szCs w:val="20"/>
                <w:lang w:val="sr-Cyrl-RS"/>
              </w:rPr>
            </w:pPr>
            <w:r>
              <w:rPr>
                <w:rFonts w:ascii="Arial" w:hAnsi="Arial" w:cs="Arial"/>
                <w:sz w:val="20"/>
                <w:szCs w:val="20"/>
                <w:lang w:val="sr-Cyrl-RS"/>
              </w:rPr>
              <w:t>18</w:t>
            </w:r>
          </w:p>
        </w:tc>
      </w:tr>
      <w:tr w:rsidR="0088383D" w:rsidRPr="00553A25" w14:paraId="4416C3D1" w14:textId="77777777" w:rsidTr="00A2681D">
        <w:tc>
          <w:tcPr>
            <w:tcW w:w="3403" w:type="dxa"/>
            <w:gridSpan w:val="2"/>
            <w:shd w:val="clear" w:color="auto" w:fill="auto"/>
          </w:tcPr>
          <w:p w14:paraId="264B943F" w14:textId="77777777" w:rsidR="0088383D" w:rsidRPr="00420AD5" w:rsidRDefault="0088383D" w:rsidP="00A2681D">
            <w:pPr>
              <w:rPr>
                <w:rFonts w:ascii="Arial" w:hAnsi="Arial" w:cs="Arial"/>
                <w:sz w:val="20"/>
                <w:szCs w:val="20"/>
                <w:lang w:val="sr-Cyrl-RS"/>
              </w:rPr>
            </w:pPr>
            <w:r w:rsidRPr="002F0E68">
              <w:rPr>
                <w:rFonts w:ascii="Arial" w:hAnsi="Arial" w:cs="Arial"/>
                <w:sz w:val="20"/>
                <w:szCs w:val="20"/>
                <w:lang w:val="sr-Cyrl-RS"/>
              </w:rPr>
              <w:t xml:space="preserve">Проценат возила од </w:t>
            </w:r>
            <w:r>
              <w:rPr>
                <w:rFonts w:ascii="Arial" w:hAnsi="Arial" w:cs="Arial"/>
                <w:sz w:val="20"/>
                <w:szCs w:val="20"/>
                <w:lang w:val="sr-Cyrl-RS"/>
              </w:rPr>
              <w:t>16</w:t>
            </w:r>
            <w:r w:rsidRPr="002F0E68">
              <w:rPr>
                <w:rFonts w:ascii="Arial" w:hAnsi="Arial" w:cs="Arial"/>
                <w:sz w:val="20"/>
                <w:szCs w:val="20"/>
                <w:lang w:val="sr-Cyrl-RS"/>
              </w:rPr>
              <w:t xml:space="preserve"> до </w:t>
            </w:r>
            <w:r>
              <w:rPr>
                <w:rFonts w:ascii="Arial" w:hAnsi="Arial" w:cs="Arial"/>
                <w:sz w:val="20"/>
                <w:szCs w:val="20"/>
                <w:lang w:val="sr-Cyrl-RS"/>
              </w:rPr>
              <w:t>2</w:t>
            </w:r>
            <w:r w:rsidRPr="002F0E68">
              <w:rPr>
                <w:rFonts w:ascii="Arial" w:hAnsi="Arial" w:cs="Arial"/>
                <w:sz w:val="20"/>
                <w:szCs w:val="20"/>
                <w:lang w:val="sr-Cyrl-RS"/>
              </w:rPr>
              <w:t>0 године старости</w:t>
            </w:r>
          </w:p>
        </w:tc>
        <w:tc>
          <w:tcPr>
            <w:tcW w:w="1417" w:type="dxa"/>
            <w:gridSpan w:val="2"/>
            <w:shd w:val="clear" w:color="auto" w:fill="auto"/>
          </w:tcPr>
          <w:p w14:paraId="3C82EBBC"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059A63A4"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0EED43FA"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w:t>
            </w:r>
          </w:p>
        </w:tc>
        <w:tc>
          <w:tcPr>
            <w:tcW w:w="1134" w:type="dxa"/>
            <w:gridSpan w:val="2"/>
            <w:shd w:val="clear" w:color="auto" w:fill="auto"/>
          </w:tcPr>
          <w:p w14:paraId="3F55868B"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4F17493A"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4B6121E4" w14:textId="77777777" w:rsidR="0088383D" w:rsidRDefault="0088383D" w:rsidP="00A2681D">
            <w:pPr>
              <w:rPr>
                <w:rFonts w:ascii="Arial" w:hAnsi="Arial" w:cs="Arial"/>
                <w:sz w:val="20"/>
                <w:szCs w:val="20"/>
                <w:lang w:val="sr-Cyrl-RS"/>
              </w:rPr>
            </w:pPr>
            <w:r>
              <w:rPr>
                <w:rFonts w:ascii="Arial" w:hAnsi="Arial" w:cs="Arial"/>
                <w:sz w:val="20"/>
                <w:szCs w:val="20"/>
                <w:lang w:val="sr-Cyrl-RS"/>
              </w:rPr>
              <w:t>32,5</w:t>
            </w:r>
          </w:p>
        </w:tc>
        <w:tc>
          <w:tcPr>
            <w:tcW w:w="1134" w:type="dxa"/>
            <w:shd w:val="clear" w:color="auto" w:fill="auto"/>
          </w:tcPr>
          <w:p w14:paraId="685E1047" w14:textId="77777777" w:rsidR="0088383D" w:rsidRDefault="0088383D" w:rsidP="00A2681D">
            <w:pPr>
              <w:rPr>
                <w:rFonts w:ascii="Arial" w:hAnsi="Arial" w:cs="Arial"/>
                <w:sz w:val="20"/>
                <w:szCs w:val="20"/>
                <w:lang w:val="sr-Cyrl-RS"/>
              </w:rPr>
            </w:pPr>
            <w:r>
              <w:rPr>
                <w:rFonts w:ascii="Arial" w:hAnsi="Arial" w:cs="Arial"/>
                <w:sz w:val="20"/>
                <w:szCs w:val="20"/>
                <w:lang w:val="sr-Cyrl-RS"/>
              </w:rPr>
              <w:t>30</w:t>
            </w:r>
          </w:p>
        </w:tc>
        <w:tc>
          <w:tcPr>
            <w:tcW w:w="1134" w:type="dxa"/>
            <w:shd w:val="clear" w:color="auto" w:fill="auto"/>
          </w:tcPr>
          <w:p w14:paraId="7BA35592" w14:textId="77777777" w:rsidR="0088383D" w:rsidRDefault="0088383D" w:rsidP="00A2681D">
            <w:pPr>
              <w:rPr>
                <w:rFonts w:ascii="Arial" w:hAnsi="Arial" w:cs="Arial"/>
                <w:sz w:val="20"/>
                <w:szCs w:val="20"/>
                <w:lang w:val="sr-Cyrl-RS"/>
              </w:rPr>
            </w:pPr>
            <w:r>
              <w:rPr>
                <w:rFonts w:ascii="Arial" w:hAnsi="Arial" w:cs="Arial"/>
                <w:sz w:val="20"/>
                <w:szCs w:val="20"/>
                <w:lang w:val="sr-Cyrl-RS"/>
              </w:rPr>
              <w:t>25</w:t>
            </w:r>
          </w:p>
        </w:tc>
      </w:tr>
      <w:tr w:rsidR="0088383D" w:rsidRPr="00553A25" w14:paraId="42601D78" w14:textId="77777777" w:rsidTr="00A2681D">
        <w:tc>
          <w:tcPr>
            <w:tcW w:w="3403" w:type="dxa"/>
            <w:gridSpan w:val="2"/>
            <w:shd w:val="clear" w:color="auto" w:fill="auto"/>
          </w:tcPr>
          <w:p w14:paraId="3862F37B" w14:textId="77777777" w:rsidR="0088383D" w:rsidRPr="00420AD5" w:rsidRDefault="0088383D" w:rsidP="00A2681D">
            <w:pPr>
              <w:rPr>
                <w:rFonts w:ascii="Arial" w:hAnsi="Arial" w:cs="Arial"/>
                <w:sz w:val="20"/>
                <w:szCs w:val="20"/>
                <w:lang w:val="sr-Cyrl-RS"/>
              </w:rPr>
            </w:pPr>
            <w:r w:rsidRPr="002F0E68">
              <w:rPr>
                <w:rFonts w:ascii="Arial" w:hAnsi="Arial" w:cs="Arial"/>
                <w:sz w:val="20"/>
                <w:szCs w:val="20"/>
                <w:lang w:val="sr-Cyrl-RS"/>
              </w:rPr>
              <w:t xml:space="preserve">Проценат возила </w:t>
            </w:r>
            <w:r>
              <w:rPr>
                <w:rFonts w:ascii="Arial" w:hAnsi="Arial" w:cs="Arial"/>
                <w:sz w:val="20"/>
                <w:szCs w:val="20"/>
                <w:lang w:val="sr-Cyrl-RS"/>
              </w:rPr>
              <w:t>старијих од 20</w:t>
            </w:r>
            <w:r w:rsidRPr="002F0E68">
              <w:rPr>
                <w:rFonts w:ascii="Arial" w:hAnsi="Arial" w:cs="Arial"/>
                <w:sz w:val="20"/>
                <w:szCs w:val="20"/>
                <w:lang w:val="sr-Cyrl-RS"/>
              </w:rPr>
              <w:t xml:space="preserve"> године старости</w:t>
            </w:r>
          </w:p>
        </w:tc>
        <w:tc>
          <w:tcPr>
            <w:tcW w:w="1417" w:type="dxa"/>
            <w:gridSpan w:val="2"/>
            <w:shd w:val="clear" w:color="auto" w:fill="auto"/>
          </w:tcPr>
          <w:p w14:paraId="47238542" w14:textId="77777777" w:rsidR="0088383D" w:rsidRDefault="0088383D" w:rsidP="00A2681D">
            <w:pPr>
              <w:rPr>
                <w:rFonts w:ascii="Arial" w:hAnsi="Arial" w:cs="Arial"/>
                <w:sz w:val="20"/>
                <w:szCs w:val="20"/>
                <w:lang w:val="sr-Cyrl-RS"/>
              </w:rPr>
            </w:pPr>
            <w:r>
              <w:rPr>
                <w:rFonts w:ascii="Arial" w:hAnsi="Arial" w:cs="Arial"/>
                <w:sz w:val="20"/>
                <w:szCs w:val="20"/>
                <w:lang w:val="sr-Cyrl-RS"/>
              </w:rPr>
              <w:t>Проценат</w:t>
            </w:r>
          </w:p>
          <w:p w14:paraId="38BC0B12"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gridSpan w:val="2"/>
            <w:shd w:val="clear" w:color="auto" w:fill="auto"/>
          </w:tcPr>
          <w:p w14:paraId="21018011"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w:t>
            </w:r>
          </w:p>
        </w:tc>
        <w:tc>
          <w:tcPr>
            <w:tcW w:w="1134" w:type="dxa"/>
            <w:gridSpan w:val="2"/>
            <w:shd w:val="clear" w:color="auto" w:fill="auto"/>
          </w:tcPr>
          <w:p w14:paraId="519ACD70"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3AC8238B"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2B086DE1" w14:textId="77777777" w:rsidR="0088383D" w:rsidRDefault="0088383D" w:rsidP="00A2681D">
            <w:pPr>
              <w:rPr>
                <w:rFonts w:ascii="Arial" w:hAnsi="Arial" w:cs="Arial"/>
                <w:sz w:val="20"/>
                <w:szCs w:val="20"/>
                <w:lang w:val="sr-Cyrl-RS"/>
              </w:rPr>
            </w:pPr>
            <w:r>
              <w:rPr>
                <w:rFonts w:ascii="Arial" w:hAnsi="Arial" w:cs="Arial"/>
                <w:sz w:val="20"/>
                <w:szCs w:val="20"/>
                <w:lang w:val="sr-Cyrl-RS"/>
              </w:rPr>
              <w:t>16</w:t>
            </w:r>
          </w:p>
        </w:tc>
        <w:tc>
          <w:tcPr>
            <w:tcW w:w="1134" w:type="dxa"/>
            <w:shd w:val="clear" w:color="auto" w:fill="auto"/>
          </w:tcPr>
          <w:p w14:paraId="7D6C172B" w14:textId="77777777" w:rsidR="0088383D" w:rsidRDefault="0088383D" w:rsidP="00A2681D">
            <w:pPr>
              <w:rPr>
                <w:rFonts w:ascii="Arial" w:hAnsi="Arial" w:cs="Arial"/>
                <w:sz w:val="20"/>
                <w:szCs w:val="20"/>
                <w:lang w:val="sr-Cyrl-RS"/>
              </w:rPr>
            </w:pPr>
            <w:r>
              <w:rPr>
                <w:rFonts w:ascii="Arial" w:hAnsi="Arial" w:cs="Arial"/>
                <w:sz w:val="20"/>
                <w:szCs w:val="20"/>
                <w:lang w:val="sr-Cyrl-RS"/>
              </w:rPr>
              <w:t>15</w:t>
            </w:r>
          </w:p>
        </w:tc>
        <w:tc>
          <w:tcPr>
            <w:tcW w:w="1134" w:type="dxa"/>
            <w:shd w:val="clear" w:color="auto" w:fill="auto"/>
          </w:tcPr>
          <w:p w14:paraId="36C1C2EF" w14:textId="77777777" w:rsidR="0088383D" w:rsidRDefault="0088383D" w:rsidP="00A2681D">
            <w:pPr>
              <w:rPr>
                <w:rFonts w:ascii="Arial" w:hAnsi="Arial" w:cs="Arial"/>
                <w:sz w:val="20"/>
                <w:szCs w:val="20"/>
                <w:lang w:val="sr-Cyrl-RS"/>
              </w:rPr>
            </w:pPr>
            <w:r>
              <w:rPr>
                <w:rFonts w:ascii="Arial" w:hAnsi="Arial" w:cs="Arial"/>
                <w:sz w:val="20"/>
                <w:szCs w:val="20"/>
                <w:lang w:val="sr-Cyrl-RS"/>
              </w:rPr>
              <w:t>10</w:t>
            </w:r>
          </w:p>
        </w:tc>
      </w:tr>
      <w:tr w:rsidR="0088383D" w14:paraId="224B3E33" w14:textId="77777777" w:rsidTr="00A2681D">
        <w:tc>
          <w:tcPr>
            <w:tcW w:w="2552" w:type="dxa"/>
            <w:vMerge w:val="restart"/>
            <w:tcBorders>
              <w:right w:val="single" w:sz="4" w:space="0" w:color="000000"/>
            </w:tcBorders>
            <w:shd w:val="clear" w:color="auto" w:fill="FFF2CC" w:themeFill="accent4" w:themeFillTint="33"/>
          </w:tcPr>
          <w:p w14:paraId="7C576BD7"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276" w:type="dxa"/>
            <w:gridSpan w:val="2"/>
            <w:vMerge w:val="restart"/>
            <w:tcBorders>
              <w:left w:val="single" w:sz="4" w:space="0" w:color="000000"/>
              <w:right w:val="single" w:sz="4" w:space="0" w:color="000000"/>
            </w:tcBorders>
            <w:shd w:val="clear" w:color="auto" w:fill="FFF2CC" w:themeFill="accent4" w:themeFillTint="33"/>
          </w:tcPr>
          <w:p w14:paraId="40D122D9"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417" w:type="dxa"/>
            <w:gridSpan w:val="2"/>
            <w:vMerge w:val="restart"/>
            <w:tcBorders>
              <w:left w:val="single" w:sz="4" w:space="0" w:color="000000"/>
              <w:right w:val="single" w:sz="4" w:space="0" w:color="000000"/>
            </w:tcBorders>
            <w:shd w:val="clear" w:color="auto" w:fill="FFF2CC" w:themeFill="accent4" w:themeFillTint="33"/>
          </w:tcPr>
          <w:p w14:paraId="3232AF88"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5D84BFEF"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48C41142"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24D6FE39"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66E3A41A"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3119" w:type="dxa"/>
            <w:gridSpan w:val="3"/>
            <w:tcBorders>
              <w:left w:val="single" w:sz="4" w:space="0" w:color="000000"/>
            </w:tcBorders>
            <w:shd w:val="clear" w:color="auto" w:fill="FFF2CC" w:themeFill="accent4" w:themeFillTint="33"/>
          </w:tcPr>
          <w:p w14:paraId="461B59A7"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3AEC23AB" w14:textId="77777777" w:rsidTr="00A2681D">
        <w:tc>
          <w:tcPr>
            <w:tcW w:w="2552" w:type="dxa"/>
            <w:vMerge/>
            <w:tcBorders>
              <w:right w:val="single" w:sz="4" w:space="0" w:color="000000"/>
            </w:tcBorders>
            <w:shd w:val="clear" w:color="auto" w:fill="D9D9D9"/>
          </w:tcPr>
          <w:p w14:paraId="3B9DFEE6"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37488543" w14:textId="77777777" w:rsidR="0088383D" w:rsidRPr="002476AF" w:rsidRDefault="0088383D" w:rsidP="00A2681D">
            <w:pPr>
              <w:rPr>
                <w:rFonts w:ascii="Arial" w:hAnsi="Arial" w:cs="Arial"/>
                <w:lang w:val="sr-Cyrl-RS"/>
              </w:rPr>
            </w:pPr>
          </w:p>
        </w:tc>
        <w:tc>
          <w:tcPr>
            <w:tcW w:w="1417" w:type="dxa"/>
            <w:gridSpan w:val="2"/>
            <w:vMerge/>
            <w:tcBorders>
              <w:left w:val="single" w:sz="4" w:space="0" w:color="000000"/>
              <w:right w:val="single" w:sz="4" w:space="0" w:color="000000"/>
            </w:tcBorders>
            <w:shd w:val="clear" w:color="auto" w:fill="D9D9D9"/>
          </w:tcPr>
          <w:p w14:paraId="742D2EA8"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0463E2A3"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06FA4795" w14:textId="77777777" w:rsidR="0088383D" w:rsidRPr="00A429B5" w:rsidRDefault="0088383D" w:rsidP="00A2681D">
            <w:pPr>
              <w:rPr>
                <w:rFonts w:ascii="Arial" w:hAnsi="Arial" w:cs="Arial"/>
                <w:lang w:val="sr-Cyrl-RS"/>
              </w:rPr>
            </w:pPr>
          </w:p>
        </w:tc>
        <w:tc>
          <w:tcPr>
            <w:tcW w:w="851" w:type="dxa"/>
            <w:tcBorders>
              <w:left w:val="single" w:sz="4" w:space="0" w:color="000000"/>
              <w:right w:val="single" w:sz="4" w:space="0" w:color="000000"/>
            </w:tcBorders>
            <w:shd w:val="clear" w:color="auto" w:fill="FFF2CC" w:themeFill="accent4" w:themeFillTint="33"/>
          </w:tcPr>
          <w:p w14:paraId="4A98D3BA"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1134" w:type="dxa"/>
            <w:tcBorders>
              <w:left w:val="single" w:sz="4" w:space="0" w:color="000000"/>
            </w:tcBorders>
            <w:shd w:val="clear" w:color="auto" w:fill="FFF2CC" w:themeFill="accent4" w:themeFillTint="33"/>
          </w:tcPr>
          <w:p w14:paraId="63FF740A"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1134" w:type="dxa"/>
            <w:tcBorders>
              <w:left w:val="single" w:sz="4" w:space="0" w:color="000000"/>
            </w:tcBorders>
            <w:shd w:val="clear" w:color="auto" w:fill="FFF2CC" w:themeFill="accent4" w:themeFillTint="33"/>
          </w:tcPr>
          <w:p w14:paraId="5A138BEF"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35F0EF13" w14:textId="77777777" w:rsidTr="00A2681D">
        <w:tc>
          <w:tcPr>
            <w:tcW w:w="2552" w:type="dxa"/>
          </w:tcPr>
          <w:p w14:paraId="10213AC7" w14:textId="77777777" w:rsidR="0088383D" w:rsidRPr="000500E5" w:rsidRDefault="0088383D" w:rsidP="00A2681D">
            <w:pPr>
              <w:rPr>
                <w:rFonts w:ascii="Arial" w:hAnsi="Arial" w:cs="Arial"/>
                <w:sz w:val="20"/>
                <w:szCs w:val="20"/>
                <w:lang w:val="sr-Cyrl-RS"/>
              </w:rPr>
            </w:pPr>
            <w:r w:rsidRPr="000500E5">
              <w:rPr>
                <w:rFonts w:ascii="Arial" w:hAnsi="Arial" w:cs="Arial"/>
                <w:sz w:val="20"/>
                <w:szCs w:val="20"/>
                <w:lang w:val="sr-Cyrl-RS"/>
              </w:rPr>
              <w:t>3.1.1. Израда студије утицаја старости возила на настанак и степен последица од</w:t>
            </w:r>
          </w:p>
          <w:p w14:paraId="65D8AE18" w14:textId="77777777" w:rsidR="0088383D" w:rsidRPr="00C46CA2" w:rsidRDefault="0088383D" w:rsidP="00A2681D">
            <w:pPr>
              <w:rPr>
                <w:rFonts w:ascii="Arial" w:hAnsi="Arial" w:cs="Arial"/>
                <w:sz w:val="20"/>
                <w:szCs w:val="20"/>
                <w:lang w:val="sr-Cyrl-RS"/>
              </w:rPr>
            </w:pPr>
            <w:r w:rsidRPr="000500E5">
              <w:rPr>
                <w:rFonts w:ascii="Arial" w:hAnsi="Arial" w:cs="Arial"/>
                <w:sz w:val="20"/>
                <w:szCs w:val="20"/>
                <w:lang w:val="sr-Cyrl-RS"/>
              </w:rPr>
              <w:t>саобраћајних незгода</w:t>
            </w:r>
          </w:p>
        </w:tc>
        <w:tc>
          <w:tcPr>
            <w:tcW w:w="1276" w:type="dxa"/>
            <w:gridSpan w:val="2"/>
          </w:tcPr>
          <w:p w14:paraId="449BCBB3"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417" w:type="dxa"/>
            <w:gridSpan w:val="2"/>
          </w:tcPr>
          <w:p w14:paraId="27E26AF8"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МУП</w:t>
            </w:r>
          </w:p>
        </w:tc>
        <w:tc>
          <w:tcPr>
            <w:tcW w:w="1276" w:type="dxa"/>
            <w:gridSpan w:val="2"/>
          </w:tcPr>
          <w:p w14:paraId="342E76E0"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75932D7D"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2A45048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34CA9883"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70</w:t>
            </w:r>
            <w:r>
              <w:rPr>
                <w:rFonts w:ascii="Arial" w:hAnsi="Arial" w:cs="Arial"/>
                <w:sz w:val="20"/>
                <w:szCs w:val="20"/>
                <w:lang w:val="sr-Latn-RS"/>
              </w:rPr>
              <w:t>0.000</w:t>
            </w:r>
          </w:p>
        </w:tc>
        <w:tc>
          <w:tcPr>
            <w:tcW w:w="1134" w:type="dxa"/>
          </w:tcPr>
          <w:p w14:paraId="5B49B6A6" w14:textId="77777777" w:rsidR="0088383D" w:rsidRPr="008D4321" w:rsidRDefault="0088383D" w:rsidP="00A2681D">
            <w:pPr>
              <w:rPr>
                <w:rFonts w:ascii="Arial" w:hAnsi="Arial" w:cs="Arial"/>
                <w:sz w:val="20"/>
                <w:szCs w:val="20"/>
                <w:lang w:val="sr-Cyrl-RS"/>
              </w:rPr>
            </w:pPr>
            <w:r>
              <w:rPr>
                <w:rFonts w:ascii="Arial" w:hAnsi="Arial" w:cs="Arial"/>
                <w:sz w:val="20"/>
                <w:szCs w:val="20"/>
                <w:lang w:val="sr-Cyrl-RS"/>
              </w:rPr>
              <w:t>700.000</w:t>
            </w:r>
          </w:p>
        </w:tc>
      </w:tr>
      <w:tr w:rsidR="0088383D" w:rsidRPr="00C46CA2" w14:paraId="08FF21D2" w14:textId="77777777" w:rsidTr="00A2681D">
        <w:tc>
          <w:tcPr>
            <w:tcW w:w="2552" w:type="dxa"/>
          </w:tcPr>
          <w:p w14:paraId="77106D89" w14:textId="77777777" w:rsidR="0088383D" w:rsidRPr="000500E5" w:rsidRDefault="0088383D" w:rsidP="00A2681D">
            <w:pPr>
              <w:rPr>
                <w:rFonts w:ascii="Arial" w:hAnsi="Arial" w:cs="Arial"/>
                <w:sz w:val="20"/>
                <w:szCs w:val="20"/>
                <w:lang w:val="sr-Cyrl-RS"/>
              </w:rPr>
            </w:pPr>
            <w:r w:rsidRPr="000500E5">
              <w:rPr>
                <w:rFonts w:ascii="Arial" w:hAnsi="Arial" w:cs="Arial"/>
                <w:sz w:val="20"/>
                <w:szCs w:val="20"/>
                <w:lang w:val="sr-Cyrl-RS"/>
              </w:rPr>
              <w:t>3.1.</w:t>
            </w:r>
            <w:r>
              <w:rPr>
                <w:rFonts w:ascii="Arial" w:hAnsi="Arial" w:cs="Arial"/>
                <w:sz w:val="20"/>
                <w:szCs w:val="20"/>
                <w:lang w:val="sr-Cyrl-RS"/>
              </w:rPr>
              <w:t>2</w:t>
            </w:r>
            <w:r w:rsidRPr="000500E5">
              <w:rPr>
                <w:rFonts w:ascii="Arial" w:hAnsi="Arial" w:cs="Arial"/>
                <w:sz w:val="20"/>
                <w:szCs w:val="20"/>
                <w:lang w:val="sr-Cyrl-RS"/>
              </w:rPr>
              <w:t>.  Промоција и популаризација међу власницима аутомобила савремених сигурносних</w:t>
            </w:r>
          </w:p>
          <w:p w14:paraId="4C472578" w14:textId="77777777" w:rsidR="0088383D" w:rsidRPr="00461EBA" w:rsidRDefault="0088383D" w:rsidP="00A2681D">
            <w:pPr>
              <w:rPr>
                <w:rFonts w:ascii="Arial" w:hAnsi="Arial" w:cs="Arial"/>
                <w:sz w:val="20"/>
                <w:szCs w:val="20"/>
                <w:lang w:val="sr-Cyrl-RS"/>
              </w:rPr>
            </w:pPr>
            <w:r w:rsidRPr="000500E5">
              <w:rPr>
                <w:rFonts w:ascii="Arial" w:hAnsi="Arial" w:cs="Arial"/>
                <w:sz w:val="20"/>
                <w:szCs w:val="20"/>
                <w:lang w:val="sr-Cyrl-RS"/>
              </w:rPr>
              <w:t>система за возила</w:t>
            </w:r>
          </w:p>
        </w:tc>
        <w:tc>
          <w:tcPr>
            <w:tcW w:w="1276" w:type="dxa"/>
            <w:gridSpan w:val="2"/>
          </w:tcPr>
          <w:p w14:paraId="60753A71"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417" w:type="dxa"/>
            <w:gridSpan w:val="2"/>
          </w:tcPr>
          <w:p w14:paraId="0C4FF6B1"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w:t>
            </w:r>
          </w:p>
        </w:tc>
        <w:tc>
          <w:tcPr>
            <w:tcW w:w="1276" w:type="dxa"/>
            <w:gridSpan w:val="2"/>
          </w:tcPr>
          <w:p w14:paraId="72B79E84"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9493354"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851" w:type="dxa"/>
          </w:tcPr>
          <w:p w14:paraId="5842DD47" w14:textId="77777777" w:rsidR="0088383D" w:rsidRPr="00461EBA" w:rsidRDefault="0088383D" w:rsidP="00A2681D">
            <w:pPr>
              <w:rPr>
                <w:rFonts w:ascii="Arial" w:hAnsi="Arial" w:cs="Arial"/>
                <w:sz w:val="20"/>
                <w:szCs w:val="20"/>
                <w:lang w:val="sr-Latn-RS"/>
              </w:rPr>
            </w:pPr>
            <w:r>
              <w:rPr>
                <w:rFonts w:ascii="Arial" w:hAnsi="Arial" w:cs="Arial"/>
                <w:sz w:val="20"/>
                <w:szCs w:val="20"/>
                <w:lang w:val="sr-Latn-RS"/>
              </w:rPr>
              <w:t>-</w:t>
            </w:r>
          </w:p>
        </w:tc>
        <w:tc>
          <w:tcPr>
            <w:tcW w:w="1134" w:type="dxa"/>
          </w:tcPr>
          <w:p w14:paraId="182FDCBD" w14:textId="77777777" w:rsidR="0088383D" w:rsidRDefault="0088383D" w:rsidP="00A2681D">
            <w:pPr>
              <w:rPr>
                <w:rFonts w:ascii="Arial" w:hAnsi="Arial" w:cs="Arial"/>
                <w:sz w:val="20"/>
                <w:szCs w:val="20"/>
                <w:lang w:val="sr-Latn-RS"/>
              </w:rPr>
            </w:pPr>
            <w:r>
              <w:rPr>
                <w:rFonts w:ascii="Arial" w:hAnsi="Arial" w:cs="Arial"/>
                <w:sz w:val="20"/>
                <w:szCs w:val="20"/>
                <w:lang w:val="sr-Cyrl-RS"/>
              </w:rPr>
              <w:t>100.000</w:t>
            </w:r>
          </w:p>
        </w:tc>
        <w:tc>
          <w:tcPr>
            <w:tcW w:w="1134" w:type="dxa"/>
          </w:tcPr>
          <w:p w14:paraId="7F34005E" w14:textId="77777777" w:rsidR="0088383D" w:rsidRDefault="0088383D" w:rsidP="00A2681D">
            <w:pPr>
              <w:rPr>
                <w:rFonts w:ascii="Arial" w:hAnsi="Arial" w:cs="Arial"/>
                <w:sz w:val="20"/>
                <w:szCs w:val="20"/>
                <w:lang w:val="sr-Latn-RS"/>
              </w:rPr>
            </w:pPr>
            <w:r>
              <w:rPr>
                <w:rFonts w:ascii="Arial" w:hAnsi="Arial" w:cs="Arial"/>
                <w:sz w:val="20"/>
                <w:szCs w:val="20"/>
                <w:lang w:val="sr-Cyrl-RS"/>
              </w:rPr>
              <w:t>100.000</w:t>
            </w:r>
          </w:p>
        </w:tc>
      </w:tr>
    </w:tbl>
    <w:p w14:paraId="3EC11895" w14:textId="77777777" w:rsidR="0088383D" w:rsidRDefault="0088383D" w:rsidP="0088383D">
      <w:pPr>
        <w:pStyle w:val="Heading1"/>
        <w:rPr>
          <w:lang w:val="sr-Cyrl-RS"/>
        </w:rPr>
      </w:pPr>
    </w:p>
    <w:p w14:paraId="10D8D4D0" w14:textId="77777777" w:rsidR="0088383D" w:rsidRPr="00A40477" w:rsidRDefault="0088383D" w:rsidP="0088383D">
      <w:pPr>
        <w:rPr>
          <w:rFonts w:ascii="Arial" w:eastAsia="Arial" w:hAnsi="Arial" w:cs="Arial"/>
          <w:b/>
          <w:bCs/>
          <w:kern w:val="0"/>
          <w:sz w:val="24"/>
          <w:szCs w:val="24"/>
          <w:lang w:val="sr-Cyrl-RS"/>
          <w14:ligatures w14:val="none"/>
        </w:rPr>
      </w:pPr>
      <w:r>
        <w:rPr>
          <w:lang w:val="sr-Cyrl-RS"/>
        </w:rPr>
        <w:br w:type="page"/>
      </w:r>
    </w:p>
    <w:tbl>
      <w:tblPr>
        <w:tblStyle w:val="TableGrid"/>
        <w:tblW w:w="11199" w:type="dxa"/>
        <w:tblInd w:w="-714" w:type="dxa"/>
        <w:tblLayout w:type="fixed"/>
        <w:tblLook w:val="04A0" w:firstRow="1" w:lastRow="0" w:firstColumn="1" w:lastColumn="0" w:noHBand="0" w:noVBand="1"/>
      </w:tblPr>
      <w:tblGrid>
        <w:gridCol w:w="2552"/>
        <w:gridCol w:w="851"/>
        <w:gridCol w:w="425"/>
        <w:gridCol w:w="992"/>
        <w:gridCol w:w="425"/>
        <w:gridCol w:w="709"/>
        <w:gridCol w:w="567"/>
        <w:gridCol w:w="567"/>
        <w:gridCol w:w="992"/>
        <w:gridCol w:w="851"/>
        <w:gridCol w:w="1134"/>
        <w:gridCol w:w="1134"/>
      </w:tblGrid>
      <w:tr w:rsidR="0088383D" w:rsidRPr="00CD176D" w14:paraId="78F47BA1" w14:textId="77777777" w:rsidTr="00A2681D">
        <w:tc>
          <w:tcPr>
            <w:tcW w:w="11199" w:type="dxa"/>
            <w:gridSpan w:val="12"/>
            <w:shd w:val="clear" w:color="auto" w:fill="F4B083" w:themeFill="accent2" w:themeFillTint="99"/>
          </w:tcPr>
          <w:p w14:paraId="6968EA61" w14:textId="77777777" w:rsidR="0088383D" w:rsidRPr="00CD176D" w:rsidRDefault="0088383D" w:rsidP="00A2681D">
            <w:pPr>
              <w:pStyle w:val="Heading1"/>
              <w:rPr>
                <w:lang w:val="sr-Cyrl-RS"/>
              </w:rPr>
            </w:pPr>
            <w:bookmarkStart w:id="109" w:name="_Toc175992560"/>
            <w:r w:rsidRPr="002F0E68">
              <w:rPr>
                <w:lang w:val="sr-Cyrl-RS"/>
              </w:rPr>
              <w:lastRenderedPageBreak/>
              <w:t>Мера 3.</w:t>
            </w:r>
            <w:r>
              <w:rPr>
                <w:lang w:val="sr-Cyrl-RS"/>
              </w:rPr>
              <w:t>2</w:t>
            </w:r>
            <w:r w:rsidRPr="002F0E68">
              <w:rPr>
                <w:lang w:val="sr-Cyrl-RS"/>
              </w:rPr>
              <w:t xml:space="preserve">.: </w:t>
            </w:r>
            <w:r w:rsidRPr="00CD2347">
              <w:rPr>
                <w:lang w:val="sr-Cyrl-RS"/>
              </w:rPr>
              <w:t>Унапређење система одржавања возила, надоградње безбедносних система комерцијалних возила и трактора и контроле</w:t>
            </w:r>
            <w:r>
              <w:rPr>
                <w:lang w:val="sr-Cyrl-RS"/>
              </w:rPr>
              <w:t xml:space="preserve"> техничке исправности</w:t>
            </w:r>
            <w:bookmarkEnd w:id="109"/>
          </w:p>
        </w:tc>
      </w:tr>
      <w:tr w:rsidR="0088383D" w:rsidRPr="00CD176D" w14:paraId="330E2EBE" w14:textId="77777777" w:rsidTr="00A2681D">
        <w:tc>
          <w:tcPr>
            <w:tcW w:w="11199" w:type="dxa"/>
            <w:gridSpan w:val="12"/>
            <w:shd w:val="clear" w:color="auto" w:fill="F4B083" w:themeFill="accent2" w:themeFillTint="99"/>
          </w:tcPr>
          <w:p w14:paraId="5637BB02"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3CF93390" w14:textId="77777777" w:rsidTr="00A2681D">
        <w:tc>
          <w:tcPr>
            <w:tcW w:w="7088" w:type="dxa"/>
            <w:gridSpan w:val="8"/>
            <w:shd w:val="clear" w:color="auto" w:fill="F4B083" w:themeFill="accent2" w:themeFillTint="99"/>
          </w:tcPr>
          <w:p w14:paraId="422401E5"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F4B083" w:themeFill="accent2" w:themeFillTint="99"/>
          </w:tcPr>
          <w:p w14:paraId="7A6983FB" w14:textId="77777777" w:rsidR="0088383D" w:rsidRPr="00A429B5" w:rsidRDefault="0088383D" w:rsidP="00A2681D">
            <w:pPr>
              <w:rPr>
                <w:rFonts w:ascii="Arial" w:hAnsi="Arial" w:cs="Arial"/>
                <w:sz w:val="20"/>
                <w:szCs w:val="20"/>
                <w:lang w:val="sr-Cyrl-RS"/>
              </w:rPr>
            </w:pPr>
            <w:r w:rsidRPr="002F0E68">
              <w:rPr>
                <w:rFonts w:ascii="Arial" w:hAnsi="Arial" w:cs="Arial"/>
                <w:sz w:val="20"/>
                <w:szCs w:val="20"/>
                <w:lang w:val="sr-Cyrl-RS"/>
              </w:rPr>
              <w:t>Тип мере: Организационо- управљачко- институционална</w:t>
            </w:r>
          </w:p>
        </w:tc>
      </w:tr>
      <w:tr w:rsidR="0088383D" w:rsidRPr="00CD176D" w14:paraId="654A274D" w14:textId="77777777" w:rsidTr="00A2681D">
        <w:tc>
          <w:tcPr>
            <w:tcW w:w="7088" w:type="dxa"/>
            <w:gridSpan w:val="8"/>
            <w:shd w:val="clear" w:color="auto" w:fill="F4B083" w:themeFill="accent2" w:themeFillTint="99"/>
          </w:tcPr>
          <w:p w14:paraId="3F3BED0F"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F4B083" w:themeFill="accent2" w:themeFillTint="99"/>
          </w:tcPr>
          <w:p w14:paraId="790238CE"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2513E56E" w14:textId="77777777" w:rsidTr="00A2681D">
        <w:tc>
          <w:tcPr>
            <w:tcW w:w="3403" w:type="dxa"/>
            <w:gridSpan w:val="2"/>
            <w:shd w:val="clear" w:color="auto" w:fill="D9D9D9" w:themeFill="background1" w:themeFillShade="D9"/>
          </w:tcPr>
          <w:p w14:paraId="68D2A789" w14:textId="77777777" w:rsidR="0088383D" w:rsidRPr="00553A25"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p>
          <w:p w14:paraId="7472288E" w14:textId="77777777" w:rsidR="0088383D" w:rsidRPr="00553A25" w:rsidRDefault="0088383D" w:rsidP="00A2681D">
            <w:pPr>
              <w:rPr>
                <w:rFonts w:ascii="Arial" w:hAnsi="Arial" w:cs="Arial"/>
                <w:sz w:val="20"/>
                <w:szCs w:val="20"/>
                <w:lang w:val="sr-Cyrl-RS"/>
              </w:rPr>
            </w:pP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5A8ABE1B"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17ABE8A7"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39091626"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2CA3949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851" w:type="dxa"/>
            <w:shd w:val="clear" w:color="auto" w:fill="D9D9D9" w:themeFill="background1" w:themeFillShade="D9"/>
          </w:tcPr>
          <w:p w14:paraId="1A87FDBC"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1134" w:type="dxa"/>
            <w:shd w:val="clear" w:color="auto" w:fill="D9D9D9" w:themeFill="background1" w:themeFillShade="D9"/>
          </w:tcPr>
          <w:p w14:paraId="6E1DD475"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1134" w:type="dxa"/>
            <w:shd w:val="clear" w:color="auto" w:fill="D9D9D9" w:themeFill="background1" w:themeFillShade="D9"/>
          </w:tcPr>
          <w:p w14:paraId="096C916E"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0DD1BA4E" w14:textId="77777777" w:rsidTr="00A2681D">
        <w:tc>
          <w:tcPr>
            <w:tcW w:w="3403" w:type="dxa"/>
            <w:gridSpan w:val="2"/>
            <w:shd w:val="clear" w:color="auto" w:fill="auto"/>
          </w:tcPr>
          <w:p w14:paraId="075576D8" w14:textId="77777777" w:rsidR="0088383D" w:rsidRPr="00553A25" w:rsidRDefault="0088383D" w:rsidP="00A2681D">
            <w:pPr>
              <w:rPr>
                <w:rFonts w:ascii="Arial" w:hAnsi="Arial" w:cs="Arial"/>
                <w:sz w:val="20"/>
                <w:szCs w:val="20"/>
                <w:lang w:val="sr-Cyrl-RS"/>
              </w:rPr>
            </w:pPr>
            <w:r w:rsidRPr="00CD2347">
              <w:rPr>
                <w:rFonts w:ascii="Arial" w:hAnsi="Arial" w:cs="Arial"/>
                <w:sz w:val="20"/>
                <w:szCs w:val="20"/>
                <w:lang w:val="sr-Cyrl-RS"/>
              </w:rPr>
              <w:t>Број спроведених активности на унапређењу система одржавања возила</w:t>
            </w:r>
          </w:p>
        </w:tc>
        <w:tc>
          <w:tcPr>
            <w:tcW w:w="1417" w:type="dxa"/>
            <w:gridSpan w:val="2"/>
            <w:shd w:val="clear" w:color="auto" w:fill="auto"/>
          </w:tcPr>
          <w:p w14:paraId="74BCF3B0" w14:textId="77777777" w:rsidR="0088383D" w:rsidRPr="004514A9" w:rsidRDefault="0088383D" w:rsidP="00A2681D">
            <w:pPr>
              <w:rPr>
                <w:rFonts w:ascii="Arial" w:hAnsi="Arial" w:cs="Arial"/>
                <w:sz w:val="20"/>
                <w:szCs w:val="20"/>
                <w:lang w:val="sr-Cyrl-RS"/>
              </w:rPr>
            </w:pPr>
            <w:r w:rsidRPr="00CD2347">
              <w:rPr>
                <w:rFonts w:ascii="Arial" w:hAnsi="Arial" w:cs="Arial"/>
                <w:sz w:val="20"/>
                <w:szCs w:val="20"/>
                <w:lang w:val="sr-Cyrl-RS"/>
              </w:rPr>
              <w:t>Број активности</w:t>
            </w:r>
          </w:p>
        </w:tc>
        <w:tc>
          <w:tcPr>
            <w:tcW w:w="1134" w:type="dxa"/>
            <w:gridSpan w:val="2"/>
            <w:shd w:val="clear" w:color="auto" w:fill="auto"/>
          </w:tcPr>
          <w:p w14:paraId="0FDDA21F"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134" w:type="dxa"/>
            <w:gridSpan w:val="2"/>
            <w:shd w:val="clear" w:color="auto" w:fill="auto"/>
          </w:tcPr>
          <w:p w14:paraId="44A14A6A"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7AB0A576"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65C8A1B7"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5CF0E170"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20057E79"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r>
      <w:tr w:rsidR="0088383D" w:rsidRPr="00553A25" w14:paraId="07B6C736" w14:textId="77777777" w:rsidTr="00A2681D">
        <w:tc>
          <w:tcPr>
            <w:tcW w:w="3403" w:type="dxa"/>
            <w:gridSpan w:val="2"/>
            <w:shd w:val="clear" w:color="auto" w:fill="auto"/>
          </w:tcPr>
          <w:p w14:paraId="41E50DB7" w14:textId="77777777" w:rsidR="0088383D" w:rsidRPr="006E5A53" w:rsidRDefault="0088383D" w:rsidP="00A2681D">
            <w:pPr>
              <w:rPr>
                <w:rFonts w:ascii="Arial" w:hAnsi="Arial" w:cs="Arial"/>
                <w:sz w:val="20"/>
                <w:szCs w:val="20"/>
                <w:lang w:val="sr-Cyrl-RS"/>
              </w:rPr>
            </w:pPr>
            <w:r w:rsidRPr="00CD2347">
              <w:rPr>
                <w:rFonts w:ascii="Arial" w:hAnsi="Arial" w:cs="Arial"/>
                <w:sz w:val="20"/>
                <w:szCs w:val="20"/>
                <w:lang w:val="sr-Cyrl-RS"/>
              </w:rPr>
              <w:t>Успостављен систем доградње недостајућих активних и пасивних подсистема за комерцијална возила и тракторе</w:t>
            </w:r>
          </w:p>
        </w:tc>
        <w:tc>
          <w:tcPr>
            <w:tcW w:w="1417" w:type="dxa"/>
            <w:gridSpan w:val="2"/>
            <w:shd w:val="clear" w:color="auto" w:fill="auto"/>
          </w:tcPr>
          <w:p w14:paraId="0B4BF4FC"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ДА/НЕ</w:t>
            </w:r>
          </w:p>
        </w:tc>
        <w:tc>
          <w:tcPr>
            <w:tcW w:w="1134" w:type="dxa"/>
            <w:gridSpan w:val="2"/>
            <w:shd w:val="clear" w:color="auto" w:fill="auto"/>
          </w:tcPr>
          <w:p w14:paraId="7C02104E"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134" w:type="dxa"/>
            <w:gridSpan w:val="2"/>
            <w:shd w:val="clear" w:color="auto" w:fill="auto"/>
          </w:tcPr>
          <w:p w14:paraId="76387958"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6F940C4B"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851" w:type="dxa"/>
            <w:shd w:val="clear" w:color="auto" w:fill="auto"/>
          </w:tcPr>
          <w:p w14:paraId="1DA885AB" w14:textId="77777777" w:rsidR="0088383D" w:rsidRDefault="0088383D" w:rsidP="00A2681D">
            <w:pPr>
              <w:rPr>
                <w:rFonts w:ascii="Arial" w:hAnsi="Arial" w:cs="Arial"/>
                <w:sz w:val="20"/>
                <w:szCs w:val="20"/>
                <w:lang w:val="sr-Cyrl-RS"/>
              </w:rPr>
            </w:pPr>
            <w:r>
              <w:rPr>
                <w:rFonts w:ascii="Arial" w:hAnsi="Arial" w:cs="Arial"/>
                <w:sz w:val="20"/>
                <w:szCs w:val="20"/>
                <w:lang w:val="sr-Cyrl-RS"/>
              </w:rPr>
              <w:t>НЕ</w:t>
            </w:r>
          </w:p>
        </w:tc>
        <w:tc>
          <w:tcPr>
            <w:tcW w:w="1134" w:type="dxa"/>
            <w:shd w:val="clear" w:color="auto" w:fill="auto"/>
          </w:tcPr>
          <w:p w14:paraId="651CC4AA" w14:textId="77777777" w:rsidR="0088383D" w:rsidRDefault="0088383D" w:rsidP="00A2681D">
            <w:pPr>
              <w:rPr>
                <w:rFonts w:ascii="Arial" w:hAnsi="Arial" w:cs="Arial"/>
                <w:sz w:val="20"/>
                <w:szCs w:val="20"/>
                <w:lang w:val="sr-Cyrl-RS"/>
              </w:rPr>
            </w:pPr>
            <w:r>
              <w:rPr>
                <w:rFonts w:ascii="Arial" w:hAnsi="Arial" w:cs="Arial"/>
                <w:sz w:val="20"/>
                <w:szCs w:val="20"/>
                <w:lang w:val="sr-Cyrl-RS"/>
              </w:rPr>
              <w:t>ДА</w:t>
            </w:r>
          </w:p>
        </w:tc>
        <w:tc>
          <w:tcPr>
            <w:tcW w:w="1134" w:type="dxa"/>
            <w:shd w:val="clear" w:color="auto" w:fill="auto"/>
          </w:tcPr>
          <w:p w14:paraId="1BB19BE8" w14:textId="77777777" w:rsidR="0088383D" w:rsidRDefault="0088383D" w:rsidP="00A2681D">
            <w:pPr>
              <w:rPr>
                <w:rFonts w:ascii="Arial" w:hAnsi="Arial" w:cs="Arial"/>
                <w:sz w:val="20"/>
                <w:szCs w:val="20"/>
                <w:lang w:val="sr-Cyrl-RS"/>
              </w:rPr>
            </w:pPr>
            <w:r>
              <w:rPr>
                <w:rFonts w:ascii="Arial" w:hAnsi="Arial" w:cs="Arial"/>
                <w:sz w:val="20"/>
                <w:szCs w:val="20"/>
                <w:lang w:val="sr-Cyrl-RS"/>
              </w:rPr>
              <w:t>ДА</w:t>
            </w:r>
          </w:p>
        </w:tc>
      </w:tr>
      <w:tr w:rsidR="0088383D" w14:paraId="2E29E212" w14:textId="77777777" w:rsidTr="00A2681D">
        <w:tc>
          <w:tcPr>
            <w:tcW w:w="2552" w:type="dxa"/>
            <w:vMerge w:val="restart"/>
            <w:tcBorders>
              <w:right w:val="single" w:sz="4" w:space="0" w:color="000000"/>
            </w:tcBorders>
            <w:shd w:val="clear" w:color="auto" w:fill="FFF2CC" w:themeFill="accent4" w:themeFillTint="33"/>
          </w:tcPr>
          <w:p w14:paraId="0A051160"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276" w:type="dxa"/>
            <w:gridSpan w:val="2"/>
            <w:vMerge w:val="restart"/>
            <w:tcBorders>
              <w:left w:val="single" w:sz="4" w:space="0" w:color="000000"/>
              <w:right w:val="single" w:sz="4" w:space="0" w:color="000000"/>
            </w:tcBorders>
            <w:shd w:val="clear" w:color="auto" w:fill="FFF2CC" w:themeFill="accent4" w:themeFillTint="33"/>
          </w:tcPr>
          <w:p w14:paraId="7F785089"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417" w:type="dxa"/>
            <w:gridSpan w:val="2"/>
            <w:vMerge w:val="restart"/>
            <w:tcBorders>
              <w:left w:val="single" w:sz="4" w:space="0" w:color="000000"/>
              <w:right w:val="single" w:sz="4" w:space="0" w:color="000000"/>
            </w:tcBorders>
            <w:shd w:val="clear" w:color="auto" w:fill="FFF2CC" w:themeFill="accent4" w:themeFillTint="33"/>
          </w:tcPr>
          <w:p w14:paraId="45B68E9B"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0789AD73"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47CFBFC9"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07FD65E7"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1F3B0744"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3119" w:type="dxa"/>
            <w:gridSpan w:val="3"/>
            <w:tcBorders>
              <w:left w:val="single" w:sz="4" w:space="0" w:color="000000"/>
            </w:tcBorders>
            <w:shd w:val="clear" w:color="auto" w:fill="FFF2CC" w:themeFill="accent4" w:themeFillTint="33"/>
          </w:tcPr>
          <w:p w14:paraId="369285F5"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308540B9" w14:textId="77777777" w:rsidTr="00A2681D">
        <w:tc>
          <w:tcPr>
            <w:tcW w:w="2552" w:type="dxa"/>
            <w:vMerge/>
            <w:tcBorders>
              <w:right w:val="single" w:sz="4" w:space="0" w:color="000000"/>
            </w:tcBorders>
            <w:shd w:val="clear" w:color="auto" w:fill="D9D9D9"/>
          </w:tcPr>
          <w:p w14:paraId="17D28CC1"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036E9525" w14:textId="77777777" w:rsidR="0088383D" w:rsidRPr="002476AF" w:rsidRDefault="0088383D" w:rsidP="00A2681D">
            <w:pPr>
              <w:rPr>
                <w:rFonts w:ascii="Arial" w:hAnsi="Arial" w:cs="Arial"/>
                <w:lang w:val="sr-Cyrl-RS"/>
              </w:rPr>
            </w:pPr>
          </w:p>
        </w:tc>
        <w:tc>
          <w:tcPr>
            <w:tcW w:w="1417" w:type="dxa"/>
            <w:gridSpan w:val="2"/>
            <w:vMerge/>
            <w:tcBorders>
              <w:left w:val="single" w:sz="4" w:space="0" w:color="000000"/>
              <w:right w:val="single" w:sz="4" w:space="0" w:color="000000"/>
            </w:tcBorders>
            <w:shd w:val="clear" w:color="auto" w:fill="D9D9D9"/>
          </w:tcPr>
          <w:p w14:paraId="445C556D"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25461E27"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0DFF72B2" w14:textId="77777777" w:rsidR="0088383D" w:rsidRPr="00A429B5" w:rsidRDefault="0088383D" w:rsidP="00A2681D">
            <w:pPr>
              <w:rPr>
                <w:rFonts w:ascii="Arial" w:hAnsi="Arial" w:cs="Arial"/>
                <w:lang w:val="sr-Cyrl-RS"/>
              </w:rPr>
            </w:pPr>
          </w:p>
        </w:tc>
        <w:tc>
          <w:tcPr>
            <w:tcW w:w="851" w:type="dxa"/>
            <w:tcBorders>
              <w:left w:val="single" w:sz="4" w:space="0" w:color="000000"/>
              <w:right w:val="single" w:sz="4" w:space="0" w:color="000000"/>
            </w:tcBorders>
            <w:shd w:val="clear" w:color="auto" w:fill="FFF2CC" w:themeFill="accent4" w:themeFillTint="33"/>
          </w:tcPr>
          <w:p w14:paraId="1BDFD6CE"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1134" w:type="dxa"/>
            <w:tcBorders>
              <w:left w:val="single" w:sz="4" w:space="0" w:color="000000"/>
            </w:tcBorders>
            <w:shd w:val="clear" w:color="auto" w:fill="FFF2CC" w:themeFill="accent4" w:themeFillTint="33"/>
          </w:tcPr>
          <w:p w14:paraId="754062E4"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1134" w:type="dxa"/>
            <w:tcBorders>
              <w:left w:val="single" w:sz="4" w:space="0" w:color="000000"/>
            </w:tcBorders>
            <w:shd w:val="clear" w:color="auto" w:fill="FFF2CC" w:themeFill="accent4" w:themeFillTint="33"/>
          </w:tcPr>
          <w:p w14:paraId="421EBEA9"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2C84470C" w14:textId="77777777" w:rsidTr="00A2681D">
        <w:tc>
          <w:tcPr>
            <w:tcW w:w="2552" w:type="dxa"/>
          </w:tcPr>
          <w:p w14:paraId="0310BF32" w14:textId="77777777" w:rsidR="0088383D" w:rsidRPr="00B3729E" w:rsidRDefault="0088383D" w:rsidP="00A2681D">
            <w:pPr>
              <w:rPr>
                <w:rFonts w:ascii="Arial" w:hAnsi="Arial" w:cs="Arial"/>
                <w:sz w:val="20"/>
                <w:szCs w:val="20"/>
                <w:lang w:val="sr-Cyrl-RS"/>
              </w:rPr>
            </w:pPr>
            <w:r w:rsidRPr="00B3729E">
              <w:rPr>
                <w:rFonts w:ascii="Arial" w:hAnsi="Arial" w:cs="Arial"/>
                <w:sz w:val="20"/>
                <w:szCs w:val="20"/>
                <w:lang w:val="sr-Cyrl-RS"/>
              </w:rPr>
              <w:t>3.2.</w:t>
            </w:r>
            <w:r>
              <w:rPr>
                <w:rFonts w:ascii="Arial" w:hAnsi="Arial" w:cs="Arial"/>
                <w:sz w:val="20"/>
                <w:szCs w:val="20"/>
                <w:lang w:val="sr-Cyrl-RS"/>
              </w:rPr>
              <w:t>1</w:t>
            </w:r>
            <w:r w:rsidRPr="00B3729E">
              <w:rPr>
                <w:rFonts w:ascii="Arial" w:hAnsi="Arial" w:cs="Arial"/>
                <w:sz w:val="20"/>
                <w:szCs w:val="20"/>
                <w:lang w:val="sr-Cyrl-RS"/>
              </w:rPr>
              <w:t>. Набавка опреме за контролу техничке</w:t>
            </w:r>
          </w:p>
          <w:p w14:paraId="3483874E" w14:textId="77777777" w:rsidR="0088383D" w:rsidRPr="00C46CA2" w:rsidRDefault="0088383D" w:rsidP="00A2681D">
            <w:pPr>
              <w:rPr>
                <w:rFonts w:ascii="Arial" w:hAnsi="Arial" w:cs="Arial"/>
                <w:sz w:val="20"/>
                <w:szCs w:val="20"/>
                <w:lang w:val="sr-Cyrl-RS"/>
              </w:rPr>
            </w:pPr>
            <w:r w:rsidRPr="00B3729E">
              <w:rPr>
                <w:rFonts w:ascii="Arial" w:hAnsi="Arial" w:cs="Arial"/>
                <w:sz w:val="20"/>
                <w:szCs w:val="20"/>
                <w:lang w:val="sr-Cyrl-RS"/>
              </w:rPr>
              <w:t>исправности возила на путу</w:t>
            </w:r>
          </w:p>
        </w:tc>
        <w:tc>
          <w:tcPr>
            <w:tcW w:w="1276" w:type="dxa"/>
            <w:gridSpan w:val="2"/>
          </w:tcPr>
          <w:p w14:paraId="34EA8046"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МУП</w:t>
            </w:r>
          </w:p>
        </w:tc>
        <w:tc>
          <w:tcPr>
            <w:tcW w:w="1417" w:type="dxa"/>
            <w:gridSpan w:val="2"/>
          </w:tcPr>
          <w:p w14:paraId="2347CC1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146DF703"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9A9E157"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w:t>
            </w:r>
          </w:p>
        </w:tc>
        <w:tc>
          <w:tcPr>
            <w:tcW w:w="851" w:type="dxa"/>
          </w:tcPr>
          <w:p w14:paraId="6536A9B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7D1A770C"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20</w:t>
            </w:r>
            <w:r>
              <w:rPr>
                <w:rFonts w:ascii="Arial" w:hAnsi="Arial" w:cs="Arial"/>
                <w:sz w:val="20"/>
                <w:szCs w:val="20"/>
                <w:lang w:val="sr-Latn-RS"/>
              </w:rPr>
              <w:t>0.000</w:t>
            </w:r>
          </w:p>
        </w:tc>
        <w:tc>
          <w:tcPr>
            <w:tcW w:w="1134" w:type="dxa"/>
          </w:tcPr>
          <w:p w14:paraId="7B55FAD2" w14:textId="77777777" w:rsidR="0088383D" w:rsidRPr="008D4321"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3DB9AC21" w14:textId="77777777" w:rsidTr="00A2681D">
        <w:tc>
          <w:tcPr>
            <w:tcW w:w="2552" w:type="dxa"/>
          </w:tcPr>
          <w:p w14:paraId="69A65B78" w14:textId="77777777" w:rsidR="0088383D" w:rsidRPr="00461EBA" w:rsidRDefault="0088383D" w:rsidP="00A2681D">
            <w:pPr>
              <w:rPr>
                <w:rFonts w:ascii="Arial" w:hAnsi="Arial" w:cs="Arial"/>
                <w:sz w:val="20"/>
                <w:szCs w:val="20"/>
                <w:lang w:val="sr-Cyrl-RS"/>
              </w:rPr>
            </w:pPr>
            <w:r w:rsidRPr="000500E5">
              <w:rPr>
                <w:rFonts w:ascii="Arial" w:hAnsi="Arial" w:cs="Arial"/>
                <w:sz w:val="20"/>
                <w:szCs w:val="20"/>
                <w:lang w:val="sr-Cyrl-RS"/>
              </w:rPr>
              <w:t>3.</w:t>
            </w:r>
            <w:r>
              <w:rPr>
                <w:rFonts w:ascii="Arial" w:hAnsi="Arial" w:cs="Arial"/>
                <w:sz w:val="20"/>
                <w:szCs w:val="20"/>
                <w:lang w:val="sr-Cyrl-RS"/>
              </w:rPr>
              <w:t>2</w:t>
            </w:r>
            <w:r w:rsidRPr="000500E5">
              <w:rPr>
                <w:rFonts w:ascii="Arial" w:hAnsi="Arial" w:cs="Arial"/>
                <w:sz w:val="20"/>
                <w:szCs w:val="20"/>
                <w:lang w:val="sr-Cyrl-RS"/>
              </w:rPr>
              <w:t>.</w:t>
            </w:r>
            <w:r>
              <w:rPr>
                <w:rFonts w:ascii="Arial" w:hAnsi="Arial" w:cs="Arial"/>
                <w:sz w:val="20"/>
                <w:szCs w:val="20"/>
                <w:lang w:val="sr-Cyrl-RS"/>
              </w:rPr>
              <w:t>2</w:t>
            </w:r>
            <w:r w:rsidRPr="000500E5">
              <w:rPr>
                <w:rFonts w:ascii="Arial" w:hAnsi="Arial" w:cs="Arial"/>
                <w:sz w:val="20"/>
                <w:szCs w:val="20"/>
                <w:lang w:val="sr-Cyrl-RS"/>
              </w:rPr>
              <w:t xml:space="preserve">.  Промоција </w:t>
            </w:r>
            <w:r w:rsidRPr="00CD2347">
              <w:rPr>
                <w:rFonts w:ascii="Arial" w:hAnsi="Arial" w:cs="Arial"/>
                <w:sz w:val="20"/>
                <w:szCs w:val="20"/>
                <w:lang w:val="sr-Cyrl-RS"/>
              </w:rPr>
              <w:t>унапређењу система одржавања возила</w:t>
            </w:r>
          </w:p>
        </w:tc>
        <w:tc>
          <w:tcPr>
            <w:tcW w:w="1276" w:type="dxa"/>
            <w:gridSpan w:val="2"/>
          </w:tcPr>
          <w:p w14:paraId="2E0FE8B5"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417" w:type="dxa"/>
            <w:gridSpan w:val="2"/>
          </w:tcPr>
          <w:p w14:paraId="335F20A0"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w:t>
            </w:r>
          </w:p>
        </w:tc>
        <w:tc>
          <w:tcPr>
            <w:tcW w:w="1276" w:type="dxa"/>
            <w:gridSpan w:val="2"/>
          </w:tcPr>
          <w:p w14:paraId="63736ECB"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E6E4553"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w:t>
            </w:r>
          </w:p>
        </w:tc>
        <w:tc>
          <w:tcPr>
            <w:tcW w:w="851" w:type="dxa"/>
          </w:tcPr>
          <w:p w14:paraId="47666A5A" w14:textId="77777777" w:rsidR="0088383D" w:rsidRPr="00B3729E"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3F0AD96F" w14:textId="77777777" w:rsidR="0088383D" w:rsidRDefault="0088383D" w:rsidP="00A2681D">
            <w:pPr>
              <w:rPr>
                <w:rFonts w:ascii="Arial" w:hAnsi="Arial" w:cs="Arial"/>
                <w:sz w:val="20"/>
                <w:szCs w:val="20"/>
                <w:lang w:val="sr-Latn-RS"/>
              </w:rPr>
            </w:pPr>
            <w:r>
              <w:rPr>
                <w:rFonts w:ascii="Arial" w:hAnsi="Arial" w:cs="Arial"/>
                <w:sz w:val="20"/>
                <w:szCs w:val="20"/>
                <w:lang w:val="sr-Cyrl-RS"/>
              </w:rPr>
              <w:t>100.000</w:t>
            </w:r>
          </w:p>
        </w:tc>
        <w:tc>
          <w:tcPr>
            <w:tcW w:w="1134" w:type="dxa"/>
          </w:tcPr>
          <w:p w14:paraId="1E444FE4" w14:textId="77777777" w:rsidR="0088383D" w:rsidRDefault="0088383D" w:rsidP="00A2681D">
            <w:pPr>
              <w:rPr>
                <w:rFonts w:ascii="Arial" w:hAnsi="Arial" w:cs="Arial"/>
                <w:sz w:val="20"/>
                <w:szCs w:val="20"/>
                <w:lang w:val="sr-Latn-RS"/>
              </w:rPr>
            </w:pPr>
            <w:r>
              <w:rPr>
                <w:rFonts w:ascii="Arial" w:hAnsi="Arial" w:cs="Arial"/>
                <w:sz w:val="20"/>
                <w:szCs w:val="20"/>
                <w:lang w:val="sr-Cyrl-RS"/>
              </w:rPr>
              <w:t>100.000</w:t>
            </w:r>
          </w:p>
        </w:tc>
      </w:tr>
    </w:tbl>
    <w:p w14:paraId="170D40B6" w14:textId="77777777" w:rsidR="0088383D" w:rsidRDefault="0088383D" w:rsidP="0088383D">
      <w:pPr>
        <w:rPr>
          <w:lang w:val="sr-Cyrl-RS"/>
        </w:rPr>
      </w:pPr>
    </w:p>
    <w:p w14:paraId="72784DF8" w14:textId="77777777" w:rsidR="0088383D" w:rsidRDefault="0088383D" w:rsidP="0088383D">
      <w:pPr>
        <w:rPr>
          <w:rFonts w:ascii="Arial" w:eastAsia="Arial" w:hAnsi="Arial" w:cs="Arial"/>
          <w:b/>
          <w:bCs/>
          <w:kern w:val="0"/>
          <w:sz w:val="24"/>
          <w:szCs w:val="24"/>
          <w:lang w:val="sr-Cyrl-RS"/>
          <w14:ligatures w14:val="none"/>
        </w:rPr>
      </w:pPr>
      <w:r>
        <w:rPr>
          <w:lang w:val="sr-Cyrl-RS"/>
        </w:rPr>
        <w:br w:type="page"/>
      </w:r>
    </w:p>
    <w:p w14:paraId="0C542AB8" w14:textId="77777777" w:rsidR="0088383D" w:rsidRDefault="0088383D" w:rsidP="0088383D">
      <w:pPr>
        <w:pStyle w:val="Heading1"/>
        <w:rPr>
          <w:lang w:val="sr-Latn-RS"/>
        </w:rPr>
      </w:pPr>
      <w:bookmarkStart w:id="110" w:name="_Toc175992561"/>
      <w:r w:rsidRPr="00CB19FD">
        <w:rPr>
          <w:lang w:val="sr-Cyrl-RS"/>
        </w:rPr>
        <w:lastRenderedPageBreak/>
        <w:t>Стуб 4. Безбедни учесници у саобраћају</w:t>
      </w:r>
      <w:bookmarkEnd w:id="110"/>
    </w:p>
    <w:tbl>
      <w:tblPr>
        <w:tblStyle w:val="TableGrid"/>
        <w:tblW w:w="11057" w:type="dxa"/>
        <w:tblInd w:w="-714" w:type="dxa"/>
        <w:tblLayout w:type="fixed"/>
        <w:tblLook w:val="04A0" w:firstRow="1" w:lastRow="0" w:firstColumn="1" w:lastColumn="0" w:noHBand="0" w:noVBand="1"/>
      </w:tblPr>
      <w:tblGrid>
        <w:gridCol w:w="2127"/>
        <w:gridCol w:w="1134"/>
        <w:gridCol w:w="1276"/>
        <w:gridCol w:w="1134"/>
        <w:gridCol w:w="1134"/>
        <w:gridCol w:w="1417"/>
        <w:gridCol w:w="1418"/>
        <w:gridCol w:w="1417"/>
      </w:tblGrid>
      <w:tr w:rsidR="0088383D" w:rsidRPr="00C80161" w14:paraId="18E81277" w14:textId="77777777" w:rsidTr="00A2681D">
        <w:tc>
          <w:tcPr>
            <w:tcW w:w="11057" w:type="dxa"/>
            <w:gridSpan w:val="8"/>
            <w:shd w:val="clear" w:color="auto" w:fill="767171" w:themeFill="background2" w:themeFillShade="80"/>
          </w:tcPr>
          <w:p w14:paraId="13F77FA1" w14:textId="77777777" w:rsidR="0088383D" w:rsidRPr="00C80161" w:rsidRDefault="0088383D" w:rsidP="00A2681D">
            <w:pPr>
              <w:pStyle w:val="Heading1"/>
              <w:rPr>
                <w:color w:val="FFFFFF" w:themeColor="background1"/>
                <w:lang w:val="sr-Cyrl-RS"/>
              </w:rPr>
            </w:pPr>
            <w:bookmarkStart w:id="111" w:name="_Toc175992562"/>
            <w:r w:rsidRPr="00C80161">
              <w:rPr>
                <w:color w:val="FFFFFF" w:themeColor="background1"/>
                <w:lang w:val="sr-Cyrl-RS"/>
              </w:rPr>
              <w:t>Посебни циљ 4.: Знање, ставови и понашање учесника у саобраћају на нивоу водећих земаља Европе у области безбедности</w:t>
            </w:r>
            <w:r w:rsidRPr="00C80161">
              <w:rPr>
                <w:color w:val="FFFFFF" w:themeColor="background1"/>
                <w:lang w:val="sr-Latn-RS"/>
              </w:rPr>
              <w:t xml:space="preserve"> </w:t>
            </w:r>
            <w:r w:rsidRPr="00C80161">
              <w:rPr>
                <w:color w:val="FFFFFF" w:themeColor="background1"/>
                <w:lang w:val="sr-Cyrl-RS"/>
              </w:rPr>
              <w:t>саобраћаја</w:t>
            </w:r>
            <w:bookmarkEnd w:id="111"/>
          </w:p>
        </w:tc>
      </w:tr>
      <w:tr w:rsidR="0088383D" w:rsidRPr="00C80161" w14:paraId="51849DAE" w14:textId="77777777" w:rsidTr="00A2681D">
        <w:tc>
          <w:tcPr>
            <w:tcW w:w="11057" w:type="dxa"/>
            <w:gridSpan w:val="8"/>
            <w:shd w:val="clear" w:color="auto" w:fill="A6A6A6" w:themeFill="background1" w:themeFillShade="A6"/>
          </w:tcPr>
          <w:p w14:paraId="1A1923F1" w14:textId="77777777" w:rsidR="0088383D" w:rsidRPr="00C80161" w:rsidRDefault="0088383D" w:rsidP="00A2681D">
            <w:pPr>
              <w:rPr>
                <w:rFonts w:ascii="Arial" w:hAnsi="Arial" w:cs="Arial"/>
                <w:b/>
                <w:bCs/>
                <w:lang w:val="sr-Cyrl-RS"/>
              </w:rPr>
            </w:pPr>
            <w:r w:rsidRPr="00C80161">
              <w:rPr>
                <w:rFonts w:ascii="Arial" w:hAnsi="Arial" w:cs="Arial"/>
                <w:b/>
                <w:bCs/>
                <w:lang w:val="sr-Cyrl-RS"/>
              </w:rPr>
              <w:t xml:space="preserve">Институција одговорна за праћење и контролу реализације: Савет за безбедност саобраћаја општине </w:t>
            </w:r>
            <w:r>
              <w:rPr>
                <w:rFonts w:ascii="Arial" w:hAnsi="Arial" w:cs="Arial"/>
                <w:b/>
                <w:bCs/>
                <w:lang w:val="sr-Cyrl-RS"/>
              </w:rPr>
              <w:t>Лајковац</w:t>
            </w:r>
          </w:p>
        </w:tc>
      </w:tr>
      <w:tr w:rsidR="0088383D" w14:paraId="22AFADC8" w14:textId="77777777" w:rsidTr="00A2681D">
        <w:tc>
          <w:tcPr>
            <w:tcW w:w="2127" w:type="dxa"/>
            <w:tcBorders>
              <w:right w:val="single" w:sz="4" w:space="0" w:color="000000"/>
            </w:tcBorders>
            <w:shd w:val="clear" w:color="auto" w:fill="D9D9D9"/>
          </w:tcPr>
          <w:p w14:paraId="67A200D6" w14:textId="77777777" w:rsidR="0088383D" w:rsidRPr="002476AF" w:rsidRDefault="0088383D" w:rsidP="00A2681D">
            <w:pPr>
              <w:pStyle w:val="TableParagraph"/>
              <w:spacing w:before="9" w:line="226" w:lineRule="exact"/>
              <w:ind w:left="97"/>
              <w:rPr>
                <w:rFonts w:ascii="Arial" w:hAnsi="Arial" w:cs="Arial"/>
                <w:sz w:val="20"/>
              </w:rPr>
            </w:pPr>
            <w:proofErr w:type="spellStart"/>
            <w:r w:rsidRPr="002476AF">
              <w:rPr>
                <w:rFonts w:ascii="Arial" w:hAnsi="Arial" w:cs="Arial"/>
                <w:sz w:val="20"/>
              </w:rPr>
              <w:t>Показатељ</w:t>
            </w:r>
            <w:proofErr w:type="spellEnd"/>
            <w:r w:rsidRPr="002476AF">
              <w:rPr>
                <w:rFonts w:ascii="Arial" w:hAnsi="Arial" w:cs="Arial"/>
                <w:spacing w:val="-5"/>
                <w:sz w:val="20"/>
              </w:rPr>
              <w:t xml:space="preserve"> </w:t>
            </w:r>
            <w:r w:rsidRPr="002476AF">
              <w:rPr>
                <w:rFonts w:ascii="Arial" w:hAnsi="Arial" w:cs="Arial"/>
                <w:sz w:val="20"/>
              </w:rPr>
              <w:t>(и)</w:t>
            </w:r>
            <w:r w:rsidRPr="002476AF">
              <w:rPr>
                <w:rFonts w:ascii="Arial" w:hAnsi="Arial" w:cs="Arial"/>
                <w:spacing w:val="-3"/>
                <w:sz w:val="20"/>
              </w:rPr>
              <w:t xml:space="preserve"> </w:t>
            </w:r>
            <w:proofErr w:type="spellStart"/>
            <w:r w:rsidRPr="002476AF">
              <w:rPr>
                <w:rFonts w:ascii="Arial" w:hAnsi="Arial" w:cs="Arial"/>
                <w:sz w:val="20"/>
              </w:rPr>
              <w:t>на</w:t>
            </w:r>
            <w:proofErr w:type="spellEnd"/>
            <w:r w:rsidRPr="002476AF">
              <w:rPr>
                <w:rFonts w:ascii="Arial" w:hAnsi="Arial" w:cs="Arial"/>
                <w:spacing w:val="-1"/>
                <w:sz w:val="20"/>
              </w:rPr>
              <w:t xml:space="preserve"> </w:t>
            </w:r>
            <w:proofErr w:type="spellStart"/>
            <w:r w:rsidRPr="002476AF">
              <w:rPr>
                <w:rFonts w:ascii="Arial" w:hAnsi="Arial" w:cs="Arial"/>
                <w:sz w:val="20"/>
              </w:rPr>
              <w:t>нивоу</w:t>
            </w:r>
            <w:proofErr w:type="spellEnd"/>
            <w:r w:rsidRPr="002476AF">
              <w:rPr>
                <w:rFonts w:ascii="Arial" w:hAnsi="Arial" w:cs="Arial"/>
                <w:spacing w:val="-2"/>
                <w:sz w:val="20"/>
              </w:rPr>
              <w:t xml:space="preserve"> </w:t>
            </w:r>
            <w:proofErr w:type="spellStart"/>
            <w:r w:rsidRPr="002476AF">
              <w:rPr>
                <w:rFonts w:ascii="Arial" w:hAnsi="Arial" w:cs="Arial"/>
                <w:sz w:val="20"/>
              </w:rPr>
              <w:t>општег</w:t>
            </w:r>
            <w:proofErr w:type="spellEnd"/>
            <w:r w:rsidRPr="002476AF">
              <w:rPr>
                <w:rFonts w:ascii="Arial" w:hAnsi="Arial" w:cs="Arial"/>
                <w:spacing w:val="-4"/>
                <w:sz w:val="20"/>
              </w:rPr>
              <w:t xml:space="preserve"> </w:t>
            </w:r>
            <w:proofErr w:type="spellStart"/>
            <w:r w:rsidRPr="002476AF">
              <w:rPr>
                <w:rFonts w:ascii="Arial" w:hAnsi="Arial" w:cs="Arial"/>
                <w:sz w:val="20"/>
              </w:rPr>
              <w:t>циља</w:t>
            </w:r>
            <w:proofErr w:type="spellEnd"/>
          </w:p>
          <w:p w14:paraId="4D070FC5" w14:textId="77777777" w:rsidR="0088383D" w:rsidRPr="002476AF" w:rsidRDefault="0088383D" w:rsidP="00A2681D">
            <w:pPr>
              <w:rPr>
                <w:rFonts w:ascii="Arial" w:hAnsi="Arial" w:cs="Arial"/>
                <w:lang w:val="sr-Cyrl-RS"/>
              </w:rPr>
            </w:pPr>
            <w:r w:rsidRPr="002476AF">
              <w:rPr>
                <w:rFonts w:ascii="Arial" w:hAnsi="Arial" w:cs="Arial"/>
                <w:i/>
                <w:sz w:val="20"/>
              </w:rPr>
              <w:t>(</w:t>
            </w:r>
            <w:proofErr w:type="spellStart"/>
            <w:r w:rsidRPr="002476AF">
              <w:rPr>
                <w:rFonts w:ascii="Arial" w:hAnsi="Arial" w:cs="Arial"/>
                <w:i/>
                <w:sz w:val="20"/>
              </w:rPr>
              <w:t>показатељ</w:t>
            </w:r>
            <w:proofErr w:type="spellEnd"/>
            <w:r w:rsidRPr="002476AF">
              <w:rPr>
                <w:rFonts w:ascii="Arial" w:hAnsi="Arial" w:cs="Arial"/>
                <w:i/>
                <w:spacing w:val="-5"/>
                <w:sz w:val="20"/>
              </w:rPr>
              <w:t xml:space="preserve"> </w:t>
            </w:r>
            <w:proofErr w:type="spellStart"/>
            <w:r w:rsidRPr="002476AF">
              <w:rPr>
                <w:rFonts w:ascii="Arial" w:hAnsi="Arial" w:cs="Arial"/>
                <w:i/>
                <w:sz w:val="20"/>
              </w:rPr>
              <w:t>ефекта</w:t>
            </w:r>
            <w:proofErr w:type="spellEnd"/>
            <w:r w:rsidRPr="002476AF">
              <w:rPr>
                <w:rFonts w:ascii="Arial" w:hAnsi="Arial" w:cs="Arial"/>
                <w:i/>
                <w:sz w:val="20"/>
              </w:rPr>
              <w:t>)</w:t>
            </w:r>
          </w:p>
        </w:tc>
        <w:tc>
          <w:tcPr>
            <w:tcW w:w="1134" w:type="dxa"/>
            <w:tcBorders>
              <w:left w:val="single" w:sz="4" w:space="0" w:color="000000"/>
              <w:right w:val="single" w:sz="4" w:space="0" w:color="000000"/>
            </w:tcBorders>
            <w:shd w:val="clear" w:color="auto" w:fill="D9D9D9"/>
          </w:tcPr>
          <w:p w14:paraId="22F4E657" w14:textId="77777777" w:rsidR="0088383D" w:rsidRPr="002476AF" w:rsidRDefault="0088383D" w:rsidP="00A2681D">
            <w:pPr>
              <w:rPr>
                <w:rFonts w:ascii="Arial" w:hAnsi="Arial" w:cs="Arial"/>
                <w:lang w:val="sr-Cyrl-RS"/>
              </w:rPr>
            </w:pPr>
            <w:proofErr w:type="spellStart"/>
            <w:proofErr w:type="gramStart"/>
            <w:r w:rsidRPr="002476AF">
              <w:rPr>
                <w:rFonts w:ascii="Arial" w:hAnsi="Arial" w:cs="Arial"/>
                <w:spacing w:val="-1"/>
                <w:sz w:val="20"/>
              </w:rPr>
              <w:t>Јединица</w:t>
            </w:r>
            <w:proofErr w:type="spellEnd"/>
            <w:r>
              <w:rPr>
                <w:rFonts w:ascii="Arial" w:hAnsi="Arial" w:cs="Arial"/>
                <w:spacing w:val="-1"/>
                <w:sz w:val="20"/>
                <w:lang w:val="sr-Cyrl-RS"/>
              </w:rPr>
              <w:t xml:space="preserve"> </w:t>
            </w:r>
            <w:r w:rsidRPr="002476AF">
              <w:rPr>
                <w:rFonts w:ascii="Arial" w:hAnsi="Arial" w:cs="Arial"/>
                <w:spacing w:val="-51"/>
                <w:sz w:val="20"/>
              </w:rPr>
              <w:t xml:space="preserve"> </w:t>
            </w:r>
            <w:proofErr w:type="spellStart"/>
            <w:r w:rsidRPr="002476AF">
              <w:rPr>
                <w:rFonts w:ascii="Arial" w:hAnsi="Arial" w:cs="Arial"/>
                <w:sz w:val="20"/>
              </w:rPr>
              <w:t>мере</w:t>
            </w:r>
            <w:proofErr w:type="spellEnd"/>
            <w:proofErr w:type="gramEnd"/>
          </w:p>
        </w:tc>
        <w:tc>
          <w:tcPr>
            <w:tcW w:w="1276" w:type="dxa"/>
            <w:tcBorders>
              <w:left w:val="single" w:sz="4" w:space="0" w:color="000000"/>
              <w:right w:val="single" w:sz="4" w:space="0" w:color="000000"/>
            </w:tcBorders>
            <w:shd w:val="clear" w:color="auto" w:fill="D9D9D9"/>
          </w:tcPr>
          <w:p w14:paraId="28354F0E" w14:textId="77777777" w:rsidR="0088383D" w:rsidRPr="002476AF" w:rsidRDefault="0088383D" w:rsidP="00A2681D">
            <w:pPr>
              <w:rPr>
                <w:rFonts w:ascii="Arial" w:hAnsi="Arial" w:cs="Arial"/>
                <w:lang w:val="sr-Cyrl-RS"/>
              </w:rPr>
            </w:pPr>
            <w:proofErr w:type="spellStart"/>
            <w:r w:rsidRPr="002476AF">
              <w:rPr>
                <w:rFonts w:ascii="Arial" w:hAnsi="Arial" w:cs="Arial"/>
                <w:sz w:val="20"/>
              </w:rPr>
              <w:t>Извор</w:t>
            </w:r>
            <w:proofErr w:type="spellEnd"/>
            <w:r w:rsidRPr="002476AF">
              <w:rPr>
                <w:rFonts w:ascii="Arial" w:hAnsi="Arial" w:cs="Arial"/>
                <w:spacing w:val="-9"/>
                <w:sz w:val="20"/>
              </w:rPr>
              <w:t xml:space="preserve"> </w:t>
            </w:r>
            <w:proofErr w:type="spellStart"/>
            <w:r w:rsidRPr="002476AF">
              <w:rPr>
                <w:rFonts w:ascii="Arial" w:hAnsi="Arial" w:cs="Arial"/>
                <w:sz w:val="20"/>
              </w:rPr>
              <w:t>провере</w:t>
            </w:r>
            <w:proofErr w:type="spellEnd"/>
          </w:p>
        </w:tc>
        <w:tc>
          <w:tcPr>
            <w:tcW w:w="1134" w:type="dxa"/>
            <w:tcBorders>
              <w:left w:val="single" w:sz="4" w:space="0" w:color="000000"/>
              <w:right w:val="single" w:sz="4" w:space="0" w:color="000000"/>
            </w:tcBorders>
            <w:shd w:val="clear" w:color="auto" w:fill="D9D9D9"/>
          </w:tcPr>
          <w:p w14:paraId="20268F73" w14:textId="77777777" w:rsidR="0088383D" w:rsidRPr="002476AF" w:rsidRDefault="0088383D" w:rsidP="00A2681D">
            <w:pPr>
              <w:rPr>
                <w:rFonts w:ascii="Arial" w:hAnsi="Arial" w:cs="Arial"/>
                <w:lang w:val="sr-Cyrl-RS"/>
              </w:rPr>
            </w:pPr>
            <w:proofErr w:type="spellStart"/>
            <w:r w:rsidRPr="002476AF">
              <w:rPr>
                <w:rFonts w:ascii="Arial" w:hAnsi="Arial" w:cs="Arial"/>
                <w:sz w:val="20"/>
              </w:rPr>
              <w:t>Почетна</w:t>
            </w:r>
            <w:proofErr w:type="spellEnd"/>
            <w:r w:rsidRPr="002476AF">
              <w:rPr>
                <w:rFonts w:ascii="Arial" w:hAnsi="Arial" w:cs="Arial"/>
                <w:spacing w:val="1"/>
                <w:sz w:val="20"/>
              </w:rPr>
              <w:t xml:space="preserve"> </w:t>
            </w:r>
            <w:proofErr w:type="spellStart"/>
            <w:r w:rsidRPr="002476AF">
              <w:rPr>
                <w:rFonts w:ascii="Arial" w:hAnsi="Arial" w:cs="Arial"/>
                <w:spacing w:val="-1"/>
                <w:sz w:val="20"/>
              </w:rPr>
              <w:t>вредност</w:t>
            </w:r>
            <w:proofErr w:type="spellEnd"/>
          </w:p>
        </w:tc>
        <w:tc>
          <w:tcPr>
            <w:tcW w:w="1134" w:type="dxa"/>
            <w:tcBorders>
              <w:left w:val="single" w:sz="4" w:space="0" w:color="000000"/>
              <w:right w:val="single" w:sz="4" w:space="0" w:color="000000"/>
            </w:tcBorders>
            <w:shd w:val="clear" w:color="auto" w:fill="D9D9D9"/>
          </w:tcPr>
          <w:p w14:paraId="0259ED92" w14:textId="77777777" w:rsidR="0088383D" w:rsidRPr="00A4352B"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Базна година</w:t>
            </w:r>
          </w:p>
        </w:tc>
        <w:tc>
          <w:tcPr>
            <w:tcW w:w="1417" w:type="dxa"/>
            <w:tcBorders>
              <w:left w:val="single" w:sz="4" w:space="0" w:color="000000"/>
              <w:right w:val="single" w:sz="4" w:space="0" w:color="000000"/>
            </w:tcBorders>
            <w:shd w:val="clear" w:color="auto" w:fill="D9D9D9"/>
          </w:tcPr>
          <w:p w14:paraId="4EFBB5C2" w14:textId="77777777" w:rsidR="0088383D" w:rsidRPr="00A4352B" w:rsidRDefault="0088383D" w:rsidP="00A2681D">
            <w:pPr>
              <w:pStyle w:val="TableParagraph"/>
              <w:spacing w:before="9" w:line="244" w:lineRule="auto"/>
              <w:ind w:right="283"/>
              <w:rPr>
                <w:rFonts w:ascii="Arial" w:hAnsi="Arial" w:cs="Arial"/>
                <w:sz w:val="20"/>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4</w:t>
            </w:r>
          </w:p>
        </w:tc>
        <w:tc>
          <w:tcPr>
            <w:tcW w:w="1418" w:type="dxa"/>
            <w:tcBorders>
              <w:left w:val="single" w:sz="4" w:space="0" w:color="000000"/>
              <w:right w:val="single" w:sz="4" w:space="0" w:color="000000"/>
            </w:tcBorders>
            <w:shd w:val="clear" w:color="auto" w:fill="D9D9D9"/>
          </w:tcPr>
          <w:p w14:paraId="2978A467" w14:textId="77777777" w:rsidR="0088383D" w:rsidRPr="002476AF" w:rsidRDefault="0088383D" w:rsidP="00A2681D">
            <w:pPr>
              <w:rPr>
                <w:rFonts w:ascii="Arial" w:hAnsi="Arial" w:cs="Arial"/>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5</w:t>
            </w:r>
          </w:p>
        </w:tc>
        <w:tc>
          <w:tcPr>
            <w:tcW w:w="1417" w:type="dxa"/>
            <w:tcBorders>
              <w:left w:val="single" w:sz="4" w:space="0" w:color="000000"/>
            </w:tcBorders>
            <w:shd w:val="clear" w:color="auto" w:fill="D9D9D9"/>
          </w:tcPr>
          <w:p w14:paraId="1447D47E" w14:textId="77777777" w:rsidR="0088383D" w:rsidRPr="002476AF" w:rsidRDefault="0088383D" w:rsidP="00A2681D">
            <w:pPr>
              <w:rPr>
                <w:rFonts w:ascii="Arial" w:hAnsi="Arial" w:cs="Arial"/>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6</w:t>
            </w:r>
          </w:p>
        </w:tc>
      </w:tr>
      <w:tr w:rsidR="0088383D" w:rsidRPr="00552C5F" w14:paraId="67B5DC3E" w14:textId="77777777" w:rsidTr="00A2681D">
        <w:tc>
          <w:tcPr>
            <w:tcW w:w="2127" w:type="dxa"/>
          </w:tcPr>
          <w:p w14:paraId="48AA9A7D" w14:textId="77777777" w:rsidR="0088383D" w:rsidRPr="00552C5F" w:rsidRDefault="0088383D" w:rsidP="00A2681D">
            <w:pPr>
              <w:rPr>
                <w:rFonts w:ascii="Arial" w:hAnsi="Arial" w:cs="Arial"/>
                <w:sz w:val="20"/>
                <w:szCs w:val="20"/>
                <w:lang w:val="sr-Cyrl-RS"/>
              </w:rPr>
            </w:pPr>
            <w:proofErr w:type="spellStart"/>
            <w:r w:rsidRPr="00CB19FD">
              <w:rPr>
                <w:rFonts w:ascii="Arial" w:eastAsia="Microsoft Sans Serif" w:hAnsi="Arial" w:cs="Arial"/>
                <w:kern w:val="0"/>
                <w:sz w:val="20"/>
                <w:szCs w:val="20"/>
                <w14:ligatures w14:val="none"/>
              </w:rPr>
              <w:t>Ниво</w:t>
            </w:r>
            <w:proofErr w:type="spellEnd"/>
            <w:r w:rsidRPr="00CB19FD">
              <w:rPr>
                <w:rFonts w:ascii="Arial" w:eastAsia="Microsoft Sans Serif" w:hAnsi="Arial" w:cs="Arial"/>
                <w:kern w:val="0"/>
                <w:sz w:val="20"/>
                <w:szCs w:val="20"/>
                <w14:ligatures w14:val="none"/>
              </w:rPr>
              <w:t xml:space="preserve"> </w:t>
            </w:r>
            <w:proofErr w:type="spellStart"/>
            <w:r w:rsidRPr="00CB19FD">
              <w:rPr>
                <w:rFonts w:ascii="Arial" w:eastAsia="Microsoft Sans Serif" w:hAnsi="Arial" w:cs="Arial"/>
                <w:kern w:val="0"/>
                <w:sz w:val="20"/>
                <w:szCs w:val="20"/>
                <w14:ligatures w14:val="none"/>
              </w:rPr>
              <w:t>стечених</w:t>
            </w:r>
            <w:proofErr w:type="spellEnd"/>
            <w:r w:rsidRPr="00CB19FD">
              <w:rPr>
                <w:rFonts w:ascii="Arial" w:eastAsia="Microsoft Sans Serif" w:hAnsi="Arial" w:cs="Arial"/>
                <w:kern w:val="0"/>
                <w:sz w:val="20"/>
                <w:szCs w:val="20"/>
                <w14:ligatures w14:val="none"/>
              </w:rPr>
              <w:t xml:space="preserve"> </w:t>
            </w:r>
            <w:proofErr w:type="spellStart"/>
            <w:r w:rsidRPr="00CB19FD">
              <w:rPr>
                <w:rFonts w:ascii="Arial" w:eastAsia="Microsoft Sans Serif" w:hAnsi="Arial" w:cs="Arial"/>
                <w:kern w:val="0"/>
                <w:sz w:val="20"/>
                <w:szCs w:val="20"/>
                <w14:ligatures w14:val="none"/>
              </w:rPr>
              <w:t>неопходних</w:t>
            </w:r>
            <w:proofErr w:type="spellEnd"/>
            <w:r w:rsidRPr="00CB19FD">
              <w:rPr>
                <w:rFonts w:ascii="Arial" w:eastAsia="Microsoft Sans Serif" w:hAnsi="Arial" w:cs="Arial"/>
                <w:kern w:val="0"/>
                <w:sz w:val="20"/>
                <w:szCs w:val="20"/>
                <w14:ligatures w14:val="none"/>
              </w:rPr>
              <w:t xml:space="preserve"> </w:t>
            </w:r>
            <w:proofErr w:type="spellStart"/>
            <w:r w:rsidRPr="00CB19FD">
              <w:rPr>
                <w:rFonts w:ascii="Arial" w:eastAsia="Microsoft Sans Serif" w:hAnsi="Arial" w:cs="Arial"/>
                <w:kern w:val="0"/>
                <w:sz w:val="20"/>
                <w:szCs w:val="20"/>
                <w14:ligatures w14:val="none"/>
              </w:rPr>
              <w:t>знања</w:t>
            </w:r>
            <w:proofErr w:type="spellEnd"/>
            <w:r w:rsidRPr="00CB19FD">
              <w:rPr>
                <w:rFonts w:ascii="Arial" w:eastAsia="Microsoft Sans Serif" w:hAnsi="Arial" w:cs="Arial"/>
                <w:kern w:val="0"/>
                <w:sz w:val="20"/>
                <w:szCs w:val="20"/>
                <w14:ligatures w14:val="none"/>
              </w:rPr>
              <w:t xml:space="preserve"> </w:t>
            </w:r>
            <w:proofErr w:type="spellStart"/>
            <w:r w:rsidRPr="00CB19FD">
              <w:rPr>
                <w:rFonts w:ascii="Arial" w:eastAsia="Microsoft Sans Serif" w:hAnsi="Arial" w:cs="Arial"/>
                <w:kern w:val="0"/>
                <w:sz w:val="20"/>
                <w:szCs w:val="20"/>
                <w14:ligatures w14:val="none"/>
              </w:rPr>
              <w:t>из</w:t>
            </w:r>
            <w:proofErr w:type="spellEnd"/>
            <w:r w:rsidRPr="00CB19FD">
              <w:rPr>
                <w:rFonts w:ascii="Arial" w:eastAsia="Microsoft Sans Serif" w:hAnsi="Arial" w:cs="Arial"/>
                <w:kern w:val="0"/>
                <w:sz w:val="20"/>
                <w:szCs w:val="20"/>
                <w14:ligatures w14:val="none"/>
              </w:rPr>
              <w:t xml:space="preserve"> </w:t>
            </w:r>
            <w:proofErr w:type="spellStart"/>
            <w:r w:rsidRPr="00CB19FD">
              <w:rPr>
                <w:rFonts w:ascii="Arial" w:eastAsia="Microsoft Sans Serif" w:hAnsi="Arial" w:cs="Arial"/>
                <w:kern w:val="0"/>
                <w:sz w:val="20"/>
                <w:szCs w:val="20"/>
                <w14:ligatures w14:val="none"/>
              </w:rPr>
              <w:t>области</w:t>
            </w:r>
            <w:proofErr w:type="spellEnd"/>
            <w:r w:rsidRPr="00CB19FD">
              <w:rPr>
                <w:rFonts w:ascii="Arial" w:eastAsia="Microsoft Sans Serif" w:hAnsi="Arial" w:cs="Arial"/>
                <w:kern w:val="0"/>
                <w:sz w:val="20"/>
                <w:szCs w:val="20"/>
                <w14:ligatures w14:val="none"/>
              </w:rPr>
              <w:t xml:space="preserve"> </w:t>
            </w:r>
            <w:proofErr w:type="spellStart"/>
            <w:r w:rsidRPr="00CB19FD">
              <w:rPr>
                <w:rFonts w:ascii="Arial" w:eastAsia="Microsoft Sans Serif" w:hAnsi="Arial" w:cs="Arial"/>
                <w:kern w:val="0"/>
                <w:sz w:val="20"/>
                <w:szCs w:val="20"/>
                <w14:ligatures w14:val="none"/>
              </w:rPr>
              <w:t>безбедности</w:t>
            </w:r>
            <w:proofErr w:type="spellEnd"/>
            <w:r w:rsidRPr="00CB19FD">
              <w:rPr>
                <w:rFonts w:ascii="Arial" w:eastAsia="Microsoft Sans Serif" w:hAnsi="Arial" w:cs="Arial"/>
                <w:kern w:val="0"/>
                <w:sz w:val="20"/>
                <w:szCs w:val="20"/>
                <w14:ligatures w14:val="none"/>
              </w:rPr>
              <w:t xml:space="preserve"> </w:t>
            </w:r>
            <w:proofErr w:type="spellStart"/>
            <w:r w:rsidRPr="00CB19FD">
              <w:rPr>
                <w:rFonts w:ascii="Arial" w:eastAsia="Microsoft Sans Serif" w:hAnsi="Arial" w:cs="Arial"/>
                <w:kern w:val="0"/>
                <w:sz w:val="20"/>
                <w:szCs w:val="20"/>
                <w14:ligatures w14:val="none"/>
              </w:rPr>
              <w:t>саобраћаја</w:t>
            </w:r>
            <w:proofErr w:type="spellEnd"/>
            <w:r w:rsidRPr="00CB19FD">
              <w:rPr>
                <w:rFonts w:ascii="Arial" w:eastAsia="Microsoft Sans Serif" w:hAnsi="Arial" w:cs="Arial"/>
                <w:kern w:val="0"/>
                <w:sz w:val="20"/>
                <w:szCs w:val="20"/>
                <w14:ligatures w14:val="none"/>
              </w:rPr>
              <w:t xml:space="preserve"> </w:t>
            </w:r>
            <w:proofErr w:type="spellStart"/>
            <w:r w:rsidRPr="00CB19FD">
              <w:rPr>
                <w:rFonts w:ascii="Arial" w:eastAsia="Microsoft Sans Serif" w:hAnsi="Arial" w:cs="Arial"/>
                <w:kern w:val="0"/>
                <w:sz w:val="20"/>
                <w:szCs w:val="20"/>
                <w14:ligatures w14:val="none"/>
              </w:rPr>
              <w:t>по</w:t>
            </w:r>
            <w:proofErr w:type="spellEnd"/>
            <w:r w:rsidRPr="00CB19FD">
              <w:rPr>
                <w:rFonts w:ascii="Arial" w:eastAsia="Microsoft Sans Serif" w:hAnsi="Arial" w:cs="Arial"/>
                <w:kern w:val="0"/>
                <w:sz w:val="20"/>
                <w:szCs w:val="20"/>
                <w14:ligatures w14:val="none"/>
              </w:rPr>
              <w:t xml:space="preserve"> </w:t>
            </w:r>
            <w:proofErr w:type="spellStart"/>
            <w:r w:rsidRPr="00CB19FD">
              <w:rPr>
                <w:rFonts w:ascii="Arial" w:eastAsia="Microsoft Sans Serif" w:hAnsi="Arial" w:cs="Arial"/>
                <w:kern w:val="0"/>
                <w:sz w:val="20"/>
                <w:szCs w:val="20"/>
                <w14:ligatures w14:val="none"/>
              </w:rPr>
              <w:t>нивоима</w:t>
            </w:r>
            <w:proofErr w:type="spellEnd"/>
          </w:p>
        </w:tc>
        <w:tc>
          <w:tcPr>
            <w:tcW w:w="1134" w:type="dxa"/>
          </w:tcPr>
          <w:p w14:paraId="53F5762A" w14:textId="77777777" w:rsidR="0088383D" w:rsidRPr="00552C5F" w:rsidRDefault="0088383D" w:rsidP="00A2681D">
            <w:pPr>
              <w:rPr>
                <w:rFonts w:ascii="Arial" w:hAnsi="Arial" w:cs="Arial"/>
                <w:sz w:val="20"/>
                <w:szCs w:val="20"/>
                <w:lang w:val="sr-Cyrl-RS"/>
              </w:rPr>
            </w:pPr>
            <w:r w:rsidRPr="008E30E3">
              <w:rPr>
                <w:rFonts w:ascii="Arial" w:hAnsi="Arial" w:cs="Arial"/>
                <w:lang w:val="sr-Cyrl-RS"/>
              </w:rPr>
              <w:t>Оцена</w:t>
            </w:r>
          </w:p>
        </w:tc>
        <w:tc>
          <w:tcPr>
            <w:tcW w:w="1276" w:type="dxa"/>
          </w:tcPr>
          <w:p w14:paraId="0AC31169" w14:textId="77777777" w:rsidR="0088383D" w:rsidRPr="00552C5F" w:rsidRDefault="0088383D" w:rsidP="00A2681D">
            <w:pPr>
              <w:rPr>
                <w:rFonts w:ascii="Arial" w:hAnsi="Arial" w:cs="Arial"/>
                <w:sz w:val="20"/>
                <w:szCs w:val="20"/>
                <w:lang w:val="sr-Cyrl-RS"/>
              </w:rPr>
            </w:pPr>
            <w:proofErr w:type="spellStart"/>
            <w:r w:rsidRPr="008E30E3">
              <w:rPr>
                <w:rFonts w:ascii="Arial" w:hAnsi="Arial" w:cs="Arial"/>
                <w:w w:val="95"/>
                <w:sz w:val="20"/>
              </w:rPr>
              <w:t>Експертска</w:t>
            </w:r>
            <w:proofErr w:type="spellEnd"/>
            <w:r w:rsidRPr="008E30E3">
              <w:rPr>
                <w:rFonts w:ascii="Arial" w:hAnsi="Arial" w:cs="Arial"/>
                <w:spacing w:val="1"/>
                <w:w w:val="95"/>
                <w:sz w:val="20"/>
              </w:rPr>
              <w:t xml:space="preserve"> </w:t>
            </w:r>
            <w:proofErr w:type="spellStart"/>
            <w:r w:rsidRPr="008E30E3">
              <w:rPr>
                <w:rFonts w:ascii="Arial" w:hAnsi="Arial" w:cs="Arial"/>
                <w:spacing w:val="-1"/>
                <w:sz w:val="20"/>
              </w:rPr>
              <w:t>оцена</w:t>
            </w:r>
            <w:proofErr w:type="spellEnd"/>
            <w:r w:rsidRPr="008E30E3">
              <w:rPr>
                <w:rFonts w:ascii="Arial" w:hAnsi="Arial" w:cs="Arial"/>
                <w:spacing w:val="-1"/>
                <w:sz w:val="20"/>
              </w:rPr>
              <w:t>,</w:t>
            </w:r>
            <w:r w:rsidRPr="008E30E3">
              <w:rPr>
                <w:rFonts w:ascii="Arial" w:hAnsi="Arial" w:cs="Arial"/>
                <w:spacing w:val="-10"/>
                <w:sz w:val="20"/>
              </w:rPr>
              <w:t xml:space="preserve"> </w:t>
            </w:r>
            <w:r w:rsidRPr="008E30E3">
              <w:rPr>
                <w:rFonts w:ascii="Arial" w:hAnsi="Arial" w:cs="Arial"/>
                <w:sz w:val="20"/>
              </w:rPr>
              <w:t>1-10</w:t>
            </w:r>
          </w:p>
        </w:tc>
        <w:tc>
          <w:tcPr>
            <w:tcW w:w="1134" w:type="dxa"/>
          </w:tcPr>
          <w:p w14:paraId="787FAF0D" w14:textId="77777777" w:rsidR="0088383D" w:rsidRPr="00552C5F" w:rsidRDefault="0088383D" w:rsidP="00A2681D">
            <w:pPr>
              <w:rPr>
                <w:rFonts w:ascii="Arial" w:hAnsi="Arial" w:cs="Arial"/>
                <w:sz w:val="20"/>
                <w:szCs w:val="20"/>
                <w:lang w:val="sr-Cyrl-RS"/>
              </w:rPr>
            </w:pPr>
            <w:r w:rsidRPr="008E30E3">
              <w:rPr>
                <w:rFonts w:ascii="Arial" w:hAnsi="Arial" w:cs="Arial"/>
                <w:lang w:val="sr-Cyrl-RS"/>
              </w:rPr>
              <w:t>Није мерено</w:t>
            </w:r>
          </w:p>
        </w:tc>
        <w:tc>
          <w:tcPr>
            <w:tcW w:w="1134" w:type="dxa"/>
          </w:tcPr>
          <w:p w14:paraId="556B719E" w14:textId="77777777" w:rsidR="0088383D" w:rsidRPr="00552C5F" w:rsidRDefault="0088383D" w:rsidP="00A2681D">
            <w:pPr>
              <w:rPr>
                <w:rFonts w:ascii="Arial" w:hAnsi="Arial" w:cs="Arial"/>
                <w:sz w:val="20"/>
                <w:szCs w:val="20"/>
                <w:lang w:val="sr-Cyrl-RS"/>
              </w:rPr>
            </w:pPr>
            <w:r>
              <w:rPr>
                <w:lang w:val="sr-Cyrl-RS"/>
              </w:rPr>
              <w:t>2023</w:t>
            </w:r>
          </w:p>
        </w:tc>
        <w:tc>
          <w:tcPr>
            <w:tcW w:w="1417" w:type="dxa"/>
          </w:tcPr>
          <w:p w14:paraId="15F2A9D2" w14:textId="77777777" w:rsidR="0088383D" w:rsidRPr="00CB19FD" w:rsidRDefault="0088383D" w:rsidP="00A2681D">
            <w:pPr>
              <w:rPr>
                <w:rFonts w:ascii="Arial" w:hAnsi="Arial" w:cs="Arial"/>
                <w:sz w:val="16"/>
                <w:szCs w:val="16"/>
                <w:lang w:val="sr-Cyrl-RS"/>
              </w:rPr>
            </w:pPr>
            <w:r>
              <w:rPr>
                <w:rFonts w:ascii="Arial" w:hAnsi="Arial" w:cs="Arial"/>
                <w:sz w:val="16"/>
                <w:szCs w:val="16"/>
                <w:lang w:val="sr-Latn-RS"/>
              </w:rPr>
              <w:t>3</w:t>
            </w:r>
            <w:r w:rsidRPr="00CB19FD">
              <w:rPr>
                <w:rFonts w:ascii="Arial" w:hAnsi="Arial" w:cs="Arial"/>
                <w:sz w:val="16"/>
                <w:szCs w:val="16"/>
                <w:lang w:val="sr-Cyrl-RS"/>
              </w:rPr>
              <w:t xml:space="preserve"> предшколско</w:t>
            </w:r>
          </w:p>
          <w:p w14:paraId="19699497" w14:textId="77777777" w:rsidR="0088383D" w:rsidRPr="00CB19FD" w:rsidRDefault="0088383D" w:rsidP="00A2681D">
            <w:pPr>
              <w:rPr>
                <w:rFonts w:ascii="Arial" w:hAnsi="Arial" w:cs="Arial"/>
                <w:sz w:val="16"/>
                <w:szCs w:val="16"/>
                <w:lang w:val="sr-Cyrl-RS"/>
              </w:rPr>
            </w:pPr>
            <w:r>
              <w:rPr>
                <w:rFonts w:ascii="Arial" w:hAnsi="Arial" w:cs="Arial"/>
                <w:sz w:val="16"/>
                <w:szCs w:val="16"/>
                <w:lang w:val="sr-Latn-RS"/>
              </w:rPr>
              <w:t>3</w:t>
            </w:r>
            <w:r w:rsidRPr="00CB19FD">
              <w:rPr>
                <w:rFonts w:ascii="Arial" w:hAnsi="Arial" w:cs="Arial"/>
                <w:sz w:val="16"/>
                <w:szCs w:val="16"/>
                <w:lang w:val="sr-Cyrl-RS"/>
              </w:rPr>
              <w:t xml:space="preserve"> основно</w:t>
            </w:r>
          </w:p>
          <w:p w14:paraId="02761A49" w14:textId="77777777" w:rsidR="0088383D" w:rsidRPr="00CB19FD" w:rsidRDefault="0088383D" w:rsidP="00A2681D">
            <w:pPr>
              <w:rPr>
                <w:rFonts w:ascii="Arial" w:hAnsi="Arial" w:cs="Arial"/>
                <w:sz w:val="16"/>
                <w:szCs w:val="16"/>
                <w:lang w:val="sr-Cyrl-RS"/>
              </w:rPr>
            </w:pPr>
            <w:r>
              <w:rPr>
                <w:rFonts w:ascii="Arial" w:hAnsi="Arial" w:cs="Arial"/>
                <w:sz w:val="16"/>
                <w:szCs w:val="16"/>
                <w:lang w:val="sr-Latn-RS"/>
              </w:rPr>
              <w:t>3</w:t>
            </w:r>
            <w:r w:rsidRPr="00CB19FD">
              <w:rPr>
                <w:rFonts w:ascii="Arial" w:hAnsi="Arial" w:cs="Arial"/>
                <w:sz w:val="16"/>
                <w:szCs w:val="16"/>
                <w:lang w:val="sr-Cyrl-RS"/>
              </w:rPr>
              <w:t xml:space="preserve"> средње</w:t>
            </w:r>
          </w:p>
          <w:p w14:paraId="07DB0331" w14:textId="77777777" w:rsidR="0088383D" w:rsidRPr="00CB19FD" w:rsidRDefault="0088383D" w:rsidP="00A2681D">
            <w:pPr>
              <w:rPr>
                <w:rFonts w:ascii="Arial" w:hAnsi="Arial" w:cs="Arial"/>
                <w:sz w:val="16"/>
                <w:szCs w:val="16"/>
                <w:lang w:val="sr-Cyrl-RS"/>
              </w:rPr>
            </w:pPr>
            <w:r>
              <w:rPr>
                <w:rFonts w:ascii="Arial" w:hAnsi="Arial" w:cs="Arial"/>
                <w:sz w:val="16"/>
                <w:szCs w:val="16"/>
                <w:lang w:val="sr-Latn-RS"/>
              </w:rPr>
              <w:t>5</w:t>
            </w:r>
            <w:r w:rsidRPr="00CB19FD">
              <w:rPr>
                <w:rFonts w:ascii="Arial" w:hAnsi="Arial" w:cs="Arial"/>
                <w:sz w:val="16"/>
                <w:szCs w:val="16"/>
                <w:lang w:val="sr-Cyrl-RS"/>
              </w:rPr>
              <w:t xml:space="preserve"> ауто-школе</w:t>
            </w:r>
          </w:p>
        </w:tc>
        <w:tc>
          <w:tcPr>
            <w:tcW w:w="1418" w:type="dxa"/>
          </w:tcPr>
          <w:p w14:paraId="781629C5" w14:textId="77777777" w:rsidR="0088383D" w:rsidRPr="00CB19FD" w:rsidRDefault="0088383D" w:rsidP="00A2681D">
            <w:pPr>
              <w:rPr>
                <w:rFonts w:ascii="Arial" w:hAnsi="Arial" w:cs="Arial"/>
                <w:sz w:val="16"/>
                <w:szCs w:val="16"/>
                <w:lang w:val="sr-Cyrl-RS"/>
              </w:rPr>
            </w:pPr>
            <w:r w:rsidRPr="00CB19FD">
              <w:rPr>
                <w:rFonts w:ascii="Arial" w:hAnsi="Arial" w:cs="Arial"/>
                <w:sz w:val="16"/>
                <w:szCs w:val="16"/>
                <w:lang w:val="sr-Cyrl-RS"/>
              </w:rPr>
              <w:t>4</w:t>
            </w:r>
            <w:r w:rsidRPr="00CB19FD">
              <w:rPr>
                <w:rFonts w:ascii="Arial" w:hAnsi="Arial" w:cs="Arial"/>
                <w:sz w:val="16"/>
                <w:szCs w:val="16"/>
                <w:lang w:val="sr-Latn-RS"/>
              </w:rPr>
              <w:t xml:space="preserve"> </w:t>
            </w:r>
            <w:r w:rsidRPr="00CB19FD">
              <w:rPr>
                <w:rFonts w:ascii="Arial" w:hAnsi="Arial" w:cs="Arial"/>
                <w:sz w:val="16"/>
                <w:szCs w:val="16"/>
                <w:lang w:val="sr-Cyrl-RS"/>
              </w:rPr>
              <w:t>предшколско</w:t>
            </w:r>
          </w:p>
          <w:p w14:paraId="054D5988" w14:textId="77777777" w:rsidR="0088383D" w:rsidRPr="00CB19FD" w:rsidRDefault="0088383D" w:rsidP="00A2681D">
            <w:pPr>
              <w:rPr>
                <w:rFonts w:ascii="Arial" w:hAnsi="Arial" w:cs="Arial"/>
                <w:sz w:val="16"/>
                <w:szCs w:val="16"/>
                <w:lang w:val="sr-Cyrl-RS"/>
              </w:rPr>
            </w:pPr>
            <w:r w:rsidRPr="00CB19FD">
              <w:rPr>
                <w:rFonts w:ascii="Arial" w:hAnsi="Arial" w:cs="Arial"/>
                <w:sz w:val="16"/>
                <w:szCs w:val="16"/>
                <w:lang w:val="sr-Cyrl-RS"/>
              </w:rPr>
              <w:t>4 основно</w:t>
            </w:r>
          </w:p>
          <w:p w14:paraId="03705B0D" w14:textId="77777777" w:rsidR="0088383D" w:rsidRPr="00CB19FD" w:rsidRDefault="0088383D" w:rsidP="00A2681D">
            <w:pPr>
              <w:rPr>
                <w:rFonts w:ascii="Arial" w:hAnsi="Arial" w:cs="Arial"/>
                <w:sz w:val="16"/>
                <w:szCs w:val="16"/>
                <w:lang w:val="sr-Cyrl-RS"/>
              </w:rPr>
            </w:pPr>
            <w:r w:rsidRPr="00CB19FD">
              <w:rPr>
                <w:rFonts w:ascii="Arial" w:hAnsi="Arial" w:cs="Arial"/>
                <w:sz w:val="16"/>
                <w:szCs w:val="16"/>
                <w:lang w:val="sr-Cyrl-RS"/>
              </w:rPr>
              <w:t>4 средње</w:t>
            </w:r>
          </w:p>
          <w:p w14:paraId="0861AE62" w14:textId="77777777" w:rsidR="0088383D" w:rsidRPr="00CB19FD" w:rsidRDefault="0088383D" w:rsidP="00A2681D">
            <w:pPr>
              <w:rPr>
                <w:rFonts w:ascii="Arial" w:hAnsi="Arial" w:cs="Arial"/>
                <w:sz w:val="16"/>
                <w:szCs w:val="16"/>
                <w:lang w:val="sr-Cyrl-RS"/>
              </w:rPr>
            </w:pPr>
            <w:r w:rsidRPr="00CB19FD">
              <w:rPr>
                <w:rFonts w:ascii="Arial" w:hAnsi="Arial" w:cs="Arial"/>
                <w:sz w:val="16"/>
                <w:szCs w:val="16"/>
                <w:lang w:val="sr-Cyrl-RS"/>
              </w:rPr>
              <w:t>6 ауто-школе</w:t>
            </w:r>
          </w:p>
          <w:p w14:paraId="266BA2F8" w14:textId="77777777" w:rsidR="0088383D" w:rsidRPr="00CB19FD" w:rsidRDefault="0088383D" w:rsidP="00A2681D">
            <w:pPr>
              <w:rPr>
                <w:rFonts w:ascii="Arial" w:hAnsi="Arial" w:cs="Arial"/>
                <w:sz w:val="16"/>
                <w:szCs w:val="16"/>
                <w:lang w:val="sr-Cyrl-RS"/>
              </w:rPr>
            </w:pPr>
            <w:r w:rsidRPr="00CB19FD">
              <w:rPr>
                <w:rFonts w:ascii="Arial" w:hAnsi="Arial" w:cs="Arial"/>
                <w:sz w:val="16"/>
                <w:szCs w:val="16"/>
                <w:lang w:val="sr-Cyrl-RS"/>
              </w:rPr>
              <w:t>4 возачи</w:t>
            </w:r>
          </w:p>
        </w:tc>
        <w:tc>
          <w:tcPr>
            <w:tcW w:w="1417" w:type="dxa"/>
          </w:tcPr>
          <w:p w14:paraId="0A57D4DF" w14:textId="77777777" w:rsidR="0088383D" w:rsidRPr="00CB19FD" w:rsidRDefault="0088383D" w:rsidP="00A2681D">
            <w:pPr>
              <w:rPr>
                <w:rFonts w:ascii="Arial" w:hAnsi="Arial" w:cs="Arial"/>
                <w:sz w:val="16"/>
                <w:szCs w:val="16"/>
                <w:lang w:val="sr-Cyrl-RS"/>
              </w:rPr>
            </w:pPr>
            <w:r>
              <w:rPr>
                <w:rFonts w:ascii="Arial" w:hAnsi="Arial" w:cs="Arial"/>
                <w:sz w:val="16"/>
                <w:szCs w:val="16"/>
                <w:lang w:val="sr-Latn-RS"/>
              </w:rPr>
              <w:t>5</w:t>
            </w:r>
            <w:r w:rsidRPr="00CB19FD">
              <w:rPr>
                <w:rFonts w:ascii="Arial" w:hAnsi="Arial" w:cs="Arial"/>
                <w:sz w:val="16"/>
                <w:szCs w:val="16"/>
                <w:lang w:val="sr-Cyrl-RS"/>
              </w:rPr>
              <w:t xml:space="preserve"> предшколско</w:t>
            </w:r>
          </w:p>
          <w:p w14:paraId="668E1B24" w14:textId="77777777" w:rsidR="0088383D" w:rsidRPr="00CB19FD" w:rsidRDefault="0088383D" w:rsidP="00A2681D">
            <w:pPr>
              <w:rPr>
                <w:rFonts w:ascii="Arial" w:hAnsi="Arial" w:cs="Arial"/>
                <w:sz w:val="16"/>
                <w:szCs w:val="16"/>
                <w:lang w:val="sr-Cyrl-RS"/>
              </w:rPr>
            </w:pPr>
            <w:r>
              <w:rPr>
                <w:rFonts w:ascii="Arial" w:hAnsi="Arial" w:cs="Arial"/>
                <w:sz w:val="16"/>
                <w:szCs w:val="16"/>
                <w:lang w:val="sr-Latn-RS"/>
              </w:rPr>
              <w:t>5</w:t>
            </w:r>
            <w:r w:rsidRPr="00CB19FD">
              <w:rPr>
                <w:rFonts w:ascii="Arial" w:hAnsi="Arial" w:cs="Arial"/>
                <w:sz w:val="16"/>
                <w:szCs w:val="16"/>
                <w:lang w:val="sr-Cyrl-RS"/>
              </w:rPr>
              <w:t xml:space="preserve"> основно</w:t>
            </w:r>
          </w:p>
          <w:p w14:paraId="74B433C1" w14:textId="77777777" w:rsidR="0088383D" w:rsidRPr="00CB19FD" w:rsidRDefault="0088383D" w:rsidP="00A2681D">
            <w:pPr>
              <w:rPr>
                <w:rFonts w:ascii="Arial" w:hAnsi="Arial" w:cs="Arial"/>
                <w:sz w:val="16"/>
                <w:szCs w:val="16"/>
                <w:lang w:val="sr-Cyrl-RS"/>
              </w:rPr>
            </w:pPr>
            <w:r>
              <w:rPr>
                <w:rFonts w:ascii="Arial" w:hAnsi="Arial" w:cs="Arial"/>
                <w:sz w:val="16"/>
                <w:szCs w:val="16"/>
                <w:lang w:val="sr-Latn-RS"/>
              </w:rPr>
              <w:t>5</w:t>
            </w:r>
            <w:r w:rsidRPr="00CB19FD">
              <w:rPr>
                <w:rFonts w:ascii="Arial" w:hAnsi="Arial" w:cs="Arial"/>
                <w:sz w:val="16"/>
                <w:szCs w:val="16"/>
                <w:lang w:val="sr-Cyrl-RS"/>
              </w:rPr>
              <w:t xml:space="preserve"> средње</w:t>
            </w:r>
          </w:p>
          <w:p w14:paraId="403260BC" w14:textId="77777777" w:rsidR="0088383D" w:rsidRPr="00CB19FD" w:rsidRDefault="0088383D" w:rsidP="00A2681D">
            <w:pPr>
              <w:rPr>
                <w:rFonts w:ascii="Arial" w:hAnsi="Arial" w:cs="Arial"/>
                <w:sz w:val="16"/>
                <w:szCs w:val="16"/>
                <w:lang w:val="sr-Cyrl-RS"/>
              </w:rPr>
            </w:pPr>
            <w:r>
              <w:rPr>
                <w:rFonts w:ascii="Arial" w:hAnsi="Arial" w:cs="Arial"/>
                <w:sz w:val="16"/>
                <w:szCs w:val="16"/>
                <w:lang w:val="sr-Latn-RS"/>
              </w:rPr>
              <w:t>7</w:t>
            </w:r>
            <w:r w:rsidRPr="00CB19FD">
              <w:rPr>
                <w:rFonts w:ascii="Arial" w:hAnsi="Arial" w:cs="Arial"/>
                <w:sz w:val="16"/>
                <w:szCs w:val="16"/>
                <w:lang w:val="sr-Cyrl-RS"/>
              </w:rPr>
              <w:t xml:space="preserve"> ауто-школе</w:t>
            </w:r>
          </w:p>
        </w:tc>
      </w:tr>
      <w:tr w:rsidR="0088383D" w14:paraId="064C5397" w14:textId="77777777" w:rsidTr="00A2681D">
        <w:tc>
          <w:tcPr>
            <w:tcW w:w="2127" w:type="dxa"/>
          </w:tcPr>
          <w:p w14:paraId="46CF2F75" w14:textId="77777777" w:rsidR="0088383D" w:rsidRPr="0048114A" w:rsidRDefault="0088383D" w:rsidP="00A2681D">
            <w:pPr>
              <w:rPr>
                <w:rFonts w:ascii="Arial" w:hAnsi="Arial" w:cs="Arial"/>
                <w:sz w:val="20"/>
                <w:szCs w:val="20"/>
                <w:lang w:val="sr-Cyrl-RS"/>
              </w:rPr>
            </w:pPr>
            <w:r w:rsidRPr="0048114A">
              <w:rPr>
                <w:rFonts w:ascii="Arial" w:hAnsi="Arial" w:cs="Arial"/>
                <w:sz w:val="20"/>
                <w:szCs w:val="20"/>
                <w:lang w:val="sr-Cyrl-RS"/>
              </w:rPr>
              <w:t>Проценат путника у путничким</w:t>
            </w:r>
          </w:p>
          <w:p w14:paraId="155C7BCA" w14:textId="77777777" w:rsidR="0088383D" w:rsidRPr="00AB702A" w:rsidRDefault="0088383D" w:rsidP="00A2681D">
            <w:pPr>
              <w:rPr>
                <w:rFonts w:ascii="Arial" w:hAnsi="Arial" w:cs="Arial"/>
                <w:sz w:val="20"/>
                <w:szCs w:val="20"/>
                <w:lang w:val="sr-Cyrl-RS"/>
              </w:rPr>
            </w:pPr>
            <w:r w:rsidRPr="0048114A">
              <w:rPr>
                <w:rFonts w:ascii="Arial" w:hAnsi="Arial" w:cs="Arial"/>
                <w:sz w:val="20"/>
                <w:szCs w:val="20"/>
                <w:lang w:val="sr-Cyrl-RS"/>
              </w:rPr>
              <w:t>аутомобилима којима је прихватљиво да, у току вожње, не користе сигурносни појас на задњем седишту</w:t>
            </w:r>
          </w:p>
        </w:tc>
        <w:tc>
          <w:tcPr>
            <w:tcW w:w="1134" w:type="dxa"/>
          </w:tcPr>
          <w:p w14:paraId="1805B785" w14:textId="77777777" w:rsidR="0088383D" w:rsidRDefault="0088383D" w:rsidP="00A2681D">
            <w:pPr>
              <w:rPr>
                <w:lang w:val="sr-Cyrl-RS"/>
              </w:rPr>
            </w:pPr>
            <w:r w:rsidRPr="00553A25">
              <w:rPr>
                <w:rFonts w:ascii="Arial" w:hAnsi="Arial" w:cs="Arial"/>
                <w:sz w:val="20"/>
                <w:szCs w:val="20"/>
                <w:lang w:val="sr-Cyrl-RS"/>
              </w:rPr>
              <w:t>Проценат</w:t>
            </w:r>
          </w:p>
        </w:tc>
        <w:tc>
          <w:tcPr>
            <w:tcW w:w="1276" w:type="dxa"/>
          </w:tcPr>
          <w:p w14:paraId="2E5E3991" w14:textId="77777777" w:rsidR="0088383D" w:rsidRPr="0048114A" w:rsidRDefault="0088383D" w:rsidP="00A2681D">
            <w:pPr>
              <w:rPr>
                <w:lang w:val="sr-Cyrl-RS"/>
              </w:rPr>
            </w:pPr>
            <w:r w:rsidRPr="00553A25">
              <w:rPr>
                <w:rFonts w:ascii="Arial" w:hAnsi="Arial" w:cs="Arial"/>
                <w:sz w:val="20"/>
                <w:szCs w:val="20"/>
                <w:lang w:val="sr-Cyrl-RS"/>
              </w:rPr>
              <w:t xml:space="preserve">Извешај </w:t>
            </w:r>
            <w:r>
              <w:rPr>
                <w:rFonts w:ascii="Arial" w:hAnsi="Arial" w:cs="Arial"/>
                <w:sz w:val="20"/>
                <w:szCs w:val="20"/>
                <w:lang w:val="sr-Latn-RS"/>
              </w:rPr>
              <w:t>A</w:t>
            </w:r>
            <w:r>
              <w:rPr>
                <w:rFonts w:ascii="Arial" w:hAnsi="Arial" w:cs="Arial"/>
                <w:sz w:val="20"/>
                <w:szCs w:val="20"/>
                <w:lang w:val="sr-Cyrl-RS"/>
              </w:rPr>
              <w:t>БС</w:t>
            </w:r>
          </w:p>
        </w:tc>
        <w:tc>
          <w:tcPr>
            <w:tcW w:w="1134" w:type="dxa"/>
          </w:tcPr>
          <w:p w14:paraId="6FD337C1" w14:textId="77777777" w:rsidR="0088383D" w:rsidRDefault="0088383D" w:rsidP="00A2681D">
            <w:pPr>
              <w:rPr>
                <w:lang w:val="sr-Cyrl-RS"/>
              </w:rPr>
            </w:pPr>
            <w:r>
              <w:rPr>
                <w:rFonts w:ascii="Arial" w:hAnsi="Arial" w:cs="Arial"/>
                <w:sz w:val="20"/>
                <w:szCs w:val="20"/>
                <w:lang w:val="sr-Cyrl-RS"/>
              </w:rPr>
              <w:t>73%</w:t>
            </w:r>
          </w:p>
        </w:tc>
        <w:tc>
          <w:tcPr>
            <w:tcW w:w="1134" w:type="dxa"/>
          </w:tcPr>
          <w:p w14:paraId="150EDD47" w14:textId="77777777" w:rsidR="0088383D" w:rsidRDefault="0088383D" w:rsidP="00A2681D">
            <w:pPr>
              <w:rPr>
                <w:lang w:val="sr-Cyrl-RS"/>
              </w:rPr>
            </w:pPr>
            <w:r w:rsidRPr="00553A25">
              <w:rPr>
                <w:rFonts w:ascii="Arial" w:hAnsi="Arial" w:cs="Arial"/>
                <w:sz w:val="20"/>
                <w:szCs w:val="20"/>
                <w:lang w:val="sr-Cyrl-RS"/>
              </w:rPr>
              <w:t>2023</w:t>
            </w:r>
          </w:p>
        </w:tc>
        <w:tc>
          <w:tcPr>
            <w:tcW w:w="1417" w:type="dxa"/>
          </w:tcPr>
          <w:p w14:paraId="764BB180" w14:textId="77777777" w:rsidR="0088383D" w:rsidRDefault="0088383D" w:rsidP="00A2681D">
            <w:pPr>
              <w:rPr>
                <w:lang w:val="sr-Cyrl-RS"/>
              </w:rPr>
            </w:pPr>
            <w:r>
              <w:rPr>
                <w:lang w:val="sr-Cyrl-RS"/>
              </w:rPr>
              <w:t>65%</w:t>
            </w:r>
          </w:p>
        </w:tc>
        <w:tc>
          <w:tcPr>
            <w:tcW w:w="1418" w:type="dxa"/>
          </w:tcPr>
          <w:p w14:paraId="50E56AFE" w14:textId="77777777" w:rsidR="0088383D" w:rsidRDefault="0088383D" w:rsidP="00A2681D">
            <w:pPr>
              <w:rPr>
                <w:lang w:val="sr-Cyrl-RS"/>
              </w:rPr>
            </w:pPr>
            <w:r>
              <w:rPr>
                <w:lang w:val="sr-Cyrl-RS"/>
              </w:rPr>
              <w:t>60%</w:t>
            </w:r>
          </w:p>
        </w:tc>
        <w:tc>
          <w:tcPr>
            <w:tcW w:w="1417" w:type="dxa"/>
          </w:tcPr>
          <w:p w14:paraId="0C4676E8" w14:textId="77777777" w:rsidR="0088383D" w:rsidRDefault="0088383D" w:rsidP="00A2681D">
            <w:pPr>
              <w:rPr>
                <w:lang w:val="sr-Cyrl-RS"/>
              </w:rPr>
            </w:pPr>
            <w:r>
              <w:rPr>
                <w:lang w:val="sr-Cyrl-RS"/>
              </w:rPr>
              <w:t>50%</w:t>
            </w:r>
          </w:p>
        </w:tc>
      </w:tr>
      <w:tr w:rsidR="0088383D" w14:paraId="064934C4" w14:textId="77777777" w:rsidTr="00A2681D">
        <w:tc>
          <w:tcPr>
            <w:tcW w:w="2127" w:type="dxa"/>
          </w:tcPr>
          <w:p w14:paraId="392F68E6" w14:textId="77777777" w:rsidR="0088383D" w:rsidRPr="00AB702A" w:rsidRDefault="0088383D" w:rsidP="00A2681D">
            <w:pPr>
              <w:rPr>
                <w:rFonts w:ascii="Arial" w:hAnsi="Arial" w:cs="Arial"/>
                <w:sz w:val="20"/>
                <w:szCs w:val="20"/>
                <w:lang w:val="sr-Cyrl-RS"/>
              </w:rPr>
            </w:pPr>
            <w:r w:rsidRPr="0048114A">
              <w:rPr>
                <w:rFonts w:ascii="Arial" w:hAnsi="Arial" w:cs="Arial"/>
                <w:sz w:val="20"/>
                <w:szCs w:val="20"/>
                <w:lang w:val="sr-Cyrl-RS"/>
              </w:rPr>
              <w:t>Проценат возача путничких аутомобила којима је прихватљиво да прекорачују ограничење брзине у насељу</w:t>
            </w:r>
          </w:p>
        </w:tc>
        <w:tc>
          <w:tcPr>
            <w:tcW w:w="1134" w:type="dxa"/>
          </w:tcPr>
          <w:p w14:paraId="6AD81D5D" w14:textId="77777777" w:rsidR="0088383D" w:rsidRDefault="0088383D" w:rsidP="00A2681D">
            <w:pPr>
              <w:rPr>
                <w:lang w:val="sr-Cyrl-RS"/>
              </w:rPr>
            </w:pPr>
            <w:r w:rsidRPr="00553A25">
              <w:rPr>
                <w:rFonts w:ascii="Arial" w:hAnsi="Arial" w:cs="Arial"/>
                <w:sz w:val="20"/>
                <w:szCs w:val="20"/>
                <w:lang w:val="sr-Cyrl-RS"/>
              </w:rPr>
              <w:t>Проценат</w:t>
            </w:r>
          </w:p>
        </w:tc>
        <w:tc>
          <w:tcPr>
            <w:tcW w:w="1276" w:type="dxa"/>
          </w:tcPr>
          <w:p w14:paraId="7FEB6281" w14:textId="77777777" w:rsidR="0088383D" w:rsidRDefault="0088383D" w:rsidP="00A2681D">
            <w:pPr>
              <w:rPr>
                <w:lang w:val="sr-Cyrl-RS"/>
              </w:rPr>
            </w:pPr>
            <w:r w:rsidRPr="00553A25">
              <w:rPr>
                <w:rFonts w:ascii="Arial" w:hAnsi="Arial" w:cs="Arial"/>
                <w:sz w:val="20"/>
                <w:szCs w:val="20"/>
                <w:lang w:val="sr-Cyrl-RS"/>
              </w:rPr>
              <w:t xml:space="preserve">Извешај </w:t>
            </w:r>
            <w:r>
              <w:rPr>
                <w:rFonts w:ascii="Arial" w:hAnsi="Arial" w:cs="Arial"/>
                <w:sz w:val="20"/>
                <w:szCs w:val="20"/>
                <w:lang w:val="sr-Latn-RS"/>
              </w:rPr>
              <w:t>A</w:t>
            </w:r>
            <w:r>
              <w:rPr>
                <w:rFonts w:ascii="Arial" w:hAnsi="Arial" w:cs="Arial"/>
                <w:sz w:val="20"/>
                <w:szCs w:val="20"/>
                <w:lang w:val="sr-Cyrl-RS"/>
              </w:rPr>
              <w:t>БС</w:t>
            </w:r>
          </w:p>
        </w:tc>
        <w:tc>
          <w:tcPr>
            <w:tcW w:w="1134" w:type="dxa"/>
          </w:tcPr>
          <w:p w14:paraId="042EFA75" w14:textId="77777777" w:rsidR="0088383D" w:rsidRDefault="0088383D" w:rsidP="00A2681D">
            <w:pPr>
              <w:rPr>
                <w:lang w:val="sr-Cyrl-RS"/>
              </w:rPr>
            </w:pPr>
            <w:r>
              <w:rPr>
                <w:rFonts w:ascii="Arial" w:hAnsi="Arial" w:cs="Arial"/>
                <w:sz w:val="20"/>
                <w:szCs w:val="20"/>
                <w:lang w:val="sr-Cyrl-RS"/>
              </w:rPr>
              <w:t>77%</w:t>
            </w:r>
          </w:p>
        </w:tc>
        <w:tc>
          <w:tcPr>
            <w:tcW w:w="1134" w:type="dxa"/>
          </w:tcPr>
          <w:p w14:paraId="194B1D45" w14:textId="77777777" w:rsidR="0088383D" w:rsidRDefault="0088383D" w:rsidP="00A2681D">
            <w:pPr>
              <w:rPr>
                <w:lang w:val="sr-Cyrl-RS"/>
              </w:rPr>
            </w:pPr>
            <w:r w:rsidRPr="00553A25">
              <w:rPr>
                <w:rFonts w:ascii="Arial" w:hAnsi="Arial" w:cs="Arial"/>
                <w:sz w:val="20"/>
                <w:szCs w:val="20"/>
                <w:lang w:val="sr-Cyrl-RS"/>
              </w:rPr>
              <w:t>2023</w:t>
            </w:r>
          </w:p>
        </w:tc>
        <w:tc>
          <w:tcPr>
            <w:tcW w:w="1417" w:type="dxa"/>
          </w:tcPr>
          <w:p w14:paraId="71AE8D78" w14:textId="77777777" w:rsidR="0088383D" w:rsidRDefault="0088383D" w:rsidP="00A2681D">
            <w:pPr>
              <w:rPr>
                <w:lang w:val="sr-Cyrl-RS"/>
              </w:rPr>
            </w:pPr>
            <w:r>
              <w:rPr>
                <w:lang w:val="sr-Cyrl-RS"/>
              </w:rPr>
              <w:t>65%</w:t>
            </w:r>
          </w:p>
        </w:tc>
        <w:tc>
          <w:tcPr>
            <w:tcW w:w="1418" w:type="dxa"/>
          </w:tcPr>
          <w:p w14:paraId="507637A5" w14:textId="77777777" w:rsidR="0088383D" w:rsidRDefault="0088383D" w:rsidP="00A2681D">
            <w:pPr>
              <w:rPr>
                <w:lang w:val="sr-Cyrl-RS"/>
              </w:rPr>
            </w:pPr>
            <w:r>
              <w:rPr>
                <w:lang w:val="sr-Cyrl-RS"/>
              </w:rPr>
              <w:t>60%</w:t>
            </w:r>
          </w:p>
        </w:tc>
        <w:tc>
          <w:tcPr>
            <w:tcW w:w="1417" w:type="dxa"/>
          </w:tcPr>
          <w:p w14:paraId="624182F1" w14:textId="77777777" w:rsidR="0088383D" w:rsidRDefault="0088383D" w:rsidP="00A2681D">
            <w:pPr>
              <w:rPr>
                <w:lang w:val="sr-Cyrl-RS"/>
              </w:rPr>
            </w:pPr>
            <w:r>
              <w:rPr>
                <w:lang w:val="sr-Cyrl-RS"/>
              </w:rPr>
              <w:t>50%</w:t>
            </w:r>
          </w:p>
        </w:tc>
      </w:tr>
      <w:tr w:rsidR="0088383D" w14:paraId="398406CE" w14:textId="77777777" w:rsidTr="00A2681D">
        <w:tc>
          <w:tcPr>
            <w:tcW w:w="2127" w:type="dxa"/>
          </w:tcPr>
          <w:p w14:paraId="4179F52E" w14:textId="77777777" w:rsidR="0088383D" w:rsidRPr="00AB702A" w:rsidRDefault="0088383D" w:rsidP="00A2681D">
            <w:pPr>
              <w:rPr>
                <w:rFonts w:ascii="Arial" w:hAnsi="Arial" w:cs="Arial"/>
                <w:sz w:val="20"/>
                <w:szCs w:val="20"/>
                <w:lang w:val="sr-Cyrl-RS"/>
              </w:rPr>
            </w:pPr>
            <w:r w:rsidRPr="0048114A">
              <w:rPr>
                <w:rFonts w:ascii="Arial" w:hAnsi="Arial" w:cs="Arial"/>
                <w:sz w:val="20"/>
                <w:szCs w:val="20"/>
                <w:lang w:val="sr-Cyrl-RS"/>
              </w:rPr>
              <w:t>Проценат возача којима је прихватљиво да возе и после конзумирања алкохола</w:t>
            </w:r>
          </w:p>
        </w:tc>
        <w:tc>
          <w:tcPr>
            <w:tcW w:w="1134" w:type="dxa"/>
          </w:tcPr>
          <w:p w14:paraId="7EBFC577" w14:textId="77777777" w:rsidR="0088383D" w:rsidRDefault="0088383D" w:rsidP="00A2681D">
            <w:pPr>
              <w:rPr>
                <w:lang w:val="sr-Cyrl-RS"/>
              </w:rPr>
            </w:pPr>
            <w:r w:rsidRPr="00553A25">
              <w:rPr>
                <w:rFonts w:ascii="Arial" w:hAnsi="Arial" w:cs="Arial"/>
                <w:sz w:val="20"/>
                <w:szCs w:val="20"/>
                <w:lang w:val="sr-Cyrl-RS"/>
              </w:rPr>
              <w:t>Проценат</w:t>
            </w:r>
          </w:p>
        </w:tc>
        <w:tc>
          <w:tcPr>
            <w:tcW w:w="1276" w:type="dxa"/>
          </w:tcPr>
          <w:p w14:paraId="1E076BAE" w14:textId="77777777" w:rsidR="0088383D" w:rsidRDefault="0088383D" w:rsidP="00A2681D">
            <w:pPr>
              <w:rPr>
                <w:lang w:val="sr-Cyrl-RS"/>
              </w:rPr>
            </w:pPr>
            <w:r w:rsidRPr="00553A25">
              <w:rPr>
                <w:rFonts w:ascii="Arial" w:hAnsi="Arial" w:cs="Arial"/>
                <w:sz w:val="20"/>
                <w:szCs w:val="20"/>
                <w:lang w:val="sr-Cyrl-RS"/>
              </w:rPr>
              <w:t xml:space="preserve">Извешај </w:t>
            </w:r>
            <w:r>
              <w:rPr>
                <w:rFonts w:ascii="Arial" w:hAnsi="Arial" w:cs="Arial"/>
                <w:sz w:val="20"/>
                <w:szCs w:val="20"/>
                <w:lang w:val="sr-Latn-RS"/>
              </w:rPr>
              <w:t>A</w:t>
            </w:r>
            <w:r>
              <w:rPr>
                <w:rFonts w:ascii="Arial" w:hAnsi="Arial" w:cs="Arial"/>
                <w:sz w:val="20"/>
                <w:szCs w:val="20"/>
                <w:lang w:val="sr-Cyrl-RS"/>
              </w:rPr>
              <w:t>БС</w:t>
            </w:r>
          </w:p>
        </w:tc>
        <w:tc>
          <w:tcPr>
            <w:tcW w:w="1134" w:type="dxa"/>
          </w:tcPr>
          <w:p w14:paraId="1DBAB905" w14:textId="77777777" w:rsidR="0088383D" w:rsidRDefault="0088383D" w:rsidP="00A2681D">
            <w:pPr>
              <w:rPr>
                <w:lang w:val="sr-Cyrl-RS"/>
              </w:rPr>
            </w:pPr>
            <w:r>
              <w:rPr>
                <w:rFonts w:ascii="Arial" w:hAnsi="Arial" w:cs="Arial"/>
                <w:sz w:val="20"/>
                <w:szCs w:val="20"/>
                <w:lang w:val="sr-Cyrl-RS"/>
              </w:rPr>
              <w:t>28%</w:t>
            </w:r>
          </w:p>
        </w:tc>
        <w:tc>
          <w:tcPr>
            <w:tcW w:w="1134" w:type="dxa"/>
          </w:tcPr>
          <w:p w14:paraId="1F58C13F" w14:textId="77777777" w:rsidR="0088383D" w:rsidRDefault="0088383D" w:rsidP="00A2681D">
            <w:pPr>
              <w:rPr>
                <w:lang w:val="sr-Cyrl-RS"/>
              </w:rPr>
            </w:pPr>
            <w:r w:rsidRPr="00553A25">
              <w:rPr>
                <w:rFonts w:ascii="Arial" w:hAnsi="Arial" w:cs="Arial"/>
                <w:sz w:val="20"/>
                <w:szCs w:val="20"/>
                <w:lang w:val="sr-Cyrl-RS"/>
              </w:rPr>
              <w:t>2023</w:t>
            </w:r>
          </w:p>
        </w:tc>
        <w:tc>
          <w:tcPr>
            <w:tcW w:w="1417" w:type="dxa"/>
          </w:tcPr>
          <w:p w14:paraId="2AFA4BDB" w14:textId="77777777" w:rsidR="0088383D" w:rsidRDefault="0088383D" w:rsidP="00A2681D">
            <w:pPr>
              <w:rPr>
                <w:lang w:val="sr-Cyrl-RS"/>
              </w:rPr>
            </w:pPr>
            <w:r>
              <w:rPr>
                <w:lang w:val="sr-Cyrl-RS"/>
              </w:rPr>
              <w:t>20%</w:t>
            </w:r>
          </w:p>
        </w:tc>
        <w:tc>
          <w:tcPr>
            <w:tcW w:w="1418" w:type="dxa"/>
          </w:tcPr>
          <w:p w14:paraId="5F3CCC5A" w14:textId="77777777" w:rsidR="0088383D" w:rsidRDefault="0088383D" w:rsidP="00A2681D">
            <w:pPr>
              <w:rPr>
                <w:lang w:val="sr-Cyrl-RS"/>
              </w:rPr>
            </w:pPr>
            <w:r>
              <w:rPr>
                <w:lang w:val="sr-Cyrl-RS"/>
              </w:rPr>
              <w:t>15%</w:t>
            </w:r>
          </w:p>
        </w:tc>
        <w:tc>
          <w:tcPr>
            <w:tcW w:w="1417" w:type="dxa"/>
          </w:tcPr>
          <w:p w14:paraId="3A787096" w14:textId="77777777" w:rsidR="0088383D" w:rsidRDefault="0088383D" w:rsidP="00A2681D">
            <w:pPr>
              <w:rPr>
                <w:lang w:val="sr-Cyrl-RS"/>
              </w:rPr>
            </w:pPr>
            <w:r>
              <w:rPr>
                <w:lang w:val="sr-Cyrl-RS"/>
              </w:rPr>
              <w:t>13%</w:t>
            </w:r>
          </w:p>
        </w:tc>
      </w:tr>
      <w:tr w:rsidR="0088383D" w14:paraId="7E7019A5" w14:textId="77777777" w:rsidTr="00A2681D">
        <w:tc>
          <w:tcPr>
            <w:tcW w:w="2127" w:type="dxa"/>
          </w:tcPr>
          <w:p w14:paraId="1905DE49" w14:textId="77777777" w:rsidR="0088383D" w:rsidRPr="00160035" w:rsidRDefault="0088383D" w:rsidP="00A2681D">
            <w:pPr>
              <w:rPr>
                <w:rFonts w:ascii="Arial" w:hAnsi="Arial" w:cs="Arial"/>
                <w:sz w:val="20"/>
                <w:szCs w:val="20"/>
                <w:lang w:val="sr-Cyrl-RS"/>
              </w:rPr>
            </w:pPr>
            <w:r w:rsidRPr="00DC3A29">
              <w:rPr>
                <w:rFonts w:ascii="Arial" w:hAnsi="Arial" w:cs="Arial"/>
                <w:sz w:val="20"/>
                <w:szCs w:val="20"/>
                <w:lang w:val="sr-Cyrl-RS"/>
              </w:rPr>
              <w:t>Проценат возача којима је прихватљиво да, у току вожње, користе мобилни телефон који држе у руци</w:t>
            </w:r>
          </w:p>
        </w:tc>
        <w:tc>
          <w:tcPr>
            <w:tcW w:w="1134" w:type="dxa"/>
          </w:tcPr>
          <w:p w14:paraId="112D5B02"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w:t>
            </w:r>
          </w:p>
        </w:tc>
        <w:tc>
          <w:tcPr>
            <w:tcW w:w="1276" w:type="dxa"/>
          </w:tcPr>
          <w:p w14:paraId="14090FF4"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 xml:space="preserve">Извешај </w:t>
            </w:r>
            <w:r>
              <w:rPr>
                <w:rFonts w:ascii="Arial" w:hAnsi="Arial" w:cs="Arial"/>
                <w:sz w:val="20"/>
                <w:szCs w:val="20"/>
                <w:lang w:val="sr-Latn-RS"/>
              </w:rPr>
              <w:t>A</w:t>
            </w:r>
            <w:r>
              <w:rPr>
                <w:rFonts w:ascii="Arial" w:hAnsi="Arial" w:cs="Arial"/>
                <w:sz w:val="20"/>
                <w:szCs w:val="20"/>
                <w:lang w:val="sr-Cyrl-RS"/>
              </w:rPr>
              <w:t>БС</w:t>
            </w:r>
          </w:p>
        </w:tc>
        <w:tc>
          <w:tcPr>
            <w:tcW w:w="1134" w:type="dxa"/>
          </w:tcPr>
          <w:p w14:paraId="3AB5CE45"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64%</w:t>
            </w:r>
          </w:p>
        </w:tc>
        <w:tc>
          <w:tcPr>
            <w:tcW w:w="1134" w:type="dxa"/>
          </w:tcPr>
          <w:p w14:paraId="6BB7039B"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2023</w:t>
            </w:r>
          </w:p>
        </w:tc>
        <w:tc>
          <w:tcPr>
            <w:tcW w:w="1417" w:type="dxa"/>
          </w:tcPr>
          <w:p w14:paraId="671249A4" w14:textId="77777777" w:rsidR="0088383D" w:rsidRDefault="0088383D" w:rsidP="00A2681D">
            <w:pPr>
              <w:rPr>
                <w:lang w:val="sr-Cyrl-RS"/>
              </w:rPr>
            </w:pPr>
            <w:r>
              <w:rPr>
                <w:lang w:val="sr-Cyrl-RS"/>
              </w:rPr>
              <w:t>55%</w:t>
            </w:r>
          </w:p>
        </w:tc>
        <w:tc>
          <w:tcPr>
            <w:tcW w:w="1418" w:type="dxa"/>
          </w:tcPr>
          <w:p w14:paraId="43A00DFE" w14:textId="77777777" w:rsidR="0088383D" w:rsidRDefault="0088383D" w:rsidP="00A2681D">
            <w:pPr>
              <w:rPr>
                <w:lang w:val="sr-Cyrl-RS"/>
              </w:rPr>
            </w:pPr>
            <w:r>
              <w:rPr>
                <w:lang w:val="sr-Cyrl-RS"/>
              </w:rPr>
              <w:t>45%</w:t>
            </w:r>
          </w:p>
        </w:tc>
        <w:tc>
          <w:tcPr>
            <w:tcW w:w="1417" w:type="dxa"/>
          </w:tcPr>
          <w:p w14:paraId="6E4594F3" w14:textId="77777777" w:rsidR="0088383D" w:rsidRDefault="0088383D" w:rsidP="00A2681D">
            <w:pPr>
              <w:rPr>
                <w:lang w:val="sr-Cyrl-RS"/>
              </w:rPr>
            </w:pPr>
            <w:r>
              <w:rPr>
                <w:lang w:val="sr-Cyrl-RS"/>
              </w:rPr>
              <w:t>35%</w:t>
            </w:r>
          </w:p>
        </w:tc>
      </w:tr>
      <w:tr w:rsidR="0088383D" w14:paraId="37C3954B" w14:textId="77777777" w:rsidTr="00A2681D">
        <w:tc>
          <w:tcPr>
            <w:tcW w:w="2127" w:type="dxa"/>
          </w:tcPr>
          <w:p w14:paraId="2D94DA62" w14:textId="77777777" w:rsidR="0088383D" w:rsidRPr="00160035" w:rsidRDefault="0088383D" w:rsidP="00A2681D">
            <w:pPr>
              <w:rPr>
                <w:rFonts w:ascii="Arial" w:hAnsi="Arial" w:cs="Arial"/>
                <w:sz w:val="20"/>
                <w:szCs w:val="20"/>
                <w:lang w:val="sr-Cyrl-RS"/>
              </w:rPr>
            </w:pPr>
            <w:r w:rsidRPr="00DC3A29">
              <w:rPr>
                <w:rFonts w:ascii="Arial" w:hAnsi="Arial" w:cs="Arial"/>
                <w:sz w:val="20"/>
                <w:szCs w:val="20"/>
                <w:lang w:val="sr-Cyrl-RS"/>
              </w:rPr>
              <w:t>Проценат путника на предњем седишту путничких аутомобила који, у току вожње користе сигурносни појас</w:t>
            </w:r>
            <w:r w:rsidRPr="0099624C">
              <w:rPr>
                <w:rFonts w:ascii="Arial" w:hAnsi="Arial" w:cs="Arial"/>
                <w:sz w:val="20"/>
                <w:szCs w:val="20"/>
                <w:lang w:val="sr-Cyrl-RS"/>
              </w:rPr>
              <w:t>)</w:t>
            </w:r>
          </w:p>
        </w:tc>
        <w:tc>
          <w:tcPr>
            <w:tcW w:w="1134" w:type="dxa"/>
          </w:tcPr>
          <w:p w14:paraId="428ABCCA"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w:t>
            </w:r>
          </w:p>
        </w:tc>
        <w:tc>
          <w:tcPr>
            <w:tcW w:w="1276" w:type="dxa"/>
          </w:tcPr>
          <w:p w14:paraId="5F796D65"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 xml:space="preserve">Извешај </w:t>
            </w:r>
            <w:r>
              <w:rPr>
                <w:rFonts w:ascii="Arial" w:hAnsi="Arial" w:cs="Arial"/>
                <w:sz w:val="20"/>
                <w:szCs w:val="20"/>
                <w:lang w:val="sr-Latn-RS"/>
              </w:rPr>
              <w:t>A</w:t>
            </w:r>
            <w:r>
              <w:rPr>
                <w:rFonts w:ascii="Arial" w:hAnsi="Arial" w:cs="Arial"/>
                <w:sz w:val="20"/>
                <w:szCs w:val="20"/>
                <w:lang w:val="sr-Cyrl-RS"/>
              </w:rPr>
              <w:t>БС</w:t>
            </w:r>
          </w:p>
        </w:tc>
        <w:tc>
          <w:tcPr>
            <w:tcW w:w="1134" w:type="dxa"/>
          </w:tcPr>
          <w:p w14:paraId="506697A1"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78%</w:t>
            </w:r>
          </w:p>
        </w:tc>
        <w:tc>
          <w:tcPr>
            <w:tcW w:w="1134" w:type="dxa"/>
          </w:tcPr>
          <w:p w14:paraId="0AD3D07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2023</w:t>
            </w:r>
          </w:p>
        </w:tc>
        <w:tc>
          <w:tcPr>
            <w:tcW w:w="1417" w:type="dxa"/>
          </w:tcPr>
          <w:p w14:paraId="7AF0F197" w14:textId="77777777" w:rsidR="0088383D" w:rsidRDefault="0088383D" w:rsidP="00A2681D">
            <w:pPr>
              <w:rPr>
                <w:lang w:val="sr-Cyrl-RS"/>
              </w:rPr>
            </w:pPr>
            <w:r>
              <w:rPr>
                <w:lang w:val="sr-Cyrl-RS"/>
              </w:rPr>
              <w:t>85%</w:t>
            </w:r>
          </w:p>
        </w:tc>
        <w:tc>
          <w:tcPr>
            <w:tcW w:w="1418" w:type="dxa"/>
          </w:tcPr>
          <w:p w14:paraId="08712CF0" w14:textId="77777777" w:rsidR="0088383D" w:rsidRDefault="0088383D" w:rsidP="00A2681D">
            <w:pPr>
              <w:rPr>
                <w:lang w:val="sr-Cyrl-RS"/>
              </w:rPr>
            </w:pPr>
            <w:r>
              <w:rPr>
                <w:lang w:val="sr-Cyrl-RS"/>
              </w:rPr>
              <w:t>90%</w:t>
            </w:r>
          </w:p>
        </w:tc>
        <w:tc>
          <w:tcPr>
            <w:tcW w:w="1417" w:type="dxa"/>
          </w:tcPr>
          <w:p w14:paraId="78D5A90F" w14:textId="77777777" w:rsidR="0088383D" w:rsidRDefault="0088383D" w:rsidP="00A2681D">
            <w:pPr>
              <w:rPr>
                <w:lang w:val="sr-Cyrl-RS"/>
              </w:rPr>
            </w:pPr>
            <w:r>
              <w:rPr>
                <w:lang w:val="sr-Cyrl-RS"/>
              </w:rPr>
              <w:t>92%</w:t>
            </w:r>
          </w:p>
        </w:tc>
      </w:tr>
      <w:tr w:rsidR="0088383D" w14:paraId="4B8CF05B" w14:textId="77777777" w:rsidTr="00A2681D">
        <w:tc>
          <w:tcPr>
            <w:tcW w:w="2127" w:type="dxa"/>
          </w:tcPr>
          <w:p w14:paraId="65432700" w14:textId="77777777" w:rsidR="0088383D" w:rsidRPr="00DC3A29" w:rsidRDefault="0088383D" w:rsidP="00A2681D">
            <w:pPr>
              <w:rPr>
                <w:rFonts w:ascii="Arial" w:hAnsi="Arial" w:cs="Arial"/>
                <w:sz w:val="20"/>
                <w:szCs w:val="20"/>
                <w:lang w:val="sr-Cyrl-RS"/>
              </w:rPr>
            </w:pPr>
            <w:r w:rsidRPr="00DC3A29">
              <w:rPr>
                <w:rFonts w:ascii="Arial" w:hAnsi="Arial" w:cs="Arial"/>
                <w:sz w:val="20"/>
                <w:szCs w:val="20"/>
                <w:lang w:val="sr-Cyrl-RS"/>
              </w:rPr>
              <w:t xml:space="preserve">Проценат путника на задњем седишту </w:t>
            </w:r>
            <w:r w:rsidRPr="00DC3A29">
              <w:rPr>
                <w:rFonts w:ascii="Arial" w:hAnsi="Arial" w:cs="Arial"/>
                <w:sz w:val="20"/>
                <w:szCs w:val="20"/>
                <w:lang w:val="sr-Cyrl-RS"/>
              </w:rPr>
              <w:lastRenderedPageBreak/>
              <w:t>путничких аутомобила који, у току вожње користе сигурносни појас</w:t>
            </w:r>
          </w:p>
        </w:tc>
        <w:tc>
          <w:tcPr>
            <w:tcW w:w="1134" w:type="dxa"/>
          </w:tcPr>
          <w:p w14:paraId="5C3C132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lastRenderedPageBreak/>
              <w:t>Проценат</w:t>
            </w:r>
          </w:p>
        </w:tc>
        <w:tc>
          <w:tcPr>
            <w:tcW w:w="1276" w:type="dxa"/>
          </w:tcPr>
          <w:p w14:paraId="07B78514"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 xml:space="preserve">Извешај </w:t>
            </w:r>
            <w:r>
              <w:rPr>
                <w:rFonts w:ascii="Arial" w:hAnsi="Arial" w:cs="Arial"/>
                <w:sz w:val="20"/>
                <w:szCs w:val="20"/>
                <w:lang w:val="sr-Latn-RS"/>
              </w:rPr>
              <w:t>A</w:t>
            </w:r>
            <w:r>
              <w:rPr>
                <w:rFonts w:ascii="Arial" w:hAnsi="Arial" w:cs="Arial"/>
                <w:sz w:val="20"/>
                <w:szCs w:val="20"/>
                <w:lang w:val="sr-Cyrl-RS"/>
              </w:rPr>
              <w:t>БС</w:t>
            </w:r>
          </w:p>
        </w:tc>
        <w:tc>
          <w:tcPr>
            <w:tcW w:w="1134" w:type="dxa"/>
          </w:tcPr>
          <w:p w14:paraId="267915CD" w14:textId="77777777" w:rsidR="0088383D" w:rsidRDefault="0088383D" w:rsidP="00A2681D">
            <w:pPr>
              <w:rPr>
                <w:rFonts w:ascii="Arial" w:hAnsi="Arial" w:cs="Arial"/>
                <w:sz w:val="20"/>
                <w:szCs w:val="20"/>
                <w:lang w:val="sr-Cyrl-RS"/>
              </w:rPr>
            </w:pPr>
            <w:r>
              <w:rPr>
                <w:rFonts w:ascii="Arial" w:hAnsi="Arial" w:cs="Arial"/>
                <w:sz w:val="20"/>
                <w:szCs w:val="20"/>
                <w:lang w:val="sr-Cyrl-RS"/>
              </w:rPr>
              <w:t>27%</w:t>
            </w:r>
          </w:p>
        </w:tc>
        <w:tc>
          <w:tcPr>
            <w:tcW w:w="1134" w:type="dxa"/>
          </w:tcPr>
          <w:p w14:paraId="0E462288"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2023</w:t>
            </w:r>
          </w:p>
        </w:tc>
        <w:tc>
          <w:tcPr>
            <w:tcW w:w="1417" w:type="dxa"/>
          </w:tcPr>
          <w:p w14:paraId="33A772B4" w14:textId="77777777" w:rsidR="0088383D" w:rsidRDefault="0088383D" w:rsidP="00A2681D">
            <w:pPr>
              <w:rPr>
                <w:lang w:val="sr-Cyrl-RS"/>
              </w:rPr>
            </w:pPr>
            <w:r>
              <w:rPr>
                <w:lang w:val="sr-Cyrl-RS"/>
              </w:rPr>
              <w:t>32%</w:t>
            </w:r>
          </w:p>
        </w:tc>
        <w:tc>
          <w:tcPr>
            <w:tcW w:w="1418" w:type="dxa"/>
          </w:tcPr>
          <w:p w14:paraId="39E83F2E" w14:textId="77777777" w:rsidR="0088383D" w:rsidRDefault="0088383D" w:rsidP="00A2681D">
            <w:pPr>
              <w:rPr>
                <w:lang w:val="sr-Cyrl-RS"/>
              </w:rPr>
            </w:pPr>
            <w:r>
              <w:rPr>
                <w:lang w:val="sr-Cyrl-RS"/>
              </w:rPr>
              <w:t>35%</w:t>
            </w:r>
          </w:p>
        </w:tc>
        <w:tc>
          <w:tcPr>
            <w:tcW w:w="1417" w:type="dxa"/>
          </w:tcPr>
          <w:p w14:paraId="1DCC8EBF" w14:textId="77777777" w:rsidR="0088383D" w:rsidRDefault="0088383D" w:rsidP="00A2681D">
            <w:pPr>
              <w:rPr>
                <w:lang w:val="sr-Cyrl-RS"/>
              </w:rPr>
            </w:pPr>
            <w:r>
              <w:rPr>
                <w:lang w:val="sr-Cyrl-RS"/>
              </w:rPr>
              <w:t>48%</w:t>
            </w:r>
          </w:p>
        </w:tc>
      </w:tr>
      <w:tr w:rsidR="0088383D" w14:paraId="155EE049" w14:textId="77777777" w:rsidTr="00A2681D">
        <w:tc>
          <w:tcPr>
            <w:tcW w:w="2127" w:type="dxa"/>
          </w:tcPr>
          <w:p w14:paraId="78EDAB05" w14:textId="77777777" w:rsidR="0088383D" w:rsidRPr="00DC3A29" w:rsidRDefault="0088383D" w:rsidP="00A2681D">
            <w:pPr>
              <w:rPr>
                <w:rFonts w:ascii="Arial" w:hAnsi="Arial" w:cs="Arial"/>
                <w:sz w:val="20"/>
                <w:szCs w:val="20"/>
                <w:lang w:val="sr-Cyrl-RS"/>
              </w:rPr>
            </w:pPr>
            <w:r w:rsidRPr="00DC3A29">
              <w:rPr>
                <w:rFonts w:ascii="Arial" w:hAnsi="Arial" w:cs="Arial"/>
                <w:sz w:val="20"/>
                <w:szCs w:val="20"/>
                <w:lang w:val="sr-Cyrl-RS"/>
              </w:rPr>
              <w:t>Проценат путника на задњем седишту путничких аутомобила који, у току вожње користе сигурносни појас</w:t>
            </w:r>
          </w:p>
        </w:tc>
        <w:tc>
          <w:tcPr>
            <w:tcW w:w="1134" w:type="dxa"/>
          </w:tcPr>
          <w:p w14:paraId="50C6E875"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Проценат</w:t>
            </w:r>
          </w:p>
        </w:tc>
        <w:tc>
          <w:tcPr>
            <w:tcW w:w="1276" w:type="dxa"/>
          </w:tcPr>
          <w:p w14:paraId="79D0C444"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 xml:space="preserve">Извешај </w:t>
            </w:r>
            <w:r>
              <w:rPr>
                <w:rFonts w:ascii="Arial" w:hAnsi="Arial" w:cs="Arial"/>
                <w:sz w:val="20"/>
                <w:szCs w:val="20"/>
                <w:lang w:val="sr-Latn-RS"/>
              </w:rPr>
              <w:t>A</w:t>
            </w:r>
            <w:r>
              <w:rPr>
                <w:rFonts w:ascii="Arial" w:hAnsi="Arial" w:cs="Arial"/>
                <w:sz w:val="20"/>
                <w:szCs w:val="20"/>
                <w:lang w:val="sr-Cyrl-RS"/>
              </w:rPr>
              <w:t>БС</w:t>
            </w:r>
          </w:p>
        </w:tc>
        <w:tc>
          <w:tcPr>
            <w:tcW w:w="1134" w:type="dxa"/>
          </w:tcPr>
          <w:p w14:paraId="590656E5" w14:textId="77777777" w:rsidR="0088383D" w:rsidRDefault="0088383D" w:rsidP="00A2681D">
            <w:pPr>
              <w:rPr>
                <w:rFonts w:ascii="Arial" w:hAnsi="Arial" w:cs="Arial"/>
                <w:sz w:val="20"/>
                <w:szCs w:val="20"/>
                <w:lang w:val="sr-Cyrl-RS"/>
              </w:rPr>
            </w:pPr>
            <w:r>
              <w:rPr>
                <w:rFonts w:ascii="Arial" w:hAnsi="Arial" w:cs="Arial"/>
                <w:sz w:val="20"/>
                <w:szCs w:val="20"/>
                <w:lang w:val="sr-Cyrl-RS"/>
              </w:rPr>
              <w:t>74%</w:t>
            </w:r>
          </w:p>
        </w:tc>
        <w:tc>
          <w:tcPr>
            <w:tcW w:w="1134" w:type="dxa"/>
          </w:tcPr>
          <w:p w14:paraId="63406223"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2023</w:t>
            </w:r>
          </w:p>
        </w:tc>
        <w:tc>
          <w:tcPr>
            <w:tcW w:w="1417" w:type="dxa"/>
          </w:tcPr>
          <w:p w14:paraId="3801B57A" w14:textId="77777777" w:rsidR="0088383D" w:rsidRDefault="0088383D" w:rsidP="00A2681D">
            <w:pPr>
              <w:rPr>
                <w:lang w:val="sr-Cyrl-RS"/>
              </w:rPr>
            </w:pPr>
            <w:r>
              <w:rPr>
                <w:lang w:val="sr-Cyrl-RS"/>
              </w:rPr>
              <w:t>80%</w:t>
            </w:r>
          </w:p>
        </w:tc>
        <w:tc>
          <w:tcPr>
            <w:tcW w:w="1418" w:type="dxa"/>
          </w:tcPr>
          <w:p w14:paraId="349BDE37" w14:textId="77777777" w:rsidR="0088383D" w:rsidRDefault="0088383D" w:rsidP="00A2681D">
            <w:pPr>
              <w:rPr>
                <w:lang w:val="sr-Cyrl-RS"/>
              </w:rPr>
            </w:pPr>
            <w:r>
              <w:rPr>
                <w:lang w:val="sr-Cyrl-RS"/>
              </w:rPr>
              <w:t>85%</w:t>
            </w:r>
          </w:p>
        </w:tc>
        <w:tc>
          <w:tcPr>
            <w:tcW w:w="1417" w:type="dxa"/>
          </w:tcPr>
          <w:p w14:paraId="5AA8B61A" w14:textId="77777777" w:rsidR="0088383D" w:rsidRDefault="0088383D" w:rsidP="00A2681D">
            <w:pPr>
              <w:rPr>
                <w:lang w:val="sr-Cyrl-RS"/>
              </w:rPr>
            </w:pPr>
            <w:r>
              <w:rPr>
                <w:lang w:val="sr-Cyrl-RS"/>
              </w:rPr>
              <w:t>89%</w:t>
            </w:r>
          </w:p>
        </w:tc>
      </w:tr>
    </w:tbl>
    <w:p w14:paraId="73CF0604" w14:textId="77777777" w:rsidR="0088383D" w:rsidRDefault="0088383D" w:rsidP="0088383D">
      <w:pPr>
        <w:pStyle w:val="Heading1"/>
        <w:rPr>
          <w:lang w:val="sr-Latn-RS"/>
        </w:rPr>
      </w:pPr>
    </w:p>
    <w:p w14:paraId="6826BBD1" w14:textId="77777777" w:rsidR="0088383D" w:rsidRDefault="0088383D" w:rsidP="0088383D">
      <w:pPr>
        <w:pStyle w:val="Heading1"/>
        <w:rPr>
          <w:lang w:val="sr-Latn-RS"/>
        </w:rPr>
      </w:pPr>
    </w:p>
    <w:p w14:paraId="31001E36" w14:textId="77777777" w:rsidR="0088383D" w:rsidRDefault="0088383D" w:rsidP="0088383D">
      <w:pPr>
        <w:pStyle w:val="Heading1"/>
        <w:rPr>
          <w:lang w:val="sr-Latn-RS"/>
        </w:rPr>
      </w:pPr>
    </w:p>
    <w:p w14:paraId="6C93DCEC" w14:textId="77777777" w:rsidR="0088383D" w:rsidRPr="002A4948" w:rsidRDefault="0088383D" w:rsidP="0088383D">
      <w:pPr>
        <w:rPr>
          <w:rFonts w:ascii="Arial" w:eastAsia="Arial" w:hAnsi="Arial" w:cs="Arial"/>
          <w:b/>
          <w:bCs/>
          <w:kern w:val="0"/>
          <w:sz w:val="24"/>
          <w:szCs w:val="24"/>
          <w:lang w:val="sr-Cyrl-RS"/>
          <w14:ligatures w14:val="none"/>
        </w:rPr>
      </w:pPr>
      <w:r>
        <w:rPr>
          <w:lang w:val="sr-Latn-RS"/>
        </w:rPr>
        <w:br w:type="page"/>
      </w:r>
    </w:p>
    <w:tbl>
      <w:tblPr>
        <w:tblStyle w:val="TableGrid"/>
        <w:tblW w:w="11199" w:type="dxa"/>
        <w:tblInd w:w="-714" w:type="dxa"/>
        <w:tblLayout w:type="fixed"/>
        <w:tblLook w:val="04A0" w:firstRow="1" w:lastRow="0" w:firstColumn="1" w:lastColumn="0" w:noHBand="0" w:noVBand="1"/>
      </w:tblPr>
      <w:tblGrid>
        <w:gridCol w:w="2552"/>
        <w:gridCol w:w="851"/>
        <w:gridCol w:w="283"/>
        <w:gridCol w:w="1134"/>
        <w:gridCol w:w="425"/>
        <w:gridCol w:w="709"/>
        <w:gridCol w:w="567"/>
        <w:gridCol w:w="567"/>
        <w:gridCol w:w="992"/>
        <w:gridCol w:w="993"/>
        <w:gridCol w:w="992"/>
        <w:gridCol w:w="1134"/>
      </w:tblGrid>
      <w:tr w:rsidR="0088383D" w:rsidRPr="00C80161" w14:paraId="37594AD5" w14:textId="77777777" w:rsidTr="00A2681D">
        <w:tc>
          <w:tcPr>
            <w:tcW w:w="11199" w:type="dxa"/>
            <w:gridSpan w:val="12"/>
            <w:shd w:val="clear" w:color="auto" w:fill="A6A6A6" w:themeFill="background1" w:themeFillShade="A6"/>
          </w:tcPr>
          <w:p w14:paraId="7F8F4BBB" w14:textId="77777777" w:rsidR="0088383D" w:rsidRPr="00C80161" w:rsidRDefault="0088383D" w:rsidP="00A2681D">
            <w:pPr>
              <w:pStyle w:val="Heading1"/>
              <w:rPr>
                <w:color w:val="FFFFFF" w:themeColor="background1"/>
                <w:lang w:val="sr-Cyrl-RS"/>
              </w:rPr>
            </w:pPr>
            <w:bookmarkStart w:id="112" w:name="_Toc175992563"/>
            <w:r w:rsidRPr="00C80161">
              <w:rPr>
                <w:color w:val="FFFFFF" w:themeColor="background1"/>
                <w:lang w:val="sr-Cyrl-RS"/>
              </w:rPr>
              <w:lastRenderedPageBreak/>
              <w:t>Мера 4.1. Унапређење система саобраћајног образовања и васпитања</w:t>
            </w:r>
            <w:bookmarkEnd w:id="112"/>
          </w:p>
        </w:tc>
      </w:tr>
      <w:tr w:rsidR="0088383D" w:rsidRPr="00CD176D" w14:paraId="33FDFBEB" w14:textId="77777777" w:rsidTr="00A2681D">
        <w:tc>
          <w:tcPr>
            <w:tcW w:w="11199" w:type="dxa"/>
            <w:gridSpan w:val="12"/>
            <w:shd w:val="clear" w:color="auto" w:fill="A6A6A6" w:themeFill="background1" w:themeFillShade="A6"/>
          </w:tcPr>
          <w:p w14:paraId="779897A1"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6C1A3272" w14:textId="77777777" w:rsidTr="00A2681D">
        <w:tc>
          <w:tcPr>
            <w:tcW w:w="7088" w:type="dxa"/>
            <w:gridSpan w:val="8"/>
            <w:shd w:val="clear" w:color="auto" w:fill="A6A6A6" w:themeFill="background1" w:themeFillShade="A6"/>
          </w:tcPr>
          <w:p w14:paraId="31B626BC"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A6A6A6" w:themeFill="background1" w:themeFillShade="A6"/>
          </w:tcPr>
          <w:p w14:paraId="33F8D543" w14:textId="77777777" w:rsidR="0088383D" w:rsidRPr="00A429B5" w:rsidRDefault="0088383D" w:rsidP="00A2681D">
            <w:pPr>
              <w:rPr>
                <w:rFonts w:ascii="Arial" w:hAnsi="Arial" w:cs="Arial"/>
                <w:sz w:val="20"/>
                <w:szCs w:val="20"/>
                <w:lang w:val="sr-Cyrl-RS"/>
              </w:rPr>
            </w:pPr>
            <w:r w:rsidRPr="00B746A9">
              <w:rPr>
                <w:rFonts w:ascii="Arial" w:hAnsi="Arial" w:cs="Arial"/>
                <w:sz w:val="20"/>
                <w:szCs w:val="20"/>
                <w:lang w:val="sr-Cyrl-RS"/>
              </w:rPr>
              <w:t>Тип мере: регулаторна</w:t>
            </w:r>
          </w:p>
        </w:tc>
      </w:tr>
      <w:tr w:rsidR="0088383D" w:rsidRPr="00CD176D" w14:paraId="6D2032CE" w14:textId="77777777" w:rsidTr="00A2681D">
        <w:tc>
          <w:tcPr>
            <w:tcW w:w="7088" w:type="dxa"/>
            <w:gridSpan w:val="8"/>
            <w:shd w:val="clear" w:color="auto" w:fill="A6A6A6" w:themeFill="background1" w:themeFillShade="A6"/>
          </w:tcPr>
          <w:p w14:paraId="440E27B7"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A6A6A6" w:themeFill="background1" w:themeFillShade="A6"/>
          </w:tcPr>
          <w:p w14:paraId="6E166B53"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01348FC7" w14:textId="77777777" w:rsidTr="00A2681D">
        <w:tc>
          <w:tcPr>
            <w:tcW w:w="3403" w:type="dxa"/>
            <w:gridSpan w:val="2"/>
            <w:shd w:val="clear" w:color="auto" w:fill="D9D9D9" w:themeFill="background1" w:themeFillShade="D9"/>
          </w:tcPr>
          <w:p w14:paraId="0749F928" w14:textId="77777777" w:rsidR="0088383D" w:rsidRPr="00553A25"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p>
          <w:p w14:paraId="3BE831CC" w14:textId="77777777" w:rsidR="0088383D" w:rsidRPr="00553A25" w:rsidRDefault="0088383D" w:rsidP="00A2681D">
            <w:pPr>
              <w:rPr>
                <w:rFonts w:ascii="Arial" w:hAnsi="Arial" w:cs="Arial"/>
                <w:sz w:val="20"/>
                <w:szCs w:val="20"/>
                <w:lang w:val="sr-Cyrl-RS"/>
              </w:rPr>
            </w:pP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55CB36C6"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700137B2"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79C2ABD6"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3C471A77"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3" w:type="dxa"/>
            <w:shd w:val="clear" w:color="auto" w:fill="D9D9D9" w:themeFill="background1" w:themeFillShade="D9"/>
          </w:tcPr>
          <w:p w14:paraId="0ECF2C76"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2" w:type="dxa"/>
            <w:shd w:val="clear" w:color="auto" w:fill="D9D9D9" w:themeFill="background1" w:themeFillShade="D9"/>
          </w:tcPr>
          <w:p w14:paraId="3CE96D8E"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1134" w:type="dxa"/>
            <w:shd w:val="clear" w:color="auto" w:fill="D9D9D9" w:themeFill="background1" w:themeFillShade="D9"/>
          </w:tcPr>
          <w:p w14:paraId="621CAD63"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48EC24B3" w14:textId="77777777" w:rsidTr="00A2681D">
        <w:tc>
          <w:tcPr>
            <w:tcW w:w="3403" w:type="dxa"/>
            <w:gridSpan w:val="2"/>
            <w:shd w:val="clear" w:color="auto" w:fill="auto"/>
          </w:tcPr>
          <w:p w14:paraId="587C6C7B" w14:textId="77777777" w:rsidR="0088383D" w:rsidRPr="00553A25" w:rsidRDefault="0088383D" w:rsidP="00A2681D">
            <w:pPr>
              <w:rPr>
                <w:rFonts w:ascii="Arial" w:hAnsi="Arial" w:cs="Arial"/>
                <w:sz w:val="20"/>
                <w:szCs w:val="20"/>
                <w:lang w:val="sr-Cyrl-RS"/>
              </w:rPr>
            </w:pPr>
            <w:r w:rsidRPr="00B746A9">
              <w:rPr>
                <w:rFonts w:ascii="Arial" w:hAnsi="Arial" w:cs="Arial"/>
                <w:sz w:val="20"/>
                <w:szCs w:val="20"/>
                <w:lang w:val="sr-Cyrl-RS"/>
              </w:rPr>
              <w:t>Оцена</w:t>
            </w:r>
            <w:r w:rsidRPr="00B746A9">
              <w:rPr>
                <w:rFonts w:ascii="Arial" w:hAnsi="Arial" w:cs="Arial"/>
                <w:sz w:val="20"/>
                <w:szCs w:val="20"/>
                <w:lang w:val="sr-Cyrl-RS"/>
              </w:rPr>
              <w:tab/>
              <w:t>квалитета</w:t>
            </w:r>
            <w:r w:rsidRPr="00B746A9">
              <w:rPr>
                <w:rFonts w:ascii="Arial" w:hAnsi="Arial" w:cs="Arial"/>
                <w:sz w:val="20"/>
                <w:szCs w:val="20"/>
                <w:lang w:val="sr-Cyrl-RS"/>
              </w:rPr>
              <w:tab/>
              <w:t>рада са децеом предшколаског узраста на тему безбедности у саобраћају</w:t>
            </w:r>
          </w:p>
        </w:tc>
        <w:tc>
          <w:tcPr>
            <w:tcW w:w="1417" w:type="dxa"/>
            <w:gridSpan w:val="2"/>
            <w:shd w:val="clear" w:color="auto" w:fill="auto"/>
          </w:tcPr>
          <w:p w14:paraId="385A8473" w14:textId="77777777" w:rsidR="0088383D" w:rsidRPr="004514A9" w:rsidRDefault="0088383D" w:rsidP="00A2681D">
            <w:pPr>
              <w:rPr>
                <w:rFonts w:ascii="Arial" w:hAnsi="Arial" w:cs="Arial"/>
                <w:sz w:val="20"/>
                <w:szCs w:val="20"/>
                <w:lang w:val="sr-Cyrl-RS"/>
              </w:rPr>
            </w:pPr>
            <w:r>
              <w:rPr>
                <w:rFonts w:ascii="Arial" w:hAnsi="Arial" w:cs="Arial"/>
                <w:sz w:val="20"/>
                <w:szCs w:val="20"/>
                <w:lang w:val="sr-Cyrl-RS"/>
              </w:rPr>
              <w:t>Оцена</w:t>
            </w:r>
          </w:p>
        </w:tc>
        <w:tc>
          <w:tcPr>
            <w:tcW w:w="1134" w:type="dxa"/>
            <w:gridSpan w:val="2"/>
            <w:shd w:val="clear" w:color="auto" w:fill="auto"/>
          </w:tcPr>
          <w:p w14:paraId="039805F3" w14:textId="77777777" w:rsidR="0088383D" w:rsidRPr="002A0425" w:rsidRDefault="0088383D" w:rsidP="00A2681D">
            <w:pPr>
              <w:rPr>
                <w:rFonts w:ascii="Arial" w:hAnsi="Arial" w:cs="Arial"/>
                <w:sz w:val="20"/>
                <w:szCs w:val="20"/>
                <w:lang w:val="sr-Cyrl-RS"/>
              </w:rPr>
            </w:pPr>
            <w:r w:rsidRPr="002A0425">
              <w:rPr>
                <w:rFonts w:ascii="Arial" w:hAnsi="Arial" w:cs="Arial"/>
                <w:sz w:val="20"/>
                <w:szCs w:val="20"/>
                <w:lang w:val="sr-Cyrl-RS"/>
              </w:rPr>
              <w:t>Експертска оцена, 1-10</w:t>
            </w:r>
          </w:p>
          <w:p w14:paraId="7A28EA67" w14:textId="77777777" w:rsidR="0088383D" w:rsidRPr="002A0425" w:rsidRDefault="0088383D" w:rsidP="00A2681D">
            <w:pPr>
              <w:rPr>
                <w:rFonts w:ascii="Arial" w:hAnsi="Arial" w:cs="Arial"/>
                <w:sz w:val="20"/>
                <w:szCs w:val="20"/>
                <w:lang w:val="sr-Cyrl-RS"/>
              </w:rPr>
            </w:pPr>
          </w:p>
          <w:p w14:paraId="0EB57B4A" w14:textId="77777777" w:rsidR="0088383D" w:rsidRPr="00553A25" w:rsidRDefault="0088383D" w:rsidP="00A2681D">
            <w:pPr>
              <w:rPr>
                <w:rFonts w:ascii="Arial" w:hAnsi="Arial" w:cs="Arial"/>
                <w:sz w:val="20"/>
                <w:szCs w:val="20"/>
                <w:lang w:val="sr-Cyrl-RS"/>
              </w:rPr>
            </w:pPr>
            <w:r w:rsidRPr="002A0425">
              <w:rPr>
                <w:rFonts w:ascii="Arial" w:hAnsi="Arial" w:cs="Arial"/>
                <w:sz w:val="16"/>
                <w:szCs w:val="16"/>
                <w:lang w:val="sr-Cyrl-RS"/>
              </w:rPr>
              <w:t>1-најлошија 10-најбоља</w:t>
            </w:r>
          </w:p>
        </w:tc>
        <w:tc>
          <w:tcPr>
            <w:tcW w:w="1134" w:type="dxa"/>
            <w:gridSpan w:val="2"/>
            <w:shd w:val="clear" w:color="auto" w:fill="auto"/>
          </w:tcPr>
          <w:p w14:paraId="634781C0"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4949819C"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23FE15DD"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3</w:t>
            </w:r>
          </w:p>
        </w:tc>
        <w:tc>
          <w:tcPr>
            <w:tcW w:w="992" w:type="dxa"/>
            <w:shd w:val="clear" w:color="auto" w:fill="auto"/>
          </w:tcPr>
          <w:p w14:paraId="6599911B"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4</w:t>
            </w:r>
          </w:p>
        </w:tc>
        <w:tc>
          <w:tcPr>
            <w:tcW w:w="1134" w:type="dxa"/>
            <w:shd w:val="clear" w:color="auto" w:fill="auto"/>
          </w:tcPr>
          <w:p w14:paraId="4F60A022"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5</w:t>
            </w:r>
          </w:p>
        </w:tc>
      </w:tr>
      <w:tr w:rsidR="0088383D" w:rsidRPr="00553A25" w14:paraId="0C4AC3A6" w14:textId="77777777" w:rsidTr="00A2681D">
        <w:tc>
          <w:tcPr>
            <w:tcW w:w="3403" w:type="dxa"/>
            <w:gridSpan w:val="2"/>
            <w:shd w:val="clear" w:color="auto" w:fill="auto"/>
          </w:tcPr>
          <w:p w14:paraId="2648B388" w14:textId="77777777" w:rsidR="0088383D" w:rsidRPr="006E5A53" w:rsidRDefault="0088383D" w:rsidP="00A2681D">
            <w:pPr>
              <w:rPr>
                <w:rFonts w:ascii="Arial" w:hAnsi="Arial" w:cs="Arial"/>
                <w:sz w:val="20"/>
                <w:szCs w:val="20"/>
                <w:lang w:val="sr-Cyrl-RS"/>
              </w:rPr>
            </w:pPr>
            <w:r w:rsidRPr="00B746A9">
              <w:rPr>
                <w:rFonts w:ascii="Arial" w:hAnsi="Arial" w:cs="Arial"/>
                <w:sz w:val="20"/>
                <w:szCs w:val="20"/>
                <w:lang w:val="sr-Cyrl-RS"/>
              </w:rPr>
              <w:t>Оцена квалитета рада са децеом у основним школама на тему безнедности саобраћаја</w:t>
            </w:r>
          </w:p>
        </w:tc>
        <w:tc>
          <w:tcPr>
            <w:tcW w:w="1417" w:type="dxa"/>
            <w:gridSpan w:val="2"/>
            <w:shd w:val="clear" w:color="auto" w:fill="auto"/>
          </w:tcPr>
          <w:p w14:paraId="4E1C2D57"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Оцена</w:t>
            </w:r>
          </w:p>
        </w:tc>
        <w:tc>
          <w:tcPr>
            <w:tcW w:w="1134" w:type="dxa"/>
            <w:gridSpan w:val="2"/>
            <w:shd w:val="clear" w:color="auto" w:fill="auto"/>
          </w:tcPr>
          <w:p w14:paraId="2A0440A4" w14:textId="77777777" w:rsidR="0088383D" w:rsidRPr="002A0425" w:rsidRDefault="0088383D" w:rsidP="00A2681D">
            <w:pPr>
              <w:rPr>
                <w:rFonts w:ascii="Arial" w:hAnsi="Arial" w:cs="Arial"/>
                <w:sz w:val="20"/>
                <w:szCs w:val="20"/>
                <w:lang w:val="sr-Cyrl-RS"/>
              </w:rPr>
            </w:pPr>
            <w:r w:rsidRPr="002A0425">
              <w:rPr>
                <w:rFonts w:ascii="Arial" w:hAnsi="Arial" w:cs="Arial"/>
                <w:sz w:val="20"/>
                <w:szCs w:val="20"/>
                <w:lang w:val="sr-Cyrl-RS"/>
              </w:rPr>
              <w:t>Експертска оцена, 1-10</w:t>
            </w:r>
          </w:p>
          <w:p w14:paraId="0030ABD9" w14:textId="77777777" w:rsidR="0088383D" w:rsidRPr="002A0425" w:rsidRDefault="0088383D" w:rsidP="00A2681D">
            <w:pPr>
              <w:rPr>
                <w:rFonts w:ascii="Arial" w:hAnsi="Arial" w:cs="Arial"/>
                <w:sz w:val="20"/>
                <w:szCs w:val="20"/>
                <w:lang w:val="sr-Cyrl-RS"/>
              </w:rPr>
            </w:pPr>
          </w:p>
          <w:p w14:paraId="663D5642" w14:textId="77777777" w:rsidR="0088383D" w:rsidRDefault="0088383D" w:rsidP="00A2681D">
            <w:pPr>
              <w:rPr>
                <w:rFonts w:ascii="Arial" w:hAnsi="Arial" w:cs="Arial"/>
                <w:sz w:val="20"/>
                <w:szCs w:val="20"/>
                <w:lang w:val="sr-Cyrl-RS"/>
              </w:rPr>
            </w:pPr>
            <w:r w:rsidRPr="002A0425">
              <w:rPr>
                <w:rFonts w:ascii="Arial" w:hAnsi="Arial" w:cs="Arial"/>
                <w:sz w:val="16"/>
                <w:szCs w:val="16"/>
                <w:lang w:val="sr-Cyrl-RS"/>
              </w:rPr>
              <w:t>1-најлошија 10-најбоља</w:t>
            </w:r>
          </w:p>
        </w:tc>
        <w:tc>
          <w:tcPr>
            <w:tcW w:w="1134" w:type="dxa"/>
            <w:gridSpan w:val="2"/>
            <w:shd w:val="clear" w:color="auto" w:fill="auto"/>
          </w:tcPr>
          <w:p w14:paraId="5A23052F"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0C8AB0D2"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3FAE2C79" w14:textId="77777777" w:rsidR="0088383D" w:rsidRDefault="0088383D" w:rsidP="00A2681D">
            <w:pPr>
              <w:rPr>
                <w:rFonts w:ascii="Arial" w:hAnsi="Arial" w:cs="Arial"/>
                <w:sz w:val="20"/>
                <w:szCs w:val="20"/>
                <w:lang w:val="sr-Cyrl-RS"/>
              </w:rPr>
            </w:pPr>
            <w:r>
              <w:rPr>
                <w:rFonts w:ascii="Arial" w:hAnsi="Arial" w:cs="Arial"/>
                <w:sz w:val="20"/>
                <w:szCs w:val="20"/>
                <w:lang w:val="sr-Cyrl-RS"/>
              </w:rPr>
              <w:t>3</w:t>
            </w:r>
          </w:p>
        </w:tc>
        <w:tc>
          <w:tcPr>
            <w:tcW w:w="992" w:type="dxa"/>
            <w:shd w:val="clear" w:color="auto" w:fill="auto"/>
          </w:tcPr>
          <w:p w14:paraId="17ED030A"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p>
        </w:tc>
        <w:tc>
          <w:tcPr>
            <w:tcW w:w="1134" w:type="dxa"/>
            <w:shd w:val="clear" w:color="auto" w:fill="auto"/>
          </w:tcPr>
          <w:p w14:paraId="7A9A4B61" w14:textId="77777777" w:rsidR="0088383D" w:rsidRDefault="0088383D" w:rsidP="00A2681D">
            <w:pPr>
              <w:rPr>
                <w:rFonts w:ascii="Arial" w:hAnsi="Arial" w:cs="Arial"/>
                <w:sz w:val="20"/>
                <w:szCs w:val="20"/>
                <w:lang w:val="sr-Cyrl-RS"/>
              </w:rPr>
            </w:pPr>
            <w:r>
              <w:rPr>
                <w:rFonts w:ascii="Arial" w:hAnsi="Arial" w:cs="Arial"/>
                <w:sz w:val="20"/>
                <w:szCs w:val="20"/>
                <w:lang w:val="sr-Cyrl-RS"/>
              </w:rPr>
              <w:t>5</w:t>
            </w:r>
          </w:p>
        </w:tc>
      </w:tr>
      <w:tr w:rsidR="0088383D" w:rsidRPr="00553A25" w14:paraId="31B0D02F" w14:textId="77777777" w:rsidTr="00A2681D">
        <w:tc>
          <w:tcPr>
            <w:tcW w:w="3403" w:type="dxa"/>
            <w:gridSpan w:val="2"/>
            <w:shd w:val="clear" w:color="auto" w:fill="auto"/>
          </w:tcPr>
          <w:p w14:paraId="2B407113" w14:textId="77777777" w:rsidR="0088383D" w:rsidRPr="00420AD5" w:rsidRDefault="0088383D" w:rsidP="00A2681D">
            <w:pPr>
              <w:rPr>
                <w:rFonts w:ascii="Arial" w:hAnsi="Arial" w:cs="Arial"/>
                <w:sz w:val="20"/>
                <w:szCs w:val="20"/>
                <w:lang w:val="sr-Cyrl-RS"/>
              </w:rPr>
            </w:pPr>
            <w:r w:rsidRPr="00B746A9">
              <w:rPr>
                <w:rFonts w:ascii="Arial" w:hAnsi="Arial" w:cs="Arial"/>
                <w:sz w:val="20"/>
                <w:szCs w:val="20"/>
                <w:lang w:val="sr-Cyrl-RS"/>
              </w:rPr>
              <w:t>Оцена квалитета рада са децеом у средњим школама на тему безнедности саобраћаја</w:t>
            </w:r>
          </w:p>
        </w:tc>
        <w:tc>
          <w:tcPr>
            <w:tcW w:w="1417" w:type="dxa"/>
            <w:gridSpan w:val="2"/>
            <w:shd w:val="clear" w:color="auto" w:fill="auto"/>
          </w:tcPr>
          <w:p w14:paraId="623EC177" w14:textId="77777777" w:rsidR="0088383D" w:rsidRDefault="0088383D" w:rsidP="00A2681D">
            <w:pPr>
              <w:rPr>
                <w:rFonts w:ascii="Arial" w:hAnsi="Arial" w:cs="Arial"/>
                <w:sz w:val="20"/>
                <w:szCs w:val="20"/>
                <w:lang w:val="sr-Cyrl-RS"/>
              </w:rPr>
            </w:pPr>
            <w:r>
              <w:rPr>
                <w:rFonts w:ascii="Arial" w:hAnsi="Arial" w:cs="Arial"/>
                <w:sz w:val="20"/>
                <w:szCs w:val="20"/>
                <w:lang w:val="sr-Cyrl-RS"/>
              </w:rPr>
              <w:t>Оцена</w:t>
            </w:r>
          </w:p>
        </w:tc>
        <w:tc>
          <w:tcPr>
            <w:tcW w:w="1134" w:type="dxa"/>
            <w:gridSpan w:val="2"/>
            <w:shd w:val="clear" w:color="auto" w:fill="auto"/>
          </w:tcPr>
          <w:p w14:paraId="1C90CAB9" w14:textId="77777777" w:rsidR="0088383D" w:rsidRPr="002A0425" w:rsidRDefault="0088383D" w:rsidP="00A2681D">
            <w:pPr>
              <w:rPr>
                <w:rFonts w:ascii="Arial" w:hAnsi="Arial" w:cs="Arial"/>
                <w:sz w:val="20"/>
                <w:szCs w:val="20"/>
                <w:lang w:val="sr-Cyrl-RS"/>
              </w:rPr>
            </w:pPr>
            <w:r w:rsidRPr="002A0425">
              <w:rPr>
                <w:rFonts w:ascii="Arial" w:hAnsi="Arial" w:cs="Arial"/>
                <w:sz w:val="20"/>
                <w:szCs w:val="20"/>
                <w:lang w:val="sr-Cyrl-RS"/>
              </w:rPr>
              <w:t>Експертска оцена, 1-10</w:t>
            </w:r>
          </w:p>
          <w:p w14:paraId="79BDE289" w14:textId="77777777" w:rsidR="0088383D" w:rsidRPr="002A0425" w:rsidRDefault="0088383D" w:rsidP="00A2681D">
            <w:pPr>
              <w:rPr>
                <w:rFonts w:ascii="Arial" w:hAnsi="Arial" w:cs="Arial"/>
                <w:sz w:val="20"/>
                <w:szCs w:val="20"/>
                <w:lang w:val="sr-Cyrl-RS"/>
              </w:rPr>
            </w:pPr>
          </w:p>
          <w:p w14:paraId="04A89EFB" w14:textId="77777777" w:rsidR="0088383D" w:rsidRDefault="0088383D" w:rsidP="00A2681D">
            <w:pPr>
              <w:rPr>
                <w:rFonts w:ascii="Arial" w:hAnsi="Arial" w:cs="Arial"/>
                <w:sz w:val="20"/>
                <w:szCs w:val="20"/>
                <w:lang w:val="sr-Cyrl-RS"/>
              </w:rPr>
            </w:pPr>
            <w:r w:rsidRPr="002A0425">
              <w:rPr>
                <w:rFonts w:ascii="Arial" w:hAnsi="Arial" w:cs="Arial"/>
                <w:sz w:val="16"/>
                <w:szCs w:val="16"/>
                <w:lang w:val="sr-Cyrl-RS"/>
              </w:rPr>
              <w:t>1-најлошија 10-најбоља</w:t>
            </w:r>
          </w:p>
        </w:tc>
        <w:tc>
          <w:tcPr>
            <w:tcW w:w="1134" w:type="dxa"/>
            <w:gridSpan w:val="2"/>
            <w:shd w:val="clear" w:color="auto" w:fill="auto"/>
          </w:tcPr>
          <w:p w14:paraId="53E7A460"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7899E29E"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4297CF3E" w14:textId="77777777" w:rsidR="0088383D" w:rsidRDefault="0088383D" w:rsidP="00A2681D">
            <w:pPr>
              <w:rPr>
                <w:rFonts w:ascii="Arial" w:hAnsi="Arial" w:cs="Arial"/>
                <w:sz w:val="20"/>
                <w:szCs w:val="20"/>
                <w:lang w:val="sr-Cyrl-RS"/>
              </w:rPr>
            </w:pPr>
            <w:r>
              <w:rPr>
                <w:rFonts w:ascii="Arial" w:hAnsi="Arial" w:cs="Arial"/>
                <w:sz w:val="20"/>
                <w:szCs w:val="20"/>
                <w:lang w:val="sr-Cyrl-RS"/>
              </w:rPr>
              <w:t>3</w:t>
            </w:r>
          </w:p>
        </w:tc>
        <w:tc>
          <w:tcPr>
            <w:tcW w:w="992" w:type="dxa"/>
            <w:shd w:val="clear" w:color="auto" w:fill="auto"/>
          </w:tcPr>
          <w:p w14:paraId="54F66380"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p>
        </w:tc>
        <w:tc>
          <w:tcPr>
            <w:tcW w:w="1134" w:type="dxa"/>
            <w:shd w:val="clear" w:color="auto" w:fill="auto"/>
          </w:tcPr>
          <w:p w14:paraId="0B540782" w14:textId="77777777" w:rsidR="0088383D" w:rsidRDefault="0088383D" w:rsidP="00A2681D">
            <w:pPr>
              <w:rPr>
                <w:rFonts w:ascii="Arial" w:hAnsi="Arial" w:cs="Arial"/>
                <w:sz w:val="20"/>
                <w:szCs w:val="20"/>
                <w:lang w:val="sr-Cyrl-RS"/>
              </w:rPr>
            </w:pPr>
            <w:r>
              <w:rPr>
                <w:rFonts w:ascii="Arial" w:hAnsi="Arial" w:cs="Arial"/>
                <w:sz w:val="20"/>
                <w:szCs w:val="20"/>
                <w:lang w:val="sr-Cyrl-RS"/>
              </w:rPr>
              <w:t>5</w:t>
            </w:r>
          </w:p>
        </w:tc>
      </w:tr>
      <w:tr w:rsidR="0088383D" w14:paraId="2310C977" w14:textId="77777777" w:rsidTr="00A2681D">
        <w:tc>
          <w:tcPr>
            <w:tcW w:w="2552" w:type="dxa"/>
            <w:vMerge w:val="restart"/>
            <w:tcBorders>
              <w:right w:val="single" w:sz="4" w:space="0" w:color="000000"/>
            </w:tcBorders>
            <w:shd w:val="clear" w:color="auto" w:fill="FFF2CC" w:themeFill="accent4" w:themeFillTint="33"/>
          </w:tcPr>
          <w:p w14:paraId="672F5943"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134" w:type="dxa"/>
            <w:gridSpan w:val="2"/>
            <w:vMerge w:val="restart"/>
            <w:tcBorders>
              <w:left w:val="single" w:sz="4" w:space="0" w:color="000000"/>
              <w:right w:val="single" w:sz="4" w:space="0" w:color="000000"/>
            </w:tcBorders>
            <w:shd w:val="clear" w:color="auto" w:fill="FFF2CC" w:themeFill="accent4" w:themeFillTint="33"/>
          </w:tcPr>
          <w:p w14:paraId="1E805667"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3C7F78F2"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014FB95B"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6A867893"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43CC9929"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1B1CA592"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3119" w:type="dxa"/>
            <w:gridSpan w:val="3"/>
            <w:tcBorders>
              <w:left w:val="single" w:sz="4" w:space="0" w:color="000000"/>
            </w:tcBorders>
            <w:shd w:val="clear" w:color="auto" w:fill="FFF2CC" w:themeFill="accent4" w:themeFillTint="33"/>
          </w:tcPr>
          <w:p w14:paraId="35088631"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370C7B09" w14:textId="77777777" w:rsidTr="00A2681D">
        <w:tc>
          <w:tcPr>
            <w:tcW w:w="2552" w:type="dxa"/>
            <w:vMerge/>
            <w:tcBorders>
              <w:right w:val="single" w:sz="4" w:space="0" w:color="000000"/>
            </w:tcBorders>
            <w:shd w:val="clear" w:color="auto" w:fill="D9D9D9"/>
          </w:tcPr>
          <w:p w14:paraId="560D8E88" w14:textId="77777777" w:rsidR="0088383D" w:rsidRPr="002476AF" w:rsidRDefault="0088383D" w:rsidP="00A2681D">
            <w:pPr>
              <w:rPr>
                <w:rFonts w:ascii="Arial" w:hAnsi="Arial" w:cs="Arial"/>
                <w:lang w:val="sr-Cyrl-RS"/>
              </w:rPr>
            </w:pPr>
          </w:p>
        </w:tc>
        <w:tc>
          <w:tcPr>
            <w:tcW w:w="1134" w:type="dxa"/>
            <w:gridSpan w:val="2"/>
            <w:vMerge/>
            <w:tcBorders>
              <w:left w:val="single" w:sz="4" w:space="0" w:color="000000"/>
              <w:right w:val="single" w:sz="4" w:space="0" w:color="000000"/>
            </w:tcBorders>
            <w:shd w:val="clear" w:color="auto" w:fill="D9D9D9"/>
          </w:tcPr>
          <w:p w14:paraId="6121C900"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6828FDC8"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079CDA5F"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27721387" w14:textId="77777777" w:rsidR="0088383D" w:rsidRPr="00A429B5" w:rsidRDefault="0088383D" w:rsidP="00A2681D">
            <w:pPr>
              <w:rPr>
                <w:rFonts w:ascii="Arial" w:hAnsi="Arial" w:cs="Arial"/>
                <w:lang w:val="sr-Cyrl-RS"/>
              </w:rPr>
            </w:pPr>
          </w:p>
        </w:tc>
        <w:tc>
          <w:tcPr>
            <w:tcW w:w="993" w:type="dxa"/>
            <w:tcBorders>
              <w:left w:val="single" w:sz="4" w:space="0" w:color="000000"/>
              <w:right w:val="single" w:sz="4" w:space="0" w:color="000000"/>
            </w:tcBorders>
            <w:shd w:val="clear" w:color="auto" w:fill="FFF2CC" w:themeFill="accent4" w:themeFillTint="33"/>
          </w:tcPr>
          <w:p w14:paraId="5E63F18A"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2" w:type="dxa"/>
            <w:tcBorders>
              <w:left w:val="single" w:sz="4" w:space="0" w:color="000000"/>
            </w:tcBorders>
            <w:shd w:val="clear" w:color="auto" w:fill="FFF2CC" w:themeFill="accent4" w:themeFillTint="33"/>
          </w:tcPr>
          <w:p w14:paraId="3B36309F"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1134" w:type="dxa"/>
            <w:tcBorders>
              <w:left w:val="single" w:sz="4" w:space="0" w:color="000000"/>
            </w:tcBorders>
            <w:shd w:val="clear" w:color="auto" w:fill="FFF2CC" w:themeFill="accent4" w:themeFillTint="33"/>
          </w:tcPr>
          <w:p w14:paraId="28F41669"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570B3C8F" w14:textId="77777777" w:rsidTr="00A2681D">
        <w:tc>
          <w:tcPr>
            <w:tcW w:w="2552" w:type="dxa"/>
          </w:tcPr>
          <w:p w14:paraId="74D8C748"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0500E5">
              <w:rPr>
                <w:rFonts w:ascii="Arial" w:hAnsi="Arial" w:cs="Arial"/>
                <w:sz w:val="20"/>
                <w:szCs w:val="20"/>
                <w:lang w:val="sr-Cyrl-RS"/>
              </w:rPr>
              <w:t xml:space="preserve">.1.1. </w:t>
            </w:r>
            <w:r w:rsidRPr="00B746A9">
              <w:rPr>
                <w:rFonts w:ascii="Arial" w:hAnsi="Arial" w:cs="Arial"/>
                <w:sz w:val="20"/>
                <w:szCs w:val="20"/>
                <w:lang w:val="sr-Cyrl-RS"/>
              </w:rPr>
              <w:t>Едукација деце предшколског узраста</w:t>
            </w:r>
          </w:p>
        </w:tc>
        <w:tc>
          <w:tcPr>
            <w:tcW w:w="1134" w:type="dxa"/>
            <w:gridSpan w:val="2"/>
          </w:tcPr>
          <w:p w14:paraId="3B620C2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Основне школе у општини Лајковац</w:t>
            </w:r>
          </w:p>
        </w:tc>
        <w:tc>
          <w:tcPr>
            <w:tcW w:w="1559" w:type="dxa"/>
            <w:gridSpan w:val="2"/>
          </w:tcPr>
          <w:p w14:paraId="3B78AC00"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1F6B5D8F"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74F0FD74"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5C38486B"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350.000</w:t>
            </w:r>
          </w:p>
        </w:tc>
        <w:tc>
          <w:tcPr>
            <w:tcW w:w="992" w:type="dxa"/>
          </w:tcPr>
          <w:p w14:paraId="763F25AE"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350.000</w:t>
            </w:r>
          </w:p>
        </w:tc>
        <w:tc>
          <w:tcPr>
            <w:tcW w:w="1134" w:type="dxa"/>
          </w:tcPr>
          <w:p w14:paraId="6F958B3B" w14:textId="77777777" w:rsidR="0088383D" w:rsidRPr="008D4321" w:rsidRDefault="0088383D" w:rsidP="00A2681D">
            <w:pPr>
              <w:rPr>
                <w:rFonts w:ascii="Arial" w:hAnsi="Arial" w:cs="Arial"/>
                <w:sz w:val="20"/>
                <w:szCs w:val="20"/>
                <w:lang w:val="sr-Cyrl-RS"/>
              </w:rPr>
            </w:pPr>
            <w:r>
              <w:rPr>
                <w:rFonts w:ascii="Arial" w:hAnsi="Arial" w:cs="Arial"/>
                <w:sz w:val="20"/>
                <w:szCs w:val="20"/>
                <w:lang w:val="sr-Cyrl-RS"/>
              </w:rPr>
              <w:t>350.000</w:t>
            </w:r>
          </w:p>
        </w:tc>
      </w:tr>
      <w:tr w:rsidR="0088383D" w:rsidRPr="00C46CA2" w14:paraId="0A529D88" w14:textId="77777777" w:rsidTr="00A2681D">
        <w:tc>
          <w:tcPr>
            <w:tcW w:w="2552" w:type="dxa"/>
          </w:tcPr>
          <w:p w14:paraId="651F29F7" w14:textId="77777777" w:rsidR="0088383D" w:rsidRPr="00461EBA" w:rsidRDefault="0088383D" w:rsidP="00A2681D">
            <w:pPr>
              <w:rPr>
                <w:rFonts w:ascii="Arial" w:hAnsi="Arial" w:cs="Arial"/>
                <w:sz w:val="20"/>
                <w:szCs w:val="20"/>
                <w:lang w:val="sr-Cyrl-RS"/>
              </w:rPr>
            </w:pPr>
            <w:r>
              <w:rPr>
                <w:rFonts w:ascii="Arial" w:hAnsi="Arial" w:cs="Arial"/>
                <w:sz w:val="20"/>
                <w:szCs w:val="20"/>
                <w:lang w:val="sr-Cyrl-RS"/>
              </w:rPr>
              <w:t>4</w:t>
            </w:r>
            <w:r w:rsidRPr="000500E5">
              <w:rPr>
                <w:rFonts w:ascii="Arial" w:hAnsi="Arial" w:cs="Arial"/>
                <w:sz w:val="20"/>
                <w:szCs w:val="20"/>
                <w:lang w:val="sr-Cyrl-RS"/>
              </w:rPr>
              <w:t>.1.</w:t>
            </w:r>
            <w:r>
              <w:rPr>
                <w:rFonts w:ascii="Arial" w:hAnsi="Arial" w:cs="Arial"/>
                <w:sz w:val="20"/>
                <w:szCs w:val="20"/>
                <w:lang w:val="sr-Cyrl-RS"/>
              </w:rPr>
              <w:t>2</w:t>
            </w:r>
            <w:r w:rsidRPr="000500E5">
              <w:rPr>
                <w:rFonts w:ascii="Arial" w:hAnsi="Arial" w:cs="Arial"/>
                <w:sz w:val="20"/>
                <w:szCs w:val="20"/>
                <w:lang w:val="sr-Cyrl-RS"/>
              </w:rPr>
              <w:t xml:space="preserve">.  </w:t>
            </w:r>
            <w:r w:rsidRPr="00B746A9">
              <w:rPr>
                <w:rFonts w:ascii="Arial" w:hAnsi="Arial" w:cs="Arial"/>
                <w:sz w:val="20"/>
                <w:szCs w:val="20"/>
                <w:lang w:val="sr-Cyrl-RS"/>
              </w:rPr>
              <w:t>Едукација ученика основношколског узраста</w:t>
            </w:r>
          </w:p>
        </w:tc>
        <w:tc>
          <w:tcPr>
            <w:tcW w:w="1134" w:type="dxa"/>
            <w:gridSpan w:val="2"/>
          </w:tcPr>
          <w:p w14:paraId="7799D7C5" w14:textId="77777777" w:rsidR="0088383D" w:rsidRDefault="0088383D" w:rsidP="00A2681D">
            <w:pPr>
              <w:rPr>
                <w:rFonts w:ascii="Arial" w:hAnsi="Arial" w:cs="Arial"/>
                <w:sz w:val="20"/>
                <w:szCs w:val="20"/>
                <w:lang w:val="sr-Cyrl-RS"/>
              </w:rPr>
            </w:pPr>
            <w:r>
              <w:rPr>
                <w:rFonts w:ascii="Arial" w:hAnsi="Arial" w:cs="Arial"/>
                <w:sz w:val="20"/>
                <w:szCs w:val="20"/>
                <w:lang w:val="sr-Cyrl-RS"/>
              </w:rPr>
              <w:t>Основне школе у општини Лајковац</w:t>
            </w:r>
          </w:p>
        </w:tc>
        <w:tc>
          <w:tcPr>
            <w:tcW w:w="1559" w:type="dxa"/>
            <w:gridSpan w:val="2"/>
          </w:tcPr>
          <w:p w14:paraId="63F7A81C"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2EF92AA4"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7E5A1B5"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2F796536" w14:textId="77777777" w:rsidR="0088383D" w:rsidRPr="00B746A9" w:rsidRDefault="0088383D" w:rsidP="00A2681D">
            <w:pPr>
              <w:rPr>
                <w:rFonts w:ascii="Arial" w:hAnsi="Arial" w:cs="Arial"/>
                <w:sz w:val="20"/>
                <w:szCs w:val="20"/>
                <w:lang w:val="sr-Cyrl-RS"/>
              </w:rPr>
            </w:pPr>
            <w:r>
              <w:rPr>
                <w:rFonts w:ascii="Arial" w:hAnsi="Arial" w:cs="Arial"/>
                <w:sz w:val="20"/>
                <w:szCs w:val="20"/>
                <w:lang w:val="sr-Cyrl-RS"/>
              </w:rPr>
              <w:t>500.000</w:t>
            </w:r>
          </w:p>
        </w:tc>
        <w:tc>
          <w:tcPr>
            <w:tcW w:w="992" w:type="dxa"/>
          </w:tcPr>
          <w:p w14:paraId="5F2C94E5" w14:textId="77777777" w:rsidR="0088383D" w:rsidRDefault="0088383D" w:rsidP="00A2681D">
            <w:pPr>
              <w:rPr>
                <w:rFonts w:ascii="Arial" w:hAnsi="Arial" w:cs="Arial"/>
                <w:sz w:val="20"/>
                <w:szCs w:val="20"/>
                <w:lang w:val="sr-Latn-RS"/>
              </w:rPr>
            </w:pPr>
            <w:r>
              <w:rPr>
                <w:rFonts w:ascii="Arial" w:hAnsi="Arial" w:cs="Arial"/>
                <w:sz w:val="20"/>
                <w:szCs w:val="20"/>
                <w:lang w:val="sr-Cyrl-RS"/>
              </w:rPr>
              <w:t>500.000</w:t>
            </w:r>
          </w:p>
        </w:tc>
        <w:tc>
          <w:tcPr>
            <w:tcW w:w="1134" w:type="dxa"/>
          </w:tcPr>
          <w:p w14:paraId="4C58EB95" w14:textId="77777777" w:rsidR="0088383D" w:rsidRDefault="0088383D" w:rsidP="00A2681D">
            <w:pPr>
              <w:rPr>
                <w:rFonts w:ascii="Arial" w:hAnsi="Arial" w:cs="Arial"/>
                <w:sz w:val="20"/>
                <w:szCs w:val="20"/>
                <w:lang w:val="sr-Latn-RS"/>
              </w:rPr>
            </w:pPr>
            <w:r>
              <w:rPr>
                <w:rFonts w:ascii="Arial" w:hAnsi="Arial" w:cs="Arial"/>
                <w:sz w:val="20"/>
                <w:szCs w:val="20"/>
                <w:lang w:val="sr-Cyrl-RS"/>
              </w:rPr>
              <w:t>500.000</w:t>
            </w:r>
          </w:p>
        </w:tc>
      </w:tr>
      <w:tr w:rsidR="0088383D" w:rsidRPr="00C46CA2" w14:paraId="3187EED6" w14:textId="77777777" w:rsidTr="00A2681D">
        <w:tc>
          <w:tcPr>
            <w:tcW w:w="2552" w:type="dxa"/>
          </w:tcPr>
          <w:p w14:paraId="1E721B30" w14:textId="77777777" w:rsidR="0088383D" w:rsidRDefault="0088383D" w:rsidP="00A2681D">
            <w:pPr>
              <w:rPr>
                <w:rFonts w:ascii="Arial" w:hAnsi="Arial" w:cs="Arial"/>
                <w:sz w:val="20"/>
                <w:szCs w:val="20"/>
                <w:lang w:val="sr-Cyrl-RS"/>
              </w:rPr>
            </w:pPr>
            <w:r>
              <w:rPr>
                <w:rFonts w:ascii="Arial" w:hAnsi="Arial" w:cs="Arial"/>
                <w:sz w:val="20"/>
                <w:szCs w:val="20"/>
                <w:lang w:val="sr-Cyrl-RS"/>
              </w:rPr>
              <w:t xml:space="preserve">4.1.3. </w:t>
            </w:r>
            <w:r w:rsidRPr="00596816">
              <w:rPr>
                <w:rFonts w:ascii="Arial" w:hAnsi="Arial" w:cs="Arial"/>
                <w:sz w:val="20"/>
                <w:szCs w:val="20"/>
                <w:lang w:val="sr-Cyrl-RS"/>
              </w:rPr>
              <w:t>. Едукација ученика средњошколског узраста</w:t>
            </w:r>
          </w:p>
        </w:tc>
        <w:tc>
          <w:tcPr>
            <w:tcW w:w="1134" w:type="dxa"/>
            <w:gridSpan w:val="2"/>
          </w:tcPr>
          <w:p w14:paraId="1A89BD6F" w14:textId="77777777" w:rsidR="0088383D" w:rsidRDefault="0088383D" w:rsidP="00A2681D">
            <w:pPr>
              <w:rPr>
                <w:rFonts w:ascii="Arial" w:hAnsi="Arial" w:cs="Arial"/>
                <w:sz w:val="20"/>
                <w:szCs w:val="20"/>
                <w:lang w:val="sr-Cyrl-RS"/>
              </w:rPr>
            </w:pPr>
            <w:r>
              <w:rPr>
                <w:rFonts w:ascii="Arial" w:hAnsi="Arial" w:cs="Arial"/>
                <w:sz w:val="20"/>
                <w:szCs w:val="20"/>
                <w:lang w:val="sr-Cyrl-RS"/>
              </w:rPr>
              <w:t>Средње школе у општини Лајковац</w:t>
            </w:r>
          </w:p>
        </w:tc>
        <w:tc>
          <w:tcPr>
            <w:tcW w:w="1559" w:type="dxa"/>
            <w:gridSpan w:val="2"/>
          </w:tcPr>
          <w:p w14:paraId="3134F942"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584B19B7"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42658EC"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 (АБС и МУП)</w:t>
            </w:r>
            <w:r>
              <w:rPr>
                <w:rFonts w:ascii="Arial" w:hAnsi="Arial" w:cs="Arial"/>
                <w:sz w:val="20"/>
                <w:szCs w:val="20"/>
                <w:lang w:val="sr-Cyrl-RS"/>
              </w:rPr>
              <w:t xml:space="preserve"> и средства општинског буџета</w:t>
            </w:r>
          </w:p>
        </w:tc>
        <w:tc>
          <w:tcPr>
            <w:tcW w:w="993" w:type="dxa"/>
          </w:tcPr>
          <w:p w14:paraId="5E2E2E99" w14:textId="77777777" w:rsidR="0088383D" w:rsidRDefault="0088383D" w:rsidP="00A2681D">
            <w:pPr>
              <w:rPr>
                <w:rFonts w:ascii="Arial" w:hAnsi="Arial" w:cs="Arial"/>
                <w:sz w:val="20"/>
                <w:szCs w:val="20"/>
                <w:lang w:val="sr-Cyrl-RS"/>
              </w:rPr>
            </w:pPr>
            <w:r>
              <w:rPr>
                <w:rFonts w:ascii="Arial" w:hAnsi="Arial" w:cs="Arial"/>
                <w:sz w:val="20"/>
                <w:szCs w:val="20"/>
                <w:lang w:val="sr-Cyrl-RS"/>
              </w:rPr>
              <w:t>600.000</w:t>
            </w:r>
          </w:p>
        </w:tc>
        <w:tc>
          <w:tcPr>
            <w:tcW w:w="992" w:type="dxa"/>
          </w:tcPr>
          <w:p w14:paraId="2CBE8DC2" w14:textId="77777777" w:rsidR="0088383D" w:rsidRDefault="0088383D" w:rsidP="00A2681D">
            <w:pPr>
              <w:rPr>
                <w:rFonts w:ascii="Arial" w:hAnsi="Arial" w:cs="Arial"/>
                <w:sz w:val="20"/>
                <w:szCs w:val="20"/>
                <w:lang w:val="sr-Cyrl-RS"/>
              </w:rPr>
            </w:pPr>
            <w:r>
              <w:rPr>
                <w:rFonts w:ascii="Arial" w:hAnsi="Arial" w:cs="Arial"/>
                <w:sz w:val="20"/>
                <w:szCs w:val="20"/>
                <w:lang w:val="sr-Cyrl-RS"/>
              </w:rPr>
              <w:t>600.000</w:t>
            </w:r>
          </w:p>
        </w:tc>
        <w:tc>
          <w:tcPr>
            <w:tcW w:w="1134" w:type="dxa"/>
          </w:tcPr>
          <w:p w14:paraId="25510DB7" w14:textId="77777777" w:rsidR="0088383D" w:rsidRDefault="0088383D" w:rsidP="00A2681D">
            <w:pPr>
              <w:rPr>
                <w:rFonts w:ascii="Arial" w:hAnsi="Arial" w:cs="Arial"/>
                <w:sz w:val="20"/>
                <w:szCs w:val="20"/>
                <w:lang w:val="sr-Cyrl-RS"/>
              </w:rPr>
            </w:pPr>
            <w:r>
              <w:rPr>
                <w:rFonts w:ascii="Arial" w:hAnsi="Arial" w:cs="Arial"/>
                <w:sz w:val="20"/>
                <w:szCs w:val="20"/>
                <w:lang w:val="sr-Cyrl-RS"/>
              </w:rPr>
              <w:t>600.000</w:t>
            </w:r>
          </w:p>
        </w:tc>
      </w:tr>
    </w:tbl>
    <w:p w14:paraId="46E25AEA" w14:textId="77777777" w:rsidR="0088383D" w:rsidRPr="00C80161" w:rsidRDefault="0088383D" w:rsidP="0088383D">
      <w:pPr>
        <w:pStyle w:val="Heading1"/>
        <w:rPr>
          <w:lang w:val="sr-Cyrl-RS"/>
        </w:rPr>
      </w:pPr>
    </w:p>
    <w:p w14:paraId="74C68E4F" w14:textId="77777777" w:rsidR="0088383D" w:rsidRDefault="0088383D" w:rsidP="0088383D">
      <w:pPr>
        <w:pStyle w:val="Heading1"/>
        <w:rPr>
          <w:lang w:val="sr-Latn-RS"/>
        </w:rPr>
      </w:pPr>
    </w:p>
    <w:tbl>
      <w:tblPr>
        <w:tblStyle w:val="TableGrid"/>
        <w:tblW w:w="11199" w:type="dxa"/>
        <w:tblInd w:w="-714" w:type="dxa"/>
        <w:tblLayout w:type="fixed"/>
        <w:tblLook w:val="04A0" w:firstRow="1" w:lastRow="0" w:firstColumn="1" w:lastColumn="0" w:noHBand="0" w:noVBand="1"/>
      </w:tblPr>
      <w:tblGrid>
        <w:gridCol w:w="2552"/>
        <w:gridCol w:w="851"/>
        <w:gridCol w:w="283"/>
        <w:gridCol w:w="1134"/>
        <w:gridCol w:w="425"/>
        <w:gridCol w:w="709"/>
        <w:gridCol w:w="567"/>
        <w:gridCol w:w="567"/>
        <w:gridCol w:w="992"/>
        <w:gridCol w:w="993"/>
        <w:gridCol w:w="992"/>
        <w:gridCol w:w="1134"/>
      </w:tblGrid>
      <w:tr w:rsidR="0088383D" w:rsidRPr="00C80161" w14:paraId="591CA976" w14:textId="77777777" w:rsidTr="00A2681D">
        <w:tc>
          <w:tcPr>
            <w:tcW w:w="11199" w:type="dxa"/>
            <w:gridSpan w:val="12"/>
            <w:shd w:val="clear" w:color="auto" w:fill="A6A6A6" w:themeFill="background1" w:themeFillShade="A6"/>
          </w:tcPr>
          <w:p w14:paraId="004E5B99" w14:textId="77777777" w:rsidR="0088383D" w:rsidRPr="00C80161" w:rsidRDefault="0088383D" w:rsidP="00A2681D">
            <w:pPr>
              <w:pStyle w:val="Heading1"/>
              <w:rPr>
                <w:color w:val="FFFFFF" w:themeColor="background1"/>
                <w:lang w:val="sr-Cyrl-RS"/>
              </w:rPr>
            </w:pPr>
            <w:bookmarkStart w:id="113" w:name="_Toc175992564"/>
            <w:r w:rsidRPr="00C80161">
              <w:rPr>
                <w:color w:val="FFFFFF" w:themeColor="background1"/>
                <w:lang w:val="sr-Cyrl-RS"/>
              </w:rPr>
              <w:t>Мера 4.2.: Унапређење и интензивирање превентивно пропагандног деловања</w:t>
            </w:r>
            <w:bookmarkEnd w:id="113"/>
          </w:p>
        </w:tc>
      </w:tr>
      <w:tr w:rsidR="0088383D" w:rsidRPr="00CD176D" w14:paraId="395283A9" w14:textId="77777777" w:rsidTr="00A2681D">
        <w:tc>
          <w:tcPr>
            <w:tcW w:w="11199" w:type="dxa"/>
            <w:gridSpan w:val="12"/>
            <w:shd w:val="clear" w:color="auto" w:fill="A6A6A6" w:themeFill="background1" w:themeFillShade="A6"/>
          </w:tcPr>
          <w:p w14:paraId="3B9E0C81"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7D7D1E0D" w14:textId="77777777" w:rsidTr="00A2681D">
        <w:tc>
          <w:tcPr>
            <w:tcW w:w="7088" w:type="dxa"/>
            <w:gridSpan w:val="8"/>
            <w:shd w:val="clear" w:color="auto" w:fill="A6A6A6" w:themeFill="background1" w:themeFillShade="A6"/>
          </w:tcPr>
          <w:p w14:paraId="2D91B938"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A6A6A6" w:themeFill="background1" w:themeFillShade="A6"/>
          </w:tcPr>
          <w:p w14:paraId="4A7B767B" w14:textId="77777777" w:rsidR="0088383D" w:rsidRPr="00A429B5" w:rsidRDefault="0088383D" w:rsidP="00A2681D">
            <w:pPr>
              <w:rPr>
                <w:rFonts w:ascii="Arial" w:hAnsi="Arial" w:cs="Arial"/>
                <w:sz w:val="20"/>
                <w:szCs w:val="20"/>
                <w:lang w:val="sr-Cyrl-RS"/>
              </w:rPr>
            </w:pPr>
            <w:r w:rsidRPr="00470B26">
              <w:rPr>
                <w:rFonts w:ascii="Arial" w:hAnsi="Arial" w:cs="Arial"/>
                <w:sz w:val="20"/>
                <w:szCs w:val="20"/>
                <w:lang w:val="sr-Cyrl-RS"/>
              </w:rPr>
              <w:t>Тип мере: информативно-едукативна</w:t>
            </w:r>
          </w:p>
        </w:tc>
      </w:tr>
      <w:tr w:rsidR="0088383D" w:rsidRPr="00CD176D" w14:paraId="237D252D" w14:textId="77777777" w:rsidTr="00A2681D">
        <w:tc>
          <w:tcPr>
            <w:tcW w:w="7088" w:type="dxa"/>
            <w:gridSpan w:val="8"/>
            <w:shd w:val="clear" w:color="auto" w:fill="A6A6A6" w:themeFill="background1" w:themeFillShade="A6"/>
          </w:tcPr>
          <w:p w14:paraId="43F6E2F7"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A6A6A6" w:themeFill="background1" w:themeFillShade="A6"/>
          </w:tcPr>
          <w:p w14:paraId="716DFC83"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6EE9C877" w14:textId="77777777" w:rsidTr="00A2681D">
        <w:tc>
          <w:tcPr>
            <w:tcW w:w="3403" w:type="dxa"/>
            <w:gridSpan w:val="2"/>
            <w:shd w:val="clear" w:color="auto" w:fill="D9D9D9" w:themeFill="background1" w:themeFillShade="D9"/>
          </w:tcPr>
          <w:p w14:paraId="1308054B" w14:textId="77777777" w:rsidR="0088383D" w:rsidRPr="00553A25"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p>
          <w:p w14:paraId="35BFCED6" w14:textId="77777777" w:rsidR="0088383D" w:rsidRPr="00553A25" w:rsidRDefault="0088383D" w:rsidP="00A2681D">
            <w:pPr>
              <w:rPr>
                <w:rFonts w:ascii="Arial" w:hAnsi="Arial" w:cs="Arial"/>
                <w:sz w:val="20"/>
                <w:szCs w:val="20"/>
                <w:lang w:val="sr-Cyrl-RS"/>
              </w:rPr>
            </w:pP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1A6EB140"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23929EFF"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4AEA5FB2"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1C661F4F"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3" w:type="dxa"/>
            <w:shd w:val="clear" w:color="auto" w:fill="D9D9D9" w:themeFill="background1" w:themeFillShade="D9"/>
          </w:tcPr>
          <w:p w14:paraId="14CBE5E7"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2" w:type="dxa"/>
            <w:shd w:val="clear" w:color="auto" w:fill="D9D9D9" w:themeFill="background1" w:themeFillShade="D9"/>
          </w:tcPr>
          <w:p w14:paraId="6D3F9E57"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1134" w:type="dxa"/>
            <w:shd w:val="clear" w:color="auto" w:fill="D9D9D9" w:themeFill="background1" w:themeFillShade="D9"/>
          </w:tcPr>
          <w:p w14:paraId="3CAA5E20"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6D33ED92" w14:textId="77777777" w:rsidTr="00A2681D">
        <w:tc>
          <w:tcPr>
            <w:tcW w:w="3403" w:type="dxa"/>
            <w:gridSpan w:val="2"/>
            <w:shd w:val="clear" w:color="auto" w:fill="auto"/>
          </w:tcPr>
          <w:p w14:paraId="19BC6B14" w14:textId="77777777" w:rsidR="0088383D" w:rsidRPr="00553A25" w:rsidRDefault="0088383D" w:rsidP="00A2681D">
            <w:pPr>
              <w:rPr>
                <w:rFonts w:ascii="Arial" w:hAnsi="Arial" w:cs="Arial"/>
                <w:sz w:val="20"/>
                <w:szCs w:val="20"/>
                <w:lang w:val="sr-Cyrl-RS"/>
              </w:rPr>
            </w:pPr>
            <w:r w:rsidRPr="00470B26">
              <w:rPr>
                <w:rFonts w:ascii="Arial" w:hAnsi="Arial" w:cs="Arial"/>
                <w:sz w:val="20"/>
                <w:szCs w:val="20"/>
                <w:lang w:val="sr-Cyrl-RS"/>
              </w:rPr>
              <w:t>Број реализованих локалних кампања на унапређењу знања, ставова и понашања возача путничких аутомобила</w:t>
            </w:r>
          </w:p>
        </w:tc>
        <w:tc>
          <w:tcPr>
            <w:tcW w:w="1417" w:type="dxa"/>
            <w:gridSpan w:val="2"/>
            <w:shd w:val="clear" w:color="auto" w:fill="auto"/>
          </w:tcPr>
          <w:p w14:paraId="6C649CD4" w14:textId="77777777" w:rsidR="0088383D" w:rsidRPr="00470B26"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6AE1648E"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63DB7905"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75BEA222"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2D5EF314"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c>
          <w:tcPr>
            <w:tcW w:w="992" w:type="dxa"/>
            <w:shd w:val="clear" w:color="auto" w:fill="auto"/>
          </w:tcPr>
          <w:p w14:paraId="2EA02281"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50587957"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r>
      <w:tr w:rsidR="0088383D" w:rsidRPr="00553A25" w14:paraId="488CB2B6" w14:textId="77777777" w:rsidTr="00A2681D">
        <w:tc>
          <w:tcPr>
            <w:tcW w:w="3403" w:type="dxa"/>
            <w:gridSpan w:val="2"/>
            <w:shd w:val="clear" w:color="auto" w:fill="auto"/>
          </w:tcPr>
          <w:p w14:paraId="7C2DFA9D" w14:textId="77777777" w:rsidR="0088383D" w:rsidRPr="006E5A53" w:rsidRDefault="0088383D" w:rsidP="00A2681D">
            <w:pPr>
              <w:rPr>
                <w:rFonts w:ascii="Arial" w:hAnsi="Arial" w:cs="Arial"/>
                <w:sz w:val="20"/>
                <w:szCs w:val="20"/>
                <w:lang w:val="sr-Cyrl-RS"/>
              </w:rPr>
            </w:pPr>
            <w:r w:rsidRPr="00470B26">
              <w:rPr>
                <w:rFonts w:ascii="Arial" w:hAnsi="Arial" w:cs="Arial"/>
                <w:sz w:val="20"/>
                <w:szCs w:val="20"/>
                <w:lang w:val="sr-Cyrl-RS"/>
              </w:rPr>
              <w:t>Број реализованих локалних кампања на унапређењу знања, ставова и понашања пешака</w:t>
            </w:r>
          </w:p>
        </w:tc>
        <w:tc>
          <w:tcPr>
            <w:tcW w:w="1417" w:type="dxa"/>
            <w:gridSpan w:val="2"/>
            <w:shd w:val="clear" w:color="auto" w:fill="auto"/>
          </w:tcPr>
          <w:p w14:paraId="0AF44D8D"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594FDF15"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682DFFB2"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47B72C0D"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5921C723"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992" w:type="dxa"/>
            <w:shd w:val="clear" w:color="auto" w:fill="auto"/>
          </w:tcPr>
          <w:p w14:paraId="7FE17070"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06A37A04"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r>
      <w:tr w:rsidR="0088383D" w:rsidRPr="00553A25" w14:paraId="188A1C66" w14:textId="77777777" w:rsidTr="00A2681D">
        <w:tc>
          <w:tcPr>
            <w:tcW w:w="3403" w:type="dxa"/>
            <w:gridSpan w:val="2"/>
            <w:shd w:val="clear" w:color="auto" w:fill="auto"/>
          </w:tcPr>
          <w:p w14:paraId="58B0BFFD" w14:textId="77777777" w:rsidR="0088383D" w:rsidRPr="00420AD5" w:rsidRDefault="0088383D" w:rsidP="00A2681D">
            <w:pPr>
              <w:rPr>
                <w:rFonts w:ascii="Arial" w:hAnsi="Arial" w:cs="Arial"/>
                <w:sz w:val="20"/>
                <w:szCs w:val="20"/>
                <w:lang w:val="sr-Cyrl-RS"/>
              </w:rPr>
            </w:pPr>
            <w:r w:rsidRPr="00470B26">
              <w:rPr>
                <w:rFonts w:ascii="Arial" w:hAnsi="Arial" w:cs="Arial"/>
                <w:sz w:val="20"/>
                <w:szCs w:val="20"/>
                <w:lang w:val="sr-Cyrl-RS"/>
              </w:rPr>
              <w:t>Број реализованих локалних кампања на унапређењу знања, ставова и понашања возача бицикла</w:t>
            </w:r>
          </w:p>
        </w:tc>
        <w:tc>
          <w:tcPr>
            <w:tcW w:w="1417" w:type="dxa"/>
            <w:gridSpan w:val="2"/>
            <w:shd w:val="clear" w:color="auto" w:fill="auto"/>
          </w:tcPr>
          <w:p w14:paraId="0FC23EE1" w14:textId="77777777" w:rsidR="0088383D"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29F2FBC8"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69B1EA6A"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697ADEA4"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29BC1644"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992" w:type="dxa"/>
            <w:shd w:val="clear" w:color="auto" w:fill="auto"/>
          </w:tcPr>
          <w:p w14:paraId="2FAEFCA1"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671E82BB"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r>
      <w:tr w:rsidR="0088383D" w:rsidRPr="00553A25" w14:paraId="15E96EFF" w14:textId="77777777" w:rsidTr="00A2681D">
        <w:tc>
          <w:tcPr>
            <w:tcW w:w="3403" w:type="dxa"/>
            <w:gridSpan w:val="2"/>
            <w:shd w:val="clear" w:color="auto" w:fill="auto"/>
          </w:tcPr>
          <w:p w14:paraId="05702E14" w14:textId="77777777" w:rsidR="0088383D" w:rsidRPr="00470B26" w:rsidRDefault="0088383D" w:rsidP="00A2681D">
            <w:pPr>
              <w:rPr>
                <w:rFonts w:ascii="Arial" w:hAnsi="Arial" w:cs="Arial"/>
                <w:sz w:val="20"/>
                <w:szCs w:val="20"/>
                <w:lang w:val="sr-Cyrl-RS"/>
              </w:rPr>
            </w:pPr>
            <w:r w:rsidRPr="00470B26">
              <w:rPr>
                <w:rFonts w:ascii="Arial" w:hAnsi="Arial" w:cs="Arial"/>
                <w:sz w:val="20"/>
                <w:szCs w:val="20"/>
                <w:lang w:val="sr-Cyrl-RS"/>
              </w:rPr>
              <w:t>Број реализованих локалних кампања на унапређењу знања, ставова и понашања микромобилности</w:t>
            </w:r>
          </w:p>
        </w:tc>
        <w:tc>
          <w:tcPr>
            <w:tcW w:w="1417" w:type="dxa"/>
            <w:gridSpan w:val="2"/>
            <w:shd w:val="clear" w:color="auto" w:fill="auto"/>
          </w:tcPr>
          <w:p w14:paraId="3BA47182" w14:textId="77777777" w:rsidR="0088383D"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2EA36391"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4D2F7543"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30B25F09"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45F4B1FD"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992" w:type="dxa"/>
            <w:shd w:val="clear" w:color="auto" w:fill="auto"/>
          </w:tcPr>
          <w:p w14:paraId="575D08F5"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272D74E0"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r>
      <w:tr w:rsidR="0088383D" w:rsidRPr="00553A25" w14:paraId="229D761B" w14:textId="77777777" w:rsidTr="00A2681D">
        <w:tc>
          <w:tcPr>
            <w:tcW w:w="3403" w:type="dxa"/>
            <w:gridSpan w:val="2"/>
            <w:shd w:val="clear" w:color="auto" w:fill="auto"/>
          </w:tcPr>
          <w:p w14:paraId="3753FA43" w14:textId="77777777" w:rsidR="0088383D" w:rsidRPr="00470B26" w:rsidRDefault="0088383D" w:rsidP="00A2681D">
            <w:pPr>
              <w:rPr>
                <w:rFonts w:ascii="Arial" w:hAnsi="Arial" w:cs="Arial"/>
                <w:sz w:val="20"/>
                <w:szCs w:val="20"/>
                <w:lang w:val="sr-Cyrl-RS"/>
              </w:rPr>
            </w:pPr>
            <w:r w:rsidRPr="00470B26">
              <w:rPr>
                <w:rFonts w:ascii="Arial" w:hAnsi="Arial" w:cs="Arial"/>
                <w:sz w:val="20"/>
                <w:szCs w:val="20"/>
                <w:lang w:val="sr-Cyrl-RS"/>
              </w:rPr>
              <w:t>Број реализованих локалних кампања на унапређењу знања, ставова и понашања моторизованих двоточкаша</w:t>
            </w:r>
          </w:p>
        </w:tc>
        <w:tc>
          <w:tcPr>
            <w:tcW w:w="1417" w:type="dxa"/>
            <w:gridSpan w:val="2"/>
            <w:shd w:val="clear" w:color="auto" w:fill="auto"/>
          </w:tcPr>
          <w:p w14:paraId="2BB4BD13" w14:textId="77777777" w:rsidR="0088383D"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4FC6487C"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04D79AF0"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5E5F8D27"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12B6F234"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992" w:type="dxa"/>
            <w:shd w:val="clear" w:color="auto" w:fill="auto"/>
          </w:tcPr>
          <w:p w14:paraId="0F7670FD"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4DD940F3"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r>
      <w:tr w:rsidR="0088383D" w:rsidRPr="00553A25" w14:paraId="5BB54A6C" w14:textId="77777777" w:rsidTr="00A2681D">
        <w:tc>
          <w:tcPr>
            <w:tcW w:w="3403" w:type="dxa"/>
            <w:gridSpan w:val="2"/>
            <w:shd w:val="clear" w:color="auto" w:fill="auto"/>
          </w:tcPr>
          <w:p w14:paraId="0DC8BCC2" w14:textId="77777777" w:rsidR="0088383D" w:rsidRPr="00470B26" w:rsidRDefault="0088383D" w:rsidP="00A2681D">
            <w:pPr>
              <w:rPr>
                <w:rFonts w:ascii="Arial" w:hAnsi="Arial" w:cs="Arial"/>
                <w:sz w:val="20"/>
                <w:szCs w:val="20"/>
                <w:lang w:val="sr-Cyrl-RS"/>
              </w:rPr>
            </w:pPr>
            <w:r w:rsidRPr="00470B26">
              <w:rPr>
                <w:rFonts w:ascii="Arial" w:hAnsi="Arial" w:cs="Arial"/>
                <w:sz w:val="20"/>
                <w:szCs w:val="20"/>
                <w:lang w:val="sr-Cyrl-RS"/>
              </w:rPr>
              <w:t>Број реализованих локалних кампања на унапређењу знања, ставова и понашања возача трактора</w:t>
            </w:r>
          </w:p>
        </w:tc>
        <w:tc>
          <w:tcPr>
            <w:tcW w:w="1417" w:type="dxa"/>
            <w:gridSpan w:val="2"/>
            <w:shd w:val="clear" w:color="auto" w:fill="auto"/>
          </w:tcPr>
          <w:p w14:paraId="68FE14DF" w14:textId="77777777" w:rsidR="0088383D"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7673AA44"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4E57EB30"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1DE66D47"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2BFAF24B"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992" w:type="dxa"/>
            <w:shd w:val="clear" w:color="auto" w:fill="auto"/>
          </w:tcPr>
          <w:p w14:paraId="552DF53F"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5F264F19"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r>
      <w:tr w:rsidR="0088383D" w:rsidRPr="00553A25" w14:paraId="14492DCF" w14:textId="77777777" w:rsidTr="00A2681D">
        <w:tc>
          <w:tcPr>
            <w:tcW w:w="3403" w:type="dxa"/>
            <w:gridSpan w:val="2"/>
            <w:shd w:val="clear" w:color="auto" w:fill="auto"/>
          </w:tcPr>
          <w:p w14:paraId="54F4F0FE" w14:textId="77777777" w:rsidR="0088383D" w:rsidRPr="00470B26" w:rsidRDefault="0088383D" w:rsidP="00A2681D">
            <w:pPr>
              <w:rPr>
                <w:rFonts w:ascii="Arial" w:hAnsi="Arial" w:cs="Arial"/>
                <w:sz w:val="20"/>
                <w:szCs w:val="20"/>
                <w:lang w:val="sr-Cyrl-RS"/>
              </w:rPr>
            </w:pPr>
            <w:r w:rsidRPr="00470B26">
              <w:rPr>
                <w:rFonts w:ascii="Arial" w:hAnsi="Arial" w:cs="Arial"/>
                <w:sz w:val="20"/>
                <w:szCs w:val="20"/>
                <w:lang w:val="sr-Cyrl-RS"/>
              </w:rPr>
              <w:t>Број реализованих локалних кампања на унапређењу знања, ставова и понашања возача комерцијалних возила</w:t>
            </w:r>
          </w:p>
        </w:tc>
        <w:tc>
          <w:tcPr>
            <w:tcW w:w="1417" w:type="dxa"/>
            <w:gridSpan w:val="2"/>
            <w:shd w:val="clear" w:color="auto" w:fill="auto"/>
          </w:tcPr>
          <w:p w14:paraId="53CE1F5B" w14:textId="77777777" w:rsidR="0088383D"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2595D328"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7FD26AFC"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465F545C"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52342F5A"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992" w:type="dxa"/>
            <w:shd w:val="clear" w:color="auto" w:fill="auto"/>
          </w:tcPr>
          <w:p w14:paraId="3709790C"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017583AD"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r>
      <w:tr w:rsidR="0088383D" w14:paraId="15BC45E1" w14:textId="77777777" w:rsidTr="00A2681D">
        <w:tc>
          <w:tcPr>
            <w:tcW w:w="2552" w:type="dxa"/>
            <w:vMerge w:val="restart"/>
            <w:tcBorders>
              <w:right w:val="single" w:sz="4" w:space="0" w:color="000000"/>
            </w:tcBorders>
            <w:shd w:val="clear" w:color="auto" w:fill="FFF2CC" w:themeFill="accent4" w:themeFillTint="33"/>
          </w:tcPr>
          <w:p w14:paraId="566F2D40"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134" w:type="dxa"/>
            <w:gridSpan w:val="2"/>
            <w:vMerge w:val="restart"/>
            <w:tcBorders>
              <w:left w:val="single" w:sz="4" w:space="0" w:color="000000"/>
              <w:right w:val="single" w:sz="4" w:space="0" w:color="000000"/>
            </w:tcBorders>
            <w:shd w:val="clear" w:color="auto" w:fill="FFF2CC" w:themeFill="accent4" w:themeFillTint="33"/>
          </w:tcPr>
          <w:p w14:paraId="0227C76F"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4B1A9A95"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56A914E1"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2F92E8E9"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31FDFF13"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782F39DD"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3119" w:type="dxa"/>
            <w:gridSpan w:val="3"/>
            <w:tcBorders>
              <w:left w:val="single" w:sz="4" w:space="0" w:color="000000"/>
            </w:tcBorders>
            <w:shd w:val="clear" w:color="auto" w:fill="FFF2CC" w:themeFill="accent4" w:themeFillTint="33"/>
          </w:tcPr>
          <w:p w14:paraId="46CBDBCE"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57AAE3CC" w14:textId="77777777" w:rsidTr="00A2681D">
        <w:tc>
          <w:tcPr>
            <w:tcW w:w="2552" w:type="dxa"/>
            <w:vMerge/>
            <w:tcBorders>
              <w:right w:val="single" w:sz="4" w:space="0" w:color="000000"/>
            </w:tcBorders>
            <w:shd w:val="clear" w:color="auto" w:fill="D9D9D9"/>
          </w:tcPr>
          <w:p w14:paraId="72D18C9F" w14:textId="77777777" w:rsidR="0088383D" w:rsidRPr="002476AF" w:rsidRDefault="0088383D" w:rsidP="00A2681D">
            <w:pPr>
              <w:rPr>
                <w:rFonts w:ascii="Arial" w:hAnsi="Arial" w:cs="Arial"/>
                <w:lang w:val="sr-Cyrl-RS"/>
              </w:rPr>
            </w:pPr>
          </w:p>
        </w:tc>
        <w:tc>
          <w:tcPr>
            <w:tcW w:w="1134" w:type="dxa"/>
            <w:gridSpan w:val="2"/>
            <w:vMerge/>
            <w:tcBorders>
              <w:left w:val="single" w:sz="4" w:space="0" w:color="000000"/>
              <w:right w:val="single" w:sz="4" w:space="0" w:color="000000"/>
            </w:tcBorders>
            <w:shd w:val="clear" w:color="auto" w:fill="D9D9D9"/>
          </w:tcPr>
          <w:p w14:paraId="6C0C9F54"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3B494530"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04F01D08"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0A96602D" w14:textId="77777777" w:rsidR="0088383D" w:rsidRPr="00A429B5" w:rsidRDefault="0088383D" w:rsidP="00A2681D">
            <w:pPr>
              <w:rPr>
                <w:rFonts w:ascii="Arial" w:hAnsi="Arial" w:cs="Arial"/>
                <w:lang w:val="sr-Cyrl-RS"/>
              </w:rPr>
            </w:pPr>
          </w:p>
        </w:tc>
        <w:tc>
          <w:tcPr>
            <w:tcW w:w="993" w:type="dxa"/>
            <w:tcBorders>
              <w:left w:val="single" w:sz="4" w:space="0" w:color="000000"/>
              <w:right w:val="single" w:sz="4" w:space="0" w:color="000000"/>
            </w:tcBorders>
            <w:shd w:val="clear" w:color="auto" w:fill="FFF2CC" w:themeFill="accent4" w:themeFillTint="33"/>
          </w:tcPr>
          <w:p w14:paraId="45F44E87"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2" w:type="dxa"/>
            <w:tcBorders>
              <w:left w:val="single" w:sz="4" w:space="0" w:color="000000"/>
            </w:tcBorders>
            <w:shd w:val="clear" w:color="auto" w:fill="FFF2CC" w:themeFill="accent4" w:themeFillTint="33"/>
          </w:tcPr>
          <w:p w14:paraId="48756304"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1134" w:type="dxa"/>
            <w:tcBorders>
              <w:left w:val="single" w:sz="4" w:space="0" w:color="000000"/>
            </w:tcBorders>
            <w:shd w:val="clear" w:color="auto" w:fill="FFF2CC" w:themeFill="accent4" w:themeFillTint="33"/>
          </w:tcPr>
          <w:p w14:paraId="5A645F5A"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082FDFE6" w14:textId="77777777" w:rsidTr="00A2681D">
        <w:tc>
          <w:tcPr>
            <w:tcW w:w="2552" w:type="dxa"/>
          </w:tcPr>
          <w:p w14:paraId="51F1FCB9"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 xml:space="preserve">4.2.1. Реализација кампања на унапређењу знања, ставова и </w:t>
            </w:r>
            <w:r w:rsidRPr="00E86C38">
              <w:rPr>
                <w:rFonts w:ascii="Arial" w:hAnsi="Arial" w:cs="Arial"/>
                <w:sz w:val="20"/>
                <w:szCs w:val="20"/>
                <w:lang w:val="sr-Cyrl-RS"/>
              </w:rPr>
              <w:lastRenderedPageBreak/>
              <w:t>понашања у погледу употребе</w:t>
            </w:r>
          </w:p>
          <w:p w14:paraId="4B792976"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сигурносног појаса на</w:t>
            </w:r>
          </w:p>
          <w:p w14:paraId="02386F0F" w14:textId="77777777" w:rsidR="0088383D" w:rsidRPr="00C46CA2" w:rsidRDefault="0088383D" w:rsidP="00A2681D">
            <w:pPr>
              <w:rPr>
                <w:rFonts w:ascii="Arial" w:hAnsi="Arial" w:cs="Arial"/>
                <w:sz w:val="20"/>
                <w:szCs w:val="20"/>
                <w:lang w:val="sr-Cyrl-RS"/>
              </w:rPr>
            </w:pPr>
            <w:r w:rsidRPr="00E86C38">
              <w:rPr>
                <w:rFonts w:ascii="Arial" w:hAnsi="Arial" w:cs="Arial"/>
                <w:sz w:val="20"/>
                <w:szCs w:val="20"/>
                <w:lang w:val="sr-Cyrl-RS"/>
              </w:rPr>
              <w:t>предњим седиштима путничких аутомобила</w:t>
            </w:r>
          </w:p>
        </w:tc>
        <w:tc>
          <w:tcPr>
            <w:tcW w:w="1134" w:type="dxa"/>
            <w:gridSpan w:val="2"/>
          </w:tcPr>
          <w:p w14:paraId="4A094819"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lastRenderedPageBreak/>
              <w:t>С</w:t>
            </w:r>
            <w:r w:rsidRPr="00C46CA2">
              <w:rPr>
                <w:rFonts w:ascii="Arial" w:hAnsi="Arial" w:cs="Arial"/>
                <w:sz w:val="20"/>
                <w:szCs w:val="20"/>
                <w:lang w:val="sr-Cyrl-RS"/>
              </w:rPr>
              <w:t xml:space="preserve">авет за БС </w:t>
            </w:r>
            <w:r w:rsidRPr="00C46CA2">
              <w:rPr>
                <w:rFonts w:ascii="Arial" w:hAnsi="Arial" w:cs="Arial"/>
                <w:sz w:val="20"/>
                <w:szCs w:val="20"/>
                <w:lang w:val="sr-Cyrl-RS"/>
              </w:rPr>
              <w:lastRenderedPageBreak/>
              <w:t xml:space="preserve">општине </w:t>
            </w:r>
            <w:r>
              <w:rPr>
                <w:rFonts w:ascii="Arial" w:hAnsi="Arial" w:cs="Arial"/>
                <w:sz w:val="20"/>
                <w:szCs w:val="20"/>
                <w:lang w:val="sr-Cyrl-RS"/>
              </w:rPr>
              <w:t>Лајковац</w:t>
            </w:r>
          </w:p>
        </w:tc>
        <w:tc>
          <w:tcPr>
            <w:tcW w:w="1559" w:type="dxa"/>
            <w:gridSpan w:val="2"/>
          </w:tcPr>
          <w:p w14:paraId="611FC30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lastRenderedPageBreak/>
              <w:t>АБС</w:t>
            </w:r>
          </w:p>
        </w:tc>
        <w:tc>
          <w:tcPr>
            <w:tcW w:w="1276" w:type="dxa"/>
            <w:gridSpan w:val="2"/>
          </w:tcPr>
          <w:p w14:paraId="1A8982C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86B4F68"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Средстав од наплаћених новчаних </w:t>
            </w:r>
            <w:r w:rsidRPr="00C46CA2">
              <w:rPr>
                <w:rFonts w:ascii="Arial" w:hAnsi="Arial" w:cs="Arial"/>
                <w:sz w:val="20"/>
                <w:szCs w:val="20"/>
                <w:lang w:val="sr-Cyrl-RS"/>
              </w:rPr>
              <w:lastRenderedPageBreak/>
              <w:t>казни</w:t>
            </w:r>
            <w:r>
              <w:rPr>
                <w:rFonts w:ascii="Arial" w:hAnsi="Arial" w:cs="Arial"/>
                <w:sz w:val="20"/>
                <w:szCs w:val="20"/>
                <w:lang w:val="sr-Cyrl-RS"/>
              </w:rPr>
              <w:t xml:space="preserve"> (АБС и МУП)</w:t>
            </w:r>
          </w:p>
        </w:tc>
        <w:tc>
          <w:tcPr>
            <w:tcW w:w="993" w:type="dxa"/>
          </w:tcPr>
          <w:p w14:paraId="37D22252"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lastRenderedPageBreak/>
              <w:t>50.000</w:t>
            </w:r>
          </w:p>
        </w:tc>
        <w:tc>
          <w:tcPr>
            <w:tcW w:w="992" w:type="dxa"/>
          </w:tcPr>
          <w:p w14:paraId="137B7FF4"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50.000</w:t>
            </w:r>
          </w:p>
        </w:tc>
        <w:tc>
          <w:tcPr>
            <w:tcW w:w="1134" w:type="dxa"/>
          </w:tcPr>
          <w:p w14:paraId="03E87728" w14:textId="77777777" w:rsidR="0088383D" w:rsidRPr="008D4321"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7FA0F878" w14:textId="77777777" w:rsidTr="00A2681D">
        <w:tc>
          <w:tcPr>
            <w:tcW w:w="2552" w:type="dxa"/>
          </w:tcPr>
          <w:p w14:paraId="2FAD2E08"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4.2.2. Реализација кампања на унапређењу знања, ставова и понашања у погледу употребе</w:t>
            </w:r>
          </w:p>
          <w:p w14:paraId="21CBBA95" w14:textId="77777777" w:rsidR="0088383D" w:rsidRPr="00461EBA" w:rsidRDefault="0088383D" w:rsidP="00A2681D">
            <w:pPr>
              <w:rPr>
                <w:rFonts w:ascii="Arial" w:hAnsi="Arial" w:cs="Arial"/>
                <w:sz w:val="20"/>
                <w:szCs w:val="20"/>
                <w:lang w:val="sr-Cyrl-RS"/>
              </w:rPr>
            </w:pPr>
            <w:r w:rsidRPr="00E86C38">
              <w:rPr>
                <w:rFonts w:ascii="Arial" w:hAnsi="Arial" w:cs="Arial"/>
                <w:sz w:val="20"/>
                <w:szCs w:val="20"/>
                <w:lang w:val="sr-Cyrl-RS"/>
              </w:rPr>
              <w:t>сигурносног појаса на</w:t>
            </w:r>
            <w:r>
              <w:rPr>
                <w:rFonts w:ascii="Arial" w:hAnsi="Arial" w:cs="Arial"/>
                <w:sz w:val="20"/>
                <w:szCs w:val="20"/>
                <w:lang w:val="sr-Cyrl-RS"/>
              </w:rPr>
              <w:t xml:space="preserve"> задњем седишту аутомобила</w:t>
            </w:r>
          </w:p>
        </w:tc>
        <w:tc>
          <w:tcPr>
            <w:tcW w:w="1134" w:type="dxa"/>
            <w:gridSpan w:val="2"/>
          </w:tcPr>
          <w:p w14:paraId="1FC19928"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611D61C1"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3F3C1B3B"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7FED7268"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534B0707" w14:textId="77777777" w:rsidR="0088383D" w:rsidRPr="00B746A9"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00596C24" w14:textId="77777777" w:rsidR="0088383D" w:rsidRDefault="0088383D" w:rsidP="00A2681D">
            <w:pPr>
              <w:rPr>
                <w:rFonts w:ascii="Arial" w:hAnsi="Arial" w:cs="Arial"/>
                <w:sz w:val="20"/>
                <w:szCs w:val="20"/>
                <w:lang w:val="sr-Latn-RS"/>
              </w:rPr>
            </w:pPr>
            <w:r>
              <w:rPr>
                <w:rFonts w:ascii="Arial" w:hAnsi="Arial" w:cs="Arial"/>
                <w:sz w:val="20"/>
                <w:szCs w:val="20"/>
                <w:lang w:val="sr-Cyrl-RS"/>
              </w:rPr>
              <w:t>50.000</w:t>
            </w:r>
          </w:p>
        </w:tc>
        <w:tc>
          <w:tcPr>
            <w:tcW w:w="1134" w:type="dxa"/>
          </w:tcPr>
          <w:p w14:paraId="01965755" w14:textId="77777777" w:rsidR="0088383D" w:rsidRDefault="0088383D" w:rsidP="00A2681D">
            <w:pPr>
              <w:rPr>
                <w:rFonts w:ascii="Arial" w:hAnsi="Arial" w:cs="Arial"/>
                <w:sz w:val="20"/>
                <w:szCs w:val="20"/>
                <w:lang w:val="sr-Latn-RS"/>
              </w:rPr>
            </w:pPr>
            <w:r>
              <w:rPr>
                <w:rFonts w:ascii="Arial" w:hAnsi="Arial" w:cs="Arial"/>
                <w:sz w:val="20"/>
                <w:szCs w:val="20"/>
                <w:lang w:val="sr-Cyrl-RS"/>
              </w:rPr>
              <w:t>50.000</w:t>
            </w:r>
          </w:p>
        </w:tc>
      </w:tr>
      <w:tr w:rsidR="0088383D" w:rsidRPr="00C46CA2" w14:paraId="38FCA2C1" w14:textId="77777777" w:rsidTr="00A2681D">
        <w:tc>
          <w:tcPr>
            <w:tcW w:w="2552" w:type="dxa"/>
          </w:tcPr>
          <w:p w14:paraId="5D6922B1"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4.2.3. Реализација кампања на унапређењу знања, ставова и понашања у погледу безбедног превожења деце у</w:t>
            </w:r>
          </w:p>
          <w:p w14:paraId="2564D2B8" w14:textId="77777777" w:rsidR="0088383D" w:rsidRDefault="0088383D" w:rsidP="00A2681D">
            <w:pPr>
              <w:rPr>
                <w:rFonts w:ascii="Arial" w:hAnsi="Arial" w:cs="Arial"/>
                <w:sz w:val="20"/>
                <w:szCs w:val="20"/>
                <w:lang w:val="sr-Cyrl-RS"/>
              </w:rPr>
            </w:pPr>
            <w:r w:rsidRPr="00E86C38">
              <w:rPr>
                <w:rFonts w:ascii="Arial" w:hAnsi="Arial" w:cs="Arial"/>
                <w:sz w:val="20"/>
                <w:szCs w:val="20"/>
                <w:lang w:val="sr-Cyrl-RS"/>
              </w:rPr>
              <w:t>путничким аутомобилима</w:t>
            </w:r>
          </w:p>
        </w:tc>
        <w:tc>
          <w:tcPr>
            <w:tcW w:w="1134" w:type="dxa"/>
            <w:gridSpan w:val="2"/>
          </w:tcPr>
          <w:p w14:paraId="27F49E55"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6E6AF346"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1803C0D0"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6308B31E"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5FCC71A5"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4130A86C"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02BA1D24"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22887C1D" w14:textId="77777777" w:rsidTr="00A2681D">
        <w:tc>
          <w:tcPr>
            <w:tcW w:w="2552" w:type="dxa"/>
          </w:tcPr>
          <w:p w14:paraId="4EFC9431"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4.2.4. Реализација кампања на унапређењу знања, ставова и понашања у погледу штетног утицаја алкохола на безбедност</w:t>
            </w:r>
          </w:p>
          <w:p w14:paraId="4ACDF09F"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саобраћаја</w:t>
            </w:r>
          </w:p>
        </w:tc>
        <w:tc>
          <w:tcPr>
            <w:tcW w:w="1134" w:type="dxa"/>
            <w:gridSpan w:val="2"/>
          </w:tcPr>
          <w:p w14:paraId="5994CEEA"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3CD2C7F7"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7D4E2A37"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AB677DE"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05214B1B"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694AFAE9"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7C88AE02"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0AF844E7" w14:textId="77777777" w:rsidTr="00A2681D">
        <w:tc>
          <w:tcPr>
            <w:tcW w:w="2552" w:type="dxa"/>
          </w:tcPr>
          <w:p w14:paraId="690E21E6"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4.2.5. Реализација кампања на унапређењу знања, ставова и понашања у погледу штетног утицаја дрога и психоактивних супстанци на безбедност</w:t>
            </w:r>
          </w:p>
          <w:p w14:paraId="5E376BB0"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саобраћаја</w:t>
            </w:r>
          </w:p>
        </w:tc>
        <w:tc>
          <w:tcPr>
            <w:tcW w:w="1134" w:type="dxa"/>
            <w:gridSpan w:val="2"/>
          </w:tcPr>
          <w:p w14:paraId="0F2B37CD"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0808666D"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454E2ADB"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62CEE36E"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35F7E4EE"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02163C81"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2A1BE3A0"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03B13887" w14:textId="77777777" w:rsidTr="00A2681D">
        <w:tc>
          <w:tcPr>
            <w:tcW w:w="2552" w:type="dxa"/>
          </w:tcPr>
          <w:p w14:paraId="7177F8E1"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4.2.6. Реализација кампање на унапређењу знања, ставова и понашања у погледу штетног утицаја прекорачења брзине на</w:t>
            </w:r>
          </w:p>
          <w:p w14:paraId="2293BAF6"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безбедност саобраћаја</w:t>
            </w:r>
          </w:p>
        </w:tc>
        <w:tc>
          <w:tcPr>
            <w:tcW w:w="1134" w:type="dxa"/>
            <w:gridSpan w:val="2"/>
          </w:tcPr>
          <w:p w14:paraId="18784683"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5935CC95"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7FF6446B"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5ABCA56"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4A7E1CAF"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631F3E70"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40AB38DC"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6CD5A36E" w14:textId="77777777" w:rsidTr="00A2681D">
        <w:tc>
          <w:tcPr>
            <w:tcW w:w="2552" w:type="dxa"/>
          </w:tcPr>
          <w:p w14:paraId="40D23609"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4.2.7. Реализација кампања на унапређењу знања, ставова и понашања у погледу штетног утицаја употребе мобилног телефона на безбедност</w:t>
            </w:r>
          </w:p>
          <w:p w14:paraId="5B6FCA70"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саобраћаја</w:t>
            </w:r>
          </w:p>
        </w:tc>
        <w:tc>
          <w:tcPr>
            <w:tcW w:w="1134" w:type="dxa"/>
            <w:gridSpan w:val="2"/>
          </w:tcPr>
          <w:p w14:paraId="6AB61C5A"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676A9796"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7F464F19"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47556AB7"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32EBD967"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1D0025FA"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29BDAE54"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2EF31D7E" w14:textId="77777777" w:rsidTr="00A2681D">
        <w:tc>
          <w:tcPr>
            <w:tcW w:w="2552" w:type="dxa"/>
          </w:tcPr>
          <w:p w14:paraId="5AEBA7C6"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 xml:space="preserve">4.2.8. Реализација кампања на унапређењу знања, ставова и </w:t>
            </w:r>
            <w:r w:rsidRPr="00E86C38">
              <w:rPr>
                <w:rFonts w:ascii="Arial" w:hAnsi="Arial" w:cs="Arial"/>
                <w:sz w:val="20"/>
                <w:szCs w:val="20"/>
                <w:lang w:val="sr-Cyrl-RS"/>
              </w:rPr>
              <w:lastRenderedPageBreak/>
              <w:t>понашања</w:t>
            </w:r>
            <w:r>
              <w:rPr>
                <w:rFonts w:ascii="Arial" w:hAnsi="Arial" w:cs="Arial"/>
                <w:sz w:val="20"/>
                <w:szCs w:val="20"/>
                <w:lang w:val="sr-Cyrl-RS"/>
              </w:rPr>
              <w:t xml:space="preserve"> </w:t>
            </w:r>
            <w:r w:rsidRPr="00E86C38">
              <w:rPr>
                <w:rFonts w:ascii="Arial" w:hAnsi="Arial" w:cs="Arial"/>
                <w:sz w:val="20"/>
                <w:szCs w:val="20"/>
                <w:lang w:val="sr-Cyrl-RS"/>
              </w:rPr>
              <w:t>учесника у саобраћају на</w:t>
            </w:r>
            <w:r>
              <w:rPr>
                <w:rFonts w:ascii="Arial" w:hAnsi="Arial" w:cs="Arial"/>
                <w:sz w:val="20"/>
                <w:szCs w:val="20"/>
                <w:lang w:val="sr-Cyrl-RS"/>
              </w:rPr>
              <w:t xml:space="preserve"> </w:t>
            </w:r>
            <w:r w:rsidRPr="00E86C38">
              <w:rPr>
                <w:rFonts w:ascii="Arial" w:hAnsi="Arial" w:cs="Arial"/>
                <w:sz w:val="20"/>
                <w:szCs w:val="20"/>
                <w:lang w:val="sr-Cyrl-RS"/>
              </w:rPr>
              <w:t>прелазима пута преко пруге</w:t>
            </w:r>
          </w:p>
        </w:tc>
        <w:tc>
          <w:tcPr>
            <w:tcW w:w="1134" w:type="dxa"/>
            <w:gridSpan w:val="2"/>
          </w:tcPr>
          <w:p w14:paraId="1D9037AA" w14:textId="77777777" w:rsidR="0088383D" w:rsidRDefault="0088383D" w:rsidP="00A2681D">
            <w:pPr>
              <w:rPr>
                <w:rFonts w:ascii="Arial" w:hAnsi="Arial" w:cs="Arial"/>
                <w:sz w:val="20"/>
                <w:szCs w:val="20"/>
                <w:lang w:val="sr-Cyrl-RS"/>
              </w:rPr>
            </w:pPr>
            <w:r>
              <w:rPr>
                <w:rFonts w:ascii="Arial" w:hAnsi="Arial" w:cs="Arial"/>
                <w:sz w:val="20"/>
                <w:szCs w:val="20"/>
                <w:lang w:val="sr-Cyrl-RS"/>
              </w:rPr>
              <w:lastRenderedPageBreak/>
              <w:t>С</w:t>
            </w:r>
            <w:r w:rsidRPr="00C46CA2">
              <w:rPr>
                <w:rFonts w:ascii="Arial" w:hAnsi="Arial" w:cs="Arial"/>
                <w:sz w:val="20"/>
                <w:szCs w:val="20"/>
                <w:lang w:val="sr-Cyrl-RS"/>
              </w:rPr>
              <w:t xml:space="preserve">авет за БС </w:t>
            </w:r>
            <w:r w:rsidRPr="00C46CA2">
              <w:rPr>
                <w:rFonts w:ascii="Arial" w:hAnsi="Arial" w:cs="Arial"/>
                <w:sz w:val="20"/>
                <w:szCs w:val="20"/>
                <w:lang w:val="sr-Cyrl-RS"/>
              </w:rPr>
              <w:lastRenderedPageBreak/>
              <w:t xml:space="preserve">општине </w:t>
            </w:r>
            <w:r>
              <w:rPr>
                <w:rFonts w:ascii="Arial" w:hAnsi="Arial" w:cs="Arial"/>
                <w:sz w:val="20"/>
                <w:szCs w:val="20"/>
                <w:lang w:val="sr-Cyrl-RS"/>
              </w:rPr>
              <w:t>Лајковац</w:t>
            </w:r>
          </w:p>
        </w:tc>
        <w:tc>
          <w:tcPr>
            <w:tcW w:w="1559" w:type="dxa"/>
            <w:gridSpan w:val="2"/>
          </w:tcPr>
          <w:p w14:paraId="40B43B57" w14:textId="77777777" w:rsidR="0088383D" w:rsidRDefault="0088383D" w:rsidP="00A2681D">
            <w:pPr>
              <w:rPr>
                <w:rFonts w:ascii="Arial" w:hAnsi="Arial" w:cs="Arial"/>
                <w:sz w:val="20"/>
                <w:szCs w:val="20"/>
                <w:lang w:val="sr-Cyrl-RS"/>
              </w:rPr>
            </w:pPr>
            <w:r>
              <w:rPr>
                <w:rFonts w:ascii="Arial" w:hAnsi="Arial" w:cs="Arial"/>
                <w:sz w:val="20"/>
                <w:szCs w:val="20"/>
                <w:lang w:val="sr-Cyrl-RS"/>
              </w:rPr>
              <w:lastRenderedPageBreak/>
              <w:t>АБС</w:t>
            </w:r>
          </w:p>
        </w:tc>
        <w:tc>
          <w:tcPr>
            <w:tcW w:w="1276" w:type="dxa"/>
            <w:gridSpan w:val="2"/>
          </w:tcPr>
          <w:p w14:paraId="5D55567D"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DE3EA1B"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Средстав од наплаћених новчаних </w:t>
            </w:r>
            <w:r w:rsidRPr="00C46CA2">
              <w:rPr>
                <w:rFonts w:ascii="Arial" w:hAnsi="Arial" w:cs="Arial"/>
                <w:sz w:val="20"/>
                <w:szCs w:val="20"/>
                <w:lang w:val="sr-Cyrl-RS"/>
              </w:rPr>
              <w:lastRenderedPageBreak/>
              <w:t>казни</w:t>
            </w:r>
            <w:r>
              <w:rPr>
                <w:rFonts w:ascii="Arial" w:hAnsi="Arial" w:cs="Arial"/>
                <w:sz w:val="20"/>
                <w:szCs w:val="20"/>
                <w:lang w:val="sr-Cyrl-RS"/>
              </w:rPr>
              <w:t xml:space="preserve"> (АБС и МУП)</w:t>
            </w:r>
          </w:p>
        </w:tc>
        <w:tc>
          <w:tcPr>
            <w:tcW w:w="993" w:type="dxa"/>
          </w:tcPr>
          <w:p w14:paraId="1B98C87B" w14:textId="77777777" w:rsidR="0088383D" w:rsidRDefault="0088383D" w:rsidP="00A2681D">
            <w:pPr>
              <w:rPr>
                <w:rFonts w:ascii="Arial" w:hAnsi="Arial" w:cs="Arial"/>
                <w:sz w:val="20"/>
                <w:szCs w:val="20"/>
                <w:lang w:val="sr-Cyrl-RS"/>
              </w:rPr>
            </w:pPr>
            <w:r>
              <w:rPr>
                <w:rFonts w:ascii="Arial" w:hAnsi="Arial" w:cs="Arial"/>
                <w:sz w:val="20"/>
                <w:szCs w:val="20"/>
                <w:lang w:val="sr-Cyrl-RS"/>
              </w:rPr>
              <w:lastRenderedPageBreak/>
              <w:t>50.000</w:t>
            </w:r>
          </w:p>
        </w:tc>
        <w:tc>
          <w:tcPr>
            <w:tcW w:w="992" w:type="dxa"/>
          </w:tcPr>
          <w:p w14:paraId="4F4FD2C7"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4455E9B2"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57775BDA" w14:textId="77777777" w:rsidTr="00A2681D">
        <w:tc>
          <w:tcPr>
            <w:tcW w:w="2552" w:type="dxa"/>
          </w:tcPr>
          <w:p w14:paraId="3FBF3DB8"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w:t>
            </w:r>
            <w:r>
              <w:rPr>
                <w:rFonts w:ascii="Arial" w:hAnsi="Arial" w:cs="Arial"/>
                <w:sz w:val="20"/>
                <w:szCs w:val="20"/>
                <w:lang w:val="sr-Cyrl-RS"/>
              </w:rPr>
              <w:t>9</w:t>
            </w:r>
            <w:r w:rsidRPr="00E86C38">
              <w:rPr>
                <w:rFonts w:ascii="Arial" w:hAnsi="Arial" w:cs="Arial"/>
                <w:sz w:val="20"/>
                <w:szCs w:val="20"/>
                <w:lang w:val="sr-Cyrl-RS"/>
              </w:rPr>
              <w:t>. Реализација</w:t>
            </w:r>
          </w:p>
          <w:p w14:paraId="26AF989B"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кампања на унапређењу знања, ставова и понашања у погледу одржавања</w:t>
            </w:r>
          </w:p>
          <w:p w14:paraId="397E4734"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возила исправним употребом оригиналних</w:t>
            </w:r>
          </w:p>
          <w:p w14:paraId="3C7E6803"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делова, односно у овлашћеним сервисима</w:t>
            </w:r>
          </w:p>
        </w:tc>
        <w:tc>
          <w:tcPr>
            <w:tcW w:w="1134" w:type="dxa"/>
            <w:gridSpan w:val="2"/>
          </w:tcPr>
          <w:p w14:paraId="586917ED"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52C7BAF5"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535C3D5E"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14AB1C5D"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036BCDC4"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59C19199"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71FB79AA"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45F272CA" w14:textId="77777777" w:rsidTr="00A2681D">
        <w:tc>
          <w:tcPr>
            <w:tcW w:w="2552" w:type="dxa"/>
          </w:tcPr>
          <w:p w14:paraId="190BA605"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4.2.1</w:t>
            </w:r>
            <w:r>
              <w:rPr>
                <w:rFonts w:ascii="Arial" w:hAnsi="Arial" w:cs="Arial"/>
                <w:sz w:val="20"/>
                <w:szCs w:val="20"/>
                <w:lang w:val="sr-Cyrl-RS"/>
              </w:rPr>
              <w:t>0</w:t>
            </w:r>
            <w:r w:rsidRPr="00E86C38">
              <w:rPr>
                <w:rFonts w:ascii="Arial" w:hAnsi="Arial" w:cs="Arial"/>
                <w:sz w:val="20"/>
                <w:szCs w:val="20"/>
                <w:lang w:val="sr-Cyrl-RS"/>
              </w:rPr>
              <w:t>. Реализација</w:t>
            </w:r>
          </w:p>
          <w:p w14:paraId="6EECCFE7"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кампања на унапређењу знања, ставова и понашања пешака приликом преласка коловоза</w:t>
            </w:r>
          </w:p>
        </w:tc>
        <w:tc>
          <w:tcPr>
            <w:tcW w:w="1134" w:type="dxa"/>
            <w:gridSpan w:val="2"/>
          </w:tcPr>
          <w:p w14:paraId="0DF0B2B4"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66045883"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4FC49179"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430DC0C6"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01A94267"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55650E0F"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20D92879"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6A32AB65" w14:textId="77777777" w:rsidTr="00A2681D">
        <w:tc>
          <w:tcPr>
            <w:tcW w:w="2552" w:type="dxa"/>
          </w:tcPr>
          <w:p w14:paraId="012A7824"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4.2.1</w:t>
            </w:r>
            <w:r>
              <w:rPr>
                <w:rFonts w:ascii="Arial" w:hAnsi="Arial" w:cs="Arial"/>
                <w:sz w:val="20"/>
                <w:szCs w:val="20"/>
                <w:lang w:val="sr-Cyrl-RS"/>
              </w:rPr>
              <w:t>1</w:t>
            </w:r>
            <w:r w:rsidRPr="00E86C38">
              <w:rPr>
                <w:rFonts w:ascii="Arial" w:hAnsi="Arial" w:cs="Arial"/>
                <w:sz w:val="20"/>
                <w:szCs w:val="20"/>
                <w:lang w:val="sr-Cyrl-RS"/>
              </w:rPr>
              <w:t>. Реализација</w:t>
            </w:r>
          </w:p>
          <w:p w14:paraId="554FBEDD"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кампања на унапређењу знања, ставова и понашања пешака приликом кретања</w:t>
            </w:r>
          </w:p>
          <w:p w14:paraId="6F5A108E"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коловозом у ноћним</w:t>
            </w:r>
          </w:p>
          <w:p w14:paraId="6D3A0EF2"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условима</w:t>
            </w:r>
          </w:p>
        </w:tc>
        <w:tc>
          <w:tcPr>
            <w:tcW w:w="1134" w:type="dxa"/>
            <w:gridSpan w:val="2"/>
          </w:tcPr>
          <w:p w14:paraId="675C4163"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59456D52"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577FD461"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E03752A"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45B2A3A0"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713C0305"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264CC51D"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7266F80A" w14:textId="77777777" w:rsidTr="00A2681D">
        <w:tc>
          <w:tcPr>
            <w:tcW w:w="2552" w:type="dxa"/>
          </w:tcPr>
          <w:p w14:paraId="34E634EF"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4.2.1</w:t>
            </w:r>
            <w:r>
              <w:rPr>
                <w:rFonts w:ascii="Arial" w:hAnsi="Arial" w:cs="Arial"/>
                <w:sz w:val="20"/>
                <w:szCs w:val="20"/>
                <w:lang w:val="sr-Cyrl-RS"/>
              </w:rPr>
              <w:t>2</w:t>
            </w:r>
            <w:r w:rsidRPr="00E86C38">
              <w:rPr>
                <w:rFonts w:ascii="Arial" w:hAnsi="Arial" w:cs="Arial"/>
                <w:sz w:val="20"/>
                <w:szCs w:val="20"/>
                <w:lang w:val="sr-Cyrl-RS"/>
              </w:rPr>
              <w:t>. Реализација</w:t>
            </w:r>
          </w:p>
          <w:p w14:paraId="7E89763C"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кампања на унапређењу знања, ставова и понашања возача бицикла у погледу употребе заштитне кациге</w:t>
            </w:r>
          </w:p>
        </w:tc>
        <w:tc>
          <w:tcPr>
            <w:tcW w:w="1134" w:type="dxa"/>
            <w:gridSpan w:val="2"/>
          </w:tcPr>
          <w:p w14:paraId="7A89CB96"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135439FF"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2141B2E5"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7078CB10"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651316C7"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285DB4C6"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2DECD9A9"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4228C122" w14:textId="77777777" w:rsidTr="00A2681D">
        <w:tc>
          <w:tcPr>
            <w:tcW w:w="2552" w:type="dxa"/>
          </w:tcPr>
          <w:p w14:paraId="73469B0E"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4.2.1</w:t>
            </w:r>
            <w:r>
              <w:rPr>
                <w:rFonts w:ascii="Arial" w:hAnsi="Arial" w:cs="Arial"/>
                <w:sz w:val="20"/>
                <w:szCs w:val="20"/>
                <w:lang w:val="sr-Cyrl-RS"/>
              </w:rPr>
              <w:t>3</w:t>
            </w:r>
            <w:r w:rsidRPr="00E86C38">
              <w:rPr>
                <w:rFonts w:ascii="Arial" w:hAnsi="Arial" w:cs="Arial"/>
                <w:sz w:val="20"/>
                <w:szCs w:val="20"/>
                <w:lang w:val="sr-Cyrl-RS"/>
              </w:rPr>
              <w:t>. Реализација</w:t>
            </w:r>
          </w:p>
          <w:p w14:paraId="76B75900"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кампања на унапређењу знања, ставова и понашања возача бицикла у погледу</w:t>
            </w:r>
          </w:p>
          <w:p w14:paraId="72DE4B02"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безбедног учешћа у саобраћају у ноћним</w:t>
            </w:r>
          </w:p>
          <w:p w14:paraId="54F08F3A"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условима</w:t>
            </w:r>
          </w:p>
        </w:tc>
        <w:tc>
          <w:tcPr>
            <w:tcW w:w="1134" w:type="dxa"/>
            <w:gridSpan w:val="2"/>
          </w:tcPr>
          <w:p w14:paraId="2BB37585"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1EB033CE"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68C01A0F"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CB4A271"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28C89F98"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339F5C31"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03A092B4"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6909C74E" w14:textId="77777777" w:rsidTr="00A2681D">
        <w:tc>
          <w:tcPr>
            <w:tcW w:w="2552" w:type="dxa"/>
          </w:tcPr>
          <w:p w14:paraId="3086029B"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4.2.1</w:t>
            </w:r>
            <w:r>
              <w:rPr>
                <w:rFonts w:ascii="Arial" w:hAnsi="Arial" w:cs="Arial"/>
                <w:sz w:val="20"/>
                <w:szCs w:val="20"/>
                <w:lang w:val="sr-Cyrl-RS"/>
              </w:rPr>
              <w:t>4</w:t>
            </w:r>
            <w:r w:rsidRPr="00E86C38">
              <w:rPr>
                <w:rFonts w:ascii="Arial" w:hAnsi="Arial" w:cs="Arial"/>
                <w:sz w:val="20"/>
                <w:szCs w:val="20"/>
                <w:lang w:val="sr-Cyrl-RS"/>
              </w:rPr>
              <w:t>. Реализација</w:t>
            </w:r>
          </w:p>
          <w:p w14:paraId="201EB234"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кампања на промоцији и унапређењу знања, ставова и понашања корисника превозних средстава</w:t>
            </w:r>
          </w:p>
          <w:p w14:paraId="54A729B7"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микромобилности</w:t>
            </w:r>
          </w:p>
        </w:tc>
        <w:tc>
          <w:tcPr>
            <w:tcW w:w="1134" w:type="dxa"/>
            <w:gridSpan w:val="2"/>
          </w:tcPr>
          <w:p w14:paraId="2BF82D7E"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6AF616B5"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7DD21915"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0193A3C"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62DBD029"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25CD8FDC"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5A14BFAA"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1C699838" w14:textId="77777777" w:rsidTr="00A2681D">
        <w:tc>
          <w:tcPr>
            <w:tcW w:w="2552" w:type="dxa"/>
          </w:tcPr>
          <w:p w14:paraId="372FE06A"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4.2.1</w:t>
            </w:r>
            <w:r>
              <w:rPr>
                <w:rFonts w:ascii="Arial" w:hAnsi="Arial" w:cs="Arial"/>
                <w:sz w:val="20"/>
                <w:szCs w:val="20"/>
                <w:lang w:val="sr-Cyrl-RS"/>
              </w:rPr>
              <w:t>5</w:t>
            </w:r>
            <w:r w:rsidRPr="00E86C38">
              <w:rPr>
                <w:rFonts w:ascii="Arial" w:hAnsi="Arial" w:cs="Arial"/>
                <w:sz w:val="20"/>
                <w:szCs w:val="20"/>
                <w:lang w:val="sr-Cyrl-RS"/>
              </w:rPr>
              <w:t>. Реализација</w:t>
            </w:r>
          </w:p>
          <w:p w14:paraId="42C11D9F"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кампања на унапређењу</w:t>
            </w:r>
            <w:r>
              <w:rPr>
                <w:rFonts w:ascii="Arial" w:hAnsi="Arial" w:cs="Arial"/>
                <w:sz w:val="20"/>
                <w:szCs w:val="20"/>
                <w:lang w:val="sr-Cyrl-RS"/>
              </w:rPr>
              <w:t xml:space="preserve"> </w:t>
            </w:r>
            <w:r w:rsidRPr="00E86C38">
              <w:rPr>
                <w:rFonts w:ascii="Arial" w:hAnsi="Arial" w:cs="Arial"/>
                <w:sz w:val="20"/>
                <w:szCs w:val="20"/>
                <w:lang w:val="sr-Cyrl-RS"/>
              </w:rPr>
              <w:t xml:space="preserve">знања, ставова и понашања возача моторизованих двоточкаша у погледу штетног дејства </w:t>
            </w:r>
            <w:r w:rsidRPr="00E86C38">
              <w:rPr>
                <w:rFonts w:ascii="Arial" w:hAnsi="Arial" w:cs="Arial"/>
                <w:sz w:val="20"/>
                <w:szCs w:val="20"/>
                <w:lang w:val="sr-Cyrl-RS"/>
              </w:rPr>
              <w:lastRenderedPageBreak/>
              <w:t>алкохола, дрога и психоактивних</w:t>
            </w:r>
          </w:p>
          <w:p w14:paraId="059A31CF"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супстанци</w:t>
            </w:r>
          </w:p>
        </w:tc>
        <w:tc>
          <w:tcPr>
            <w:tcW w:w="1134" w:type="dxa"/>
            <w:gridSpan w:val="2"/>
          </w:tcPr>
          <w:p w14:paraId="07758BE6" w14:textId="77777777" w:rsidR="0088383D" w:rsidRDefault="0088383D" w:rsidP="00A2681D">
            <w:pPr>
              <w:rPr>
                <w:rFonts w:ascii="Arial" w:hAnsi="Arial" w:cs="Arial"/>
                <w:sz w:val="20"/>
                <w:szCs w:val="20"/>
                <w:lang w:val="sr-Cyrl-RS"/>
              </w:rPr>
            </w:pPr>
            <w:r>
              <w:rPr>
                <w:rFonts w:ascii="Arial" w:hAnsi="Arial" w:cs="Arial"/>
                <w:sz w:val="20"/>
                <w:szCs w:val="20"/>
                <w:lang w:val="sr-Cyrl-RS"/>
              </w:rPr>
              <w:lastRenderedPageBreak/>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4384A4C9"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52B28FA1"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73D00CF"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6A54DF8F"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55117366"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1984F2F6"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17747C6D" w14:textId="77777777" w:rsidTr="00A2681D">
        <w:tc>
          <w:tcPr>
            <w:tcW w:w="2552" w:type="dxa"/>
          </w:tcPr>
          <w:p w14:paraId="1A014F73"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4.2.1</w:t>
            </w:r>
            <w:r>
              <w:rPr>
                <w:rFonts w:ascii="Arial" w:hAnsi="Arial" w:cs="Arial"/>
                <w:sz w:val="20"/>
                <w:szCs w:val="20"/>
                <w:lang w:val="sr-Cyrl-RS"/>
              </w:rPr>
              <w:t>6</w:t>
            </w:r>
            <w:r w:rsidRPr="00E86C38">
              <w:rPr>
                <w:rFonts w:ascii="Arial" w:hAnsi="Arial" w:cs="Arial"/>
                <w:sz w:val="20"/>
                <w:szCs w:val="20"/>
                <w:lang w:val="sr-Cyrl-RS"/>
              </w:rPr>
              <w:t>. Реализација</w:t>
            </w:r>
          </w:p>
          <w:p w14:paraId="3F519D9C"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кампања на унапређењу знања, ставова и понашања возача моторизованих двоточкаша у погледу штетног утицаја</w:t>
            </w:r>
          </w:p>
          <w:p w14:paraId="3918314E"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прекорачења брзине на</w:t>
            </w:r>
          </w:p>
          <w:p w14:paraId="702849AF"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безбедност саобраћаја</w:t>
            </w:r>
          </w:p>
        </w:tc>
        <w:tc>
          <w:tcPr>
            <w:tcW w:w="1134" w:type="dxa"/>
            <w:gridSpan w:val="2"/>
          </w:tcPr>
          <w:p w14:paraId="549FC24C"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0FEDC40A"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2F8672B9"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3EBFACC"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1F014AEA"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0FA3AE94"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156D26C1"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095399BE" w14:textId="77777777" w:rsidTr="00A2681D">
        <w:tc>
          <w:tcPr>
            <w:tcW w:w="2552" w:type="dxa"/>
          </w:tcPr>
          <w:p w14:paraId="6AD631EB"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4.2.1</w:t>
            </w:r>
            <w:r>
              <w:rPr>
                <w:rFonts w:ascii="Arial" w:hAnsi="Arial" w:cs="Arial"/>
                <w:sz w:val="20"/>
                <w:szCs w:val="20"/>
                <w:lang w:val="sr-Cyrl-RS"/>
              </w:rPr>
              <w:t>7</w:t>
            </w:r>
            <w:r w:rsidRPr="00E86C38">
              <w:rPr>
                <w:rFonts w:ascii="Arial" w:hAnsi="Arial" w:cs="Arial"/>
                <w:sz w:val="20"/>
                <w:szCs w:val="20"/>
                <w:lang w:val="sr-Cyrl-RS"/>
              </w:rPr>
              <w:t>. Реализација</w:t>
            </w:r>
          </w:p>
          <w:p w14:paraId="3645F9C9"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кампање на унапређењу знања, ставова и понашања возача моторизованих двоточкаша у погледу</w:t>
            </w:r>
          </w:p>
          <w:p w14:paraId="358C5FC6"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употребе заштитне опреме</w:t>
            </w:r>
          </w:p>
        </w:tc>
        <w:tc>
          <w:tcPr>
            <w:tcW w:w="1134" w:type="dxa"/>
            <w:gridSpan w:val="2"/>
          </w:tcPr>
          <w:p w14:paraId="6542FAE8"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55A0772A"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08085AC8"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438F59F0"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6D7A1743"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7FDB65B0"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1ED916FD"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2776D0D0" w14:textId="77777777" w:rsidTr="00A2681D">
        <w:tc>
          <w:tcPr>
            <w:tcW w:w="2552" w:type="dxa"/>
          </w:tcPr>
          <w:p w14:paraId="673DB97B"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4.2.1</w:t>
            </w:r>
            <w:r>
              <w:rPr>
                <w:rFonts w:ascii="Arial" w:hAnsi="Arial" w:cs="Arial"/>
                <w:sz w:val="20"/>
                <w:szCs w:val="20"/>
                <w:lang w:val="sr-Cyrl-RS"/>
              </w:rPr>
              <w:t>8</w:t>
            </w:r>
            <w:r w:rsidRPr="00E86C38">
              <w:rPr>
                <w:rFonts w:ascii="Arial" w:hAnsi="Arial" w:cs="Arial"/>
                <w:sz w:val="20"/>
                <w:szCs w:val="20"/>
                <w:lang w:val="sr-Cyrl-RS"/>
              </w:rPr>
              <w:t>. Реализација</w:t>
            </w:r>
          </w:p>
          <w:p w14:paraId="46018B02"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кампање на унапређењу знања, ставова и понашања возача трактора (у погледу штетног дејства алкохола, дрога и психоактивних супстанци, безбедног превожења лица и терета и безбедног учешћа у</w:t>
            </w:r>
          </w:p>
          <w:p w14:paraId="443EB813"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саобраћају у ноћним</w:t>
            </w:r>
          </w:p>
          <w:p w14:paraId="35287D68"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условима)</w:t>
            </w:r>
          </w:p>
        </w:tc>
        <w:tc>
          <w:tcPr>
            <w:tcW w:w="1134" w:type="dxa"/>
            <w:gridSpan w:val="2"/>
          </w:tcPr>
          <w:p w14:paraId="6D5FC3B6"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0DE42185"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03E69D4C"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412D2601"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7C17D372"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3917A983"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5BCECC0C"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2F05134D" w14:textId="77777777" w:rsidTr="00A2681D">
        <w:tc>
          <w:tcPr>
            <w:tcW w:w="2552" w:type="dxa"/>
          </w:tcPr>
          <w:p w14:paraId="143576FC"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w:t>
            </w:r>
            <w:r>
              <w:rPr>
                <w:rFonts w:ascii="Arial" w:hAnsi="Arial" w:cs="Arial"/>
                <w:sz w:val="20"/>
                <w:szCs w:val="20"/>
                <w:lang w:val="sr-Cyrl-RS"/>
              </w:rPr>
              <w:t>19</w:t>
            </w:r>
            <w:r w:rsidRPr="00E86C38">
              <w:rPr>
                <w:rFonts w:ascii="Arial" w:hAnsi="Arial" w:cs="Arial"/>
                <w:sz w:val="20"/>
                <w:szCs w:val="20"/>
                <w:lang w:val="sr-Cyrl-RS"/>
              </w:rPr>
              <w:t>. Реализација</w:t>
            </w:r>
          </w:p>
          <w:p w14:paraId="62225698"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кампање на унапређењу знања, ставова и понашања возача комерцијалних</w:t>
            </w:r>
          </w:p>
          <w:p w14:paraId="5A60F622"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возила (у погледу штетног дејства алкохола, дрога и психоактивних супстанци, штетног утицаја</w:t>
            </w:r>
          </w:p>
          <w:p w14:paraId="54CF6C4A"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прекорачења брзине на безбедност саобраћаја,</w:t>
            </w:r>
          </w:p>
          <w:p w14:paraId="347A28FA"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превоза терета и лица, штетног утицаја</w:t>
            </w:r>
            <w:r>
              <w:rPr>
                <w:rFonts w:ascii="Arial" w:hAnsi="Arial" w:cs="Arial"/>
                <w:sz w:val="20"/>
                <w:szCs w:val="20"/>
                <w:lang w:val="sr-Cyrl-RS"/>
              </w:rPr>
              <w:t xml:space="preserve"> </w:t>
            </w:r>
            <w:r w:rsidRPr="00E86C38">
              <w:rPr>
                <w:rFonts w:ascii="Arial" w:hAnsi="Arial" w:cs="Arial"/>
                <w:sz w:val="20"/>
                <w:szCs w:val="20"/>
                <w:lang w:val="sr-Cyrl-RS"/>
              </w:rPr>
              <w:t>прекорачења времена вожње и умора на</w:t>
            </w:r>
          </w:p>
          <w:p w14:paraId="4D82CD58"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безбедност саобраћаја, значаја техничке</w:t>
            </w:r>
          </w:p>
          <w:p w14:paraId="2E0C9099"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исправности возила за безбедно учешће у</w:t>
            </w:r>
          </w:p>
          <w:p w14:paraId="3313F914"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саобраћају</w:t>
            </w:r>
          </w:p>
        </w:tc>
        <w:tc>
          <w:tcPr>
            <w:tcW w:w="1134" w:type="dxa"/>
            <w:gridSpan w:val="2"/>
          </w:tcPr>
          <w:p w14:paraId="20473049"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661426F3"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2E272E97"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033296E"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35C91AE2"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7F19133C"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0003DB6A"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01B57983" w14:textId="77777777" w:rsidTr="00A2681D">
        <w:tc>
          <w:tcPr>
            <w:tcW w:w="2552" w:type="dxa"/>
          </w:tcPr>
          <w:p w14:paraId="70C247BD"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lastRenderedPageBreak/>
              <w:t>4.2.2</w:t>
            </w:r>
            <w:r>
              <w:rPr>
                <w:rFonts w:ascii="Arial" w:hAnsi="Arial" w:cs="Arial"/>
                <w:sz w:val="20"/>
                <w:szCs w:val="20"/>
                <w:lang w:val="sr-Cyrl-RS"/>
              </w:rPr>
              <w:t>0</w:t>
            </w:r>
            <w:r w:rsidRPr="00E86C38">
              <w:rPr>
                <w:rFonts w:ascii="Arial" w:hAnsi="Arial" w:cs="Arial"/>
                <w:sz w:val="20"/>
                <w:szCs w:val="20"/>
                <w:lang w:val="sr-Cyrl-RS"/>
              </w:rPr>
              <w:t>. Реализација</w:t>
            </w:r>
          </w:p>
          <w:p w14:paraId="6847125C"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кампање на унапређењу знања, ставова и понашања</w:t>
            </w:r>
          </w:p>
          <w:p w14:paraId="09983CDA"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деце пешака за безбедно учешће у саобраћају</w:t>
            </w:r>
          </w:p>
        </w:tc>
        <w:tc>
          <w:tcPr>
            <w:tcW w:w="1134" w:type="dxa"/>
            <w:gridSpan w:val="2"/>
          </w:tcPr>
          <w:p w14:paraId="30631A1D"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64ED96BC"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09BCA016"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4563426"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1A1B6C93"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292103EB"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72A010E8"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4E6E8C41" w14:textId="77777777" w:rsidTr="00A2681D">
        <w:tc>
          <w:tcPr>
            <w:tcW w:w="2552" w:type="dxa"/>
          </w:tcPr>
          <w:p w14:paraId="2A03595A"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4.2.2</w:t>
            </w:r>
            <w:r>
              <w:rPr>
                <w:rFonts w:ascii="Arial" w:hAnsi="Arial" w:cs="Arial"/>
                <w:sz w:val="20"/>
                <w:szCs w:val="20"/>
                <w:lang w:val="sr-Cyrl-RS"/>
              </w:rPr>
              <w:t>1</w:t>
            </w:r>
            <w:r w:rsidRPr="00E86C38">
              <w:rPr>
                <w:rFonts w:ascii="Arial" w:hAnsi="Arial" w:cs="Arial"/>
                <w:sz w:val="20"/>
                <w:szCs w:val="20"/>
                <w:lang w:val="sr-Cyrl-RS"/>
              </w:rPr>
              <w:t>. Реализација</w:t>
            </w:r>
          </w:p>
          <w:p w14:paraId="5D87A577"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кампање на унапређењу знања, ставова и понашања деце возача бицикла за</w:t>
            </w:r>
          </w:p>
          <w:p w14:paraId="37E3B9EC"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безбедно учешће у саобраћају</w:t>
            </w:r>
          </w:p>
        </w:tc>
        <w:tc>
          <w:tcPr>
            <w:tcW w:w="1134" w:type="dxa"/>
            <w:gridSpan w:val="2"/>
          </w:tcPr>
          <w:p w14:paraId="36605798"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290D394A"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7B5B81E7"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09379B3"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34B08864"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736D3F4A"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4121F2DB"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04DD2880" w14:textId="77777777" w:rsidTr="00A2681D">
        <w:tc>
          <w:tcPr>
            <w:tcW w:w="2552" w:type="dxa"/>
          </w:tcPr>
          <w:p w14:paraId="02078B82"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4.2.2</w:t>
            </w:r>
            <w:r>
              <w:rPr>
                <w:rFonts w:ascii="Arial" w:hAnsi="Arial" w:cs="Arial"/>
                <w:sz w:val="20"/>
                <w:szCs w:val="20"/>
                <w:lang w:val="sr-Cyrl-RS"/>
              </w:rPr>
              <w:t>2</w:t>
            </w:r>
            <w:r w:rsidRPr="00E86C38">
              <w:rPr>
                <w:rFonts w:ascii="Arial" w:hAnsi="Arial" w:cs="Arial"/>
                <w:sz w:val="20"/>
                <w:szCs w:val="20"/>
                <w:lang w:val="sr-Cyrl-RS"/>
              </w:rPr>
              <w:t>. Промоција школских саобраћајних патрола и</w:t>
            </w:r>
          </w:p>
          <w:p w14:paraId="767FB14C"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саобраћајних патрола грађана</w:t>
            </w:r>
          </w:p>
        </w:tc>
        <w:tc>
          <w:tcPr>
            <w:tcW w:w="1134" w:type="dxa"/>
            <w:gridSpan w:val="2"/>
          </w:tcPr>
          <w:p w14:paraId="1BC19DDC"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6DD1C507"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2380A205"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18D452B1"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2474FE9C"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375863E4"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54FCE4AA"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3B1A8474" w14:textId="77777777" w:rsidTr="00A2681D">
        <w:tc>
          <w:tcPr>
            <w:tcW w:w="2552" w:type="dxa"/>
          </w:tcPr>
          <w:p w14:paraId="336768B4"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4.2.2</w:t>
            </w:r>
            <w:r>
              <w:rPr>
                <w:rFonts w:ascii="Arial" w:hAnsi="Arial" w:cs="Arial"/>
                <w:sz w:val="20"/>
                <w:szCs w:val="20"/>
                <w:lang w:val="sr-Cyrl-RS"/>
              </w:rPr>
              <w:t>3</w:t>
            </w:r>
            <w:r w:rsidRPr="00E86C38">
              <w:rPr>
                <w:rFonts w:ascii="Arial" w:hAnsi="Arial" w:cs="Arial"/>
                <w:sz w:val="20"/>
                <w:szCs w:val="20"/>
                <w:lang w:val="sr-Cyrl-RS"/>
              </w:rPr>
              <w:t>. Реализација</w:t>
            </w:r>
          </w:p>
          <w:p w14:paraId="21288FB1"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кампање на унапређењу знања, ставова и понашања</w:t>
            </w:r>
          </w:p>
          <w:p w14:paraId="2C1D4C06"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старијих лица за безбедно учешће у саобраћају</w:t>
            </w:r>
          </w:p>
        </w:tc>
        <w:tc>
          <w:tcPr>
            <w:tcW w:w="1134" w:type="dxa"/>
            <w:gridSpan w:val="2"/>
          </w:tcPr>
          <w:p w14:paraId="7AFA4A08"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6EF71C86"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190E3831"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18E7ED9"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62A53CDF"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781D2262"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10BCEE9C"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0B609E8C" w14:textId="77777777" w:rsidTr="00A2681D">
        <w:tc>
          <w:tcPr>
            <w:tcW w:w="2552" w:type="dxa"/>
          </w:tcPr>
          <w:p w14:paraId="03582F4F"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4.2.2</w:t>
            </w:r>
            <w:r>
              <w:rPr>
                <w:rFonts w:ascii="Arial" w:hAnsi="Arial" w:cs="Arial"/>
                <w:sz w:val="20"/>
                <w:szCs w:val="20"/>
                <w:lang w:val="sr-Cyrl-RS"/>
              </w:rPr>
              <w:t>4</w:t>
            </w:r>
            <w:r w:rsidRPr="00E86C38">
              <w:rPr>
                <w:rFonts w:ascii="Arial" w:hAnsi="Arial" w:cs="Arial"/>
                <w:sz w:val="20"/>
                <w:szCs w:val="20"/>
                <w:lang w:val="sr-Cyrl-RS"/>
              </w:rPr>
              <w:t>. Реализација</w:t>
            </w:r>
          </w:p>
          <w:p w14:paraId="691BA304"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кампање на унапређењу знања, ставова и понашања младих за безбедно учешће</w:t>
            </w:r>
          </w:p>
          <w:p w14:paraId="6449CEEE" w14:textId="77777777" w:rsidR="0088383D" w:rsidRPr="00E86C38" w:rsidRDefault="0088383D" w:rsidP="00A2681D">
            <w:pPr>
              <w:rPr>
                <w:rFonts w:ascii="Arial" w:hAnsi="Arial" w:cs="Arial"/>
                <w:sz w:val="20"/>
                <w:szCs w:val="20"/>
                <w:lang w:val="sr-Cyrl-RS"/>
              </w:rPr>
            </w:pPr>
            <w:r w:rsidRPr="00E86C38">
              <w:rPr>
                <w:rFonts w:ascii="Arial" w:hAnsi="Arial" w:cs="Arial"/>
                <w:sz w:val="20"/>
                <w:szCs w:val="20"/>
                <w:lang w:val="sr-Cyrl-RS"/>
              </w:rPr>
              <w:t>у саобраћају</w:t>
            </w:r>
          </w:p>
        </w:tc>
        <w:tc>
          <w:tcPr>
            <w:tcW w:w="1134" w:type="dxa"/>
            <w:gridSpan w:val="2"/>
          </w:tcPr>
          <w:p w14:paraId="7E9471AD"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1FD9E54C"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053E5A5F"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441DA61C"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407A5178"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2F944582"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663B48B1"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063DE954" w14:textId="77777777" w:rsidTr="00A2681D">
        <w:tc>
          <w:tcPr>
            <w:tcW w:w="2552" w:type="dxa"/>
          </w:tcPr>
          <w:p w14:paraId="14AF1816" w14:textId="77777777" w:rsidR="0088383D" w:rsidRPr="0039689D" w:rsidRDefault="0088383D" w:rsidP="00A2681D">
            <w:pPr>
              <w:rPr>
                <w:rFonts w:ascii="Arial" w:hAnsi="Arial" w:cs="Arial"/>
                <w:sz w:val="20"/>
                <w:szCs w:val="20"/>
                <w:lang w:val="sr-Cyrl-RS"/>
              </w:rPr>
            </w:pPr>
            <w:r w:rsidRPr="0039689D">
              <w:rPr>
                <w:rFonts w:ascii="Arial" w:hAnsi="Arial" w:cs="Arial"/>
                <w:sz w:val="20"/>
                <w:szCs w:val="20"/>
                <w:lang w:val="sr-Cyrl-RS"/>
              </w:rPr>
              <w:t>4.2.2</w:t>
            </w:r>
            <w:r>
              <w:rPr>
                <w:rFonts w:ascii="Arial" w:hAnsi="Arial" w:cs="Arial"/>
                <w:sz w:val="20"/>
                <w:szCs w:val="20"/>
                <w:lang w:val="sr-Cyrl-RS"/>
              </w:rPr>
              <w:t>5</w:t>
            </w:r>
            <w:r w:rsidRPr="0039689D">
              <w:rPr>
                <w:rFonts w:ascii="Arial" w:hAnsi="Arial" w:cs="Arial"/>
                <w:sz w:val="20"/>
                <w:szCs w:val="20"/>
                <w:lang w:val="sr-Cyrl-RS"/>
              </w:rPr>
              <w:t>. Реализација</w:t>
            </w:r>
          </w:p>
          <w:p w14:paraId="1C3BB273" w14:textId="77777777" w:rsidR="0088383D" w:rsidRPr="0039689D" w:rsidRDefault="0088383D" w:rsidP="00A2681D">
            <w:pPr>
              <w:rPr>
                <w:rFonts w:ascii="Arial" w:hAnsi="Arial" w:cs="Arial"/>
                <w:sz w:val="20"/>
                <w:szCs w:val="20"/>
                <w:lang w:val="sr-Cyrl-RS"/>
              </w:rPr>
            </w:pPr>
            <w:r w:rsidRPr="0039689D">
              <w:rPr>
                <w:rFonts w:ascii="Arial" w:hAnsi="Arial" w:cs="Arial"/>
                <w:sz w:val="20"/>
                <w:szCs w:val="20"/>
                <w:lang w:val="sr-Cyrl-RS"/>
              </w:rPr>
              <w:t>кампање на унапређењу знања, ставова и понашања</w:t>
            </w:r>
          </w:p>
          <w:p w14:paraId="3939B0EE" w14:textId="77777777" w:rsidR="0088383D" w:rsidRPr="00E86C38" w:rsidRDefault="0088383D" w:rsidP="00A2681D">
            <w:pPr>
              <w:rPr>
                <w:rFonts w:ascii="Arial" w:hAnsi="Arial" w:cs="Arial"/>
                <w:sz w:val="20"/>
                <w:szCs w:val="20"/>
                <w:lang w:val="sr-Cyrl-RS"/>
              </w:rPr>
            </w:pPr>
            <w:r w:rsidRPr="0039689D">
              <w:rPr>
                <w:rFonts w:ascii="Arial" w:hAnsi="Arial" w:cs="Arial"/>
                <w:sz w:val="20"/>
                <w:szCs w:val="20"/>
                <w:lang w:val="sr-Cyrl-RS"/>
              </w:rPr>
              <w:t>младих за безбедно учешће у саобраћају</w:t>
            </w:r>
          </w:p>
        </w:tc>
        <w:tc>
          <w:tcPr>
            <w:tcW w:w="1134" w:type="dxa"/>
            <w:gridSpan w:val="2"/>
          </w:tcPr>
          <w:p w14:paraId="75457B6A"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059C935D"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62CE0204"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14304C3E"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1BE99282"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6AA6509A"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096F19D0"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6B7B0A6D" w14:textId="77777777" w:rsidTr="00A2681D">
        <w:tc>
          <w:tcPr>
            <w:tcW w:w="2552" w:type="dxa"/>
          </w:tcPr>
          <w:p w14:paraId="102CE7CD" w14:textId="77777777" w:rsidR="0088383D" w:rsidRPr="0039689D" w:rsidRDefault="0088383D" w:rsidP="00A2681D">
            <w:pPr>
              <w:rPr>
                <w:rFonts w:ascii="Arial" w:hAnsi="Arial" w:cs="Arial"/>
                <w:sz w:val="20"/>
                <w:szCs w:val="20"/>
                <w:lang w:val="sr-Cyrl-RS"/>
              </w:rPr>
            </w:pPr>
            <w:r w:rsidRPr="0039689D">
              <w:rPr>
                <w:rFonts w:ascii="Arial" w:hAnsi="Arial" w:cs="Arial"/>
                <w:sz w:val="20"/>
                <w:szCs w:val="20"/>
                <w:lang w:val="sr-Cyrl-RS"/>
              </w:rPr>
              <w:t>4.2.2</w:t>
            </w:r>
            <w:r>
              <w:rPr>
                <w:rFonts w:ascii="Arial" w:hAnsi="Arial" w:cs="Arial"/>
                <w:sz w:val="20"/>
                <w:szCs w:val="20"/>
                <w:lang w:val="sr-Cyrl-RS"/>
              </w:rPr>
              <w:t>6</w:t>
            </w:r>
            <w:r w:rsidRPr="0039689D">
              <w:rPr>
                <w:rFonts w:ascii="Arial" w:hAnsi="Arial" w:cs="Arial"/>
                <w:sz w:val="20"/>
                <w:szCs w:val="20"/>
                <w:lang w:val="sr-Cyrl-RS"/>
              </w:rPr>
              <w:t>. Реализација</w:t>
            </w:r>
          </w:p>
          <w:p w14:paraId="25C5645D" w14:textId="77777777" w:rsidR="0088383D" w:rsidRPr="0039689D" w:rsidRDefault="0088383D" w:rsidP="00A2681D">
            <w:pPr>
              <w:rPr>
                <w:rFonts w:ascii="Arial" w:hAnsi="Arial" w:cs="Arial"/>
                <w:sz w:val="20"/>
                <w:szCs w:val="20"/>
                <w:lang w:val="sr-Cyrl-RS"/>
              </w:rPr>
            </w:pPr>
            <w:r w:rsidRPr="0039689D">
              <w:rPr>
                <w:rFonts w:ascii="Arial" w:hAnsi="Arial" w:cs="Arial"/>
                <w:sz w:val="20"/>
                <w:szCs w:val="20"/>
                <w:lang w:val="sr-Cyrl-RS"/>
              </w:rPr>
              <w:t>кампање на унапређењу</w:t>
            </w:r>
            <w:r>
              <w:t xml:space="preserve"> </w:t>
            </w:r>
            <w:r w:rsidRPr="0039689D">
              <w:rPr>
                <w:rFonts w:ascii="Arial" w:hAnsi="Arial" w:cs="Arial"/>
                <w:sz w:val="20"/>
                <w:szCs w:val="20"/>
                <w:lang w:val="sr-Cyrl-RS"/>
              </w:rPr>
              <w:t>знања, ставова и понашања на месту саобраћајне</w:t>
            </w:r>
          </w:p>
          <w:p w14:paraId="20A802CD" w14:textId="77777777" w:rsidR="0088383D" w:rsidRPr="00E86C38" w:rsidRDefault="0088383D" w:rsidP="00A2681D">
            <w:pPr>
              <w:rPr>
                <w:rFonts w:ascii="Arial" w:hAnsi="Arial" w:cs="Arial"/>
                <w:sz w:val="20"/>
                <w:szCs w:val="20"/>
                <w:lang w:val="sr-Cyrl-RS"/>
              </w:rPr>
            </w:pPr>
            <w:r w:rsidRPr="0039689D">
              <w:rPr>
                <w:rFonts w:ascii="Arial" w:hAnsi="Arial" w:cs="Arial"/>
                <w:sz w:val="20"/>
                <w:szCs w:val="20"/>
                <w:lang w:val="sr-Cyrl-RS"/>
              </w:rPr>
              <w:t>незгоде</w:t>
            </w:r>
            <w:r>
              <w:rPr>
                <w:rFonts w:ascii="Arial" w:hAnsi="Arial" w:cs="Arial"/>
                <w:sz w:val="20"/>
                <w:szCs w:val="20"/>
                <w:lang w:val="sr-Cyrl-RS"/>
              </w:rPr>
              <w:t xml:space="preserve"> </w:t>
            </w:r>
          </w:p>
        </w:tc>
        <w:tc>
          <w:tcPr>
            <w:tcW w:w="1134" w:type="dxa"/>
            <w:gridSpan w:val="2"/>
          </w:tcPr>
          <w:p w14:paraId="68804318"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1B9ADAA5"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1EC2A723"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C92B039"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127F51A1"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396B3593"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60F3290F"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r w:rsidR="0088383D" w:rsidRPr="00C46CA2" w14:paraId="41DC2B29" w14:textId="77777777" w:rsidTr="00A2681D">
        <w:tc>
          <w:tcPr>
            <w:tcW w:w="2552" w:type="dxa"/>
          </w:tcPr>
          <w:p w14:paraId="6A4BD99A" w14:textId="77777777" w:rsidR="0088383D" w:rsidRPr="0039689D" w:rsidRDefault="0088383D" w:rsidP="00A2681D">
            <w:pPr>
              <w:rPr>
                <w:rFonts w:ascii="Arial" w:hAnsi="Arial" w:cs="Arial"/>
                <w:sz w:val="20"/>
                <w:szCs w:val="20"/>
                <w:lang w:val="sr-Cyrl-RS"/>
              </w:rPr>
            </w:pPr>
            <w:r w:rsidRPr="0039689D">
              <w:rPr>
                <w:rFonts w:ascii="Arial" w:hAnsi="Arial" w:cs="Arial"/>
                <w:sz w:val="20"/>
                <w:szCs w:val="20"/>
                <w:lang w:val="sr-Cyrl-RS"/>
              </w:rPr>
              <w:t>4.2.</w:t>
            </w:r>
            <w:r>
              <w:rPr>
                <w:rFonts w:ascii="Arial" w:hAnsi="Arial" w:cs="Arial"/>
                <w:sz w:val="20"/>
                <w:szCs w:val="20"/>
                <w:lang w:val="sr-Cyrl-RS"/>
              </w:rPr>
              <w:t>27</w:t>
            </w:r>
            <w:r w:rsidRPr="0039689D">
              <w:rPr>
                <w:rFonts w:ascii="Arial" w:hAnsi="Arial" w:cs="Arial"/>
                <w:sz w:val="20"/>
                <w:szCs w:val="20"/>
                <w:lang w:val="sr-Cyrl-RS"/>
              </w:rPr>
              <w:t>. Реализација других кампања на унапређењу знања, ставова и понашања за безбедно учешће у</w:t>
            </w:r>
          </w:p>
          <w:p w14:paraId="7AE7D942" w14:textId="77777777" w:rsidR="0088383D" w:rsidRPr="00E86C38" w:rsidRDefault="0088383D" w:rsidP="00A2681D">
            <w:pPr>
              <w:rPr>
                <w:rFonts w:ascii="Arial" w:hAnsi="Arial" w:cs="Arial"/>
                <w:sz w:val="20"/>
                <w:szCs w:val="20"/>
                <w:lang w:val="sr-Cyrl-RS"/>
              </w:rPr>
            </w:pPr>
            <w:r w:rsidRPr="0039689D">
              <w:rPr>
                <w:rFonts w:ascii="Arial" w:hAnsi="Arial" w:cs="Arial"/>
                <w:sz w:val="20"/>
                <w:szCs w:val="20"/>
                <w:lang w:val="sr-Cyrl-RS"/>
              </w:rPr>
              <w:t>саобраћају</w:t>
            </w:r>
          </w:p>
        </w:tc>
        <w:tc>
          <w:tcPr>
            <w:tcW w:w="1134" w:type="dxa"/>
            <w:gridSpan w:val="2"/>
          </w:tcPr>
          <w:p w14:paraId="2B86C3E5"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6C15F909"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21FFCE19"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6D926A6C"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2509AD2B"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992" w:type="dxa"/>
          </w:tcPr>
          <w:p w14:paraId="7F450EE1"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c>
          <w:tcPr>
            <w:tcW w:w="1134" w:type="dxa"/>
          </w:tcPr>
          <w:p w14:paraId="1758B9CA" w14:textId="77777777" w:rsidR="0088383D" w:rsidRDefault="0088383D" w:rsidP="00A2681D">
            <w:pPr>
              <w:rPr>
                <w:rFonts w:ascii="Arial" w:hAnsi="Arial" w:cs="Arial"/>
                <w:sz w:val="20"/>
                <w:szCs w:val="20"/>
                <w:lang w:val="sr-Cyrl-RS"/>
              </w:rPr>
            </w:pPr>
            <w:r>
              <w:rPr>
                <w:rFonts w:ascii="Arial" w:hAnsi="Arial" w:cs="Arial"/>
                <w:sz w:val="20"/>
                <w:szCs w:val="20"/>
                <w:lang w:val="sr-Cyrl-RS"/>
              </w:rPr>
              <w:t>50.000</w:t>
            </w:r>
          </w:p>
        </w:tc>
      </w:tr>
    </w:tbl>
    <w:p w14:paraId="3670A740" w14:textId="77777777" w:rsidR="0088383D" w:rsidRDefault="0088383D" w:rsidP="0088383D">
      <w:pPr>
        <w:pStyle w:val="Heading1"/>
        <w:rPr>
          <w:lang w:val="sr-Latn-RS"/>
        </w:rPr>
      </w:pPr>
    </w:p>
    <w:p w14:paraId="1ACD168C" w14:textId="77777777" w:rsidR="0088383D" w:rsidRDefault="0088383D" w:rsidP="0088383D">
      <w:pPr>
        <w:pStyle w:val="Heading1"/>
        <w:rPr>
          <w:lang w:val="sr-Latn-RS"/>
        </w:rPr>
      </w:pPr>
    </w:p>
    <w:p w14:paraId="48E6B999" w14:textId="77777777" w:rsidR="0088383D" w:rsidRDefault="0088383D" w:rsidP="0088383D">
      <w:pPr>
        <w:pStyle w:val="Heading1"/>
        <w:rPr>
          <w:lang w:val="sr-Latn-RS"/>
        </w:rPr>
      </w:pPr>
    </w:p>
    <w:p w14:paraId="566AFA06" w14:textId="77777777" w:rsidR="0088383D" w:rsidRDefault="0088383D" w:rsidP="0088383D">
      <w:pPr>
        <w:pStyle w:val="Heading1"/>
        <w:rPr>
          <w:lang w:val="sr-Latn-RS"/>
        </w:rPr>
      </w:pPr>
    </w:p>
    <w:p w14:paraId="6106910B" w14:textId="77777777" w:rsidR="0088383D" w:rsidRDefault="0088383D" w:rsidP="0088383D">
      <w:pPr>
        <w:pStyle w:val="Heading1"/>
        <w:rPr>
          <w:lang w:val="sr-Latn-RS"/>
        </w:rPr>
      </w:pPr>
    </w:p>
    <w:tbl>
      <w:tblPr>
        <w:tblStyle w:val="TableGrid"/>
        <w:tblW w:w="11199" w:type="dxa"/>
        <w:tblInd w:w="-714" w:type="dxa"/>
        <w:tblLayout w:type="fixed"/>
        <w:tblLook w:val="04A0" w:firstRow="1" w:lastRow="0" w:firstColumn="1" w:lastColumn="0" w:noHBand="0" w:noVBand="1"/>
      </w:tblPr>
      <w:tblGrid>
        <w:gridCol w:w="2552"/>
        <w:gridCol w:w="851"/>
        <w:gridCol w:w="283"/>
        <w:gridCol w:w="1134"/>
        <w:gridCol w:w="425"/>
        <w:gridCol w:w="709"/>
        <w:gridCol w:w="567"/>
        <w:gridCol w:w="567"/>
        <w:gridCol w:w="992"/>
        <w:gridCol w:w="993"/>
        <w:gridCol w:w="992"/>
        <w:gridCol w:w="1134"/>
      </w:tblGrid>
      <w:tr w:rsidR="0088383D" w:rsidRPr="00C80161" w14:paraId="4EF28338" w14:textId="77777777" w:rsidTr="00A2681D">
        <w:tc>
          <w:tcPr>
            <w:tcW w:w="11199" w:type="dxa"/>
            <w:gridSpan w:val="12"/>
            <w:shd w:val="clear" w:color="auto" w:fill="A6A6A6" w:themeFill="background1" w:themeFillShade="A6"/>
          </w:tcPr>
          <w:p w14:paraId="53F73D2B" w14:textId="77777777" w:rsidR="0088383D" w:rsidRPr="00C80161" w:rsidRDefault="0088383D" w:rsidP="00A2681D">
            <w:pPr>
              <w:pStyle w:val="Heading1"/>
              <w:rPr>
                <w:color w:val="FFFFFF" w:themeColor="background1"/>
                <w:lang w:val="sr-Cyrl-RS"/>
              </w:rPr>
            </w:pPr>
            <w:bookmarkStart w:id="114" w:name="_Toc175992565"/>
            <w:r w:rsidRPr="00C80161">
              <w:rPr>
                <w:color w:val="FFFFFF" w:themeColor="background1"/>
                <w:lang w:val="sr-Cyrl-RS"/>
              </w:rPr>
              <w:t>Мера 4.3.: Праћење нивоа знања, ставова и безбедног понашања учесника у саобраћају</w:t>
            </w:r>
            <w:bookmarkEnd w:id="114"/>
          </w:p>
        </w:tc>
      </w:tr>
      <w:tr w:rsidR="0088383D" w:rsidRPr="00CD176D" w14:paraId="606697FB" w14:textId="77777777" w:rsidTr="00A2681D">
        <w:tc>
          <w:tcPr>
            <w:tcW w:w="11199" w:type="dxa"/>
            <w:gridSpan w:val="12"/>
            <w:shd w:val="clear" w:color="auto" w:fill="A6A6A6" w:themeFill="background1" w:themeFillShade="A6"/>
          </w:tcPr>
          <w:p w14:paraId="48A0EB10"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563DEAD1" w14:textId="77777777" w:rsidTr="00A2681D">
        <w:tc>
          <w:tcPr>
            <w:tcW w:w="7088" w:type="dxa"/>
            <w:gridSpan w:val="8"/>
            <w:shd w:val="clear" w:color="auto" w:fill="A6A6A6" w:themeFill="background1" w:themeFillShade="A6"/>
          </w:tcPr>
          <w:p w14:paraId="5AE169D9"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A6A6A6" w:themeFill="background1" w:themeFillShade="A6"/>
          </w:tcPr>
          <w:p w14:paraId="14A698BB" w14:textId="77777777" w:rsidR="0088383D" w:rsidRPr="00A429B5" w:rsidRDefault="0088383D" w:rsidP="00A2681D">
            <w:pPr>
              <w:rPr>
                <w:rFonts w:ascii="Arial" w:hAnsi="Arial" w:cs="Arial"/>
                <w:sz w:val="20"/>
                <w:szCs w:val="20"/>
                <w:lang w:val="sr-Cyrl-RS"/>
              </w:rPr>
            </w:pPr>
            <w:r w:rsidRPr="00DA7C8C">
              <w:rPr>
                <w:rFonts w:ascii="Arial" w:hAnsi="Arial" w:cs="Arial"/>
                <w:sz w:val="20"/>
                <w:szCs w:val="20"/>
                <w:lang w:val="sr-Cyrl-RS"/>
              </w:rPr>
              <w:t>Тип мере: Обезбеђење добара и пружање услуга од стране учесника у планском систему, укључујући и јавне инвестиције</w:t>
            </w:r>
          </w:p>
        </w:tc>
      </w:tr>
      <w:tr w:rsidR="0088383D" w:rsidRPr="00CD176D" w14:paraId="2D4C68CF" w14:textId="77777777" w:rsidTr="00A2681D">
        <w:tc>
          <w:tcPr>
            <w:tcW w:w="7088" w:type="dxa"/>
            <w:gridSpan w:val="8"/>
            <w:shd w:val="clear" w:color="auto" w:fill="A6A6A6" w:themeFill="background1" w:themeFillShade="A6"/>
          </w:tcPr>
          <w:p w14:paraId="20662633"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A6A6A6" w:themeFill="background1" w:themeFillShade="A6"/>
          </w:tcPr>
          <w:p w14:paraId="09D436F1"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27A667A3" w14:textId="77777777" w:rsidTr="00A2681D">
        <w:tc>
          <w:tcPr>
            <w:tcW w:w="3403" w:type="dxa"/>
            <w:gridSpan w:val="2"/>
            <w:shd w:val="clear" w:color="auto" w:fill="D9D9D9" w:themeFill="background1" w:themeFillShade="D9"/>
          </w:tcPr>
          <w:p w14:paraId="675D9BF2" w14:textId="77777777" w:rsidR="0088383D" w:rsidRPr="00DA7C8C"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r>
              <w:rPr>
                <w:rFonts w:ascii="Arial" w:hAnsi="Arial" w:cs="Arial"/>
                <w:sz w:val="20"/>
                <w:szCs w:val="20"/>
                <w:lang w:val="sr-Cyrl-RS"/>
              </w:rPr>
              <w:t xml:space="preserve"> </w:t>
            </w: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0D348F73"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346FDDE9"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42A0F0C9"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33423140"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3" w:type="dxa"/>
            <w:shd w:val="clear" w:color="auto" w:fill="D9D9D9" w:themeFill="background1" w:themeFillShade="D9"/>
          </w:tcPr>
          <w:p w14:paraId="0D68431D"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2" w:type="dxa"/>
            <w:shd w:val="clear" w:color="auto" w:fill="D9D9D9" w:themeFill="background1" w:themeFillShade="D9"/>
          </w:tcPr>
          <w:p w14:paraId="73E3615C"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1134" w:type="dxa"/>
            <w:shd w:val="clear" w:color="auto" w:fill="D9D9D9" w:themeFill="background1" w:themeFillShade="D9"/>
          </w:tcPr>
          <w:p w14:paraId="751AFE9B"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302212C8" w14:textId="77777777" w:rsidTr="00A2681D">
        <w:tc>
          <w:tcPr>
            <w:tcW w:w="3403" w:type="dxa"/>
            <w:gridSpan w:val="2"/>
            <w:shd w:val="clear" w:color="auto" w:fill="auto"/>
          </w:tcPr>
          <w:p w14:paraId="35E29E46" w14:textId="77777777" w:rsidR="0088383D" w:rsidRPr="00553A25" w:rsidRDefault="0088383D" w:rsidP="00A2681D">
            <w:pPr>
              <w:rPr>
                <w:rFonts w:ascii="Arial" w:hAnsi="Arial" w:cs="Arial"/>
                <w:sz w:val="20"/>
                <w:szCs w:val="20"/>
                <w:lang w:val="sr-Cyrl-RS"/>
              </w:rPr>
            </w:pPr>
            <w:r w:rsidRPr="00DA7C8C">
              <w:rPr>
                <w:rFonts w:ascii="Arial" w:hAnsi="Arial" w:cs="Arial"/>
                <w:sz w:val="20"/>
                <w:szCs w:val="20"/>
                <w:lang w:val="sr-Cyrl-RS"/>
              </w:rPr>
              <w:t>Број пројеката везаних за мерење индикатора понашања учесника у саобраћају локалном нивоу</w:t>
            </w:r>
          </w:p>
        </w:tc>
        <w:tc>
          <w:tcPr>
            <w:tcW w:w="1417" w:type="dxa"/>
            <w:gridSpan w:val="2"/>
            <w:shd w:val="clear" w:color="auto" w:fill="auto"/>
          </w:tcPr>
          <w:p w14:paraId="51DEB6E6" w14:textId="77777777" w:rsidR="0088383D" w:rsidRPr="004514A9"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681B7CBB"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018CF059"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16ED34B7"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250C14AB"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c>
          <w:tcPr>
            <w:tcW w:w="992" w:type="dxa"/>
            <w:shd w:val="clear" w:color="auto" w:fill="auto"/>
          </w:tcPr>
          <w:p w14:paraId="5B81AE56"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190A0302"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r>
      <w:tr w:rsidR="0088383D" w:rsidRPr="00553A25" w14:paraId="266AB94C" w14:textId="77777777" w:rsidTr="00A2681D">
        <w:tc>
          <w:tcPr>
            <w:tcW w:w="3403" w:type="dxa"/>
            <w:gridSpan w:val="2"/>
            <w:shd w:val="clear" w:color="auto" w:fill="auto"/>
          </w:tcPr>
          <w:p w14:paraId="26375F32" w14:textId="77777777" w:rsidR="0088383D" w:rsidRPr="006E5A53" w:rsidRDefault="0088383D" w:rsidP="00A2681D">
            <w:pPr>
              <w:rPr>
                <w:rFonts w:ascii="Arial" w:hAnsi="Arial" w:cs="Arial"/>
                <w:sz w:val="20"/>
                <w:szCs w:val="20"/>
                <w:lang w:val="sr-Cyrl-RS"/>
              </w:rPr>
            </w:pPr>
            <w:r w:rsidRPr="00DA7C8C">
              <w:rPr>
                <w:rFonts w:ascii="Arial" w:hAnsi="Arial" w:cs="Arial"/>
                <w:sz w:val="20"/>
                <w:szCs w:val="20"/>
                <w:lang w:val="sr-Cyrl-RS"/>
              </w:rPr>
              <w:t>Број пројеката везаних за мерење индикатора ставова учесника у саобраћају на локалном нивоу</w:t>
            </w:r>
          </w:p>
        </w:tc>
        <w:tc>
          <w:tcPr>
            <w:tcW w:w="1417" w:type="dxa"/>
            <w:gridSpan w:val="2"/>
            <w:shd w:val="clear" w:color="auto" w:fill="auto"/>
          </w:tcPr>
          <w:p w14:paraId="354BC127"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363DD3A7"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7CED8960"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3FBC34AA"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323D4349"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992" w:type="dxa"/>
            <w:shd w:val="clear" w:color="auto" w:fill="auto"/>
          </w:tcPr>
          <w:p w14:paraId="734B2614"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2500AFF3"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r>
      <w:tr w:rsidR="0088383D" w:rsidRPr="00553A25" w14:paraId="6315491C" w14:textId="77777777" w:rsidTr="00A2681D">
        <w:tc>
          <w:tcPr>
            <w:tcW w:w="3403" w:type="dxa"/>
            <w:gridSpan w:val="2"/>
            <w:shd w:val="clear" w:color="auto" w:fill="auto"/>
          </w:tcPr>
          <w:p w14:paraId="67535F0A" w14:textId="77777777" w:rsidR="0088383D" w:rsidRPr="00420AD5" w:rsidRDefault="0088383D" w:rsidP="00A2681D">
            <w:pPr>
              <w:rPr>
                <w:rFonts w:ascii="Arial" w:hAnsi="Arial" w:cs="Arial"/>
                <w:sz w:val="20"/>
                <w:szCs w:val="20"/>
                <w:lang w:val="sr-Cyrl-RS"/>
              </w:rPr>
            </w:pPr>
            <w:r w:rsidRPr="00DA7C8C">
              <w:rPr>
                <w:rFonts w:ascii="Arial" w:hAnsi="Arial" w:cs="Arial"/>
                <w:sz w:val="20"/>
                <w:szCs w:val="20"/>
                <w:lang w:val="sr-Cyrl-RS"/>
              </w:rPr>
              <w:t>Број пројеката везаних за оцену нивоа знања учесника у</w:t>
            </w:r>
            <w:r>
              <w:rPr>
                <w:rFonts w:ascii="Arial" w:hAnsi="Arial" w:cs="Arial"/>
                <w:sz w:val="20"/>
                <w:szCs w:val="20"/>
                <w:lang w:val="sr-Cyrl-RS"/>
              </w:rPr>
              <w:t xml:space="preserve"> </w:t>
            </w:r>
            <w:r w:rsidRPr="00DA7C8C">
              <w:rPr>
                <w:rFonts w:ascii="Arial" w:hAnsi="Arial" w:cs="Arial"/>
                <w:sz w:val="20"/>
                <w:szCs w:val="20"/>
                <w:lang w:val="sr-Cyrl-RS"/>
              </w:rPr>
              <w:t>саобраћају на локалном нивоу</w:t>
            </w:r>
          </w:p>
        </w:tc>
        <w:tc>
          <w:tcPr>
            <w:tcW w:w="1417" w:type="dxa"/>
            <w:gridSpan w:val="2"/>
            <w:shd w:val="clear" w:color="auto" w:fill="auto"/>
          </w:tcPr>
          <w:p w14:paraId="0471F8F3" w14:textId="77777777" w:rsidR="0088383D"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23682E7D"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6ECC2B54" w14:textId="77777777" w:rsidR="0088383D"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992" w:type="dxa"/>
            <w:shd w:val="clear" w:color="auto" w:fill="auto"/>
          </w:tcPr>
          <w:p w14:paraId="29A71F04"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0B5DACB4"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992" w:type="dxa"/>
            <w:shd w:val="clear" w:color="auto" w:fill="auto"/>
          </w:tcPr>
          <w:p w14:paraId="23B73D79"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c>
          <w:tcPr>
            <w:tcW w:w="1134" w:type="dxa"/>
            <w:shd w:val="clear" w:color="auto" w:fill="auto"/>
          </w:tcPr>
          <w:p w14:paraId="47BE1AC1" w14:textId="77777777" w:rsidR="0088383D" w:rsidRDefault="0088383D" w:rsidP="00A2681D">
            <w:pPr>
              <w:rPr>
                <w:rFonts w:ascii="Arial" w:hAnsi="Arial" w:cs="Arial"/>
                <w:sz w:val="20"/>
                <w:szCs w:val="20"/>
                <w:lang w:val="sr-Cyrl-RS"/>
              </w:rPr>
            </w:pPr>
            <w:r>
              <w:rPr>
                <w:rFonts w:ascii="Arial" w:hAnsi="Arial" w:cs="Arial"/>
                <w:sz w:val="20"/>
                <w:szCs w:val="20"/>
                <w:lang w:val="sr-Cyrl-RS"/>
              </w:rPr>
              <w:t>1</w:t>
            </w:r>
          </w:p>
        </w:tc>
      </w:tr>
      <w:tr w:rsidR="0088383D" w14:paraId="257A1C7C" w14:textId="77777777" w:rsidTr="00A2681D">
        <w:tc>
          <w:tcPr>
            <w:tcW w:w="2552" w:type="dxa"/>
            <w:vMerge w:val="restart"/>
            <w:tcBorders>
              <w:right w:val="single" w:sz="4" w:space="0" w:color="000000"/>
            </w:tcBorders>
            <w:shd w:val="clear" w:color="auto" w:fill="FFF2CC" w:themeFill="accent4" w:themeFillTint="33"/>
          </w:tcPr>
          <w:p w14:paraId="42A29FB2"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134" w:type="dxa"/>
            <w:gridSpan w:val="2"/>
            <w:vMerge w:val="restart"/>
            <w:tcBorders>
              <w:left w:val="single" w:sz="4" w:space="0" w:color="000000"/>
              <w:right w:val="single" w:sz="4" w:space="0" w:color="000000"/>
            </w:tcBorders>
            <w:shd w:val="clear" w:color="auto" w:fill="FFF2CC" w:themeFill="accent4" w:themeFillTint="33"/>
          </w:tcPr>
          <w:p w14:paraId="73D55869"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5AADB1CC"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548AD07A"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6C6CAB57"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1FF60C56"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3D441017"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3119" w:type="dxa"/>
            <w:gridSpan w:val="3"/>
            <w:tcBorders>
              <w:left w:val="single" w:sz="4" w:space="0" w:color="000000"/>
            </w:tcBorders>
            <w:shd w:val="clear" w:color="auto" w:fill="FFF2CC" w:themeFill="accent4" w:themeFillTint="33"/>
          </w:tcPr>
          <w:p w14:paraId="772A1BD1"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12FA28DA" w14:textId="77777777" w:rsidTr="00A2681D">
        <w:tc>
          <w:tcPr>
            <w:tcW w:w="2552" w:type="dxa"/>
            <w:vMerge/>
            <w:tcBorders>
              <w:right w:val="single" w:sz="4" w:space="0" w:color="000000"/>
            </w:tcBorders>
            <w:shd w:val="clear" w:color="auto" w:fill="D9D9D9"/>
          </w:tcPr>
          <w:p w14:paraId="58A388C1" w14:textId="77777777" w:rsidR="0088383D" w:rsidRPr="002476AF" w:rsidRDefault="0088383D" w:rsidP="00A2681D">
            <w:pPr>
              <w:rPr>
                <w:rFonts w:ascii="Arial" w:hAnsi="Arial" w:cs="Arial"/>
                <w:lang w:val="sr-Cyrl-RS"/>
              </w:rPr>
            </w:pPr>
          </w:p>
        </w:tc>
        <w:tc>
          <w:tcPr>
            <w:tcW w:w="1134" w:type="dxa"/>
            <w:gridSpan w:val="2"/>
            <w:vMerge/>
            <w:tcBorders>
              <w:left w:val="single" w:sz="4" w:space="0" w:color="000000"/>
              <w:right w:val="single" w:sz="4" w:space="0" w:color="000000"/>
            </w:tcBorders>
            <w:shd w:val="clear" w:color="auto" w:fill="D9D9D9"/>
          </w:tcPr>
          <w:p w14:paraId="14C22770"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776FA690"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1155C8F8"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230B7FE1" w14:textId="77777777" w:rsidR="0088383D" w:rsidRPr="00A429B5" w:rsidRDefault="0088383D" w:rsidP="00A2681D">
            <w:pPr>
              <w:rPr>
                <w:rFonts w:ascii="Arial" w:hAnsi="Arial" w:cs="Arial"/>
                <w:lang w:val="sr-Cyrl-RS"/>
              </w:rPr>
            </w:pPr>
          </w:p>
        </w:tc>
        <w:tc>
          <w:tcPr>
            <w:tcW w:w="993" w:type="dxa"/>
            <w:tcBorders>
              <w:left w:val="single" w:sz="4" w:space="0" w:color="000000"/>
              <w:right w:val="single" w:sz="4" w:space="0" w:color="000000"/>
            </w:tcBorders>
            <w:shd w:val="clear" w:color="auto" w:fill="FFF2CC" w:themeFill="accent4" w:themeFillTint="33"/>
          </w:tcPr>
          <w:p w14:paraId="0B358D8B"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2" w:type="dxa"/>
            <w:tcBorders>
              <w:left w:val="single" w:sz="4" w:space="0" w:color="000000"/>
            </w:tcBorders>
            <w:shd w:val="clear" w:color="auto" w:fill="FFF2CC" w:themeFill="accent4" w:themeFillTint="33"/>
          </w:tcPr>
          <w:p w14:paraId="2083C6D2"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1134" w:type="dxa"/>
            <w:tcBorders>
              <w:left w:val="single" w:sz="4" w:space="0" w:color="000000"/>
            </w:tcBorders>
            <w:shd w:val="clear" w:color="auto" w:fill="FFF2CC" w:themeFill="accent4" w:themeFillTint="33"/>
          </w:tcPr>
          <w:p w14:paraId="7A6F180A"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6DC037C5" w14:textId="77777777" w:rsidTr="00A2681D">
        <w:tc>
          <w:tcPr>
            <w:tcW w:w="2552" w:type="dxa"/>
          </w:tcPr>
          <w:p w14:paraId="21FDF85B" w14:textId="77777777" w:rsidR="0088383D" w:rsidRPr="00DA7C8C" w:rsidRDefault="0088383D" w:rsidP="00A2681D">
            <w:pPr>
              <w:rPr>
                <w:rFonts w:ascii="Arial" w:hAnsi="Arial" w:cs="Arial"/>
                <w:sz w:val="20"/>
                <w:szCs w:val="20"/>
                <w:lang w:val="sr-Cyrl-RS"/>
              </w:rPr>
            </w:pPr>
            <w:r w:rsidRPr="00DA7C8C">
              <w:rPr>
                <w:rFonts w:ascii="Arial" w:hAnsi="Arial" w:cs="Arial"/>
                <w:sz w:val="20"/>
                <w:szCs w:val="20"/>
                <w:lang w:val="sr-Cyrl-RS"/>
              </w:rPr>
              <w:t>4.4.1. Реализација пројеката везаних за мерење индикатора понашања учесника у</w:t>
            </w:r>
          </w:p>
          <w:p w14:paraId="272D87A3" w14:textId="77777777" w:rsidR="0088383D" w:rsidRPr="00DA7C8C" w:rsidRDefault="0088383D" w:rsidP="00A2681D">
            <w:pPr>
              <w:rPr>
                <w:rFonts w:ascii="Arial" w:hAnsi="Arial" w:cs="Arial"/>
                <w:sz w:val="20"/>
                <w:szCs w:val="20"/>
                <w:lang w:val="sr-Cyrl-RS"/>
              </w:rPr>
            </w:pPr>
            <w:r w:rsidRPr="00DA7C8C">
              <w:rPr>
                <w:rFonts w:ascii="Arial" w:hAnsi="Arial" w:cs="Arial"/>
                <w:sz w:val="20"/>
                <w:szCs w:val="20"/>
                <w:lang w:val="sr-Cyrl-RS"/>
              </w:rPr>
              <w:t xml:space="preserve">саобраћају на </w:t>
            </w:r>
            <w:r>
              <w:rPr>
                <w:rFonts w:ascii="Arial" w:hAnsi="Arial" w:cs="Arial"/>
                <w:sz w:val="20"/>
                <w:szCs w:val="20"/>
                <w:lang w:val="sr-Cyrl-RS"/>
              </w:rPr>
              <w:t>локалном</w:t>
            </w:r>
          </w:p>
          <w:p w14:paraId="18B9441F" w14:textId="77777777" w:rsidR="0088383D" w:rsidRPr="00C46CA2" w:rsidRDefault="0088383D" w:rsidP="00A2681D">
            <w:pPr>
              <w:rPr>
                <w:rFonts w:ascii="Arial" w:hAnsi="Arial" w:cs="Arial"/>
                <w:sz w:val="20"/>
                <w:szCs w:val="20"/>
                <w:lang w:val="sr-Cyrl-RS"/>
              </w:rPr>
            </w:pPr>
            <w:r w:rsidRPr="00DA7C8C">
              <w:rPr>
                <w:rFonts w:ascii="Arial" w:hAnsi="Arial" w:cs="Arial"/>
                <w:sz w:val="20"/>
                <w:szCs w:val="20"/>
                <w:lang w:val="sr-Cyrl-RS"/>
              </w:rPr>
              <w:t>нивоу</w:t>
            </w:r>
          </w:p>
        </w:tc>
        <w:tc>
          <w:tcPr>
            <w:tcW w:w="1134" w:type="dxa"/>
            <w:gridSpan w:val="2"/>
          </w:tcPr>
          <w:p w14:paraId="16770CD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70336033"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7DFE8028"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78773A5"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126C5730"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61598289"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550.000</w:t>
            </w:r>
          </w:p>
        </w:tc>
        <w:tc>
          <w:tcPr>
            <w:tcW w:w="1134" w:type="dxa"/>
          </w:tcPr>
          <w:p w14:paraId="41F1A127" w14:textId="77777777" w:rsidR="0088383D" w:rsidRPr="008D4321"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311E3AA1" w14:textId="77777777" w:rsidTr="00A2681D">
        <w:tc>
          <w:tcPr>
            <w:tcW w:w="2552" w:type="dxa"/>
          </w:tcPr>
          <w:p w14:paraId="02288245" w14:textId="77777777" w:rsidR="0088383D" w:rsidRPr="00DA7C8C" w:rsidRDefault="0088383D" w:rsidP="00A2681D">
            <w:pPr>
              <w:rPr>
                <w:rFonts w:ascii="Arial" w:hAnsi="Arial" w:cs="Arial"/>
                <w:sz w:val="20"/>
                <w:szCs w:val="20"/>
                <w:lang w:val="sr-Cyrl-RS"/>
              </w:rPr>
            </w:pPr>
            <w:r w:rsidRPr="00DA7C8C">
              <w:rPr>
                <w:rFonts w:ascii="Arial" w:hAnsi="Arial" w:cs="Arial"/>
                <w:sz w:val="20"/>
                <w:szCs w:val="20"/>
                <w:lang w:val="sr-Cyrl-RS"/>
              </w:rPr>
              <w:t>4.4.2. Реализација пројеката везаних за мерење индикатора ставова учесника у</w:t>
            </w:r>
          </w:p>
          <w:p w14:paraId="671A54B9" w14:textId="77777777" w:rsidR="0088383D" w:rsidRPr="00DA7C8C" w:rsidRDefault="0088383D" w:rsidP="00A2681D">
            <w:pPr>
              <w:rPr>
                <w:rFonts w:ascii="Arial" w:hAnsi="Arial" w:cs="Arial"/>
                <w:sz w:val="20"/>
                <w:szCs w:val="20"/>
                <w:lang w:val="sr-Cyrl-RS"/>
              </w:rPr>
            </w:pPr>
            <w:r w:rsidRPr="00DA7C8C">
              <w:rPr>
                <w:rFonts w:ascii="Arial" w:hAnsi="Arial" w:cs="Arial"/>
                <w:sz w:val="20"/>
                <w:szCs w:val="20"/>
                <w:lang w:val="sr-Cyrl-RS"/>
              </w:rPr>
              <w:lastRenderedPageBreak/>
              <w:t xml:space="preserve">саобраћају на </w:t>
            </w:r>
            <w:r>
              <w:rPr>
                <w:rFonts w:ascii="Arial" w:hAnsi="Arial" w:cs="Arial"/>
                <w:sz w:val="20"/>
                <w:szCs w:val="20"/>
                <w:lang w:val="sr-Cyrl-RS"/>
              </w:rPr>
              <w:t>локалном</w:t>
            </w:r>
          </w:p>
          <w:p w14:paraId="78313E3C" w14:textId="77777777" w:rsidR="0088383D" w:rsidRPr="00461EBA" w:rsidRDefault="0088383D" w:rsidP="00A2681D">
            <w:pPr>
              <w:rPr>
                <w:rFonts w:ascii="Arial" w:hAnsi="Arial" w:cs="Arial"/>
                <w:sz w:val="20"/>
                <w:szCs w:val="20"/>
                <w:lang w:val="sr-Cyrl-RS"/>
              </w:rPr>
            </w:pPr>
            <w:r w:rsidRPr="00DA7C8C">
              <w:rPr>
                <w:rFonts w:ascii="Arial" w:hAnsi="Arial" w:cs="Arial"/>
                <w:sz w:val="20"/>
                <w:szCs w:val="20"/>
                <w:lang w:val="sr-Cyrl-RS"/>
              </w:rPr>
              <w:t>нивоу</w:t>
            </w:r>
          </w:p>
        </w:tc>
        <w:tc>
          <w:tcPr>
            <w:tcW w:w="1134" w:type="dxa"/>
            <w:gridSpan w:val="2"/>
          </w:tcPr>
          <w:p w14:paraId="142D6C66" w14:textId="77777777" w:rsidR="0088383D" w:rsidRDefault="0088383D" w:rsidP="00A2681D">
            <w:pPr>
              <w:rPr>
                <w:rFonts w:ascii="Arial" w:hAnsi="Arial" w:cs="Arial"/>
                <w:sz w:val="20"/>
                <w:szCs w:val="20"/>
                <w:lang w:val="sr-Cyrl-RS"/>
              </w:rPr>
            </w:pPr>
            <w:r>
              <w:rPr>
                <w:rFonts w:ascii="Arial" w:hAnsi="Arial" w:cs="Arial"/>
                <w:sz w:val="20"/>
                <w:szCs w:val="20"/>
                <w:lang w:val="sr-Cyrl-RS"/>
              </w:rPr>
              <w:lastRenderedPageBreak/>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2DA44E69"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1360E551"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74A1FBC"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 xml:space="preserve">Средстав од наплаћених новчаних </w:t>
            </w:r>
            <w:r w:rsidRPr="00C46CA2">
              <w:rPr>
                <w:rFonts w:ascii="Arial" w:hAnsi="Arial" w:cs="Arial"/>
                <w:sz w:val="20"/>
                <w:szCs w:val="20"/>
                <w:lang w:val="sr-Cyrl-RS"/>
              </w:rPr>
              <w:lastRenderedPageBreak/>
              <w:t>казни</w:t>
            </w:r>
            <w:r>
              <w:rPr>
                <w:rFonts w:ascii="Arial" w:hAnsi="Arial" w:cs="Arial"/>
                <w:sz w:val="20"/>
                <w:szCs w:val="20"/>
                <w:lang w:val="sr-Cyrl-RS"/>
              </w:rPr>
              <w:t xml:space="preserve"> (АБС и МУП)</w:t>
            </w:r>
          </w:p>
        </w:tc>
        <w:tc>
          <w:tcPr>
            <w:tcW w:w="993" w:type="dxa"/>
          </w:tcPr>
          <w:p w14:paraId="41B01177" w14:textId="77777777" w:rsidR="0088383D" w:rsidRPr="00B746A9" w:rsidRDefault="0088383D" w:rsidP="00A2681D">
            <w:pPr>
              <w:rPr>
                <w:rFonts w:ascii="Arial" w:hAnsi="Arial" w:cs="Arial"/>
                <w:sz w:val="20"/>
                <w:szCs w:val="20"/>
                <w:lang w:val="sr-Cyrl-RS"/>
              </w:rPr>
            </w:pPr>
            <w:r>
              <w:rPr>
                <w:rFonts w:ascii="Arial" w:hAnsi="Arial" w:cs="Arial"/>
                <w:sz w:val="20"/>
                <w:szCs w:val="20"/>
                <w:lang w:val="sr-Cyrl-RS"/>
              </w:rPr>
              <w:lastRenderedPageBreak/>
              <w:t>-</w:t>
            </w:r>
          </w:p>
        </w:tc>
        <w:tc>
          <w:tcPr>
            <w:tcW w:w="992" w:type="dxa"/>
          </w:tcPr>
          <w:p w14:paraId="1A9AD57A" w14:textId="77777777" w:rsidR="0088383D" w:rsidRDefault="0088383D" w:rsidP="00A2681D">
            <w:pPr>
              <w:rPr>
                <w:rFonts w:ascii="Arial" w:hAnsi="Arial" w:cs="Arial"/>
                <w:sz w:val="20"/>
                <w:szCs w:val="20"/>
                <w:lang w:val="sr-Latn-RS"/>
              </w:rPr>
            </w:pPr>
            <w:r>
              <w:rPr>
                <w:rFonts w:ascii="Arial" w:hAnsi="Arial" w:cs="Arial"/>
                <w:sz w:val="20"/>
                <w:szCs w:val="20"/>
                <w:lang w:val="sr-Cyrl-RS"/>
              </w:rPr>
              <w:t>800.000</w:t>
            </w:r>
          </w:p>
        </w:tc>
        <w:tc>
          <w:tcPr>
            <w:tcW w:w="1134" w:type="dxa"/>
          </w:tcPr>
          <w:p w14:paraId="40FC7B98" w14:textId="77777777" w:rsidR="0088383D" w:rsidRDefault="0088383D" w:rsidP="00A2681D">
            <w:pPr>
              <w:rPr>
                <w:rFonts w:ascii="Arial" w:hAnsi="Arial" w:cs="Arial"/>
                <w:sz w:val="20"/>
                <w:szCs w:val="20"/>
                <w:lang w:val="sr-Latn-RS"/>
              </w:rPr>
            </w:pPr>
            <w:r>
              <w:rPr>
                <w:rFonts w:ascii="Arial" w:hAnsi="Arial" w:cs="Arial"/>
                <w:sz w:val="20"/>
                <w:szCs w:val="20"/>
                <w:lang w:val="sr-Cyrl-RS"/>
              </w:rPr>
              <w:t>-</w:t>
            </w:r>
          </w:p>
        </w:tc>
      </w:tr>
      <w:tr w:rsidR="0088383D" w:rsidRPr="00C46CA2" w14:paraId="2F9EE2DF" w14:textId="77777777" w:rsidTr="00A2681D">
        <w:tc>
          <w:tcPr>
            <w:tcW w:w="2552" w:type="dxa"/>
          </w:tcPr>
          <w:p w14:paraId="6FBC061B" w14:textId="77777777" w:rsidR="0088383D" w:rsidRPr="00DA7C8C" w:rsidRDefault="0088383D" w:rsidP="00A2681D">
            <w:pPr>
              <w:rPr>
                <w:rFonts w:ascii="Arial" w:hAnsi="Arial" w:cs="Arial"/>
                <w:sz w:val="20"/>
                <w:szCs w:val="20"/>
                <w:lang w:val="sr-Cyrl-RS"/>
              </w:rPr>
            </w:pPr>
            <w:r w:rsidRPr="00DA7C8C">
              <w:rPr>
                <w:rFonts w:ascii="Arial" w:hAnsi="Arial" w:cs="Arial"/>
                <w:sz w:val="20"/>
                <w:szCs w:val="20"/>
                <w:lang w:val="sr-Cyrl-RS"/>
              </w:rPr>
              <w:t>4.4.3. Реализација</w:t>
            </w:r>
          </w:p>
          <w:p w14:paraId="1B432EED" w14:textId="77777777" w:rsidR="0088383D" w:rsidRPr="00DA7C8C" w:rsidRDefault="0088383D" w:rsidP="00A2681D">
            <w:pPr>
              <w:rPr>
                <w:rFonts w:ascii="Arial" w:hAnsi="Arial" w:cs="Arial"/>
                <w:sz w:val="20"/>
                <w:szCs w:val="20"/>
                <w:lang w:val="sr-Cyrl-RS"/>
              </w:rPr>
            </w:pPr>
            <w:r w:rsidRPr="00DA7C8C">
              <w:rPr>
                <w:rFonts w:ascii="Arial" w:hAnsi="Arial" w:cs="Arial"/>
                <w:sz w:val="20"/>
                <w:szCs w:val="20"/>
                <w:lang w:val="sr-Cyrl-RS"/>
              </w:rPr>
              <w:t>пројеката везаних за оцену</w:t>
            </w:r>
            <w:r>
              <w:rPr>
                <w:rFonts w:ascii="Arial" w:hAnsi="Arial" w:cs="Arial"/>
                <w:sz w:val="20"/>
                <w:szCs w:val="20"/>
                <w:lang w:val="sr-Cyrl-RS"/>
              </w:rPr>
              <w:t xml:space="preserve"> </w:t>
            </w:r>
            <w:r w:rsidRPr="00DA7C8C">
              <w:rPr>
                <w:rFonts w:ascii="Arial" w:hAnsi="Arial" w:cs="Arial"/>
                <w:sz w:val="20"/>
                <w:szCs w:val="20"/>
                <w:lang w:val="sr-Cyrl-RS"/>
              </w:rPr>
              <w:t xml:space="preserve">нивоа знања учесника у саобраћају на </w:t>
            </w:r>
            <w:r>
              <w:rPr>
                <w:rFonts w:ascii="Arial" w:hAnsi="Arial" w:cs="Arial"/>
                <w:sz w:val="20"/>
                <w:szCs w:val="20"/>
                <w:lang w:val="sr-Cyrl-RS"/>
              </w:rPr>
              <w:t>локалном</w:t>
            </w:r>
          </w:p>
          <w:p w14:paraId="7B6BE9F9" w14:textId="77777777" w:rsidR="0088383D" w:rsidRDefault="0088383D" w:rsidP="00A2681D">
            <w:pPr>
              <w:rPr>
                <w:rFonts w:ascii="Arial" w:hAnsi="Arial" w:cs="Arial"/>
                <w:sz w:val="20"/>
                <w:szCs w:val="20"/>
                <w:lang w:val="sr-Cyrl-RS"/>
              </w:rPr>
            </w:pPr>
            <w:r w:rsidRPr="00DA7C8C">
              <w:rPr>
                <w:rFonts w:ascii="Arial" w:hAnsi="Arial" w:cs="Arial"/>
                <w:sz w:val="20"/>
                <w:szCs w:val="20"/>
                <w:lang w:val="sr-Cyrl-RS"/>
              </w:rPr>
              <w:t>нивоу</w:t>
            </w:r>
          </w:p>
        </w:tc>
        <w:tc>
          <w:tcPr>
            <w:tcW w:w="1134" w:type="dxa"/>
            <w:gridSpan w:val="2"/>
          </w:tcPr>
          <w:p w14:paraId="75FBF847"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5E70C1B0"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26C36D8E"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24EBAA7"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115B58E2"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786DA320" w14:textId="77777777" w:rsidR="0088383D" w:rsidRDefault="0088383D" w:rsidP="00A2681D">
            <w:pPr>
              <w:rPr>
                <w:rFonts w:ascii="Arial" w:hAnsi="Arial" w:cs="Arial"/>
                <w:sz w:val="20"/>
                <w:szCs w:val="20"/>
                <w:lang w:val="sr-Cyrl-RS"/>
              </w:rPr>
            </w:pPr>
            <w:r>
              <w:rPr>
                <w:rFonts w:ascii="Arial" w:hAnsi="Arial" w:cs="Arial"/>
                <w:sz w:val="20"/>
                <w:szCs w:val="20"/>
                <w:lang w:val="sr-Cyrl-RS"/>
              </w:rPr>
              <w:t>500.000</w:t>
            </w:r>
          </w:p>
        </w:tc>
        <w:tc>
          <w:tcPr>
            <w:tcW w:w="1134" w:type="dxa"/>
          </w:tcPr>
          <w:p w14:paraId="2117F857"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22E78F90" w14:textId="77777777" w:rsidTr="00A2681D">
        <w:tc>
          <w:tcPr>
            <w:tcW w:w="2552" w:type="dxa"/>
          </w:tcPr>
          <w:p w14:paraId="7D724080" w14:textId="77777777" w:rsidR="0088383D" w:rsidRPr="00DA7C8C" w:rsidRDefault="0088383D" w:rsidP="00A2681D">
            <w:pPr>
              <w:rPr>
                <w:rFonts w:ascii="Arial" w:hAnsi="Arial" w:cs="Arial"/>
                <w:sz w:val="20"/>
                <w:szCs w:val="20"/>
                <w:lang w:val="sr-Cyrl-RS"/>
              </w:rPr>
            </w:pPr>
            <w:r w:rsidRPr="00DA7C8C">
              <w:rPr>
                <w:rFonts w:ascii="Arial" w:hAnsi="Arial" w:cs="Arial"/>
                <w:sz w:val="20"/>
                <w:szCs w:val="20"/>
                <w:lang w:val="sr-Cyrl-RS"/>
              </w:rPr>
              <w:t>4.4.4. Реализација Студије о понашању учесника у саобраћају на путно-пружним прелазима</w:t>
            </w:r>
          </w:p>
        </w:tc>
        <w:tc>
          <w:tcPr>
            <w:tcW w:w="1134" w:type="dxa"/>
            <w:gridSpan w:val="2"/>
          </w:tcPr>
          <w:p w14:paraId="2321773F"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55E87265"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5179639C"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8EF261F"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499653EB"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271E445A" w14:textId="77777777" w:rsidR="0088383D" w:rsidRDefault="0088383D" w:rsidP="00A2681D">
            <w:pPr>
              <w:rPr>
                <w:rFonts w:ascii="Arial" w:hAnsi="Arial" w:cs="Arial"/>
                <w:sz w:val="20"/>
                <w:szCs w:val="20"/>
                <w:lang w:val="sr-Cyrl-RS"/>
              </w:rPr>
            </w:pPr>
            <w:r>
              <w:rPr>
                <w:rFonts w:ascii="Arial" w:hAnsi="Arial" w:cs="Arial"/>
                <w:sz w:val="20"/>
                <w:szCs w:val="20"/>
                <w:lang w:val="sr-Cyrl-RS"/>
              </w:rPr>
              <w:t>650.000</w:t>
            </w:r>
          </w:p>
        </w:tc>
        <w:tc>
          <w:tcPr>
            <w:tcW w:w="1134" w:type="dxa"/>
          </w:tcPr>
          <w:p w14:paraId="4F30EC56"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36985479" w14:textId="77777777" w:rsidTr="00A2681D">
        <w:tc>
          <w:tcPr>
            <w:tcW w:w="2552" w:type="dxa"/>
          </w:tcPr>
          <w:p w14:paraId="287B4581" w14:textId="77777777" w:rsidR="0088383D" w:rsidRPr="00DA7C8C" w:rsidRDefault="0088383D" w:rsidP="00A2681D">
            <w:pPr>
              <w:rPr>
                <w:rFonts w:ascii="Arial" w:hAnsi="Arial" w:cs="Arial"/>
                <w:sz w:val="20"/>
                <w:szCs w:val="20"/>
                <w:lang w:val="sr-Cyrl-RS"/>
              </w:rPr>
            </w:pPr>
            <w:r w:rsidRPr="00DA7C8C">
              <w:rPr>
                <w:rFonts w:ascii="Arial" w:hAnsi="Arial" w:cs="Arial"/>
                <w:sz w:val="20"/>
                <w:szCs w:val="20"/>
                <w:lang w:val="sr-Cyrl-RS"/>
              </w:rPr>
              <w:t>4.4.5. Реализација Студије о прихватљивости употребе возила микромобилности и</w:t>
            </w:r>
          </w:p>
          <w:p w14:paraId="1C263690" w14:textId="77777777" w:rsidR="0088383D" w:rsidRPr="00DA7C8C" w:rsidRDefault="0088383D" w:rsidP="00A2681D">
            <w:pPr>
              <w:rPr>
                <w:rFonts w:ascii="Arial" w:hAnsi="Arial" w:cs="Arial"/>
                <w:sz w:val="20"/>
                <w:szCs w:val="20"/>
                <w:lang w:val="sr-Cyrl-RS"/>
              </w:rPr>
            </w:pPr>
            <w:r w:rsidRPr="00DA7C8C">
              <w:rPr>
                <w:rFonts w:ascii="Arial" w:hAnsi="Arial" w:cs="Arial"/>
                <w:sz w:val="20"/>
                <w:szCs w:val="20"/>
                <w:lang w:val="sr-Cyrl-RS"/>
              </w:rPr>
              <w:t>понашању корисника</w:t>
            </w:r>
          </w:p>
        </w:tc>
        <w:tc>
          <w:tcPr>
            <w:tcW w:w="1134" w:type="dxa"/>
            <w:gridSpan w:val="2"/>
          </w:tcPr>
          <w:p w14:paraId="0107FDD8"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2AA1FE8B" w14:textId="77777777" w:rsidR="0088383D" w:rsidRDefault="0088383D" w:rsidP="00A2681D">
            <w:pPr>
              <w:rPr>
                <w:rFonts w:ascii="Arial" w:hAnsi="Arial" w:cs="Arial"/>
                <w:sz w:val="20"/>
                <w:szCs w:val="20"/>
                <w:lang w:val="sr-Cyrl-RS"/>
              </w:rPr>
            </w:pPr>
            <w:r>
              <w:rPr>
                <w:rFonts w:ascii="Arial" w:hAnsi="Arial" w:cs="Arial"/>
                <w:sz w:val="20"/>
                <w:szCs w:val="20"/>
                <w:lang w:val="sr-Cyrl-RS"/>
              </w:rPr>
              <w:t>АБС</w:t>
            </w:r>
          </w:p>
        </w:tc>
        <w:tc>
          <w:tcPr>
            <w:tcW w:w="1276" w:type="dxa"/>
            <w:gridSpan w:val="2"/>
          </w:tcPr>
          <w:p w14:paraId="23AEE162"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07092524"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04E27836"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7F2A6C31"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1985A1AE" w14:textId="77777777" w:rsidR="0088383D" w:rsidRDefault="0088383D" w:rsidP="00A2681D">
            <w:pPr>
              <w:rPr>
                <w:rFonts w:ascii="Arial" w:hAnsi="Arial" w:cs="Arial"/>
                <w:sz w:val="20"/>
                <w:szCs w:val="20"/>
                <w:lang w:val="sr-Cyrl-RS"/>
              </w:rPr>
            </w:pPr>
            <w:r>
              <w:rPr>
                <w:rFonts w:ascii="Arial" w:hAnsi="Arial" w:cs="Arial"/>
                <w:sz w:val="20"/>
                <w:szCs w:val="20"/>
                <w:lang w:val="sr-Cyrl-RS"/>
              </w:rPr>
              <w:t>800.000</w:t>
            </w:r>
          </w:p>
        </w:tc>
      </w:tr>
      <w:tr w:rsidR="0088383D" w:rsidRPr="00C46CA2" w14:paraId="7B8ACC1A" w14:textId="77777777" w:rsidTr="00A2681D">
        <w:tc>
          <w:tcPr>
            <w:tcW w:w="2552" w:type="dxa"/>
          </w:tcPr>
          <w:p w14:paraId="0CED6BA5" w14:textId="77777777" w:rsidR="0088383D" w:rsidRPr="00DA7C8C" w:rsidRDefault="0088383D" w:rsidP="00A2681D">
            <w:pPr>
              <w:rPr>
                <w:rFonts w:ascii="Arial" w:hAnsi="Arial" w:cs="Arial"/>
                <w:sz w:val="20"/>
                <w:szCs w:val="20"/>
                <w:lang w:val="sr-Cyrl-RS"/>
              </w:rPr>
            </w:pPr>
            <w:r w:rsidRPr="00DA7C8C">
              <w:rPr>
                <w:rFonts w:ascii="Arial" w:hAnsi="Arial" w:cs="Arial"/>
                <w:sz w:val="20"/>
                <w:szCs w:val="20"/>
                <w:lang w:val="sr-Cyrl-RS"/>
              </w:rPr>
              <w:t>4.4.6. Реализација Студије о изложености ризику</w:t>
            </w:r>
            <w:r>
              <w:rPr>
                <w:rFonts w:ascii="Arial" w:hAnsi="Arial" w:cs="Arial"/>
                <w:sz w:val="20"/>
                <w:szCs w:val="20"/>
                <w:lang w:val="sr-Cyrl-RS"/>
              </w:rPr>
              <w:t xml:space="preserve"> </w:t>
            </w:r>
            <w:r w:rsidRPr="00DA7C8C">
              <w:rPr>
                <w:rFonts w:ascii="Arial" w:hAnsi="Arial" w:cs="Arial"/>
                <w:sz w:val="20"/>
                <w:szCs w:val="20"/>
                <w:lang w:val="sr-Cyrl-RS"/>
              </w:rPr>
              <w:t>учесника у саобраћају</w:t>
            </w:r>
          </w:p>
        </w:tc>
        <w:tc>
          <w:tcPr>
            <w:tcW w:w="1134" w:type="dxa"/>
            <w:gridSpan w:val="2"/>
          </w:tcPr>
          <w:p w14:paraId="0B474993"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48DE3B75"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w:t>
            </w:r>
          </w:p>
        </w:tc>
        <w:tc>
          <w:tcPr>
            <w:tcW w:w="1276" w:type="dxa"/>
            <w:gridSpan w:val="2"/>
          </w:tcPr>
          <w:p w14:paraId="109BD40B"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452269FC"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5448C708"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0708599F" w14:textId="77777777" w:rsidR="0088383D" w:rsidRDefault="0088383D" w:rsidP="00A2681D">
            <w:pPr>
              <w:rPr>
                <w:rFonts w:ascii="Arial" w:hAnsi="Arial" w:cs="Arial"/>
                <w:sz w:val="20"/>
                <w:szCs w:val="20"/>
                <w:lang w:val="sr-Cyrl-RS"/>
              </w:rPr>
            </w:pPr>
            <w:r>
              <w:rPr>
                <w:rFonts w:ascii="Arial" w:hAnsi="Arial" w:cs="Arial"/>
                <w:sz w:val="20"/>
                <w:szCs w:val="20"/>
                <w:lang w:val="sr-Cyrl-RS"/>
              </w:rPr>
              <w:t>850.000</w:t>
            </w:r>
          </w:p>
        </w:tc>
        <w:tc>
          <w:tcPr>
            <w:tcW w:w="1134" w:type="dxa"/>
          </w:tcPr>
          <w:p w14:paraId="6662E8D3" w14:textId="77777777" w:rsidR="0088383D" w:rsidRDefault="0088383D" w:rsidP="00A2681D">
            <w:pPr>
              <w:rPr>
                <w:rFonts w:ascii="Arial" w:hAnsi="Arial" w:cs="Arial"/>
                <w:sz w:val="20"/>
                <w:szCs w:val="20"/>
                <w:lang w:val="sr-Cyrl-RS"/>
              </w:rPr>
            </w:pPr>
            <w:r>
              <w:rPr>
                <w:rFonts w:ascii="Arial" w:hAnsi="Arial" w:cs="Arial"/>
                <w:sz w:val="20"/>
                <w:szCs w:val="20"/>
                <w:lang w:val="sr-Cyrl-RS"/>
              </w:rPr>
              <w:t>950.000</w:t>
            </w:r>
          </w:p>
        </w:tc>
      </w:tr>
      <w:tr w:rsidR="0088383D" w:rsidRPr="00C46CA2" w14:paraId="6E8A8222" w14:textId="77777777" w:rsidTr="00A2681D">
        <w:tc>
          <w:tcPr>
            <w:tcW w:w="2552" w:type="dxa"/>
          </w:tcPr>
          <w:p w14:paraId="16C4FF67" w14:textId="77777777" w:rsidR="0088383D" w:rsidRPr="00DA7C8C" w:rsidRDefault="0088383D" w:rsidP="00A2681D">
            <w:pPr>
              <w:rPr>
                <w:rFonts w:ascii="Arial" w:hAnsi="Arial" w:cs="Arial"/>
                <w:sz w:val="20"/>
                <w:szCs w:val="20"/>
                <w:lang w:val="sr-Cyrl-RS"/>
              </w:rPr>
            </w:pPr>
            <w:r w:rsidRPr="00DA7C8C">
              <w:rPr>
                <w:rFonts w:ascii="Arial" w:hAnsi="Arial" w:cs="Arial"/>
                <w:sz w:val="20"/>
                <w:szCs w:val="20"/>
                <w:lang w:val="sr-Cyrl-RS"/>
              </w:rPr>
              <w:t>4.4.7. Макро истраживање угрожености појединих</w:t>
            </w:r>
          </w:p>
          <w:p w14:paraId="1E86D2EF" w14:textId="77777777" w:rsidR="0088383D" w:rsidRPr="00DA7C8C" w:rsidRDefault="0088383D" w:rsidP="00A2681D">
            <w:pPr>
              <w:rPr>
                <w:rFonts w:ascii="Arial" w:hAnsi="Arial" w:cs="Arial"/>
                <w:sz w:val="20"/>
                <w:szCs w:val="20"/>
                <w:lang w:val="sr-Cyrl-RS"/>
              </w:rPr>
            </w:pPr>
            <w:r w:rsidRPr="00DA7C8C">
              <w:rPr>
                <w:rFonts w:ascii="Arial" w:hAnsi="Arial" w:cs="Arial"/>
                <w:sz w:val="20"/>
                <w:szCs w:val="20"/>
                <w:lang w:val="sr-Cyrl-RS"/>
              </w:rPr>
              <w:t>категорија учесника у саобраћају (пешаци, бициклисти, и др.)</w:t>
            </w:r>
          </w:p>
        </w:tc>
        <w:tc>
          <w:tcPr>
            <w:tcW w:w="1134" w:type="dxa"/>
            <w:gridSpan w:val="2"/>
          </w:tcPr>
          <w:p w14:paraId="3556DD5D"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559" w:type="dxa"/>
            <w:gridSpan w:val="2"/>
          </w:tcPr>
          <w:p w14:paraId="6076F7A6"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w:t>
            </w:r>
          </w:p>
        </w:tc>
        <w:tc>
          <w:tcPr>
            <w:tcW w:w="1276" w:type="dxa"/>
            <w:gridSpan w:val="2"/>
          </w:tcPr>
          <w:p w14:paraId="4F07845B"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6E6D63DC"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759CCFBA"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1BDA067D" w14:textId="77777777" w:rsidR="0088383D" w:rsidRDefault="0088383D" w:rsidP="00A2681D">
            <w:pPr>
              <w:rPr>
                <w:rFonts w:ascii="Arial" w:hAnsi="Arial" w:cs="Arial"/>
                <w:sz w:val="20"/>
                <w:szCs w:val="20"/>
                <w:lang w:val="sr-Cyrl-RS"/>
              </w:rPr>
            </w:pPr>
            <w:r>
              <w:rPr>
                <w:rFonts w:ascii="Arial" w:hAnsi="Arial" w:cs="Arial"/>
                <w:sz w:val="20"/>
                <w:szCs w:val="20"/>
                <w:lang w:val="sr-Cyrl-RS"/>
              </w:rPr>
              <w:t>950.000</w:t>
            </w:r>
          </w:p>
        </w:tc>
        <w:tc>
          <w:tcPr>
            <w:tcW w:w="1134" w:type="dxa"/>
          </w:tcPr>
          <w:p w14:paraId="16379CE4" w14:textId="77777777" w:rsidR="0088383D" w:rsidRDefault="0088383D" w:rsidP="00A2681D">
            <w:pPr>
              <w:rPr>
                <w:rFonts w:ascii="Arial" w:hAnsi="Arial" w:cs="Arial"/>
                <w:sz w:val="20"/>
                <w:szCs w:val="20"/>
                <w:lang w:val="sr-Cyrl-RS"/>
              </w:rPr>
            </w:pPr>
            <w:r>
              <w:rPr>
                <w:rFonts w:ascii="Arial" w:hAnsi="Arial" w:cs="Arial"/>
                <w:sz w:val="20"/>
                <w:szCs w:val="20"/>
                <w:lang w:val="sr-Cyrl-RS"/>
              </w:rPr>
              <w:t>950.000</w:t>
            </w:r>
          </w:p>
        </w:tc>
      </w:tr>
    </w:tbl>
    <w:p w14:paraId="52AF521A" w14:textId="77777777" w:rsidR="0088383D" w:rsidRDefault="0088383D" w:rsidP="0088383D">
      <w:pPr>
        <w:pStyle w:val="Heading1"/>
        <w:rPr>
          <w:lang w:val="sr-Cyrl-RS"/>
        </w:rPr>
      </w:pPr>
    </w:p>
    <w:p w14:paraId="2AEDA41C" w14:textId="77777777" w:rsidR="0088383D" w:rsidRDefault="0088383D" w:rsidP="0088383D">
      <w:pPr>
        <w:rPr>
          <w:rFonts w:ascii="Arial" w:eastAsia="Arial" w:hAnsi="Arial" w:cs="Arial"/>
          <w:b/>
          <w:bCs/>
          <w:kern w:val="0"/>
          <w:sz w:val="24"/>
          <w:szCs w:val="24"/>
          <w:lang w:val="sr-Cyrl-RS"/>
          <w14:ligatures w14:val="none"/>
        </w:rPr>
      </w:pPr>
      <w:r>
        <w:rPr>
          <w:lang w:val="sr-Cyrl-RS"/>
        </w:rPr>
        <w:br w:type="page"/>
      </w:r>
    </w:p>
    <w:p w14:paraId="79BD98E4" w14:textId="77777777" w:rsidR="0088383D" w:rsidRDefault="0088383D" w:rsidP="0088383D">
      <w:pPr>
        <w:pStyle w:val="Heading1"/>
        <w:rPr>
          <w:lang w:val="sr-Cyrl-RS"/>
        </w:rPr>
      </w:pPr>
      <w:bookmarkStart w:id="115" w:name="_Toc175992566"/>
      <w:r w:rsidRPr="002A4948">
        <w:rPr>
          <w:lang w:val="sr-Cyrl-RS"/>
        </w:rPr>
        <w:lastRenderedPageBreak/>
        <w:t>Стуб 5. Активности након саобраћајне незгоде</w:t>
      </w:r>
      <w:bookmarkEnd w:id="115"/>
    </w:p>
    <w:tbl>
      <w:tblPr>
        <w:tblStyle w:val="TableGrid"/>
        <w:tblW w:w="11057" w:type="dxa"/>
        <w:tblInd w:w="-714" w:type="dxa"/>
        <w:tblLayout w:type="fixed"/>
        <w:tblLook w:val="04A0" w:firstRow="1" w:lastRow="0" w:firstColumn="1" w:lastColumn="0" w:noHBand="0" w:noVBand="1"/>
      </w:tblPr>
      <w:tblGrid>
        <w:gridCol w:w="2694"/>
        <w:gridCol w:w="992"/>
        <w:gridCol w:w="1134"/>
        <w:gridCol w:w="1276"/>
        <w:gridCol w:w="1134"/>
        <w:gridCol w:w="1276"/>
        <w:gridCol w:w="1275"/>
        <w:gridCol w:w="1276"/>
      </w:tblGrid>
      <w:tr w:rsidR="0088383D" w:rsidRPr="008767E5" w14:paraId="290DD058" w14:textId="77777777" w:rsidTr="00A2681D">
        <w:tc>
          <w:tcPr>
            <w:tcW w:w="11057" w:type="dxa"/>
            <w:gridSpan w:val="8"/>
            <w:shd w:val="clear" w:color="auto" w:fill="FFC000" w:themeFill="accent4"/>
          </w:tcPr>
          <w:p w14:paraId="799F510B" w14:textId="77777777" w:rsidR="0088383D" w:rsidRPr="008767E5" w:rsidRDefault="0088383D" w:rsidP="00A2681D">
            <w:pPr>
              <w:pStyle w:val="Heading1"/>
              <w:rPr>
                <w:lang w:val="sr-Cyrl-RS"/>
              </w:rPr>
            </w:pPr>
            <w:bookmarkStart w:id="116" w:name="_Toc175992567"/>
            <w:r w:rsidRPr="008767E5">
              <w:rPr>
                <w:lang w:val="sr-Cyrl-RS"/>
              </w:rPr>
              <w:t>Посебни циљ 5.: Систем спасавања и збрињавања који максимизира могућност преживљавања и успешност здравственог опоравка</w:t>
            </w:r>
            <w:bookmarkEnd w:id="116"/>
          </w:p>
          <w:p w14:paraId="6FF51AB0" w14:textId="77777777" w:rsidR="0088383D" w:rsidRPr="008767E5" w:rsidRDefault="0088383D" w:rsidP="00A2681D">
            <w:pPr>
              <w:pStyle w:val="Heading1"/>
              <w:rPr>
                <w:lang w:val="sr-Cyrl-RS"/>
              </w:rPr>
            </w:pPr>
            <w:bookmarkStart w:id="117" w:name="_Toc175992568"/>
            <w:r w:rsidRPr="008767E5">
              <w:rPr>
                <w:lang w:val="sr-Cyrl-RS"/>
              </w:rPr>
              <w:t>повређених у саобраћајним незгодама</w:t>
            </w:r>
            <w:bookmarkEnd w:id="117"/>
          </w:p>
        </w:tc>
      </w:tr>
      <w:tr w:rsidR="0088383D" w:rsidRPr="008767E5" w14:paraId="6C1811A2" w14:textId="77777777" w:rsidTr="00A2681D">
        <w:tc>
          <w:tcPr>
            <w:tcW w:w="11057" w:type="dxa"/>
            <w:gridSpan w:val="8"/>
            <w:shd w:val="clear" w:color="auto" w:fill="FFC000" w:themeFill="accent4"/>
          </w:tcPr>
          <w:p w14:paraId="11FE83EF" w14:textId="77777777" w:rsidR="0088383D" w:rsidRPr="008767E5" w:rsidRDefault="0088383D" w:rsidP="00A2681D">
            <w:pPr>
              <w:rPr>
                <w:rFonts w:ascii="Arial" w:hAnsi="Arial" w:cs="Arial"/>
                <w:b/>
                <w:bCs/>
                <w:lang w:val="sr-Cyrl-RS"/>
              </w:rPr>
            </w:pPr>
            <w:r w:rsidRPr="008767E5">
              <w:rPr>
                <w:rFonts w:ascii="Arial" w:hAnsi="Arial" w:cs="Arial"/>
                <w:b/>
                <w:bCs/>
                <w:lang w:val="sr-Cyrl-RS"/>
              </w:rPr>
              <w:t xml:space="preserve">Институција одговорна за праћење и контролу реализације: Савет за безбедност саобраћаја општине </w:t>
            </w:r>
            <w:r>
              <w:rPr>
                <w:rFonts w:ascii="Arial" w:hAnsi="Arial" w:cs="Arial"/>
                <w:b/>
                <w:bCs/>
                <w:lang w:val="sr-Cyrl-RS"/>
              </w:rPr>
              <w:t>Лајковац</w:t>
            </w:r>
          </w:p>
        </w:tc>
      </w:tr>
      <w:tr w:rsidR="0088383D" w14:paraId="7E5624B6" w14:textId="77777777" w:rsidTr="00A2681D">
        <w:tc>
          <w:tcPr>
            <w:tcW w:w="2694" w:type="dxa"/>
            <w:tcBorders>
              <w:right w:val="single" w:sz="4" w:space="0" w:color="000000"/>
            </w:tcBorders>
            <w:shd w:val="clear" w:color="auto" w:fill="D9D9D9"/>
          </w:tcPr>
          <w:p w14:paraId="72695B53" w14:textId="77777777" w:rsidR="0088383D" w:rsidRPr="002476AF" w:rsidRDefault="0088383D" w:rsidP="00A2681D">
            <w:pPr>
              <w:pStyle w:val="TableParagraph"/>
              <w:spacing w:before="9" w:line="226" w:lineRule="exact"/>
              <w:ind w:left="97"/>
              <w:rPr>
                <w:rFonts w:ascii="Arial" w:hAnsi="Arial" w:cs="Arial"/>
                <w:sz w:val="20"/>
              </w:rPr>
            </w:pPr>
            <w:proofErr w:type="spellStart"/>
            <w:r w:rsidRPr="002476AF">
              <w:rPr>
                <w:rFonts w:ascii="Arial" w:hAnsi="Arial" w:cs="Arial"/>
                <w:sz w:val="20"/>
              </w:rPr>
              <w:t>Показатељ</w:t>
            </w:r>
            <w:proofErr w:type="spellEnd"/>
            <w:r w:rsidRPr="002476AF">
              <w:rPr>
                <w:rFonts w:ascii="Arial" w:hAnsi="Arial" w:cs="Arial"/>
                <w:spacing w:val="-5"/>
                <w:sz w:val="20"/>
              </w:rPr>
              <w:t xml:space="preserve"> </w:t>
            </w:r>
            <w:r w:rsidRPr="002476AF">
              <w:rPr>
                <w:rFonts w:ascii="Arial" w:hAnsi="Arial" w:cs="Arial"/>
                <w:sz w:val="20"/>
              </w:rPr>
              <w:t>(и)</w:t>
            </w:r>
            <w:r w:rsidRPr="002476AF">
              <w:rPr>
                <w:rFonts w:ascii="Arial" w:hAnsi="Arial" w:cs="Arial"/>
                <w:spacing w:val="-3"/>
                <w:sz w:val="20"/>
              </w:rPr>
              <w:t xml:space="preserve"> </w:t>
            </w:r>
            <w:proofErr w:type="spellStart"/>
            <w:r w:rsidRPr="002476AF">
              <w:rPr>
                <w:rFonts w:ascii="Arial" w:hAnsi="Arial" w:cs="Arial"/>
                <w:sz w:val="20"/>
              </w:rPr>
              <w:t>на</w:t>
            </w:r>
            <w:proofErr w:type="spellEnd"/>
            <w:r w:rsidRPr="002476AF">
              <w:rPr>
                <w:rFonts w:ascii="Arial" w:hAnsi="Arial" w:cs="Arial"/>
                <w:spacing w:val="-1"/>
                <w:sz w:val="20"/>
              </w:rPr>
              <w:t xml:space="preserve"> </w:t>
            </w:r>
            <w:proofErr w:type="spellStart"/>
            <w:r w:rsidRPr="002476AF">
              <w:rPr>
                <w:rFonts w:ascii="Arial" w:hAnsi="Arial" w:cs="Arial"/>
                <w:sz w:val="20"/>
              </w:rPr>
              <w:t>нивоу</w:t>
            </w:r>
            <w:proofErr w:type="spellEnd"/>
            <w:r w:rsidRPr="002476AF">
              <w:rPr>
                <w:rFonts w:ascii="Arial" w:hAnsi="Arial" w:cs="Arial"/>
                <w:spacing w:val="-2"/>
                <w:sz w:val="20"/>
              </w:rPr>
              <w:t xml:space="preserve"> </w:t>
            </w:r>
            <w:proofErr w:type="spellStart"/>
            <w:r w:rsidRPr="002476AF">
              <w:rPr>
                <w:rFonts w:ascii="Arial" w:hAnsi="Arial" w:cs="Arial"/>
                <w:sz w:val="20"/>
              </w:rPr>
              <w:t>општег</w:t>
            </w:r>
            <w:proofErr w:type="spellEnd"/>
            <w:r w:rsidRPr="002476AF">
              <w:rPr>
                <w:rFonts w:ascii="Arial" w:hAnsi="Arial" w:cs="Arial"/>
                <w:spacing w:val="-4"/>
                <w:sz w:val="20"/>
              </w:rPr>
              <w:t xml:space="preserve"> </w:t>
            </w:r>
            <w:proofErr w:type="spellStart"/>
            <w:r w:rsidRPr="002476AF">
              <w:rPr>
                <w:rFonts w:ascii="Arial" w:hAnsi="Arial" w:cs="Arial"/>
                <w:sz w:val="20"/>
              </w:rPr>
              <w:t>циља</w:t>
            </w:r>
            <w:proofErr w:type="spellEnd"/>
          </w:p>
          <w:p w14:paraId="4EE17982" w14:textId="77777777" w:rsidR="0088383D" w:rsidRPr="002476AF" w:rsidRDefault="0088383D" w:rsidP="00A2681D">
            <w:pPr>
              <w:rPr>
                <w:rFonts w:ascii="Arial" w:hAnsi="Arial" w:cs="Arial"/>
                <w:lang w:val="sr-Cyrl-RS"/>
              </w:rPr>
            </w:pPr>
            <w:r w:rsidRPr="002476AF">
              <w:rPr>
                <w:rFonts w:ascii="Arial" w:hAnsi="Arial" w:cs="Arial"/>
                <w:i/>
                <w:sz w:val="20"/>
              </w:rPr>
              <w:t>(</w:t>
            </w:r>
            <w:proofErr w:type="spellStart"/>
            <w:r w:rsidRPr="002476AF">
              <w:rPr>
                <w:rFonts w:ascii="Arial" w:hAnsi="Arial" w:cs="Arial"/>
                <w:i/>
                <w:sz w:val="20"/>
              </w:rPr>
              <w:t>показатељ</w:t>
            </w:r>
            <w:proofErr w:type="spellEnd"/>
            <w:r w:rsidRPr="002476AF">
              <w:rPr>
                <w:rFonts w:ascii="Arial" w:hAnsi="Arial" w:cs="Arial"/>
                <w:i/>
                <w:spacing w:val="-5"/>
                <w:sz w:val="20"/>
              </w:rPr>
              <w:t xml:space="preserve"> </w:t>
            </w:r>
            <w:proofErr w:type="spellStart"/>
            <w:r w:rsidRPr="002476AF">
              <w:rPr>
                <w:rFonts w:ascii="Arial" w:hAnsi="Arial" w:cs="Arial"/>
                <w:i/>
                <w:sz w:val="20"/>
              </w:rPr>
              <w:t>ефекта</w:t>
            </w:r>
            <w:proofErr w:type="spellEnd"/>
            <w:r w:rsidRPr="002476AF">
              <w:rPr>
                <w:rFonts w:ascii="Arial" w:hAnsi="Arial" w:cs="Arial"/>
                <w:i/>
                <w:sz w:val="20"/>
              </w:rPr>
              <w:t>)</w:t>
            </w:r>
          </w:p>
        </w:tc>
        <w:tc>
          <w:tcPr>
            <w:tcW w:w="992" w:type="dxa"/>
            <w:tcBorders>
              <w:left w:val="single" w:sz="4" w:space="0" w:color="000000"/>
              <w:right w:val="single" w:sz="4" w:space="0" w:color="000000"/>
            </w:tcBorders>
            <w:shd w:val="clear" w:color="auto" w:fill="D9D9D9"/>
          </w:tcPr>
          <w:p w14:paraId="3AFF61E5" w14:textId="77777777" w:rsidR="0088383D" w:rsidRPr="002476AF" w:rsidRDefault="0088383D" w:rsidP="00A2681D">
            <w:pPr>
              <w:rPr>
                <w:rFonts w:ascii="Arial" w:hAnsi="Arial" w:cs="Arial"/>
                <w:lang w:val="sr-Cyrl-RS"/>
              </w:rPr>
            </w:pPr>
            <w:proofErr w:type="spellStart"/>
            <w:proofErr w:type="gramStart"/>
            <w:r w:rsidRPr="002476AF">
              <w:rPr>
                <w:rFonts w:ascii="Arial" w:hAnsi="Arial" w:cs="Arial"/>
                <w:spacing w:val="-1"/>
                <w:sz w:val="20"/>
              </w:rPr>
              <w:t>Јединица</w:t>
            </w:r>
            <w:proofErr w:type="spellEnd"/>
            <w:r>
              <w:rPr>
                <w:rFonts w:ascii="Arial" w:hAnsi="Arial" w:cs="Arial"/>
                <w:spacing w:val="-1"/>
                <w:sz w:val="20"/>
                <w:lang w:val="sr-Cyrl-RS"/>
              </w:rPr>
              <w:t xml:space="preserve"> </w:t>
            </w:r>
            <w:r w:rsidRPr="002476AF">
              <w:rPr>
                <w:rFonts w:ascii="Arial" w:hAnsi="Arial" w:cs="Arial"/>
                <w:spacing w:val="-51"/>
                <w:sz w:val="20"/>
              </w:rPr>
              <w:t xml:space="preserve"> </w:t>
            </w:r>
            <w:proofErr w:type="spellStart"/>
            <w:r w:rsidRPr="002476AF">
              <w:rPr>
                <w:rFonts w:ascii="Arial" w:hAnsi="Arial" w:cs="Arial"/>
                <w:sz w:val="20"/>
              </w:rPr>
              <w:t>мере</w:t>
            </w:r>
            <w:proofErr w:type="spellEnd"/>
            <w:proofErr w:type="gramEnd"/>
          </w:p>
        </w:tc>
        <w:tc>
          <w:tcPr>
            <w:tcW w:w="1134" w:type="dxa"/>
            <w:tcBorders>
              <w:left w:val="single" w:sz="4" w:space="0" w:color="000000"/>
              <w:right w:val="single" w:sz="4" w:space="0" w:color="000000"/>
            </w:tcBorders>
            <w:shd w:val="clear" w:color="auto" w:fill="D9D9D9"/>
          </w:tcPr>
          <w:p w14:paraId="725B56B8" w14:textId="77777777" w:rsidR="0088383D" w:rsidRPr="002476AF" w:rsidRDefault="0088383D" w:rsidP="00A2681D">
            <w:pPr>
              <w:rPr>
                <w:rFonts w:ascii="Arial" w:hAnsi="Arial" w:cs="Arial"/>
                <w:lang w:val="sr-Cyrl-RS"/>
              </w:rPr>
            </w:pPr>
            <w:proofErr w:type="spellStart"/>
            <w:r w:rsidRPr="002476AF">
              <w:rPr>
                <w:rFonts w:ascii="Arial" w:hAnsi="Arial" w:cs="Arial"/>
                <w:sz w:val="20"/>
              </w:rPr>
              <w:t>Извор</w:t>
            </w:r>
            <w:proofErr w:type="spellEnd"/>
            <w:r w:rsidRPr="002476AF">
              <w:rPr>
                <w:rFonts w:ascii="Arial" w:hAnsi="Arial" w:cs="Arial"/>
                <w:spacing w:val="-9"/>
                <w:sz w:val="20"/>
              </w:rPr>
              <w:t xml:space="preserve"> </w:t>
            </w:r>
            <w:proofErr w:type="spellStart"/>
            <w:r w:rsidRPr="002476AF">
              <w:rPr>
                <w:rFonts w:ascii="Arial" w:hAnsi="Arial" w:cs="Arial"/>
                <w:sz w:val="20"/>
              </w:rPr>
              <w:t>провере</w:t>
            </w:r>
            <w:proofErr w:type="spellEnd"/>
          </w:p>
        </w:tc>
        <w:tc>
          <w:tcPr>
            <w:tcW w:w="1276" w:type="dxa"/>
            <w:tcBorders>
              <w:left w:val="single" w:sz="4" w:space="0" w:color="000000"/>
              <w:right w:val="single" w:sz="4" w:space="0" w:color="000000"/>
            </w:tcBorders>
            <w:shd w:val="clear" w:color="auto" w:fill="D9D9D9"/>
          </w:tcPr>
          <w:p w14:paraId="351ACA74" w14:textId="77777777" w:rsidR="0088383D" w:rsidRPr="002476AF" w:rsidRDefault="0088383D" w:rsidP="00A2681D">
            <w:pPr>
              <w:rPr>
                <w:rFonts w:ascii="Arial" w:hAnsi="Arial" w:cs="Arial"/>
                <w:lang w:val="sr-Cyrl-RS"/>
              </w:rPr>
            </w:pPr>
            <w:proofErr w:type="spellStart"/>
            <w:r w:rsidRPr="002476AF">
              <w:rPr>
                <w:rFonts w:ascii="Arial" w:hAnsi="Arial" w:cs="Arial"/>
                <w:sz w:val="20"/>
              </w:rPr>
              <w:t>Почетна</w:t>
            </w:r>
            <w:proofErr w:type="spellEnd"/>
            <w:r w:rsidRPr="002476AF">
              <w:rPr>
                <w:rFonts w:ascii="Arial" w:hAnsi="Arial" w:cs="Arial"/>
                <w:spacing w:val="1"/>
                <w:sz w:val="20"/>
              </w:rPr>
              <w:t xml:space="preserve"> </w:t>
            </w:r>
            <w:proofErr w:type="spellStart"/>
            <w:r w:rsidRPr="002476AF">
              <w:rPr>
                <w:rFonts w:ascii="Arial" w:hAnsi="Arial" w:cs="Arial"/>
                <w:spacing w:val="-1"/>
                <w:sz w:val="20"/>
              </w:rPr>
              <w:t>вредност</w:t>
            </w:r>
            <w:proofErr w:type="spellEnd"/>
          </w:p>
        </w:tc>
        <w:tc>
          <w:tcPr>
            <w:tcW w:w="1134" w:type="dxa"/>
            <w:tcBorders>
              <w:left w:val="single" w:sz="4" w:space="0" w:color="000000"/>
              <w:right w:val="single" w:sz="4" w:space="0" w:color="000000"/>
            </w:tcBorders>
            <w:shd w:val="clear" w:color="auto" w:fill="D9D9D9"/>
          </w:tcPr>
          <w:p w14:paraId="5FD5967C" w14:textId="77777777" w:rsidR="0088383D" w:rsidRPr="00A4352B"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Базна година</w:t>
            </w:r>
          </w:p>
        </w:tc>
        <w:tc>
          <w:tcPr>
            <w:tcW w:w="1276" w:type="dxa"/>
            <w:tcBorders>
              <w:left w:val="single" w:sz="4" w:space="0" w:color="000000"/>
              <w:right w:val="single" w:sz="4" w:space="0" w:color="000000"/>
            </w:tcBorders>
            <w:shd w:val="clear" w:color="auto" w:fill="D9D9D9"/>
          </w:tcPr>
          <w:p w14:paraId="1FFB04CA" w14:textId="77777777" w:rsidR="0088383D" w:rsidRPr="00A4352B" w:rsidRDefault="0088383D" w:rsidP="00A2681D">
            <w:pPr>
              <w:pStyle w:val="TableParagraph"/>
              <w:spacing w:before="9" w:line="244" w:lineRule="auto"/>
              <w:ind w:right="283"/>
              <w:rPr>
                <w:rFonts w:ascii="Arial" w:hAnsi="Arial" w:cs="Arial"/>
                <w:sz w:val="20"/>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4</w:t>
            </w:r>
          </w:p>
        </w:tc>
        <w:tc>
          <w:tcPr>
            <w:tcW w:w="1275" w:type="dxa"/>
            <w:tcBorders>
              <w:left w:val="single" w:sz="4" w:space="0" w:color="000000"/>
              <w:right w:val="single" w:sz="4" w:space="0" w:color="000000"/>
            </w:tcBorders>
            <w:shd w:val="clear" w:color="auto" w:fill="D9D9D9"/>
          </w:tcPr>
          <w:p w14:paraId="7BF388E1" w14:textId="77777777" w:rsidR="0088383D" w:rsidRPr="002476AF" w:rsidRDefault="0088383D" w:rsidP="00A2681D">
            <w:pPr>
              <w:rPr>
                <w:rFonts w:ascii="Arial" w:hAnsi="Arial" w:cs="Arial"/>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5</w:t>
            </w:r>
          </w:p>
        </w:tc>
        <w:tc>
          <w:tcPr>
            <w:tcW w:w="1276" w:type="dxa"/>
            <w:tcBorders>
              <w:left w:val="single" w:sz="4" w:space="0" w:color="000000"/>
            </w:tcBorders>
            <w:shd w:val="clear" w:color="auto" w:fill="D9D9D9"/>
          </w:tcPr>
          <w:p w14:paraId="48D7153A" w14:textId="77777777" w:rsidR="0088383D" w:rsidRPr="002476AF" w:rsidRDefault="0088383D" w:rsidP="00A2681D">
            <w:pPr>
              <w:rPr>
                <w:rFonts w:ascii="Arial" w:hAnsi="Arial" w:cs="Arial"/>
                <w:lang w:val="sr-Cyrl-RS"/>
              </w:rPr>
            </w:pPr>
            <w:proofErr w:type="spellStart"/>
            <w:r w:rsidRPr="00A4352B">
              <w:rPr>
                <w:rFonts w:ascii="Arial" w:hAnsi="Arial" w:cs="Arial"/>
                <w:sz w:val="16"/>
                <w:szCs w:val="16"/>
              </w:rPr>
              <w:t>Циљна</w:t>
            </w:r>
            <w:proofErr w:type="spellEnd"/>
            <w:r w:rsidRPr="00A4352B">
              <w:rPr>
                <w:rFonts w:ascii="Arial" w:hAnsi="Arial" w:cs="Arial"/>
                <w:spacing w:val="1"/>
                <w:sz w:val="16"/>
                <w:szCs w:val="16"/>
              </w:rPr>
              <w:t xml:space="preserve"> </w:t>
            </w:r>
            <w:proofErr w:type="spellStart"/>
            <w:r w:rsidRPr="00A4352B">
              <w:rPr>
                <w:rFonts w:ascii="Arial" w:hAnsi="Arial" w:cs="Arial"/>
                <w:sz w:val="16"/>
                <w:szCs w:val="16"/>
              </w:rPr>
              <w:t>вредност</w:t>
            </w:r>
            <w:proofErr w:type="spellEnd"/>
            <w:r w:rsidRPr="00A4352B">
              <w:rPr>
                <w:rFonts w:ascii="Arial" w:hAnsi="Arial" w:cs="Arial"/>
                <w:spacing w:val="-3"/>
                <w:sz w:val="16"/>
                <w:szCs w:val="16"/>
              </w:rPr>
              <w:t xml:space="preserve"> </w:t>
            </w:r>
            <w:r w:rsidRPr="00A4352B">
              <w:rPr>
                <w:rFonts w:ascii="Arial" w:hAnsi="Arial" w:cs="Arial"/>
                <w:sz w:val="16"/>
                <w:szCs w:val="16"/>
              </w:rPr>
              <w:t>у</w:t>
            </w:r>
            <w:r>
              <w:rPr>
                <w:rFonts w:ascii="Arial" w:hAnsi="Arial" w:cs="Arial"/>
                <w:sz w:val="20"/>
                <w:lang w:val="sr-Cyrl-RS"/>
              </w:rPr>
              <w:t xml:space="preserve"> </w:t>
            </w:r>
            <w:r w:rsidRPr="002476AF">
              <w:rPr>
                <w:rFonts w:ascii="Arial" w:hAnsi="Arial" w:cs="Arial"/>
                <w:sz w:val="20"/>
              </w:rPr>
              <w:t>202</w:t>
            </w:r>
            <w:r>
              <w:rPr>
                <w:rFonts w:ascii="Arial" w:hAnsi="Arial" w:cs="Arial"/>
                <w:sz w:val="20"/>
                <w:lang w:val="sr-Cyrl-RS"/>
              </w:rPr>
              <w:t>6</w:t>
            </w:r>
          </w:p>
        </w:tc>
      </w:tr>
      <w:tr w:rsidR="0088383D" w:rsidRPr="002A4948" w14:paraId="56DD8A5A" w14:textId="77777777" w:rsidTr="00A2681D">
        <w:tc>
          <w:tcPr>
            <w:tcW w:w="2694" w:type="dxa"/>
          </w:tcPr>
          <w:p w14:paraId="49CB67BB" w14:textId="77777777" w:rsidR="0088383D" w:rsidRPr="002A4948" w:rsidRDefault="0088383D" w:rsidP="00A2681D">
            <w:pPr>
              <w:rPr>
                <w:rFonts w:ascii="Arial" w:eastAsia="Microsoft Sans Serif" w:hAnsi="Arial" w:cs="Arial"/>
                <w:kern w:val="0"/>
                <w:sz w:val="20"/>
                <w:szCs w:val="20"/>
                <w14:ligatures w14:val="none"/>
              </w:rPr>
            </w:pPr>
            <w:proofErr w:type="spellStart"/>
            <w:r w:rsidRPr="002A4948">
              <w:rPr>
                <w:rFonts w:ascii="Arial" w:eastAsia="Microsoft Sans Serif" w:hAnsi="Arial" w:cs="Arial"/>
                <w:kern w:val="0"/>
                <w:sz w:val="20"/>
                <w:szCs w:val="20"/>
                <w14:ligatures w14:val="none"/>
              </w:rPr>
              <w:t>Укупно</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време</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одзива</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преболничке</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хитне</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медицинске</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помоћи</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од</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настанка</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саобраћајне</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незгоде</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до</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доласка</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на</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место</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незгоде</w:t>
            </w:r>
            <w:proofErr w:type="spellEnd"/>
            <w:r w:rsidRPr="002A4948">
              <w:rPr>
                <w:rFonts w:ascii="Arial" w:eastAsia="Microsoft Sans Serif" w:hAnsi="Arial" w:cs="Arial"/>
                <w:kern w:val="0"/>
                <w:sz w:val="20"/>
                <w:szCs w:val="20"/>
                <w14:ligatures w14:val="none"/>
              </w:rPr>
              <w:t>)</w:t>
            </w:r>
          </w:p>
          <w:p w14:paraId="1B575677" w14:textId="77777777" w:rsidR="0088383D" w:rsidRPr="002A4948" w:rsidRDefault="0088383D" w:rsidP="00A2681D">
            <w:pPr>
              <w:rPr>
                <w:rFonts w:ascii="Arial" w:hAnsi="Arial" w:cs="Arial"/>
                <w:sz w:val="20"/>
                <w:szCs w:val="20"/>
                <w:lang w:val="sr-Cyrl-RS"/>
              </w:rPr>
            </w:pPr>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урбано</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рурално</w:t>
            </w:r>
            <w:proofErr w:type="spellEnd"/>
            <w:r w:rsidRPr="002A4948">
              <w:rPr>
                <w:rFonts w:ascii="Arial" w:eastAsia="Microsoft Sans Serif" w:hAnsi="Arial" w:cs="Arial"/>
                <w:kern w:val="0"/>
                <w:sz w:val="20"/>
                <w:szCs w:val="20"/>
                <w14:ligatures w14:val="none"/>
              </w:rPr>
              <w:t xml:space="preserve"> </w:t>
            </w:r>
            <w:proofErr w:type="spellStart"/>
            <w:r w:rsidRPr="002A4948">
              <w:rPr>
                <w:rFonts w:ascii="Arial" w:eastAsia="Microsoft Sans Serif" w:hAnsi="Arial" w:cs="Arial"/>
                <w:kern w:val="0"/>
                <w:sz w:val="20"/>
                <w:szCs w:val="20"/>
                <w14:ligatures w14:val="none"/>
              </w:rPr>
              <w:t>подручје</w:t>
            </w:r>
            <w:proofErr w:type="spellEnd"/>
            <w:r w:rsidRPr="002A4948">
              <w:rPr>
                <w:rFonts w:ascii="Arial" w:eastAsia="Microsoft Sans Serif" w:hAnsi="Arial" w:cs="Arial"/>
                <w:kern w:val="0"/>
                <w:sz w:val="20"/>
                <w:szCs w:val="20"/>
                <w14:ligatures w14:val="none"/>
              </w:rPr>
              <w:t xml:space="preserve">, у </w:t>
            </w:r>
            <w:proofErr w:type="spellStart"/>
            <w:r w:rsidRPr="002A4948">
              <w:rPr>
                <w:rFonts w:ascii="Arial" w:eastAsia="Microsoft Sans Serif" w:hAnsi="Arial" w:cs="Arial"/>
                <w:kern w:val="0"/>
                <w:sz w:val="20"/>
                <w:szCs w:val="20"/>
                <w14:ligatures w14:val="none"/>
              </w:rPr>
              <w:t>минутима</w:t>
            </w:r>
            <w:proofErr w:type="spellEnd"/>
          </w:p>
        </w:tc>
        <w:tc>
          <w:tcPr>
            <w:tcW w:w="992" w:type="dxa"/>
          </w:tcPr>
          <w:p w14:paraId="009CCB6E" w14:textId="77777777" w:rsidR="0088383D" w:rsidRPr="002A4948" w:rsidRDefault="0088383D" w:rsidP="00A2681D">
            <w:pPr>
              <w:rPr>
                <w:rFonts w:ascii="Arial" w:hAnsi="Arial" w:cs="Arial"/>
                <w:sz w:val="20"/>
                <w:szCs w:val="20"/>
                <w:lang w:val="sr-Cyrl-RS"/>
              </w:rPr>
            </w:pPr>
            <w:r w:rsidRPr="002A4948">
              <w:rPr>
                <w:rFonts w:ascii="Arial" w:hAnsi="Arial" w:cs="Arial"/>
                <w:sz w:val="20"/>
                <w:szCs w:val="20"/>
                <w:lang w:val="sr-Cyrl-RS"/>
              </w:rPr>
              <w:t>Минут</w:t>
            </w:r>
          </w:p>
        </w:tc>
        <w:tc>
          <w:tcPr>
            <w:tcW w:w="1134" w:type="dxa"/>
          </w:tcPr>
          <w:p w14:paraId="1A34F748" w14:textId="77777777" w:rsidR="0088383D" w:rsidRPr="002A4948" w:rsidRDefault="0088383D" w:rsidP="00A2681D">
            <w:pPr>
              <w:rPr>
                <w:rFonts w:ascii="Arial" w:hAnsi="Arial" w:cs="Arial"/>
                <w:sz w:val="20"/>
                <w:szCs w:val="20"/>
                <w:lang w:val="sr-Cyrl-RS"/>
              </w:rPr>
            </w:pPr>
            <w:r w:rsidRPr="002A4948">
              <w:rPr>
                <w:rFonts w:ascii="Arial" w:hAnsi="Arial" w:cs="Arial"/>
                <w:w w:val="95"/>
                <w:sz w:val="20"/>
                <w:szCs w:val="20"/>
                <w:lang w:val="sr-Cyrl-RS"/>
              </w:rPr>
              <w:t>Извештај Дома Зрдавља</w:t>
            </w:r>
          </w:p>
        </w:tc>
        <w:tc>
          <w:tcPr>
            <w:tcW w:w="1276" w:type="dxa"/>
          </w:tcPr>
          <w:p w14:paraId="7CFF4119" w14:textId="77777777" w:rsidR="0088383D" w:rsidRPr="002A4948" w:rsidRDefault="0088383D" w:rsidP="00A2681D">
            <w:pPr>
              <w:rPr>
                <w:rFonts w:ascii="Arial" w:hAnsi="Arial" w:cs="Arial"/>
                <w:sz w:val="20"/>
                <w:szCs w:val="20"/>
                <w:lang w:val="sr-Cyrl-RS"/>
              </w:rPr>
            </w:pPr>
            <w:r w:rsidRPr="002A4948">
              <w:rPr>
                <w:rFonts w:ascii="Arial" w:hAnsi="Arial" w:cs="Arial"/>
                <w:sz w:val="20"/>
                <w:szCs w:val="20"/>
                <w:lang w:val="sr-Cyrl-RS"/>
              </w:rPr>
              <w:t>Није мерено</w:t>
            </w:r>
          </w:p>
        </w:tc>
        <w:tc>
          <w:tcPr>
            <w:tcW w:w="1134" w:type="dxa"/>
          </w:tcPr>
          <w:p w14:paraId="67714D69" w14:textId="77777777" w:rsidR="0088383D" w:rsidRPr="002A4948" w:rsidRDefault="0088383D" w:rsidP="00A2681D">
            <w:pPr>
              <w:rPr>
                <w:rFonts w:ascii="Arial" w:hAnsi="Arial" w:cs="Arial"/>
                <w:sz w:val="20"/>
                <w:szCs w:val="20"/>
                <w:lang w:val="sr-Cyrl-RS"/>
              </w:rPr>
            </w:pPr>
            <w:r w:rsidRPr="002A4948">
              <w:rPr>
                <w:sz w:val="20"/>
                <w:szCs w:val="20"/>
                <w:lang w:val="sr-Cyrl-RS"/>
              </w:rPr>
              <w:t>2023</w:t>
            </w:r>
          </w:p>
        </w:tc>
        <w:tc>
          <w:tcPr>
            <w:tcW w:w="1276" w:type="dxa"/>
          </w:tcPr>
          <w:p w14:paraId="00B397FB" w14:textId="77777777" w:rsidR="0088383D" w:rsidRPr="002A4948" w:rsidRDefault="0088383D" w:rsidP="00A2681D">
            <w:pPr>
              <w:rPr>
                <w:rFonts w:ascii="Arial" w:hAnsi="Arial" w:cs="Arial"/>
                <w:sz w:val="20"/>
                <w:szCs w:val="20"/>
                <w:lang w:val="sr-Cyrl-RS"/>
              </w:rPr>
            </w:pPr>
            <w:r>
              <w:rPr>
                <w:rFonts w:ascii="Arial" w:hAnsi="Arial" w:cs="Arial"/>
                <w:sz w:val="20"/>
                <w:szCs w:val="20"/>
                <w:lang w:val="sr-Cyrl-RS"/>
              </w:rPr>
              <w:t>12/22*</w:t>
            </w:r>
          </w:p>
        </w:tc>
        <w:tc>
          <w:tcPr>
            <w:tcW w:w="1275" w:type="dxa"/>
          </w:tcPr>
          <w:p w14:paraId="04DA1BB4" w14:textId="77777777" w:rsidR="0088383D" w:rsidRPr="002A4948" w:rsidRDefault="0088383D" w:rsidP="00A2681D">
            <w:pPr>
              <w:rPr>
                <w:rFonts w:ascii="Arial" w:hAnsi="Arial" w:cs="Arial"/>
                <w:sz w:val="20"/>
                <w:szCs w:val="20"/>
                <w:lang w:val="sr-Cyrl-RS"/>
              </w:rPr>
            </w:pPr>
            <w:r>
              <w:rPr>
                <w:rFonts w:ascii="Arial" w:hAnsi="Arial" w:cs="Arial"/>
                <w:sz w:val="20"/>
                <w:szCs w:val="20"/>
                <w:lang w:val="sr-Cyrl-RS"/>
              </w:rPr>
              <w:t>10/20*</w:t>
            </w:r>
          </w:p>
        </w:tc>
        <w:tc>
          <w:tcPr>
            <w:tcW w:w="1276" w:type="dxa"/>
          </w:tcPr>
          <w:p w14:paraId="3E657F9D" w14:textId="77777777" w:rsidR="0088383D" w:rsidRPr="002A4948" w:rsidRDefault="0088383D" w:rsidP="00A2681D">
            <w:pPr>
              <w:rPr>
                <w:rFonts w:ascii="Arial" w:hAnsi="Arial" w:cs="Arial"/>
                <w:sz w:val="20"/>
                <w:szCs w:val="20"/>
                <w:lang w:val="sr-Cyrl-RS"/>
              </w:rPr>
            </w:pPr>
            <w:r>
              <w:rPr>
                <w:rFonts w:ascii="Arial" w:hAnsi="Arial" w:cs="Arial"/>
                <w:sz w:val="20"/>
                <w:szCs w:val="20"/>
                <w:lang w:val="sr-Cyrl-RS"/>
              </w:rPr>
              <w:t>10/19*</w:t>
            </w:r>
          </w:p>
        </w:tc>
      </w:tr>
      <w:tr w:rsidR="0088383D" w:rsidRPr="002A4948" w14:paraId="3E470F14" w14:textId="77777777" w:rsidTr="00A2681D">
        <w:tc>
          <w:tcPr>
            <w:tcW w:w="2694" w:type="dxa"/>
          </w:tcPr>
          <w:p w14:paraId="0C1170E5" w14:textId="77777777" w:rsidR="0088383D" w:rsidRPr="00821AAB" w:rsidRDefault="0088383D" w:rsidP="00A2681D">
            <w:pPr>
              <w:rPr>
                <w:rFonts w:ascii="Arial" w:hAnsi="Arial" w:cs="Arial"/>
                <w:sz w:val="20"/>
                <w:szCs w:val="20"/>
                <w:lang w:val="sr-Cyrl-RS"/>
              </w:rPr>
            </w:pPr>
            <w:r w:rsidRPr="00821AAB">
              <w:rPr>
                <w:rFonts w:ascii="Arial" w:hAnsi="Arial" w:cs="Arial"/>
                <w:sz w:val="20"/>
                <w:szCs w:val="20"/>
                <w:lang w:val="sr-Cyrl-RS"/>
              </w:rPr>
              <w:t>Укупно време одзива ВСЈ (од настанка саобраћајне незгоде до доласка на место незгоде)</w:t>
            </w:r>
          </w:p>
          <w:p w14:paraId="1424BEA3" w14:textId="77777777" w:rsidR="0088383D" w:rsidRPr="002A4948" w:rsidRDefault="0088383D" w:rsidP="00A2681D">
            <w:pPr>
              <w:rPr>
                <w:rFonts w:ascii="Arial" w:hAnsi="Arial" w:cs="Arial"/>
                <w:sz w:val="20"/>
                <w:szCs w:val="20"/>
                <w:lang w:val="sr-Cyrl-RS"/>
              </w:rPr>
            </w:pPr>
            <w:r w:rsidRPr="00821AAB">
              <w:rPr>
                <w:rFonts w:ascii="Arial" w:hAnsi="Arial" w:cs="Arial"/>
                <w:sz w:val="20"/>
                <w:szCs w:val="20"/>
                <w:lang w:val="sr-Cyrl-RS"/>
              </w:rPr>
              <w:t>* урбано/ рурално подручје, у минутима</w:t>
            </w:r>
          </w:p>
        </w:tc>
        <w:tc>
          <w:tcPr>
            <w:tcW w:w="992" w:type="dxa"/>
          </w:tcPr>
          <w:p w14:paraId="60B22497" w14:textId="77777777" w:rsidR="0088383D" w:rsidRPr="002A4948" w:rsidRDefault="0088383D" w:rsidP="00A2681D">
            <w:pPr>
              <w:rPr>
                <w:sz w:val="20"/>
                <w:szCs w:val="20"/>
                <w:lang w:val="sr-Cyrl-RS"/>
              </w:rPr>
            </w:pPr>
            <w:r w:rsidRPr="002A4948">
              <w:rPr>
                <w:rFonts w:ascii="Arial" w:hAnsi="Arial" w:cs="Arial"/>
                <w:sz w:val="20"/>
                <w:szCs w:val="20"/>
                <w:lang w:val="sr-Cyrl-RS"/>
              </w:rPr>
              <w:t>Минут</w:t>
            </w:r>
          </w:p>
        </w:tc>
        <w:tc>
          <w:tcPr>
            <w:tcW w:w="1134" w:type="dxa"/>
          </w:tcPr>
          <w:p w14:paraId="2D32A998" w14:textId="77777777" w:rsidR="0088383D" w:rsidRPr="002A4948" w:rsidRDefault="0088383D" w:rsidP="00A2681D">
            <w:pPr>
              <w:rPr>
                <w:sz w:val="20"/>
                <w:szCs w:val="20"/>
                <w:lang w:val="sr-Cyrl-RS"/>
              </w:rPr>
            </w:pPr>
            <w:r w:rsidRPr="002A4948">
              <w:rPr>
                <w:rFonts w:ascii="Arial" w:hAnsi="Arial" w:cs="Arial"/>
                <w:w w:val="95"/>
                <w:sz w:val="20"/>
                <w:szCs w:val="20"/>
                <w:lang w:val="sr-Cyrl-RS"/>
              </w:rPr>
              <w:t xml:space="preserve">Извештај </w:t>
            </w:r>
            <w:r>
              <w:rPr>
                <w:rFonts w:ascii="Arial" w:hAnsi="Arial" w:cs="Arial"/>
                <w:w w:val="95"/>
                <w:sz w:val="20"/>
                <w:szCs w:val="20"/>
                <w:lang w:val="sr-Cyrl-RS"/>
              </w:rPr>
              <w:t>МУП-а</w:t>
            </w:r>
          </w:p>
        </w:tc>
        <w:tc>
          <w:tcPr>
            <w:tcW w:w="1276" w:type="dxa"/>
          </w:tcPr>
          <w:p w14:paraId="0BA105E9" w14:textId="77777777" w:rsidR="0088383D" w:rsidRPr="002A4948" w:rsidRDefault="0088383D" w:rsidP="00A2681D">
            <w:pPr>
              <w:rPr>
                <w:sz w:val="20"/>
                <w:szCs w:val="20"/>
                <w:lang w:val="sr-Cyrl-RS"/>
              </w:rPr>
            </w:pPr>
            <w:r w:rsidRPr="002A4948">
              <w:rPr>
                <w:rFonts w:ascii="Arial" w:hAnsi="Arial" w:cs="Arial"/>
                <w:sz w:val="20"/>
                <w:szCs w:val="20"/>
                <w:lang w:val="sr-Cyrl-RS"/>
              </w:rPr>
              <w:t>Није мерено</w:t>
            </w:r>
          </w:p>
        </w:tc>
        <w:tc>
          <w:tcPr>
            <w:tcW w:w="1134" w:type="dxa"/>
          </w:tcPr>
          <w:p w14:paraId="3B6C7F61" w14:textId="77777777" w:rsidR="0088383D" w:rsidRPr="002A4948" w:rsidRDefault="0088383D" w:rsidP="00A2681D">
            <w:pPr>
              <w:rPr>
                <w:sz w:val="20"/>
                <w:szCs w:val="20"/>
                <w:lang w:val="sr-Cyrl-RS"/>
              </w:rPr>
            </w:pPr>
            <w:r w:rsidRPr="002A4948">
              <w:rPr>
                <w:sz w:val="20"/>
                <w:szCs w:val="20"/>
                <w:lang w:val="sr-Cyrl-RS"/>
              </w:rPr>
              <w:t>2023</w:t>
            </w:r>
          </w:p>
        </w:tc>
        <w:tc>
          <w:tcPr>
            <w:tcW w:w="1276" w:type="dxa"/>
          </w:tcPr>
          <w:p w14:paraId="4C5F8DDF" w14:textId="77777777" w:rsidR="0088383D" w:rsidRPr="002A4948" w:rsidRDefault="0088383D" w:rsidP="00A2681D">
            <w:pPr>
              <w:rPr>
                <w:sz w:val="20"/>
                <w:szCs w:val="20"/>
                <w:lang w:val="sr-Cyrl-RS"/>
              </w:rPr>
            </w:pPr>
            <w:r>
              <w:rPr>
                <w:rFonts w:ascii="Arial" w:hAnsi="Arial" w:cs="Arial"/>
                <w:sz w:val="20"/>
                <w:szCs w:val="20"/>
                <w:lang w:val="sr-Cyrl-RS"/>
              </w:rPr>
              <w:t>15/30*</w:t>
            </w:r>
          </w:p>
        </w:tc>
        <w:tc>
          <w:tcPr>
            <w:tcW w:w="1275" w:type="dxa"/>
          </w:tcPr>
          <w:p w14:paraId="08D2717E" w14:textId="77777777" w:rsidR="0088383D" w:rsidRPr="002A4948" w:rsidRDefault="0088383D" w:rsidP="00A2681D">
            <w:pPr>
              <w:rPr>
                <w:sz w:val="20"/>
                <w:szCs w:val="20"/>
                <w:lang w:val="sr-Cyrl-RS"/>
              </w:rPr>
            </w:pPr>
            <w:r>
              <w:rPr>
                <w:rFonts w:ascii="Arial" w:hAnsi="Arial" w:cs="Arial"/>
                <w:sz w:val="20"/>
                <w:szCs w:val="20"/>
                <w:lang w:val="sr-Cyrl-RS"/>
              </w:rPr>
              <w:t>14/28*</w:t>
            </w:r>
          </w:p>
        </w:tc>
        <w:tc>
          <w:tcPr>
            <w:tcW w:w="1276" w:type="dxa"/>
          </w:tcPr>
          <w:p w14:paraId="0C589B36" w14:textId="77777777" w:rsidR="0088383D" w:rsidRPr="002A4948" w:rsidRDefault="0088383D" w:rsidP="00A2681D">
            <w:pPr>
              <w:rPr>
                <w:sz w:val="20"/>
                <w:szCs w:val="20"/>
                <w:lang w:val="sr-Cyrl-RS"/>
              </w:rPr>
            </w:pPr>
            <w:r>
              <w:rPr>
                <w:rFonts w:ascii="Arial" w:hAnsi="Arial" w:cs="Arial"/>
                <w:sz w:val="20"/>
                <w:szCs w:val="20"/>
                <w:lang w:val="sr-Cyrl-RS"/>
              </w:rPr>
              <w:t>13/26*</w:t>
            </w:r>
          </w:p>
        </w:tc>
      </w:tr>
      <w:tr w:rsidR="0088383D" w:rsidRPr="002A4948" w14:paraId="1CB2BC4B" w14:textId="77777777" w:rsidTr="00A2681D">
        <w:tc>
          <w:tcPr>
            <w:tcW w:w="2694" w:type="dxa"/>
          </w:tcPr>
          <w:p w14:paraId="471A4F67" w14:textId="77777777" w:rsidR="0088383D" w:rsidRPr="002A4948" w:rsidRDefault="0088383D" w:rsidP="00A2681D">
            <w:pPr>
              <w:rPr>
                <w:rFonts w:ascii="Arial" w:hAnsi="Arial" w:cs="Arial"/>
                <w:sz w:val="20"/>
                <w:szCs w:val="20"/>
                <w:lang w:val="sr-Cyrl-RS"/>
              </w:rPr>
            </w:pPr>
            <w:r w:rsidRPr="00821AAB">
              <w:rPr>
                <w:rFonts w:ascii="Arial" w:hAnsi="Arial" w:cs="Arial"/>
                <w:sz w:val="20"/>
                <w:szCs w:val="20"/>
                <w:lang w:val="sr-Cyrl-RS"/>
              </w:rPr>
              <w:t>Ниво неопходних знања и вештина свих припадника свих хитних служби за деловање након саобраћајне незгоде</w:t>
            </w:r>
          </w:p>
        </w:tc>
        <w:tc>
          <w:tcPr>
            <w:tcW w:w="992" w:type="dxa"/>
          </w:tcPr>
          <w:p w14:paraId="5764F3CA" w14:textId="77777777" w:rsidR="0088383D" w:rsidRPr="00821AAB" w:rsidRDefault="0088383D" w:rsidP="00A2681D">
            <w:pPr>
              <w:rPr>
                <w:sz w:val="20"/>
                <w:szCs w:val="20"/>
                <w:lang w:val="sr-Cyrl-RS"/>
              </w:rPr>
            </w:pPr>
            <w:r w:rsidRPr="00821AAB">
              <w:rPr>
                <w:rFonts w:ascii="Arial" w:hAnsi="Arial" w:cs="Arial"/>
                <w:sz w:val="20"/>
                <w:szCs w:val="20"/>
                <w:lang w:val="sr-Cyrl-RS"/>
              </w:rPr>
              <w:t>Оцена</w:t>
            </w:r>
          </w:p>
        </w:tc>
        <w:tc>
          <w:tcPr>
            <w:tcW w:w="1134" w:type="dxa"/>
          </w:tcPr>
          <w:p w14:paraId="56E97043" w14:textId="77777777" w:rsidR="0088383D" w:rsidRPr="00821AAB" w:rsidRDefault="0088383D" w:rsidP="00A2681D">
            <w:pPr>
              <w:rPr>
                <w:sz w:val="20"/>
                <w:szCs w:val="20"/>
                <w:lang w:val="sr-Cyrl-RS"/>
              </w:rPr>
            </w:pPr>
            <w:proofErr w:type="spellStart"/>
            <w:r w:rsidRPr="00821AAB">
              <w:rPr>
                <w:rFonts w:ascii="Arial" w:hAnsi="Arial" w:cs="Arial"/>
                <w:w w:val="95"/>
                <w:sz w:val="20"/>
                <w:szCs w:val="20"/>
              </w:rPr>
              <w:t>Експертска</w:t>
            </w:r>
            <w:proofErr w:type="spellEnd"/>
            <w:r w:rsidRPr="00821AAB">
              <w:rPr>
                <w:rFonts w:ascii="Arial" w:hAnsi="Arial" w:cs="Arial"/>
                <w:spacing w:val="1"/>
                <w:w w:val="95"/>
                <w:sz w:val="20"/>
                <w:szCs w:val="20"/>
              </w:rPr>
              <w:t xml:space="preserve"> </w:t>
            </w:r>
            <w:proofErr w:type="spellStart"/>
            <w:r w:rsidRPr="00821AAB">
              <w:rPr>
                <w:rFonts w:ascii="Arial" w:hAnsi="Arial" w:cs="Arial"/>
                <w:spacing w:val="-1"/>
                <w:sz w:val="20"/>
                <w:szCs w:val="20"/>
              </w:rPr>
              <w:t>оцена</w:t>
            </w:r>
            <w:proofErr w:type="spellEnd"/>
            <w:r w:rsidRPr="00821AAB">
              <w:rPr>
                <w:rFonts w:ascii="Arial" w:hAnsi="Arial" w:cs="Arial"/>
                <w:spacing w:val="-1"/>
                <w:sz w:val="20"/>
                <w:szCs w:val="20"/>
              </w:rPr>
              <w:t>,</w:t>
            </w:r>
            <w:r w:rsidRPr="00821AAB">
              <w:rPr>
                <w:rFonts w:ascii="Arial" w:hAnsi="Arial" w:cs="Arial"/>
                <w:spacing w:val="-10"/>
                <w:sz w:val="20"/>
                <w:szCs w:val="20"/>
              </w:rPr>
              <w:t xml:space="preserve"> </w:t>
            </w:r>
            <w:r w:rsidRPr="00821AAB">
              <w:rPr>
                <w:rFonts w:ascii="Arial" w:hAnsi="Arial" w:cs="Arial"/>
                <w:sz w:val="20"/>
                <w:szCs w:val="20"/>
              </w:rPr>
              <w:t>1-10</w:t>
            </w:r>
          </w:p>
        </w:tc>
        <w:tc>
          <w:tcPr>
            <w:tcW w:w="1276" w:type="dxa"/>
          </w:tcPr>
          <w:p w14:paraId="5484990C" w14:textId="77777777" w:rsidR="0088383D" w:rsidRPr="00821AAB" w:rsidRDefault="0088383D" w:rsidP="00A2681D">
            <w:pPr>
              <w:rPr>
                <w:sz w:val="20"/>
                <w:szCs w:val="20"/>
                <w:lang w:val="sr-Cyrl-RS"/>
              </w:rPr>
            </w:pPr>
            <w:r w:rsidRPr="00821AAB">
              <w:rPr>
                <w:rFonts w:ascii="Arial" w:hAnsi="Arial" w:cs="Arial"/>
                <w:sz w:val="20"/>
                <w:szCs w:val="20"/>
                <w:lang w:val="sr-Cyrl-RS"/>
              </w:rPr>
              <w:t>Није мерено</w:t>
            </w:r>
          </w:p>
        </w:tc>
        <w:tc>
          <w:tcPr>
            <w:tcW w:w="1134" w:type="dxa"/>
          </w:tcPr>
          <w:p w14:paraId="7DF051F9" w14:textId="77777777" w:rsidR="0088383D" w:rsidRPr="002A4948" w:rsidRDefault="0088383D" w:rsidP="00A2681D">
            <w:pPr>
              <w:rPr>
                <w:sz w:val="20"/>
                <w:szCs w:val="20"/>
                <w:lang w:val="sr-Cyrl-RS"/>
              </w:rPr>
            </w:pPr>
            <w:r w:rsidRPr="002A4948">
              <w:rPr>
                <w:rFonts w:ascii="Arial" w:hAnsi="Arial" w:cs="Arial"/>
                <w:sz w:val="20"/>
                <w:szCs w:val="20"/>
                <w:lang w:val="sr-Cyrl-RS"/>
              </w:rPr>
              <w:t>2023</w:t>
            </w:r>
          </w:p>
        </w:tc>
        <w:tc>
          <w:tcPr>
            <w:tcW w:w="1276" w:type="dxa"/>
          </w:tcPr>
          <w:p w14:paraId="0785BDE3" w14:textId="77777777" w:rsidR="0088383D" w:rsidRPr="002A4948" w:rsidRDefault="0088383D" w:rsidP="00A2681D">
            <w:pPr>
              <w:rPr>
                <w:sz w:val="20"/>
                <w:szCs w:val="20"/>
                <w:lang w:val="sr-Cyrl-RS"/>
              </w:rPr>
            </w:pPr>
            <w:r>
              <w:rPr>
                <w:sz w:val="20"/>
                <w:szCs w:val="20"/>
                <w:lang w:val="sr-Cyrl-RS"/>
              </w:rPr>
              <w:t>5</w:t>
            </w:r>
          </w:p>
        </w:tc>
        <w:tc>
          <w:tcPr>
            <w:tcW w:w="1275" w:type="dxa"/>
          </w:tcPr>
          <w:p w14:paraId="30D26DD4" w14:textId="77777777" w:rsidR="0088383D" w:rsidRPr="002A4948" w:rsidRDefault="0088383D" w:rsidP="00A2681D">
            <w:pPr>
              <w:rPr>
                <w:sz w:val="20"/>
                <w:szCs w:val="20"/>
                <w:lang w:val="sr-Cyrl-RS"/>
              </w:rPr>
            </w:pPr>
            <w:r w:rsidRPr="002A4948">
              <w:rPr>
                <w:sz w:val="20"/>
                <w:szCs w:val="20"/>
                <w:lang w:val="sr-Cyrl-RS"/>
              </w:rPr>
              <w:t>6</w:t>
            </w:r>
          </w:p>
        </w:tc>
        <w:tc>
          <w:tcPr>
            <w:tcW w:w="1276" w:type="dxa"/>
          </w:tcPr>
          <w:p w14:paraId="13CC38FB" w14:textId="77777777" w:rsidR="0088383D" w:rsidRPr="002A4948" w:rsidRDefault="0088383D" w:rsidP="00A2681D">
            <w:pPr>
              <w:rPr>
                <w:sz w:val="20"/>
                <w:szCs w:val="20"/>
                <w:lang w:val="sr-Cyrl-RS"/>
              </w:rPr>
            </w:pPr>
            <w:r w:rsidRPr="002A4948">
              <w:rPr>
                <w:sz w:val="20"/>
                <w:szCs w:val="20"/>
                <w:lang w:val="sr-Cyrl-RS"/>
              </w:rPr>
              <w:t>5</w:t>
            </w:r>
            <w:r>
              <w:rPr>
                <w:sz w:val="20"/>
                <w:szCs w:val="20"/>
                <w:lang w:val="sr-Cyrl-RS"/>
              </w:rPr>
              <w:t>7</w:t>
            </w:r>
          </w:p>
        </w:tc>
      </w:tr>
      <w:tr w:rsidR="0088383D" w:rsidRPr="002A4948" w14:paraId="57754BC0" w14:textId="77777777" w:rsidTr="00A2681D">
        <w:tc>
          <w:tcPr>
            <w:tcW w:w="2694" w:type="dxa"/>
          </w:tcPr>
          <w:p w14:paraId="0FEE4B30" w14:textId="77777777" w:rsidR="0088383D" w:rsidRPr="002A4948" w:rsidRDefault="0088383D" w:rsidP="00A2681D">
            <w:pPr>
              <w:rPr>
                <w:rFonts w:ascii="Arial" w:hAnsi="Arial" w:cs="Arial"/>
                <w:sz w:val="20"/>
                <w:szCs w:val="20"/>
                <w:lang w:val="sr-Cyrl-RS"/>
              </w:rPr>
            </w:pPr>
            <w:r w:rsidRPr="00821AAB">
              <w:rPr>
                <w:rFonts w:ascii="Arial" w:hAnsi="Arial" w:cs="Arial"/>
                <w:sz w:val="20"/>
                <w:szCs w:val="20"/>
                <w:lang w:val="sr-Cyrl-RS"/>
              </w:rPr>
              <w:t>Ниво увежбаности и усаглашености свих хитних служби за координирано збрињавање, спасавање и прихват већег броја повређених (масовне саобраћајне незгоде).</w:t>
            </w:r>
          </w:p>
        </w:tc>
        <w:tc>
          <w:tcPr>
            <w:tcW w:w="992" w:type="dxa"/>
          </w:tcPr>
          <w:p w14:paraId="43C71DEB" w14:textId="77777777" w:rsidR="0088383D" w:rsidRPr="002A4948" w:rsidRDefault="0088383D" w:rsidP="00A2681D">
            <w:pPr>
              <w:rPr>
                <w:sz w:val="20"/>
                <w:szCs w:val="20"/>
                <w:lang w:val="sr-Cyrl-RS"/>
              </w:rPr>
            </w:pPr>
            <w:r w:rsidRPr="00821AAB">
              <w:rPr>
                <w:rFonts w:ascii="Arial" w:hAnsi="Arial" w:cs="Arial"/>
                <w:sz w:val="20"/>
                <w:szCs w:val="20"/>
                <w:lang w:val="sr-Cyrl-RS"/>
              </w:rPr>
              <w:t>Оцена</w:t>
            </w:r>
          </w:p>
        </w:tc>
        <w:tc>
          <w:tcPr>
            <w:tcW w:w="1134" w:type="dxa"/>
          </w:tcPr>
          <w:p w14:paraId="48D3A407" w14:textId="77777777" w:rsidR="0088383D" w:rsidRPr="002A4948" w:rsidRDefault="0088383D" w:rsidP="00A2681D">
            <w:pPr>
              <w:rPr>
                <w:sz w:val="20"/>
                <w:szCs w:val="20"/>
                <w:lang w:val="sr-Cyrl-RS"/>
              </w:rPr>
            </w:pPr>
            <w:proofErr w:type="spellStart"/>
            <w:r w:rsidRPr="00821AAB">
              <w:rPr>
                <w:rFonts w:ascii="Arial" w:hAnsi="Arial" w:cs="Arial"/>
                <w:w w:val="95"/>
                <w:sz w:val="20"/>
                <w:szCs w:val="20"/>
              </w:rPr>
              <w:t>Експертска</w:t>
            </w:r>
            <w:proofErr w:type="spellEnd"/>
            <w:r w:rsidRPr="00821AAB">
              <w:rPr>
                <w:rFonts w:ascii="Arial" w:hAnsi="Arial" w:cs="Arial"/>
                <w:spacing w:val="1"/>
                <w:w w:val="95"/>
                <w:sz w:val="20"/>
                <w:szCs w:val="20"/>
              </w:rPr>
              <w:t xml:space="preserve"> </w:t>
            </w:r>
            <w:proofErr w:type="spellStart"/>
            <w:r w:rsidRPr="00821AAB">
              <w:rPr>
                <w:rFonts w:ascii="Arial" w:hAnsi="Arial" w:cs="Arial"/>
                <w:spacing w:val="-1"/>
                <w:sz w:val="20"/>
                <w:szCs w:val="20"/>
              </w:rPr>
              <w:t>оцена</w:t>
            </w:r>
            <w:proofErr w:type="spellEnd"/>
            <w:r w:rsidRPr="00821AAB">
              <w:rPr>
                <w:rFonts w:ascii="Arial" w:hAnsi="Arial" w:cs="Arial"/>
                <w:spacing w:val="-1"/>
                <w:sz w:val="20"/>
                <w:szCs w:val="20"/>
              </w:rPr>
              <w:t>,</w:t>
            </w:r>
            <w:r w:rsidRPr="00821AAB">
              <w:rPr>
                <w:rFonts w:ascii="Arial" w:hAnsi="Arial" w:cs="Arial"/>
                <w:spacing w:val="-10"/>
                <w:sz w:val="20"/>
                <w:szCs w:val="20"/>
              </w:rPr>
              <w:t xml:space="preserve"> </w:t>
            </w:r>
            <w:r w:rsidRPr="00821AAB">
              <w:rPr>
                <w:rFonts w:ascii="Arial" w:hAnsi="Arial" w:cs="Arial"/>
                <w:sz w:val="20"/>
                <w:szCs w:val="20"/>
              </w:rPr>
              <w:t>1-10</w:t>
            </w:r>
          </w:p>
        </w:tc>
        <w:tc>
          <w:tcPr>
            <w:tcW w:w="1276" w:type="dxa"/>
          </w:tcPr>
          <w:p w14:paraId="7A486A58" w14:textId="77777777" w:rsidR="0088383D" w:rsidRPr="002A4948" w:rsidRDefault="0088383D" w:rsidP="00A2681D">
            <w:pPr>
              <w:rPr>
                <w:sz w:val="20"/>
                <w:szCs w:val="20"/>
                <w:lang w:val="sr-Cyrl-RS"/>
              </w:rPr>
            </w:pPr>
            <w:r w:rsidRPr="00821AAB">
              <w:rPr>
                <w:rFonts w:ascii="Arial" w:hAnsi="Arial" w:cs="Arial"/>
                <w:sz w:val="20"/>
                <w:szCs w:val="20"/>
                <w:lang w:val="sr-Cyrl-RS"/>
              </w:rPr>
              <w:t>Није мерено</w:t>
            </w:r>
          </w:p>
        </w:tc>
        <w:tc>
          <w:tcPr>
            <w:tcW w:w="1134" w:type="dxa"/>
          </w:tcPr>
          <w:p w14:paraId="4724AEF3" w14:textId="77777777" w:rsidR="0088383D" w:rsidRPr="002A4948" w:rsidRDefault="0088383D" w:rsidP="00A2681D">
            <w:pPr>
              <w:rPr>
                <w:sz w:val="20"/>
                <w:szCs w:val="20"/>
                <w:lang w:val="sr-Cyrl-RS"/>
              </w:rPr>
            </w:pPr>
            <w:r w:rsidRPr="002A4948">
              <w:rPr>
                <w:rFonts w:ascii="Arial" w:hAnsi="Arial" w:cs="Arial"/>
                <w:sz w:val="20"/>
                <w:szCs w:val="20"/>
                <w:lang w:val="sr-Cyrl-RS"/>
              </w:rPr>
              <w:t>2023</w:t>
            </w:r>
          </w:p>
        </w:tc>
        <w:tc>
          <w:tcPr>
            <w:tcW w:w="1276" w:type="dxa"/>
          </w:tcPr>
          <w:p w14:paraId="65587937" w14:textId="77777777" w:rsidR="0088383D" w:rsidRPr="002A4948" w:rsidRDefault="0088383D" w:rsidP="00A2681D">
            <w:pPr>
              <w:rPr>
                <w:sz w:val="20"/>
                <w:szCs w:val="20"/>
                <w:lang w:val="sr-Cyrl-RS"/>
              </w:rPr>
            </w:pPr>
            <w:r>
              <w:rPr>
                <w:sz w:val="20"/>
                <w:szCs w:val="20"/>
                <w:lang w:val="sr-Cyrl-RS"/>
              </w:rPr>
              <w:t>1</w:t>
            </w:r>
          </w:p>
        </w:tc>
        <w:tc>
          <w:tcPr>
            <w:tcW w:w="1275" w:type="dxa"/>
          </w:tcPr>
          <w:p w14:paraId="0E2F2420" w14:textId="77777777" w:rsidR="0088383D" w:rsidRPr="002A4948" w:rsidRDefault="0088383D" w:rsidP="00A2681D">
            <w:pPr>
              <w:rPr>
                <w:sz w:val="20"/>
                <w:szCs w:val="20"/>
                <w:lang w:val="sr-Cyrl-RS"/>
              </w:rPr>
            </w:pPr>
            <w:r>
              <w:rPr>
                <w:sz w:val="20"/>
                <w:szCs w:val="20"/>
                <w:lang w:val="sr-Cyrl-RS"/>
              </w:rPr>
              <w:t>2</w:t>
            </w:r>
          </w:p>
        </w:tc>
        <w:tc>
          <w:tcPr>
            <w:tcW w:w="1276" w:type="dxa"/>
          </w:tcPr>
          <w:p w14:paraId="41899DBE" w14:textId="77777777" w:rsidR="0088383D" w:rsidRPr="002A4948" w:rsidRDefault="0088383D" w:rsidP="00A2681D">
            <w:pPr>
              <w:rPr>
                <w:sz w:val="20"/>
                <w:szCs w:val="20"/>
                <w:lang w:val="sr-Cyrl-RS"/>
              </w:rPr>
            </w:pPr>
            <w:r>
              <w:rPr>
                <w:sz w:val="20"/>
                <w:szCs w:val="20"/>
                <w:lang w:val="sr-Cyrl-RS"/>
              </w:rPr>
              <w:t>4</w:t>
            </w:r>
          </w:p>
        </w:tc>
      </w:tr>
      <w:tr w:rsidR="0088383D" w:rsidRPr="002A4948" w14:paraId="009DAD60" w14:textId="77777777" w:rsidTr="00A2681D">
        <w:tc>
          <w:tcPr>
            <w:tcW w:w="2694" w:type="dxa"/>
          </w:tcPr>
          <w:p w14:paraId="49E7FAC3" w14:textId="77777777" w:rsidR="0088383D" w:rsidRPr="002A4948" w:rsidRDefault="0088383D" w:rsidP="00A2681D">
            <w:pPr>
              <w:rPr>
                <w:rFonts w:ascii="Arial" w:hAnsi="Arial" w:cs="Arial"/>
                <w:sz w:val="20"/>
                <w:szCs w:val="20"/>
                <w:lang w:val="sr-Cyrl-RS"/>
              </w:rPr>
            </w:pPr>
            <w:r w:rsidRPr="00821AAB">
              <w:rPr>
                <w:rFonts w:ascii="Arial" w:hAnsi="Arial" w:cs="Arial"/>
                <w:sz w:val="20"/>
                <w:szCs w:val="20"/>
                <w:lang w:val="sr-Cyrl-RS"/>
              </w:rPr>
              <w:t>Ниво оспособљености лица за поступање на лицу места саобраћајне незгоде и пружање прве помоћи</w:t>
            </w:r>
          </w:p>
        </w:tc>
        <w:tc>
          <w:tcPr>
            <w:tcW w:w="992" w:type="dxa"/>
          </w:tcPr>
          <w:p w14:paraId="638BE7E6" w14:textId="77777777" w:rsidR="0088383D" w:rsidRPr="002A4948" w:rsidRDefault="0088383D" w:rsidP="00A2681D">
            <w:pPr>
              <w:rPr>
                <w:rFonts w:ascii="Arial" w:hAnsi="Arial" w:cs="Arial"/>
                <w:sz w:val="20"/>
                <w:szCs w:val="20"/>
                <w:lang w:val="sr-Cyrl-RS"/>
              </w:rPr>
            </w:pPr>
            <w:r w:rsidRPr="00821AAB">
              <w:rPr>
                <w:rFonts w:ascii="Arial" w:hAnsi="Arial" w:cs="Arial"/>
                <w:sz w:val="20"/>
                <w:szCs w:val="20"/>
                <w:lang w:val="sr-Cyrl-RS"/>
              </w:rPr>
              <w:t>Оцена</w:t>
            </w:r>
          </w:p>
        </w:tc>
        <w:tc>
          <w:tcPr>
            <w:tcW w:w="1134" w:type="dxa"/>
          </w:tcPr>
          <w:p w14:paraId="094C5353" w14:textId="77777777" w:rsidR="0088383D" w:rsidRPr="002A4948" w:rsidRDefault="0088383D" w:rsidP="00A2681D">
            <w:pPr>
              <w:rPr>
                <w:rFonts w:ascii="Arial" w:hAnsi="Arial" w:cs="Arial"/>
                <w:sz w:val="20"/>
                <w:szCs w:val="20"/>
                <w:lang w:val="sr-Cyrl-RS"/>
              </w:rPr>
            </w:pPr>
            <w:proofErr w:type="spellStart"/>
            <w:r w:rsidRPr="00821AAB">
              <w:rPr>
                <w:rFonts w:ascii="Arial" w:hAnsi="Arial" w:cs="Arial"/>
                <w:w w:val="95"/>
                <w:sz w:val="20"/>
                <w:szCs w:val="20"/>
              </w:rPr>
              <w:t>Експертска</w:t>
            </w:r>
            <w:proofErr w:type="spellEnd"/>
            <w:r w:rsidRPr="00821AAB">
              <w:rPr>
                <w:rFonts w:ascii="Arial" w:hAnsi="Arial" w:cs="Arial"/>
                <w:spacing w:val="1"/>
                <w:w w:val="95"/>
                <w:sz w:val="20"/>
                <w:szCs w:val="20"/>
              </w:rPr>
              <w:t xml:space="preserve"> </w:t>
            </w:r>
            <w:proofErr w:type="spellStart"/>
            <w:r w:rsidRPr="00821AAB">
              <w:rPr>
                <w:rFonts w:ascii="Arial" w:hAnsi="Arial" w:cs="Arial"/>
                <w:spacing w:val="-1"/>
                <w:sz w:val="20"/>
                <w:szCs w:val="20"/>
              </w:rPr>
              <w:t>оцена</w:t>
            </w:r>
            <w:proofErr w:type="spellEnd"/>
            <w:r w:rsidRPr="00821AAB">
              <w:rPr>
                <w:rFonts w:ascii="Arial" w:hAnsi="Arial" w:cs="Arial"/>
                <w:spacing w:val="-1"/>
                <w:sz w:val="20"/>
                <w:szCs w:val="20"/>
              </w:rPr>
              <w:t>,</w:t>
            </w:r>
            <w:r w:rsidRPr="00821AAB">
              <w:rPr>
                <w:rFonts w:ascii="Arial" w:hAnsi="Arial" w:cs="Arial"/>
                <w:spacing w:val="-10"/>
                <w:sz w:val="20"/>
                <w:szCs w:val="20"/>
              </w:rPr>
              <w:t xml:space="preserve"> </w:t>
            </w:r>
            <w:r w:rsidRPr="00821AAB">
              <w:rPr>
                <w:rFonts w:ascii="Arial" w:hAnsi="Arial" w:cs="Arial"/>
                <w:sz w:val="20"/>
                <w:szCs w:val="20"/>
              </w:rPr>
              <w:t>1-10</w:t>
            </w:r>
          </w:p>
        </w:tc>
        <w:tc>
          <w:tcPr>
            <w:tcW w:w="1276" w:type="dxa"/>
          </w:tcPr>
          <w:p w14:paraId="502558CA" w14:textId="77777777" w:rsidR="0088383D" w:rsidRPr="002A4948" w:rsidRDefault="0088383D" w:rsidP="00A2681D">
            <w:pPr>
              <w:rPr>
                <w:rFonts w:ascii="Arial" w:hAnsi="Arial" w:cs="Arial"/>
                <w:sz w:val="20"/>
                <w:szCs w:val="20"/>
                <w:lang w:val="sr-Cyrl-RS"/>
              </w:rPr>
            </w:pPr>
            <w:r w:rsidRPr="00821AAB">
              <w:rPr>
                <w:rFonts w:ascii="Arial" w:hAnsi="Arial" w:cs="Arial"/>
                <w:sz w:val="20"/>
                <w:szCs w:val="20"/>
                <w:lang w:val="sr-Cyrl-RS"/>
              </w:rPr>
              <w:t>Није мерено</w:t>
            </w:r>
          </w:p>
        </w:tc>
        <w:tc>
          <w:tcPr>
            <w:tcW w:w="1134" w:type="dxa"/>
          </w:tcPr>
          <w:p w14:paraId="43CC1BB8" w14:textId="77777777" w:rsidR="0088383D" w:rsidRPr="002A4948" w:rsidRDefault="0088383D" w:rsidP="00A2681D">
            <w:pPr>
              <w:rPr>
                <w:rFonts w:ascii="Arial" w:hAnsi="Arial" w:cs="Arial"/>
                <w:sz w:val="20"/>
                <w:szCs w:val="20"/>
                <w:lang w:val="sr-Cyrl-RS"/>
              </w:rPr>
            </w:pPr>
            <w:r w:rsidRPr="002A4948">
              <w:rPr>
                <w:rFonts w:ascii="Arial" w:hAnsi="Arial" w:cs="Arial"/>
                <w:sz w:val="20"/>
                <w:szCs w:val="20"/>
                <w:lang w:val="sr-Cyrl-RS"/>
              </w:rPr>
              <w:t>2023</w:t>
            </w:r>
          </w:p>
        </w:tc>
        <w:tc>
          <w:tcPr>
            <w:tcW w:w="1276" w:type="dxa"/>
          </w:tcPr>
          <w:p w14:paraId="08502F9F" w14:textId="77777777" w:rsidR="0088383D" w:rsidRPr="002A4948" w:rsidRDefault="0088383D" w:rsidP="00A2681D">
            <w:pPr>
              <w:rPr>
                <w:sz w:val="20"/>
                <w:szCs w:val="20"/>
                <w:lang w:val="sr-Cyrl-RS"/>
              </w:rPr>
            </w:pPr>
            <w:r>
              <w:rPr>
                <w:sz w:val="20"/>
                <w:szCs w:val="20"/>
                <w:lang w:val="sr-Cyrl-RS"/>
              </w:rPr>
              <w:t>2</w:t>
            </w:r>
          </w:p>
        </w:tc>
        <w:tc>
          <w:tcPr>
            <w:tcW w:w="1275" w:type="dxa"/>
          </w:tcPr>
          <w:p w14:paraId="073FAF12" w14:textId="77777777" w:rsidR="0088383D" w:rsidRPr="002A4948" w:rsidRDefault="0088383D" w:rsidP="00A2681D">
            <w:pPr>
              <w:rPr>
                <w:sz w:val="20"/>
                <w:szCs w:val="20"/>
                <w:lang w:val="sr-Cyrl-RS"/>
              </w:rPr>
            </w:pPr>
            <w:r>
              <w:rPr>
                <w:sz w:val="20"/>
                <w:szCs w:val="20"/>
                <w:lang w:val="sr-Cyrl-RS"/>
              </w:rPr>
              <w:t>3</w:t>
            </w:r>
          </w:p>
        </w:tc>
        <w:tc>
          <w:tcPr>
            <w:tcW w:w="1276" w:type="dxa"/>
          </w:tcPr>
          <w:p w14:paraId="312C03E1" w14:textId="77777777" w:rsidR="0088383D" w:rsidRPr="002A4948" w:rsidRDefault="0088383D" w:rsidP="00A2681D">
            <w:pPr>
              <w:rPr>
                <w:sz w:val="20"/>
                <w:szCs w:val="20"/>
                <w:lang w:val="sr-Cyrl-RS"/>
              </w:rPr>
            </w:pPr>
            <w:r>
              <w:rPr>
                <w:sz w:val="20"/>
                <w:szCs w:val="20"/>
                <w:lang w:val="sr-Cyrl-RS"/>
              </w:rPr>
              <w:t>4</w:t>
            </w:r>
          </w:p>
        </w:tc>
      </w:tr>
    </w:tbl>
    <w:p w14:paraId="3C10FF29" w14:textId="77777777" w:rsidR="0088383D" w:rsidRDefault="0088383D" w:rsidP="0088383D">
      <w:pPr>
        <w:pStyle w:val="Heading1"/>
        <w:rPr>
          <w:sz w:val="20"/>
          <w:szCs w:val="20"/>
          <w:lang w:val="sr-Cyrl-RS"/>
        </w:rPr>
      </w:pPr>
    </w:p>
    <w:p w14:paraId="7319A614" w14:textId="77777777" w:rsidR="0088383D" w:rsidRDefault="0088383D" w:rsidP="0088383D">
      <w:pPr>
        <w:rPr>
          <w:rFonts w:ascii="Arial" w:eastAsia="Arial" w:hAnsi="Arial" w:cs="Arial"/>
          <w:b/>
          <w:bCs/>
          <w:kern w:val="0"/>
          <w:sz w:val="20"/>
          <w:szCs w:val="20"/>
          <w:lang w:val="sr-Cyrl-RS"/>
          <w14:ligatures w14:val="none"/>
        </w:rPr>
      </w:pPr>
      <w:r>
        <w:rPr>
          <w:sz w:val="20"/>
          <w:szCs w:val="20"/>
          <w:lang w:val="sr-Cyrl-RS"/>
        </w:rPr>
        <w:br w:type="page"/>
      </w:r>
    </w:p>
    <w:tbl>
      <w:tblPr>
        <w:tblStyle w:val="TableGrid"/>
        <w:tblW w:w="11199" w:type="dxa"/>
        <w:tblInd w:w="-714" w:type="dxa"/>
        <w:tblLayout w:type="fixed"/>
        <w:tblLook w:val="04A0" w:firstRow="1" w:lastRow="0" w:firstColumn="1" w:lastColumn="0" w:noHBand="0" w:noVBand="1"/>
      </w:tblPr>
      <w:tblGrid>
        <w:gridCol w:w="2694"/>
        <w:gridCol w:w="709"/>
        <w:gridCol w:w="425"/>
        <w:gridCol w:w="992"/>
        <w:gridCol w:w="567"/>
        <w:gridCol w:w="567"/>
        <w:gridCol w:w="709"/>
        <w:gridCol w:w="425"/>
        <w:gridCol w:w="1134"/>
        <w:gridCol w:w="992"/>
        <w:gridCol w:w="993"/>
        <w:gridCol w:w="992"/>
      </w:tblGrid>
      <w:tr w:rsidR="0088383D" w:rsidRPr="00CD176D" w14:paraId="764C1F6D" w14:textId="77777777" w:rsidTr="00A2681D">
        <w:tc>
          <w:tcPr>
            <w:tcW w:w="11199" w:type="dxa"/>
            <w:gridSpan w:val="12"/>
            <w:shd w:val="clear" w:color="auto" w:fill="FFC000" w:themeFill="accent4"/>
          </w:tcPr>
          <w:p w14:paraId="3A053EEF" w14:textId="77777777" w:rsidR="0088383D" w:rsidRPr="00CD176D" w:rsidRDefault="0088383D" w:rsidP="00A2681D">
            <w:pPr>
              <w:pStyle w:val="Heading1"/>
              <w:rPr>
                <w:lang w:val="sr-Cyrl-RS"/>
              </w:rPr>
            </w:pPr>
            <w:bookmarkStart w:id="118" w:name="_Toc175992569"/>
            <w:r w:rsidRPr="00DA7C8C">
              <w:rPr>
                <w:lang w:val="sr-Cyrl-RS"/>
              </w:rPr>
              <w:lastRenderedPageBreak/>
              <w:t xml:space="preserve">Мера </w:t>
            </w:r>
            <w:r>
              <w:rPr>
                <w:lang w:val="sr-Cyrl-RS"/>
              </w:rPr>
              <w:t>5.1</w:t>
            </w:r>
            <w:r w:rsidRPr="00DA7C8C">
              <w:rPr>
                <w:lang w:val="sr-Cyrl-RS"/>
              </w:rPr>
              <w:t xml:space="preserve">.: </w:t>
            </w:r>
            <w:r w:rsidRPr="005548B4">
              <w:rPr>
                <w:lang w:val="sr-Cyrl-RS"/>
              </w:rPr>
              <w:t>Доношење заједничких усаглашених локалних процедура поступања свих хитних служби након саобраћајних незгода</w:t>
            </w:r>
            <w:bookmarkEnd w:id="118"/>
          </w:p>
        </w:tc>
      </w:tr>
      <w:tr w:rsidR="0088383D" w:rsidRPr="00CD176D" w14:paraId="05272180" w14:textId="77777777" w:rsidTr="00A2681D">
        <w:tc>
          <w:tcPr>
            <w:tcW w:w="11199" w:type="dxa"/>
            <w:gridSpan w:val="12"/>
            <w:shd w:val="clear" w:color="auto" w:fill="FFC000" w:themeFill="accent4"/>
          </w:tcPr>
          <w:p w14:paraId="615E992C"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074DBDE9" w14:textId="77777777" w:rsidTr="00A2681D">
        <w:tc>
          <w:tcPr>
            <w:tcW w:w="7088" w:type="dxa"/>
            <w:gridSpan w:val="8"/>
            <w:shd w:val="clear" w:color="auto" w:fill="FFC000" w:themeFill="accent4"/>
          </w:tcPr>
          <w:p w14:paraId="493CF049"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FFC000" w:themeFill="accent4"/>
          </w:tcPr>
          <w:p w14:paraId="41DAF09E" w14:textId="77777777" w:rsidR="0088383D" w:rsidRPr="00A429B5" w:rsidRDefault="0088383D" w:rsidP="00A2681D">
            <w:pPr>
              <w:rPr>
                <w:rFonts w:ascii="Arial" w:hAnsi="Arial" w:cs="Arial"/>
                <w:sz w:val="20"/>
                <w:szCs w:val="20"/>
                <w:lang w:val="sr-Cyrl-RS"/>
              </w:rPr>
            </w:pPr>
            <w:r w:rsidRPr="005548B4">
              <w:rPr>
                <w:rFonts w:ascii="Arial" w:hAnsi="Arial" w:cs="Arial"/>
                <w:sz w:val="20"/>
                <w:szCs w:val="20"/>
                <w:lang w:val="sr-Cyrl-RS"/>
              </w:rPr>
              <w:t>Тип мере: регулаторна</w:t>
            </w:r>
          </w:p>
        </w:tc>
      </w:tr>
      <w:tr w:rsidR="0088383D" w:rsidRPr="00CD176D" w14:paraId="3AA859D7" w14:textId="77777777" w:rsidTr="00A2681D">
        <w:tc>
          <w:tcPr>
            <w:tcW w:w="7088" w:type="dxa"/>
            <w:gridSpan w:val="8"/>
            <w:shd w:val="clear" w:color="auto" w:fill="FFC000" w:themeFill="accent4"/>
          </w:tcPr>
          <w:p w14:paraId="4C7B4552"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FFC000" w:themeFill="accent4"/>
          </w:tcPr>
          <w:p w14:paraId="301F450A"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17E9D838" w14:textId="77777777" w:rsidTr="00A2681D">
        <w:tc>
          <w:tcPr>
            <w:tcW w:w="3403" w:type="dxa"/>
            <w:gridSpan w:val="2"/>
            <w:shd w:val="clear" w:color="auto" w:fill="D9D9D9" w:themeFill="background1" w:themeFillShade="D9"/>
          </w:tcPr>
          <w:p w14:paraId="678B5256" w14:textId="77777777" w:rsidR="0088383D" w:rsidRPr="00DA7C8C"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r>
              <w:rPr>
                <w:rFonts w:ascii="Arial" w:hAnsi="Arial" w:cs="Arial"/>
                <w:sz w:val="20"/>
                <w:szCs w:val="20"/>
                <w:lang w:val="sr-Cyrl-RS"/>
              </w:rPr>
              <w:t xml:space="preserve"> </w:t>
            </w: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66E2A726"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20334AF4"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6ACF2690"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1134" w:type="dxa"/>
            <w:shd w:val="clear" w:color="auto" w:fill="D9D9D9" w:themeFill="background1" w:themeFillShade="D9"/>
          </w:tcPr>
          <w:p w14:paraId="28075DCC"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2" w:type="dxa"/>
            <w:shd w:val="clear" w:color="auto" w:fill="D9D9D9" w:themeFill="background1" w:themeFillShade="D9"/>
          </w:tcPr>
          <w:p w14:paraId="3DA61BC6"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3" w:type="dxa"/>
            <w:shd w:val="clear" w:color="auto" w:fill="D9D9D9" w:themeFill="background1" w:themeFillShade="D9"/>
          </w:tcPr>
          <w:p w14:paraId="28844B68"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992" w:type="dxa"/>
            <w:shd w:val="clear" w:color="auto" w:fill="D9D9D9" w:themeFill="background1" w:themeFillShade="D9"/>
          </w:tcPr>
          <w:p w14:paraId="764D8B67"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6464209E" w14:textId="77777777" w:rsidTr="00A2681D">
        <w:tc>
          <w:tcPr>
            <w:tcW w:w="3403" w:type="dxa"/>
            <w:gridSpan w:val="2"/>
            <w:shd w:val="clear" w:color="auto" w:fill="auto"/>
          </w:tcPr>
          <w:p w14:paraId="0118A21B" w14:textId="77777777" w:rsidR="0088383D" w:rsidRPr="00553A25" w:rsidRDefault="0088383D" w:rsidP="00A2681D">
            <w:pPr>
              <w:rPr>
                <w:rFonts w:ascii="Arial" w:hAnsi="Arial" w:cs="Arial"/>
                <w:sz w:val="20"/>
                <w:szCs w:val="20"/>
                <w:lang w:val="sr-Cyrl-RS"/>
              </w:rPr>
            </w:pPr>
            <w:r w:rsidRPr="005548B4">
              <w:rPr>
                <w:rFonts w:ascii="Arial" w:hAnsi="Arial" w:cs="Arial"/>
                <w:sz w:val="20"/>
                <w:szCs w:val="20"/>
                <w:lang w:val="sr-Cyrl-RS"/>
              </w:rPr>
              <w:t>Број усвојених процедура</w:t>
            </w:r>
            <w:r>
              <w:rPr>
                <w:rFonts w:ascii="Arial" w:hAnsi="Arial" w:cs="Arial"/>
                <w:sz w:val="20"/>
                <w:szCs w:val="20"/>
                <w:lang w:val="sr-Cyrl-RS"/>
              </w:rPr>
              <w:t xml:space="preserve"> на локалном нивоу</w:t>
            </w:r>
          </w:p>
        </w:tc>
        <w:tc>
          <w:tcPr>
            <w:tcW w:w="1417" w:type="dxa"/>
            <w:gridSpan w:val="2"/>
            <w:shd w:val="clear" w:color="auto" w:fill="auto"/>
          </w:tcPr>
          <w:p w14:paraId="290F9D68" w14:textId="77777777" w:rsidR="0088383D" w:rsidRPr="004514A9"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57167014"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12D697AE"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1134" w:type="dxa"/>
            <w:shd w:val="clear" w:color="auto" w:fill="auto"/>
          </w:tcPr>
          <w:p w14:paraId="4D85B94A"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992" w:type="dxa"/>
            <w:shd w:val="clear" w:color="auto" w:fill="auto"/>
          </w:tcPr>
          <w:p w14:paraId="1E2225E0"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c>
          <w:tcPr>
            <w:tcW w:w="993" w:type="dxa"/>
            <w:shd w:val="clear" w:color="auto" w:fill="auto"/>
          </w:tcPr>
          <w:p w14:paraId="1F13BB9F"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2</w:t>
            </w:r>
          </w:p>
        </w:tc>
        <w:tc>
          <w:tcPr>
            <w:tcW w:w="992" w:type="dxa"/>
            <w:shd w:val="clear" w:color="auto" w:fill="auto"/>
          </w:tcPr>
          <w:p w14:paraId="531193E9"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3</w:t>
            </w:r>
          </w:p>
        </w:tc>
      </w:tr>
      <w:tr w:rsidR="0088383D" w:rsidRPr="00553A25" w14:paraId="77FAAF7D" w14:textId="77777777" w:rsidTr="00A2681D">
        <w:tc>
          <w:tcPr>
            <w:tcW w:w="3403" w:type="dxa"/>
            <w:gridSpan w:val="2"/>
            <w:shd w:val="clear" w:color="auto" w:fill="auto"/>
          </w:tcPr>
          <w:p w14:paraId="70443878" w14:textId="77777777" w:rsidR="0088383D" w:rsidRPr="006E5A53" w:rsidRDefault="0088383D" w:rsidP="00A2681D">
            <w:pPr>
              <w:rPr>
                <w:rFonts w:ascii="Arial" w:hAnsi="Arial" w:cs="Arial"/>
                <w:sz w:val="20"/>
                <w:szCs w:val="20"/>
                <w:lang w:val="sr-Cyrl-RS"/>
              </w:rPr>
            </w:pPr>
            <w:r w:rsidRPr="005548B4">
              <w:rPr>
                <w:rFonts w:ascii="Arial" w:hAnsi="Arial" w:cs="Arial"/>
                <w:sz w:val="20"/>
                <w:szCs w:val="20"/>
                <w:lang w:val="sr-Cyrl-RS"/>
              </w:rPr>
              <w:t>Успостављене процедуре, стручно оспособљене и увежбане све хитне службе за координирано збрињавање, спасавање и прихват већег броја повређених (масовне саобраћајне незгоде)</w:t>
            </w:r>
          </w:p>
        </w:tc>
        <w:tc>
          <w:tcPr>
            <w:tcW w:w="1417" w:type="dxa"/>
            <w:gridSpan w:val="2"/>
            <w:shd w:val="clear" w:color="auto" w:fill="auto"/>
          </w:tcPr>
          <w:p w14:paraId="04374317"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НЕ/ДА</w:t>
            </w:r>
          </w:p>
        </w:tc>
        <w:tc>
          <w:tcPr>
            <w:tcW w:w="1134" w:type="dxa"/>
            <w:gridSpan w:val="2"/>
            <w:shd w:val="clear" w:color="auto" w:fill="auto"/>
          </w:tcPr>
          <w:p w14:paraId="5715879F"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7000B66D" w14:textId="77777777" w:rsidR="0088383D" w:rsidRDefault="0088383D" w:rsidP="00A2681D">
            <w:pPr>
              <w:rPr>
                <w:rFonts w:ascii="Arial" w:hAnsi="Arial" w:cs="Arial"/>
                <w:sz w:val="20"/>
                <w:szCs w:val="20"/>
                <w:lang w:val="sr-Cyrl-RS"/>
              </w:rPr>
            </w:pPr>
            <w:r>
              <w:rPr>
                <w:rFonts w:ascii="Arial" w:hAnsi="Arial" w:cs="Arial"/>
                <w:sz w:val="20"/>
                <w:szCs w:val="20"/>
                <w:lang w:val="sr-Cyrl-RS"/>
              </w:rPr>
              <w:t>НЕ</w:t>
            </w:r>
          </w:p>
        </w:tc>
        <w:tc>
          <w:tcPr>
            <w:tcW w:w="1134" w:type="dxa"/>
            <w:shd w:val="clear" w:color="auto" w:fill="auto"/>
          </w:tcPr>
          <w:p w14:paraId="6663615E"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2" w:type="dxa"/>
            <w:shd w:val="clear" w:color="auto" w:fill="auto"/>
          </w:tcPr>
          <w:p w14:paraId="0D9B3109" w14:textId="77777777" w:rsidR="0088383D" w:rsidRDefault="0088383D" w:rsidP="00A2681D">
            <w:pPr>
              <w:rPr>
                <w:rFonts w:ascii="Arial" w:hAnsi="Arial" w:cs="Arial"/>
                <w:sz w:val="20"/>
                <w:szCs w:val="20"/>
                <w:lang w:val="sr-Cyrl-RS"/>
              </w:rPr>
            </w:pPr>
            <w:r>
              <w:rPr>
                <w:rFonts w:ascii="Arial" w:hAnsi="Arial" w:cs="Arial"/>
                <w:sz w:val="20"/>
                <w:szCs w:val="20"/>
                <w:lang w:val="sr-Cyrl-RS"/>
              </w:rPr>
              <w:t>НЕ</w:t>
            </w:r>
          </w:p>
        </w:tc>
        <w:tc>
          <w:tcPr>
            <w:tcW w:w="993" w:type="dxa"/>
            <w:shd w:val="clear" w:color="auto" w:fill="auto"/>
          </w:tcPr>
          <w:p w14:paraId="15B4F09A" w14:textId="77777777" w:rsidR="0088383D" w:rsidRDefault="0088383D" w:rsidP="00A2681D">
            <w:pPr>
              <w:rPr>
                <w:rFonts w:ascii="Arial" w:hAnsi="Arial" w:cs="Arial"/>
                <w:sz w:val="20"/>
                <w:szCs w:val="20"/>
                <w:lang w:val="sr-Cyrl-RS"/>
              </w:rPr>
            </w:pPr>
            <w:r>
              <w:rPr>
                <w:rFonts w:ascii="Arial" w:hAnsi="Arial" w:cs="Arial"/>
                <w:sz w:val="20"/>
                <w:szCs w:val="20"/>
                <w:lang w:val="sr-Cyrl-RS"/>
              </w:rPr>
              <w:t>ДА</w:t>
            </w:r>
          </w:p>
        </w:tc>
        <w:tc>
          <w:tcPr>
            <w:tcW w:w="992" w:type="dxa"/>
            <w:shd w:val="clear" w:color="auto" w:fill="auto"/>
          </w:tcPr>
          <w:p w14:paraId="597EFE9D" w14:textId="77777777" w:rsidR="0088383D" w:rsidRDefault="0088383D" w:rsidP="00A2681D">
            <w:pPr>
              <w:rPr>
                <w:rFonts w:ascii="Arial" w:hAnsi="Arial" w:cs="Arial"/>
                <w:sz w:val="20"/>
                <w:szCs w:val="20"/>
                <w:lang w:val="sr-Cyrl-RS"/>
              </w:rPr>
            </w:pPr>
            <w:r>
              <w:rPr>
                <w:rFonts w:ascii="Arial" w:hAnsi="Arial" w:cs="Arial"/>
                <w:sz w:val="20"/>
                <w:szCs w:val="20"/>
                <w:lang w:val="sr-Cyrl-RS"/>
              </w:rPr>
              <w:t>НЕ</w:t>
            </w:r>
          </w:p>
        </w:tc>
      </w:tr>
      <w:tr w:rsidR="0088383D" w14:paraId="788F534E" w14:textId="77777777" w:rsidTr="00A2681D">
        <w:tc>
          <w:tcPr>
            <w:tcW w:w="2694" w:type="dxa"/>
            <w:vMerge w:val="restart"/>
            <w:tcBorders>
              <w:right w:val="single" w:sz="4" w:space="0" w:color="000000"/>
            </w:tcBorders>
            <w:shd w:val="clear" w:color="auto" w:fill="FFF2CC" w:themeFill="accent4" w:themeFillTint="33"/>
          </w:tcPr>
          <w:p w14:paraId="672B422C"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134" w:type="dxa"/>
            <w:gridSpan w:val="2"/>
            <w:vMerge w:val="restart"/>
            <w:tcBorders>
              <w:left w:val="single" w:sz="4" w:space="0" w:color="000000"/>
              <w:right w:val="single" w:sz="4" w:space="0" w:color="000000"/>
            </w:tcBorders>
            <w:shd w:val="clear" w:color="auto" w:fill="FFF2CC" w:themeFill="accent4" w:themeFillTint="33"/>
          </w:tcPr>
          <w:p w14:paraId="01968441"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065C652B"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21A1D4E7"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58715C52"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0FEF8B66"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73C37C80"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2977" w:type="dxa"/>
            <w:gridSpan w:val="3"/>
            <w:tcBorders>
              <w:left w:val="single" w:sz="4" w:space="0" w:color="000000"/>
            </w:tcBorders>
            <w:shd w:val="clear" w:color="auto" w:fill="FFF2CC" w:themeFill="accent4" w:themeFillTint="33"/>
          </w:tcPr>
          <w:p w14:paraId="2D8C4066"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01286404" w14:textId="77777777" w:rsidTr="00A2681D">
        <w:tc>
          <w:tcPr>
            <w:tcW w:w="2694" w:type="dxa"/>
            <w:vMerge/>
            <w:tcBorders>
              <w:right w:val="single" w:sz="4" w:space="0" w:color="000000"/>
            </w:tcBorders>
            <w:shd w:val="clear" w:color="auto" w:fill="D9D9D9"/>
          </w:tcPr>
          <w:p w14:paraId="2D7BD7C4" w14:textId="77777777" w:rsidR="0088383D" w:rsidRPr="002476AF" w:rsidRDefault="0088383D" w:rsidP="00A2681D">
            <w:pPr>
              <w:rPr>
                <w:rFonts w:ascii="Arial" w:hAnsi="Arial" w:cs="Arial"/>
                <w:lang w:val="sr-Cyrl-RS"/>
              </w:rPr>
            </w:pPr>
          </w:p>
        </w:tc>
        <w:tc>
          <w:tcPr>
            <w:tcW w:w="1134" w:type="dxa"/>
            <w:gridSpan w:val="2"/>
            <w:vMerge/>
            <w:tcBorders>
              <w:left w:val="single" w:sz="4" w:space="0" w:color="000000"/>
              <w:right w:val="single" w:sz="4" w:space="0" w:color="000000"/>
            </w:tcBorders>
            <w:shd w:val="clear" w:color="auto" w:fill="D9D9D9"/>
          </w:tcPr>
          <w:p w14:paraId="03113A92"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4700A7A3"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7F2C05AF"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56E309E0" w14:textId="77777777" w:rsidR="0088383D" w:rsidRPr="00A429B5" w:rsidRDefault="0088383D" w:rsidP="00A2681D">
            <w:pPr>
              <w:rPr>
                <w:rFonts w:ascii="Arial" w:hAnsi="Arial" w:cs="Arial"/>
                <w:lang w:val="sr-Cyrl-RS"/>
              </w:rPr>
            </w:pPr>
          </w:p>
        </w:tc>
        <w:tc>
          <w:tcPr>
            <w:tcW w:w="992" w:type="dxa"/>
            <w:tcBorders>
              <w:left w:val="single" w:sz="4" w:space="0" w:color="000000"/>
              <w:right w:val="single" w:sz="4" w:space="0" w:color="000000"/>
            </w:tcBorders>
            <w:shd w:val="clear" w:color="auto" w:fill="FFF2CC" w:themeFill="accent4" w:themeFillTint="33"/>
          </w:tcPr>
          <w:p w14:paraId="5EFEC797"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3" w:type="dxa"/>
            <w:tcBorders>
              <w:left w:val="single" w:sz="4" w:space="0" w:color="000000"/>
            </w:tcBorders>
            <w:shd w:val="clear" w:color="auto" w:fill="FFF2CC" w:themeFill="accent4" w:themeFillTint="33"/>
          </w:tcPr>
          <w:p w14:paraId="6F3BD74D"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2" w:type="dxa"/>
            <w:tcBorders>
              <w:left w:val="single" w:sz="4" w:space="0" w:color="000000"/>
            </w:tcBorders>
            <w:shd w:val="clear" w:color="auto" w:fill="FFF2CC" w:themeFill="accent4" w:themeFillTint="33"/>
          </w:tcPr>
          <w:p w14:paraId="65BF90F1"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3B970049" w14:textId="77777777" w:rsidTr="00A2681D">
        <w:tc>
          <w:tcPr>
            <w:tcW w:w="2694" w:type="dxa"/>
          </w:tcPr>
          <w:p w14:paraId="0591A79A" w14:textId="77777777" w:rsidR="0088383D" w:rsidRPr="00966EF3" w:rsidRDefault="0088383D" w:rsidP="00A2681D">
            <w:pPr>
              <w:rPr>
                <w:rFonts w:ascii="Arial" w:hAnsi="Arial" w:cs="Arial"/>
                <w:sz w:val="20"/>
                <w:szCs w:val="20"/>
                <w:lang w:val="sr-Cyrl-RS"/>
              </w:rPr>
            </w:pPr>
            <w:r w:rsidRPr="00966EF3">
              <w:rPr>
                <w:rFonts w:ascii="Arial" w:hAnsi="Arial" w:cs="Arial"/>
                <w:sz w:val="20"/>
                <w:szCs w:val="20"/>
                <w:lang w:val="sr-Cyrl-RS"/>
              </w:rPr>
              <w:t>5.1.</w:t>
            </w:r>
            <w:r>
              <w:rPr>
                <w:rFonts w:ascii="Arial" w:hAnsi="Arial" w:cs="Arial"/>
                <w:sz w:val="20"/>
                <w:szCs w:val="20"/>
                <w:lang w:val="sr-Cyrl-RS"/>
              </w:rPr>
              <w:t>1</w:t>
            </w:r>
            <w:r w:rsidRPr="00966EF3">
              <w:rPr>
                <w:rFonts w:ascii="Arial" w:hAnsi="Arial" w:cs="Arial"/>
                <w:sz w:val="20"/>
                <w:szCs w:val="20"/>
                <w:lang w:val="sr-Cyrl-RS"/>
              </w:rPr>
              <w:t>. Нормативизација поступања полицијских службеника на пословима</w:t>
            </w:r>
          </w:p>
          <w:p w14:paraId="3FD770A0" w14:textId="77777777" w:rsidR="0088383D" w:rsidRPr="00C46CA2" w:rsidRDefault="0088383D" w:rsidP="00A2681D">
            <w:pPr>
              <w:rPr>
                <w:rFonts w:ascii="Arial" w:hAnsi="Arial" w:cs="Arial"/>
                <w:sz w:val="20"/>
                <w:szCs w:val="20"/>
                <w:lang w:val="sr-Cyrl-RS"/>
              </w:rPr>
            </w:pPr>
            <w:r w:rsidRPr="00966EF3">
              <w:rPr>
                <w:rFonts w:ascii="Arial" w:hAnsi="Arial" w:cs="Arial"/>
                <w:sz w:val="20"/>
                <w:szCs w:val="20"/>
                <w:lang w:val="sr-Cyrl-RS"/>
              </w:rPr>
              <w:t>дежурне службе за поступање у случају сазнања о настанку саобраћајне незгоде</w:t>
            </w:r>
          </w:p>
        </w:tc>
        <w:tc>
          <w:tcPr>
            <w:tcW w:w="1134" w:type="dxa"/>
            <w:gridSpan w:val="2"/>
          </w:tcPr>
          <w:p w14:paraId="47087982" w14:textId="77777777" w:rsidR="0088383D" w:rsidRPr="00966EF3" w:rsidRDefault="0088383D" w:rsidP="00A2681D">
            <w:pPr>
              <w:rPr>
                <w:rFonts w:ascii="Arial" w:hAnsi="Arial" w:cs="Arial"/>
                <w:sz w:val="20"/>
                <w:szCs w:val="20"/>
                <w:lang w:val="sr-Cyrl-RS"/>
              </w:rPr>
            </w:pPr>
            <w:r>
              <w:rPr>
                <w:rFonts w:ascii="Arial" w:hAnsi="Arial" w:cs="Arial"/>
                <w:sz w:val="20"/>
                <w:szCs w:val="20"/>
                <w:lang w:val="sr-Cyrl-RS"/>
              </w:rPr>
              <w:t>МУП</w:t>
            </w:r>
          </w:p>
        </w:tc>
        <w:tc>
          <w:tcPr>
            <w:tcW w:w="1559" w:type="dxa"/>
            <w:gridSpan w:val="2"/>
          </w:tcPr>
          <w:p w14:paraId="2B2A407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0EF85068"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67314F37" w14:textId="77777777" w:rsidR="0088383D" w:rsidRPr="00966EF3" w:rsidRDefault="0088383D" w:rsidP="00A2681D">
            <w:pPr>
              <w:rPr>
                <w:rFonts w:ascii="Arial" w:hAnsi="Arial" w:cs="Arial"/>
                <w:sz w:val="20"/>
                <w:szCs w:val="20"/>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69B8DBF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73DBEE58"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w:t>
            </w:r>
          </w:p>
        </w:tc>
        <w:tc>
          <w:tcPr>
            <w:tcW w:w="992" w:type="dxa"/>
          </w:tcPr>
          <w:p w14:paraId="57538EB8" w14:textId="77777777" w:rsidR="0088383D" w:rsidRPr="008D4321"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135ED449" w14:textId="77777777" w:rsidTr="00A2681D">
        <w:tc>
          <w:tcPr>
            <w:tcW w:w="2694" w:type="dxa"/>
          </w:tcPr>
          <w:p w14:paraId="2AF2C963" w14:textId="77777777" w:rsidR="0088383D" w:rsidRPr="00461EBA" w:rsidRDefault="0088383D" w:rsidP="00A2681D">
            <w:pPr>
              <w:rPr>
                <w:rFonts w:ascii="Arial" w:hAnsi="Arial" w:cs="Arial"/>
                <w:sz w:val="20"/>
                <w:szCs w:val="20"/>
                <w:lang w:val="sr-Cyrl-RS"/>
              </w:rPr>
            </w:pPr>
            <w:r w:rsidRPr="00966EF3">
              <w:rPr>
                <w:rFonts w:ascii="Arial" w:hAnsi="Arial" w:cs="Arial"/>
                <w:sz w:val="20"/>
                <w:szCs w:val="20"/>
                <w:lang w:val="sr-Cyrl-RS"/>
              </w:rPr>
              <w:t>5.1.</w:t>
            </w:r>
            <w:r>
              <w:rPr>
                <w:rFonts w:ascii="Arial" w:hAnsi="Arial" w:cs="Arial"/>
                <w:sz w:val="20"/>
                <w:szCs w:val="20"/>
                <w:lang w:val="sr-Cyrl-RS"/>
              </w:rPr>
              <w:t>2</w:t>
            </w:r>
            <w:r w:rsidRPr="00966EF3">
              <w:rPr>
                <w:rFonts w:ascii="Arial" w:hAnsi="Arial" w:cs="Arial"/>
                <w:sz w:val="20"/>
                <w:szCs w:val="20"/>
                <w:lang w:val="sr-Cyrl-RS"/>
              </w:rPr>
              <w:t>. Унапређење нормативног садржаја о поступању полицијских службеника на лицу места саобраћајне незгоде и вршењу увиђаја</w:t>
            </w:r>
          </w:p>
        </w:tc>
        <w:tc>
          <w:tcPr>
            <w:tcW w:w="1134" w:type="dxa"/>
            <w:gridSpan w:val="2"/>
          </w:tcPr>
          <w:p w14:paraId="3F249EC6"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w:t>
            </w:r>
          </w:p>
        </w:tc>
        <w:tc>
          <w:tcPr>
            <w:tcW w:w="1559" w:type="dxa"/>
            <w:gridSpan w:val="2"/>
          </w:tcPr>
          <w:p w14:paraId="7AEBFA87"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49F6FCC3"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34B9816"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26165644" w14:textId="77777777" w:rsidR="0088383D" w:rsidRPr="00B746A9"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41F8331D" w14:textId="77777777" w:rsidR="0088383D" w:rsidRDefault="0088383D" w:rsidP="00A2681D">
            <w:pPr>
              <w:rPr>
                <w:rFonts w:ascii="Arial" w:hAnsi="Arial" w:cs="Arial"/>
                <w:sz w:val="20"/>
                <w:szCs w:val="20"/>
                <w:lang w:val="sr-Latn-RS"/>
              </w:rPr>
            </w:pPr>
            <w:r>
              <w:rPr>
                <w:rFonts w:ascii="Arial" w:hAnsi="Arial" w:cs="Arial"/>
                <w:sz w:val="20"/>
                <w:szCs w:val="20"/>
                <w:lang w:val="sr-Cyrl-RS"/>
              </w:rPr>
              <w:t>-</w:t>
            </w:r>
          </w:p>
        </w:tc>
        <w:tc>
          <w:tcPr>
            <w:tcW w:w="992" w:type="dxa"/>
          </w:tcPr>
          <w:p w14:paraId="69CDB327" w14:textId="77777777" w:rsidR="0088383D" w:rsidRDefault="0088383D" w:rsidP="00A2681D">
            <w:pPr>
              <w:rPr>
                <w:rFonts w:ascii="Arial" w:hAnsi="Arial" w:cs="Arial"/>
                <w:sz w:val="20"/>
                <w:szCs w:val="20"/>
                <w:lang w:val="sr-Latn-RS"/>
              </w:rPr>
            </w:pPr>
            <w:r>
              <w:rPr>
                <w:rFonts w:ascii="Arial" w:hAnsi="Arial" w:cs="Arial"/>
                <w:sz w:val="20"/>
                <w:szCs w:val="20"/>
                <w:lang w:val="sr-Cyrl-RS"/>
              </w:rPr>
              <w:t>-</w:t>
            </w:r>
          </w:p>
        </w:tc>
      </w:tr>
      <w:tr w:rsidR="0088383D" w:rsidRPr="00C46CA2" w14:paraId="04B2E3CE" w14:textId="77777777" w:rsidTr="00A2681D">
        <w:tc>
          <w:tcPr>
            <w:tcW w:w="2694" w:type="dxa"/>
          </w:tcPr>
          <w:p w14:paraId="3802A453" w14:textId="77777777" w:rsidR="0088383D" w:rsidRPr="00966EF3" w:rsidRDefault="0088383D" w:rsidP="00A2681D">
            <w:pPr>
              <w:rPr>
                <w:rFonts w:ascii="Arial" w:hAnsi="Arial" w:cs="Arial"/>
                <w:sz w:val="20"/>
                <w:szCs w:val="20"/>
                <w:lang w:val="sr-Cyrl-RS"/>
              </w:rPr>
            </w:pPr>
            <w:r w:rsidRPr="00966EF3">
              <w:rPr>
                <w:rFonts w:ascii="Arial" w:hAnsi="Arial" w:cs="Arial"/>
                <w:sz w:val="20"/>
                <w:szCs w:val="20"/>
                <w:lang w:val="sr-Cyrl-RS"/>
              </w:rPr>
              <w:t>5.1.</w:t>
            </w:r>
            <w:r>
              <w:rPr>
                <w:rFonts w:ascii="Arial" w:hAnsi="Arial" w:cs="Arial"/>
                <w:sz w:val="20"/>
                <w:szCs w:val="20"/>
                <w:lang w:val="sr-Cyrl-RS"/>
              </w:rPr>
              <w:t>3</w:t>
            </w:r>
            <w:r w:rsidRPr="00966EF3">
              <w:rPr>
                <w:rFonts w:ascii="Arial" w:hAnsi="Arial" w:cs="Arial"/>
                <w:sz w:val="20"/>
                <w:szCs w:val="20"/>
                <w:lang w:val="sr-Cyrl-RS"/>
              </w:rPr>
              <w:t>. Нормативизација поступања ватрогасаца – спасилаца у случају</w:t>
            </w:r>
          </w:p>
          <w:p w14:paraId="5866D9A5" w14:textId="77777777" w:rsidR="0088383D" w:rsidRDefault="0088383D" w:rsidP="00A2681D">
            <w:pPr>
              <w:rPr>
                <w:rFonts w:ascii="Arial" w:hAnsi="Arial" w:cs="Arial"/>
                <w:sz w:val="20"/>
                <w:szCs w:val="20"/>
                <w:lang w:val="sr-Cyrl-RS"/>
              </w:rPr>
            </w:pPr>
            <w:r w:rsidRPr="00966EF3">
              <w:rPr>
                <w:rFonts w:ascii="Arial" w:hAnsi="Arial" w:cs="Arial"/>
                <w:sz w:val="20"/>
                <w:szCs w:val="20"/>
                <w:lang w:val="sr-Cyrl-RS"/>
              </w:rPr>
              <w:t>саобраћајних незгода</w:t>
            </w:r>
          </w:p>
        </w:tc>
        <w:tc>
          <w:tcPr>
            <w:tcW w:w="1134" w:type="dxa"/>
            <w:gridSpan w:val="2"/>
          </w:tcPr>
          <w:p w14:paraId="7CB87271"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w:t>
            </w:r>
          </w:p>
        </w:tc>
        <w:tc>
          <w:tcPr>
            <w:tcW w:w="1559" w:type="dxa"/>
            <w:gridSpan w:val="2"/>
          </w:tcPr>
          <w:p w14:paraId="4B0B61A5"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0EADD5E1"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DF2D189"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275D4279"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3FCBDD4B"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0AF56F13"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2CAA1F3D" w14:textId="77777777" w:rsidTr="00A2681D">
        <w:tc>
          <w:tcPr>
            <w:tcW w:w="2694" w:type="dxa"/>
          </w:tcPr>
          <w:p w14:paraId="5DD9F647" w14:textId="77777777" w:rsidR="0088383D" w:rsidRPr="00966EF3" w:rsidRDefault="0088383D" w:rsidP="00A2681D">
            <w:pPr>
              <w:rPr>
                <w:rFonts w:ascii="Arial" w:hAnsi="Arial" w:cs="Arial"/>
                <w:sz w:val="20"/>
                <w:szCs w:val="20"/>
                <w:lang w:val="sr-Cyrl-RS"/>
              </w:rPr>
            </w:pPr>
            <w:r w:rsidRPr="00966EF3">
              <w:rPr>
                <w:rFonts w:ascii="Arial" w:hAnsi="Arial" w:cs="Arial"/>
                <w:sz w:val="20"/>
                <w:szCs w:val="20"/>
                <w:lang w:val="sr-Cyrl-RS"/>
              </w:rPr>
              <w:t>5.1.</w:t>
            </w:r>
            <w:r>
              <w:rPr>
                <w:rFonts w:ascii="Arial" w:hAnsi="Arial" w:cs="Arial"/>
                <w:sz w:val="20"/>
                <w:szCs w:val="20"/>
                <w:lang w:val="sr-Cyrl-RS"/>
              </w:rPr>
              <w:t>4</w:t>
            </w:r>
            <w:r w:rsidRPr="00966EF3">
              <w:rPr>
                <w:rFonts w:ascii="Arial" w:hAnsi="Arial" w:cs="Arial"/>
                <w:sz w:val="20"/>
                <w:szCs w:val="20"/>
                <w:lang w:val="sr-Cyrl-RS"/>
              </w:rPr>
              <w:t xml:space="preserve">. Нормативизација организације и пружања </w:t>
            </w:r>
            <w:r>
              <w:rPr>
                <w:rFonts w:ascii="Arial" w:hAnsi="Arial" w:cs="Arial"/>
                <w:sz w:val="20"/>
                <w:szCs w:val="20"/>
                <w:lang w:val="sr-Cyrl-RS"/>
              </w:rPr>
              <w:t>хитне медицинске помоћи и транспорта повређених</w:t>
            </w:r>
            <w:r w:rsidRPr="00966EF3">
              <w:rPr>
                <w:rFonts w:ascii="Arial" w:hAnsi="Arial" w:cs="Arial"/>
                <w:sz w:val="20"/>
                <w:szCs w:val="20"/>
                <w:lang w:val="sr-Cyrl-RS"/>
              </w:rPr>
              <w:t xml:space="preserve"> у случају саобраћајних незгода</w:t>
            </w:r>
          </w:p>
        </w:tc>
        <w:tc>
          <w:tcPr>
            <w:tcW w:w="1134" w:type="dxa"/>
            <w:gridSpan w:val="2"/>
          </w:tcPr>
          <w:p w14:paraId="0DC9F496" w14:textId="77777777" w:rsidR="0088383D" w:rsidRDefault="0088383D" w:rsidP="00A2681D">
            <w:pPr>
              <w:rPr>
                <w:rFonts w:ascii="Arial" w:hAnsi="Arial" w:cs="Arial"/>
                <w:sz w:val="20"/>
                <w:szCs w:val="20"/>
                <w:lang w:val="sr-Cyrl-RS"/>
              </w:rPr>
            </w:pPr>
            <w:r>
              <w:rPr>
                <w:rFonts w:ascii="Arial" w:hAnsi="Arial" w:cs="Arial"/>
                <w:sz w:val="20"/>
                <w:szCs w:val="20"/>
                <w:lang w:val="sr-Cyrl-RS"/>
              </w:rPr>
              <w:t>Дом здравља општине Лајковац</w:t>
            </w:r>
          </w:p>
        </w:tc>
        <w:tc>
          <w:tcPr>
            <w:tcW w:w="1559" w:type="dxa"/>
            <w:gridSpan w:val="2"/>
          </w:tcPr>
          <w:p w14:paraId="17B8DC76"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29EE56A9"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77F6949"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2DF6F1D5"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75A849D3"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54250E80"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14EA6A86" w14:textId="77777777" w:rsidTr="00A2681D">
        <w:tc>
          <w:tcPr>
            <w:tcW w:w="2694" w:type="dxa"/>
          </w:tcPr>
          <w:p w14:paraId="157D3FBA" w14:textId="77777777" w:rsidR="0088383D" w:rsidRPr="00966EF3" w:rsidRDefault="0088383D" w:rsidP="00A2681D">
            <w:pPr>
              <w:rPr>
                <w:rFonts w:ascii="Arial" w:hAnsi="Arial" w:cs="Arial"/>
                <w:sz w:val="20"/>
                <w:szCs w:val="20"/>
                <w:lang w:val="sr-Cyrl-RS"/>
              </w:rPr>
            </w:pPr>
            <w:r w:rsidRPr="00966EF3">
              <w:rPr>
                <w:rFonts w:ascii="Arial" w:hAnsi="Arial" w:cs="Arial"/>
                <w:sz w:val="20"/>
                <w:szCs w:val="20"/>
                <w:lang w:val="sr-Cyrl-RS"/>
              </w:rPr>
              <w:t>5.1.</w:t>
            </w:r>
            <w:r>
              <w:rPr>
                <w:rFonts w:ascii="Arial" w:hAnsi="Arial" w:cs="Arial"/>
                <w:sz w:val="20"/>
                <w:szCs w:val="20"/>
                <w:lang w:val="sr-Cyrl-RS"/>
              </w:rPr>
              <w:t>4</w:t>
            </w:r>
            <w:r w:rsidRPr="00966EF3">
              <w:rPr>
                <w:rFonts w:ascii="Arial" w:hAnsi="Arial" w:cs="Arial"/>
                <w:sz w:val="20"/>
                <w:szCs w:val="20"/>
                <w:lang w:val="sr-Cyrl-RS"/>
              </w:rPr>
              <w:t>. Нормативизација употребе заједничке радио везе хитних служби за деловање након саобраћајне незгоде</w:t>
            </w:r>
          </w:p>
        </w:tc>
        <w:tc>
          <w:tcPr>
            <w:tcW w:w="1134" w:type="dxa"/>
            <w:gridSpan w:val="2"/>
          </w:tcPr>
          <w:p w14:paraId="010290E0" w14:textId="77777777" w:rsidR="0088383D" w:rsidRDefault="0088383D" w:rsidP="00A2681D">
            <w:pPr>
              <w:rPr>
                <w:rFonts w:ascii="Arial" w:hAnsi="Arial" w:cs="Arial"/>
                <w:sz w:val="20"/>
                <w:szCs w:val="20"/>
                <w:lang w:val="sr-Cyrl-RS"/>
              </w:rPr>
            </w:pPr>
            <w:r>
              <w:rPr>
                <w:rFonts w:ascii="Arial" w:hAnsi="Arial" w:cs="Arial"/>
                <w:sz w:val="20"/>
                <w:szCs w:val="20"/>
                <w:lang w:val="sr-Cyrl-RS"/>
              </w:rPr>
              <w:t>Дом здравља општине Лајковац и МУП</w:t>
            </w:r>
          </w:p>
        </w:tc>
        <w:tc>
          <w:tcPr>
            <w:tcW w:w="1559" w:type="dxa"/>
            <w:gridSpan w:val="2"/>
          </w:tcPr>
          <w:p w14:paraId="5A7C8DBB"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77562D27"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400F1DE4"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1EFA7CE3"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0A95C7C4"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2F1D5FA1"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64A91C6C" w14:textId="77777777" w:rsidTr="00A2681D">
        <w:tc>
          <w:tcPr>
            <w:tcW w:w="2694" w:type="dxa"/>
          </w:tcPr>
          <w:p w14:paraId="000551A7" w14:textId="77777777" w:rsidR="0088383D" w:rsidRPr="00966EF3" w:rsidRDefault="0088383D" w:rsidP="00A2681D">
            <w:pPr>
              <w:rPr>
                <w:rFonts w:ascii="Arial" w:hAnsi="Arial" w:cs="Arial"/>
                <w:sz w:val="20"/>
                <w:szCs w:val="20"/>
                <w:lang w:val="sr-Cyrl-RS"/>
              </w:rPr>
            </w:pPr>
            <w:r w:rsidRPr="00966EF3">
              <w:rPr>
                <w:rFonts w:ascii="Arial" w:hAnsi="Arial" w:cs="Arial"/>
                <w:sz w:val="20"/>
                <w:szCs w:val="20"/>
                <w:lang w:val="sr-Cyrl-RS"/>
              </w:rPr>
              <w:lastRenderedPageBreak/>
              <w:t>5.1.</w:t>
            </w:r>
            <w:r>
              <w:rPr>
                <w:rFonts w:ascii="Arial" w:hAnsi="Arial" w:cs="Arial"/>
                <w:sz w:val="20"/>
                <w:szCs w:val="20"/>
                <w:lang w:val="sr-Cyrl-RS"/>
              </w:rPr>
              <w:t>5</w:t>
            </w:r>
            <w:r w:rsidRPr="00966EF3">
              <w:rPr>
                <w:rFonts w:ascii="Arial" w:hAnsi="Arial" w:cs="Arial"/>
                <w:sz w:val="20"/>
                <w:szCs w:val="20"/>
                <w:lang w:val="sr-Cyrl-RS"/>
              </w:rPr>
              <w:t>. Нормативизација успостављања употребе заједничког информационо – комуникационог система хитних служби за деловање након саобраћајне незгоде</w:t>
            </w:r>
          </w:p>
        </w:tc>
        <w:tc>
          <w:tcPr>
            <w:tcW w:w="1134" w:type="dxa"/>
            <w:gridSpan w:val="2"/>
          </w:tcPr>
          <w:p w14:paraId="671A2545" w14:textId="77777777" w:rsidR="0088383D" w:rsidRDefault="0088383D" w:rsidP="00A2681D">
            <w:pPr>
              <w:rPr>
                <w:rFonts w:ascii="Arial" w:hAnsi="Arial" w:cs="Arial"/>
                <w:sz w:val="20"/>
                <w:szCs w:val="20"/>
                <w:lang w:val="sr-Cyrl-RS"/>
              </w:rPr>
            </w:pPr>
            <w:r>
              <w:rPr>
                <w:rFonts w:ascii="Arial" w:hAnsi="Arial" w:cs="Arial"/>
                <w:sz w:val="20"/>
                <w:szCs w:val="20"/>
                <w:lang w:val="sr-Cyrl-RS"/>
              </w:rPr>
              <w:t>Дом здравља општине Лајковац и Муп</w:t>
            </w:r>
          </w:p>
        </w:tc>
        <w:tc>
          <w:tcPr>
            <w:tcW w:w="1559" w:type="dxa"/>
            <w:gridSpan w:val="2"/>
          </w:tcPr>
          <w:p w14:paraId="7114AB58"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40FE5085"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7763DA66"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4CBE8453"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43E73500" w14:textId="77777777" w:rsidR="0088383D" w:rsidRDefault="0088383D" w:rsidP="00A2681D">
            <w:pPr>
              <w:rPr>
                <w:rFonts w:ascii="Arial" w:hAnsi="Arial" w:cs="Arial"/>
                <w:sz w:val="20"/>
                <w:szCs w:val="20"/>
                <w:lang w:val="sr-Cyrl-RS"/>
              </w:rPr>
            </w:pPr>
            <w:r>
              <w:rPr>
                <w:rFonts w:ascii="Arial" w:hAnsi="Arial" w:cs="Arial"/>
                <w:sz w:val="20"/>
                <w:szCs w:val="20"/>
                <w:lang w:val="sr-Cyrl-RS"/>
              </w:rPr>
              <w:t>350.000</w:t>
            </w:r>
          </w:p>
        </w:tc>
        <w:tc>
          <w:tcPr>
            <w:tcW w:w="992" w:type="dxa"/>
          </w:tcPr>
          <w:p w14:paraId="17E91A78"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bl>
    <w:p w14:paraId="46B4493B" w14:textId="77777777" w:rsidR="0088383D" w:rsidRDefault="0088383D" w:rsidP="0088383D">
      <w:pPr>
        <w:pStyle w:val="Heading1"/>
        <w:rPr>
          <w:sz w:val="20"/>
          <w:szCs w:val="20"/>
          <w:lang w:val="sr-Cyrl-RS"/>
        </w:rPr>
      </w:pPr>
    </w:p>
    <w:p w14:paraId="0D6A28CA" w14:textId="77777777" w:rsidR="0088383D" w:rsidRPr="00622CB8" w:rsidRDefault="0088383D" w:rsidP="0088383D">
      <w:pPr>
        <w:rPr>
          <w:rFonts w:ascii="Arial" w:eastAsia="Arial" w:hAnsi="Arial" w:cs="Arial"/>
          <w:b/>
          <w:bCs/>
          <w:kern w:val="0"/>
          <w:sz w:val="20"/>
          <w:szCs w:val="20"/>
          <w:lang w:val="sr-Cyrl-RS"/>
          <w14:ligatures w14:val="none"/>
        </w:rPr>
      </w:pPr>
      <w:r>
        <w:rPr>
          <w:sz w:val="20"/>
          <w:szCs w:val="20"/>
          <w:lang w:val="sr-Cyrl-RS"/>
        </w:rPr>
        <w:br w:type="page"/>
      </w:r>
    </w:p>
    <w:tbl>
      <w:tblPr>
        <w:tblStyle w:val="TableGrid"/>
        <w:tblW w:w="11199" w:type="dxa"/>
        <w:tblInd w:w="-714" w:type="dxa"/>
        <w:tblLayout w:type="fixed"/>
        <w:tblLook w:val="04A0" w:firstRow="1" w:lastRow="0" w:firstColumn="1" w:lastColumn="0" w:noHBand="0" w:noVBand="1"/>
      </w:tblPr>
      <w:tblGrid>
        <w:gridCol w:w="2694"/>
        <w:gridCol w:w="709"/>
        <w:gridCol w:w="425"/>
        <w:gridCol w:w="992"/>
        <w:gridCol w:w="567"/>
        <w:gridCol w:w="567"/>
        <w:gridCol w:w="709"/>
        <w:gridCol w:w="425"/>
        <w:gridCol w:w="1134"/>
        <w:gridCol w:w="992"/>
        <w:gridCol w:w="993"/>
        <w:gridCol w:w="992"/>
      </w:tblGrid>
      <w:tr w:rsidR="0088383D" w:rsidRPr="00CD176D" w14:paraId="1B026385" w14:textId="77777777" w:rsidTr="00A2681D">
        <w:tc>
          <w:tcPr>
            <w:tcW w:w="11199" w:type="dxa"/>
            <w:gridSpan w:val="12"/>
            <w:shd w:val="clear" w:color="auto" w:fill="FFC000" w:themeFill="accent4"/>
          </w:tcPr>
          <w:p w14:paraId="3CAB8461" w14:textId="77777777" w:rsidR="0088383D" w:rsidRPr="00CD176D" w:rsidRDefault="0088383D" w:rsidP="00A2681D">
            <w:pPr>
              <w:pStyle w:val="Heading1"/>
              <w:rPr>
                <w:lang w:val="sr-Cyrl-RS"/>
              </w:rPr>
            </w:pPr>
            <w:bookmarkStart w:id="119" w:name="_Toc175992570"/>
            <w:r w:rsidRPr="00DA7C8C">
              <w:rPr>
                <w:lang w:val="sr-Cyrl-RS"/>
              </w:rPr>
              <w:lastRenderedPageBreak/>
              <w:t xml:space="preserve">Мера </w:t>
            </w:r>
            <w:r>
              <w:rPr>
                <w:lang w:val="sr-Cyrl-RS"/>
              </w:rPr>
              <w:t>5.2</w:t>
            </w:r>
            <w:r w:rsidRPr="00DA7C8C">
              <w:rPr>
                <w:lang w:val="sr-Cyrl-RS"/>
              </w:rPr>
              <w:t xml:space="preserve">.: </w:t>
            </w:r>
            <w:r w:rsidRPr="00204190">
              <w:rPr>
                <w:lang w:val="sr-Cyrl-RS"/>
              </w:rPr>
              <w:t>Доношење обавезујућих локалних прописа за опрему и обученост хитних служби за деловање након саобраћајне незгоде</w:t>
            </w:r>
            <w:bookmarkEnd w:id="119"/>
          </w:p>
        </w:tc>
      </w:tr>
      <w:tr w:rsidR="0088383D" w:rsidRPr="00CD176D" w14:paraId="2289596E" w14:textId="77777777" w:rsidTr="00A2681D">
        <w:tc>
          <w:tcPr>
            <w:tcW w:w="11199" w:type="dxa"/>
            <w:gridSpan w:val="12"/>
            <w:shd w:val="clear" w:color="auto" w:fill="FFC000" w:themeFill="accent4"/>
          </w:tcPr>
          <w:p w14:paraId="45B09678"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4C60A4FD" w14:textId="77777777" w:rsidTr="00A2681D">
        <w:tc>
          <w:tcPr>
            <w:tcW w:w="7088" w:type="dxa"/>
            <w:gridSpan w:val="8"/>
            <w:shd w:val="clear" w:color="auto" w:fill="FFC000" w:themeFill="accent4"/>
          </w:tcPr>
          <w:p w14:paraId="0A3890A7"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FFC000" w:themeFill="accent4"/>
          </w:tcPr>
          <w:p w14:paraId="37121948" w14:textId="77777777" w:rsidR="0088383D" w:rsidRPr="00A429B5" w:rsidRDefault="0088383D" w:rsidP="00A2681D">
            <w:pPr>
              <w:rPr>
                <w:rFonts w:ascii="Arial" w:hAnsi="Arial" w:cs="Arial"/>
                <w:sz w:val="20"/>
                <w:szCs w:val="20"/>
                <w:lang w:val="sr-Cyrl-RS"/>
              </w:rPr>
            </w:pPr>
            <w:r w:rsidRPr="005548B4">
              <w:rPr>
                <w:rFonts w:ascii="Arial" w:hAnsi="Arial" w:cs="Arial"/>
                <w:sz w:val="20"/>
                <w:szCs w:val="20"/>
                <w:lang w:val="sr-Cyrl-RS"/>
              </w:rPr>
              <w:t>Тип мере: регулаторна</w:t>
            </w:r>
          </w:p>
        </w:tc>
      </w:tr>
      <w:tr w:rsidR="0088383D" w:rsidRPr="00CD176D" w14:paraId="622D6A71" w14:textId="77777777" w:rsidTr="00A2681D">
        <w:tc>
          <w:tcPr>
            <w:tcW w:w="7088" w:type="dxa"/>
            <w:gridSpan w:val="8"/>
            <w:shd w:val="clear" w:color="auto" w:fill="FFC000" w:themeFill="accent4"/>
          </w:tcPr>
          <w:p w14:paraId="32A662D7"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FFC000" w:themeFill="accent4"/>
          </w:tcPr>
          <w:p w14:paraId="342A9F48"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782A84CB" w14:textId="77777777" w:rsidTr="00A2681D">
        <w:tc>
          <w:tcPr>
            <w:tcW w:w="3403" w:type="dxa"/>
            <w:gridSpan w:val="2"/>
            <w:shd w:val="clear" w:color="auto" w:fill="D9D9D9" w:themeFill="background1" w:themeFillShade="D9"/>
          </w:tcPr>
          <w:p w14:paraId="0359505D" w14:textId="77777777" w:rsidR="0088383D" w:rsidRPr="00DA7C8C"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r>
              <w:rPr>
                <w:rFonts w:ascii="Arial" w:hAnsi="Arial" w:cs="Arial"/>
                <w:sz w:val="20"/>
                <w:szCs w:val="20"/>
                <w:lang w:val="sr-Cyrl-RS"/>
              </w:rPr>
              <w:t xml:space="preserve"> </w:t>
            </w: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146CB510"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296ADFE9"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041CB0DC"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1134" w:type="dxa"/>
            <w:shd w:val="clear" w:color="auto" w:fill="D9D9D9" w:themeFill="background1" w:themeFillShade="D9"/>
          </w:tcPr>
          <w:p w14:paraId="5BB998C6"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2" w:type="dxa"/>
            <w:shd w:val="clear" w:color="auto" w:fill="D9D9D9" w:themeFill="background1" w:themeFillShade="D9"/>
          </w:tcPr>
          <w:p w14:paraId="7A26CE40"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3" w:type="dxa"/>
            <w:shd w:val="clear" w:color="auto" w:fill="D9D9D9" w:themeFill="background1" w:themeFillShade="D9"/>
          </w:tcPr>
          <w:p w14:paraId="3DC363C9"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992" w:type="dxa"/>
            <w:shd w:val="clear" w:color="auto" w:fill="D9D9D9" w:themeFill="background1" w:themeFillShade="D9"/>
          </w:tcPr>
          <w:p w14:paraId="0BD7FDA6"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5E1AFD7E" w14:textId="77777777" w:rsidTr="00A2681D">
        <w:tc>
          <w:tcPr>
            <w:tcW w:w="3403" w:type="dxa"/>
            <w:gridSpan w:val="2"/>
            <w:shd w:val="clear" w:color="auto" w:fill="auto"/>
          </w:tcPr>
          <w:p w14:paraId="1235687E" w14:textId="77777777" w:rsidR="0088383D" w:rsidRPr="00553A25" w:rsidRDefault="0088383D" w:rsidP="00A2681D">
            <w:pPr>
              <w:rPr>
                <w:rFonts w:ascii="Arial" w:hAnsi="Arial" w:cs="Arial"/>
                <w:sz w:val="20"/>
                <w:szCs w:val="20"/>
                <w:lang w:val="sr-Cyrl-RS"/>
              </w:rPr>
            </w:pPr>
            <w:r w:rsidRPr="00204190">
              <w:rPr>
                <w:rFonts w:ascii="Arial" w:hAnsi="Arial" w:cs="Arial"/>
                <w:sz w:val="20"/>
                <w:szCs w:val="20"/>
                <w:lang w:val="sr-Cyrl-RS"/>
              </w:rPr>
              <w:t>Број усвојених прописа</w:t>
            </w:r>
          </w:p>
        </w:tc>
        <w:tc>
          <w:tcPr>
            <w:tcW w:w="1417" w:type="dxa"/>
            <w:gridSpan w:val="2"/>
            <w:shd w:val="clear" w:color="auto" w:fill="auto"/>
          </w:tcPr>
          <w:p w14:paraId="25F67048" w14:textId="77777777" w:rsidR="0088383D" w:rsidRPr="004514A9" w:rsidRDefault="0088383D" w:rsidP="00A2681D">
            <w:pPr>
              <w:rPr>
                <w:rFonts w:ascii="Arial" w:hAnsi="Arial" w:cs="Arial"/>
                <w:sz w:val="20"/>
                <w:szCs w:val="20"/>
                <w:lang w:val="sr-Cyrl-RS"/>
              </w:rPr>
            </w:pPr>
            <w:r>
              <w:rPr>
                <w:rFonts w:ascii="Arial" w:hAnsi="Arial" w:cs="Arial"/>
                <w:sz w:val="20"/>
                <w:szCs w:val="20"/>
                <w:lang w:val="sr-Cyrl-RS"/>
              </w:rPr>
              <w:t>Број годишње</w:t>
            </w:r>
          </w:p>
        </w:tc>
        <w:tc>
          <w:tcPr>
            <w:tcW w:w="1134" w:type="dxa"/>
            <w:gridSpan w:val="2"/>
            <w:shd w:val="clear" w:color="auto" w:fill="auto"/>
          </w:tcPr>
          <w:p w14:paraId="7A3E5112"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43B9145A"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1134" w:type="dxa"/>
            <w:shd w:val="clear" w:color="auto" w:fill="auto"/>
          </w:tcPr>
          <w:p w14:paraId="2E4EA16E"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992" w:type="dxa"/>
            <w:shd w:val="clear" w:color="auto" w:fill="auto"/>
          </w:tcPr>
          <w:p w14:paraId="1993BF8C"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w:t>
            </w:r>
          </w:p>
        </w:tc>
        <w:tc>
          <w:tcPr>
            <w:tcW w:w="993" w:type="dxa"/>
            <w:shd w:val="clear" w:color="auto" w:fill="auto"/>
          </w:tcPr>
          <w:p w14:paraId="54281561"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2</w:t>
            </w:r>
          </w:p>
        </w:tc>
        <w:tc>
          <w:tcPr>
            <w:tcW w:w="992" w:type="dxa"/>
            <w:shd w:val="clear" w:color="auto" w:fill="auto"/>
          </w:tcPr>
          <w:p w14:paraId="20C91AEF"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3</w:t>
            </w:r>
          </w:p>
        </w:tc>
      </w:tr>
      <w:tr w:rsidR="0088383D" w:rsidRPr="00553A25" w14:paraId="109A9E52" w14:textId="77777777" w:rsidTr="00A2681D">
        <w:tc>
          <w:tcPr>
            <w:tcW w:w="3403" w:type="dxa"/>
            <w:gridSpan w:val="2"/>
            <w:shd w:val="clear" w:color="auto" w:fill="auto"/>
          </w:tcPr>
          <w:p w14:paraId="4C7BAD3B" w14:textId="77777777" w:rsidR="0088383D" w:rsidRPr="006E5A53" w:rsidRDefault="0088383D" w:rsidP="00A2681D">
            <w:pPr>
              <w:rPr>
                <w:rFonts w:ascii="Arial" w:hAnsi="Arial" w:cs="Arial"/>
                <w:sz w:val="20"/>
                <w:szCs w:val="20"/>
                <w:lang w:val="sr-Cyrl-RS"/>
              </w:rPr>
            </w:pPr>
            <w:r w:rsidRPr="00204190">
              <w:rPr>
                <w:rFonts w:ascii="Arial" w:hAnsi="Arial" w:cs="Arial"/>
                <w:sz w:val="20"/>
                <w:szCs w:val="20"/>
                <w:lang w:val="sr-Cyrl-RS"/>
              </w:rPr>
              <w:t>Успостављен систем обавезног непрекидног образовања и увежбавања свих припадника свих хитних служби за деловање након саобраћајне незгоде</w:t>
            </w:r>
            <w:r w:rsidRPr="005548B4">
              <w:rPr>
                <w:rFonts w:ascii="Arial" w:hAnsi="Arial" w:cs="Arial"/>
                <w:sz w:val="20"/>
                <w:szCs w:val="20"/>
                <w:lang w:val="sr-Cyrl-RS"/>
              </w:rPr>
              <w:t>)</w:t>
            </w:r>
          </w:p>
        </w:tc>
        <w:tc>
          <w:tcPr>
            <w:tcW w:w="1417" w:type="dxa"/>
            <w:gridSpan w:val="2"/>
            <w:shd w:val="clear" w:color="auto" w:fill="auto"/>
          </w:tcPr>
          <w:p w14:paraId="3FB17DD6"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НЕ/ДА</w:t>
            </w:r>
          </w:p>
        </w:tc>
        <w:tc>
          <w:tcPr>
            <w:tcW w:w="1134" w:type="dxa"/>
            <w:gridSpan w:val="2"/>
            <w:shd w:val="clear" w:color="auto" w:fill="auto"/>
          </w:tcPr>
          <w:p w14:paraId="17354693"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71E121FB" w14:textId="77777777" w:rsidR="0088383D" w:rsidRDefault="0088383D" w:rsidP="00A2681D">
            <w:pPr>
              <w:rPr>
                <w:rFonts w:ascii="Arial" w:hAnsi="Arial" w:cs="Arial"/>
                <w:sz w:val="20"/>
                <w:szCs w:val="20"/>
                <w:lang w:val="sr-Cyrl-RS"/>
              </w:rPr>
            </w:pPr>
            <w:r>
              <w:rPr>
                <w:rFonts w:ascii="Arial" w:hAnsi="Arial" w:cs="Arial"/>
                <w:sz w:val="20"/>
                <w:szCs w:val="20"/>
                <w:lang w:val="sr-Cyrl-RS"/>
              </w:rPr>
              <w:t>НЕ</w:t>
            </w:r>
          </w:p>
        </w:tc>
        <w:tc>
          <w:tcPr>
            <w:tcW w:w="1134" w:type="dxa"/>
            <w:shd w:val="clear" w:color="auto" w:fill="auto"/>
          </w:tcPr>
          <w:p w14:paraId="64E19D4E"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2" w:type="dxa"/>
            <w:shd w:val="clear" w:color="auto" w:fill="auto"/>
          </w:tcPr>
          <w:p w14:paraId="3E5CB4BE" w14:textId="77777777" w:rsidR="0088383D" w:rsidRDefault="0088383D" w:rsidP="00A2681D">
            <w:pPr>
              <w:rPr>
                <w:rFonts w:ascii="Arial" w:hAnsi="Arial" w:cs="Arial"/>
                <w:sz w:val="20"/>
                <w:szCs w:val="20"/>
                <w:lang w:val="sr-Cyrl-RS"/>
              </w:rPr>
            </w:pPr>
            <w:r>
              <w:rPr>
                <w:rFonts w:ascii="Arial" w:hAnsi="Arial" w:cs="Arial"/>
                <w:sz w:val="20"/>
                <w:szCs w:val="20"/>
                <w:lang w:val="sr-Cyrl-RS"/>
              </w:rPr>
              <w:t>НЕ</w:t>
            </w:r>
          </w:p>
        </w:tc>
        <w:tc>
          <w:tcPr>
            <w:tcW w:w="993" w:type="dxa"/>
            <w:shd w:val="clear" w:color="auto" w:fill="auto"/>
          </w:tcPr>
          <w:p w14:paraId="058EBD16" w14:textId="77777777" w:rsidR="0088383D" w:rsidRDefault="0088383D" w:rsidP="00A2681D">
            <w:pPr>
              <w:rPr>
                <w:rFonts w:ascii="Arial" w:hAnsi="Arial" w:cs="Arial"/>
                <w:sz w:val="20"/>
                <w:szCs w:val="20"/>
                <w:lang w:val="sr-Cyrl-RS"/>
              </w:rPr>
            </w:pPr>
            <w:r>
              <w:rPr>
                <w:rFonts w:ascii="Arial" w:hAnsi="Arial" w:cs="Arial"/>
                <w:sz w:val="20"/>
                <w:szCs w:val="20"/>
                <w:lang w:val="sr-Cyrl-RS"/>
              </w:rPr>
              <w:t>ДА</w:t>
            </w:r>
          </w:p>
        </w:tc>
        <w:tc>
          <w:tcPr>
            <w:tcW w:w="992" w:type="dxa"/>
            <w:shd w:val="clear" w:color="auto" w:fill="auto"/>
          </w:tcPr>
          <w:p w14:paraId="4FF8A339" w14:textId="77777777" w:rsidR="0088383D" w:rsidRDefault="0088383D" w:rsidP="00A2681D">
            <w:pPr>
              <w:rPr>
                <w:rFonts w:ascii="Arial" w:hAnsi="Arial" w:cs="Arial"/>
                <w:sz w:val="20"/>
                <w:szCs w:val="20"/>
                <w:lang w:val="sr-Cyrl-RS"/>
              </w:rPr>
            </w:pPr>
            <w:r>
              <w:rPr>
                <w:rFonts w:ascii="Arial" w:hAnsi="Arial" w:cs="Arial"/>
                <w:sz w:val="20"/>
                <w:szCs w:val="20"/>
                <w:lang w:val="sr-Cyrl-RS"/>
              </w:rPr>
              <w:t>ДА</w:t>
            </w:r>
          </w:p>
        </w:tc>
      </w:tr>
      <w:tr w:rsidR="0088383D" w14:paraId="4C326DFF" w14:textId="77777777" w:rsidTr="00A2681D">
        <w:tc>
          <w:tcPr>
            <w:tcW w:w="2694" w:type="dxa"/>
            <w:vMerge w:val="restart"/>
            <w:tcBorders>
              <w:right w:val="single" w:sz="4" w:space="0" w:color="000000"/>
            </w:tcBorders>
            <w:shd w:val="clear" w:color="auto" w:fill="FFF2CC" w:themeFill="accent4" w:themeFillTint="33"/>
          </w:tcPr>
          <w:p w14:paraId="16B876C0"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134" w:type="dxa"/>
            <w:gridSpan w:val="2"/>
            <w:vMerge w:val="restart"/>
            <w:tcBorders>
              <w:left w:val="single" w:sz="4" w:space="0" w:color="000000"/>
              <w:right w:val="single" w:sz="4" w:space="0" w:color="000000"/>
            </w:tcBorders>
            <w:shd w:val="clear" w:color="auto" w:fill="FFF2CC" w:themeFill="accent4" w:themeFillTint="33"/>
          </w:tcPr>
          <w:p w14:paraId="3DB057C0"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31233CD7"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2FE1C0A6"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02A87128"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1309BEA3"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77E3220B"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2977" w:type="dxa"/>
            <w:gridSpan w:val="3"/>
            <w:tcBorders>
              <w:left w:val="single" w:sz="4" w:space="0" w:color="000000"/>
            </w:tcBorders>
            <w:shd w:val="clear" w:color="auto" w:fill="FFF2CC" w:themeFill="accent4" w:themeFillTint="33"/>
          </w:tcPr>
          <w:p w14:paraId="5F9E04FE"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129BD5A1" w14:textId="77777777" w:rsidTr="00A2681D">
        <w:tc>
          <w:tcPr>
            <w:tcW w:w="2694" w:type="dxa"/>
            <w:vMerge/>
            <w:tcBorders>
              <w:right w:val="single" w:sz="4" w:space="0" w:color="000000"/>
            </w:tcBorders>
            <w:shd w:val="clear" w:color="auto" w:fill="D9D9D9"/>
          </w:tcPr>
          <w:p w14:paraId="45B2B4CA" w14:textId="77777777" w:rsidR="0088383D" w:rsidRPr="002476AF" w:rsidRDefault="0088383D" w:rsidP="00A2681D">
            <w:pPr>
              <w:rPr>
                <w:rFonts w:ascii="Arial" w:hAnsi="Arial" w:cs="Arial"/>
                <w:lang w:val="sr-Cyrl-RS"/>
              </w:rPr>
            </w:pPr>
          </w:p>
        </w:tc>
        <w:tc>
          <w:tcPr>
            <w:tcW w:w="1134" w:type="dxa"/>
            <w:gridSpan w:val="2"/>
            <w:vMerge/>
            <w:tcBorders>
              <w:left w:val="single" w:sz="4" w:space="0" w:color="000000"/>
              <w:right w:val="single" w:sz="4" w:space="0" w:color="000000"/>
            </w:tcBorders>
            <w:shd w:val="clear" w:color="auto" w:fill="D9D9D9"/>
          </w:tcPr>
          <w:p w14:paraId="73CE8B76"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55C92527"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20A3299A"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2E7FCA05" w14:textId="77777777" w:rsidR="0088383D" w:rsidRPr="00A429B5" w:rsidRDefault="0088383D" w:rsidP="00A2681D">
            <w:pPr>
              <w:rPr>
                <w:rFonts w:ascii="Arial" w:hAnsi="Arial" w:cs="Arial"/>
                <w:lang w:val="sr-Cyrl-RS"/>
              </w:rPr>
            </w:pPr>
          </w:p>
        </w:tc>
        <w:tc>
          <w:tcPr>
            <w:tcW w:w="992" w:type="dxa"/>
            <w:tcBorders>
              <w:left w:val="single" w:sz="4" w:space="0" w:color="000000"/>
              <w:right w:val="single" w:sz="4" w:space="0" w:color="000000"/>
            </w:tcBorders>
            <w:shd w:val="clear" w:color="auto" w:fill="FFF2CC" w:themeFill="accent4" w:themeFillTint="33"/>
          </w:tcPr>
          <w:p w14:paraId="7775E9D2"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3" w:type="dxa"/>
            <w:tcBorders>
              <w:left w:val="single" w:sz="4" w:space="0" w:color="000000"/>
            </w:tcBorders>
            <w:shd w:val="clear" w:color="auto" w:fill="FFF2CC" w:themeFill="accent4" w:themeFillTint="33"/>
          </w:tcPr>
          <w:p w14:paraId="01980C7D"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2" w:type="dxa"/>
            <w:tcBorders>
              <w:left w:val="single" w:sz="4" w:space="0" w:color="000000"/>
            </w:tcBorders>
            <w:shd w:val="clear" w:color="auto" w:fill="FFF2CC" w:themeFill="accent4" w:themeFillTint="33"/>
          </w:tcPr>
          <w:p w14:paraId="4123B9CD"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7EA014F2" w14:textId="77777777" w:rsidTr="00A2681D">
        <w:tc>
          <w:tcPr>
            <w:tcW w:w="2694" w:type="dxa"/>
          </w:tcPr>
          <w:p w14:paraId="7F5F2C7E" w14:textId="77777777" w:rsidR="0088383D" w:rsidRPr="00204190" w:rsidRDefault="0088383D" w:rsidP="00A2681D">
            <w:pPr>
              <w:rPr>
                <w:rFonts w:ascii="Arial" w:hAnsi="Arial" w:cs="Arial"/>
                <w:sz w:val="20"/>
                <w:szCs w:val="20"/>
                <w:lang w:val="sr-Cyrl-RS"/>
              </w:rPr>
            </w:pPr>
            <w:r w:rsidRPr="00204190">
              <w:rPr>
                <w:rFonts w:ascii="Arial" w:hAnsi="Arial" w:cs="Arial"/>
                <w:sz w:val="20"/>
                <w:szCs w:val="20"/>
                <w:lang w:val="sr-Cyrl-RS"/>
              </w:rPr>
              <w:t>5.2.1 Нормативизација обуке припадника хитне медицинске помоћи за поступање у</w:t>
            </w:r>
          </w:p>
          <w:p w14:paraId="013AE805" w14:textId="77777777" w:rsidR="0088383D" w:rsidRPr="00C46CA2" w:rsidRDefault="0088383D" w:rsidP="00A2681D">
            <w:pPr>
              <w:rPr>
                <w:rFonts w:ascii="Arial" w:hAnsi="Arial" w:cs="Arial"/>
                <w:sz w:val="20"/>
                <w:szCs w:val="20"/>
                <w:lang w:val="sr-Cyrl-RS"/>
              </w:rPr>
            </w:pPr>
            <w:r w:rsidRPr="00204190">
              <w:rPr>
                <w:rFonts w:ascii="Arial" w:hAnsi="Arial" w:cs="Arial"/>
                <w:sz w:val="20"/>
                <w:szCs w:val="20"/>
                <w:lang w:val="sr-Cyrl-RS"/>
              </w:rPr>
              <w:t>случају саобраћајних незгода</w:t>
            </w:r>
          </w:p>
        </w:tc>
        <w:tc>
          <w:tcPr>
            <w:tcW w:w="1134" w:type="dxa"/>
            <w:gridSpan w:val="2"/>
          </w:tcPr>
          <w:p w14:paraId="4BE3C03D" w14:textId="77777777" w:rsidR="0088383D" w:rsidRPr="00966EF3" w:rsidRDefault="0088383D" w:rsidP="00A2681D">
            <w:pPr>
              <w:rPr>
                <w:rFonts w:ascii="Arial" w:hAnsi="Arial" w:cs="Arial"/>
                <w:sz w:val="20"/>
                <w:szCs w:val="20"/>
                <w:lang w:val="sr-Cyrl-RS"/>
              </w:rPr>
            </w:pPr>
            <w:r>
              <w:rPr>
                <w:rFonts w:ascii="Arial" w:hAnsi="Arial" w:cs="Arial"/>
                <w:sz w:val="20"/>
                <w:szCs w:val="20"/>
                <w:lang w:val="sr-Cyrl-RS"/>
              </w:rPr>
              <w:t>Дом здравља општине Лајковац</w:t>
            </w:r>
          </w:p>
        </w:tc>
        <w:tc>
          <w:tcPr>
            <w:tcW w:w="1559" w:type="dxa"/>
            <w:gridSpan w:val="2"/>
          </w:tcPr>
          <w:p w14:paraId="7B52B561"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2F055202"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7A27F5A8" w14:textId="77777777" w:rsidR="0088383D" w:rsidRPr="00966EF3" w:rsidRDefault="0088383D" w:rsidP="00A2681D">
            <w:pPr>
              <w:rPr>
                <w:rFonts w:ascii="Arial" w:hAnsi="Arial" w:cs="Arial"/>
                <w:sz w:val="20"/>
                <w:szCs w:val="20"/>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6A08338D"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57AE9C6F"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w:t>
            </w:r>
          </w:p>
        </w:tc>
        <w:tc>
          <w:tcPr>
            <w:tcW w:w="992" w:type="dxa"/>
          </w:tcPr>
          <w:p w14:paraId="60B443F6" w14:textId="77777777" w:rsidR="0088383D" w:rsidRPr="008D4321"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30D78BE9" w14:textId="77777777" w:rsidTr="00A2681D">
        <w:tc>
          <w:tcPr>
            <w:tcW w:w="2694" w:type="dxa"/>
          </w:tcPr>
          <w:p w14:paraId="5E508D49" w14:textId="77777777" w:rsidR="0088383D" w:rsidRPr="00204190" w:rsidRDefault="0088383D" w:rsidP="00A2681D">
            <w:pPr>
              <w:rPr>
                <w:rFonts w:ascii="Arial" w:hAnsi="Arial" w:cs="Arial"/>
                <w:sz w:val="20"/>
                <w:szCs w:val="20"/>
                <w:lang w:val="sr-Cyrl-RS"/>
              </w:rPr>
            </w:pPr>
            <w:r w:rsidRPr="00204190">
              <w:rPr>
                <w:rFonts w:ascii="Arial" w:hAnsi="Arial" w:cs="Arial"/>
                <w:sz w:val="20"/>
                <w:szCs w:val="20"/>
                <w:lang w:val="sr-Cyrl-RS"/>
              </w:rPr>
              <w:t>5.2.2. Нормативизација обуке полицијских службеника у</w:t>
            </w:r>
            <w:r>
              <w:rPr>
                <w:rFonts w:ascii="Arial" w:hAnsi="Arial" w:cs="Arial"/>
                <w:sz w:val="20"/>
                <w:szCs w:val="20"/>
                <w:lang w:val="sr-Cyrl-RS"/>
              </w:rPr>
              <w:t xml:space="preserve"> </w:t>
            </w:r>
            <w:r w:rsidRPr="00204190">
              <w:rPr>
                <w:rFonts w:ascii="Arial" w:hAnsi="Arial" w:cs="Arial"/>
                <w:sz w:val="20"/>
                <w:szCs w:val="20"/>
                <w:lang w:val="sr-Cyrl-RS"/>
              </w:rPr>
              <w:t>дежурној служби за поступање у случају саобраћајних</w:t>
            </w:r>
          </w:p>
          <w:p w14:paraId="53490FA5" w14:textId="77777777" w:rsidR="0088383D" w:rsidRPr="00461EBA" w:rsidRDefault="0088383D" w:rsidP="00A2681D">
            <w:pPr>
              <w:rPr>
                <w:rFonts w:ascii="Arial" w:hAnsi="Arial" w:cs="Arial"/>
                <w:sz w:val="20"/>
                <w:szCs w:val="20"/>
                <w:lang w:val="sr-Cyrl-RS"/>
              </w:rPr>
            </w:pPr>
            <w:r w:rsidRPr="00204190">
              <w:rPr>
                <w:rFonts w:ascii="Arial" w:hAnsi="Arial" w:cs="Arial"/>
                <w:sz w:val="20"/>
                <w:szCs w:val="20"/>
                <w:lang w:val="sr-Cyrl-RS"/>
              </w:rPr>
              <w:t>незгода</w:t>
            </w:r>
          </w:p>
        </w:tc>
        <w:tc>
          <w:tcPr>
            <w:tcW w:w="1134" w:type="dxa"/>
            <w:gridSpan w:val="2"/>
          </w:tcPr>
          <w:p w14:paraId="34EA1CE3"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w:t>
            </w:r>
          </w:p>
        </w:tc>
        <w:tc>
          <w:tcPr>
            <w:tcW w:w="1559" w:type="dxa"/>
            <w:gridSpan w:val="2"/>
          </w:tcPr>
          <w:p w14:paraId="1462F22E"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32F18DA7"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77D40952"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1C767DD6" w14:textId="77777777" w:rsidR="0088383D" w:rsidRPr="00B746A9"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08C635B7" w14:textId="77777777" w:rsidR="0088383D" w:rsidRDefault="0088383D" w:rsidP="00A2681D">
            <w:pPr>
              <w:rPr>
                <w:rFonts w:ascii="Arial" w:hAnsi="Arial" w:cs="Arial"/>
                <w:sz w:val="20"/>
                <w:szCs w:val="20"/>
                <w:lang w:val="sr-Latn-RS"/>
              </w:rPr>
            </w:pPr>
            <w:r>
              <w:rPr>
                <w:rFonts w:ascii="Arial" w:hAnsi="Arial" w:cs="Arial"/>
                <w:sz w:val="20"/>
                <w:szCs w:val="20"/>
                <w:lang w:val="sr-Cyrl-RS"/>
              </w:rPr>
              <w:t>-</w:t>
            </w:r>
          </w:p>
        </w:tc>
        <w:tc>
          <w:tcPr>
            <w:tcW w:w="992" w:type="dxa"/>
          </w:tcPr>
          <w:p w14:paraId="37075F15" w14:textId="77777777" w:rsidR="0088383D" w:rsidRDefault="0088383D" w:rsidP="00A2681D">
            <w:pPr>
              <w:rPr>
                <w:rFonts w:ascii="Arial" w:hAnsi="Arial" w:cs="Arial"/>
                <w:sz w:val="20"/>
                <w:szCs w:val="20"/>
                <w:lang w:val="sr-Latn-RS"/>
              </w:rPr>
            </w:pPr>
            <w:r>
              <w:rPr>
                <w:rFonts w:ascii="Arial" w:hAnsi="Arial" w:cs="Arial"/>
                <w:sz w:val="20"/>
                <w:szCs w:val="20"/>
                <w:lang w:val="sr-Cyrl-RS"/>
              </w:rPr>
              <w:t>-</w:t>
            </w:r>
          </w:p>
        </w:tc>
      </w:tr>
      <w:tr w:rsidR="0088383D" w:rsidRPr="00C46CA2" w14:paraId="4CBA5CD3" w14:textId="77777777" w:rsidTr="00A2681D">
        <w:tc>
          <w:tcPr>
            <w:tcW w:w="2694" w:type="dxa"/>
          </w:tcPr>
          <w:p w14:paraId="581F36F8" w14:textId="77777777" w:rsidR="0088383D" w:rsidRPr="005365B1" w:rsidRDefault="0088383D" w:rsidP="00A2681D">
            <w:pPr>
              <w:rPr>
                <w:rFonts w:ascii="Arial" w:hAnsi="Arial" w:cs="Arial"/>
                <w:sz w:val="20"/>
                <w:szCs w:val="20"/>
                <w:lang w:val="sr-Cyrl-RS"/>
              </w:rPr>
            </w:pPr>
            <w:r w:rsidRPr="005365B1">
              <w:rPr>
                <w:rFonts w:ascii="Arial" w:hAnsi="Arial" w:cs="Arial"/>
                <w:sz w:val="20"/>
                <w:szCs w:val="20"/>
                <w:lang w:val="sr-Cyrl-RS"/>
              </w:rPr>
              <w:t>5.2.3. Нормативизација обуке полицијских службеника за обезбеђење лица места и</w:t>
            </w:r>
          </w:p>
          <w:p w14:paraId="408CB351" w14:textId="77777777" w:rsidR="0088383D" w:rsidRPr="005365B1" w:rsidRDefault="0088383D" w:rsidP="00A2681D">
            <w:pPr>
              <w:rPr>
                <w:rFonts w:ascii="Arial" w:hAnsi="Arial" w:cs="Arial"/>
                <w:sz w:val="20"/>
                <w:szCs w:val="20"/>
                <w:lang w:val="sr-Cyrl-RS"/>
              </w:rPr>
            </w:pPr>
            <w:r w:rsidRPr="005365B1">
              <w:rPr>
                <w:rFonts w:ascii="Arial" w:hAnsi="Arial" w:cs="Arial"/>
                <w:sz w:val="20"/>
                <w:szCs w:val="20"/>
                <w:lang w:val="sr-Cyrl-RS"/>
              </w:rPr>
              <w:t>вршење увиђаја саобраћајних</w:t>
            </w:r>
          </w:p>
          <w:p w14:paraId="70C8017D" w14:textId="77777777" w:rsidR="0088383D" w:rsidRDefault="0088383D" w:rsidP="00A2681D">
            <w:pPr>
              <w:rPr>
                <w:rFonts w:ascii="Arial" w:hAnsi="Arial" w:cs="Arial"/>
                <w:sz w:val="20"/>
                <w:szCs w:val="20"/>
                <w:lang w:val="sr-Cyrl-RS"/>
              </w:rPr>
            </w:pPr>
            <w:r w:rsidRPr="005365B1">
              <w:rPr>
                <w:rFonts w:ascii="Arial" w:hAnsi="Arial" w:cs="Arial"/>
                <w:sz w:val="20"/>
                <w:szCs w:val="20"/>
                <w:lang w:val="sr-Cyrl-RS"/>
              </w:rPr>
              <w:t>незгода</w:t>
            </w:r>
          </w:p>
        </w:tc>
        <w:tc>
          <w:tcPr>
            <w:tcW w:w="1134" w:type="dxa"/>
            <w:gridSpan w:val="2"/>
          </w:tcPr>
          <w:p w14:paraId="43EE1B29"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w:t>
            </w:r>
          </w:p>
        </w:tc>
        <w:tc>
          <w:tcPr>
            <w:tcW w:w="1559" w:type="dxa"/>
            <w:gridSpan w:val="2"/>
          </w:tcPr>
          <w:p w14:paraId="2094CC63"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0771B94D"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0DE6F74"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60667C9F"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56C7C48A"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48CBC7BC"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0D8B4B0F" w14:textId="77777777" w:rsidTr="00A2681D">
        <w:tc>
          <w:tcPr>
            <w:tcW w:w="2694" w:type="dxa"/>
          </w:tcPr>
          <w:p w14:paraId="2487E937" w14:textId="77777777" w:rsidR="0088383D" w:rsidRPr="005365B1" w:rsidRDefault="0088383D" w:rsidP="00A2681D">
            <w:pPr>
              <w:rPr>
                <w:rFonts w:ascii="Arial" w:hAnsi="Arial" w:cs="Arial"/>
                <w:sz w:val="20"/>
                <w:szCs w:val="20"/>
                <w:lang w:val="sr-Cyrl-RS"/>
              </w:rPr>
            </w:pPr>
            <w:r w:rsidRPr="005365B1">
              <w:rPr>
                <w:rFonts w:ascii="Arial" w:hAnsi="Arial" w:cs="Arial"/>
                <w:sz w:val="20"/>
                <w:szCs w:val="20"/>
                <w:lang w:val="sr-Cyrl-RS"/>
              </w:rPr>
              <w:t>5.2.4. Нормативизација обуке ватрогасаца спасилаца за поступање у случају</w:t>
            </w:r>
          </w:p>
          <w:p w14:paraId="0D0A9F4D" w14:textId="77777777" w:rsidR="0088383D" w:rsidRPr="00966EF3" w:rsidRDefault="0088383D" w:rsidP="00A2681D">
            <w:pPr>
              <w:rPr>
                <w:rFonts w:ascii="Arial" w:hAnsi="Arial" w:cs="Arial"/>
                <w:sz w:val="20"/>
                <w:szCs w:val="20"/>
                <w:lang w:val="sr-Cyrl-RS"/>
              </w:rPr>
            </w:pPr>
            <w:r w:rsidRPr="005365B1">
              <w:rPr>
                <w:rFonts w:ascii="Arial" w:hAnsi="Arial" w:cs="Arial"/>
                <w:sz w:val="20"/>
                <w:szCs w:val="20"/>
                <w:lang w:val="sr-Cyrl-RS"/>
              </w:rPr>
              <w:t>саобраћајних незгода</w:t>
            </w:r>
          </w:p>
        </w:tc>
        <w:tc>
          <w:tcPr>
            <w:tcW w:w="1134" w:type="dxa"/>
            <w:gridSpan w:val="2"/>
          </w:tcPr>
          <w:p w14:paraId="6B8E08EA"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w:t>
            </w:r>
          </w:p>
        </w:tc>
        <w:tc>
          <w:tcPr>
            <w:tcW w:w="1559" w:type="dxa"/>
            <w:gridSpan w:val="2"/>
          </w:tcPr>
          <w:p w14:paraId="42F8DED6"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60898BE3"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17C85CA2"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7C966C2B"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31C0AC1A"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47972C4C"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0C77ADD5" w14:textId="77777777" w:rsidTr="00A2681D">
        <w:tc>
          <w:tcPr>
            <w:tcW w:w="2694" w:type="dxa"/>
          </w:tcPr>
          <w:p w14:paraId="33CB440F" w14:textId="77777777" w:rsidR="0088383D" w:rsidRPr="00966EF3" w:rsidRDefault="0088383D" w:rsidP="00A2681D">
            <w:pPr>
              <w:rPr>
                <w:rFonts w:ascii="Arial" w:hAnsi="Arial" w:cs="Arial"/>
                <w:sz w:val="20"/>
                <w:szCs w:val="20"/>
                <w:lang w:val="sr-Cyrl-RS"/>
              </w:rPr>
            </w:pPr>
            <w:r w:rsidRPr="005365B1">
              <w:rPr>
                <w:rFonts w:ascii="Arial" w:hAnsi="Arial" w:cs="Arial"/>
                <w:sz w:val="20"/>
                <w:szCs w:val="20"/>
                <w:lang w:val="sr-Cyrl-RS"/>
              </w:rPr>
              <w:t>5.2.5. Нормативизација обуке припадника хитних служби за употребу заједничке радио везе хитних служби</w:t>
            </w:r>
          </w:p>
        </w:tc>
        <w:tc>
          <w:tcPr>
            <w:tcW w:w="1134" w:type="dxa"/>
            <w:gridSpan w:val="2"/>
          </w:tcPr>
          <w:p w14:paraId="17FEC37A" w14:textId="77777777" w:rsidR="0088383D" w:rsidRDefault="0088383D" w:rsidP="00A2681D">
            <w:pPr>
              <w:rPr>
                <w:rFonts w:ascii="Arial" w:hAnsi="Arial" w:cs="Arial"/>
                <w:sz w:val="20"/>
                <w:szCs w:val="20"/>
                <w:lang w:val="sr-Cyrl-RS"/>
              </w:rPr>
            </w:pPr>
            <w:r>
              <w:rPr>
                <w:rFonts w:ascii="Arial" w:hAnsi="Arial" w:cs="Arial"/>
                <w:sz w:val="20"/>
                <w:szCs w:val="20"/>
                <w:lang w:val="sr-Cyrl-RS"/>
              </w:rPr>
              <w:t>Дом здравља општине Лајковац и МУП</w:t>
            </w:r>
          </w:p>
        </w:tc>
        <w:tc>
          <w:tcPr>
            <w:tcW w:w="1559" w:type="dxa"/>
            <w:gridSpan w:val="2"/>
          </w:tcPr>
          <w:p w14:paraId="239DD280"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78A12E4C"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A7A037B"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15E478DA"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78FCFDA3"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1C9B4A22"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1A04F4CF" w14:textId="77777777" w:rsidTr="00A2681D">
        <w:tc>
          <w:tcPr>
            <w:tcW w:w="2694" w:type="dxa"/>
          </w:tcPr>
          <w:p w14:paraId="66546FAF" w14:textId="77777777" w:rsidR="0088383D" w:rsidRPr="005365B1" w:rsidRDefault="0088383D" w:rsidP="00A2681D">
            <w:pPr>
              <w:rPr>
                <w:rFonts w:ascii="Arial" w:hAnsi="Arial" w:cs="Arial"/>
                <w:sz w:val="20"/>
                <w:szCs w:val="20"/>
                <w:lang w:val="sr-Cyrl-RS"/>
              </w:rPr>
            </w:pPr>
            <w:r w:rsidRPr="005365B1">
              <w:rPr>
                <w:rFonts w:ascii="Arial" w:hAnsi="Arial" w:cs="Arial"/>
                <w:sz w:val="20"/>
                <w:szCs w:val="20"/>
                <w:lang w:val="sr-Cyrl-RS"/>
              </w:rPr>
              <w:lastRenderedPageBreak/>
              <w:t>5.2.6. Нормативизација обуке припадника хитних служби за употребу заједничког</w:t>
            </w:r>
          </w:p>
          <w:p w14:paraId="504D8C54" w14:textId="77777777" w:rsidR="0088383D" w:rsidRPr="005365B1" w:rsidRDefault="0088383D" w:rsidP="00A2681D">
            <w:pPr>
              <w:rPr>
                <w:rFonts w:ascii="Arial" w:hAnsi="Arial" w:cs="Arial"/>
                <w:sz w:val="20"/>
                <w:szCs w:val="20"/>
                <w:lang w:val="sr-Cyrl-RS"/>
              </w:rPr>
            </w:pPr>
            <w:r w:rsidRPr="005365B1">
              <w:rPr>
                <w:rFonts w:ascii="Arial" w:hAnsi="Arial" w:cs="Arial"/>
                <w:sz w:val="20"/>
                <w:szCs w:val="20"/>
                <w:lang w:val="sr-Cyrl-RS"/>
              </w:rPr>
              <w:t>информационо</w:t>
            </w:r>
          </w:p>
          <w:p w14:paraId="4A0D40BE" w14:textId="77777777" w:rsidR="0088383D" w:rsidRPr="00966EF3" w:rsidRDefault="0088383D" w:rsidP="00A2681D">
            <w:pPr>
              <w:rPr>
                <w:rFonts w:ascii="Arial" w:hAnsi="Arial" w:cs="Arial"/>
                <w:sz w:val="20"/>
                <w:szCs w:val="20"/>
                <w:lang w:val="sr-Cyrl-RS"/>
              </w:rPr>
            </w:pPr>
            <w:r w:rsidRPr="005365B1">
              <w:rPr>
                <w:rFonts w:ascii="Arial" w:hAnsi="Arial" w:cs="Arial"/>
                <w:sz w:val="20"/>
                <w:szCs w:val="20"/>
                <w:lang w:val="sr-Cyrl-RS"/>
              </w:rPr>
              <w:t>комуникационог система</w:t>
            </w:r>
          </w:p>
        </w:tc>
        <w:tc>
          <w:tcPr>
            <w:tcW w:w="1134" w:type="dxa"/>
            <w:gridSpan w:val="2"/>
          </w:tcPr>
          <w:p w14:paraId="797984C6" w14:textId="77777777" w:rsidR="0088383D" w:rsidRDefault="0088383D" w:rsidP="00A2681D">
            <w:pPr>
              <w:rPr>
                <w:rFonts w:ascii="Arial" w:hAnsi="Arial" w:cs="Arial"/>
                <w:sz w:val="20"/>
                <w:szCs w:val="20"/>
                <w:lang w:val="sr-Cyrl-RS"/>
              </w:rPr>
            </w:pPr>
            <w:r>
              <w:rPr>
                <w:rFonts w:ascii="Arial" w:hAnsi="Arial" w:cs="Arial"/>
                <w:sz w:val="20"/>
                <w:szCs w:val="20"/>
                <w:lang w:val="sr-Cyrl-RS"/>
              </w:rPr>
              <w:t>Дом здравља општине Лајковац и Муп</w:t>
            </w:r>
          </w:p>
        </w:tc>
        <w:tc>
          <w:tcPr>
            <w:tcW w:w="1559" w:type="dxa"/>
            <w:gridSpan w:val="2"/>
          </w:tcPr>
          <w:p w14:paraId="45E79245"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5FE34219"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C6B9B8A"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373ACA89"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6578B598" w14:textId="77777777" w:rsidR="0088383D" w:rsidRDefault="0088383D" w:rsidP="00A2681D">
            <w:pPr>
              <w:rPr>
                <w:rFonts w:ascii="Arial" w:hAnsi="Arial" w:cs="Arial"/>
                <w:sz w:val="20"/>
                <w:szCs w:val="20"/>
                <w:lang w:val="sr-Cyrl-RS"/>
              </w:rPr>
            </w:pPr>
            <w:r>
              <w:rPr>
                <w:rFonts w:ascii="Arial" w:hAnsi="Arial" w:cs="Arial"/>
                <w:sz w:val="20"/>
                <w:szCs w:val="20"/>
                <w:lang w:val="sr-Cyrl-RS"/>
              </w:rPr>
              <w:t>350.000</w:t>
            </w:r>
          </w:p>
        </w:tc>
        <w:tc>
          <w:tcPr>
            <w:tcW w:w="992" w:type="dxa"/>
          </w:tcPr>
          <w:p w14:paraId="62DB8187"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68D8C691" w14:textId="77777777" w:rsidTr="00A2681D">
        <w:tc>
          <w:tcPr>
            <w:tcW w:w="2694" w:type="dxa"/>
          </w:tcPr>
          <w:p w14:paraId="4B3057BB" w14:textId="77777777" w:rsidR="0088383D" w:rsidRPr="005365B1" w:rsidRDefault="0088383D" w:rsidP="00A2681D">
            <w:pPr>
              <w:rPr>
                <w:rFonts w:ascii="Arial" w:hAnsi="Arial" w:cs="Arial"/>
                <w:sz w:val="20"/>
                <w:szCs w:val="20"/>
                <w:lang w:val="sr-Cyrl-RS"/>
              </w:rPr>
            </w:pPr>
            <w:r w:rsidRPr="005365B1">
              <w:rPr>
                <w:rFonts w:ascii="Arial" w:hAnsi="Arial" w:cs="Arial"/>
                <w:sz w:val="20"/>
                <w:szCs w:val="20"/>
                <w:lang w:val="sr-Cyrl-RS"/>
              </w:rPr>
              <w:t>5.2.7. Нормативизација услова за возила хитне медицинске помоћи и хитног медицинског превоза која се користе након саобраћајне незгоде</w:t>
            </w:r>
          </w:p>
        </w:tc>
        <w:tc>
          <w:tcPr>
            <w:tcW w:w="1134" w:type="dxa"/>
            <w:gridSpan w:val="2"/>
          </w:tcPr>
          <w:p w14:paraId="18A2730F" w14:textId="77777777" w:rsidR="0088383D" w:rsidRDefault="0088383D" w:rsidP="00A2681D">
            <w:pPr>
              <w:rPr>
                <w:rFonts w:ascii="Arial" w:hAnsi="Arial" w:cs="Arial"/>
                <w:sz w:val="20"/>
                <w:szCs w:val="20"/>
                <w:lang w:val="sr-Cyrl-RS"/>
              </w:rPr>
            </w:pPr>
            <w:r>
              <w:rPr>
                <w:rFonts w:ascii="Arial" w:hAnsi="Arial" w:cs="Arial"/>
                <w:sz w:val="20"/>
                <w:szCs w:val="20"/>
                <w:lang w:val="sr-Cyrl-RS"/>
              </w:rPr>
              <w:t>Дом здравља општине Лајковац</w:t>
            </w:r>
          </w:p>
        </w:tc>
        <w:tc>
          <w:tcPr>
            <w:tcW w:w="1559" w:type="dxa"/>
            <w:gridSpan w:val="2"/>
          </w:tcPr>
          <w:p w14:paraId="2B24BCEC"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3B708599"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66C20C95"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3D698D57"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15601AF3"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22F695AD"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bl>
    <w:p w14:paraId="5F4695C5" w14:textId="77777777" w:rsidR="0088383D" w:rsidRDefault="0088383D" w:rsidP="0088383D">
      <w:pPr>
        <w:pStyle w:val="Heading1"/>
        <w:rPr>
          <w:sz w:val="20"/>
          <w:szCs w:val="20"/>
          <w:lang w:val="sr-Cyrl-RS"/>
        </w:rPr>
      </w:pPr>
    </w:p>
    <w:p w14:paraId="31EC9264" w14:textId="77777777" w:rsidR="0088383D" w:rsidRPr="00622CB8" w:rsidRDefault="0088383D" w:rsidP="0088383D">
      <w:pPr>
        <w:rPr>
          <w:rFonts w:ascii="Arial" w:eastAsia="Arial" w:hAnsi="Arial" w:cs="Arial"/>
          <w:b/>
          <w:bCs/>
          <w:kern w:val="0"/>
          <w:sz w:val="20"/>
          <w:szCs w:val="20"/>
          <w:lang w:val="sr-Cyrl-RS"/>
          <w14:ligatures w14:val="none"/>
        </w:rPr>
      </w:pPr>
      <w:r>
        <w:rPr>
          <w:sz w:val="20"/>
          <w:szCs w:val="20"/>
          <w:lang w:val="sr-Cyrl-RS"/>
        </w:rPr>
        <w:br w:type="page"/>
      </w:r>
    </w:p>
    <w:tbl>
      <w:tblPr>
        <w:tblStyle w:val="TableGrid"/>
        <w:tblW w:w="11199" w:type="dxa"/>
        <w:tblInd w:w="-714" w:type="dxa"/>
        <w:tblLayout w:type="fixed"/>
        <w:tblLook w:val="04A0" w:firstRow="1" w:lastRow="0" w:firstColumn="1" w:lastColumn="0" w:noHBand="0" w:noVBand="1"/>
      </w:tblPr>
      <w:tblGrid>
        <w:gridCol w:w="2694"/>
        <w:gridCol w:w="709"/>
        <w:gridCol w:w="425"/>
        <w:gridCol w:w="992"/>
        <w:gridCol w:w="567"/>
        <w:gridCol w:w="567"/>
        <w:gridCol w:w="709"/>
        <w:gridCol w:w="425"/>
        <w:gridCol w:w="992"/>
        <w:gridCol w:w="993"/>
        <w:gridCol w:w="1134"/>
        <w:gridCol w:w="992"/>
      </w:tblGrid>
      <w:tr w:rsidR="0088383D" w:rsidRPr="00CD176D" w14:paraId="5AED6C4A" w14:textId="77777777" w:rsidTr="00A2681D">
        <w:tc>
          <w:tcPr>
            <w:tcW w:w="11199" w:type="dxa"/>
            <w:gridSpan w:val="12"/>
            <w:shd w:val="clear" w:color="auto" w:fill="FFC000" w:themeFill="accent4"/>
          </w:tcPr>
          <w:p w14:paraId="5BB8C86A" w14:textId="77777777" w:rsidR="0088383D" w:rsidRPr="00CD176D" w:rsidRDefault="0088383D" w:rsidP="00A2681D">
            <w:pPr>
              <w:pStyle w:val="Heading1"/>
              <w:rPr>
                <w:lang w:val="sr-Cyrl-RS"/>
              </w:rPr>
            </w:pPr>
            <w:bookmarkStart w:id="120" w:name="_Toc175992571"/>
            <w:r w:rsidRPr="005365B1">
              <w:rPr>
                <w:lang w:val="sr-Cyrl-RS"/>
              </w:rPr>
              <w:lastRenderedPageBreak/>
              <w:t>МЕРА 5.3. Успостављање савременог квалитетног комуникационог система</w:t>
            </w:r>
            <w:bookmarkEnd w:id="120"/>
          </w:p>
        </w:tc>
      </w:tr>
      <w:tr w:rsidR="0088383D" w:rsidRPr="00CD176D" w14:paraId="41DCE42A" w14:textId="77777777" w:rsidTr="00A2681D">
        <w:tc>
          <w:tcPr>
            <w:tcW w:w="11199" w:type="dxa"/>
            <w:gridSpan w:val="12"/>
            <w:shd w:val="clear" w:color="auto" w:fill="FFC000" w:themeFill="accent4"/>
          </w:tcPr>
          <w:p w14:paraId="61602E4B"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28A8EB7C" w14:textId="77777777" w:rsidTr="00A2681D">
        <w:tc>
          <w:tcPr>
            <w:tcW w:w="7088" w:type="dxa"/>
            <w:gridSpan w:val="8"/>
            <w:shd w:val="clear" w:color="auto" w:fill="FFC000" w:themeFill="accent4"/>
          </w:tcPr>
          <w:p w14:paraId="5229EED5"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FFC000" w:themeFill="accent4"/>
          </w:tcPr>
          <w:p w14:paraId="2DBC3779" w14:textId="77777777" w:rsidR="0088383D" w:rsidRPr="00A429B5" w:rsidRDefault="0088383D" w:rsidP="00A2681D">
            <w:pPr>
              <w:rPr>
                <w:rFonts w:ascii="Arial" w:hAnsi="Arial" w:cs="Arial"/>
                <w:sz w:val="20"/>
                <w:szCs w:val="20"/>
                <w:lang w:val="sr-Cyrl-RS"/>
              </w:rPr>
            </w:pPr>
            <w:r w:rsidRPr="005365B1">
              <w:rPr>
                <w:rFonts w:ascii="Arial" w:hAnsi="Arial" w:cs="Arial"/>
                <w:sz w:val="20"/>
                <w:szCs w:val="20"/>
                <w:lang w:val="sr-Cyrl-RS"/>
              </w:rPr>
              <w:t>Тип мере: Регулаторна, обезбеђење добара и пружање услуга</w:t>
            </w:r>
          </w:p>
        </w:tc>
      </w:tr>
      <w:tr w:rsidR="0088383D" w:rsidRPr="00CD176D" w14:paraId="2A6A1F1E" w14:textId="77777777" w:rsidTr="00A2681D">
        <w:tc>
          <w:tcPr>
            <w:tcW w:w="7088" w:type="dxa"/>
            <w:gridSpan w:val="8"/>
            <w:shd w:val="clear" w:color="auto" w:fill="FFC000" w:themeFill="accent4"/>
          </w:tcPr>
          <w:p w14:paraId="735EB54E"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FFC000" w:themeFill="accent4"/>
          </w:tcPr>
          <w:p w14:paraId="135E798F"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2E43A70C" w14:textId="77777777" w:rsidTr="00A2681D">
        <w:tc>
          <w:tcPr>
            <w:tcW w:w="3403" w:type="dxa"/>
            <w:gridSpan w:val="2"/>
            <w:shd w:val="clear" w:color="auto" w:fill="D9D9D9" w:themeFill="background1" w:themeFillShade="D9"/>
          </w:tcPr>
          <w:p w14:paraId="44389645" w14:textId="77777777" w:rsidR="0088383D" w:rsidRPr="00DA7C8C"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r>
              <w:rPr>
                <w:rFonts w:ascii="Arial" w:hAnsi="Arial" w:cs="Arial"/>
                <w:sz w:val="20"/>
                <w:szCs w:val="20"/>
                <w:lang w:val="sr-Cyrl-RS"/>
              </w:rPr>
              <w:t xml:space="preserve"> </w:t>
            </w: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49E99CC6"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22302B41"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2CF80F7E"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992" w:type="dxa"/>
            <w:shd w:val="clear" w:color="auto" w:fill="D9D9D9" w:themeFill="background1" w:themeFillShade="D9"/>
          </w:tcPr>
          <w:p w14:paraId="43771510"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3" w:type="dxa"/>
            <w:shd w:val="clear" w:color="auto" w:fill="D9D9D9" w:themeFill="background1" w:themeFillShade="D9"/>
          </w:tcPr>
          <w:p w14:paraId="4A6FDACF"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1134" w:type="dxa"/>
            <w:shd w:val="clear" w:color="auto" w:fill="D9D9D9" w:themeFill="background1" w:themeFillShade="D9"/>
          </w:tcPr>
          <w:p w14:paraId="402A026D"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992" w:type="dxa"/>
            <w:shd w:val="clear" w:color="auto" w:fill="D9D9D9" w:themeFill="background1" w:themeFillShade="D9"/>
          </w:tcPr>
          <w:p w14:paraId="26ABF786"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2456F9E9" w14:textId="77777777" w:rsidTr="00A2681D">
        <w:tc>
          <w:tcPr>
            <w:tcW w:w="3403" w:type="dxa"/>
            <w:gridSpan w:val="2"/>
            <w:shd w:val="clear" w:color="auto" w:fill="auto"/>
          </w:tcPr>
          <w:p w14:paraId="746C4941" w14:textId="77777777" w:rsidR="0088383D" w:rsidRPr="00553A25" w:rsidRDefault="0088383D" w:rsidP="00A2681D">
            <w:pPr>
              <w:rPr>
                <w:rFonts w:ascii="Arial" w:hAnsi="Arial" w:cs="Arial"/>
                <w:sz w:val="20"/>
                <w:szCs w:val="20"/>
                <w:lang w:val="sr-Cyrl-RS"/>
              </w:rPr>
            </w:pPr>
            <w:r w:rsidRPr="005365B1">
              <w:rPr>
                <w:rFonts w:ascii="Arial" w:hAnsi="Arial" w:cs="Arial"/>
                <w:sz w:val="20"/>
                <w:szCs w:val="20"/>
                <w:lang w:val="sr-Cyrl-RS"/>
              </w:rPr>
              <w:t>Успостављен информациони систем који омогућава квалитетну видео везу и брзо слање и пријем података између хитних служби, односно јединица хитних служби, као и успостављање система који омогућује поуздан пријем дојаве о саобраћајној незгоди (ГПС позиционирање позиваоца, eCall систем, итд.)</w:t>
            </w:r>
          </w:p>
        </w:tc>
        <w:tc>
          <w:tcPr>
            <w:tcW w:w="1417" w:type="dxa"/>
            <w:gridSpan w:val="2"/>
            <w:shd w:val="clear" w:color="auto" w:fill="auto"/>
          </w:tcPr>
          <w:p w14:paraId="794330E8" w14:textId="77777777" w:rsidR="0088383D" w:rsidRPr="004514A9" w:rsidRDefault="0088383D" w:rsidP="00A2681D">
            <w:pPr>
              <w:rPr>
                <w:rFonts w:ascii="Arial" w:hAnsi="Arial" w:cs="Arial"/>
                <w:sz w:val="20"/>
                <w:szCs w:val="20"/>
                <w:lang w:val="sr-Cyrl-RS"/>
              </w:rPr>
            </w:pPr>
            <w:r>
              <w:rPr>
                <w:rFonts w:ascii="Arial" w:hAnsi="Arial" w:cs="Arial"/>
                <w:sz w:val="20"/>
                <w:szCs w:val="20"/>
                <w:lang w:val="sr-Cyrl-RS"/>
              </w:rPr>
              <w:t>НЕ/ДА</w:t>
            </w:r>
          </w:p>
        </w:tc>
        <w:tc>
          <w:tcPr>
            <w:tcW w:w="1134" w:type="dxa"/>
            <w:gridSpan w:val="2"/>
            <w:shd w:val="clear" w:color="auto" w:fill="auto"/>
          </w:tcPr>
          <w:p w14:paraId="21B81C82"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2F2A742E"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НЕ</w:t>
            </w:r>
          </w:p>
        </w:tc>
        <w:tc>
          <w:tcPr>
            <w:tcW w:w="992" w:type="dxa"/>
            <w:shd w:val="clear" w:color="auto" w:fill="auto"/>
          </w:tcPr>
          <w:p w14:paraId="0AB7D118"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993" w:type="dxa"/>
            <w:shd w:val="clear" w:color="auto" w:fill="auto"/>
          </w:tcPr>
          <w:p w14:paraId="48DD4B07"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НЕ</w:t>
            </w:r>
          </w:p>
        </w:tc>
        <w:tc>
          <w:tcPr>
            <w:tcW w:w="1134" w:type="dxa"/>
            <w:shd w:val="clear" w:color="auto" w:fill="auto"/>
          </w:tcPr>
          <w:p w14:paraId="6C94260E"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ДА</w:t>
            </w:r>
          </w:p>
        </w:tc>
        <w:tc>
          <w:tcPr>
            <w:tcW w:w="992" w:type="dxa"/>
            <w:shd w:val="clear" w:color="auto" w:fill="auto"/>
          </w:tcPr>
          <w:p w14:paraId="0A84D11D"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ДА</w:t>
            </w:r>
          </w:p>
        </w:tc>
      </w:tr>
      <w:tr w:rsidR="0088383D" w14:paraId="1D8F4548" w14:textId="77777777" w:rsidTr="00A2681D">
        <w:tc>
          <w:tcPr>
            <w:tcW w:w="2694" w:type="dxa"/>
            <w:vMerge w:val="restart"/>
            <w:tcBorders>
              <w:right w:val="single" w:sz="4" w:space="0" w:color="000000"/>
            </w:tcBorders>
            <w:shd w:val="clear" w:color="auto" w:fill="FFF2CC" w:themeFill="accent4" w:themeFillTint="33"/>
          </w:tcPr>
          <w:p w14:paraId="37BE3836"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134" w:type="dxa"/>
            <w:gridSpan w:val="2"/>
            <w:vMerge w:val="restart"/>
            <w:tcBorders>
              <w:left w:val="single" w:sz="4" w:space="0" w:color="000000"/>
              <w:right w:val="single" w:sz="4" w:space="0" w:color="000000"/>
            </w:tcBorders>
            <w:shd w:val="clear" w:color="auto" w:fill="FFF2CC" w:themeFill="accent4" w:themeFillTint="33"/>
          </w:tcPr>
          <w:p w14:paraId="177F3DEC"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07773319"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02EFE794"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4893D3A9"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417" w:type="dxa"/>
            <w:gridSpan w:val="2"/>
            <w:vMerge w:val="restart"/>
            <w:tcBorders>
              <w:left w:val="single" w:sz="4" w:space="0" w:color="000000"/>
              <w:right w:val="single" w:sz="4" w:space="0" w:color="000000"/>
            </w:tcBorders>
            <w:shd w:val="clear" w:color="auto" w:fill="FFF2CC" w:themeFill="accent4" w:themeFillTint="33"/>
          </w:tcPr>
          <w:p w14:paraId="6A2BCB64"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2D26B9BC"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3119" w:type="dxa"/>
            <w:gridSpan w:val="3"/>
            <w:tcBorders>
              <w:left w:val="single" w:sz="4" w:space="0" w:color="000000"/>
            </w:tcBorders>
            <w:shd w:val="clear" w:color="auto" w:fill="FFF2CC" w:themeFill="accent4" w:themeFillTint="33"/>
          </w:tcPr>
          <w:p w14:paraId="41B0252F"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5A10E664" w14:textId="77777777" w:rsidTr="00A2681D">
        <w:tc>
          <w:tcPr>
            <w:tcW w:w="2694" w:type="dxa"/>
            <w:vMerge/>
            <w:tcBorders>
              <w:right w:val="single" w:sz="4" w:space="0" w:color="000000"/>
            </w:tcBorders>
            <w:shd w:val="clear" w:color="auto" w:fill="D9D9D9"/>
          </w:tcPr>
          <w:p w14:paraId="1C61A064" w14:textId="77777777" w:rsidR="0088383D" w:rsidRPr="002476AF" w:rsidRDefault="0088383D" w:rsidP="00A2681D">
            <w:pPr>
              <w:rPr>
                <w:rFonts w:ascii="Arial" w:hAnsi="Arial" w:cs="Arial"/>
                <w:lang w:val="sr-Cyrl-RS"/>
              </w:rPr>
            </w:pPr>
          </w:p>
        </w:tc>
        <w:tc>
          <w:tcPr>
            <w:tcW w:w="1134" w:type="dxa"/>
            <w:gridSpan w:val="2"/>
            <w:vMerge/>
            <w:tcBorders>
              <w:left w:val="single" w:sz="4" w:space="0" w:color="000000"/>
              <w:right w:val="single" w:sz="4" w:space="0" w:color="000000"/>
            </w:tcBorders>
            <w:shd w:val="clear" w:color="auto" w:fill="D9D9D9"/>
          </w:tcPr>
          <w:p w14:paraId="6852EFDF"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50C92C28"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50AFD4D2" w14:textId="77777777" w:rsidR="0088383D" w:rsidRPr="002476AF" w:rsidRDefault="0088383D" w:rsidP="00A2681D">
            <w:pPr>
              <w:rPr>
                <w:rFonts w:ascii="Arial" w:hAnsi="Arial" w:cs="Arial"/>
                <w:lang w:val="sr-Cyrl-RS"/>
              </w:rPr>
            </w:pPr>
          </w:p>
        </w:tc>
        <w:tc>
          <w:tcPr>
            <w:tcW w:w="1417" w:type="dxa"/>
            <w:gridSpan w:val="2"/>
            <w:vMerge/>
            <w:tcBorders>
              <w:left w:val="single" w:sz="4" w:space="0" w:color="000000"/>
              <w:right w:val="single" w:sz="4" w:space="0" w:color="000000"/>
            </w:tcBorders>
            <w:shd w:val="clear" w:color="auto" w:fill="D9D9D9"/>
          </w:tcPr>
          <w:p w14:paraId="04845169" w14:textId="77777777" w:rsidR="0088383D" w:rsidRPr="00A429B5" w:rsidRDefault="0088383D" w:rsidP="00A2681D">
            <w:pPr>
              <w:rPr>
                <w:rFonts w:ascii="Arial" w:hAnsi="Arial" w:cs="Arial"/>
                <w:lang w:val="sr-Cyrl-RS"/>
              </w:rPr>
            </w:pPr>
          </w:p>
        </w:tc>
        <w:tc>
          <w:tcPr>
            <w:tcW w:w="993" w:type="dxa"/>
            <w:tcBorders>
              <w:left w:val="single" w:sz="4" w:space="0" w:color="000000"/>
              <w:right w:val="single" w:sz="4" w:space="0" w:color="000000"/>
            </w:tcBorders>
            <w:shd w:val="clear" w:color="auto" w:fill="FFF2CC" w:themeFill="accent4" w:themeFillTint="33"/>
          </w:tcPr>
          <w:p w14:paraId="6333E9CE"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1134" w:type="dxa"/>
            <w:tcBorders>
              <w:left w:val="single" w:sz="4" w:space="0" w:color="000000"/>
            </w:tcBorders>
            <w:shd w:val="clear" w:color="auto" w:fill="FFF2CC" w:themeFill="accent4" w:themeFillTint="33"/>
          </w:tcPr>
          <w:p w14:paraId="599D7AAC"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2" w:type="dxa"/>
            <w:tcBorders>
              <w:left w:val="single" w:sz="4" w:space="0" w:color="000000"/>
            </w:tcBorders>
            <w:shd w:val="clear" w:color="auto" w:fill="FFF2CC" w:themeFill="accent4" w:themeFillTint="33"/>
          </w:tcPr>
          <w:p w14:paraId="0977F579"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3E8F1223" w14:textId="77777777" w:rsidTr="00A2681D">
        <w:tc>
          <w:tcPr>
            <w:tcW w:w="2694" w:type="dxa"/>
          </w:tcPr>
          <w:p w14:paraId="55637673" w14:textId="77777777" w:rsidR="0088383D" w:rsidRPr="00C46CA2" w:rsidRDefault="0088383D" w:rsidP="00A2681D">
            <w:pPr>
              <w:rPr>
                <w:rFonts w:ascii="Arial" w:hAnsi="Arial" w:cs="Arial"/>
                <w:sz w:val="20"/>
                <w:szCs w:val="20"/>
                <w:lang w:val="sr-Cyrl-RS"/>
              </w:rPr>
            </w:pPr>
            <w:r w:rsidRPr="00204190">
              <w:rPr>
                <w:rFonts w:ascii="Arial" w:hAnsi="Arial" w:cs="Arial"/>
                <w:sz w:val="20"/>
                <w:szCs w:val="20"/>
                <w:lang w:val="sr-Cyrl-RS"/>
              </w:rPr>
              <w:t>5.</w:t>
            </w:r>
            <w:r>
              <w:rPr>
                <w:rFonts w:ascii="Arial" w:hAnsi="Arial" w:cs="Arial"/>
                <w:sz w:val="20"/>
                <w:szCs w:val="20"/>
                <w:lang w:val="sr-Cyrl-RS"/>
              </w:rPr>
              <w:t>3</w:t>
            </w:r>
            <w:r w:rsidRPr="00204190">
              <w:rPr>
                <w:rFonts w:ascii="Arial" w:hAnsi="Arial" w:cs="Arial"/>
                <w:sz w:val="20"/>
                <w:szCs w:val="20"/>
                <w:lang w:val="sr-Cyrl-RS"/>
              </w:rPr>
              <w:t xml:space="preserve">.1 </w:t>
            </w:r>
            <w:r>
              <w:rPr>
                <w:rFonts w:ascii="Arial" w:hAnsi="Arial" w:cs="Arial"/>
                <w:sz w:val="20"/>
                <w:szCs w:val="20"/>
                <w:lang w:val="sr-Cyrl-RS"/>
              </w:rPr>
              <w:t xml:space="preserve">Набавка опреме, опремање, израда софтвера </w:t>
            </w:r>
          </w:p>
        </w:tc>
        <w:tc>
          <w:tcPr>
            <w:tcW w:w="1134" w:type="dxa"/>
            <w:gridSpan w:val="2"/>
          </w:tcPr>
          <w:p w14:paraId="63C3F7BC" w14:textId="77777777" w:rsidR="0088383D" w:rsidRPr="00966EF3" w:rsidRDefault="0088383D" w:rsidP="00A2681D">
            <w:pPr>
              <w:rPr>
                <w:rFonts w:ascii="Arial" w:hAnsi="Arial" w:cs="Arial"/>
                <w:sz w:val="20"/>
                <w:szCs w:val="20"/>
                <w:lang w:val="sr-Cyrl-RS"/>
              </w:rPr>
            </w:pPr>
            <w:r>
              <w:rPr>
                <w:rFonts w:ascii="Arial" w:hAnsi="Arial" w:cs="Arial"/>
                <w:sz w:val="20"/>
                <w:szCs w:val="20"/>
                <w:lang w:val="sr-Cyrl-RS"/>
              </w:rPr>
              <w:t>Дом здравља општине Лајковац и МУП</w:t>
            </w:r>
          </w:p>
        </w:tc>
        <w:tc>
          <w:tcPr>
            <w:tcW w:w="1559" w:type="dxa"/>
            <w:gridSpan w:val="2"/>
          </w:tcPr>
          <w:p w14:paraId="7003DEF4"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5F8D39EA"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417" w:type="dxa"/>
            <w:gridSpan w:val="2"/>
          </w:tcPr>
          <w:p w14:paraId="47F3A8D7" w14:textId="77777777" w:rsidR="0088383D" w:rsidRPr="00966EF3" w:rsidRDefault="0088383D" w:rsidP="00A2681D">
            <w:pPr>
              <w:rPr>
                <w:rFonts w:ascii="Arial" w:hAnsi="Arial" w:cs="Arial"/>
                <w:sz w:val="20"/>
                <w:szCs w:val="20"/>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3" w:type="dxa"/>
          </w:tcPr>
          <w:p w14:paraId="69A109F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1134" w:type="dxa"/>
          </w:tcPr>
          <w:p w14:paraId="6208E621"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1.500.000</w:t>
            </w:r>
          </w:p>
        </w:tc>
        <w:tc>
          <w:tcPr>
            <w:tcW w:w="992" w:type="dxa"/>
          </w:tcPr>
          <w:p w14:paraId="0A717B2D" w14:textId="77777777" w:rsidR="0088383D" w:rsidRPr="008D4321" w:rsidRDefault="0088383D" w:rsidP="00A2681D">
            <w:pPr>
              <w:rPr>
                <w:rFonts w:ascii="Arial" w:hAnsi="Arial" w:cs="Arial"/>
                <w:sz w:val="20"/>
                <w:szCs w:val="20"/>
                <w:lang w:val="sr-Cyrl-RS"/>
              </w:rPr>
            </w:pPr>
            <w:r>
              <w:rPr>
                <w:rFonts w:ascii="Arial" w:hAnsi="Arial" w:cs="Arial"/>
                <w:sz w:val="20"/>
                <w:szCs w:val="20"/>
                <w:lang w:val="sr-Cyrl-RS"/>
              </w:rPr>
              <w:t>-</w:t>
            </w:r>
          </w:p>
        </w:tc>
      </w:tr>
    </w:tbl>
    <w:p w14:paraId="11B7A9AD" w14:textId="77777777" w:rsidR="0088383D" w:rsidRDefault="0088383D" w:rsidP="0088383D">
      <w:pPr>
        <w:pStyle w:val="Heading1"/>
        <w:rPr>
          <w:sz w:val="20"/>
          <w:szCs w:val="20"/>
          <w:lang w:val="sr-Cyrl-RS"/>
        </w:rPr>
      </w:pPr>
    </w:p>
    <w:p w14:paraId="4DF506F9" w14:textId="77777777" w:rsidR="0088383D" w:rsidRDefault="0088383D" w:rsidP="0088383D">
      <w:pPr>
        <w:rPr>
          <w:rFonts w:ascii="Arial" w:eastAsia="Arial" w:hAnsi="Arial" w:cs="Arial"/>
          <w:b/>
          <w:bCs/>
          <w:kern w:val="0"/>
          <w:sz w:val="20"/>
          <w:szCs w:val="20"/>
          <w:lang w:val="sr-Cyrl-RS"/>
          <w14:ligatures w14:val="none"/>
        </w:rPr>
      </w:pPr>
      <w:r>
        <w:rPr>
          <w:sz w:val="20"/>
          <w:szCs w:val="20"/>
          <w:lang w:val="sr-Cyrl-RS"/>
        </w:rPr>
        <w:br w:type="page"/>
      </w:r>
    </w:p>
    <w:p w14:paraId="4C194FFB" w14:textId="77777777" w:rsidR="0088383D" w:rsidRDefault="0088383D" w:rsidP="0088383D">
      <w:pPr>
        <w:pStyle w:val="Heading1"/>
        <w:rPr>
          <w:sz w:val="20"/>
          <w:szCs w:val="20"/>
          <w:lang w:val="sr-Cyrl-RS"/>
        </w:rPr>
      </w:pPr>
    </w:p>
    <w:tbl>
      <w:tblPr>
        <w:tblStyle w:val="TableGrid"/>
        <w:tblW w:w="11199" w:type="dxa"/>
        <w:tblInd w:w="-714" w:type="dxa"/>
        <w:tblLayout w:type="fixed"/>
        <w:tblLook w:val="04A0" w:firstRow="1" w:lastRow="0" w:firstColumn="1" w:lastColumn="0" w:noHBand="0" w:noVBand="1"/>
      </w:tblPr>
      <w:tblGrid>
        <w:gridCol w:w="2694"/>
        <w:gridCol w:w="709"/>
        <w:gridCol w:w="425"/>
        <w:gridCol w:w="992"/>
        <w:gridCol w:w="567"/>
        <w:gridCol w:w="567"/>
        <w:gridCol w:w="709"/>
        <w:gridCol w:w="425"/>
        <w:gridCol w:w="1134"/>
        <w:gridCol w:w="992"/>
        <w:gridCol w:w="993"/>
        <w:gridCol w:w="992"/>
      </w:tblGrid>
      <w:tr w:rsidR="0088383D" w:rsidRPr="00CD176D" w14:paraId="581712AE" w14:textId="77777777" w:rsidTr="00A2681D">
        <w:tc>
          <w:tcPr>
            <w:tcW w:w="11199" w:type="dxa"/>
            <w:gridSpan w:val="12"/>
            <w:shd w:val="clear" w:color="auto" w:fill="FFC000" w:themeFill="accent4"/>
          </w:tcPr>
          <w:p w14:paraId="021E1BA4" w14:textId="77777777" w:rsidR="0088383D" w:rsidRPr="00CD176D" w:rsidRDefault="0088383D" w:rsidP="00A2681D">
            <w:pPr>
              <w:pStyle w:val="Heading1"/>
              <w:rPr>
                <w:lang w:val="sr-Cyrl-RS"/>
              </w:rPr>
            </w:pPr>
            <w:bookmarkStart w:id="121" w:name="_Toc175992572"/>
            <w:r w:rsidRPr="006249FB">
              <w:rPr>
                <w:lang w:val="sr-Cyrl-RS"/>
              </w:rPr>
              <w:t>МЕРА 5.4. Унапређење стручности, оспособљености и увежбаности припадника хитних служби за деловање након саобраћајне незгоде</w:t>
            </w:r>
            <w:bookmarkEnd w:id="121"/>
          </w:p>
        </w:tc>
      </w:tr>
      <w:tr w:rsidR="0088383D" w:rsidRPr="00CD176D" w14:paraId="634EADCA" w14:textId="77777777" w:rsidTr="00A2681D">
        <w:tc>
          <w:tcPr>
            <w:tcW w:w="11199" w:type="dxa"/>
            <w:gridSpan w:val="12"/>
            <w:shd w:val="clear" w:color="auto" w:fill="FFC000" w:themeFill="accent4"/>
          </w:tcPr>
          <w:p w14:paraId="08348E95"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24FC136D" w14:textId="77777777" w:rsidTr="00A2681D">
        <w:tc>
          <w:tcPr>
            <w:tcW w:w="7088" w:type="dxa"/>
            <w:gridSpan w:val="8"/>
            <w:shd w:val="clear" w:color="auto" w:fill="FFC000" w:themeFill="accent4"/>
          </w:tcPr>
          <w:p w14:paraId="5C6DF90B"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FFC000" w:themeFill="accent4"/>
          </w:tcPr>
          <w:p w14:paraId="01F812F6" w14:textId="77777777" w:rsidR="0088383D" w:rsidRPr="00A429B5" w:rsidRDefault="0088383D" w:rsidP="00A2681D">
            <w:pPr>
              <w:rPr>
                <w:rFonts w:ascii="Arial" w:hAnsi="Arial" w:cs="Arial"/>
                <w:sz w:val="20"/>
                <w:szCs w:val="20"/>
                <w:lang w:val="sr-Cyrl-RS"/>
              </w:rPr>
            </w:pPr>
            <w:r w:rsidRPr="006249FB">
              <w:rPr>
                <w:rFonts w:ascii="Arial" w:hAnsi="Arial" w:cs="Arial"/>
                <w:sz w:val="20"/>
                <w:szCs w:val="20"/>
                <w:lang w:val="sr-Cyrl-RS"/>
              </w:rPr>
              <w:t>Тип мере: Регулаторна, институционално-управљачко-организациона</w:t>
            </w:r>
          </w:p>
        </w:tc>
      </w:tr>
      <w:tr w:rsidR="0088383D" w:rsidRPr="00CD176D" w14:paraId="0109F61F" w14:textId="77777777" w:rsidTr="00A2681D">
        <w:tc>
          <w:tcPr>
            <w:tcW w:w="7088" w:type="dxa"/>
            <w:gridSpan w:val="8"/>
            <w:shd w:val="clear" w:color="auto" w:fill="FFC000" w:themeFill="accent4"/>
          </w:tcPr>
          <w:p w14:paraId="75820EF1"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FFC000" w:themeFill="accent4"/>
          </w:tcPr>
          <w:p w14:paraId="19843C4C"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20E15EFC" w14:textId="77777777" w:rsidTr="00A2681D">
        <w:tc>
          <w:tcPr>
            <w:tcW w:w="3403" w:type="dxa"/>
            <w:gridSpan w:val="2"/>
            <w:shd w:val="clear" w:color="auto" w:fill="D9D9D9" w:themeFill="background1" w:themeFillShade="D9"/>
          </w:tcPr>
          <w:p w14:paraId="7633B3D0" w14:textId="77777777" w:rsidR="0088383D" w:rsidRPr="00DA7C8C"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r>
              <w:rPr>
                <w:rFonts w:ascii="Arial" w:hAnsi="Arial" w:cs="Arial"/>
                <w:sz w:val="20"/>
                <w:szCs w:val="20"/>
                <w:lang w:val="sr-Cyrl-RS"/>
              </w:rPr>
              <w:t xml:space="preserve"> </w:t>
            </w: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38862761"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0DA17A26"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06D7C958"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1134" w:type="dxa"/>
            <w:shd w:val="clear" w:color="auto" w:fill="D9D9D9" w:themeFill="background1" w:themeFillShade="D9"/>
          </w:tcPr>
          <w:p w14:paraId="1F53D7AA"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2" w:type="dxa"/>
            <w:shd w:val="clear" w:color="auto" w:fill="D9D9D9" w:themeFill="background1" w:themeFillShade="D9"/>
          </w:tcPr>
          <w:p w14:paraId="6E854C0D"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3" w:type="dxa"/>
            <w:shd w:val="clear" w:color="auto" w:fill="D9D9D9" w:themeFill="background1" w:themeFillShade="D9"/>
          </w:tcPr>
          <w:p w14:paraId="0AC390E0"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992" w:type="dxa"/>
            <w:shd w:val="clear" w:color="auto" w:fill="D9D9D9" w:themeFill="background1" w:themeFillShade="D9"/>
          </w:tcPr>
          <w:p w14:paraId="0B99A87C"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407856FB" w14:textId="77777777" w:rsidTr="00A2681D">
        <w:tc>
          <w:tcPr>
            <w:tcW w:w="3403" w:type="dxa"/>
            <w:gridSpan w:val="2"/>
            <w:shd w:val="clear" w:color="auto" w:fill="auto"/>
          </w:tcPr>
          <w:p w14:paraId="0105BD65" w14:textId="77777777" w:rsidR="0088383D" w:rsidRPr="00553A25" w:rsidRDefault="0088383D" w:rsidP="00A2681D">
            <w:pPr>
              <w:rPr>
                <w:rFonts w:ascii="Arial" w:hAnsi="Arial" w:cs="Arial"/>
                <w:sz w:val="20"/>
                <w:szCs w:val="20"/>
                <w:lang w:val="sr-Cyrl-RS"/>
              </w:rPr>
            </w:pPr>
            <w:r w:rsidRPr="006249FB">
              <w:rPr>
                <w:rFonts w:ascii="Arial" w:hAnsi="Arial" w:cs="Arial"/>
                <w:sz w:val="20"/>
                <w:szCs w:val="20"/>
                <w:lang w:val="sr-Cyrl-RS"/>
              </w:rPr>
              <w:t>Проценат хитних служби које најмање два пута реализују заједничке вежбе</w:t>
            </w:r>
            <w:r w:rsidRPr="005365B1">
              <w:rPr>
                <w:rFonts w:ascii="Arial" w:hAnsi="Arial" w:cs="Arial"/>
                <w:sz w:val="20"/>
                <w:szCs w:val="20"/>
                <w:lang w:val="sr-Cyrl-RS"/>
              </w:rPr>
              <w:t>.)</w:t>
            </w:r>
          </w:p>
        </w:tc>
        <w:tc>
          <w:tcPr>
            <w:tcW w:w="1417" w:type="dxa"/>
            <w:gridSpan w:val="2"/>
            <w:shd w:val="clear" w:color="auto" w:fill="auto"/>
          </w:tcPr>
          <w:p w14:paraId="543F88FB" w14:textId="77777777" w:rsidR="0088383D" w:rsidRPr="004514A9" w:rsidRDefault="0088383D" w:rsidP="00A2681D">
            <w:pPr>
              <w:rPr>
                <w:rFonts w:ascii="Arial" w:hAnsi="Arial" w:cs="Arial"/>
                <w:sz w:val="20"/>
                <w:szCs w:val="20"/>
                <w:lang w:val="sr-Cyrl-RS"/>
              </w:rPr>
            </w:pPr>
            <w:r>
              <w:t xml:space="preserve"> </w:t>
            </w:r>
            <w:r w:rsidRPr="005B6892">
              <w:rPr>
                <w:rFonts w:ascii="Arial" w:hAnsi="Arial" w:cs="Arial"/>
                <w:sz w:val="20"/>
                <w:szCs w:val="20"/>
                <w:lang w:val="sr-Cyrl-RS"/>
              </w:rPr>
              <w:t>Проценат (%)</w:t>
            </w:r>
          </w:p>
        </w:tc>
        <w:tc>
          <w:tcPr>
            <w:tcW w:w="1134" w:type="dxa"/>
            <w:gridSpan w:val="2"/>
            <w:shd w:val="clear" w:color="auto" w:fill="auto"/>
          </w:tcPr>
          <w:p w14:paraId="2476F55B"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Извештај МУП-а и Дома зрдавља Лајковац</w:t>
            </w:r>
          </w:p>
        </w:tc>
        <w:tc>
          <w:tcPr>
            <w:tcW w:w="1134" w:type="dxa"/>
            <w:gridSpan w:val="2"/>
            <w:shd w:val="clear" w:color="auto" w:fill="auto"/>
          </w:tcPr>
          <w:p w14:paraId="02AF5FC8"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1134" w:type="dxa"/>
            <w:shd w:val="clear" w:color="auto" w:fill="auto"/>
          </w:tcPr>
          <w:p w14:paraId="1CFA2638"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992" w:type="dxa"/>
            <w:shd w:val="clear" w:color="auto" w:fill="auto"/>
          </w:tcPr>
          <w:p w14:paraId="4398EC6A"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0</w:t>
            </w:r>
          </w:p>
        </w:tc>
        <w:tc>
          <w:tcPr>
            <w:tcW w:w="993" w:type="dxa"/>
            <w:shd w:val="clear" w:color="auto" w:fill="auto"/>
          </w:tcPr>
          <w:p w14:paraId="5CB28695"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100%</w:t>
            </w:r>
          </w:p>
        </w:tc>
        <w:tc>
          <w:tcPr>
            <w:tcW w:w="992" w:type="dxa"/>
            <w:shd w:val="clear" w:color="auto" w:fill="auto"/>
          </w:tcPr>
          <w:p w14:paraId="47E1E76F"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100%</w:t>
            </w:r>
          </w:p>
        </w:tc>
      </w:tr>
      <w:tr w:rsidR="0088383D" w:rsidRPr="00553A25" w14:paraId="0D033480" w14:textId="77777777" w:rsidTr="00A2681D">
        <w:tc>
          <w:tcPr>
            <w:tcW w:w="3403" w:type="dxa"/>
            <w:gridSpan w:val="2"/>
            <w:shd w:val="clear" w:color="auto" w:fill="auto"/>
          </w:tcPr>
          <w:p w14:paraId="63ADA3DD" w14:textId="77777777" w:rsidR="0088383D" w:rsidRPr="006249FB" w:rsidRDefault="0088383D" w:rsidP="00A2681D">
            <w:pPr>
              <w:rPr>
                <w:rFonts w:ascii="Arial" w:hAnsi="Arial" w:cs="Arial"/>
                <w:sz w:val="20"/>
                <w:szCs w:val="20"/>
                <w:lang w:val="sr-Cyrl-RS"/>
              </w:rPr>
            </w:pPr>
            <w:r w:rsidRPr="006249FB">
              <w:rPr>
                <w:rFonts w:ascii="Arial" w:hAnsi="Arial" w:cs="Arial"/>
                <w:sz w:val="20"/>
                <w:szCs w:val="20"/>
                <w:lang w:val="sr-Cyrl-RS"/>
              </w:rPr>
              <w:t>Изграђен, опремљен, оспособљен и пуштен у рад тренинг центар за заједничку обуку и увежбавање свих хитних служби</w:t>
            </w:r>
          </w:p>
        </w:tc>
        <w:tc>
          <w:tcPr>
            <w:tcW w:w="1417" w:type="dxa"/>
            <w:gridSpan w:val="2"/>
            <w:shd w:val="clear" w:color="auto" w:fill="auto"/>
          </w:tcPr>
          <w:p w14:paraId="17743678" w14:textId="77777777" w:rsidR="0088383D" w:rsidRDefault="0088383D" w:rsidP="00A2681D">
            <w:pPr>
              <w:rPr>
                <w:rFonts w:ascii="Arial" w:hAnsi="Arial" w:cs="Arial"/>
                <w:sz w:val="20"/>
                <w:szCs w:val="20"/>
                <w:lang w:val="sr-Cyrl-RS"/>
              </w:rPr>
            </w:pPr>
            <w:r>
              <w:rPr>
                <w:rFonts w:ascii="Arial" w:hAnsi="Arial" w:cs="Arial"/>
                <w:sz w:val="20"/>
                <w:szCs w:val="20"/>
                <w:lang w:val="sr-Cyrl-RS"/>
              </w:rPr>
              <w:t>НЕ/ДА</w:t>
            </w:r>
          </w:p>
        </w:tc>
        <w:tc>
          <w:tcPr>
            <w:tcW w:w="1134" w:type="dxa"/>
            <w:gridSpan w:val="2"/>
            <w:shd w:val="clear" w:color="auto" w:fill="auto"/>
          </w:tcPr>
          <w:p w14:paraId="605A639F"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06ACB64A" w14:textId="77777777" w:rsidR="0088383D" w:rsidRDefault="0088383D" w:rsidP="00A2681D">
            <w:pPr>
              <w:rPr>
                <w:rFonts w:ascii="Arial" w:hAnsi="Arial" w:cs="Arial"/>
                <w:sz w:val="20"/>
                <w:szCs w:val="20"/>
                <w:lang w:val="sr-Cyrl-RS"/>
              </w:rPr>
            </w:pPr>
            <w:r>
              <w:rPr>
                <w:rFonts w:ascii="Arial" w:hAnsi="Arial" w:cs="Arial"/>
                <w:sz w:val="20"/>
                <w:szCs w:val="20"/>
                <w:lang w:val="sr-Cyrl-RS"/>
              </w:rPr>
              <w:t>НЕ</w:t>
            </w:r>
          </w:p>
        </w:tc>
        <w:tc>
          <w:tcPr>
            <w:tcW w:w="1134" w:type="dxa"/>
            <w:shd w:val="clear" w:color="auto" w:fill="auto"/>
          </w:tcPr>
          <w:p w14:paraId="2AD9DB19"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2" w:type="dxa"/>
            <w:shd w:val="clear" w:color="auto" w:fill="auto"/>
          </w:tcPr>
          <w:p w14:paraId="02B719FD" w14:textId="77777777" w:rsidR="0088383D" w:rsidRDefault="0088383D" w:rsidP="00A2681D">
            <w:pPr>
              <w:rPr>
                <w:rFonts w:ascii="Arial" w:hAnsi="Arial" w:cs="Arial"/>
                <w:sz w:val="20"/>
                <w:szCs w:val="20"/>
                <w:lang w:val="sr-Cyrl-RS"/>
              </w:rPr>
            </w:pPr>
            <w:r>
              <w:rPr>
                <w:rFonts w:ascii="Arial" w:hAnsi="Arial" w:cs="Arial"/>
                <w:sz w:val="20"/>
                <w:szCs w:val="20"/>
                <w:lang w:val="sr-Cyrl-RS"/>
              </w:rPr>
              <w:t>НЕ</w:t>
            </w:r>
          </w:p>
        </w:tc>
        <w:tc>
          <w:tcPr>
            <w:tcW w:w="993" w:type="dxa"/>
            <w:shd w:val="clear" w:color="auto" w:fill="auto"/>
          </w:tcPr>
          <w:p w14:paraId="456CB276" w14:textId="77777777" w:rsidR="0088383D" w:rsidRDefault="0088383D" w:rsidP="00A2681D">
            <w:pPr>
              <w:rPr>
                <w:rFonts w:ascii="Arial" w:hAnsi="Arial" w:cs="Arial"/>
                <w:sz w:val="20"/>
                <w:szCs w:val="20"/>
                <w:lang w:val="sr-Cyrl-RS"/>
              </w:rPr>
            </w:pPr>
            <w:r>
              <w:rPr>
                <w:rFonts w:ascii="Arial" w:hAnsi="Arial" w:cs="Arial"/>
                <w:sz w:val="20"/>
                <w:szCs w:val="20"/>
                <w:lang w:val="sr-Cyrl-RS"/>
              </w:rPr>
              <w:t>ДА</w:t>
            </w:r>
          </w:p>
        </w:tc>
        <w:tc>
          <w:tcPr>
            <w:tcW w:w="992" w:type="dxa"/>
            <w:shd w:val="clear" w:color="auto" w:fill="auto"/>
          </w:tcPr>
          <w:p w14:paraId="76073182" w14:textId="77777777" w:rsidR="0088383D" w:rsidRDefault="0088383D" w:rsidP="00A2681D">
            <w:pPr>
              <w:rPr>
                <w:rFonts w:ascii="Arial" w:hAnsi="Arial" w:cs="Arial"/>
                <w:sz w:val="20"/>
                <w:szCs w:val="20"/>
                <w:lang w:val="sr-Cyrl-RS"/>
              </w:rPr>
            </w:pPr>
            <w:r>
              <w:rPr>
                <w:rFonts w:ascii="Arial" w:hAnsi="Arial" w:cs="Arial"/>
                <w:sz w:val="20"/>
                <w:szCs w:val="20"/>
                <w:lang w:val="sr-Cyrl-RS"/>
              </w:rPr>
              <w:t>ДА</w:t>
            </w:r>
          </w:p>
        </w:tc>
      </w:tr>
      <w:tr w:rsidR="0088383D" w14:paraId="3EEE71BA" w14:textId="77777777" w:rsidTr="00A2681D">
        <w:tc>
          <w:tcPr>
            <w:tcW w:w="2694" w:type="dxa"/>
            <w:vMerge w:val="restart"/>
            <w:tcBorders>
              <w:right w:val="single" w:sz="4" w:space="0" w:color="000000"/>
            </w:tcBorders>
            <w:shd w:val="clear" w:color="auto" w:fill="FFF2CC" w:themeFill="accent4" w:themeFillTint="33"/>
          </w:tcPr>
          <w:p w14:paraId="4F01D81C"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134" w:type="dxa"/>
            <w:gridSpan w:val="2"/>
            <w:vMerge w:val="restart"/>
            <w:tcBorders>
              <w:left w:val="single" w:sz="4" w:space="0" w:color="000000"/>
              <w:right w:val="single" w:sz="4" w:space="0" w:color="000000"/>
            </w:tcBorders>
            <w:shd w:val="clear" w:color="auto" w:fill="FFF2CC" w:themeFill="accent4" w:themeFillTint="33"/>
          </w:tcPr>
          <w:p w14:paraId="14CC7A33"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0378A9B5"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47133A8D"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47BA1D19"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49FB14CF"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405A230A"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2977" w:type="dxa"/>
            <w:gridSpan w:val="3"/>
            <w:tcBorders>
              <w:left w:val="single" w:sz="4" w:space="0" w:color="000000"/>
            </w:tcBorders>
            <w:shd w:val="clear" w:color="auto" w:fill="FFF2CC" w:themeFill="accent4" w:themeFillTint="33"/>
          </w:tcPr>
          <w:p w14:paraId="5CFF084E"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3A7FD92A" w14:textId="77777777" w:rsidTr="00A2681D">
        <w:tc>
          <w:tcPr>
            <w:tcW w:w="2694" w:type="dxa"/>
            <w:vMerge/>
            <w:tcBorders>
              <w:right w:val="single" w:sz="4" w:space="0" w:color="000000"/>
            </w:tcBorders>
            <w:shd w:val="clear" w:color="auto" w:fill="D9D9D9"/>
          </w:tcPr>
          <w:p w14:paraId="5C8DBACB" w14:textId="77777777" w:rsidR="0088383D" w:rsidRPr="002476AF" w:rsidRDefault="0088383D" w:rsidP="00A2681D">
            <w:pPr>
              <w:rPr>
                <w:rFonts w:ascii="Arial" w:hAnsi="Arial" w:cs="Arial"/>
                <w:lang w:val="sr-Cyrl-RS"/>
              </w:rPr>
            </w:pPr>
          </w:p>
        </w:tc>
        <w:tc>
          <w:tcPr>
            <w:tcW w:w="1134" w:type="dxa"/>
            <w:gridSpan w:val="2"/>
            <w:vMerge/>
            <w:tcBorders>
              <w:left w:val="single" w:sz="4" w:space="0" w:color="000000"/>
              <w:right w:val="single" w:sz="4" w:space="0" w:color="000000"/>
            </w:tcBorders>
            <w:shd w:val="clear" w:color="auto" w:fill="D9D9D9"/>
          </w:tcPr>
          <w:p w14:paraId="4443EFDD"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7D55BD42"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5D4A9438"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1125234E" w14:textId="77777777" w:rsidR="0088383D" w:rsidRPr="00A429B5" w:rsidRDefault="0088383D" w:rsidP="00A2681D">
            <w:pPr>
              <w:rPr>
                <w:rFonts w:ascii="Arial" w:hAnsi="Arial" w:cs="Arial"/>
                <w:lang w:val="sr-Cyrl-RS"/>
              </w:rPr>
            </w:pPr>
          </w:p>
        </w:tc>
        <w:tc>
          <w:tcPr>
            <w:tcW w:w="992" w:type="dxa"/>
            <w:tcBorders>
              <w:left w:val="single" w:sz="4" w:space="0" w:color="000000"/>
              <w:right w:val="single" w:sz="4" w:space="0" w:color="000000"/>
            </w:tcBorders>
            <w:shd w:val="clear" w:color="auto" w:fill="FFF2CC" w:themeFill="accent4" w:themeFillTint="33"/>
          </w:tcPr>
          <w:p w14:paraId="58C81D95"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3" w:type="dxa"/>
            <w:tcBorders>
              <w:left w:val="single" w:sz="4" w:space="0" w:color="000000"/>
            </w:tcBorders>
            <w:shd w:val="clear" w:color="auto" w:fill="FFF2CC" w:themeFill="accent4" w:themeFillTint="33"/>
          </w:tcPr>
          <w:p w14:paraId="1023CA74"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2" w:type="dxa"/>
            <w:tcBorders>
              <w:left w:val="single" w:sz="4" w:space="0" w:color="000000"/>
            </w:tcBorders>
            <w:shd w:val="clear" w:color="auto" w:fill="FFF2CC" w:themeFill="accent4" w:themeFillTint="33"/>
          </w:tcPr>
          <w:p w14:paraId="481A7824"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0F6F5A2C" w14:textId="77777777" w:rsidTr="00A2681D">
        <w:tc>
          <w:tcPr>
            <w:tcW w:w="2694" w:type="dxa"/>
          </w:tcPr>
          <w:p w14:paraId="55BB032A" w14:textId="77777777" w:rsidR="0088383D" w:rsidRPr="00C46CA2" w:rsidRDefault="0088383D" w:rsidP="00A2681D">
            <w:pPr>
              <w:rPr>
                <w:rFonts w:ascii="Arial" w:hAnsi="Arial" w:cs="Arial"/>
                <w:sz w:val="20"/>
                <w:szCs w:val="20"/>
                <w:lang w:val="sr-Cyrl-RS"/>
              </w:rPr>
            </w:pPr>
            <w:r w:rsidRPr="00AC6161">
              <w:rPr>
                <w:rFonts w:ascii="Arial" w:hAnsi="Arial" w:cs="Arial"/>
                <w:sz w:val="20"/>
                <w:szCs w:val="20"/>
                <w:lang w:val="sr-Cyrl-RS"/>
              </w:rPr>
              <w:t>5.</w:t>
            </w:r>
            <w:r>
              <w:rPr>
                <w:rFonts w:ascii="Arial" w:hAnsi="Arial" w:cs="Arial"/>
                <w:sz w:val="20"/>
                <w:szCs w:val="20"/>
                <w:lang w:val="sr-Cyrl-RS"/>
              </w:rPr>
              <w:t>4</w:t>
            </w:r>
            <w:r w:rsidRPr="00AC6161">
              <w:rPr>
                <w:rFonts w:ascii="Arial" w:hAnsi="Arial" w:cs="Arial"/>
                <w:sz w:val="20"/>
                <w:szCs w:val="20"/>
                <w:lang w:val="sr-Cyrl-RS"/>
              </w:rPr>
              <w:t>.</w:t>
            </w:r>
            <w:r>
              <w:rPr>
                <w:rFonts w:ascii="Arial" w:hAnsi="Arial" w:cs="Arial"/>
                <w:sz w:val="20"/>
                <w:szCs w:val="20"/>
                <w:lang w:val="sr-Cyrl-RS"/>
              </w:rPr>
              <w:t>1</w:t>
            </w:r>
            <w:r w:rsidRPr="00AC6161">
              <w:rPr>
                <w:rFonts w:ascii="Arial" w:hAnsi="Arial" w:cs="Arial"/>
                <w:sz w:val="20"/>
                <w:szCs w:val="20"/>
                <w:lang w:val="sr-Cyrl-RS"/>
              </w:rPr>
              <w:t>. Уврштавање садржаја поступања на лицу места саобраћајне незгоде,</w:t>
            </w:r>
            <w:r>
              <w:rPr>
                <w:rFonts w:ascii="Arial" w:hAnsi="Arial" w:cs="Arial"/>
                <w:sz w:val="20"/>
                <w:szCs w:val="20"/>
                <w:lang w:val="sr-Cyrl-RS"/>
              </w:rPr>
              <w:t xml:space="preserve"> </w:t>
            </w:r>
            <w:r w:rsidRPr="00AC6161">
              <w:rPr>
                <w:rFonts w:ascii="Arial" w:hAnsi="Arial" w:cs="Arial"/>
                <w:sz w:val="20"/>
                <w:szCs w:val="20"/>
                <w:lang w:val="sr-Cyrl-RS"/>
              </w:rPr>
              <w:t>специфичности збрињавања повређених у саобраћајним незгодама, комуникације и</w:t>
            </w:r>
            <w:r>
              <w:rPr>
                <w:rFonts w:ascii="Arial" w:hAnsi="Arial" w:cs="Arial"/>
                <w:sz w:val="20"/>
                <w:szCs w:val="20"/>
                <w:lang w:val="sr-Cyrl-RS"/>
              </w:rPr>
              <w:t xml:space="preserve"> </w:t>
            </w:r>
            <w:r w:rsidRPr="00AC6161">
              <w:rPr>
                <w:rFonts w:ascii="Arial" w:hAnsi="Arial" w:cs="Arial"/>
                <w:sz w:val="20"/>
                <w:szCs w:val="20"/>
                <w:lang w:val="sr-Cyrl-RS"/>
              </w:rPr>
              <w:t xml:space="preserve">координације са </w:t>
            </w:r>
            <w:r>
              <w:rPr>
                <w:rFonts w:ascii="Arial" w:hAnsi="Arial" w:cs="Arial"/>
                <w:sz w:val="20"/>
                <w:szCs w:val="20"/>
                <w:lang w:val="sr-Cyrl-RS"/>
              </w:rPr>
              <w:t xml:space="preserve">полицајаца, ватрогасаца и хитне медицинске помоћи. </w:t>
            </w:r>
          </w:p>
        </w:tc>
        <w:tc>
          <w:tcPr>
            <w:tcW w:w="1134" w:type="dxa"/>
            <w:gridSpan w:val="2"/>
          </w:tcPr>
          <w:p w14:paraId="0275331C" w14:textId="77777777" w:rsidR="0088383D" w:rsidRPr="00966EF3" w:rsidRDefault="0088383D" w:rsidP="00A2681D">
            <w:pPr>
              <w:rPr>
                <w:rFonts w:ascii="Arial" w:hAnsi="Arial" w:cs="Arial"/>
                <w:sz w:val="20"/>
                <w:szCs w:val="20"/>
                <w:lang w:val="sr-Cyrl-RS"/>
              </w:rPr>
            </w:pPr>
            <w:r>
              <w:rPr>
                <w:rFonts w:ascii="Arial" w:hAnsi="Arial" w:cs="Arial"/>
                <w:sz w:val="20"/>
                <w:szCs w:val="20"/>
                <w:lang w:val="sr-Cyrl-RS"/>
              </w:rPr>
              <w:t>Дом здравља општине Лајковац и МУП</w:t>
            </w:r>
          </w:p>
        </w:tc>
        <w:tc>
          <w:tcPr>
            <w:tcW w:w="1559" w:type="dxa"/>
            <w:gridSpan w:val="2"/>
          </w:tcPr>
          <w:p w14:paraId="65366C45"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73E48E9F"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22406EC3" w14:textId="77777777" w:rsidR="0088383D" w:rsidRPr="00966EF3" w:rsidRDefault="0088383D" w:rsidP="00A2681D">
            <w:pPr>
              <w:rPr>
                <w:rFonts w:ascii="Arial" w:hAnsi="Arial" w:cs="Arial"/>
                <w:sz w:val="20"/>
                <w:szCs w:val="20"/>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1CE5F234"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3C8973AE"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w:t>
            </w:r>
          </w:p>
        </w:tc>
        <w:tc>
          <w:tcPr>
            <w:tcW w:w="992" w:type="dxa"/>
          </w:tcPr>
          <w:p w14:paraId="0027BC4C" w14:textId="77777777" w:rsidR="0088383D" w:rsidRPr="008D4321"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C46CA2" w14:paraId="49047C62" w14:textId="77777777" w:rsidTr="00A2681D">
        <w:tc>
          <w:tcPr>
            <w:tcW w:w="2694" w:type="dxa"/>
          </w:tcPr>
          <w:p w14:paraId="3DE3040E" w14:textId="77777777" w:rsidR="0088383D" w:rsidRPr="00AC6161" w:rsidRDefault="0088383D" w:rsidP="00A2681D">
            <w:pPr>
              <w:rPr>
                <w:rFonts w:ascii="Arial" w:hAnsi="Arial" w:cs="Arial"/>
                <w:sz w:val="20"/>
                <w:szCs w:val="20"/>
                <w:lang w:val="sr-Cyrl-RS"/>
              </w:rPr>
            </w:pPr>
            <w:r w:rsidRPr="00AC6161">
              <w:rPr>
                <w:rFonts w:ascii="Arial" w:hAnsi="Arial" w:cs="Arial"/>
                <w:sz w:val="20"/>
                <w:szCs w:val="20"/>
                <w:lang w:val="sr-Cyrl-RS"/>
              </w:rPr>
              <w:t>5.</w:t>
            </w:r>
            <w:r>
              <w:rPr>
                <w:rFonts w:ascii="Arial" w:hAnsi="Arial" w:cs="Arial"/>
                <w:sz w:val="20"/>
                <w:szCs w:val="20"/>
                <w:lang w:val="sr-Cyrl-RS"/>
              </w:rPr>
              <w:t>4</w:t>
            </w:r>
            <w:r w:rsidRPr="00AC6161">
              <w:rPr>
                <w:rFonts w:ascii="Arial" w:hAnsi="Arial" w:cs="Arial"/>
                <w:sz w:val="20"/>
                <w:szCs w:val="20"/>
                <w:lang w:val="sr-Cyrl-RS"/>
              </w:rPr>
              <w:t>.</w:t>
            </w:r>
            <w:r>
              <w:rPr>
                <w:rFonts w:ascii="Arial" w:hAnsi="Arial" w:cs="Arial"/>
                <w:sz w:val="20"/>
                <w:szCs w:val="20"/>
                <w:lang w:val="sr-Cyrl-RS"/>
              </w:rPr>
              <w:t>2</w:t>
            </w:r>
            <w:r w:rsidRPr="00AC6161">
              <w:rPr>
                <w:rFonts w:ascii="Arial" w:hAnsi="Arial" w:cs="Arial"/>
                <w:sz w:val="20"/>
                <w:szCs w:val="20"/>
                <w:lang w:val="sr-Cyrl-RS"/>
              </w:rPr>
              <w:t xml:space="preserve">. Обавезна континуирана едукације здравствених радника и сарадника запослених у </w:t>
            </w:r>
            <w:r>
              <w:rPr>
                <w:rFonts w:ascii="Arial" w:hAnsi="Arial" w:cs="Arial"/>
                <w:sz w:val="20"/>
                <w:szCs w:val="20"/>
                <w:lang w:val="sr-Cyrl-RS"/>
              </w:rPr>
              <w:t>МУП-у и дому здравља</w:t>
            </w:r>
            <w:r w:rsidRPr="00AC6161">
              <w:rPr>
                <w:rFonts w:ascii="Arial" w:hAnsi="Arial" w:cs="Arial"/>
                <w:sz w:val="20"/>
                <w:szCs w:val="20"/>
                <w:lang w:val="sr-Cyrl-RS"/>
              </w:rPr>
              <w:t xml:space="preserve"> за деловање након</w:t>
            </w:r>
          </w:p>
          <w:p w14:paraId="491F6C87" w14:textId="77777777" w:rsidR="0088383D" w:rsidRPr="00AC6161" w:rsidRDefault="0088383D" w:rsidP="00A2681D">
            <w:pPr>
              <w:rPr>
                <w:rFonts w:ascii="Arial" w:hAnsi="Arial" w:cs="Arial"/>
                <w:sz w:val="20"/>
                <w:szCs w:val="20"/>
                <w:lang w:val="sr-Cyrl-RS"/>
              </w:rPr>
            </w:pPr>
            <w:r w:rsidRPr="00AC6161">
              <w:rPr>
                <w:rFonts w:ascii="Arial" w:hAnsi="Arial" w:cs="Arial"/>
                <w:sz w:val="20"/>
                <w:szCs w:val="20"/>
                <w:lang w:val="sr-Cyrl-RS"/>
              </w:rPr>
              <w:t>саобраћајне незгоде и</w:t>
            </w:r>
          </w:p>
          <w:p w14:paraId="5593421F" w14:textId="77777777" w:rsidR="0088383D" w:rsidRPr="00AC6161" w:rsidRDefault="0088383D" w:rsidP="00A2681D">
            <w:pPr>
              <w:rPr>
                <w:rFonts w:ascii="Arial" w:hAnsi="Arial" w:cs="Arial"/>
                <w:sz w:val="20"/>
                <w:szCs w:val="20"/>
                <w:lang w:val="sr-Cyrl-RS"/>
              </w:rPr>
            </w:pPr>
            <w:r w:rsidRPr="00AC6161">
              <w:rPr>
                <w:rFonts w:ascii="Arial" w:hAnsi="Arial" w:cs="Arial"/>
                <w:sz w:val="20"/>
                <w:szCs w:val="20"/>
                <w:lang w:val="sr-Cyrl-RS"/>
              </w:rPr>
              <w:t>заједничко деловање са осталим хитним службама</w:t>
            </w:r>
          </w:p>
        </w:tc>
        <w:tc>
          <w:tcPr>
            <w:tcW w:w="1134" w:type="dxa"/>
            <w:gridSpan w:val="2"/>
          </w:tcPr>
          <w:p w14:paraId="0D5C7941" w14:textId="77777777" w:rsidR="0088383D" w:rsidRDefault="0088383D" w:rsidP="00A2681D">
            <w:pPr>
              <w:rPr>
                <w:rFonts w:ascii="Arial" w:hAnsi="Arial" w:cs="Arial"/>
                <w:sz w:val="20"/>
                <w:szCs w:val="20"/>
                <w:lang w:val="sr-Cyrl-RS"/>
              </w:rPr>
            </w:pPr>
            <w:r>
              <w:rPr>
                <w:rFonts w:ascii="Arial" w:hAnsi="Arial" w:cs="Arial"/>
                <w:sz w:val="20"/>
                <w:szCs w:val="20"/>
                <w:lang w:val="sr-Cyrl-RS"/>
              </w:rPr>
              <w:t>Дом здравља општине Лајковац и МУП</w:t>
            </w:r>
          </w:p>
        </w:tc>
        <w:tc>
          <w:tcPr>
            <w:tcW w:w="1559" w:type="dxa"/>
            <w:gridSpan w:val="2"/>
          </w:tcPr>
          <w:p w14:paraId="2FA46BDC"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51CAA812"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669E8983"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6B0E51A9"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1F5FAFE4" w14:textId="77777777" w:rsidR="0088383D" w:rsidRDefault="0088383D" w:rsidP="00A2681D">
            <w:pPr>
              <w:rPr>
                <w:rFonts w:ascii="Arial" w:hAnsi="Arial" w:cs="Arial"/>
                <w:sz w:val="20"/>
                <w:szCs w:val="20"/>
                <w:lang w:val="sr-Cyrl-RS"/>
              </w:rPr>
            </w:pPr>
            <w:r>
              <w:rPr>
                <w:rFonts w:ascii="Arial" w:hAnsi="Arial" w:cs="Arial"/>
                <w:sz w:val="20"/>
                <w:szCs w:val="20"/>
                <w:lang w:val="sr-Cyrl-RS"/>
              </w:rPr>
              <w:t>200.000</w:t>
            </w:r>
          </w:p>
        </w:tc>
        <w:tc>
          <w:tcPr>
            <w:tcW w:w="992" w:type="dxa"/>
          </w:tcPr>
          <w:p w14:paraId="34EB7C18" w14:textId="77777777" w:rsidR="0088383D" w:rsidRDefault="0088383D" w:rsidP="00A2681D">
            <w:pPr>
              <w:rPr>
                <w:rFonts w:ascii="Arial" w:hAnsi="Arial" w:cs="Arial"/>
                <w:sz w:val="20"/>
                <w:szCs w:val="20"/>
                <w:lang w:val="sr-Cyrl-RS"/>
              </w:rPr>
            </w:pPr>
            <w:r>
              <w:rPr>
                <w:rFonts w:ascii="Arial" w:hAnsi="Arial" w:cs="Arial"/>
                <w:sz w:val="20"/>
                <w:szCs w:val="20"/>
                <w:lang w:val="sr-Cyrl-RS"/>
              </w:rPr>
              <w:t>200.000</w:t>
            </w:r>
          </w:p>
        </w:tc>
      </w:tr>
    </w:tbl>
    <w:p w14:paraId="4C24A95F" w14:textId="77777777" w:rsidR="0088383D" w:rsidRDefault="0088383D" w:rsidP="0088383D">
      <w:pPr>
        <w:pStyle w:val="Heading1"/>
        <w:rPr>
          <w:sz w:val="20"/>
          <w:szCs w:val="20"/>
          <w:lang w:val="sr-Latn-RS"/>
        </w:rPr>
      </w:pPr>
    </w:p>
    <w:p w14:paraId="35827F53" w14:textId="77777777" w:rsidR="0088383D" w:rsidRDefault="0088383D" w:rsidP="0088383D">
      <w:pPr>
        <w:rPr>
          <w:rFonts w:ascii="Arial" w:eastAsia="Arial" w:hAnsi="Arial" w:cs="Arial"/>
          <w:b/>
          <w:bCs/>
          <w:kern w:val="0"/>
          <w:sz w:val="20"/>
          <w:szCs w:val="20"/>
          <w:lang w:val="sr-Cyrl-RS"/>
          <w14:ligatures w14:val="none"/>
        </w:rPr>
      </w:pPr>
      <w:r>
        <w:rPr>
          <w:sz w:val="20"/>
          <w:szCs w:val="20"/>
          <w:lang w:val="sr-Cyrl-RS"/>
        </w:rPr>
        <w:br w:type="page"/>
      </w:r>
    </w:p>
    <w:p w14:paraId="6A5B5683" w14:textId="77777777" w:rsidR="0088383D" w:rsidRDefault="0088383D" w:rsidP="0088383D">
      <w:pPr>
        <w:pStyle w:val="Heading1"/>
        <w:rPr>
          <w:sz w:val="20"/>
          <w:szCs w:val="20"/>
          <w:lang w:val="sr-Cyrl-RS"/>
        </w:rPr>
      </w:pPr>
    </w:p>
    <w:tbl>
      <w:tblPr>
        <w:tblStyle w:val="TableGrid"/>
        <w:tblW w:w="11199" w:type="dxa"/>
        <w:tblInd w:w="-714" w:type="dxa"/>
        <w:tblLayout w:type="fixed"/>
        <w:tblLook w:val="04A0" w:firstRow="1" w:lastRow="0" w:firstColumn="1" w:lastColumn="0" w:noHBand="0" w:noVBand="1"/>
      </w:tblPr>
      <w:tblGrid>
        <w:gridCol w:w="2694"/>
        <w:gridCol w:w="709"/>
        <w:gridCol w:w="425"/>
        <w:gridCol w:w="992"/>
        <w:gridCol w:w="567"/>
        <w:gridCol w:w="567"/>
        <w:gridCol w:w="709"/>
        <w:gridCol w:w="425"/>
        <w:gridCol w:w="1134"/>
        <w:gridCol w:w="992"/>
        <w:gridCol w:w="993"/>
        <w:gridCol w:w="992"/>
      </w:tblGrid>
      <w:tr w:rsidR="0088383D" w:rsidRPr="00CD176D" w14:paraId="64128F1A" w14:textId="77777777" w:rsidTr="00A2681D">
        <w:tc>
          <w:tcPr>
            <w:tcW w:w="11199" w:type="dxa"/>
            <w:gridSpan w:val="12"/>
            <w:shd w:val="clear" w:color="auto" w:fill="FFC000" w:themeFill="accent4"/>
          </w:tcPr>
          <w:p w14:paraId="4D12C4BE" w14:textId="77777777" w:rsidR="0088383D" w:rsidRPr="008563E7" w:rsidRDefault="0088383D" w:rsidP="00A2681D">
            <w:pPr>
              <w:pStyle w:val="Heading1"/>
              <w:rPr>
                <w:lang w:val="sr-Latn-RS"/>
              </w:rPr>
            </w:pPr>
            <w:bookmarkStart w:id="122" w:name="_Toc175992573"/>
            <w:r w:rsidRPr="006249FB">
              <w:rPr>
                <w:lang w:val="sr-Cyrl-RS"/>
              </w:rPr>
              <w:t>МЕРА 5.</w:t>
            </w:r>
            <w:r>
              <w:rPr>
                <w:lang w:val="sr-Latn-RS"/>
              </w:rPr>
              <w:t>5</w:t>
            </w:r>
            <w:r w:rsidRPr="006249FB">
              <w:rPr>
                <w:lang w:val="sr-Cyrl-RS"/>
              </w:rPr>
              <w:t xml:space="preserve">. </w:t>
            </w:r>
            <w:r w:rsidRPr="008563E7">
              <w:rPr>
                <w:lang w:val="sr-Cyrl-RS"/>
              </w:rPr>
              <w:t>Успостављање база података о дејствима</w:t>
            </w:r>
            <w:r>
              <w:rPr>
                <w:lang w:val="sr-Latn-RS"/>
              </w:rPr>
              <w:t xml:space="preserve"> </w:t>
            </w:r>
            <w:r w:rsidRPr="008563E7">
              <w:rPr>
                <w:lang w:val="sr-Latn-RS"/>
              </w:rPr>
              <w:t>хитних служби након саобраћајне незгоде</w:t>
            </w:r>
            <w:bookmarkEnd w:id="122"/>
          </w:p>
        </w:tc>
      </w:tr>
      <w:tr w:rsidR="0088383D" w:rsidRPr="00CD176D" w14:paraId="6816195D" w14:textId="77777777" w:rsidTr="00A2681D">
        <w:tc>
          <w:tcPr>
            <w:tcW w:w="11199" w:type="dxa"/>
            <w:gridSpan w:val="12"/>
            <w:shd w:val="clear" w:color="auto" w:fill="FFC000" w:themeFill="accent4"/>
          </w:tcPr>
          <w:p w14:paraId="3708CFBB"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00B3DB51" w14:textId="77777777" w:rsidTr="00A2681D">
        <w:tc>
          <w:tcPr>
            <w:tcW w:w="7088" w:type="dxa"/>
            <w:gridSpan w:val="8"/>
            <w:shd w:val="clear" w:color="auto" w:fill="FFC000" w:themeFill="accent4"/>
          </w:tcPr>
          <w:p w14:paraId="32D7FC39"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FFC000" w:themeFill="accent4"/>
          </w:tcPr>
          <w:p w14:paraId="22F3DEB7" w14:textId="77777777" w:rsidR="0088383D" w:rsidRPr="00A429B5" w:rsidRDefault="0088383D" w:rsidP="00A2681D">
            <w:pPr>
              <w:rPr>
                <w:rFonts w:ascii="Arial" w:hAnsi="Arial" w:cs="Arial"/>
                <w:sz w:val="20"/>
                <w:szCs w:val="20"/>
                <w:lang w:val="sr-Cyrl-RS"/>
              </w:rPr>
            </w:pPr>
            <w:r w:rsidRPr="008563E7">
              <w:rPr>
                <w:rFonts w:ascii="Arial" w:hAnsi="Arial" w:cs="Arial"/>
                <w:sz w:val="20"/>
                <w:szCs w:val="20"/>
                <w:lang w:val="sr-Cyrl-RS"/>
              </w:rPr>
              <w:t>Тип мере: Регулаторна, институционално-управљачко-организациона</w:t>
            </w:r>
          </w:p>
        </w:tc>
      </w:tr>
      <w:tr w:rsidR="0088383D" w:rsidRPr="00CD176D" w14:paraId="1D3BD6AD" w14:textId="77777777" w:rsidTr="00A2681D">
        <w:tc>
          <w:tcPr>
            <w:tcW w:w="7088" w:type="dxa"/>
            <w:gridSpan w:val="8"/>
            <w:shd w:val="clear" w:color="auto" w:fill="FFC000" w:themeFill="accent4"/>
          </w:tcPr>
          <w:p w14:paraId="0EF154D2"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FFC000" w:themeFill="accent4"/>
          </w:tcPr>
          <w:p w14:paraId="5B4FBE13"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78526446" w14:textId="77777777" w:rsidTr="00A2681D">
        <w:tc>
          <w:tcPr>
            <w:tcW w:w="3403" w:type="dxa"/>
            <w:gridSpan w:val="2"/>
            <w:shd w:val="clear" w:color="auto" w:fill="D9D9D9" w:themeFill="background1" w:themeFillShade="D9"/>
          </w:tcPr>
          <w:p w14:paraId="1BA77F12" w14:textId="77777777" w:rsidR="0088383D" w:rsidRPr="00DA7C8C"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r>
              <w:rPr>
                <w:rFonts w:ascii="Arial" w:hAnsi="Arial" w:cs="Arial"/>
                <w:sz w:val="20"/>
                <w:szCs w:val="20"/>
                <w:lang w:val="sr-Cyrl-RS"/>
              </w:rPr>
              <w:t xml:space="preserve"> </w:t>
            </w: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03C28F50"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5A00A543"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65D0D3D4"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1134" w:type="dxa"/>
            <w:shd w:val="clear" w:color="auto" w:fill="D9D9D9" w:themeFill="background1" w:themeFillShade="D9"/>
          </w:tcPr>
          <w:p w14:paraId="175B59B7"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2" w:type="dxa"/>
            <w:shd w:val="clear" w:color="auto" w:fill="D9D9D9" w:themeFill="background1" w:themeFillShade="D9"/>
          </w:tcPr>
          <w:p w14:paraId="268D71F6"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3" w:type="dxa"/>
            <w:shd w:val="clear" w:color="auto" w:fill="D9D9D9" w:themeFill="background1" w:themeFillShade="D9"/>
          </w:tcPr>
          <w:p w14:paraId="1B59B1DA"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992" w:type="dxa"/>
            <w:shd w:val="clear" w:color="auto" w:fill="D9D9D9" w:themeFill="background1" w:themeFillShade="D9"/>
          </w:tcPr>
          <w:p w14:paraId="5B08B69C"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769E6833" w14:textId="77777777" w:rsidTr="00A2681D">
        <w:tc>
          <w:tcPr>
            <w:tcW w:w="3403" w:type="dxa"/>
            <w:gridSpan w:val="2"/>
            <w:shd w:val="clear" w:color="auto" w:fill="auto"/>
          </w:tcPr>
          <w:p w14:paraId="0BDDB6F6" w14:textId="77777777" w:rsidR="0088383D" w:rsidRPr="00553A25" w:rsidRDefault="0088383D" w:rsidP="00A2681D">
            <w:pPr>
              <w:rPr>
                <w:rFonts w:ascii="Arial" w:hAnsi="Arial" w:cs="Arial"/>
                <w:sz w:val="20"/>
                <w:szCs w:val="20"/>
                <w:lang w:val="sr-Cyrl-RS"/>
              </w:rPr>
            </w:pPr>
            <w:r w:rsidRPr="008563E7">
              <w:rPr>
                <w:rFonts w:ascii="Arial" w:hAnsi="Arial" w:cs="Arial"/>
                <w:sz w:val="20"/>
                <w:szCs w:val="20"/>
                <w:lang w:val="sr-Cyrl-RS"/>
              </w:rPr>
              <w:t>Број хитних служби које су успоставиле базу података</w:t>
            </w:r>
          </w:p>
        </w:tc>
        <w:tc>
          <w:tcPr>
            <w:tcW w:w="1417" w:type="dxa"/>
            <w:gridSpan w:val="2"/>
            <w:shd w:val="clear" w:color="auto" w:fill="auto"/>
          </w:tcPr>
          <w:p w14:paraId="53C0B3A3" w14:textId="77777777" w:rsidR="0088383D" w:rsidRPr="004514A9" w:rsidRDefault="0088383D" w:rsidP="00A2681D">
            <w:pPr>
              <w:rPr>
                <w:rFonts w:ascii="Arial" w:hAnsi="Arial" w:cs="Arial"/>
                <w:sz w:val="20"/>
                <w:szCs w:val="20"/>
                <w:lang w:val="sr-Cyrl-RS"/>
              </w:rPr>
            </w:pPr>
            <w:r>
              <w:t xml:space="preserve"> </w:t>
            </w:r>
            <w:r>
              <w:rPr>
                <w:rFonts w:ascii="Arial" w:hAnsi="Arial" w:cs="Arial"/>
                <w:sz w:val="20"/>
                <w:szCs w:val="20"/>
                <w:lang w:val="sr-Cyrl-RS"/>
              </w:rPr>
              <w:t>Број</w:t>
            </w:r>
          </w:p>
        </w:tc>
        <w:tc>
          <w:tcPr>
            <w:tcW w:w="1134" w:type="dxa"/>
            <w:gridSpan w:val="2"/>
            <w:shd w:val="clear" w:color="auto" w:fill="auto"/>
          </w:tcPr>
          <w:p w14:paraId="22B85DDE"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Извештај савета за БС општине Лајковац</w:t>
            </w:r>
          </w:p>
        </w:tc>
        <w:tc>
          <w:tcPr>
            <w:tcW w:w="1134" w:type="dxa"/>
            <w:gridSpan w:val="2"/>
            <w:shd w:val="clear" w:color="auto" w:fill="auto"/>
          </w:tcPr>
          <w:p w14:paraId="15F5C579"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1134" w:type="dxa"/>
            <w:shd w:val="clear" w:color="auto" w:fill="auto"/>
          </w:tcPr>
          <w:p w14:paraId="10A572CD"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992" w:type="dxa"/>
            <w:shd w:val="clear" w:color="auto" w:fill="auto"/>
          </w:tcPr>
          <w:p w14:paraId="3631CCA9"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0</w:t>
            </w:r>
          </w:p>
        </w:tc>
        <w:tc>
          <w:tcPr>
            <w:tcW w:w="993" w:type="dxa"/>
            <w:shd w:val="clear" w:color="auto" w:fill="auto"/>
          </w:tcPr>
          <w:p w14:paraId="2F852CFD"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3</w:t>
            </w:r>
          </w:p>
        </w:tc>
        <w:tc>
          <w:tcPr>
            <w:tcW w:w="992" w:type="dxa"/>
            <w:shd w:val="clear" w:color="auto" w:fill="auto"/>
          </w:tcPr>
          <w:p w14:paraId="231BA53A"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3</w:t>
            </w:r>
          </w:p>
        </w:tc>
      </w:tr>
      <w:tr w:rsidR="0088383D" w:rsidRPr="00553A25" w14:paraId="4A16C969" w14:textId="77777777" w:rsidTr="00A2681D">
        <w:tc>
          <w:tcPr>
            <w:tcW w:w="3403" w:type="dxa"/>
            <w:gridSpan w:val="2"/>
            <w:shd w:val="clear" w:color="auto" w:fill="auto"/>
          </w:tcPr>
          <w:p w14:paraId="36106D54" w14:textId="77777777" w:rsidR="0088383D" w:rsidRPr="006249FB" w:rsidRDefault="0088383D" w:rsidP="00A2681D">
            <w:pPr>
              <w:rPr>
                <w:rFonts w:ascii="Arial" w:hAnsi="Arial" w:cs="Arial"/>
                <w:sz w:val="20"/>
                <w:szCs w:val="20"/>
                <w:lang w:val="sr-Cyrl-RS"/>
              </w:rPr>
            </w:pPr>
            <w:r w:rsidRPr="008563E7">
              <w:rPr>
                <w:rFonts w:ascii="Arial" w:hAnsi="Arial" w:cs="Arial"/>
                <w:sz w:val="20"/>
                <w:szCs w:val="20"/>
                <w:lang w:val="sr-Cyrl-RS"/>
              </w:rPr>
              <w:t>Успостављена јединствена база података</w:t>
            </w:r>
            <w:r>
              <w:rPr>
                <w:rFonts w:ascii="Arial" w:hAnsi="Arial" w:cs="Arial"/>
                <w:sz w:val="20"/>
                <w:szCs w:val="20"/>
                <w:lang w:val="sr-Cyrl-RS"/>
              </w:rPr>
              <w:t xml:space="preserve"> хитних служби</w:t>
            </w:r>
          </w:p>
        </w:tc>
        <w:tc>
          <w:tcPr>
            <w:tcW w:w="1417" w:type="dxa"/>
            <w:gridSpan w:val="2"/>
            <w:shd w:val="clear" w:color="auto" w:fill="auto"/>
          </w:tcPr>
          <w:p w14:paraId="2F3F12A6" w14:textId="77777777" w:rsidR="0088383D" w:rsidRDefault="0088383D" w:rsidP="00A2681D">
            <w:pPr>
              <w:rPr>
                <w:rFonts w:ascii="Arial" w:hAnsi="Arial" w:cs="Arial"/>
                <w:sz w:val="20"/>
                <w:szCs w:val="20"/>
                <w:lang w:val="sr-Cyrl-RS"/>
              </w:rPr>
            </w:pPr>
            <w:r>
              <w:rPr>
                <w:rFonts w:ascii="Arial" w:hAnsi="Arial" w:cs="Arial"/>
                <w:sz w:val="20"/>
                <w:szCs w:val="20"/>
                <w:lang w:val="sr-Cyrl-RS"/>
              </w:rPr>
              <w:t>НЕ/ДА</w:t>
            </w:r>
          </w:p>
        </w:tc>
        <w:tc>
          <w:tcPr>
            <w:tcW w:w="1134" w:type="dxa"/>
            <w:gridSpan w:val="2"/>
            <w:shd w:val="clear" w:color="auto" w:fill="auto"/>
          </w:tcPr>
          <w:p w14:paraId="21BB29B2" w14:textId="77777777" w:rsidR="0088383D" w:rsidRDefault="0088383D" w:rsidP="00A2681D">
            <w:pPr>
              <w:rPr>
                <w:rFonts w:ascii="Arial" w:hAnsi="Arial" w:cs="Arial"/>
                <w:sz w:val="20"/>
                <w:szCs w:val="20"/>
                <w:lang w:val="sr-Cyrl-RS"/>
              </w:rPr>
            </w:pPr>
            <w:r>
              <w:rPr>
                <w:rFonts w:ascii="Arial" w:hAnsi="Arial" w:cs="Arial"/>
                <w:sz w:val="20"/>
                <w:szCs w:val="20"/>
                <w:lang w:val="sr-Cyrl-RS"/>
              </w:rPr>
              <w:t>Извештај МУП-а и Дома зрдавља Лајковац</w:t>
            </w:r>
          </w:p>
        </w:tc>
        <w:tc>
          <w:tcPr>
            <w:tcW w:w="1134" w:type="dxa"/>
            <w:gridSpan w:val="2"/>
            <w:shd w:val="clear" w:color="auto" w:fill="auto"/>
          </w:tcPr>
          <w:p w14:paraId="243B5EC4" w14:textId="77777777" w:rsidR="0088383D" w:rsidRDefault="0088383D" w:rsidP="00A2681D">
            <w:pPr>
              <w:rPr>
                <w:rFonts w:ascii="Arial" w:hAnsi="Arial" w:cs="Arial"/>
                <w:sz w:val="20"/>
                <w:szCs w:val="20"/>
                <w:lang w:val="sr-Cyrl-RS"/>
              </w:rPr>
            </w:pPr>
            <w:r>
              <w:rPr>
                <w:rFonts w:ascii="Arial" w:hAnsi="Arial" w:cs="Arial"/>
                <w:sz w:val="20"/>
                <w:szCs w:val="20"/>
                <w:lang w:val="sr-Cyrl-RS"/>
              </w:rPr>
              <w:t>НЕ</w:t>
            </w:r>
          </w:p>
        </w:tc>
        <w:tc>
          <w:tcPr>
            <w:tcW w:w="1134" w:type="dxa"/>
            <w:shd w:val="clear" w:color="auto" w:fill="auto"/>
          </w:tcPr>
          <w:p w14:paraId="14AF5B86" w14:textId="77777777" w:rsidR="0088383D" w:rsidRDefault="0088383D" w:rsidP="00A2681D">
            <w:pPr>
              <w:rPr>
                <w:rFonts w:ascii="Arial" w:hAnsi="Arial" w:cs="Arial"/>
                <w:sz w:val="20"/>
                <w:szCs w:val="20"/>
                <w:lang w:val="sr-Cyrl-RS"/>
              </w:rPr>
            </w:pPr>
            <w:r>
              <w:rPr>
                <w:rFonts w:ascii="Arial" w:hAnsi="Arial" w:cs="Arial"/>
                <w:sz w:val="20"/>
                <w:szCs w:val="20"/>
                <w:lang w:val="sr-Cyrl-RS"/>
              </w:rPr>
              <w:t>2023</w:t>
            </w:r>
          </w:p>
        </w:tc>
        <w:tc>
          <w:tcPr>
            <w:tcW w:w="992" w:type="dxa"/>
            <w:shd w:val="clear" w:color="auto" w:fill="auto"/>
          </w:tcPr>
          <w:p w14:paraId="2656E0C0" w14:textId="77777777" w:rsidR="0088383D" w:rsidRDefault="0088383D" w:rsidP="00A2681D">
            <w:pPr>
              <w:rPr>
                <w:rFonts w:ascii="Arial" w:hAnsi="Arial" w:cs="Arial"/>
                <w:sz w:val="20"/>
                <w:szCs w:val="20"/>
                <w:lang w:val="sr-Cyrl-RS"/>
              </w:rPr>
            </w:pPr>
            <w:r>
              <w:rPr>
                <w:rFonts w:ascii="Arial" w:hAnsi="Arial" w:cs="Arial"/>
                <w:sz w:val="20"/>
                <w:szCs w:val="20"/>
                <w:lang w:val="sr-Cyrl-RS"/>
              </w:rPr>
              <w:t>НЕ</w:t>
            </w:r>
          </w:p>
        </w:tc>
        <w:tc>
          <w:tcPr>
            <w:tcW w:w="993" w:type="dxa"/>
            <w:shd w:val="clear" w:color="auto" w:fill="auto"/>
          </w:tcPr>
          <w:p w14:paraId="6DF8DAA6" w14:textId="77777777" w:rsidR="0088383D" w:rsidRDefault="0088383D" w:rsidP="00A2681D">
            <w:pPr>
              <w:rPr>
                <w:rFonts w:ascii="Arial" w:hAnsi="Arial" w:cs="Arial"/>
                <w:sz w:val="20"/>
                <w:szCs w:val="20"/>
                <w:lang w:val="sr-Cyrl-RS"/>
              </w:rPr>
            </w:pPr>
            <w:r>
              <w:rPr>
                <w:rFonts w:ascii="Arial" w:hAnsi="Arial" w:cs="Arial"/>
                <w:sz w:val="20"/>
                <w:szCs w:val="20"/>
                <w:lang w:val="sr-Cyrl-RS"/>
              </w:rPr>
              <w:t>ДА</w:t>
            </w:r>
          </w:p>
        </w:tc>
        <w:tc>
          <w:tcPr>
            <w:tcW w:w="992" w:type="dxa"/>
            <w:shd w:val="clear" w:color="auto" w:fill="auto"/>
          </w:tcPr>
          <w:p w14:paraId="7EE8F548" w14:textId="77777777" w:rsidR="0088383D" w:rsidRDefault="0088383D" w:rsidP="00A2681D">
            <w:pPr>
              <w:rPr>
                <w:rFonts w:ascii="Arial" w:hAnsi="Arial" w:cs="Arial"/>
                <w:sz w:val="20"/>
                <w:szCs w:val="20"/>
                <w:lang w:val="sr-Cyrl-RS"/>
              </w:rPr>
            </w:pPr>
            <w:r>
              <w:rPr>
                <w:rFonts w:ascii="Arial" w:hAnsi="Arial" w:cs="Arial"/>
                <w:sz w:val="20"/>
                <w:szCs w:val="20"/>
                <w:lang w:val="sr-Cyrl-RS"/>
              </w:rPr>
              <w:t>ДА</w:t>
            </w:r>
          </w:p>
        </w:tc>
      </w:tr>
      <w:tr w:rsidR="0088383D" w14:paraId="15FC620A" w14:textId="77777777" w:rsidTr="00A2681D">
        <w:tc>
          <w:tcPr>
            <w:tcW w:w="2694" w:type="dxa"/>
            <w:vMerge w:val="restart"/>
            <w:tcBorders>
              <w:right w:val="single" w:sz="4" w:space="0" w:color="000000"/>
            </w:tcBorders>
            <w:shd w:val="clear" w:color="auto" w:fill="FFF2CC" w:themeFill="accent4" w:themeFillTint="33"/>
          </w:tcPr>
          <w:p w14:paraId="67399D87"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134" w:type="dxa"/>
            <w:gridSpan w:val="2"/>
            <w:vMerge w:val="restart"/>
            <w:tcBorders>
              <w:left w:val="single" w:sz="4" w:space="0" w:color="000000"/>
              <w:right w:val="single" w:sz="4" w:space="0" w:color="000000"/>
            </w:tcBorders>
            <w:shd w:val="clear" w:color="auto" w:fill="FFF2CC" w:themeFill="accent4" w:themeFillTint="33"/>
          </w:tcPr>
          <w:p w14:paraId="285D42D3"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1CD95905"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5938C96A"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7293D4FA"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2C5E631F"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3C0D701B"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2977" w:type="dxa"/>
            <w:gridSpan w:val="3"/>
            <w:tcBorders>
              <w:left w:val="single" w:sz="4" w:space="0" w:color="000000"/>
            </w:tcBorders>
            <w:shd w:val="clear" w:color="auto" w:fill="FFF2CC" w:themeFill="accent4" w:themeFillTint="33"/>
          </w:tcPr>
          <w:p w14:paraId="6A929F76"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4AA5C9BA" w14:textId="77777777" w:rsidTr="00A2681D">
        <w:tc>
          <w:tcPr>
            <w:tcW w:w="2694" w:type="dxa"/>
            <w:vMerge/>
            <w:tcBorders>
              <w:right w:val="single" w:sz="4" w:space="0" w:color="000000"/>
            </w:tcBorders>
            <w:shd w:val="clear" w:color="auto" w:fill="D9D9D9"/>
          </w:tcPr>
          <w:p w14:paraId="0E49C9E4" w14:textId="77777777" w:rsidR="0088383D" w:rsidRPr="002476AF" w:rsidRDefault="0088383D" w:rsidP="00A2681D">
            <w:pPr>
              <w:rPr>
                <w:rFonts w:ascii="Arial" w:hAnsi="Arial" w:cs="Arial"/>
                <w:lang w:val="sr-Cyrl-RS"/>
              </w:rPr>
            </w:pPr>
          </w:p>
        </w:tc>
        <w:tc>
          <w:tcPr>
            <w:tcW w:w="1134" w:type="dxa"/>
            <w:gridSpan w:val="2"/>
            <w:vMerge/>
            <w:tcBorders>
              <w:left w:val="single" w:sz="4" w:space="0" w:color="000000"/>
              <w:right w:val="single" w:sz="4" w:space="0" w:color="000000"/>
            </w:tcBorders>
            <w:shd w:val="clear" w:color="auto" w:fill="D9D9D9"/>
          </w:tcPr>
          <w:p w14:paraId="3FD2E268"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18447A90"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161EA46E"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3096D9B1" w14:textId="77777777" w:rsidR="0088383D" w:rsidRPr="00A429B5" w:rsidRDefault="0088383D" w:rsidP="00A2681D">
            <w:pPr>
              <w:rPr>
                <w:rFonts w:ascii="Arial" w:hAnsi="Arial" w:cs="Arial"/>
                <w:lang w:val="sr-Cyrl-RS"/>
              </w:rPr>
            </w:pPr>
          </w:p>
        </w:tc>
        <w:tc>
          <w:tcPr>
            <w:tcW w:w="992" w:type="dxa"/>
            <w:tcBorders>
              <w:left w:val="single" w:sz="4" w:space="0" w:color="000000"/>
              <w:right w:val="single" w:sz="4" w:space="0" w:color="000000"/>
            </w:tcBorders>
            <w:shd w:val="clear" w:color="auto" w:fill="FFF2CC" w:themeFill="accent4" w:themeFillTint="33"/>
          </w:tcPr>
          <w:p w14:paraId="262A2AF4"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3" w:type="dxa"/>
            <w:tcBorders>
              <w:left w:val="single" w:sz="4" w:space="0" w:color="000000"/>
            </w:tcBorders>
            <w:shd w:val="clear" w:color="auto" w:fill="FFF2CC" w:themeFill="accent4" w:themeFillTint="33"/>
          </w:tcPr>
          <w:p w14:paraId="3ABE8957"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2" w:type="dxa"/>
            <w:tcBorders>
              <w:left w:val="single" w:sz="4" w:space="0" w:color="000000"/>
            </w:tcBorders>
            <w:shd w:val="clear" w:color="auto" w:fill="FFF2CC" w:themeFill="accent4" w:themeFillTint="33"/>
          </w:tcPr>
          <w:p w14:paraId="3AA79903"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4009A2E7" w14:textId="77777777" w:rsidTr="00A2681D">
        <w:tc>
          <w:tcPr>
            <w:tcW w:w="2694" w:type="dxa"/>
          </w:tcPr>
          <w:p w14:paraId="5538C2E7" w14:textId="77777777" w:rsidR="0088383D" w:rsidRPr="008563E7" w:rsidRDefault="0088383D" w:rsidP="00A2681D">
            <w:pPr>
              <w:rPr>
                <w:rFonts w:ascii="Arial" w:hAnsi="Arial" w:cs="Arial"/>
                <w:sz w:val="20"/>
                <w:szCs w:val="20"/>
                <w:lang w:val="sr-Cyrl-RS"/>
              </w:rPr>
            </w:pPr>
            <w:r w:rsidRPr="008563E7">
              <w:rPr>
                <w:rFonts w:ascii="Arial" w:hAnsi="Arial" w:cs="Arial"/>
                <w:sz w:val="20"/>
                <w:szCs w:val="20"/>
                <w:lang w:val="sr-Cyrl-RS"/>
              </w:rPr>
              <w:t>5.</w:t>
            </w:r>
            <w:r>
              <w:rPr>
                <w:rFonts w:ascii="Arial" w:hAnsi="Arial" w:cs="Arial"/>
                <w:sz w:val="20"/>
                <w:szCs w:val="20"/>
                <w:lang w:val="sr-Cyrl-RS"/>
              </w:rPr>
              <w:t>5</w:t>
            </w:r>
            <w:r w:rsidRPr="008563E7">
              <w:rPr>
                <w:rFonts w:ascii="Arial" w:hAnsi="Arial" w:cs="Arial"/>
                <w:sz w:val="20"/>
                <w:szCs w:val="20"/>
                <w:lang w:val="sr-Cyrl-RS"/>
              </w:rPr>
              <w:t>.1. Израда пројекта базе података о деловању хитних служби након саобраћајне</w:t>
            </w:r>
          </w:p>
          <w:p w14:paraId="7D9A0C0E" w14:textId="77777777" w:rsidR="0088383D" w:rsidRPr="00C46CA2" w:rsidRDefault="0088383D" w:rsidP="00A2681D">
            <w:pPr>
              <w:rPr>
                <w:rFonts w:ascii="Arial" w:hAnsi="Arial" w:cs="Arial"/>
                <w:sz w:val="20"/>
                <w:szCs w:val="20"/>
                <w:lang w:val="sr-Cyrl-RS"/>
              </w:rPr>
            </w:pPr>
            <w:r w:rsidRPr="008563E7">
              <w:rPr>
                <w:rFonts w:ascii="Arial" w:hAnsi="Arial" w:cs="Arial"/>
                <w:sz w:val="20"/>
                <w:szCs w:val="20"/>
                <w:lang w:val="sr-Cyrl-RS"/>
              </w:rPr>
              <w:t>незгоде</w:t>
            </w:r>
          </w:p>
        </w:tc>
        <w:tc>
          <w:tcPr>
            <w:tcW w:w="1134" w:type="dxa"/>
            <w:gridSpan w:val="2"/>
          </w:tcPr>
          <w:p w14:paraId="19CD63C2" w14:textId="77777777" w:rsidR="0088383D" w:rsidRPr="00966EF3" w:rsidRDefault="0088383D" w:rsidP="00A2681D">
            <w:pPr>
              <w:rPr>
                <w:rFonts w:ascii="Arial" w:hAnsi="Arial" w:cs="Arial"/>
                <w:sz w:val="20"/>
                <w:szCs w:val="20"/>
                <w:lang w:val="sr-Cyrl-RS"/>
              </w:rPr>
            </w:pPr>
            <w:r>
              <w:rPr>
                <w:rFonts w:ascii="Arial" w:hAnsi="Arial" w:cs="Arial"/>
                <w:sz w:val="20"/>
                <w:szCs w:val="20"/>
                <w:lang w:val="sr-Cyrl-RS"/>
              </w:rPr>
              <w:t>Дом здравља општине Лајковац и МУП</w:t>
            </w:r>
          </w:p>
        </w:tc>
        <w:tc>
          <w:tcPr>
            <w:tcW w:w="1559" w:type="dxa"/>
            <w:gridSpan w:val="2"/>
          </w:tcPr>
          <w:p w14:paraId="7778C7E4"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6F995B6E"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6955707D" w14:textId="77777777" w:rsidR="0088383D" w:rsidRPr="00966EF3" w:rsidRDefault="0088383D" w:rsidP="00A2681D">
            <w:pPr>
              <w:rPr>
                <w:rFonts w:ascii="Arial" w:hAnsi="Arial" w:cs="Arial"/>
                <w:sz w:val="20"/>
                <w:szCs w:val="20"/>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0DC94A0C" w14:textId="77777777" w:rsidR="0088383D" w:rsidRPr="00C46CA2"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7E2A71A4" w14:textId="77777777" w:rsidR="0088383D" w:rsidRPr="00461EBA" w:rsidRDefault="0088383D" w:rsidP="00A2681D">
            <w:pPr>
              <w:rPr>
                <w:rFonts w:ascii="Arial" w:hAnsi="Arial" w:cs="Arial"/>
                <w:sz w:val="20"/>
                <w:szCs w:val="20"/>
                <w:lang w:val="sr-Latn-RS"/>
              </w:rPr>
            </w:pPr>
            <w:r>
              <w:rPr>
                <w:rFonts w:ascii="Arial" w:hAnsi="Arial" w:cs="Arial"/>
                <w:sz w:val="20"/>
                <w:szCs w:val="20"/>
                <w:lang w:val="sr-Cyrl-RS"/>
              </w:rPr>
              <w:t>500.000</w:t>
            </w:r>
          </w:p>
        </w:tc>
        <w:tc>
          <w:tcPr>
            <w:tcW w:w="992" w:type="dxa"/>
          </w:tcPr>
          <w:p w14:paraId="3D56A520" w14:textId="77777777" w:rsidR="0088383D" w:rsidRPr="008D4321" w:rsidRDefault="0088383D" w:rsidP="00A2681D">
            <w:pPr>
              <w:rPr>
                <w:rFonts w:ascii="Arial" w:hAnsi="Arial" w:cs="Arial"/>
                <w:sz w:val="20"/>
                <w:szCs w:val="20"/>
                <w:lang w:val="sr-Cyrl-RS"/>
              </w:rPr>
            </w:pPr>
            <w:r>
              <w:rPr>
                <w:rFonts w:ascii="Arial" w:hAnsi="Arial" w:cs="Arial"/>
                <w:sz w:val="20"/>
                <w:szCs w:val="20"/>
                <w:lang w:val="sr-Cyrl-RS"/>
              </w:rPr>
              <w:t>100.000</w:t>
            </w:r>
          </w:p>
        </w:tc>
      </w:tr>
    </w:tbl>
    <w:p w14:paraId="4CBB4F6F" w14:textId="77777777" w:rsidR="0088383D" w:rsidRDefault="0088383D" w:rsidP="0088383D">
      <w:pPr>
        <w:pStyle w:val="Heading1"/>
        <w:rPr>
          <w:sz w:val="20"/>
          <w:szCs w:val="20"/>
          <w:lang w:val="sr-Cyrl-RS"/>
        </w:rPr>
      </w:pPr>
    </w:p>
    <w:p w14:paraId="48E33528" w14:textId="77777777" w:rsidR="0088383D" w:rsidRDefault="0088383D" w:rsidP="0088383D">
      <w:pPr>
        <w:rPr>
          <w:rFonts w:ascii="Arial" w:eastAsia="Arial" w:hAnsi="Arial" w:cs="Arial"/>
          <w:b/>
          <w:bCs/>
          <w:kern w:val="0"/>
          <w:sz w:val="20"/>
          <w:szCs w:val="20"/>
          <w:lang w:val="sr-Cyrl-RS"/>
          <w14:ligatures w14:val="none"/>
        </w:rPr>
      </w:pPr>
      <w:r>
        <w:rPr>
          <w:sz w:val="20"/>
          <w:szCs w:val="20"/>
          <w:lang w:val="sr-Cyrl-RS"/>
        </w:rPr>
        <w:br w:type="page"/>
      </w:r>
    </w:p>
    <w:p w14:paraId="4F7B2595" w14:textId="77777777" w:rsidR="0088383D" w:rsidRPr="002A4948" w:rsidRDefault="0088383D" w:rsidP="0088383D">
      <w:pPr>
        <w:pStyle w:val="Heading1"/>
        <w:rPr>
          <w:sz w:val="20"/>
          <w:szCs w:val="20"/>
          <w:lang w:val="sr-Cyrl-RS"/>
        </w:rPr>
      </w:pPr>
    </w:p>
    <w:p w14:paraId="425DAE1B" w14:textId="77777777" w:rsidR="0088383D" w:rsidRDefault="0088383D" w:rsidP="0088383D">
      <w:pPr>
        <w:pStyle w:val="Heading1"/>
        <w:rPr>
          <w:sz w:val="20"/>
          <w:szCs w:val="20"/>
          <w:lang w:val="sr-Cyrl-RS"/>
        </w:rPr>
      </w:pPr>
    </w:p>
    <w:tbl>
      <w:tblPr>
        <w:tblStyle w:val="TableGrid"/>
        <w:tblW w:w="11199" w:type="dxa"/>
        <w:tblInd w:w="-714" w:type="dxa"/>
        <w:tblLayout w:type="fixed"/>
        <w:tblLook w:val="04A0" w:firstRow="1" w:lastRow="0" w:firstColumn="1" w:lastColumn="0" w:noHBand="0" w:noVBand="1"/>
      </w:tblPr>
      <w:tblGrid>
        <w:gridCol w:w="2694"/>
        <w:gridCol w:w="709"/>
        <w:gridCol w:w="425"/>
        <w:gridCol w:w="992"/>
        <w:gridCol w:w="567"/>
        <w:gridCol w:w="567"/>
        <w:gridCol w:w="709"/>
        <w:gridCol w:w="425"/>
        <w:gridCol w:w="1134"/>
        <w:gridCol w:w="992"/>
        <w:gridCol w:w="993"/>
        <w:gridCol w:w="992"/>
      </w:tblGrid>
      <w:tr w:rsidR="0088383D" w:rsidRPr="00CD176D" w14:paraId="064B0383" w14:textId="77777777" w:rsidTr="00A2681D">
        <w:tc>
          <w:tcPr>
            <w:tcW w:w="11199" w:type="dxa"/>
            <w:gridSpan w:val="12"/>
            <w:shd w:val="clear" w:color="auto" w:fill="FFC000" w:themeFill="accent4"/>
          </w:tcPr>
          <w:p w14:paraId="1EED07A5" w14:textId="77777777" w:rsidR="0088383D" w:rsidRPr="008563E7" w:rsidRDefault="0088383D" w:rsidP="00A2681D">
            <w:pPr>
              <w:pStyle w:val="Heading1"/>
              <w:rPr>
                <w:lang w:val="sr-Latn-RS"/>
              </w:rPr>
            </w:pPr>
            <w:bookmarkStart w:id="123" w:name="_Toc175992574"/>
            <w:r w:rsidRPr="006249FB">
              <w:rPr>
                <w:lang w:val="sr-Cyrl-RS"/>
              </w:rPr>
              <w:t>МЕРА 5.</w:t>
            </w:r>
            <w:r>
              <w:rPr>
                <w:lang w:val="sr-Cyrl-RS"/>
              </w:rPr>
              <w:t>6</w:t>
            </w:r>
            <w:r w:rsidRPr="006249FB">
              <w:rPr>
                <w:lang w:val="sr-Cyrl-RS"/>
              </w:rPr>
              <w:t xml:space="preserve">. </w:t>
            </w:r>
            <w:r w:rsidRPr="00B15F50">
              <w:rPr>
                <w:lang w:val="sr-Cyrl-RS"/>
              </w:rPr>
              <w:t>Опремање хитних служби опремом за брзо и квалитетно деловање након саобраћајне незгоде</w:t>
            </w:r>
            <w:bookmarkEnd w:id="123"/>
          </w:p>
        </w:tc>
      </w:tr>
      <w:tr w:rsidR="0088383D" w:rsidRPr="00CD176D" w14:paraId="4FA2CFB4" w14:textId="77777777" w:rsidTr="00A2681D">
        <w:tc>
          <w:tcPr>
            <w:tcW w:w="11199" w:type="dxa"/>
            <w:gridSpan w:val="12"/>
            <w:shd w:val="clear" w:color="auto" w:fill="FFC000" w:themeFill="accent4"/>
          </w:tcPr>
          <w:p w14:paraId="06D25F68"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1E0B3238" w14:textId="77777777" w:rsidTr="00A2681D">
        <w:tc>
          <w:tcPr>
            <w:tcW w:w="7088" w:type="dxa"/>
            <w:gridSpan w:val="8"/>
            <w:shd w:val="clear" w:color="auto" w:fill="FFC000" w:themeFill="accent4"/>
          </w:tcPr>
          <w:p w14:paraId="34070BB3"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FFC000" w:themeFill="accent4"/>
          </w:tcPr>
          <w:p w14:paraId="0D58ADAB" w14:textId="77777777" w:rsidR="0088383D" w:rsidRPr="00A429B5" w:rsidRDefault="0088383D" w:rsidP="00A2681D">
            <w:pPr>
              <w:rPr>
                <w:rFonts w:ascii="Arial" w:hAnsi="Arial" w:cs="Arial"/>
                <w:sz w:val="20"/>
                <w:szCs w:val="20"/>
                <w:lang w:val="sr-Cyrl-RS"/>
              </w:rPr>
            </w:pPr>
            <w:r w:rsidRPr="00B15F50">
              <w:rPr>
                <w:rFonts w:ascii="Arial" w:hAnsi="Arial" w:cs="Arial"/>
                <w:sz w:val="20"/>
                <w:szCs w:val="20"/>
                <w:lang w:val="sr-Cyrl-RS"/>
              </w:rPr>
              <w:t>Тип мере: Обезбеђење добара и пружање услуга</w:t>
            </w:r>
          </w:p>
        </w:tc>
      </w:tr>
      <w:tr w:rsidR="0088383D" w:rsidRPr="00CD176D" w14:paraId="0CB321CD" w14:textId="77777777" w:rsidTr="00A2681D">
        <w:tc>
          <w:tcPr>
            <w:tcW w:w="7088" w:type="dxa"/>
            <w:gridSpan w:val="8"/>
            <w:shd w:val="clear" w:color="auto" w:fill="FFC000" w:themeFill="accent4"/>
          </w:tcPr>
          <w:p w14:paraId="2E92518E"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FFC000" w:themeFill="accent4"/>
          </w:tcPr>
          <w:p w14:paraId="3E4F8BCE"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7D724B16" w14:textId="77777777" w:rsidTr="00A2681D">
        <w:tc>
          <w:tcPr>
            <w:tcW w:w="3403" w:type="dxa"/>
            <w:gridSpan w:val="2"/>
            <w:shd w:val="clear" w:color="auto" w:fill="D9D9D9" w:themeFill="background1" w:themeFillShade="D9"/>
          </w:tcPr>
          <w:p w14:paraId="4F245F48" w14:textId="77777777" w:rsidR="0088383D" w:rsidRPr="00DA7C8C"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r>
              <w:rPr>
                <w:rFonts w:ascii="Arial" w:hAnsi="Arial" w:cs="Arial"/>
                <w:sz w:val="20"/>
                <w:szCs w:val="20"/>
                <w:lang w:val="sr-Cyrl-RS"/>
              </w:rPr>
              <w:t xml:space="preserve"> </w:t>
            </w: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416834A2"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55B7FEC5"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0EB5B631"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1134" w:type="dxa"/>
            <w:shd w:val="clear" w:color="auto" w:fill="D9D9D9" w:themeFill="background1" w:themeFillShade="D9"/>
          </w:tcPr>
          <w:p w14:paraId="6C1B3B7B"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2" w:type="dxa"/>
            <w:shd w:val="clear" w:color="auto" w:fill="D9D9D9" w:themeFill="background1" w:themeFillShade="D9"/>
          </w:tcPr>
          <w:p w14:paraId="6BC5DB09"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3" w:type="dxa"/>
            <w:shd w:val="clear" w:color="auto" w:fill="D9D9D9" w:themeFill="background1" w:themeFillShade="D9"/>
          </w:tcPr>
          <w:p w14:paraId="2070E421"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992" w:type="dxa"/>
            <w:shd w:val="clear" w:color="auto" w:fill="D9D9D9" w:themeFill="background1" w:themeFillShade="D9"/>
          </w:tcPr>
          <w:p w14:paraId="25EC8335"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32FE5B42" w14:textId="77777777" w:rsidTr="00A2681D">
        <w:tc>
          <w:tcPr>
            <w:tcW w:w="3403" w:type="dxa"/>
            <w:gridSpan w:val="2"/>
            <w:shd w:val="clear" w:color="auto" w:fill="auto"/>
          </w:tcPr>
          <w:p w14:paraId="24B78C18" w14:textId="77777777" w:rsidR="0088383D" w:rsidRPr="00553A25" w:rsidRDefault="0088383D" w:rsidP="00A2681D">
            <w:pPr>
              <w:rPr>
                <w:rFonts w:ascii="Arial" w:hAnsi="Arial" w:cs="Arial"/>
                <w:sz w:val="20"/>
                <w:szCs w:val="20"/>
                <w:lang w:val="sr-Cyrl-RS"/>
              </w:rPr>
            </w:pPr>
            <w:r w:rsidRPr="00B15F50">
              <w:rPr>
                <w:rFonts w:ascii="Arial" w:hAnsi="Arial" w:cs="Arial"/>
                <w:sz w:val="20"/>
                <w:szCs w:val="20"/>
                <w:lang w:val="sr-Cyrl-RS"/>
              </w:rPr>
              <w:t>Проценат јединица хитних служби које су опремљене прописаном опремом</w:t>
            </w:r>
          </w:p>
        </w:tc>
        <w:tc>
          <w:tcPr>
            <w:tcW w:w="1417" w:type="dxa"/>
            <w:gridSpan w:val="2"/>
            <w:shd w:val="clear" w:color="auto" w:fill="auto"/>
          </w:tcPr>
          <w:p w14:paraId="30864D5C" w14:textId="77777777" w:rsidR="0088383D" w:rsidRPr="004514A9" w:rsidRDefault="0088383D" w:rsidP="00A2681D">
            <w:pPr>
              <w:rPr>
                <w:rFonts w:ascii="Arial" w:hAnsi="Arial" w:cs="Arial"/>
                <w:sz w:val="20"/>
                <w:szCs w:val="20"/>
                <w:lang w:val="sr-Cyrl-RS"/>
              </w:rPr>
            </w:pPr>
            <w:r>
              <w:t xml:space="preserve"> </w:t>
            </w:r>
            <w:r w:rsidRPr="005B6892">
              <w:rPr>
                <w:rFonts w:ascii="Arial" w:hAnsi="Arial" w:cs="Arial"/>
                <w:sz w:val="20"/>
                <w:szCs w:val="20"/>
                <w:lang w:val="sr-Cyrl-RS"/>
              </w:rPr>
              <w:t>Проценат (%)</w:t>
            </w:r>
          </w:p>
        </w:tc>
        <w:tc>
          <w:tcPr>
            <w:tcW w:w="1134" w:type="dxa"/>
            <w:gridSpan w:val="2"/>
            <w:shd w:val="clear" w:color="auto" w:fill="auto"/>
          </w:tcPr>
          <w:p w14:paraId="2B5297B1"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Извештај МУП-а и Дома зрдавља Лајковац</w:t>
            </w:r>
          </w:p>
        </w:tc>
        <w:tc>
          <w:tcPr>
            <w:tcW w:w="1134" w:type="dxa"/>
            <w:gridSpan w:val="2"/>
            <w:shd w:val="clear" w:color="auto" w:fill="auto"/>
          </w:tcPr>
          <w:p w14:paraId="1A922FE7"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Није мерено</w:t>
            </w:r>
          </w:p>
        </w:tc>
        <w:tc>
          <w:tcPr>
            <w:tcW w:w="1134" w:type="dxa"/>
            <w:shd w:val="clear" w:color="auto" w:fill="auto"/>
          </w:tcPr>
          <w:p w14:paraId="75447925" w14:textId="77777777" w:rsidR="0088383D" w:rsidRPr="00553A25" w:rsidRDefault="0088383D" w:rsidP="00A2681D">
            <w:pPr>
              <w:rPr>
                <w:rFonts w:ascii="Arial" w:hAnsi="Arial" w:cs="Arial"/>
                <w:sz w:val="20"/>
                <w:szCs w:val="20"/>
                <w:lang w:val="sr-Cyrl-RS"/>
              </w:rPr>
            </w:pPr>
            <w:r>
              <w:t xml:space="preserve"> </w:t>
            </w:r>
            <w:r>
              <w:rPr>
                <w:rFonts w:ascii="Arial" w:hAnsi="Arial" w:cs="Arial"/>
                <w:sz w:val="20"/>
                <w:szCs w:val="20"/>
                <w:lang w:val="sr-Cyrl-RS"/>
              </w:rPr>
              <w:t>2023</w:t>
            </w:r>
          </w:p>
        </w:tc>
        <w:tc>
          <w:tcPr>
            <w:tcW w:w="992" w:type="dxa"/>
            <w:shd w:val="clear" w:color="auto" w:fill="auto"/>
          </w:tcPr>
          <w:p w14:paraId="5EE8848A"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25</w:t>
            </w:r>
          </w:p>
        </w:tc>
        <w:tc>
          <w:tcPr>
            <w:tcW w:w="993" w:type="dxa"/>
            <w:shd w:val="clear" w:color="auto" w:fill="auto"/>
          </w:tcPr>
          <w:p w14:paraId="193184F7"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40</w:t>
            </w:r>
          </w:p>
        </w:tc>
        <w:tc>
          <w:tcPr>
            <w:tcW w:w="992" w:type="dxa"/>
            <w:shd w:val="clear" w:color="auto" w:fill="auto"/>
          </w:tcPr>
          <w:p w14:paraId="1BC6C19D"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50</w:t>
            </w:r>
          </w:p>
        </w:tc>
      </w:tr>
      <w:tr w:rsidR="0088383D" w14:paraId="2FB49EC8" w14:textId="77777777" w:rsidTr="00A2681D">
        <w:tc>
          <w:tcPr>
            <w:tcW w:w="2694" w:type="dxa"/>
            <w:vMerge w:val="restart"/>
            <w:tcBorders>
              <w:right w:val="single" w:sz="4" w:space="0" w:color="000000"/>
            </w:tcBorders>
            <w:shd w:val="clear" w:color="auto" w:fill="FFF2CC" w:themeFill="accent4" w:themeFillTint="33"/>
          </w:tcPr>
          <w:p w14:paraId="62FFC7CB"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134" w:type="dxa"/>
            <w:gridSpan w:val="2"/>
            <w:vMerge w:val="restart"/>
            <w:tcBorders>
              <w:left w:val="single" w:sz="4" w:space="0" w:color="000000"/>
              <w:right w:val="single" w:sz="4" w:space="0" w:color="000000"/>
            </w:tcBorders>
            <w:shd w:val="clear" w:color="auto" w:fill="FFF2CC" w:themeFill="accent4" w:themeFillTint="33"/>
          </w:tcPr>
          <w:p w14:paraId="09A0A844"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7363F34B"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5C798618"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3D1A3EAE"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32E36BA2"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59A4F832"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2977" w:type="dxa"/>
            <w:gridSpan w:val="3"/>
            <w:tcBorders>
              <w:left w:val="single" w:sz="4" w:space="0" w:color="000000"/>
            </w:tcBorders>
            <w:shd w:val="clear" w:color="auto" w:fill="FFF2CC" w:themeFill="accent4" w:themeFillTint="33"/>
          </w:tcPr>
          <w:p w14:paraId="28D287E8"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3B473145" w14:textId="77777777" w:rsidTr="00A2681D">
        <w:tc>
          <w:tcPr>
            <w:tcW w:w="2694" w:type="dxa"/>
            <w:vMerge/>
            <w:tcBorders>
              <w:right w:val="single" w:sz="4" w:space="0" w:color="000000"/>
            </w:tcBorders>
            <w:shd w:val="clear" w:color="auto" w:fill="D9D9D9"/>
          </w:tcPr>
          <w:p w14:paraId="3F3C2DC8" w14:textId="77777777" w:rsidR="0088383D" w:rsidRPr="002476AF" w:rsidRDefault="0088383D" w:rsidP="00A2681D">
            <w:pPr>
              <w:rPr>
                <w:rFonts w:ascii="Arial" w:hAnsi="Arial" w:cs="Arial"/>
                <w:lang w:val="sr-Cyrl-RS"/>
              </w:rPr>
            </w:pPr>
          </w:p>
        </w:tc>
        <w:tc>
          <w:tcPr>
            <w:tcW w:w="1134" w:type="dxa"/>
            <w:gridSpan w:val="2"/>
            <w:vMerge/>
            <w:tcBorders>
              <w:left w:val="single" w:sz="4" w:space="0" w:color="000000"/>
              <w:right w:val="single" w:sz="4" w:space="0" w:color="000000"/>
            </w:tcBorders>
            <w:shd w:val="clear" w:color="auto" w:fill="D9D9D9"/>
          </w:tcPr>
          <w:p w14:paraId="02B5244E"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7A3E8538"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4B89C116"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7EC1509D" w14:textId="77777777" w:rsidR="0088383D" w:rsidRPr="00A429B5" w:rsidRDefault="0088383D" w:rsidP="00A2681D">
            <w:pPr>
              <w:rPr>
                <w:rFonts w:ascii="Arial" w:hAnsi="Arial" w:cs="Arial"/>
                <w:lang w:val="sr-Cyrl-RS"/>
              </w:rPr>
            </w:pPr>
          </w:p>
        </w:tc>
        <w:tc>
          <w:tcPr>
            <w:tcW w:w="992" w:type="dxa"/>
            <w:tcBorders>
              <w:left w:val="single" w:sz="4" w:space="0" w:color="000000"/>
              <w:right w:val="single" w:sz="4" w:space="0" w:color="000000"/>
            </w:tcBorders>
            <w:shd w:val="clear" w:color="auto" w:fill="FFF2CC" w:themeFill="accent4" w:themeFillTint="33"/>
          </w:tcPr>
          <w:p w14:paraId="593E9F41"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3" w:type="dxa"/>
            <w:tcBorders>
              <w:left w:val="single" w:sz="4" w:space="0" w:color="000000"/>
            </w:tcBorders>
            <w:shd w:val="clear" w:color="auto" w:fill="FFF2CC" w:themeFill="accent4" w:themeFillTint="33"/>
          </w:tcPr>
          <w:p w14:paraId="52706325"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2" w:type="dxa"/>
            <w:tcBorders>
              <w:left w:val="single" w:sz="4" w:space="0" w:color="000000"/>
            </w:tcBorders>
            <w:shd w:val="clear" w:color="auto" w:fill="FFF2CC" w:themeFill="accent4" w:themeFillTint="33"/>
          </w:tcPr>
          <w:p w14:paraId="3C9856D0"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31DCD481" w14:textId="77777777" w:rsidTr="00A2681D">
        <w:tc>
          <w:tcPr>
            <w:tcW w:w="2694" w:type="dxa"/>
          </w:tcPr>
          <w:p w14:paraId="3539F763" w14:textId="77777777" w:rsidR="0088383D" w:rsidRPr="00E535E3" w:rsidRDefault="0088383D" w:rsidP="00A2681D">
            <w:pPr>
              <w:rPr>
                <w:rFonts w:ascii="Arial" w:hAnsi="Arial" w:cs="Arial"/>
                <w:sz w:val="20"/>
                <w:szCs w:val="20"/>
                <w:lang w:val="sr-Cyrl-RS"/>
              </w:rPr>
            </w:pPr>
            <w:r w:rsidRPr="00E535E3">
              <w:rPr>
                <w:rFonts w:ascii="Arial" w:hAnsi="Arial" w:cs="Arial"/>
                <w:sz w:val="20"/>
                <w:szCs w:val="20"/>
                <w:lang w:val="sr-Cyrl-RS"/>
              </w:rPr>
              <w:t>5.</w:t>
            </w:r>
            <w:r>
              <w:rPr>
                <w:rFonts w:ascii="Arial" w:hAnsi="Arial" w:cs="Arial"/>
                <w:sz w:val="20"/>
                <w:szCs w:val="20"/>
                <w:lang w:val="sr-Cyrl-RS"/>
              </w:rPr>
              <w:t>6</w:t>
            </w:r>
            <w:r w:rsidRPr="00E535E3">
              <w:rPr>
                <w:rFonts w:ascii="Arial" w:hAnsi="Arial" w:cs="Arial"/>
                <w:sz w:val="20"/>
                <w:szCs w:val="20"/>
                <w:lang w:val="sr-Cyrl-RS"/>
              </w:rPr>
              <w:t>.</w:t>
            </w:r>
            <w:r>
              <w:rPr>
                <w:rFonts w:ascii="Arial" w:hAnsi="Arial" w:cs="Arial"/>
                <w:sz w:val="20"/>
                <w:szCs w:val="20"/>
                <w:lang w:val="sr-Cyrl-RS"/>
              </w:rPr>
              <w:t>1</w:t>
            </w:r>
            <w:r w:rsidRPr="00E535E3">
              <w:rPr>
                <w:rFonts w:ascii="Arial" w:hAnsi="Arial" w:cs="Arial"/>
                <w:sz w:val="20"/>
                <w:szCs w:val="20"/>
                <w:lang w:val="sr-Cyrl-RS"/>
              </w:rPr>
              <w:t>. Опремање ВСЈ наменским алатом великих сила, за техничке</w:t>
            </w:r>
          </w:p>
          <w:p w14:paraId="0BD46A35" w14:textId="77777777" w:rsidR="0088383D" w:rsidRPr="008563E7" w:rsidRDefault="0088383D" w:rsidP="00A2681D">
            <w:pPr>
              <w:rPr>
                <w:rFonts w:ascii="Arial" w:hAnsi="Arial" w:cs="Arial"/>
                <w:sz w:val="20"/>
                <w:szCs w:val="20"/>
                <w:lang w:val="sr-Cyrl-RS"/>
              </w:rPr>
            </w:pPr>
            <w:r w:rsidRPr="00E535E3">
              <w:rPr>
                <w:rFonts w:ascii="Arial" w:hAnsi="Arial" w:cs="Arial"/>
                <w:sz w:val="20"/>
                <w:szCs w:val="20"/>
                <w:lang w:val="sr-Cyrl-RS"/>
              </w:rPr>
              <w:t>интервенције у саобраћају</w:t>
            </w:r>
          </w:p>
        </w:tc>
        <w:tc>
          <w:tcPr>
            <w:tcW w:w="1134" w:type="dxa"/>
            <w:gridSpan w:val="2"/>
          </w:tcPr>
          <w:p w14:paraId="6EFB338A"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w:t>
            </w:r>
          </w:p>
        </w:tc>
        <w:tc>
          <w:tcPr>
            <w:tcW w:w="1559" w:type="dxa"/>
            <w:gridSpan w:val="2"/>
          </w:tcPr>
          <w:p w14:paraId="35F52F7E"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1A2BC014"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1B7487CC"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608A705A"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3A052555" w14:textId="77777777" w:rsidR="0088383D" w:rsidRDefault="0088383D" w:rsidP="00A2681D">
            <w:pPr>
              <w:rPr>
                <w:rFonts w:ascii="Arial" w:hAnsi="Arial" w:cs="Arial"/>
                <w:sz w:val="20"/>
                <w:szCs w:val="20"/>
                <w:lang w:val="sr-Cyrl-RS"/>
              </w:rPr>
            </w:pPr>
            <w:r>
              <w:rPr>
                <w:rFonts w:ascii="Arial" w:hAnsi="Arial" w:cs="Arial"/>
                <w:sz w:val="20"/>
                <w:szCs w:val="20"/>
                <w:lang w:val="sr-Cyrl-RS"/>
              </w:rPr>
              <w:t>200.000</w:t>
            </w:r>
          </w:p>
        </w:tc>
        <w:tc>
          <w:tcPr>
            <w:tcW w:w="992" w:type="dxa"/>
          </w:tcPr>
          <w:p w14:paraId="7275F249" w14:textId="77777777" w:rsidR="0088383D" w:rsidRDefault="0088383D" w:rsidP="00A2681D">
            <w:pPr>
              <w:rPr>
                <w:rFonts w:ascii="Arial" w:hAnsi="Arial" w:cs="Arial"/>
                <w:sz w:val="20"/>
                <w:szCs w:val="20"/>
                <w:lang w:val="sr-Cyrl-RS"/>
              </w:rPr>
            </w:pPr>
            <w:r>
              <w:rPr>
                <w:rFonts w:ascii="Arial" w:hAnsi="Arial" w:cs="Arial"/>
                <w:sz w:val="20"/>
                <w:szCs w:val="20"/>
                <w:lang w:val="sr-Cyrl-RS"/>
              </w:rPr>
              <w:t>250.000</w:t>
            </w:r>
          </w:p>
        </w:tc>
      </w:tr>
      <w:tr w:rsidR="0088383D" w:rsidRPr="00C46CA2" w14:paraId="206C2DDC" w14:textId="77777777" w:rsidTr="00A2681D">
        <w:tc>
          <w:tcPr>
            <w:tcW w:w="2694" w:type="dxa"/>
          </w:tcPr>
          <w:p w14:paraId="7FD1279C" w14:textId="77777777" w:rsidR="0088383D" w:rsidRPr="00E535E3" w:rsidRDefault="0088383D" w:rsidP="00A2681D">
            <w:pPr>
              <w:rPr>
                <w:rFonts w:ascii="Arial" w:hAnsi="Arial" w:cs="Arial"/>
                <w:sz w:val="20"/>
                <w:szCs w:val="20"/>
                <w:lang w:val="sr-Cyrl-RS"/>
              </w:rPr>
            </w:pPr>
            <w:r>
              <w:rPr>
                <w:rFonts w:ascii="Arial" w:hAnsi="Arial" w:cs="Arial"/>
                <w:sz w:val="20"/>
                <w:szCs w:val="20"/>
                <w:lang w:val="sr-Cyrl-RS"/>
              </w:rPr>
              <w:t>5.6.2. Опремање дома здравља, односно службе хитне помоћи додатном опремом за пружање помоћи повређенима у саобраћајној незгоди</w:t>
            </w:r>
          </w:p>
        </w:tc>
        <w:tc>
          <w:tcPr>
            <w:tcW w:w="1134" w:type="dxa"/>
            <w:gridSpan w:val="2"/>
          </w:tcPr>
          <w:p w14:paraId="15E98835" w14:textId="77777777" w:rsidR="0088383D" w:rsidRDefault="0088383D" w:rsidP="00A2681D">
            <w:pPr>
              <w:rPr>
                <w:rFonts w:ascii="Arial" w:hAnsi="Arial" w:cs="Arial"/>
                <w:sz w:val="20"/>
                <w:szCs w:val="20"/>
                <w:lang w:val="sr-Cyrl-RS"/>
              </w:rPr>
            </w:pPr>
            <w:r>
              <w:rPr>
                <w:rFonts w:ascii="Arial" w:hAnsi="Arial" w:cs="Arial"/>
                <w:sz w:val="20"/>
                <w:szCs w:val="20"/>
                <w:lang w:val="sr-Cyrl-RS"/>
              </w:rPr>
              <w:t>Дом здравља општине Лајковац</w:t>
            </w:r>
          </w:p>
        </w:tc>
        <w:tc>
          <w:tcPr>
            <w:tcW w:w="1559" w:type="dxa"/>
            <w:gridSpan w:val="2"/>
          </w:tcPr>
          <w:p w14:paraId="3B1B0889"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17233ADA"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3D9570D2"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291607E6"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4D39D3B4" w14:textId="77777777" w:rsidR="0088383D" w:rsidRDefault="0088383D" w:rsidP="00A2681D">
            <w:pPr>
              <w:rPr>
                <w:rFonts w:ascii="Arial" w:hAnsi="Arial" w:cs="Arial"/>
                <w:sz w:val="20"/>
                <w:szCs w:val="20"/>
                <w:lang w:val="sr-Cyrl-RS"/>
              </w:rPr>
            </w:pPr>
            <w:r>
              <w:rPr>
                <w:rFonts w:ascii="Arial" w:hAnsi="Arial" w:cs="Arial"/>
                <w:sz w:val="20"/>
                <w:szCs w:val="20"/>
                <w:lang w:val="sr-Cyrl-RS"/>
              </w:rPr>
              <w:t>200.000</w:t>
            </w:r>
          </w:p>
        </w:tc>
        <w:tc>
          <w:tcPr>
            <w:tcW w:w="992" w:type="dxa"/>
          </w:tcPr>
          <w:p w14:paraId="3E7B6F5E" w14:textId="77777777" w:rsidR="0088383D" w:rsidRDefault="0088383D" w:rsidP="00A2681D">
            <w:pPr>
              <w:rPr>
                <w:rFonts w:ascii="Arial" w:hAnsi="Arial" w:cs="Arial"/>
                <w:sz w:val="20"/>
                <w:szCs w:val="20"/>
                <w:lang w:val="sr-Cyrl-RS"/>
              </w:rPr>
            </w:pPr>
            <w:r>
              <w:rPr>
                <w:rFonts w:ascii="Arial" w:hAnsi="Arial" w:cs="Arial"/>
                <w:sz w:val="20"/>
                <w:szCs w:val="20"/>
                <w:lang w:val="sr-Cyrl-RS"/>
              </w:rPr>
              <w:t>250.000</w:t>
            </w:r>
          </w:p>
        </w:tc>
      </w:tr>
    </w:tbl>
    <w:p w14:paraId="71281A0D" w14:textId="77777777" w:rsidR="0088383D" w:rsidRDefault="0088383D" w:rsidP="0088383D">
      <w:pPr>
        <w:pStyle w:val="Heading1"/>
        <w:rPr>
          <w:sz w:val="20"/>
          <w:szCs w:val="20"/>
          <w:lang w:val="sr-Cyrl-RS"/>
        </w:rPr>
      </w:pPr>
    </w:p>
    <w:p w14:paraId="2A7C495A" w14:textId="77777777" w:rsidR="0088383D" w:rsidRDefault="0088383D" w:rsidP="0088383D">
      <w:pPr>
        <w:rPr>
          <w:rFonts w:ascii="Arial" w:eastAsia="Arial" w:hAnsi="Arial" w:cs="Arial"/>
          <w:b/>
          <w:bCs/>
          <w:kern w:val="0"/>
          <w:sz w:val="20"/>
          <w:szCs w:val="20"/>
          <w:lang w:val="sr-Cyrl-RS"/>
          <w14:ligatures w14:val="none"/>
        </w:rPr>
      </w:pPr>
      <w:r>
        <w:rPr>
          <w:sz w:val="20"/>
          <w:szCs w:val="20"/>
          <w:lang w:val="sr-Cyrl-RS"/>
        </w:rPr>
        <w:br w:type="page"/>
      </w:r>
    </w:p>
    <w:p w14:paraId="7D16D96F" w14:textId="77777777" w:rsidR="0088383D" w:rsidRDefault="0088383D" w:rsidP="0088383D">
      <w:pPr>
        <w:pStyle w:val="Heading1"/>
        <w:rPr>
          <w:sz w:val="20"/>
          <w:szCs w:val="20"/>
          <w:lang w:val="sr-Cyrl-RS"/>
        </w:rPr>
      </w:pPr>
    </w:p>
    <w:tbl>
      <w:tblPr>
        <w:tblStyle w:val="TableGrid"/>
        <w:tblW w:w="11199" w:type="dxa"/>
        <w:tblInd w:w="-714" w:type="dxa"/>
        <w:tblLayout w:type="fixed"/>
        <w:tblLook w:val="04A0" w:firstRow="1" w:lastRow="0" w:firstColumn="1" w:lastColumn="0" w:noHBand="0" w:noVBand="1"/>
      </w:tblPr>
      <w:tblGrid>
        <w:gridCol w:w="2694"/>
        <w:gridCol w:w="709"/>
        <w:gridCol w:w="425"/>
        <w:gridCol w:w="992"/>
        <w:gridCol w:w="567"/>
        <w:gridCol w:w="567"/>
        <w:gridCol w:w="709"/>
        <w:gridCol w:w="425"/>
        <w:gridCol w:w="1134"/>
        <w:gridCol w:w="992"/>
        <w:gridCol w:w="993"/>
        <w:gridCol w:w="992"/>
      </w:tblGrid>
      <w:tr w:rsidR="0088383D" w:rsidRPr="00CD176D" w14:paraId="555E7BA7" w14:textId="77777777" w:rsidTr="00A2681D">
        <w:tc>
          <w:tcPr>
            <w:tcW w:w="11199" w:type="dxa"/>
            <w:gridSpan w:val="12"/>
            <w:shd w:val="clear" w:color="auto" w:fill="FFC000" w:themeFill="accent4"/>
          </w:tcPr>
          <w:p w14:paraId="70A06C0F" w14:textId="77777777" w:rsidR="0088383D" w:rsidRPr="008563E7" w:rsidRDefault="0088383D" w:rsidP="00A2681D">
            <w:pPr>
              <w:pStyle w:val="Heading1"/>
              <w:rPr>
                <w:lang w:val="sr-Latn-RS"/>
              </w:rPr>
            </w:pPr>
            <w:bookmarkStart w:id="124" w:name="_Toc175992575"/>
            <w:r w:rsidRPr="006249FB">
              <w:rPr>
                <w:lang w:val="sr-Cyrl-RS"/>
              </w:rPr>
              <w:t>МЕРА 5.</w:t>
            </w:r>
            <w:r>
              <w:rPr>
                <w:lang w:val="sr-Cyrl-RS"/>
              </w:rPr>
              <w:t>7</w:t>
            </w:r>
            <w:r w:rsidRPr="006249FB">
              <w:rPr>
                <w:lang w:val="sr-Cyrl-RS"/>
              </w:rPr>
              <w:t xml:space="preserve">. </w:t>
            </w:r>
            <w:r w:rsidRPr="00052EF5">
              <w:rPr>
                <w:lang w:val="sr-Cyrl-RS"/>
              </w:rPr>
              <w:t>Успостављање система координације за брз и делотворан одговор свих хитних служби на масовне саобраћајне незгоде</w:t>
            </w:r>
            <w:bookmarkEnd w:id="124"/>
          </w:p>
        </w:tc>
      </w:tr>
      <w:tr w:rsidR="0088383D" w:rsidRPr="00CD176D" w14:paraId="22E9CDDE" w14:textId="77777777" w:rsidTr="00A2681D">
        <w:tc>
          <w:tcPr>
            <w:tcW w:w="11199" w:type="dxa"/>
            <w:gridSpan w:val="12"/>
            <w:shd w:val="clear" w:color="auto" w:fill="FFC000" w:themeFill="accent4"/>
          </w:tcPr>
          <w:p w14:paraId="24BA876B"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41C5E9FB" w14:textId="77777777" w:rsidTr="00A2681D">
        <w:tc>
          <w:tcPr>
            <w:tcW w:w="7088" w:type="dxa"/>
            <w:gridSpan w:val="8"/>
            <w:shd w:val="clear" w:color="auto" w:fill="FFC000" w:themeFill="accent4"/>
          </w:tcPr>
          <w:p w14:paraId="7E8B87C0"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FFC000" w:themeFill="accent4"/>
          </w:tcPr>
          <w:p w14:paraId="49E3C33D" w14:textId="77777777" w:rsidR="0088383D" w:rsidRPr="00A429B5" w:rsidRDefault="0088383D" w:rsidP="00A2681D">
            <w:pPr>
              <w:rPr>
                <w:rFonts w:ascii="Arial" w:hAnsi="Arial" w:cs="Arial"/>
                <w:sz w:val="20"/>
                <w:szCs w:val="20"/>
                <w:lang w:val="sr-Cyrl-RS"/>
              </w:rPr>
            </w:pPr>
            <w:r w:rsidRPr="00052EF5">
              <w:rPr>
                <w:rFonts w:ascii="Arial" w:hAnsi="Arial" w:cs="Arial"/>
                <w:sz w:val="20"/>
                <w:szCs w:val="20"/>
                <w:lang w:val="sr-Cyrl-RS"/>
              </w:rPr>
              <w:t>Тип мере: Институционално-управљачко-организациона</w:t>
            </w:r>
          </w:p>
        </w:tc>
      </w:tr>
      <w:tr w:rsidR="0088383D" w:rsidRPr="00CD176D" w14:paraId="57EA1D60" w14:textId="77777777" w:rsidTr="00A2681D">
        <w:tc>
          <w:tcPr>
            <w:tcW w:w="7088" w:type="dxa"/>
            <w:gridSpan w:val="8"/>
            <w:shd w:val="clear" w:color="auto" w:fill="FFC000" w:themeFill="accent4"/>
          </w:tcPr>
          <w:p w14:paraId="60AE0E75"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FFC000" w:themeFill="accent4"/>
          </w:tcPr>
          <w:p w14:paraId="106D9B43"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02E376C7" w14:textId="77777777" w:rsidTr="00A2681D">
        <w:tc>
          <w:tcPr>
            <w:tcW w:w="3403" w:type="dxa"/>
            <w:gridSpan w:val="2"/>
            <w:shd w:val="clear" w:color="auto" w:fill="D9D9D9" w:themeFill="background1" w:themeFillShade="D9"/>
          </w:tcPr>
          <w:p w14:paraId="4B75C304" w14:textId="77777777" w:rsidR="0088383D" w:rsidRPr="00DA7C8C"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r>
              <w:rPr>
                <w:rFonts w:ascii="Arial" w:hAnsi="Arial" w:cs="Arial"/>
                <w:sz w:val="20"/>
                <w:szCs w:val="20"/>
                <w:lang w:val="sr-Cyrl-RS"/>
              </w:rPr>
              <w:t xml:space="preserve"> </w:t>
            </w: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7FC753CE"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1CE7007F"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650AC8F3"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1134" w:type="dxa"/>
            <w:shd w:val="clear" w:color="auto" w:fill="D9D9D9" w:themeFill="background1" w:themeFillShade="D9"/>
          </w:tcPr>
          <w:p w14:paraId="69CBF0AF"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992" w:type="dxa"/>
            <w:shd w:val="clear" w:color="auto" w:fill="D9D9D9" w:themeFill="background1" w:themeFillShade="D9"/>
          </w:tcPr>
          <w:p w14:paraId="4FDD64AE"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3" w:type="dxa"/>
            <w:shd w:val="clear" w:color="auto" w:fill="D9D9D9" w:themeFill="background1" w:themeFillShade="D9"/>
          </w:tcPr>
          <w:p w14:paraId="7B6C51C1"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992" w:type="dxa"/>
            <w:shd w:val="clear" w:color="auto" w:fill="D9D9D9" w:themeFill="background1" w:themeFillShade="D9"/>
          </w:tcPr>
          <w:p w14:paraId="0589648F"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26AD32E0" w14:textId="77777777" w:rsidTr="00A2681D">
        <w:tc>
          <w:tcPr>
            <w:tcW w:w="3403" w:type="dxa"/>
            <w:gridSpan w:val="2"/>
            <w:shd w:val="clear" w:color="auto" w:fill="auto"/>
          </w:tcPr>
          <w:p w14:paraId="6B5065F0" w14:textId="77777777" w:rsidR="0088383D" w:rsidRPr="00553A25" w:rsidRDefault="0088383D" w:rsidP="00A2681D">
            <w:pPr>
              <w:rPr>
                <w:rFonts w:ascii="Arial" w:hAnsi="Arial" w:cs="Arial"/>
                <w:sz w:val="20"/>
                <w:szCs w:val="20"/>
                <w:lang w:val="sr-Cyrl-RS"/>
              </w:rPr>
            </w:pPr>
            <w:r w:rsidRPr="00052EF5">
              <w:rPr>
                <w:rFonts w:ascii="Arial" w:hAnsi="Arial" w:cs="Arial"/>
                <w:sz w:val="20"/>
                <w:szCs w:val="20"/>
                <w:lang w:val="sr-Cyrl-RS"/>
              </w:rPr>
              <w:t>Успостављена координатора</w:t>
            </w:r>
          </w:p>
        </w:tc>
        <w:tc>
          <w:tcPr>
            <w:tcW w:w="1417" w:type="dxa"/>
            <w:gridSpan w:val="2"/>
            <w:shd w:val="clear" w:color="auto" w:fill="auto"/>
          </w:tcPr>
          <w:p w14:paraId="0663AA7E" w14:textId="77777777" w:rsidR="0088383D" w:rsidRPr="004514A9" w:rsidRDefault="0088383D" w:rsidP="00A2681D">
            <w:pPr>
              <w:rPr>
                <w:rFonts w:ascii="Arial" w:hAnsi="Arial" w:cs="Arial"/>
                <w:sz w:val="20"/>
                <w:szCs w:val="20"/>
                <w:lang w:val="sr-Cyrl-RS"/>
              </w:rPr>
            </w:pPr>
            <w:r>
              <w:rPr>
                <w:rFonts w:ascii="Arial" w:hAnsi="Arial" w:cs="Arial"/>
                <w:sz w:val="20"/>
                <w:szCs w:val="20"/>
                <w:lang w:val="sr-Cyrl-RS"/>
              </w:rPr>
              <w:t>НЕ/ДА</w:t>
            </w:r>
          </w:p>
        </w:tc>
        <w:tc>
          <w:tcPr>
            <w:tcW w:w="1134" w:type="dxa"/>
            <w:gridSpan w:val="2"/>
            <w:shd w:val="clear" w:color="auto" w:fill="auto"/>
          </w:tcPr>
          <w:p w14:paraId="38906962"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134" w:type="dxa"/>
            <w:gridSpan w:val="2"/>
            <w:shd w:val="clear" w:color="auto" w:fill="auto"/>
          </w:tcPr>
          <w:p w14:paraId="1727A4A1"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НЕ</w:t>
            </w:r>
          </w:p>
        </w:tc>
        <w:tc>
          <w:tcPr>
            <w:tcW w:w="1134" w:type="dxa"/>
            <w:shd w:val="clear" w:color="auto" w:fill="auto"/>
          </w:tcPr>
          <w:p w14:paraId="66E367AA" w14:textId="77777777" w:rsidR="0088383D" w:rsidRPr="00553A25" w:rsidRDefault="0088383D" w:rsidP="00A2681D">
            <w:pPr>
              <w:rPr>
                <w:rFonts w:ascii="Arial" w:hAnsi="Arial" w:cs="Arial"/>
                <w:sz w:val="20"/>
                <w:szCs w:val="20"/>
                <w:lang w:val="sr-Cyrl-RS"/>
              </w:rPr>
            </w:pPr>
            <w:r>
              <w:rPr>
                <w:rFonts w:ascii="Arial" w:hAnsi="Arial" w:cs="Arial"/>
                <w:sz w:val="20"/>
                <w:szCs w:val="20"/>
                <w:lang w:val="sr-Cyrl-RS"/>
              </w:rPr>
              <w:t>2023</w:t>
            </w:r>
          </w:p>
        </w:tc>
        <w:tc>
          <w:tcPr>
            <w:tcW w:w="992" w:type="dxa"/>
            <w:shd w:val="clear" w:color="auto" w:fill="auto"/>
          </w:tcPr>
          <w:p w14:paraId="3D0CC0EC"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НЕ</w:t>
            </w:r>
          </w:p>
        </w:tc>
        <w:tc>
          <w:tcPr>
            <w:tcW w:w="993" w:type="dxa"/>
            <w:shd w:val="clear" w:color="auto" w:fill="auto"/>
          </w:tcPr>
          <w:p w14:paraId="2D51E13F"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ДА</w:t>
            </w:r>
          </w:p>
        </w:tc>
        <w:tc>
          <w:tcPr>
            <w:tcW w:w="992" w:type="dxa"/>
            <w:shd w:val="clear" w:color="auto" w:fill="auto"/>
          </w:tcPr>
          <w:p w14:paraId="393AFA9D" w14:textId="77777777" w:rsidR="0088383D" w:rsidRPr="006E5A53" w:rsidRDefault="0088383D" w:rsidP="00A2681D">
            <w:pPr>
              <w:rPr>
                <w:rFonts w:ascii="Arial" w:hAnsi="Arial" w:cs="Arial"/>
                <w:sz w:val="20"/>
                <w:szCs w:val="20"/>
                <w:lang w:val="sr-Cyrl-RS"/>
              </w:rPr>
            </w:pPr>
            <w:r>
              <w:rPr>
                <w:rFonts w:ascii="Arial" w:hAnsi="Arial" w:cs="Arial"/>
                <w:sz w:val="20"/>
                <w:szCs w:val="20"/>
                <w:lang w:val="sr-Cyrl-RS"/>
              </w:rPr>
              <w:t>ДА</w:t>
            </w:r>
          </w:p>
        </w:tc>
      </w:tr>
      <w:tr w:rsidR="0088383D" w:rsidRPr="00553A25" w14:paraId="1E852C0E" w14:textId="77777777" w:rsidTr="00A2681D">
        <w:tc>
          <w:tcPr>
            <w:tcW w:w="3403" w:type="dxa"/>
            <w:gridSpan w:val="2"/>
            <w:shd w:val="clear" w:color="auto" w:fill="auto"/>
          </w:tcPr>
          <w:p w14:paraId="5D858D0C" w14:textId="77777777" w:rsidR="0088383D" w:rsidRPr="00B15F50" w:rsidRDefault="0088383D" w:rsidP="00A2681D">
            <w:pPr>
              <w:rPr>
                <w:rFonts w:ascii="Arial" w:hAnsi="Arial" w:cs="Arial"/>
                <w:sz w:val="20"/>
                <w:szCs w:val="20"/>
                <w:lang w:val="sr-Cyrl-RS"/>
              </w:rPr>
            </w:pPr>
            <w:r w:rsidRPr="00052EF5">
              <w:rPr>
                <w:rFonts w:ascii="Arial" w:hAnsi="Arial" w:cs="Arial"/>
                <w:sz w:val="20"/>
                <w:szCs w:val="20"/>
                <w:lang w:val="sr-Cyrl-RS"/>
              </w:rPr>
              <w:t>Оцена квалитета координације</w:t>
            </w:r>
          </w:p>
        </w:tc>
        <w:tc>
          <w:tcPr>
            <w:tcW w:w="1417" w:type="dxa"/>
            <w:gridSpan w:val="2"/>
            <w:shd w:val="clear" w:color="auto" w:fill="auto"/>
          </w:tcPr>
          <w:p w14:paraId="6780DEBF" w14:textId="77777777" w:rsidR="0088383D" w:rsidRDefault="0088383D" w:rsidP="00A2681D">
            <w:r w:rsidRPr="00821AAB">
              <w:rPr>
                <w:rFonts w:ascii="Arial" w:hAnsi="Arial" w:cs="Arial"/>
                <w:sz w:val="20"/>
                <w:szCs w:val="20"/>
                <w:lang w:val="sr-Cyrl-RS"/>
              </w:rPr>
              <w:t>Оцена</w:t>
            </w:r>
          </w:p>
        </w:tc>
        <w:tc>
          <w:tcPr>
            <w:tcW w:w="1134" w:type="dxa"/>
            <w:gridSpan w:val="2"/>
            <w:shd w:val="clear" w:color="auto" w:fill="auto"/>
          </w:tcPr>
          <w:p w14:paraId="55EE39F9" w14:textId="77777777" w:rsidR="0088383D" w:rsidRDefault="0088383D" w:rsidP="00A2681D">
            <w:pPr>
              <w:rPr>
                <w:rFonts w:ascii="Arial" w:hAnsi="Arial" w:cs="Arial"/>
                <w:sz w:val="20"/>
                <w:szCs w:val="20"/>
                <w:lang w:val="sr-Cyrl-RS"/>
              </w:rPr>
            </w:pPr>
            <w:proofErr w:type="spellStart"/>
            <w:r w:rsidRPr="00821AAB">
              <w:rPr>
                <w:rFonts w:ascii="Arial" w:hAnsi="Arial" w:cs="Arial"/>
                <w:w w:val="95"/>
                <w:sz w:val="20"/>
                <w:szCs w:val="20"/>
              </w:rPr>
              <w:t>Експертска</w:t>
            </w:r>
            <w:proofErr w:type="spellEnd"/>
            <w:r w:rsidRPr="00821AAB">
              <w:rPr>
                <w:rFonts w:ascii="Arial" w:hAnsi="Arial" w:cs="Arial"/>
                <w:spacing w:val="1"/>
                <w:w w:val="95"/>
                <w:sz w:val="20"/>
                <w:szCs w:val="20"/>
              </w:rPr>
              <w:t xml:space="preserve"> </w:t>
            </w:r>
            <w:proofErr w:type="spellStart"/>
            <w:r w:rsidRPr="00821AAB">
              <w:rPr>
                <w:rFonts w:ascii="Arial" w:hAnsi="Arial" w:cs="Arial"/>
                <w:spacing w:val="-1"/>
                <w:sz w:val="20"/>
                <w:szCs w:val="20"/>
              </w:rPr>
              <w:t>оцена</w:t>
            </w:r>
            <w:proofErr w:type="spellEnd"/>
            <w:r w:rsidRPr="00821AAB">
              <w:rPr>
                <w:rFonts w:ascii="Arial" w:hAnsi="Arial" w:cs="Arial"/>
                <w:spacing w:val="-1"/>
                <w:sz w:val="20"/>
                <w:szCs w:val="20"/>
              </w:rPr>
              <w:t>,</w:t>
            </w:r>
            <w:r w:rsidRPr="00821AAB">
              <w:rPr>
                <w:rFonts w:ascii="Arial" w:hAnsi="Arial" w:cs="Arial"/>
                <w:spacing w:val="-10"/>
                <w:sz w:val="20"/>
                <w:szCs w:val="20"/>
              </w:rPr>
              <w:t xml:space="preserve"> </w:t>
            </w:r>
            <w:r w:rsidRPr="00821AAB">
              <w:rPr>
                <w:rFonts w:ascii="Arial" w:hAnsi="Arial" w:cs="Arial"/>
                <w:sz w:val="20"/>
                <w:szCs w:val="20"/>
              </w:rPr>
              <w:t>1-10</w:t>
            </w:r>
          </w:p>
        </w:tc>
        <w:tc>
          <w:tcPr>
            <w:tcW w:w="1134" w:type="dxa"/>
            <w:gridSpan w:val="2"/>
            <w:shd w:val="clear" w:color="auto" w:fill="auto"/>
          </w:tcPr>
          <w:p w14:paraId="2F32F793" w14:textId="77777777" w:rsidR="0088383D" w:rsidRDefault="0088383D" w:rsidP="00A2681D">
            <w:pPr>
              <w:rPr>
                <w:rFonts w:ascii="Arial" w:hAnsi="Arial" w:cs="Arial"/>
                <w:sz w:val="20"/>
                <w:szCs w:val="20"/>
                <w:lang w:val="sr-Cyrl-RS"/>
              </w:rPr>
            </w:pPr>
            <w:r w:rsidRPr="00821AAB">
              <w:rPr>
                <w:rFonts w:ascii="Arial" w:hAnsi="Arial" w:cs="Arial"/>
                <w:sz w:val="20"/>
                <w:szCs w:val="20"/>
                <w:lang w:val="sr-Cyrl-RS"/>
              </w:rPr>
              <w:t>Није мерено</w:t>
            </w:r>
          </w:p>
        </w:tc>
        <w:tc>
          <w:tcPr>
            <w:tcW w:w="1134" w:type="dxa"/>
            <w:shd w:val="clear" w:color="auto" w:fill="auto"/>
          </w:tcPr>
          <w:p w14:paraId="51508E61" w14:textId="77777777" w:rsidR="0088383D" w:rsidRDefault="0088383D" w:rsidP="00A2681D">
            <w:r w:rsidRPr="002A4948">
              <w:rPr>
                <w:rFonts w:ascii="Arial" w:hAnsi="Arial" w:cs="Arial"/>
                <w:sz w:val="20"/>
                <w:szCs w:val="20"/>
                <w:lang w:val="sr-Cyrl-RS"/>
              </w:rPr>
              <w:t>2023</w:t>
            </w:r>
          </w:p>
        </w:tc>
        <w:tc>
          <w:tcPr>
            <w:tcW w:w="992" w:type="dxa"/>
            <w:shd w:val="clear" w:color="auto" w:fill="auto"/>
          </w:tcPr>
          <w:p w14:paraId="1A730020"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shd w:val="clear" w:color="auto" w:fill="auto"/>
          </w:tcPr>
          <w:p w14:paraId="48D879C8"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p>
        </w:tc>
        <w:tc>
          <w:tcPr>
            <w:tcW w:w="992" w:type="dxa"/>
            <w:shd w:val="clear" w:color="auto" w:fill="auto"/>
          </w:tcPr>
          <w:p w14:paraId="33C4C34D" w14:textId="77777777" w:rsidR="0088383D" w:rsidRDefault="0088383D" w:rsidP="00A2681D">
            <w:pPr>
              <w:rPr>
                <w:rFonts w:ascii="Arial" w:hAnsi="Arial" w:cs="Arial"/>
                <w:sz w:val="20"/>
                <w:szCs w:val="20"/>
                <w:lang w:val="sr-Cyrl-RS"/>
              </w:rPr>
            </w:pPr>
            <w:r>
              <w:rPr>
                <w:rFonts w:ascii="Arial" w:hAnsi="Arial" w:cs="Arial"/>
                <w:sz w:val="20"/>
                <w:szCs w:val="20"/>
                <w:lang w:val="sr-Cyrl-RS"/>
              </w:rPr>
              <w:t>5</w:t>
            </w:r>
          </w:p>
        </w:tc>
      </w:tr>
      <w:tr w:rsidR="0088383D" w14:paraId="0AE61288" w14:textId="77777777" w:rsidTr="00A2681D">
        <w:tc>
          <w:tcPr>
            <w:tcW w:w="2694" w:type="dxa"/>
            <w:vMerge w:val="restart"/>
            <w:tcBorders>
              <w:right w:val="single" w:sz="4" w:space="0" w:color="000000"/>
            </w:tcBorders>
            <w:shd w:val="clear" w:color="auto" w:fill="FFF2CC" w:themeFill="accent4" w:themeFillTint="33"/>
          </w:tcPr>
          <w:p w14:paraId="75F7C8B5"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134" w:type="dxa"/>
            <w:gridSpan w:val="2"/>
            <w:vMerge w:val="restart"/>
            <w:tcBorders>
              <w:left w:val="single" w:sz="4" w:space="0" w:color="000000"/>
              <w:right w:val="single" w:sz="4" w:space="0" w:color="000000"/>
            </w:tcBorders>
            <w:shd w:val="clear" w:color="auto" w:fill="FFF2CC" w:themeFill="accent4" w:themeFillTint="33"/>
          </w:tcPr>
          <w:p w14:paraId="3DDBCDBA"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347029B8"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4DFD46D1"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6" w:type="dxa"/>
            <w:gridSpan w:val="2"/>
            <w:vMerge w:val="restart"/>
            <w:tcBorders>
              <w:left w:val="single" w:sz="4" w:space="0" w:color="000000"/>
              <w:right w:val="single" w:sz="4" w:space="0" w:color="000000"/>
            </w:tcBorders>
            <w:shd w:val="clear" w:color="auto" w:fill="FFF2CC" w:themeFill="accent4" w:themeFillTint="33"/>
          </w:tcPr>
          <w:p w14:paraId="0892AB01"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59" w:type="dxa"/>
            <w:gridSpan w:val="2"/>
            <w:vMerge w:val="restart"/>
            <w:tcBorders>
              <w:left w:val="single" w:sz="4" w:space="0" w:color="000000"/>
              <w:right w:val="single" w:sz="4" w:space="0" w:color="000000"/>
            </w:tcBorders>
            <w:shd w:val="clear" w:color="auto" w:fill="FFF2CC" w:themeFill="accent4" w:themeFillTint="33"/>
          </w:tcPr>
          <w:p w14:paraId="7DB6E820"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6CF41E9D"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2977" w:type="dxa"/>
            <w:gridSpan w:val="3"/>
            <w:tcBorders>
              <w:left w:val="single" w:sz="4" w:space="0" w:color="000000"/>
            </w:tcBorders>
            <w:shd w:val="clear" w:color="auto" w:fill="FFF2CC" w:themeFill="accent4" w:themeFillTint="33"/>
          </w:tcPr>
          <w:p w14:paraId="6C476B23"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6E05B00C" w14:textId="77777777" w:rsidTr="00A2681D">
        <w:tc>
          <w:tcPr>
            <w:tcW w:w="2694" w:type="dxa"/>
            <w:vMerge/>
            <w:tcBorders>
              <w:right w:val="single" w:sz="4" w:space="0" w:color="000000"/>
            </w:tcBorders>
            <w:shd w:val="clear" w:color="auto" w:fill="D9D9D9"/>
          </w:tcPr>
          <w:p w14:paraId="3761A5C7" w14:textId="77777777" w:rsidR="0088383D" w:rsidRPr="002476AF" w:rsidRDefault="0088383D" w:rsidP="00A2681D">
            <w:pPr>
              <w:rPr>
                <w:rFonts w:ascii="Arial" w:hAnsi="Arial" w:cs="Arial"/>
                <w:lang w:val="sr-Cyrl-RS"/>
              </w:rPr>
            </w:pPr>
          </w:p>
        </w:tc>
        <w:tc>
          <w:tcPr>
            <w:tcW w:w="1134" w:type="dxa"/>
            <w:gridSpan w:val="2"/>
            <w:vMerge/>
            <w:tcBorders>
              <w:left w:val="single" w:sz="4" w:space="0" w:color="000000"/>
              <w:right w:val="single" w:sz="4" w:space="0" w:color="000000"/>
            </w:tcBorders>
            <w:shd w:val="clear" w:color="auto" w:fill="D9D9D9"/>
          </w:tcPr>
          <w:p w14:paraId="382189E0"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79B33442"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6AE8B8AB" w14:textId="77777777" w:rsidR="0088383D" w:rsidRPr="002476AF" w:rsidRDefault="0088383D" w:rsidP="00A2681D">
            <w:pPr>
              <w:rPr>
                <w:rFonts w:ascii="Arial" w:hAnsi="Arial" w:cs="Arial"/>
                <w:lang w:val="sr-Cyrl-RS"/>
              </w:rPr>
            </w:pPr>
          </w:p>
        </w:tc>
        <w:tc>
          <w:tcPr>
            <w:tcW w:w="1559" w:type="dxa"/>
            <w:gridSpan w:val="2"/>
            <w:vMerge/>
            <w:tcBorders>
              <w:left w:val="single" w:sz="4" w:space="0" w:color="000000"/>
              <w:right w:val="single" w:sz="4" w:space="0" w:color="000000"/>
            </w:tcBorders>
            <w:shd w:val="clear" w:color="auto" w:fill="D9D9D9"/>
          </w:tcPr>
          <w:p w14:paraId="7D015926" w14:textId="77777777" w:rsidR="0088383D" w:rsidRPr="00A429B5" w:rsidRDefault="0088383D" w:rsidP="00A2681D">
            <w:pPr>
              <w:rPr>
                <w:rFonts w:ascii="Arial" w:hAnsi="Arial" w:cs="Arial"/>
                <w:lang w:val="sr-Cyrl-RS"/>
              </w:rPr>
            </w:pPr>
          </w:p>
        </w:tc>
        <w:tc>
          <w:tcPr>
            <w:tcW w:w="992" w:type="dxa"/>
            <w:tcBorders>
              <w:left w:val="single" w:sz="4" w:space="0" w:color="000000"/>
              <w:right w:val="single" w:sz="4" w:space="0" w:color="000000"/>
            </w:tcBorders>
            <w:shd w:val="clear" w:color="auto" w:fill="FFF2CC" w:themeFill="accent4" w:themeFillTint="33"/>
          </w:tcPr>
          <w:p w14:paraId="37C60FB3"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3" w:type="dxa"/>
            <w:tcBorders>
              <w:left w:val="single" w:sz="4" w:space="0" w:color="000000"/>
            </w:tcBorders>
            <w:shd w:val="clear" w:color="auto" w:fill="FFF2CC" w:themeFill="accent4" w:themeFillTint="33"/>
          </w:tcPr>
          <w:p w14:paraId="44551A79"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2" w:type="dxa"/>
            <w:tcBorders>
              <w:left w:val="single" w:sz="4" w:space="0" w:color="000000"/>
            </w:tcBorders>
            <w:shd w:val="clear" w:color="auto" w:fill="FFF2CC" w:themeFill="accent4" w:themeFillTint="33"/>
          </w:tcPr>
          <w:p w14:paraId="0FE562A3"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59DF2E7C" w14:textId="77777777" w:rsidTr="00A2681D">
        <w:tc>
          <w:tcPr>
            <w:tcW w:w="2694" w:type="dxa"/>
          </w:tcPr>
          <w:p w14:paraId="6B3FBC56" w14:textId="77777777" w:rsidR="0088383D" w:rsidRPr="00622CB8" w:rsidRDefault="0088383D" w:rsidP="00A2681D">
            <w:pPr>
              <w:rPr>
                <w:rFonts w:ascii="Arial" w:hAnsi="Arial" w:cs="Arial"/>
                <w:sz w:val="20"/>
                <w:szCs w:val="20"/>
                <w:lang w:val="sr-Cyrl-RS"/>
              </w:rPr>
            </w:pPr>
            <w:r>
              <w:rPr>
                <w:rFonts w:ascii="Arial" w:hAnsi="Arial" w:cs="Arial"/>
                <w:sz w:val="20"/>
                <w:szCs w:val="20"/>
                <w:lang w:val="sr-Cyrl-RS"/>
              </w:rPr>
              <w:t>5.7</w:t>
            </w:r>
            <w:r w:rsidRPr="00622CB8">
              <w:rPr>
                <w:rFonts w:ascii="Arial" w:hAnsi="Arial" w:cs="Arial"/>
                <w:sz w:val="20"/>
                <w:szCs w:val="20"/>
                <w:lang w:val="sr-Cyrl-RS"/>
              </w:rPr>
              <w:t>.1. Успостављање</w:t>
            </w:r>
          </w:p>
          <w:p w14:paraId="07291260" w14:textId="77777777" w:rsidR="0088383D" w:rsidRPr="008563E7" w:rsidRDefault="0088383D" w:rsidP="00A2681D">
            <w:pPr>
              <w:rPr>
                <w:rFonts w:ascii="Arial" w:hAnsi="Arial" w:cs="Arial"/>
                <w:sz w:val="20"/>
                <w:szCs w:val="20"/>
                <w:lang w:val="sr-Cyrl-RS"/>
              </w:rPr>
            </w:pPr>
            <w:r w:rsidRPr="00622CB8">
              <w:rPr>
                <w:rFonts w:ascii="Arial" w:hAnsi="Arial" w:cs="Arial"/>
                <w:sz w:val="20"/>
                <w:szCs w:val="20"/>
                <w:lang w:val="sr-Cyrl-RS"/>
              </w:rPr>
              <w:t>дежурних координатора за</w:t>
            </w:r>
            <w:r>
              <w:rPr>
                <w:rFonts w:ascii="Arial" w:hAnsi="Arial" w:cs="Arial"/>
                <w:sz w:val="20"/>
                <w:szCs w:val="20"/>
                <w:lang w:val="sr-Cyrl-RS"/>
              </w:rPr>
              <w:t xml:space="preserve"> </w:t>
            </w:r>
            <w:r w:rsidRPr="00622CB8">
              <w:rPr>
                <w:rFonts w:ascii="Arial" w:hAnsi="Arial" w:cs="Arial"/>
                <w:sz w:val="20"/>
                <w:szCs w:val="20"/>
                <w:lang w:val="sr-Cyrl-RS"/>
              </w:rPr>
              <w:t xml:space="preserve">координацију јединица </w:t>
            </w:r>
            <w:r>
              <w:rPr>
                <w:rFonts w:ascii="Arial" w:hAnsi="Arial" w:cs="Arial"/>
                <w:sz w:val="20"/>
                <w:szCs w:val="20"/>
                <w:lang w:val="sr-Cyrl-RS"/>
              </w:rPr>
              <w:t xml:space="preserve">МУП-а, ватрогасаца спасилаца и хитне помоћи </w:t>
            </w:r>
            <w:r w:rsidRPr="00622CB8">
              <w:rPr>
                <w:rFonts w:ascii="Arial" w:hAnsi="Arial" w:cs="Arial"/>
                <w:sz w:val="20"/>
                <w:szCs w:val="20"/>
                <w:lang w:val="sr-Cyrl-RS"/>
              </w:rPr>
              <w:t>у случају масовних саобраћајних незгода,</w:t>
            </w:r>
          </w:p>
        </w:tc>
        <w:tc>
          <w:tcPr>
            <w:tcW w:w="1134" w:type="dxa"/>
            <w:gridSpan w:val="2"/>
          </w:tcPr>
          <w:p w14:paraId="4DB2AC57" w14:textId="77777777" w:rsidR="0088383D" w:rsidRDefault="0088383D" w:rsidP="00A2681D">
            <w:pPr>
              <w:rPr>
                <w:rFonts w:ascii="Arial" w:hAnsi="Arial" w:cs="Arial"/>
                <w:sz w:val="20"/>
                <w:szCs w:val="20"/>
                <w:lang w:val="sr-Cyrl-RS"/>
              </w:rPr>
            </w:pPr>
            <w:r>
              <w:rPr>
                <w:rFonts w:ascii="Arial" w:hAnsi="Arial" w:cs="Arial"/>
                <w:sz w:val="20"/>
                <w:szCs w:val="20"/>
                <w:lang w:val="sr-Cyrl-RS"/>
              </w:rPr>
              <w:t>МУП и Дом здравља општине Лајковац</w:t>
            </w:r>
          </w:p>
        </w:tc>
        <w:tc>
          <w:tcPr>
            <w:tcW w:w="1559" w:type="dxa"/>
            <w:gridSpan w:val="2"/>
          </w:tcPr>
          <w:p w14:paraId="5A8A59AC"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6" w:type="dxa"/>
            <w:gridSpan w:val="2"/>
          </w:tcPr>
          <w:p w14:paraId="089F140C"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59" w:type="dxa"/>
            <w:gridSpan w:val="2"/>
          </w:tcPr>
          <w:p w14:paraId="59D0CDCD"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992" w:type="dxa"/>
          </w:tcPr>
          <w:p w14:paraId="3A740937"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1092515C"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5847E9BF"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bl>
    <w:p w14:paraId="62072CAD" w14:textId="77777777" w:rsidR="0088383D" w:rsidRDefault="0088383D" w:rsidP="0088383D">
      <w:pPr>
        <w:pStyle w:val="Heading1"/>
        <w:rPr>
          <w:sz w:val="20"/>
          <w:szCs w:val="20"/>
          <w:lang w:val="sr-Cyrl-RS"/>
        </w:rPr>
      </w:pPr>
    </w:p>
    <w:p w14:paraId="4849DCB0" w14:textId="77777777" w:rsidR="0088383D" w:rsidRDefault="0088383D" w:rsidP="0088383D">
      <w:pPr>
        <w:rPr>
          <w:rFonts w:ascii="Arial" w:eastAsia="Arial" w:hAnsi="Arial" w:cs="Arial"/>
          <w:b/>
          <w:bCs/>
          <w:kern w:val="0"/>
          <w:sz w:val="20"/>
          <w:szCs w:val="20"/>
          <w:lang w:val="sr-Cyrl-RS"/>
          <w14:ligatures w14:val="none"/>
        </w:rPr>
      </w:pPr>
      <w:r>
        <w:rPr>
          <w:sz w:val="20"/>
          <w:szCs w:val="20"/>
          <w:lang w:val="sr-Cyrl-RS"/>
        </w:rPr>
        <w:br w:type="page"/>
      </w:r>
    </w:p>
    <w:tbl>
      <w:tblPr>
        <w:tblStyle w:val="TableGrid"/>
        <w:tblW w:w="11199" w:type="dxa"/>
        <w:tblInd w:w="-714" w:type="dxa"/>
        <w:tblLayout w:type="fixed"/>
        <w:tblLook w:val="04A0" w:firstRow="1" w:lastRow="0" w:firstColumn="1" w:lastColumn="0" w:noHBand="0" w:noVBand="1"/>
      </w:tblPr>
      <w:tblGrid>
        <w:gridCol w:w="2694"/>
        <w:gridCol w:w="709"/>
        <w:gridCol w:w="567"/>
        <w:gridCol w:w="850"/>
        <w:gridCol w:w="851"/>
        <w:gridCol w:w="283"/>
        <w:gridCol w:w="992"/>
        <w:gridCol w:w="142"/>
        <w:gridCol w:w="1418"/>
        <w:gridCol w:w="850"/>
        <w:gridCol w:w="851"/>
        <w:gridCol w:w="992"/>
      </w:tblGrid>
      <w:tr w:rsidR="0088383D" w:rsidRPr="00CD176D" w14:paraId="373BE11F" w14:textId="77777777" w:rsidTr="00A2681D">
        <w:tc>
          <w:tcPr>
            <w:tcW w:w="11199" w:type="dxa"/>
            <w:gridSpan w:val="12"/>
            <w:shd w:val="clear" w:color="auto" w:fill="FFC000" w:themeFill="accent4"/>
          </w:tcPr>
          <w:p w14:paraId="54A41EBB" w14:textId="77777777" w:rsidR="0088383D" w:rsidRPr="008563E7" w:rsidRDefault="0088383D" w:rsidP="00A2681D">
            <w:pPr>
              <w:pStyle w:val="Heading1"/>
              <w:rPr>
                <w:lang w:val="sr-Latn-RS"/>
              </w:rPr>
            </w:pPr>
            <w:bookmarkStart w:id="125" w:name="_Toc175992576"/>
            <w:r w:rsidRPr="006249FB">
              <w:rPr>
                <w:lang w:val="sr-Cyrl-RS"/>
              </w:rPr>
              <w:lastRenderedPageBreak/>
              <w:t>МЕРА 5.</w:t>
            </w:r>
            <w:r>
              <w:rPr>
                <w:lang w:val="sr-Cyrl-RS"/>
              </w:rPr>
              <w:t>8</w:t>
            </w:r>
            <w:r w:rsidRPr="006249FB">
              <w:rPr>
                <w:lang w:val="sr-Cyrl-RS"/>
              </w:rPr>
              <w:t xml:space="preserve">. </w:t>
            </w:r>
            <w:r w:rsidRPr="00932830">
              <w:rPr>
                <w:lang w:val="sr-Cyrl-RS"/>
              </w:rPr>
              <w:t>Успостављање повољног окружења за брзо деловање хитних служби након саобраћајне незгоде</w:t>
            </w:r>
            <w:bookmarkEnd w:id="125"/>
          </w:p>
        </w:tc>
      </w:tr>
      <w:tr w:rsidR="0088383D" w:rsidRPr="00CD176D" w14:paraId="7BE4FD6C" w14:textId="77777777" w:rsidTr="00A2681D">
        <w:tc>
          <w:tcPr>
            <w:tcW w:w="11199" w:type="dxa"/>
            <w:gridSpan w:val="12"/>
            <w:shd w:val="clear" w:color="auto" w:fill="FFC000" w:themeFill="accent4"/>
          </w:tcPr>
          <w:p w14:paraId="0F383F67"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5153BA08" w14:textId="77777777" w:rsidTr="00A2681D">
        <w:tc>
          <w:tcPr>
            <w:tcW w:w="7088" w:type="dxa"/>
            <w:gridSpan w:val="8"/>
            <w:shd w:val="clear" w:color="auto" w:fill="FFC000" w:themeFill="accent4"/>
          </w:tcPr>
          <w:p w14:paraId="1ADB227B"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FFC000" w:themeFill="accent4"/>
          </w:tcPr>
          <w:p w14:paraId="63C6811A" w14:textId="77777777" w:rsidR="0088383D" w:rsidRPr="00A429B5" w:rsidRDefault="0088383D" w:rsidP="00A2681D">
            <w:pPr>
              <w:rPr>
                <w:rFonts w:ascii="Arial" w:hAnsi="Arial" w:cs="Arial"/>
                <w:sz w:val="20"/>
                <w:szCs w:val="20"/>
                <w:lang w:val="sr-Cyrl-RS"/>
              </w:rPr>
            </w:pPr>
            <w:r w:rsidRPr="00932830">
              <w:rPr>
                <w:rFonts w:ascii="Arial" w:hAnsi="Arial" w:cs="Arial"/>
                <w:sz w:val="20"/>
                <w:szCs w:val="20"/>
                <w:lang w:val="sr-Cyrl-RS"/>
              </w:rPr>
              <w:t>Тип мере: Институционално-управљачко-организациона</w:t>
            </w:r>
          </w:p>
        </w:tc>
      </w:tr>
      <w:tr w:rsidR="0088383D" w:rsidRPr="00CD176D" w14:paraId="186BB187" w14:textId="77777777" w:rsidTr="00A2681D">
        <w:tc>
          <w:tcPr>
            <w:tcW w:w="7088" w:type="dxa"/>
            <w:gridSpan w:val="8"/>
            <w:shd w:val="clear" w:color="auto" w:fill="FFC000" w:themeFill="accent4"/>
          </w:tcPr>
          <w:p w14:paraId="14149ADA"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FFC000" w:themeFill="accent4"/>
          </w:tcPr>
          <w:p w14:paraId="75855DC8"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5A7B6341" w14:textId="77777777" w:rsidTr="00A2681D">
        <w:tc>
          <w:tcPr>
            <w:tcW w:w="3403" w:type="dxa"/>
            <w:gridSpan w:val="2"/>
            <w:shd w:val="clear" w:color="auto" w:fill="D9D9D9" w:themeFill="background1" w:themeFillShade="D9"/>
          </w:tcPr>
          <w:p w14:paraId="768642DC" w14:textId="77777777" w:rsidR="0088383D" w:rsidRPr="00DA7C8C"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r>
              <w:rPr>
                <w:rFonts w:ascii="Arial" w:hAnsi="Arial" w:cs="Arial"/>
                <w:sz w:val="20"/>
                <w:szCs w:val="20"/>
                <w:lang w:val="sr-Cyrl-RS"/>
              </w:rPr>
              <w:t xml:space="preserve"> </w:t>
            </w: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17BFE251"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375A0296"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13220112"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1418" w:type="dxa"/>
            <w:shd w:val="clear" w:color="auto" w:fill="D9D9D9" w:themeFill="background1" w:themeFillShade="D9"/>
          </w:tcPr>
          <w:p w14:paraId="1A8FDB72"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850" w:type="dxa"/>
            <w:shd w:val="clear" w:color="auto" w:fill="D9D9D9" w:themeFill="background1" w:themeFillShade="D9"/>
          </w:tcPr>
          <w:p w14:paraId="1BE257F8"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851" w:type="dxa"/>
            <w:shd w:val="clear" w:color="auto" w:fill="D9D9D9" w:themeFill="background1" w:themeFillShade="D9"/>
          </w:tcPr>
          <w:p w14:paraId="5555775F"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992" w:type="dxa"/>
            <w:shd w:val="clear" w:color="auto" w:fill="D9D9D9" w:themeFill="background1" w:themeFillShade="D9"/>
          </w:tcPr>
          <w:p w14:paraId="4AD14CC8"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08E9E174" w14:textId="77777777" w:rsidTr="00A2681D">
        <w:tc>
          <w:tcPr>
            <w:tcW w:w="3403" w:type="dxa"/>
            <w:gridSpan w:val="2"/>
            <w:shd w:val="clear" w:color="auto" w:fill="auto"/>
          </w:tcPr>
          <w:p w14:paraId="4A9BA335" w14:textId="77777777" w:rsidR="0088383D" w:rsidRPr="00B15F50" w:rsidRDefault="0088383D" w:rsidP="00A2681D">
            <w:pPr>
              <w:rPr>
                <w:rFonts w:ascii="Arial" w:hAnsi="Arial" w:cs="Arial"/>
                <w:sz w:val="20"/>
                <w:szCs w:val="20"/>
                <w:lang w:val="sr-Cyrl-RS"/>
              </w:rPr>
            </w:pPr>
            <w:r w:rsidRPr="00052EF5">
              <w:rPr>
                <w:rFonts w:ascii="Arial" w:hAnsi="Arial" w:cs="Arial"/>
                <w:sz w:val="20"/>
                <w:szCs w:val="20"/>
                <w:lang w:val="sr-Cyrl-RS"/>
              </w:rPr>
              <w:t xml:space="preserve">Оцена квалитета </w:t>
            </w:r>
            <w:r>
              <w:rPr>
                <w:rFonts w:ascii="Arial" w:hAnsi="Arial" w:cs="Arial"/>
                <w:sz w:val="20"/>
                <w:szCs w:val="20"/>
                <w:lang w:val="sr-Cyrl-RS"/>
              </w:rPr>
              <w:t>окружења</w:t>
            </w:r>
          </w:p>
        </w:tc>
        <w:tc>
          <w:tcPr>
            <w:tcW w:w="1417" w:type="dxa"/>
            <w:gridSpan w:val="2"/>
            <w:shd w:val="clear" w:color="auto" w:fill="auto"/>
          </w:tcPr>
          <w:p w14:paraId="4FD105FD" w14:textId="77777777" w:rsidR="0088383D" w:rsidRDefault="0088383D" w:rsidP="00A2681D">
            <w:r w:rsidRPr="00821AAB">
              <w:rPr>
                <w:rFonts w:ascii="Arial" w:hAnsi="Arial" w:cs="Arial"/>
                <w:sz w:val="20"/>
                <w:szCs w:val="20"/>
                <w:lang w:val="sr-Cyrl-RS"/>
              </w:rPr>
              <w:t>Оцена</w:t>
            </w:r>
          </w:p>
        </w:tc>
        <w:tc>
          <w:tcPr>
            <w:tcW w:w="1134" w:type="dxa"/>
            <w:gridSpan w:val="2"/>
            <w:shd w:val="clear" w:color="auto" w:fill="auto"/>
          </w:tcPr>
          <w:p w14:paraId="20DF9DAB" w14:textId="77777777" w:rsidR="0088383D" w:rsidRDefault="0088383D" w:rsidP="00A2681D">
            <w:pPr>
              <w:rPr>
                <w:rFonts w:ascii="Arial" w:hAnsi="Arial" w:cs="Arial"/>
                <w:sz w:val="20"/>
                <w:szCs w:val="20"/>
                <w:lang w:val="sr-Cyrl-RS"/>
              </w:rPr>
            </w:pPr>
            <w:proofErr w:type="spellStart"/>
            <w:r w:rsidRPr="00821AAB">
              <w:rPr>
                <w:rFonts w:ascii="Arial" w:hAnsi="Arial" w:cs="Arial"/>
                <w:w w:val="95"/>
                <w:sz w:val="20"/>
                <w:szCs w:val="20"/>
              </w:rPr>
              <w:t>Експертска</w:t>
            </w:r>
            <w:proofErr w:type="spellEnd"/>
            <w:r w:rsidRPr="00821AAB">
              <w:rPr>
                <w:rFonts w:ascii="Arial" w:hAnsi="Arial" w:cs="Arial"/>
                <w:spacing w:val="1"/>
                <w:w w:val="95"/>
                <w:sz w:val="20"/>
                <w:szCs w:val="20"/>
              </w:rPr>
              <w:t xml:space="preserve"> </w:t>
            </w:r>
            <w:proofErr w:type="spellStart"/>
            <w:r w:rsidRPr="00821AAB">
              <w:rPr>
                <w:rFonts w:ascii="Arial" w:hAnsi="Arial" w:cs="Arial"/>
                <w:spacing w:val="-1"/>
                <w:sz w:val="20"/>
                <w:szCs w:val="20"/>
              </w:rPr>
              <w:t>оцена</w:t>
            </w:r>
            <w:proofErr w:type="spellEnd"/>
            <w:r w:rsidRPr="00821AAB">
              <w:rPr>
                <w:rFonts w:ascii="Arial" w:hAnsi="Arial" w:cs="Arial"/>
                <w:spacing w:val="-1"/>
                <w:sz w:val="20"/>
                <w:szCs w:val="20"/>
              </w:rPr>
              <w:t>,</w:t>
            </w:r>
            <w:r w:rsidRPr="00821AAB">
              <w:rPr>
                <w:rFonts w:ascii="Arial" w:hAnsi="Arial" w:cs="Arial"/>
                <w:spacing w:val="-10"/>
                <w:sz w:val="20"/>
                <w:szCs w:val="20"/>
              </w:rPr>
              <w:t xml:space="preserve"> </w:t>
            </w:r>
            <w:r w:rsidRPr="00821AAB">
              <w:rPr>
                <w:rFonts w:ascii="Arial" w:hAnsi="Arial" w:cs="Arial"/>
                <w:sz w:val="20"/>
                <w:szCs w:val="20"/>
              </w:rPr>
              <w:t>1-10</w:t>
            </w:r>
          </w:p>
        </w:tc>
        <w:tc>
          <w:tcPr>
            <w:tcW w:w="1134" w:type="dxa"/>
            <w:gridSpan w:val="2"/>
            <w:shd w:val="clear" w:color="auto" w:fill="auto"/>
          </w:tcPr>
          <w:p w14:paraId="3DB06C08" w14:textId="77777777" w:rsidR="0088383D" w:rsidRDefault="0088383D" w:rsidP="00A2681D">
            <w:pPr>
              <w:rPr>
                <w:rFonts w:ascii="Arial" w:hAnsi="Arial" w:cs="Arial"/>
                <w:sz w:val="20"/>
                <w:szCs w:val="20"/>
                <w:lang w:val="sr-Cyrl-RS"/>
              </w:rPr>
            </w:pPr>
            <w:r w:rsidRPr="00821AAB">
              <w:rPr>
                <w:rFonts w:ascii="Arial" w:hAnsi="Arial" w:cs="Arial"/>
                <w:sz w:val="20"/>
                <w:szCs w:val="20"/>
                <w:lang w:val="sr-Cyrl-RS"/>
              </w:rPr>
              <w:t>Није мерено</w:t>
            </w:r>
          </w:p>
        </w:tc>
        <w:tc>
          <w:tcPr>
            <w:tcW w:w="1418" w:type="dxa"/>
            <w:shd w:val="clear" w:color="auto" w:fill="auto"/>
          </w:tcPr>
          <w:p w14:paraId="342D509D" w14:textId="77777777" w:rsidR="0088383D" w:rsidRDefault="0088383D" w:rsidP="00A2681D">
            <w:r w:rsidRPr="002A4948">
              <w:rPr>
                <w:rFonts w:ascii="Arial" w:hAnsi="Arial" w:cs="Arial"/>
                <w:sz w:val="20"/>
                <w:szCs w:val="20"/>
                <w:lang w:val="sr-Cyrl-RS"/>
              </w:rPr>
              <w:t>2023</w:t>
            </w:r>
          </w:p>
        </w:tc>
        <w:tc>
          <w:tcPr>
            <w:tcW w:w="850" w:type="dxa"/>
            <w:shd w:val="clear" w:color="auto" w:fill="auto"/>
          </w:tcPr>
          <w:p w14:paraId="497A6B7B"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851" w:type="dxa"/>
            <w:shd w:val="clear" w:color="auto" w:fill="auto"/>
          </w:tcPr>
          <w:p w14:paraId="787A1C5B"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p>
        </w:tc>
        <w:tc>
          <w:tcPr>
            <w:tcW w:w="992" w:type="dxa"/>
            <w:shd w:val="clear" w:color="auto" w:fill="auto"/>
          </w:tcPr>
          <w:p w14:paraId="7F9EC49E" w14:textId="77777777" w:rsidR="0088383D" w:rsidRDefault="0088383D" w:rsidP="00A2681D">
            <w:pPr>
              <w:rPr>
                <w:rFonts w:ascii="Arial" w:hAnsi="Arial" w:cs="Arial"/>
                <w:sz w:val="20"/>
                <w:szCs w:val="20"/>
                <w:lang w:val="sr-Cyrl-RS"/>
              </w:rPr>
            </w:pPr>
            <w:r>
              <w:rPr>
                <w:rFonts w:ascii="Arial" w:hAnsi="Arial" w:cs="Arial"/>
                <w:sz w:val="20"/>
                <w:szCs w:val="20"/>
                <w:lang w:val="sr-Cyrl-RS"/>
              </w:rPr>
              <w:t>5</w:t>
            </w:r>
          </w:p>
        </w:tc>
      </w:tr>
      <w:tr w:rsidR="0088383D" w14:paraId="2E6E7CA0" w14:textId="77777777" w:rsidTr="00A2681D">
        <w:tc>
          <w:tcPr>
            <w:tcW w:w="2694" w:type="dxa"/>
            <w:vMerge w:val="restart"/>
            <w:tcBorders>
              <w:right w:val="single" w:sz="4" w:space="0" w:color="000000"/>
            </w:tcBorders>
            <w:shd w:val="clear" w:color="auto" w:fill="FFF2CC" w:themeFill="accent4" w:themeFillTint="33"/>
          </w:tcPr>
          <w:p w14:paraId="0F7AE2F4"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276" w:type="dxa"/>
            <w:gridSpan w:val="2"/>
            <w:vMerge w:val="restart"/>
            <w:tcBorders>
              <w:left w:val="single" w:sz="4" w:space="0" w:color="000000"/>
              <w:right w:val="single" w:sz="4" w:space="0" w:color="000000"/>
            </w:tcBorders>
            <w:shd w:val="clear" w:color="auto" w:fill="FFF2CC" w:themeFill="accent4" w:themeFillTint="33"/>
          </w:tcPr>
          <w:p w14:paraId="78616CE0"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701" w:type="dxa"/>
            <w:gridSpan w:val="2"/>
            <w:vMerge w:val="restart"/>
            <w:tcBorders>
              <w:left w:val="single" w:sz="4" w:space="0" w:color="000000"/>
              <w:right w:val="single" w:sz="4" w:space="0" w:color="000000"/>
            </w:tcBorders>
            <w:shd w:val="clear" w:color="auto" w:fill="FFF2CC" w:themeFill="accent4" w:themeFillTint="33"/>
          </w:tcPr>
          <w:p w14:paraId="4C9ABD18"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675514F6"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5" w:type="dxa"/>
            <w:gridSpan w:val="2"/>
            <w:vMerge w:val="restart"/>
            <w:tcBorders>
              <w:left w:val="single" w:sz="4" w:space="0" w:color="000000"/>
              <w:right w:val="single" w:sz="4" w:space="0" w:color="000000"/>
            </w:tcBorders>
            <w:shd w:val="clear" w:color="auto" w:fill="FFF2CC" w:themeFill="accent4" w:themeFillTint="33"/>
          </w:tcPr>
          <w:p w14:paraId="46121A00"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60" w:type="dxa"/>
            <w:gridSpan w:val="2"/>
            <w:vMerge w:val="restart"/>
            <w:tcBorders>
              <w:left w:val="single" w:sz="4" w:space="0" w:color="000000"/>
              <w:right w:val="single" w:sz="4" w:space="0" w:color="000000"/>
            </w:tcBorders>
            <w:shd w:val="clear" w:color="auto" w:fill="FFF2CC" w:themeFill="accent4" w:themeFillTint="33"/>
          </w:tcPr>
          <w:p w14:paraId="3F7C5CC6"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20FFEB8D"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2693" w:type="dxa"/>
            <w:gridSpan w:val="3"/>
            <w:tcBorders>
              <w:left w:val="single" w:sz="4" w:space="0" w:color="000000"/>
            </w:tcBorders>
            <w:shd w:val="clear" w:color="auto" w:fill="FFF2CC" w:themeFill="accent4" w:themeFillTint="33"/>
          </w:tcPr>
          <w:p w14:paraId="14FC4EFA"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09D83966" w14:textId="77777777" w:rsidTr="00A2681D">
        <w:tc>
          <w:tcPr>
            <w:tcW w:w="2694" w:type="dxa"/>
            <w:vMerge/>
            <w:tcBorders>
              <w:right w:val="single" w:sz="4" w:space="0" w:color="000000"/>
            </w:tcBorders>
            <w:shd w:val="clear" w:color="auto" w:fill="D9D9D9"/>
          </w:tcPr>
          <w:p w14:paraId="5FAFDB9E"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78891FE6" w14:textId="77777777" w:rsidR="0088383D" w:rsidRPr="002476AF" w:rsidRDefault="0088383D" w:rsidP="00A2681D">
            <w:pPr>
              <w:rPr>
                <w:rFonts w:ascii="Arial" w:hAnsi="Arial" w:cs="Arial"/>
                <w:lang w:val="sr-Cyrl-RS"/>
              </w:rPr>
            </w:pPr>
          </w:p>
        </w:tc>
        <w:tc>
          <w:tcPr>
            <w:tcW w:w="1701" w:type="dxa"/>
            <w:gridSpan w:val="2"/>
            <w:vMerge/>
            <w:tcBorders>
              <w:left w:val="single" w:sz="4" w:space="0" w:color="000000"/>
              <w:right w:val="single" w:sz="4" w:space="0" w:color="000000"/>
            </w:tcBorders>
            <w:shd w:val="clear" w:color="auto" w:fill="D9D9D9"/>
          </w:tcPr>
          <w:p w14:paraId="3F99C326" w14:textId="77777777" w:rsidR="0088383D" w:rsidRPr="002476AF" w:rsidRDefault="0088383D" w:rsidP="00A2681D">
            <w:pPr>
              <w:rPr>
                <w:rFonts w:ascii="Arial" w:hAnsi="Arial" w:cs="Arial"/>
                <w:lang w:val="sr-Cyrl-RS"/>
              </w:rPr>
            </w:pPr>
          </w:p>
        </w:tc>
        <w:tc>
          <w:tcPr>
            <w:tcW w:w="1275" w:type="dxa"/>
            <w:gridSpan w:val="2"/>
            <w:vMerge/>
            <w:tcBorders>
              <w:left w:val="single" w:sz="4" w:space="0" w:color="000000"/>
              <w:right w:val="single" w:sz="4" w:space="0" w:color="000000"/>
            </w:tcBorders>
            <w:shd w:val="clear" w:color="auto" w:fill="D9D9D9"/>
          </w:tcPr>
          <w:p w14:paraId="08E067BE" w14:textId="77777777" w:rsidR="0088383D" w:rsidRPr="002476AF" w:rsidRDefault="0088383D" w:rsidP="00A2681D">
            <w:pPr>
              <w:rPr>
                <w:rFonts w:ascii="Arial" w:hAnsi="Arial" w:cs="Arial"/>
                <w:lang w:val="sr-Cyrl-RS"/>
              </w:rPr>
            </w:pPr>
          </w:p>
        </w:tc>
        <w:tc>
          <w:tcPr>
            <w:tcW w:w="1560" w:type="dxa"/>
            <w:gridSpan w:val="2"/>
            <w:vMerge/>
            <w:tcBorders>
              <w:left w:val="single" w:sz="4" w:space="0" w:color="000000"/>
              <w:right w:val="single" w:sz="4" w:space="0" w:color="000000"/>
            </w:tcBorders>
            <w:shd w:val="clear" w:color="auto" w:fill="D9D9D9"/>
          </w:tcPr>
          <w:p w14:paraId="23F89CD2" w14:textId="77777777" w:rsidR="0088383D" w:rsidRPr="00A429B5" w:rsidRDefault="0088383D" w:rsidP="00A2681D">
            <w:pPr>
              <w:rPr>
                <w:rFonts w:ascii="Arial" w:hAnsi="Arial" w:cs="Arial"/>
                <w:lang w:val="sr-Cyrl-RS"/>
              </w:rPr>
            </w:pPr>
          </w:p>
        </w:tc>
        <w:tc>
          <w:tcPr>
            <w:tcW w:w="850" w:type="dxa"/>
            <w:tcBorders>
              <w:left w:val="single" w:sz="4" w:space="0" w:color="000000"/>
              <w:right w:val="single" w:sz="4" w:space="0" w:color="000000"/>
            </w:tcBorders>
            <w:shd w:val="clear" w:color="auto" w:fill="FFF2CC" w:themeFill="accent4" w:themeFillTint="33"/>
          </w:tcPr>
          <w:p w14:paraId="13A4F1FE"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851" w:type="dxa"/>
            <w:tcBorders>
              <w:left w:val="single" w:sz="4" w:space="0" w:color="000000"/>
            </w:tcBorders>
            <w:shd w:val="clear" w:color="auto" w:fill="FFF2CC" w:themeFill="accent4" w:themeFillTint="33"/>
          </w:tcPr>
          <w:p w14:paraId="39E45E9D"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2" w:type="dxa"/>
            <w:tcBorders>
              <w:left w:val="single" w:sz="4" w:space="0" w:color="000000"/>
            </w:tcBorders>
            <w:shd w:val="clear" w:color="auto" w:fill="FFF2CC" w:themeFill="accent4" w:themeFillTint="33"/>
          </w:tcPr>
          <w:p w14:paraId="090E6F80"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5F53E815" w14:textId="77777777" w:rsidTr="00A2681D">
        <w:tc>
          <w:tcPr>
            <w:tcW w:w="2694" w:type="dxa"/>
          </w:tcPr>
          <w:p w14:paraId="471EC4DD" w14:textId="77777777" w:rsidR="0088383D" w:rsidRPr="00932830" w:rsidRDefault="0088383D" w:rsidP="00A2681D">
            <w:pPr>
              <w:rPr>
                <w:rFonts w:ascii="Arial" w:hAnsi="Arial" w:cs="Arial"/>
                <w:sz w:val="20"/>
                <w:szCs w:val="20"/>
                <w:lang w:val="sr-Cyrl-RS"/>
              </w:rPr>
            </w:pPr>
            <w:r w:rsidRPr="00932830">
              <w:rPr>
                <w:rFonts w:ascii="Arial" w:hAnsi="Arial" w:cs="Arial"/>
                <w:sz w:val="20"/>
                <w:szCs w:val="20"/>
                <w:lang w:val="sr-Cyrl-RS"/>
              </w:rPr>
              <w:t>5.</w:t>
            </w:r>
            <w:r>
              <w:rPr>
                <w:rFonts w:ascii="Arial" w:hAnsi="Arial" w:cs="Arial"/>
                <w:sz w:val="20"/>
                <w:szCs w:val="20"/>
                <w:lang w:val="sr-Cyrl-RS"/>
              </w:rPr>
              <w:t>8</w:t>
            </w:r>
            <w:r w:rsidRPr="00932830">
              <w:rPr>
                <w:rFonts w:ascii="Arial" w:hAnsi="Arial" w:cs="Arial"/>
                <w:sz w:val="20"/>
                <w:szCs w:val="20"/>
                <w:lang w:val="sr-Cyrl-RS"/>
              </w:rPr>
              <w:t>.</w:t>
            </w:r>
            <w:r>
              <w:rPr>
                <w:rFonts w:ascii="Arial" w:hAnsi="Arial" w:cs="Arial"/>
                <w:sz w:val="20"/>
                <w:szCs w:val="20"/>
                <w:lang w:val="sr-Cyrl-RS"/>
              </w:rPr>
              <w:t>1</w:t>
            </w:r>
            <w:r w:rsidRPr="00932830">
              <w:rPr>
                <w:rFonts w:ascii="Arial" w:hAnsi="Arial" w:cs="Arial"/>
                <w:sz w:val="20"/>
                <w:szCs w:val="20"/>
                <w:lang w:val="sr-Cyrl-RS"/>
              </w:rPr>
              <w:t>. Обавештавање хитних служби о тренутном стању на путевима, пружним прелазима, важећим</w:t>
            </w:r>
          </w:p>
          <w:p w14:paraId="02731EB7" w14:textId="77777777" w:rsidR="0088383D" w:rsidRPr="00932830" w:rsidRDefault="0088383D" w:rsidP="00A2681D">
            <w:pPr>
              <w:rPr>
                <w:rFonts w:ascii="Arial" w:hAnsi="Arial" w:cs="Arial"/>
                <w:sz w:val="20"/>
                <w:szCs w:val="20"/>
                <w:lang w:val="sr-Cyrl-RS"/>
              </w:rPr>
            </w:pPr>
            <w:r w:rsidRPr="00932830">
              <w:rPr>
                <w:rFonts w:ascii="Arial" w:hAnsi="Arial" w:cs="Arial"/>
                <w:sz w:val="20"/>
                <w:szCs w:val="20"/>
                <w:lang w:val="sr-Cyrl-RS"/>
              </w:rPr>
              <w:t>изменама режима саобраћаја, и осталим чињеницама од</w:t>
            </w:r>
          </w:p>
          <w:p w14:paraId="156E1073" w14:textId="77777777" w:rsidR="0088383D" w:rsidRPr="008563E7" w:rsidRDefault="0088383D" w:rsidP="00A2681D">
            <w:pPr>
              <w:rPr>
                <w:rFonts w:ascii="Arial" w:hAnsi="Arial" w:cs="Arial"/>
                <w:sz w:val="20"/>
                <w:szCs w:val="20"/>
                <w:lang w:val="sr-Cyrl-RS"/>
              </w:rPr>
            </w:pPr>
            <w:r w:rsidRPr="00932830">
              <w:rPr>
                <w:rFonts w:ascii="Arial" w:hAnsi="Arial" w:cs="Arial"/>
                <w:sz w:val="20"/>
                <w:szCs w:val="20"/>
                <w:lang w:val="sr-Cyrl-RS"/>
              </w:rPr>
              <w:t>значаја за саобраћај јединица хитних служби</w:t>
            </w:r>
          </w:p>
        </w:tc>
        <w:tc>
          <w:tcPr>
            <w:tcW w:w="1276" w:type="dxa"/>
            <w:gridSpan w:val="2"/>
          </w:tcPr>
          <w:p w14:paraId="3A79C793" w14:textId="77777777" w:rsidR="0088383D" w:rsidRDefault="0088383D" w:rsidP="00A2681D">
            <w:pPr>
              <w:rPr>
                <w:rFonts w:ascii="Arial" w:hAnsi="Arial" w:cs="Arial"/>
                <w:sz w:val="20"/>
                <w:szCs w:val="20"/>
                <w:lang w:val="sr-Cyrl-RS"/>
              </w:rPr>
            </w:pPr>
            <w:r>
              <w:rPr>
                <w:rFonts w:ascii="Arial" w:hAnsi="Arial" w:cs="Arial"/>
                <w:sz w:val="20"/>
                <w:szCs w:val="20"/>
                <w:lang w:val="sr-Cyrl-RS"/>
              </w:rPr>
              <w:t>Управљач локалних путева и улица у општини Лајковац</w:t>
            </w:r>
          </w:p>
        </w:tc>
        <w:tc>
          <w:tcPr>
            <w:tcW w:w="1701" w:type="dxa"/>
            <w:gridSpan w:val="2"/>
          </w:tcPr>
          <w:p w14:paraId="6CEA1AEE"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5" w:type="dxa"/>
            <w:gridSpan w:val="2"/>
          </w:tcPr>
          <w:p w14:paraId="6C181611"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60" w:type="dxa"/>
            <w:gridSpan w:val="2"/>
          </w:tcPr>
          <w:p w14:paraId="731382E2"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850" w:type="dxa"/>
          </w:tcPr>
          <w:p w14:paraId="4E9109EB"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851" w:type="dxa"/>
          </w:tcPr>
          <w:p w14:paraId="2D3652EA"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2" w:type="dxa"/>
          </w:tcPr>
          <w:p w14:paraId="1817ACFB"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r>
    </w:tbl>
    <w:p w14:paraId="30FB51BC" w14:textId="77777777" w:rsidR="0088383D" w:rsidRDefault="0088383D" w:rsidP="0088383D">
      <w:pPr>
        <w:pStyle w:val="Heading1"/>
        <w:rPr>
          <w:sz w:val="20"/>
          <w:szCs w:val="20"/>
          <w:lang w:val="sr-Cyrl-RS"/>
        </w:rPr>
      </w:pPr>
    </w:p>
    <w:p w14:paraId="347B668D" w14:textId="77777777" w:rsidR="0088383D" w:rsidRDefault="0088383D" w:rsidP="0088383D">
      <w:pPr>
        <w:rPr>
          <w:rFonts w:ascii="Arial" w:eastAsia="Arial" w:hAnsi="Arial" w:cs="Arial"/>
          <w:b/>
          <w:bCs/>
          <w:kern w:val="0"/>
          <w:sz w:val="20"/>
          <w:szCs w:val="20"/>
          <w:lang w:val="sr-Cyrl-RS"/>
          <w14:ligatures w14:val="none"/>
        </w:rPr>
      </w:pPr>
      <w:r>
        <w:rPr>
          <w:sz w:val="20"/>
          <w:szCs w:val="20"/>
          <w:lang w:val="sr-Cyrl-RS"/>
        </w:rPr>
        <w:br w:type="page"/>
      </w:r>
    </w:p>
    <w:tbl>
      <w:tblPr>
        <w:tblStyle w:val="TableGrid"/>
        <w:tblW w:w="11199" w:type="dxa"/>
        <w:tblInd w:w="-714" w:type="dxa"/>
        <w:tblLayout w:type="fixed"/>
        <w:tblLook w:val="04A0" w:firstRow="1" w:lastRow="0" w:firstColumn="1" w:lastColumn="0" w:noHBand="0" w:noVBand="1"/>
      </w:tblPr>
      <w:tblGrid>
        <w:gridCol w:w="2694"/>
        <w:gridCol w:w="709"/>
        <w:gridCol w:w="567"/>
        <w:gridCol w:w="850"/>
        <w:gridCol w:w="851"/>
        <w:gridCol w:w="283"/>
        <w:gridCol w:w="992"/>
        <w:gridCol w:w="142"/>
        <w:gridCol w:w="1418"/>
        <w:gridCol w:w="708"/>
        <w:gridCol w:w="993"/>
        <w:gridCol w:w="992"/>
      </w:tblGrid>
      <w:tr w:rsidR="0088383D" w:rsidRPr="00CD176D" w14:paraId="66AA4CB9" w14:textId="77777777" w:rsidTr="00A2681D">
        <w:tc>
          <w:tcPr>
            <w:tcW w:w="11199" w:type="dxa"/>
            <w:gridSpan w:val="12"/>
            <w:shd w:val="clear" w:color="auto" w:fill="FFC000" w:themeFill="accent4"/>
          </w:tcPr>
          <w:p w14:paraId="7D19ED1C" w14:textId="77777777" w:rsidR="0088383D" w:rsidRPr="008563E7" w:rsidRDefault="0088383D" w:rsidP="00A2681D">
            <w:pPr>
              <w:pStyle w:val="Heading1"/>
              <w:rPr>
                <w:lang w:val="sr-Latn-RS"/>
              </w:rPr>
            </w:pPr>
            <w:bookmarkStart w:id="126" w:name="_Toc175992577"/>
            <w:r w:rsidRPr="006249FB">
              <w:rPr>
                <w:lang w:val="sr-Cyrl-RS"/>
              </w:rPr>
              <w:lastRenderedPageBreak/>
              <w:t>МЕРА 5.</w:t>
            </w:r>
            <w:r>
              <w:rPr>
                <w:lang w:val="sr-Cyrl-RS"/>
              </w:rPr>
              <w:t>9</w:t>
            </w:r>
            <w:r w:rsidRPr="006249FB">
              <w:rPr>
                <w:lang w:val="sr-Cyrl-RS"/>
              </w:rPr>
              <w:t xml:space="preserve">. </w:t>
            </w:r>
            <w:r w:rsidRPr="0024216E">
              <w:rPr>
                <w:lang w:val="sr-Cyrl-RS"/>
              </w:rPr>
              <w:t>Успостављање повољног окружења за лаичку помоћ повређенима у саобраћајним незгодама</w:t>
            </w:r>
            <w:bookmarkEnd w:id="126"/>
          </w:p>
        </w:tc>
      </w:tr>
      <w:tr w:rsidR="0088383D" w:rsidRPr="00CD176D" w14:paraId="08C5ED28" w14:textId="77777777" w:rsidTr="00A2681D">
        <w:tc>
          <w:tcPr>
            <w:tcW w:w="11199" w:type="dxa"/>
            <w:gridSpan w:val="12"/>
            <w:shd w:val="clear" w:color="auto" w:fill="FFC000" w:themeFill="accent4"/>
          </w:tcPr>
          <w:p w14:paraId="2E4E314C"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 xml:space="preserve">Институција одговорна за праћење и контролу реализације: Савет за безбедност саобраћаја општине </w:t>
            </w:r>
            <w:r>
              <w:rPr>
                <w:rFonts w:ascii="Arial" w:hAnsi="Arial" w:cs="Arial"/>
                <w:sz w:val="20"/>
                <w:szCs w:val="20"/>
                <w:lang w:val="sr-Cyrl-RS"/>
              </w:rPr>
              <w:t>Лајковац</w:t>
            </w:r>
          </w:p>
        </w:tc>
      </w:tr>
      <w:tr w:rsidR="0088383D" w:rsidRPr="00CD176D" w14:paraId="316FC891" w14:textId="77777777" w:rsidTr="00A2681D">
        <w:tc>
          <w:tcPr>
            <w:tcW w:w="7088" w:type="dxa"/>
            <w:gridSpan w:val="8"/>
            <w:shd w:val="clear" w:color="auto" w:fill="FFC000" w:themeFill="accent4"/>
          </w:tcPr>
          <w:p w14:paraId="2C27C204"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Период спровођења: 2024-20</w:t>
            </w:r>
            <w:r>
              <w:rPr>
                <w:rFonts w:ascii="Arial" w:hAnsi="Arial" w:cs="Arial"/>
                <w:sz w:val="20"/>
                <w:szCs w:val="20"/>
                <w:lang w:val="sr-Cyrl-RS"/>
              </w:rPr>
              <w:t xml:space="preserve">30 </w:t>
            </w:r>
          </w:p>
        </w:tc>
        <w:tc>
          <w:tcPr>
            <w:tcW w:w="4111" w:type="dxa"/>
            <w:gridSpan w:val="4"/>
            <w:shd w:val="clear" w:color="auto" w:fill="FFC000" w:themeFill="accent4"/>
          </w:tcPr>
          <w:p w14:paraId="0C4AECEC" w14:textId="77777777" w:rsidR="0088383D" w:rsidRPr="00A429B5" w:rsidRDefault="0088383D" w:rsidP="00A2681D">
            <w:pPr>
              <w:rPr>
                <w:rFonts w:ascii="Arial" w:hAnsi="Arial" w:cs="Arial"/>
                <w:sz w:val="20"/>
                <w:szCs w:val="20"/>
                <w:lang w:val="sr-Cyrl-RS"/>
              </w:rPr>
            </w:pPr>
            <w:r w:rsidRPr="00932830">
              <w:rPr>
                <w:rFonts w:ascii="Arial" w:hAnsi="Arial" w:cs="Arial"/>
                <w:sz w:val="20"/>
                <w:szCs w:val="20"/>
                <w:lang w:val="sr-Cyrl-RS"/>
              </w:rPr>
              <w:t>Тип мере: Институционално-управљачко-организациона</w:t>
            </w:r>
          </w:p>
        </w:tc>
      </w:tr>
      <w:tr w:rsidR="0088383D" w:rsidRPr="00CD176D" w14:paraId="04B50116" w14:textId="77777777" w:rsidTr="00A2681D">
        <w:tc>
          <w:tcPr>
            <w:tcW w:w="7088" w:type="dxa"/>
            <w:gridSpan w:val="8"/>
            <w:shd w:val="clear" w:color="auto" w:fill="FFC000" w:themeFill="accent4"/>
          </w:tcPr>
          <w:p w14:paraId="286E2A4F" w14:textId="77777777" w:rsidR="0088383D" w:rsidRPr="00A429B5" w:rsidRDefault="0088383D" w:rsidP="00A2681D">
            <w:pPr>
              <w:rPr>
                <w:rFonts w:ascii="Arial" w:hAnsi="Arial" w:cs="Arial"/>
                <w:sz w:val="20"/>
                <w:szCs w:val="20"/>
                <w:lang w:val="sr-Cyrl-RS"/>
              </w:rPr>
            </w:pPr>
            <w:r w:rsidRPr="00A429B5">
              <w:rPr>
                <w:rFonts w:ascii="Arial" w:hAnsi="Arial" w:cs="Arial"/>
                <w:sz w:val="20"/>
                <w:szCs w:val="20"/>
                <w:lang w:val="sr-Cyrl-RS"/>
              </w:rPr>
              <w:t>Прописи које је потребно изменити/усвојити за спровођење мере:</w:t>
            </w:r>
          </w:p>
        </w:tc>
        <w:tc>
          <w:tcPr>
            <w:tcW w:w="4111" w:type="dxa"/>
            <w:gridSpan w:val="4"/>
            <w:shd w:val="clear" w:color="auto" w:fill="FFC000" w:themeFill="accent4"/>
          </w:tcPr>
          <w:p w14:paraId="2559E50E" w14:textId="77777777" w:rsidR="0088383D" w:rsidRPr="00A429B5" w:rsidRDefault="0088383D" w:rsidP="00A2681D">
            <w:pPr>
              <w:rPr>
                <w:rFonts w:ascii="Arial" w:hAnsi="Arial" w:cs="Arial"/>
                <w:sz w:val="20"/>
                <w:szCs w:val="20"/>
                <w:lang w:val="sr-Cyrl-RS"/>
              </w:rPr>
            </w:pPr>
            <w:r>
              <w:rPr>
                <w:rFonts w:ascii="Arial" w:hAnsi="Arial" w:cs="Arial"/>
                <w:sz w:val="20"/>
                <w:szCs w:val="20"/>
                <w:lang w:val="sr-Cyrl-RS"/>
              </w:rPr>
              <w:t>-</w:t>
            </w:r>
          </w:p>
        </w:tc>
      </w:tr>
      <w:tr w:rsidR="0088383D" w:rsidRPr="00553A25" w14:paraId="2AE27E89" w14:textId="77777777" w:rsidTr="00A2681D">
        <w:tc>
          <w:tcPr>
            <w:tcW w:w="3403" w:type="dxa"/>
            <w:gridSpan w:val="2"/>
            <w:shd w:val="clear" w:color="auto" w:fill="D9D9D9" w:themeFill="background1" w:themeFillShade="D9"/>
          </w:tcPr>
          <w:p w14:paraId="2EF768E8" w14:textId="77777777" w:rsidR="0088383D" w:rsidRPr="00DA7C8C" w:rsidRDefault="0088383D" w:rsidP="00A2681D">
            <w:pPr>
              <w:pStyle w:val="TableParagraph"/>
              <w:spacing w:before="9" w:line="226" w:lineRule="exact"/>
              <w:ind w:left="97"/>
              <w:rPr>
                <w:rFonts w:ascii="Arial" w:hAnsi="Arial" w:cs="Arial"/>
                <w:sz w:val="20"/>
                <w:szCs w:val="20"/>
              </w:rPr>
            </w:pPr>
            <w:proofErr w:type="spellStart"/>
            <w:r w:rsidRPr="00553A25">
              <w:rPr>
                <w:rFonts w:ascii="Arial" w:hAnsi="Arial" w:cs="Arial"/>
                <w:sz w:val="20"/>
                <w:szCs w:val="20"/>
              </w:rPr>
              <w:t>Показатељ</w:t>
            </w:r>
            <w:proofErr w:type="spellEnd"/>
            <w:r w:rsidRPr="00553A25">
              <w:rPr>
                <w:rFonts w:ascii="Arial" w:hAnsi="Arial" w:cs="Arial"/>
                <w:spacing w:val="-5"/>
                <w:sz w:val="20"/>
                <w:szCs w:val="20"/>
              </w:rPr>
              <w:t xml:space="preserve"> </w:t>
            </w:r>
            <w:r w:rsidRPr="00553A25">
              <w:rPr>
                <w:rFonts w:ascii="Arial" w:hAnsi="Arial" w:cs="Arial"/>
                <w:sz w:val="20"/>
                <w:szCs w:val="20"/>
              </w:rPr>
              <w:t>(и)</w:t>
            </w:r>
            <w:r w:rsidRPr="00553A25">
              <w:rPr>
                <w:rFonts w:ascii="Arial" w:hAnsi="Arial" w:cs="Arial"/>
                <w:spacing w:val="-3"/>
                <w:sz w:val="20"/>
                <w:szCs w:val="20"/>
              </w:rPr>
              <w:t xml:space="preserve"> </w:t>
            </w:r>
            <w:proofErr w:type="spellStart"/>
            <w:r w:rsidRPr="00553A25">
              <w:rPr>
                <w:rFonts w:ascii="Arial" w:hAnsi="Arial" w:cs="Arial"/>
                <w:sz w:val="20"/>
                <w:szCs w:val="20"/>
              </w:rPr>
              <w:t>на</w:t>
            </w:r>
            <w:proofErr w:type="spellEnd"/>
            <w:r w:rsidRPr="00553A25">
              <w:rPr>
                <w:rFonts w:ascii="Arial" w:hAnsi="Arial" w:cs="Arial"/>
                <w:spacing w:val="-1"/>
                <w:sz w:val="20"/>
                <w:szCs w:val="20"/>
              </w:rPr>
              <w:t xml:space="preserve"> </w:t>
            </w:r>
            <w:proofErr w:type="spellStart"/>
            <w:r w:rsidRPr="00553A25">
              <w:rPr>
                <w:rFonts w:ascii="Arial" w:hAnsi="Arial" w:cs="Arial"/>
                <w:sz w:val="20"/>
                <w:szCs w:val="20"/>
              </w:rPr>
              <w:t>нивоу</w:t>
            </w:r>
            <w:proofErr w:type="spellEnd"/>
            <w:r w:rsidRPr="00553A25">
              <w:rPr>
                <w:rFonts w:ascii="Arial" w:hAnsi="Arial" w:cs="Arial"/>
                <w:spacing w:val="-2"/>
                <w:sz w:val="20"/>
                <w:szCs w:val="20"/>
              </w:rPr>
              <w:t xml:space="preserve"> </w:t>
            </w:r>
            <w:proofErr w:type="spellStart"/>
            <w:r w:rsidRPr="00553A25">
              <w:rPr>
                <w:rFonts w:ascii="Arial" w:hAnsi="Arial" w:cs="Arial"/>
                <w:sz w:val="20"/>
                <w:szCs w:val="20"/>
              </w:rPr>
              <w:t>општег</w:t>
            </w:r>
            <w:proofErr w:type="spellEnd"/>
            <w:r w:rsidRPr="00553A25">
              <w:rPr>
                <w:rFonts w:ascii="Arial" w:hAnsi="Arial" w:cs="Arial"/>
                <w:spacing w:val="-4"/>
                <w:sz w:val="20"/>
                <w:szCs w:val="20"/>
              </w:rPr>
              <w:t xml:space="preserve"> </w:t>
            </w:r>
            <w:proofErr w:type="spellStart"/>
            <w:r w:rsidRPr="00553A25">
              <w:rPr>
                <w:rFonts w:ascii="Arial" w:hAnsi="Arial" w:cs="Arial"/>
                <w:sz w:val="20"/>
                <w:szCs w:val="20"/>
              </w:rPr>
              <w:t>циља</w:t>
            </w:r>
            <w:proofErr w:type="spellEnd"/>
            <w:r>
              <w:rPr>
                <w:rFonts w:ascii="Arial" w:hAnsi="Arial" w:cs="Arial"/>
                <w:sz w:val="20"/>
                <w:szCs w:val="20"/>
                <w:lang w:val="sr-Cyrl-RS"/>
              </w:rPr>
              <w:t xml:space="preserve"> </w:t>
            </w:r>
            <w:r w:rsidRPr="00553A25">
              <w:rPr>
                <w:rFonts w:ascii="Arial" w:hAnsi="Arial" w:cs="Arial"/>
                <w:i/>
                <w:sz w:val="20"/>
                <w:szCs w:val="20"/>
              </w:rPr>
              <w:t>(</w:t>
            </w:r>
            <w:proofErr w:type="spellStart"/>
            <w:r w:rsidRPr="00553A25">
              <w:rPr>
                <w:rFonts w:ascii="Arial" w:hAnsi="Arial" w:cs="Arial"/>
                <w:i/>
                <w:sz w:val="20"/>
                <w:szCs w:val="20"/>
              </w:rPr>
              <w:t>показатељ</w:t>
            </w:r>
            <w:proofErr w:type="spellEnd"/>
            <w:r w:rsidRPr="00553A25">
              <w:rPr>
                <w:rFonts w:ascii="Arial" w:hAnsi="Arial" w:cs="Arial"/>
                <w:i/>
                <w:spacing w:val="-5"/>
                <w:sz w:val="20"/>
                <w:szCs w:val="20"/>
              </w:rPr>
              <w:t xml:space="preserve"> </w:t>
            </w:r>
            <w:proofErr w:type="spellStart"/>
            <w:r w:rsidRPr="00553A25">
              <w:rPr>
                <w:rFonts w:ascii="Arial" w:hAnsi="Arial" w:cs="Arial"/>
                <w:i/>
                <w:sz w:val="20"/>
                <w:szCs w:val="20"/>
              </w:rPr>
              <w:t>ефекта</w:t>
            </w:r>
            <w:proofErr w:type="spellEnd"/>
            <w:r w:rsidRPr="00553A25">
              <w:rPr>
                <w:rFonts w:ascii="Arial" w:hAnsi="Arial" w:cs="Arial"/>
                <w:i/>
                <w:sz w:val="20"/>
                <w:szCs w:val="20"/>
              </w:rPr>
              <w:t>)</w:t>
            </w:r>
          </w:p>
        </w:tc>
        <w:tc>
          <w:tcPr>
            <w:tcW w:w="1417" w:type="dxa"/>
            <w:gridSpan w:val="2"/>
            <w:shd w:val="clear" w:color="auto" w:fill="D9D9D9" w:themeFill="background1" w:themeFillShade="D9"/>
          </w:tcPr>
          <w:p w14:paraId="648063CC" w14:textId="77777777" w:rsidR="0088383D" w:rsidRPr="00553A25" w:rsidRDefault="0088383D" w:rsidP="00A2681D">
            <w:pPr>
              <w:rPr>
                <w:rFonts w:ascii="Arial" w:hAnsi="Arial" w:cs="Arial"/>
                <w:sz w:val="20"/>
                <w:szCs w:val="20"/>
                <w:lang w:val="sr-Cyrl-RS"/>
              </w:rPr>
            </w:pPr>
            <w:proofErr w:type="spellStart"/>
            <w:proofErr w:type="gramStart"/>
            <w:r w:rsidRPr="00553A25">
              <w:rPr>
                <w:rFonts w:ascii="Arial" w:hAnsi="Arial" w:cs="Arial"/>
                <w:spacing w:val="-1"/>
                <w:sz w:val="20"/>
                <w:szCs w:val="20"/>
              </w:rPr>
              <w:t>Јединица</w:t>
            </w:r>
            <w:proofErr w:type="spellEnd"/>
            <w:r w:rsidRPr="00553A25">
              <w:rPr>
                <w:rFonts w:ascii="Arial" w:hAnsi="Arial" w:cs="Arial"/>
                <w:spacing w:val="-1"/>
                <w:sz w:val="20"/>
                <w:szCs w:val="20"/>
                <w:lang w:val="sr-Cyrl-RS"/>
              </w:rPr>
              <w:t xml:space="preserve"> </w:t>
            </w:r>
            <w:r w:rsidRPr="00553A25">
              <w:rPr>
                <w:rFonts w:ascii="Arial" w:hAnsi="Arial" w:cs="Arial"/>
                <w:spacing w:val="-51"/>
                <w:sz w:val="20"/>
                <w:szCs w:val="20"/>
              </w:rPr>
              <w:t xml:space="preserve"> </w:t>
            </w:r>
            <w:proofErr w:type="spellStart"/>
            <w:r w:rsidRPr="00553A25">
              <w:rPr>
                <w:rFonts w:ascii="Arial" w:hAnsi="Arial" w:cs="Arial"/>
                <w:sz w:val="20"/>
                <w:szCs w:val="20"/>
              </w:rPr>
              <w:t>мере</w:t>
            </w:r>
            <w:proofErr w:type="spellEnd"/>
            <w:proofErr w:type="gramEnd"/>
          </w:p>
        </w:tc>
        <w:tc>
          <w:tcPr>
            <w:tcW w:w="1134" w:type="dxa"/>
            <w:gridSpan w:val="2"/>
            <w:shd w:val="clear" w:color="auto" w:fill="D9D9D9" w:themeFill="background1" w:themeFillShade="D9"/>
          </w:tcPr>
          <w:p w14:paraId="2C8168F2"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Извор</w:t>
            </w:r>
            <w:proofErr w:type="spellEnd"/>
            <w:r w:rsidRPr="00553A25">
              <w:rPr>
                <w:rFonts w:ascii="Arial" w:hAnsi="Arial" w:cs="Arial"/>
                <w:spacing w:val="-9"/>
                <w:sz w:val="20"/>
                <w:szCs w:val="20"/>
              </w:rPr>
              <w:t xml:space="preserve"> </w:t>
            </w:r>
            <w:proofErr w:type="spellStart"/>
            <w:r w:rsidRPr="00553A25">
              <w:rPr>
                <w:rFonts w:ascii="Arial" w:hAnsi="Arial" w:cs="Arial"/>
                <w:sz w:val="20"/>
                <w:szCs w:val="20"/>
              </w:rPr>
              <w:t>провере</w:t>
            </w:r>
            <w:proofErr w:type="spellEnd"/>
          </w:p>
        </w:tc>
        <w:tc>
          <w:tcPr>
            <w:tcW w:w="1134" w:type="dxa"/>
            <w:gridSpan w:val="2"/>
            <w:shd w:val="clear" w:color="auto" w:fill="D9D9D9" w:themeFill="background1" w:themeFillShade="D9"/>
          </w:tcPr>
          <w:p w14:paraId="7BA3CB9A"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20"/>
                <w:szCs w:val="20"/>
              </w:rPr>
              <w:t>Почетна</w:t>
            </w:r>
            <w:proofErr w:type="spellEnd"/>
            <w:r w:rsidRPr="00553A25">
              <w:rPr>
                <w:rFonts w:ascii="Arial" w:hAnsi="Arial" w:cs="Arial"/>
                <w:spacing w:val="1"/>
                <w:sz w:val="20"/>
                <w:szCs w:val="20"/>
              </w:rPr>
              <w:t xml:space="preserve"> </w:t>
            </w:r>
            <w:proofErr w:type="spellStart"/>
            <w:r w:rsidRPr="00553A25">
              <w:rPr>
                <w:rFonts w:ascii="Arial" w:hAnsi="Arial" w:cs="Arial"/>
                <w:spacing w:val="-1"/>
                <w:sz w:val="20"/>
                <w:szCs w:val="20"/>
              </w:rPr>
              <w:t>вредност</w:t>
            </w:r>
            <w:proofErr w:type="spellEnd"/>
          </w:p>
        </w:tc>
        <w:tc>
          <w:tcPr>
            <w:tcW w:w="1418" w:type="dxa"/>
            <w:shd w:val="clear" w:color="auto" w:fill="D9D9D9" w:themeFill="background1" w:themeFillShade="D9"/>
          </w:tcPr>
          <w:p w14:paraId="55C6BBEB" w14:textId="77777777" w:rsidR="0088383D" w:rsidRPr="00553A25" w:rsidRDefault="0088383D" w:rsidP="00A2681D">
            <w:pPr>
              <w:rPr>
                <w:rFonts w:ascii="Arial" w:hAnsi="Arial" w:cs="Arial"/>
                <w:sz w:val="20"/>
                <w:szCs w:val="20"/>
                <w:lang w:val="sr-Cyrl-RS"/>
              </w:rPr>
            </w:pPr>
            <w:r w:rsidRPr="00553A25">
              <w:rPr>
                <w:rFonts w:ascii="Arial" w:hAnsi="Arial" w:cs="Arial"/>
                <w:sz w:val="20"/>
                <w:szCs w:val="20"/>
                <w:lang w:val="sr-Cyrl-RS"/>
              </w:rPr>
              <w:t>Базна година</w:t>
            </w:r>
          </w:p>
        </w:tc>
        <w:tc>
          <w:tcPr>
            <w:tcW w:w="708" w:type="dxa"/>
            <w:shd w:val="clear" w:color="auto" w:fill="D9D9D9" w:themeFill="background1" w:themeFillShade="D9"/>
          </w:tcPr>
          <w:p w14:paraId="442412A4"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4</w:t>
            </w:r>
          </w:p>
        </w:tc>
        <w:tc>
          <w:tcPr>
            <w:tcW w:w="993" w:type="dxa"/>
            <w:shd w:val="clear" w:color="auto" w:fill="D9D9D9" w:themeFill="background1" w:themeFillShade="D9"/>
          </w:tcPr>
          <w:p w14:paraId="36EC097A"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5</w:t>
            </w:r>
          </w:p>
        </w:tc>
        <w:tc>
          <w:tcPr>
            <w:tcW w:w="992" w:type="dxa"/>
            <w:shd w:val="clear" w:color="auto" w:fill="D9D9D9" w:themeFill="background1" w:themeFillShade="D9"/>
          </w:tcPr>
          <w:p w14:paraId="18345661" w14:textId="77777777" w:rsidR="0088383D" w:rsidRPr="00553A25" w:rsidRDefault="0088383D" w:rsidP="00A2681D">
            <w:pPr>
              <w:rPr>
                <w:rFonts w:ascii="Arial" w:hAnsi="Arial" w:cs="Arial"/>
                <w:sz w:val="20"/>
                <w:szCs w:val="20"/>
                <w:lang w:val="sr-Cyrl-RS"/>
              </w:rPr>
            </w:pPr>
            <w:proofErr w:type="spellStart"/>
            <w:r w:rsidRPr="00553A25">
              <w:rPr>
                <w:rFonts w:ascii="Arial" w:hAnsi="Arial" w:cs="Arial"/>
                <w:sz w:val="16"/>
                <w:szCs w:val="16"/>
              </w:rPr>
              <w:t>Циљна</w:t>
            </w:r>
            <w:proofErr w:type="spellEnd"/>
            <w:r w:rsidRPr="00553A25">
              <w:rPr>
                <w:rFonts w:ascii="Arial" w:hAnsi="Arial" w:cs="Arial"/>
                <w:spacing w:val="1"/>
                <w:sz w:val="16"/>
                <w:szCs w:val="16"/>
              </w:rPr>
              <w:t xml:space="preserve"> </w:t>
            </w:r>
            <w:proofErr w:type="spellStart"/>
            <w:r w:rsidRPr="00553A25">
              <w:rPr>
                <w:rFonts w:ascii="Arial" w:hAnsi="Arial" w:cs="Arial"/>
                <w:sz w:val="16"/>
                <w:szCs w:val="16"/>
              </w:rPr>
              <w:t>вредност</w:t>
            </w:r>
            <w:proofErr w:type="spellEnd"/>
            <w:r w:rsidRPr="00553A25">
              <w:rPr>
                <w:rFonts w:ascii="Arial" w:hAnsi="Arial" w:cs="Arial"/>
                <w:spacing w:val="-3"/>
                <w:sz w:val="16"/>
                <w:szCs w:val="16"/>
              </w:rPr>
              <w:t xml:space="preserve"> </w:t>
            </w:r>
            <w:r w:rsidRPr="00553A25">
              <w:rPr>
                <w:rFonts w:ascii="Arial" w:hAnsi="Arial" w:cs="Arial"/>
                <w:sz w:val="16"/>
                <w:szCs w:val="16"/>
              </w:rPr>
              <w:t>у</w:t>
            </w:r>
            <w:r w:rsidRPr="00553A25">
              <w:rPr>
                <w:rFonts w:ascii="Arial" w:hAnsi="Arial" w:cs="Arial"/>
                <w:sz w:val="20"/>
                <w:szCs w:val="20"/>
                <w:lang w:val="sr-Cyrl-RS"/>
              </w:rPr>
              <w:t xml:space="preserve"> </w:t>
            </w:r>
            <w:r w:rsidRPr="00553A25">
              <w:rPr>
                <w:rFonts w:ascii="Arial" w:hAnsi="Arial" w:cs="Arial"/>
                <w:sz w:val="20"/>
                <w:szCs w:val="20"/>
              </w:rPr>
              <w:t>202</w:t>
            </w:r>
            <w:r w:rsidRPr="00553A25">
              <w:rPr>
                <w:rFonts w:ascii="Arial" w:hAnsi="Arial" w:cs="Arial"/>
                <w:sz w:val="20"/>
                <w:szCs w:val="20"/>
                <w:lang w:val="sr-Cyrl-RS"/>
              </w:rPr>
              <w:t>6</w:t>
            </w:r>
          </w:p>
        </w:tc>
      </w:tr>
      <w:tr w:rsidR="0088383D" w:rsidRPr="00553A25" w14:paraId="5C310B9A" w14:textId="77777777" w:rsidTr="00A2681D">
        <w:tc>
          <w:tcPr>
            <w:tcW w:w="3403" w:type="dxa"/>
            <w:gridSpan w:val="2"/>
            <w:shd w:val="clear" w:color="auto" w:fill="auto"/>
          </w:tcPr>
          <w:p w14:paraId="4E1D298E" w14:textId="77777777" w:rsidR="0088383D" w:rsidRPr="0024216E" w:rsidRDefault="0088383D" w:rsidP="00A2681D">
            <w:pPr>
              <w:rPr>
                <w:rFonts w:ascii="Arial" w:hAnsi="Arial" w:cs="Arial"/>
                <w:sz w:val="20"/>
                <w:szCs w:val="20"/>
                <w:lang w:val="sr-Cyrl-RS"/>
              </w:rPr>
            </w:pPr>
            <w:r w:rsidRPr="0024216E">
              <w:rPr>
                <w:rFonts w:ascii="Arial" w:hAnsi="Arial" w:cs="Arial"/>
                <w:sz w:val="20"/>
                <w:szCs w:val="20"/>
                <w:lang w:val="sr-Cyrl-RS"/>
              </w:rPr>
              <w:t>Проценат обучених,</w:t>
            </w:r>
          </w:p>
          <w:p w14:paraId="4FD019FB" w14:textId="77777777" w:rsidR="0088383D" w:rsidRPr="0024216E" w:rsidRDefault="0088383D" w:rsidP="00A2681D">
            <w:pPr>
              <w:rPr>
                <w:rFonts w:ascii="Arial" w:hAnsi="Arial" w:cs="Arial"/>
                <w:sz w:val="20"/>
                <w:szCs w:val="20"/>
                <w:lang w:val="sr-Cyrl-RS"/>
              </w:rPr>
            </w:pPr>
            <w:r w:rsidRPr="0024216E">
              <w:rPr>
                <w:rFonts w:ascii="Arial" w:hAnsi="Arial" w:cs="Arial"/>
                <w:sz w:val="20"/>
                <w:szCs w:val="20"/>
                <w:lang w:val="sr-Cyrl-RS"/>
              </w:rPr>
              <w:t>оспособљених и увежбаних лица за поступање на лицу места саобраћајне незгоде и</w:t>
            </w:r>
          </w:p>
          <w:p w14:paraId="7D819383" w14:textId="77777777" w:rsidR="0088383D" w:rsidRPr="00B15F50" w:rsidRDefault="0088383D" w:rsidP="00A2681D">
            <w:pPr>
              <w:rPr>
                <w:rFonts w:ascii="Arial" w:hAnsi="Arial" w:cs="Arial"/>
                <w:sz w:val="20"/>
                <w:szCs w:val="20"/>
                <w:lang w:val="sr-Cyrl-RS"/>
              </w:rPr>
            </w:pPr>
            <w:r w:rsidRPr="0024216E">
              <w:rPr>
                <w:rFonts w:ascii="Arial" w:hAnsi="Arial" w:cs="Arial"/>
                <w:sz w:val="20"/>
                <w:szCs w:val="20"/>
                <w:lang w:val="sr-Cyrl-RS"/>
              </w:rPr>
              <w:t>пружање прве помоћи</w:t>
            </w:r>
          </w:p>
        </w:tc>
        <w:tc>
          <w:tcPr>
            <w:tcW w:w="1417" w:type="dxa"/>
            <w:gridSpan w:val="2"/>
            <w:shd w:val="clear" w:color="auto" w:fill="auto"/>
          </w:tcPr>
          <w:p w14:paraId="6F0506EB" w14:textId="77777777" w:rsidR="0088383D" w:rsidRDefault="0088383D" w:rsidP="00A2681D">
            <w:r>
              <w:t xml:space="preserve"> </w:t>
            </w:r>
            <w:r w:rsidRPr="005B6892">
              <w:rPr>
                <w:rFonts w:ascii="Arial" w:hAnsi="Arial" w:cs="Arial"/>
                <w:sz w:val="20"/>
                <w:szCs w:val="20"/>
                <w:lang w:val="sr-Cyrl-RS"/>
              </w:rPr>
              <w:t>Проценат (%)</w:t>
            </w:r>
          </w:p>
        </w:tc>
        <w:tc>
          <w:tcPr>
            <w:tcW w:w="1134" w:type="dxa"/>
            <w:gridSpan w:val="2"/>
            <w:shd w:val="clear" w:color="auto" w:fill="auto"/>
          </w:tcPr>
          <w:p w14:paraId="2EE748CD" w14:textId="77777777" w:rsidR="0088383D" w:rsidRPr="0024216E" w:rsidRDefault="0088383D" w:rsidP="00A2681D">
            <w:pPr>
              <w:rPr>
                <w:rFonts w:ascii="Arial" w:hAnsi="Arial" w:cs="Arial"/>
                <w:sz w:val="20"/>
                <w:szCs w:val="20"/>
                <w:lang w:val="sr-Cyrl-RS"/>
              </w:rPr>
            </w:pPr>
            <w:r>
              <w:rPr>
                <w:rFonts w:ascii="Arial" w:hAnsi="Arial" w:cs="Arial"/>
                <w:w w:val="95"/>
                <w:sz w:val="20"/>
                <w:szCs w:val="20"/>
                <w:lang w:val="sr-Cyrl-RS"/>
              </w:rPr>
              <w:t>Извештај дома здравља и Црвеног крста</w:t>
            </w:r>
          </w:p>
        </w:tc>
        <w:tc>
          <w:tcPr>
            <w:tcW w:w="1134" w:type="dxa"/>
            <w:gridSpan w:val="2"/>
            <w:shd w:val="clear" w:color="auto" w:fill="auto"/>
          </w:tcPr>
          <w:p w14:paraId="79E0BBCF" w14:textId="77777777" w:rsidR="0088383D" w:rsidRDefault="0088383D" w:rsidP="00A2681D">
            <w:pPr>
              <w:rPr>
                <w:rFonts w:ascii="Arial" w:hAnsi="Arial" w:cs="Arial"/>
                <w:sz w:val="20"/>
                <w:szCs w:val="20"/>
                <w:lang w:val="sr-Cyrl-RS"/>
              </w:rPr>
            </w:pPr>
            <w:r w:rsidRPr="00821AAB">
              <w:rPr>
                <w:rFonts w:ascii="Arial" w:hAnsi="Arial" w:cs="Arial"/>
                <w:sz w:val="20"/>
                <w:szCs w:val="20"/>
                <w:lang w:val="sr-Cyrl-RS"/>
              </w:rPr>
              <w:t>Није мерено</w:t>
            </w:r>
          </w:p>
        </w:tc>
        <w:tc>
          <w:tcPr>
            <w:tcW w:w="1418" w:type="dxa"/>
            <w:shd w:val="clear" w:color="auto" w:fill="auto"/>
          </w:tcPr>
          <w:p w14:paraId="3D91DE26" w14:textId="77777777" w:rsidR="0088383D" w:rsidRDefault="0088383D" w:rsidP="00A2681D">
            <w:r w:rsidRPr="002A4948">
              <w:rPr>
                <w:rFonts w:ascii="Arial" w:hAnsi="Arial" w:cs="Arial"/>
                <w:sz w:val="20"/>
                <w:szCs w:val="20"/>
                <w:lang w:val="sr-Cyrl-RS"/>
              </w:rPr>
              <w:t>2023</w:t>
            </w:r>
          </w:p>
        </w:tc>
        <w:tc>
          <w:tcPr>
            <w:tcW w:w="708" w:type="dxa"/>
            <w:shd w:val="clear" w:color="auto" w:fill="auto"/>
          </w:tcPr>
          <w:p w14:paraId="20042BA7" w14:textId="77777777" w:rsidR="0088383D" w:rsidRDefault="0088383D" w:rsidP="00A2681D">
            <w:pPr>
              <w:rPr>
                <w:rFonts w:ascii="Arial" w:hAnsi="Arial" w:cs="Arial"/>
                <w:sz w:val="20"/>
                <w:szCs w:val="20"/>
                <w:lang w:val="sr-Cyrl-RS"/>
              </w:rPr>
            </w:pPr>
            <w:r>
              <w:rPr>
                <w:rFonts w:ascii="Arial" w:hAnsi="Arial" w:cs="Arial"/>
                <w:sz w:val="20"/>
                <w:szCs w:val="20"/>
                <w:lang w:val="sr-Cyrl-RS"/>
              </w:rPr>
              <w:t>15</w:t>
            </w:r>
          </w:p>
        </w:tc>
        <w:tc>
          <w:tcPr>
            <w:tcW w:w="993" w:type="dxa"/>
            <w:shd w:val="clear" w:color="auto" w:fill="auto"/>
          </w:tcPr>
          <w:p w14:paraId="5B0B62F5" w14:textId="77777777" w:rsidR="0088383D" w:rsidRDefault="0088383D" w:rsidP="00A2681D">
            <w:pPr>
              <w:rPr>
                <w:rFonts w:ascii="Arial" w:hAnsi="Arial" w:cs="Arial"/>
                <w:sz w:val="20"/>
                <w:szCs w:val="20"/>
                <w:lang w:val="sr-Cyrl-RS"/>
              </w:rPr>
            </w:pPr>
            <w:r>
              <w:rPr>
                <w:rFonts w:ascii="Arial" w:hAnsi="Arial" w:cs="Arial"/>
                <w:sz w:val="20"/>
                <w:szCs w:val="20"/>
                <w:lang w:val="sr-Cyrl-RS"/>
              </w:rPr>
              <w:t>25</w:t>
            </w:r>
          </w:p>
        </w:tc>
        <w:tc>
          <w:tcPr>
            <w:tcW w:w="992" w:type="dxa"/>
            <w:shd w:val="clear" w:color="auto" w:fill="auto"/>
          </w:tcPr>
          <w:p w14:paraId="5EE0412C" w14:textId="77777777" w:rsidR="0088383D" w:rsidRDefault="0088383D" w:rsidP="00A2681D">
            <w:pPr>
              <w:rPr>
                <w:rFonts w:ascii="Arial" w:hAnsi="Arial" w:cs="Arial"/>
                <w:sz w:val="20"/>
                <w:szCs w:val="20"/>
                <w:lang w:val="sr-Cyrl-RS"/>
              </w:rPr>
            </w:pPr>
            <w:r>
              <w:rPr>
                <w:rFonts w:ascii="Arial" w:hAnsi="Arial" w:cs="Arial"/>
                <w:sz w:val="20"/>
                <w:szCs w:val="20"/>
                <w:lang w:val="sr-Cyrl-RS"/>
              </w:rPr>
              <w:t>35</w:t>
            </w:r>
          </w:p>
        </w:tc>
      </w:tr>
      <w:tr w:rsidR="0088383D" w14:paraId="09458144" w14:textId="77777777" w:rsidTr="00A2681D">
        <w:tc>
          <w:tcPr>
            <w:tcW w:w="2694" w:type="dxa"/>
            <w:vMerge w:val="restart"/>
            <w:tcBorders>
              <w:right w:val="single" w:sz="4" w:space="0" w:color="000000"/>
            </w:tcBorders>
            <w:shd w:val="clear" w:color="auto" w:fill="FFF2CC" w:themeFill="accent4" w:themeFillTint="33"/>
          </w:tcPr>
          <w:p w14:paraId="6096EBE2" w14:textId="77777777" w:rsidR="0088383D" w:rsidRPr="00A429B5" w:rsidRDefault="0088383D" w:rsidP="00A2681D">
            <w:pPr>
              <w:rPr>
                <w:rFonts w:ascii="Arial" w:eastAsia="Microsoft Sans Serif" w:hAnsi="Arial" w:cs="Arial"/>
                <w:kern w:val="0"/>
                <w:sz w:val="20"/>
                <w14:ligatures w14:val="none"/>
              </w:rPr>
            </w:pPr>
            <w:proofErr w:type="spellStart"/>
            <w:r w:rsidRPr="00A429B5">
              <w:rPr>
                <w:rFonts w:ascii="Arial" w:eastAsia="Microsoft Sans Serif" w:hAnsi="Arial" w:cs="Arial"/>
                <w:kern w:val="0"/>
                <w:sz w:val="20"/>
                <w14:ligatures w14:val="none"/>
              </w:rPr>
              <w:t>Назив</w:t>
            </w:r>
            <w:proofErr w:type="spellEnd"/>
            <w:r w:rsidRPr="00A429B5">
              <w:rPr>
                <w:rFonts w:ascii="Arial" w:eastAsia="Microsoft Sans Serif" w:hAnsi="Arial" w:cs="Arial"/>
                <w:kern w:val="0"/>
                <w:sz w:val="20"/>
                <w14:ligatures w14:val="none"/>
              </w:rPr>
              <w:t xml:space="preserve"> </w:t>
            </w:r>
            <w:proofErr w:type="spellStart"/>
            <w:r w:rsidRPr="00A429B5">
              <w:rPr>
                <w:rFonts w:ascii="Arial" w:eastAsia="Microsoft Sans Serif" w:hAnsi="Arial" w:cs="Arial"/>
                <w:kern w:val="0"/>
                <w:sz w:val="20"/>
                <w14:ligatures w14:val="none"/>
              </w:rPr>
              <w:t>активности</w:t>
            </w:r>
            <w:proofErr w:type="spellEnd"/>
            <w:r w:rsidRPr="00A429B5">
              <w:rPr>
                <w:rFonts w:ascii="Arial" w:eastAsia="Microsoft Sans Serif" w:hAnsi="Arial" w:cs="Arial"/>
                <w:kern w:val="0"/>
                <w:sz w:val="20"/>
                <w14:ligatures w14:val="none"/>
              </w:rPr>
              <w:t>:</w:t>
            </w:r>
          </w:p>
        </w:tc>
        <w:tc>
          <w:tcPr>
            <w:tcW w:w="1276" w:type="dxa"/>
            <w:gridSpan w:val="2"/>
            <w:vMerge w:val="restart"/>
            <w:tcBorders>
              <w:left w:val="single" w:sz="4" w:space="0" w:color="000000"/>
              <w:right w:val="single" w:sz="4" w:space="0" w:color="000000"/>
            </w:tcBorders>
            <w:shd w:val="clear" w:color="auto" w:fill="FFF2CC" w:themeFill="accent4" w:themeFillTint="33"/>
          </w:tcPr>
          <w:p w14:paraId="18E42E3F" w14:textId="77777777" w:rsidR="0088383D" w:rsidRPr="00A429B5" w:rsidRDefault="0088383D" w:rsidP="00A2681D">
            <w:pPr>
              <w:rPr>
                <w:rFonts w:ascii="Arial" w:hAnsi="Arial" w:cs="Arial"/>
                <w:spacing w:val="-1"/>
                <w:sz w:val="20"/>
              </w:rPr>
            </w:pPr>
            <w:proofErr w:type="spellStart"/>
            <w:r w:rsidRPr="00A429B5">
              <w:rPr>
                <w:rFonts w:ascii="Arial" w:hAnsi="Arial" w:cs="Arial"/>
                <w:spacing w:val="-1"/>
                <w:sz w:val="20"/>
              </w:rPr>
              <w:t>Орган</w:t>
            </w:r>
            <w:proofErr w:type="spellEnd"/>
            <w:r w:rsidRPr="00A429B5">
              <w:rPr>
                <w:rFonts w:ascii="Arial" w:hAnsi="Arial" w:cs="Arial"/>
                <w:spacing w:val="-1"/>
                <w:sz w:val="20"/>
              </w:rPr>
              <w:t xml:space="preserve"> </w:t>
            </w:r>
            <w:proofErr w:type="spellStart"/>
            <w:r w:rsidRPr="00A429B5">
              <w:rPr>
                <w:rFonts w:ascii="Arial" w:hAnsi="Arial" w:cs="Arial"/>
                <w:spacing w:val="-1"/>
                <w:sz w:val="20"/>
              </w:rPr>
              <w:t>који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спроводи</w:t>
            </w:r>
            <w:proofErr w:type="spellEnd"/>
            <w:r w:rsidRPr="00A429B5">
              <w:rPr>
                <w:rFonts w:ascii="Arial" w:hAnsi="Arial" w:cs="Arial"/>
                <w:spacing w:val="-1"/>
                <w:sz w:val="20"/>
              </w:rPr>
              <w:t xml:space="preserve"> </w:t>
            </w:r>
            <w:proofErr w:type="spellStart"/>
            <w:r w:rsidRPr="00A429B5">
              <w:rPr>
                <w:rFonts w:ascii="Arial" w:hAnsi="Arial" w:cs="Arial"/>
                <w:spacing w:val="-1"/>
                <w:sz w:val="20"/>
              </w:rPr>
              <w:t>активност</w:t>
            </w:r>
            <w:proofErr w:type="spellEnd"/>
          </w:p>
        </w:tc>
        <w:tc>
          <w:tcPr>
            <w:tcW w:w="1701" w:type="dxa"/>
            <w:gridSpan w:val="2"/>
            <w:vMerge w:val="restart"/>
            <w:tcBorders>
              <w:left w:val="single" w:sz="4" w:space="0" w:color="000000"/>
              <w:right w:val="single" w:sz="4" w:space="0" w:color="000000"/>
            </w:tcBorders>
            <w:shd w:val="clear" w:color="auto" w:fill="FFF2CC" w:themeFill="accent4" w:themeFillTint="33"/>
          </w:tcPr>
          <w:p w14:paraId="04CEE502" w14:textId="77777777" w:rsidR="0088383D" w:rsidRPr="00A429B5" w:rsidRDefault="0088383D" w:rsidP="00A2681D">
            <w:pPr>
              <w:rPr>
                <w:rFonts w:ascii="Arial" w:hAnsi="Arial" w:cs="Arial"/>
                <w:sz w:val="20"/>
              </w:rPr>
            </w:pPr>
            <w:proofErr w:type="spellStart"/>
            <w:r w:rsidRPr="00A429B5">
              <w:rPr>
                <w:rFonts w:ascii="Arial" w:hAnsi="Arial" w:cs="Arial"/>
                <w:sz w:val="20"/>
              </w:rPr>
              <w:t>Oргани</w:t>
            </w:r>
            <w:proofErr w:type="spellEnd"/>
            <w:r w:rsidRPr="00A429B5">
              <w:rPr>
                <w:rFonts w:ascii="Arial" w:hAnsi="Arial" w:cs="Arial"/>
                <w:sz w:val="20"/>
              </w:rPr>
              <w:t xml:space="preserve"> </w:t>
            </w:r>
            <w:proofErr w:type="spellStart"/>
            <w:r w:rsidRPr="00A429B5">
              <w:rPr>
                <w:rFonts w:ascii="Arial" w:hAnsi="Arial" w:cs="Arial"/>
                <w:sz w:val="20"/>
              </w:rPr>
              <w:t>партнери</w:t>
            </w:r>
            <w:proofErr w:type="spellEnd"/>
            <w:r w:rsidRPr="00A429B5">
              <w:rPr>
                <w:rFonts w:ascii="Arial" w:hAnsi="Arial" w:cs="Arial"/>
                <w:sz w:val="20"/>
              </w:rPr>
              <w:t xml:space="preserve"> у </w:t>
            </w:r>
            <w:proofErr w:type="spellStart"/>
            <w:r w:rsidRPr="00A429B5">
              <w:rPr>
                <w:rFonts w:ascii="Arial" w:hAnsi="Arial" w:cs="Arial"/>
                <w:sz w:val="20"/>
              </w:rPr>
              <w:t>спровођењу</w:t>
            </w:r>
            <w:proofErr w:type="spellEnd"/>
          </w:p>
          <w:p w14:paraId="10342119" w14:textId="77777777" w:rsidR="0088383D" w:rsidRPr="00A429B5" w:rsidRDefault="0088383D" w:rsidP="00A2681D">
            <w:pPr>
              <w:rPr>
                <w:rFonts w:ascii="Arial" w:hAnsi="Arial" w:cs="Arial"/>
                <w:sz w:val="20"/>
              </w:rPr>
            </w:pPr>
            <w:proofErr w:type="spellStart"/>
            <w:r w:rsidRPr="00A429B5">
              <w:rPr>
                <w:rFonts w:ascii="Arial" w:hAnsi="Arial" w:cs="Arial"/>
                <w:sz w:val="20"/>
              </w:rPr>
              <w:t>активности</w:t>
            </w:r>
            <w:proofErr w:type="spellEnd"/>
          </w:p>
        </w:tc>
        <w:tc>
          <w:tcPr>
            <w:tcW w:w="1275" w:type="dxa"/>
            <w:gridSpan w:val="2"/>
            <w:vMerge w:val="restart"/>
            <w:tcBorders>
              <w:left w:val="single" w:sz="4" w:space="0" w:color="000000"/>
              <w:right w:val="single" w:sz="4" w:space="0" w:color="000000"/>
            </w:tcBorders>
            <w:shd w:val="clear" w:color="auto" w:fill="FFF2CC" w:themeFill="accent4" w:themeFillTint="33"/>
          </w:tcPr>
          <w:p w14:paraId="3AE6655E" w14:textId="77777777" w:rsidR="0088383D" w:rsidRPr="00A429B5" w:rsidRDefault="0088383D" w:rsidP="00A2681D">
            <w:pPr>
              <w:rPr>
                <w:rFonts w:ascii="Arial" w:hAnsi="Arial" w:cs="Arial"/>
                <w:sz w:val="20"/>
                <w:szCs w:val="20"/>
              </w:rPr>
            </w:pPr>
            <w:proofErr w:type="spellStart"/>
            <w:r w:rsidRPr="00A429B5">
              <w:rPr>
                <w:rFonts w:ascii="Arial" w:hAnsi="Arial" w:cs="Arial"/>
                <w:sz w:val="20"/>
                <w:szCs w:val="20"/>
              </w:rPr>
              <w:t>Рок</w:t>
            </w:r>
            <w:proofErr w:type="spellEnd"/>
            <w:r w:rsidRPr="00A429B5">
              <w:rPr>
                <w:rFonts w:ascii="Arial" w:hAnsi="Arial" w:cs="Arial"/>
                <w:sz w:val="20"/>
                <w:szCs w:val="20"/>
              </w:rPr>
              <w:t xml:space="preserve"> </w:t>
            </w:r>
            <w:proofErr w:type="spellStart"/>
            <w:r w:rsidRPr="00A429B5">
              <w:rPr>
                <w:rFonts w:ascii="Arial" w:hAnsi="Arial" w:cs="Arial"/>
                <w:sz w:val="20"/>
                <w:szCs w:val="20"/>
              </w:rPr>
              <w:t>за</w:t>
            </w:r>
            <w:proofErr w:type="spellEnd"/>
            <w:r w:rsidRPr="00A429B5">
              <w:rPr>
                <w:rFonts w:ascii="Arial" w:hAnsi="Arial" w:cs="Arial"/>
                <w:sz w:val="20"/>
                <w:szCs w:val="20"/>
              </w:rPr>
              <w:t xml:space="preserve"> </w:t>
            </w:r>
            <w:proofErr w:type="spellStart"/>
            <w:r w:rsidRPr="00A429B5">
              <w:rPr>
                <w:rFonts w:ascii="Arial" w:hAnsi="Arial" w:cs="Arial"/>
                <w:sz w:val="20"/>
                <w:szCs w:val="20"/>
              </w:rPr>
              <w:t>завршетак</w:t>
            </w:r>
            <w:proofErr w:type="spellEnd"/>
            <w:r w:rsidRPr="00A429B5">
              <w:rPr>
                <w:rFonts w:ascii="Arial" w:hAnsi="Arial" w:cs="Arial"/>
                <w:sz w:val="20"/>
                <w:szCs w:val="20"/>
              </w:rPr>
              <w:t xml:space="preserve"> </w:t>
            </w:r>
            <w:proofErr w:type="spellStart"/>
            <w:r w:rsidRPr="00A429B5">
              <w:rPr>
                <w:rFonts w:ascii="Arial" w:hAnsi="Arial" w:cs="Arial"/>
                <w:sz w:val="20"/>
                <w:szCs w:val="20"/>
              </w:rPr>
              <w:t>активности</w:t>
            </w:r>
            <w:proofErr w:type="spellEnd"/>
          </w:p>
        </w:tc>
        <w:tc>
          <w:tcPr>
            <w:tcW w:w="1560" w:type="dxa"/>
            <w:gridSpan w:val="2"/>
            <w:vMerge w:val="restart"/>
            <w:tcBorders>
              <w:left w:val="single" w:sz="4" w:space="0" w:color="000000"/>
              <w:right w:val="single" w:sz="4" w:space="0" w:color="000000"/>
            </w:tcBorders>
            <w:shd w:val="clear" w:color="auto" w:fill="FFF2CC" w:themeFill="accent4" w:themeFillTint="33"/>
          </w:tcPr>
          <w:p w14:paraId="33CBA436" w14:textId="77777777" w:rsidR="0088383D" w:rsidRPr="00A429B5" w:rsidRDefault="0088383D" w:rsidP="00A2681D">
            <w:pPr>
              <w:pStyle w:val="TableParagraph"/>
              <w:spacing w:before="9" w:line="244" w:lineRule="auto"/>
              <w:ind w:right="283"/>
              <w:rPr>
                <w:rFonts w:ascii="Arial" w:hAnsi="Arial" w:cs="Arial"/>
                <w:sz w:val="20"/>
              </w:rPr>
            </w:pPr>
            <w:proofErr w:type="spellStart"/>
            <w:r w:rsidRPr="00A429B5">
              <w:rPr>
                <w:rFonts w:ascii="Arial" w:hAnsi="Arial" w:cs="Arial"/>
                <w:sz w:val="20"/>
              </w:rPr>
              <w:t>Извор</w:t>
            </w:r>
            <w:proofErr w:type="spellEnd"/>
          </w:p>
          <w:p w14:paraId="26677606" w14:textId="77777777" w:rsidR="0088383D" w:rsidRPr="00A429B5" w:rsidRDefault="0088383D" w:rsidP="00A2681D">
            <w:pPr>
              <w:rPr>
                <w:rFonts w:ascii="Arial" w:hAnsi="Arial" w:cs="Arial"/>
                <w:sz w:val="20"/>
              </w:rPr>
            </w:pPr>
            <w:proofErr w:type="spellStart"/>
            <w:r w:rsidRPr="00A429B5">
              <w:rPr>
                <w:rFonts w:ascii="Arial" w:hAnsi="Arial" w:cs="Arial"/>
                <w:sz w:val="20"/>
              </w:rPr>
              <w:t>финансирања</w:t>
            </w:r>
            <w:proofErr w:type="spellEnd"/>
          </w:p>
        </w:tc>
        <w:tc>
          <w:tcPr>
            <w:tcW w:w="2693" w:type="dxa"/>
            <w:gridSpan w:val="3"/>
            <w:tcBorders>
              <w:left w:val="single" w:sz="4" w:space="0" w:color="000000"/>
            </w:tcBorders>
            <w:shd w:val="clear" w:color="auto" w:fill="FFF2CC" w:themeFill="accent4" w:themeFillTint="33"/>
          </w:tcPr>
          <w:p w14:paraId="6A2785D1" w14:textId="77777777" w:rsidR="0088383D" w:rsidRPr="00C46CA2" w:rsidRDefault="0088383D" w:rsidP="00A2681D">
            <w:pPr>
              <w:pStyle w:val="TableParagraph"/>
              <w:spacing w:before="9" w:line="244" w:lineRule="auto"/>
              <w:ind w:right="283"/>
              <w:rPr>
                <w:rFonts w:ascii="Arial" w:hAnsi="Arial" w:cs="Arial"/>
                <w:sz w:val="20"/>
                <w:lang w:val="sr-Cyrl-RS"/>
              </w:rPr>
            </w:pPr>
            <w:proofErr w:type="spellStart"/>
            <w:r w:rsidRPr="00A429B5">
              <w:rPr>
                <w:rFonts w:ascii="Arial" w:hAnsi="Arial" w:cs="Arial"/>
                <w:sz w:val="20"/>
              </w:rPr>
              <w:t>Укупна</w:t>
            </w:r>
            <w:proofErr w:type="spellEnd"/>
            <w:r w:rsidRPr="00A429B5">
              <w:rPr>
                <w:rFonts w:ascii="Arial" w:hAnsi="Arial" w:cs="Arial"/>
                <w:sz w:val="20"/>
              </w:rPr>
              <w:t xml:space="preserve"> </w:t>
            </w:r>
            <w:proofErr w:type="spellStart"/>
            <w:r w:rsidRPr="00A429B5">
              <w:rPr>
                <w:rFonts w:ascii="Arial" w:hAnsi="Arial" w:cs="Arial"/>
                <w:sz w:val="20"/>
              </w:rPr>
              <w:t>процењена</w:t>
            </w:r>
            <w:proofErr w:type="spellEnd"/>
            <w:r w:rsidRPr="00A429B5">
              <w:rPr>
                <w:rFonts w:ascii="Arial" w:hAnsi="Arial" w:cs="Arial"/>
                <w:sz w:val="20"/>
              </w:rPr>
              <w:t xml:space="preserve"> </w:t>
            </w:r>
            <w:proofErr w:type="spellStart"/>
            <w:r w:rsidRPr="00A429B5">
              <w:rPr>
                <w:rFonts w:ascii="Arial" w:hAnsi="Arial" w:cs="Arial"/>
                <w:sz w:val="20"/>
              </w:rPr>
              <w:t>финансијска</w:t>
            </w:r>
            <w:proofErr w:type="spellEnd"/>
            <w:r w:rsidRPr="00A429B5">
              <w:rPr>
                <w:rFonts w:ascii="Arial" w:hAnsi="Arial" w:cs="Arial"/>
                <w:sz w:val="20"/>
              </w:rPr>
              <w:t xml:space="preserve"> </w:t>
            </w:r>
            <w:proofErr w:type="spellStart"/>
            <w:r w:rsidRPr="00A429B5">
              <w:rPr>
                <w:rFonts w:ascii="Arial" w:hAnsi="Arial" w:cs="Arial"/>
                <w:sz w:val="20"/>
              </w:rPr>
              <w:t>средства</w:t>
            </w:r>
            <w:proofErr w:type="spellEnd"/>
            <w:r>
              <w:rPr>
                <w:rFonts w:ascii="Arial" w:hAnsi="Arial" w:cs="Arial"/>
                <w:sz w:val="20"/>
                <w:lang w:val="sr-Cyrl-RS"/>
              </w:rPr>
              <w:t xml:space="preserve"> у РСД</w:t>
            </w:r>
          </w:p>
        </w:tc>
      </w:tr>
      <w:tr w:rsidR="0088383D" w14:paraId="72108CFA" w14:textId="77777777" w:rsidTr="00A2681D">
        <w:tc>
          <w:tcPr>
            <w:tcW w:w="2694" w:type="dxa"/>
            <w:vMerge/>
            <w:tcBorders>
              <w:right w:val="single" w:sz="4" w:space="0" w:color="000000"/>
            </w:tcBorders>
            <w:shd w:val="clear" w:color="auto" w:fill="D9D9D9"/>
          </w:tcPr>
          <w:p w14:paraId="4A7CB51D" w14:textId="77777777" w:rsidR="0088383D" w:rsidRPr="002476AF" w:rsidRDefault="0088383D" w:rsidP="00A2681D">
            <w:pPr>
              <w:rPr>
                <w:rFonts w:ascii="Arial" w:hAnsi="Arial" w:cs="Arial"/>
                <w:lang w:val="sr-Cyrl-RS"/>
              </w:rPr>
            </w:pPr>
          </w:p>
        </w:tc>
        <w:tc>
          <w:tcPr>
            <w:tcW w:w="1276" w:type="dxa"/>
            <w:gridSpan w:val="2"/>
            <w:vMerge/>
            <w:tcBorders>
              <w:left w:val="single" w:sz="4" w:space="0" w:color="000000"/>
              <w:right w:val="single" w:sz="4" w:space="0" w:color="000000"/>
            </w:tcBorders>
            <w:shd w:val="clear" w:color="auto" w:fill="D9D9D9"/>
          </w:tcPr>
          <w:p w14:paraId="2D3D0835" w14:textId="77777777" w:rsidR="0088383D" w:rsidRPr="002476AF" w:rsidRDefault="0088383D" w:rsidP="00A2681D">
            <w:pPr>
              <w:rPr>
                <w:rFonts w:ascii="Arial" w:hAnsi="Arial" w:cs="Arial"/>
                <w:lang w:val="sr-Cyrl-RS"/>
              </w:rPr>
            </w:pPr>
          </w:p>
        </w:tc>
        <w:tc>
          <w:tcPr>
            <w:tcW w:w="1701" w:type="dxa"/>
            <w:gridSpan w:val="2"/>
            <w:vMerge/>
            <w:tcBorders>
              <w:left w:val="single" w:sz="4" w:space="0" w:color="000000"/>
              <w:right w:val="single" w:sz="4" w:space="0" w:color="000000"/>
            </w:tcBorders>
            <w:shd w:val="clear" w:color="auto" w:fill="D9D9D9"/>
          </w:tcPr>
          <w:p w14:paraId="19709799" w14:textId="77777777" w:rsidR="0088383D" w:rsidRPr="002476AF" w:rsidRDefault="0088383D" w:rsidP="00A2681D">
            <w:pPr>
              <w:rPr>
                <w:rFonts w:ascii="Arial" w:hAnsi="Arial" w:cs="Arial"/>
                <w:lang w:val="sr-Cyrl-RS"/>
              </w:rPr>
            </w:pPr>
          </w:p>
        </w:tc>
        <w:tc>
          <w:tcPr>
            <w:tcW w:w="1275" w:type="dxa"/>
            <w:gridSpan w:val="2"/>
            <w:vMerge/>
            <w:tcBorders>
              <w:left w:val="single" w:sz="4" w:space="0" w:color="000000"/>
              <w:right w:val="single" w:sz="4" w:space="0" w:color="000000"/>
            </w:tcBorders>
            <w:shd w:val="clear" w:color="auto" w:fill="D9D9D9"/>
          </w:tcPr>
          <w:p w14:paraId="0F7480DB" w14:textId="77777777" w:rsidR="0088383D" w:rsidRPr="002476AF" w:rsidRDefault="0088383D" w:rsidP="00A2681D">
            <w:pPr>
              <w:rPr>
                <w:rFonts w:ascii="Arial" w:hAnsi="Arial" w:cs="Arial"/>
                <w:lang w:val="sr-Cyrl-RS"/>
              </w:rPr>
            </w:pPr>
          </w:p>
        </w:tc>
        <w:tc>
          <w:tcPr>
            <w:tcW w:w="1560" w:type="dxa"/>
            <w:gridSpan w:val="2"/>
            <w:vMerge/>
            <w:tcBorders>
              <w:left w:val="single" w:sz="4" w:space="0" w:color="000000"/>
              <w:right w:val="single" w:sz="4" w:space="0" w:color="000000"/>
            </w:tcBorders>
            <w:shd w:val="clear" w:color="auto" w:fill="D9D9D9"/>
          </w:tcPr>
          <w:p w14:paraId="038014D9" w14:textId="77777777" w:rsidR="0088383D" w:rsidRPr="00A429B5" w:rsidRDefault="0088383D" w:rsidP="00A2681D">
            <w:pPr>
              <w:rPr>
                <w:rFonts w:ascii="Arial" w:hAnsi="Arial" w:cs="Arial"/>
                <w:lang w:val="sr-Cyrl-RS"/>
              </w:rPr>
            </w:pPr>
          </w:p>
        </w:tc>
        <w:tc>
          <w:tcPr>
            <w:tcW w:w="708" w:type="dxa"/>
            <w:tcBorders>
              <w:left w:val="single" w:sz="4" w:space="0" w:color="000000"/>
              <w:right w:val="single" w:sz="4" w:space="0" w:color="000000"/>
            </w:tcBorders>
            <w:shd w:val="clear" w:color="auto" w:fill="FFF2CC" w:themeFill="accent4" w:themeFillTint="33"/>
          </w:tcPr>
          <w:p w14:paraId="63AC80A7"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4</w:t>
            </w:r>
          </w:p>
        </w:tc>
        <w:tc>
          <w:tcPr>
            <w:tcW w:w="993" w:type="dxa"/>
            <w:tcBorders>
              <w:left w:val="single" w:sz="4" w:space="0" w:color="000000"/>
            </w:tcBorders>
            <w:shd w:val="clear" w:color="auto" w:fill="FFF2CC" w:themeFill="accent4" w:themeFillTint="33"/>
          </w:tcPr>
          <w:p w14:paraId="6BD06CDE" w14:textId="77777777" w:rsidR="0088383D" w:rsidRPr="002476AF" w:rsidRDefault="0088383D" w:rsidP="00A2681D">
            <w:pPr>
              <w:rPr>
                <w:rFonts w:ascii="Arial" w:hAnsi="Arial" w:cs="Arial"/>
                <w:lang w:val="sr-Cyrl-RS"/>
              </w:rPr>
            </w:pPr>
            <w:r w:rsidRPr="002476AF">
              <w:rPr>
                <w:rFonts w:ascii="Arial" w:hAnsi="Arial" w:cs="Arial"/>
                <w:sz w:val="20"/>
              </w:rPr>
              <w:t>202</w:t>
            </w:r>
            <w:r>
              <w:rPr>
                <w:rFonts w:ascii="Arial" w:hAnsi="Arial" w:cs="Arial"/>
                <w:sz w:val="20"/>
                <w:lang w:val="sr-Cyrl-RS"/>
              </w:rPr>
              <w:t>5</w:t>
            </w:r>
          </w:p>
        </w:tc>
        <w:tc>
          <w:tcPr>
            <w:tcW w:w="992" w:type="dxa"/>
            <w:tcBorders>
              <w:left w:val="single" w:sz="4" w:space="0" w:color="000000"/>
            </w:tcBorders>
            <w:shd w:val="clear" w:color="auto" w:fill="FFF2CC" w:themeFill="accent4" w:themeFillTint="33"/>
          </w:tcPr>
          <w:p w14:paraId="35ED7790" w14:textId="77777777" w:rsidR="0088383D" w:rsidRPr="00A429B5" w:rsidRDefault="0088383D" w:rsidP="00A2681D">
            <w:pPr>
              <w:pStyle w:val="TableParagraph"/>
              <w:spacing w:before="9" w:line="244" w:lineRule="auto"/>
              <w:ind w:right="283"/>
              <w:rPr>
                <w:rFonts w:ascii="Arial" w:hAnsi="Arial" w:cs="Arial"/>
                <w:sz w:val="20"/>
                <w:lang w:val="sr-Cyrl-RS"/>
              </w:rPr>
            </w:pPr>
            <w:r>
              <w:rPr>
                <w:rFonts w:ascii="Arial" w:hAnsi="Arial" w:cs="Arial"/>
                <w:sz w:val="20"/>
                <w:lang w:val="sr-Cyrl-RS"/>
              </w:rPr>
              <w:t>2026</w:t>
            </w:r>
          </w:p>
        </w:tc>
      </w:tr>
      <w:tr w:rsidR="0088383D" w:rsidRPr="00C46CA2" w14:paraId="45FCCC39" w14:textId="77777777" w:rsidTr="00A2681D">
        <w:tc>
          <w:tcPr>
            <w:tcW w:w="2694" w:type="dxa"/>
          </w:tcPr>
          <w:p w14:paraId="7FFD3F76" w14:textId="77777777" w:rsidR="0088383D" w:rsidRPr="0024216E" w:rsidRDefault="0088383D" w:rsidP="00A2681D">
            <w:pPr>
              <w:rPr>
                <w:rFonts w:ascii="Arial" w:hAnsi="Arial" w:cs="Arial"/>
                <w:sz w:val="20"/>
                <w:szCs w:val="20"/>
                <w:lang w:val="sr-Cyrl-RS"/>
              </w:rPr>
            </w:pPr>
            <w:r w:rsidRPr="0024216E">
              <w:rPr>
                <w:rFonts w:ascii="Arial" w:hAnsi="Arial" w:cs="Arial"/>
                <w:sz w:val="20"/>
                <w:szCs w:val="20"/>
                <w:lang w:val="sr-Cyrl-RS"/>
              </w:rPr>
              <w:t>5.</w:t>
            </w:r>
            <w:r>
              <w:rPr>
                <w:rFonts w:ascii="Arial" w:hAnsi="Arial" w:cs="Arial"/>
                <w:sz w:val="20"/>
                <w:szCs w:val="20"/>
                <w:lang w:val="sr-Cyrl-RS"/>
              </w:rPr>
              <w:t>9</w:t>
            </w:r>
            <w:r w:rsidRPr="0024216E">
              <w:rPr>
                <w:rFonts w:ascii="Arial" w:hAnsi="Arial" w:cs="Arial"/>
                <w:sz w:val="20"/>
                <w:szCs w:val="20"/>
                <w:lang w:val="sr-Cyrl-RS"/>
              </w:rPr>
              <w:t>.1. Усвајање програма</w:t>
            </w:r>
          </w:p>
          <w:p w14:paraId="3178A0C2" w14:textId="77777777" w:rsidR="0088383D" w:rsidRPr="008563E7" w:rsidRDefault="0088383D" w:rsidP="00A2681D">
            <w:pPr>
              <w:rPr>
                <w:rFonts w:ascii="Arial" w:hAnsi="Arial" w:cs="Arial"/>
                <w:sz w:val="20"/>
                <w:szCs w:val="20"/>
                <w:lang w:val="sr-Cyrl-RS"/>
              </w:rPr>
            </w:pPr>
            <w:r w:rsidRPr="0024216E">
              <w:rPr>
                <w:rFonts w:ascii="Arial" w:hAnsi="Arial" w:cs="Arial"/>
                <w:sz w:val="20"/>
                <w:szCs w:val="20"/>
                <w:lang w:val="sr-Cyrl-RS"/>
              </w:rPr>
              <w:t>обуке и увежбавања лаика за поступање на лицу места саобраћајне незгоде и</w:t>
            </w:r>
            <w:r>
              <w:rPr>
                <w:rFonts w:ascii="Arial" w:hAnsi="Arial" w:cs="Arial"/>
                <w:sz w:val="20"/>
                <w:szCs w:val="20"/>
                <w:lang w:val="sr-Cyrl-RS"/>
              </w:rPr>
              <w:t xml:space="preserve"> </w:t>
            </w:r>
            <w:r w:rsidRPr="0024216E">
              <w:rPr>
                <w:rFonts w:ascii="Arial" w:hAnsi="Arial" w:cs="Arial"/>
                <w:sz w:val="20"/>
                <w:szCs w:val="20"/>
                <w:lang w:val="sr-Cyrl-RS"/>
              </w:rPr>
              <w:t>пружање прве помоћи</w:t>
            </w:r>
          </w:p>
        </w:tc>
        <w:tc>
          <w:tcPr>
            <w:tcW w:w="1276" w:type="dxa"/>
            <w:gridSpan w:val="2"/>
          </w:tcPr>
          <w:p w14:paraId="7BBBF4EF" w14:textId="77777777" w:rsidR="0088383D" w:rsidRDefault="0088383D" w:rsidP="00A2681D">
            <w:pPr>
              <w:rPr>
                <w:rFonts w:ascii="Arial" w:hAnsi="Arial" w:cs="Arial"/>
                <w:sz w:val="20"/>
                <w:szCs w:val="20"/>
                <w:lang w:val="sr-Cyrl-RS"/>
              </w:rPr>
            </w:pPr>
            <w:r>
              <w:rPr>
                <w:rFonts w:ascii="Arial" w:hAnsi="Arial" w:cs="Arial"/>
                <w:w w:val="95"/>
                <w:sz w:val="20"/>
                <w:szCs w:val="20"/>
                <w:lang w:val="sr-Cyrl-RS"/>
              </w:rPr>
              <w:t>Дома здравља и Црвеног крста</w:t>
            </w:r>
          </w:p>
        </w:tc>
        <w:tc>
          <w:tcPr>
            <w:tcW w:w="1701" w:type="dxa"/>
            <w:gridSpan w:val="2"/>
          </w:tcPr>
          <w:p w14:paraId="74B07972" w14:textId="77777777" w:rsidR="0088383D" w:rsidRDefault="0088383D" w:rsidP="00A2681D">
            <w:pPr>
              <w:rPr>
                <w:rFonts w:ascii="Arial" w:hAnsi="Arial" w:cs="Arial"/>
                <w:sz w:val="20"/>
                <w:szCs w:val="20"/>
                <w:lang w:val="sr-Cyrl-RS"/>
              </w:rPr>
            </w:pPr>
            <w:r>
              <w:rPr>
                <w:rFonts w:ascii="Arial" w:hAnsi="Arial" w:cs="Arial"/>
                <w:sz w:val="20"/>
                <w:szCs w:val="20"/>
                <w:lang w:val="sr-Cyrl-RS"/>
              </w:rPr>
              <w:t>С</w:t>
            </w:r>
            <w:r w:rsidRPr="00C46CA2">
              <w:rPr>
                <w:rFonts w:ascii="Arial" w:hAnsi="Arial" w:cs="Arial"/>
                <w:sz w:val="20"/>
                <w:szCs w:val="20"/>
                <w:lang w:val="sr-Cyrl-RS"/>
              </w:rPr>
              <w:t xml:space="preserve">авет за БС општине </w:t>
            </w:r>
            <w:r>
              <w:rPr>
                <w:rFonts w:ascii="Arial" w:hAnsi="Arial" w:cs="Arial"/>
                <w:sz w:val="20"/>
                <w:szCs w:val="20"/>
                <w:lang w:val="sr-Cyrl-RS"/>
              </w:rPr>
              <w:t>Лајковац</w:t>
            </w:r>
          </w:p>
        </w:tc>
        <w:tc>
          <w:tcPr>
            <w:tcW w:w="1275" w:type="dxa"/>
            <w:gridSpan w:val="2"/>
          </w:tcPr>
          <w:p w14:paraId="312FF7BC" w14:textId="77777777" w:rsidR="0088383D" w:rsidRDefault="0088383D" w:rsidP="00A2681D">
            <w:pPr>
              <w:rPr>
                <w:rFonts w:ascii="Arial" w:hAnsi="Arial" w:cs="Arial"/>
                <w:sz w:val="20"/>
                <w:szCs w:val="20"/>
                <w:lang w:val="sr-Cyrl-RS"/>
              </w:rPr>
            </w:pPr>
            <w:r>
              <w:rPr>
                <w:rFonts w:ascii="Arial" w:hAnsi="Arial" w:cs="Arial"/>
                <w:sz w:val="20"/>
                <w:szCs w:val="20"/>
                <w:lang w:val="sr-Cyrl-RS"/>
              </w:rPr>
              <w:t>4</w:t>
            </w:r>
            <w:r w:rsidRPr="00C46CA2">
              <w:rPr>
                <w:rFonts w:ascii="Arial" w:hAnsi="Arial" w:cs="Arial"/>
                <w:sz w:val="20"/>
                <w:szCs w:val="20"/>
                <w:lang w:val="sr-Cyrl-RS"/>
              </w:rPr>
              <w:t>. квартал 202</w:t>
            </w:r>
            <w:r>
              <w:rPr>
                <w:rFonts w:ascii="Arial" w:hAnsi="Arial" w:cs="Arial"/>
                <w:sz w:val="20"/>
                <w:szCs w:val="20"/>
                <w:lang w:val="sr-Cyrl-RS"/>
              </w:rPr>
              <w:t>6</w:t>
            </w:r>
          </w:p>
        </w:tc>
        <w:tc>
          <w:tcPr>
            <w:tcW w:w="1560" w:type="dxa"/>
            <w:gridSpan w:val="2"/>
          </w:tcPr>
          <w:p w14:paraId="183FC1BD" w14:textId="77777777" w:rsidR="0088383D" w:rsidRPr="00C46CA2" w:rsidRDefault="0088383D" w:rsidP="00A2681D">
            <w:pPr>
              <w:rPr>
                <w:rFonts w:ascii="Arial" w:hAnsi="Arial" w:cs="Arial"/>
                <w:sz w:val="20"/>
                <w:szCs w:val="20"/>
                <w:lang w:val="sr-Cyrl-RS"/>
              </w:rPr>
            </w:pPr>
            <w:r w:rsidRPr="00C46CA2">
              <w:rPr>
                <w:rFonts w:ascii="Arial" w:hAnsi="Arial" w:cs="Arial"/>
                <w:sz w:val="20"/>
                <w:szCs w:val="20"/>
                <w:lang w:val="sr-Cyrl-RS"/>
              </w:rPr>
              <w:t>Средстав од наплаћених новчаних казни</w:t>
            </w:r>
            <w:r>
              <w:rPr>
                <w:rFonts w:ascii="Arial" w:hAnsi="Arial" w:cs="Arial"/>
                <w:sz w:val="20"/>
                <w:szCs w:val="20"/>
                <w:lang w:val="sr-Cyrl-RS"/>
              </w:rPr>
              <w:t xml:space="preserve"> (АБС и МУП)</w:t>
            </w:r>
          </w:p>
        </w:tc>
        <w:tc>
          <w:tcPr>
            <w:tcW w:w="708" w:type="dxa"/>
          </w:tcPr>
          <w:p w14:paraId="60F82C5A" w14:textId="77777777" w:rsidR="0088383D" w:rsidRDefault="0088383D" w:rsidP="00A2681D">
            <w:pPr>
              <w:rPr>
                <w:rFonts w:ascii="Arial" w:hAnsi="Arial" w:cs="Arial"/>
                <w:sz w:val="20"/>
                <w:szCs w:val="20"/>
                <w:lang w:val="sr-Cyrl-RS"/>
              </w:rPr>
            </w:pPr>
            <w:r>
              <w:rPr>
                <w:rFonts w:ascii="Arial" w:hAnsi="Arial" w:cs="Arial"/>
                <w:sz w:val="20"/>
                <w:szCs w:val="20"/>
                <w:lang w:val="sr-Cyrl-RS"/>
              </w:rPr>
              <w:t>-</w:t>
            </w:r>
          </w:p>
        </w:tc>
        <w:tc>
          <w:tcPr>
            <w:tcW w:w="993" w:type="dxa"/>
          </w:tcPr>
          <w:p w14:paraId="2BCA577B" w14:textId="77777777" w:rsidR="0088383D" w:rsidRDefault="0088383D" w:rsidP="00A2681D">
            <w:pPr>
              <w:rPr>
                <w:rFonts w:ascii="Arial" w:hAnsi="Arial" w:cs="Arial"/>
                <w:sz w:val="20"/>
                <w:szCs w:val="20"/>
                <w:lang w:val="sr-Cyrl-RS"/>
              </w:rPr>
            </w:pPr>
            <w:r>
              <w:rPr>
                <w:rFonts w:ascii="Arial" w:hAnsi="Arial" w:cs="Arial"/>
                <w:sz w:val="20"/>
                <w:szCs w:val="20"/>
                <w:lang w:val="sr-Cyrl-RS"/>
              </w:rPr>
              <w:t>100.000</w:t>
            </w:r>
          </w:p>
        </w:tc>
        <w:tc>
          <w:tcPr>
            <w:tcW w:w="992" w:type="dxa"/>
          </w:tcPr>
          <w:p w14:paraId="0C8ADAE9" w14:textId="77777777" w:rsidR="0088383D" w:rsidRDefault="0088383D" w:rsidP="00A2681D">
            <w:pPr>
              <w:rPr>
                <w:rFonts w:ascii="Arial" w:hAnsi="Arial" w:cs="Arial"/>
                <w:sz w:val="20"/>
                <w:szCs w:val="20"/>
                <w:lang w:val="sr-Cyrl-RS"/>
              </w:rPr>
            </w:pPr>
            <w:r>
              <w:rPr>
                <w:rFonts w:ascii="Arial" w:hAnsi="Arial" w:cs="Arial"/>
                <w:sz w:val="20"/>
                <w:szCs w:val="20"/>
                <w:lang w:val="sr-Cyrl-RS"/>
              </w:rPr>
              <w:t>100.000</w:t>
            </w:r>
          </w:p>
        </w:tc>
      </w:tr>
    </w:tbl>
    <w:p w14:paraId="0E338DA9" w14:textId="77777777" w:rsidR="0088383D" w:rsidRPr="00B15F50" w:rsidRDefault="0088383D" w:rsidP="0088383D">
      <w:pPr>
        <w:pStyle w:val="Heading1"/>
        <w:rPr>
          <w:sz w:val="20"/>
          <w:szCs w:val="20"/>
          <w:lang w:val="sr-Cyrl-RS"/>
        </w:rPr>
      </w:pPr>
    </w:p>
    <w:p w14:paraId="104E8336" w14:textId="77777777" w:rsidR="00192C49" w:rsidRDefault="00192C49" w:rsidP="00192C49"/>
    <w:p w14:paraId="08B4890D" w14:textId="77777777" w:rsidR="00192C49" w:rsidRDefault="00192C49" w:rsidP="00192C49"/>
    <w:sectPr w:rsidR="00192C49" w:rsidSect="00192C49">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F346F"/>
    <w:multiLevelType w:val="hybridMultilevel"/>
    <w:tmpl w:val="A55A1538"/>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 w15:restartNumberingAfterBreak="0">
    <w:nsid w:val="01AE10A7"/>
    <w:multiLevelType w:val="hybridMultilevel"/>
    <w:tmpl w:val="1876AA20"/>
    <w:lvl w:ilvl="0" w:tplc="03229446">
      <w:start w:val="1"/>
      <w:numFmt w:val="bullet"/>
      <w:lvlText w:val="•"/>
      <w:lvlJc w:val="left"/>
      <w:pPr>
        <w:tabs>
          <w:tab w:val="num" w:pos="720"/>
        </w:tabs>
        <w:ind w:left="720" w:hanging="360"/>
      </w:pPr>
      <w:rPr>
        <w:rFonts w:ascii="Times New Roman" w:hAnsi="Times New Roman" w:hint="default"/>
      </w:rPr>
    </w:lvl>
    <w:lvl w:ilvl="1" w:tplc="C4BE684C" w:tentative="1">
      <w:start w:val="1"/>
      <w:numFmt w:val="bullet"/>
      <w:lvlText w:val="•"/>
      <w:lvlJc w:val="left"/>
      <w:pPr>
        <w:tabs>
          <w:tab w:val="num" w:pos="1440"/>
        </w:tabs>
        <w:ind w:left="1440" w:hanging="360"/>
      </w:pPr>
      <w:rPr>
        <w:rFonts w:ascii="Times New Roman" w:hAnsi="Times New Roman" w:hint="default"/>
      </w:rPr>
    </w:lvl>
    <w:lvl w:ilvl="2" w:tplc="B05AE808" w:tentative="1">
      <w:start w:val="1"/>
      <w:numFmt w:val="bullet"/>
      <w:lvlText w:val="•"/>
      <w:lvlJc w:val="left"/>
      <w:pPr>
        <w:tabs>
          <w:tab w:val="num" w:pos="2160"/>
        </w:tabs>
        <w:ind w:left="2160" w:hanging="360"/>
      </w:pPr>
      <w:rPr>
        <w:rFonts w:ascii="Times New Roman" w:hAnsi="Times New Roman" w:hint="default"/>
      </w:rPr>
    </w:lvl>
    <w:lvl w:ilvl="3" w:tplc="326260CA" w:tentative="1">
      <w:start w:val="1"/>
      <w:numFmt w:val="bullet"/>
      <w:lvlText w:val="•"/>
      <w:lvlJc w:val="left"/>
      <w:pPr>
        <w:tabs>
          <w:tab w:val="num" w:pos="2880"/>
        </w:tabs>
        <w:ind w:left="2880" w:hanging="360"/>
      </w:pPr>
      <w:rPr>
        <w:rFonts w:ascii="Times New Roman" w:hAnsi="Times New Roman" w:hint="default"/>
      </w:rPr>
    </w:lvl>
    <w:lvl w:ilvl="4" w:tplc="862E2C50" w:tentative="1">
      <w:start w:val="1"/>
      <w:numFmt w:val="bullet"/>
      <w:lvlText w:val="•"/>
      <w:lvlJc w:val="left"/>
      <w:pPr>
        <w:tabs>
          <w:tab w:val="num" w:pos="3600"/>
        </w:tabs>
        <w:ind w:left="3600" w:hanging="360"/>
      </w:pPr>
      <w:rPr>
        <w:rFonts w:ascii="Times New Roman" w:hAnsi="Times New Roman" w:hint="default"/>
      </w:rPr>
    </w:lvl>
    <w:lvl w:ilvl="5" w:tplc="3D5E9CE8" w:tentative="1">
      <w:start w:val="1"/>
      <w:numFmt w:val="bullet"/>
      <w:lvlText w:val="•"/>
      <w:lvlJc w:val="left"/>
      <w:pPr>
        <w:tabs>
          <w:tab w:val="num" w:pos="4320"/>
        </w:tabs>
        <w:ind w:left="4320" w:hanging="360"/>
      </w:pPr>
      <w:rPr>
        <w:rFonts w:ascii="Times New Roman" w:hAnsi="Times New Roman" w:hint="default"/>
      </w:rPr>
    </w:lvl>
    <w:lvl w:ilvl="6" w:tplc="F20AED1C" w:tentative="1">
      <w:start w:val="1"/>
      <w:numFmt w:val="bullet"/>
      <w:lvlText w:val="•"/>
      <w:lvlJc w:val="left"/>
      <w:pPr>
        <w:tabs>
          <w:tab w:val="num" w:pos="5040"/>
        </w:tabs>
        <w:ind w:left="5040" w:hanging="360"/>
      </w:pPr>
      <w:rPr>
        <w:rFonts w:ascii="Times New Roman" w:hAnsi="Times New Roman" w:hint="default"/>
      </w:rPr>
    </w:lvl>
    <w:lvl w:ilvl="7" w:tplc="DDFCA410" w:tentative="1">
      <w:start w:val="1"/>
      <w:numFmt w:val="bullet"/>
      <w:lvlText w:val="•"/>
      <w:lvlJc w:val="left"/>
      <w:pPr>
        <w:tabs>
          <w:tab w:val="num" w:pos="5760"/>
        </w:tabs>
        <w:ind w:left="5760" w:hanging="360"/>
      </w:pPr>
      <w:rPr>
        <w:rFonts w:ascii="Times New Roman" w:hAnsi="Times New Roman" w:hint="default"/>
      </w:rPr>
    </w:lvl>
    <w:lvl w:ilvl="8" w:tplc="A5B0FC4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49318AC"/>
    <w:multiLevelType w:val="multilevel"/>
    <w:tmpl w:val="A7B428FA"/>
    <w:lvl w:ilvl="0">
      <w:start w:val="1"/>
      <w:numFmt w:val="decimal"/>
      <w:lvlText w:val="%1."/>
      <w:lvlJc w:val="left"/>
      <w:pPr>
        <w:ind w:left="480" w:hanging="4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 w15:restartNumberingAfterBreak="0">
    <w:nsid w:val="0583338B"/>
    <w:multiLevelType w:val="hybridMultilevel"/>
    <w:tmpl w:val="50347144"/>
    <w:lvl w:ilvl="0" w:tplc="241A0001">
      <w:start w:val="1"/>
      <w:numFmt w:val="bullet"/>
      <w:lvlText w:val=""/>
      <w:lvlJc w:val="left"/>
      <w:pPr>
        <w:ind w:left="1080" w:hanging="360"/>
      </w:pPr>
      <w:rPr>
        <w:rFonts w:ascii="Symbol" w:hAnsi="Symbol" w:hint="default"/>
      </w:rPr>
    </w:lvl>
    <w:lvl w:ilvl="1" w:tplc="241A0003" w:tentative="1">
      <w:start w:val="1"/>
      <w:numFmt w:val="bullet"/>
      <w:lvlText w:val="o"/>
      <w:lvlJc w:val="left"/>
      <w:pPr>
        <w:ind w:left="1800" w:hanging="360"/>
      </w:pPr>
      <w:rPr>
        <w:rFonts w:ascii="Courier New" w:hAnsi="Courier New" w:cs="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cs="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cs="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4" w15:restartNumberingAfterBreak="0">
    <w:nsid w:val="0DAB04A6"/>
    <w:multiLevelType w:val="hybridMultilevel"/>
    <w:tmpl w:val="25E87F8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 w15:restartNumberingAfterBreak="0">
    <w:nsid w:val="10F362D3"/>
    <w:multiLevelType w:val="hybridMultilevel"/>
    <w:tmpl w:val="E774EB6E"/>
    <w:lvl w:ilvl="0" w:tplc="92485D52">
      <w:start w:val="1"/>
      <w:numFmt w:val="bullet"/>
      <w:lvlText w:val="•"/>
      <w:lvlJc w:val="left"/>
      <w:pPr>
        <w:tabs>
          <w:tab w:val="num" w:pos="720"/>
        </w:tabs>
        <w:ind w:left="720" w:hanging="360"/>
      </w:pPr>
      <w:rPr>
        <w:rFonts w:ascii="Arial" w:hAnsi="Arial" w:hint="default"/>
      </w:rPr>
    </w:lvl>
    <w:lvl w:ilvl="1" w:tplc="71B495AC" w:tentative="1">
      <w:start w:val="1"/>
      <w:numFmt w:val="bullet"/>
      <w:lvlText w:val="•"/>
      <w:lvlJc w:val="left"/>
      <w:pPr>
        <w:tabs>
          <w:tab w:val="num" w:pos="1440"/>
        </w:tabs>
        <w:ind w:left="1440" w:hanging="360"/>
      </w:pPr>
      <w:rPr>
        <w:rFonts w:ascii="Arial" w:hAnsi="Arial" w:hint="default"/>
      </w:rPr>
    </w:lvl>
    <w:lvl w:ilvl="2" w:tplc="61429896" w:tentative="1">
      <w:start w:val="1"/>
      <w:numFmt w:val="bullet"/>
      <w:lvlText w:val="•"/>
      <w:lvlJc w:val="left"/>
      <w:pPr>
        <w:tabs>
          <w:tab w:val="num" w:pos="2160"/>
        </w:tabs>
        <w:ind w:left="2160" w:hanging="360"/>
      </w:pPr>
      <w:rPr>
        <w:rFonts w:ascii="Arial" w:hAnsi="Arial" w:hint="default"/>
      </w:rPr>
    </w:lvl>
    <w:lvl w:ilvl="3" w:tplc="4418C2C6" w:tentative="1">
      <w:start w:val="1"/>
      <w:numFmt w:val="bullet"/>
      <w:lvlText w:val="•"/>
      <w:lvlJc w:val="left"/>
      <w:pPr>
        <w:tabs>
          <w:tab w:val="num" w:pos="2880"/>
        </w:tabs>
        <w:ind w:left="2880" w:hanging="360"/>
      </w:pPr>
      <w:rPr>
        <w:rFonts w:ascii="Arial" w:hAnsi="Arial" w:hint="default"/>
      </w:rPr>
    </w:lvl>
    <w:lvl w:ilvl="4" w:tplc="DDD49FD0" w:tentative="1">
      <w:start w:val="1"/>
      <w:numFmt w:val="bullet"/>
      <w:lvlText w:val="•"/>
      <w:lvlJc w:val="left"/>
      <w:pPr>
        <w:tabs>
          <w:tab w:val="num" w:pos="3600"/>
        </w:tabs>
        <w:ind w:left="3600" w:hanging="360"/>
      </w:pPr>
      <w:rPr>
        <w:rFonts w:ascii="Arial" w:hAnsi="Arial" w:hint="default"/>
      </w:rPr>
    </w:lvl>
    <w:lvl w:ilvl="5" w:tplc="708652F8" w:tentative="1">
      <w:start w:val="1"/>
      <w:numFmt w:val="bullet"/>
      <w:lvlText w:val="•"/>
      <w:lvlJc w:val="left"/>
      <w:pPr>
        <w:tabs>
          <w:tab w:val="num" w:pos="4320"/>
        </w:tabs>
        <w:ind w:left="4320" w:hanging="360"/>
      </w:pPr>
      <w:rPr>
        <w:rFonts w:ascii="Arial" w:hAnsi="Arial" w:hint="default"/>
      </w:rPr>
    </w:lvl>
    <w:lvl w:ilvl="6" w:tplc="742EA1A6" w:tentative="1">
      <w:start w:val="1"/>
      <w:numFmt w:val="bullet"/>
      <w:lvlText w:val="•"/>
      <w:lvlJc w:val="left"/>
      <w:pPr>
        <w:tabs>
          <w:tab w:val="num" w:pos="5040"/>
        </w:tabs>
        <w:ind w:left="5040" w:hanging="360"/>
      </w:pPr>
      <w:rPr>
        <w:rFonts w:ascii="Arial" w:hAnsi="Arial" w:hint="default"/>
      </w:rPr>
    </w:lvl>
    <w:lvl w:ilvl="7" w:tplc="CA2A2B6A" w:tentative="1">
      <w:start w:val="1"/>
      <w:numFmt w:val="bullet"/>
      <w:lvlText w:val="•"/>
      <w:lvlJc w:val="left"/>
      <w:pPr>
        <w:tabs>
          <w:tab w:val="num" w:pos="5760"/>
        </w:tabs>
        <w:ind w:left="5760" w:hanging="360"/>
      </w:pPr>
      <w:rPr>
        <w:rFonts w:ascii="Arial" w:hAnsi="Arial" w:hint="default"/>
      </w:rPr>
    </w:lvl>
    <w:lvl w:ilvl="8" w:tplc="F06E49F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7960E50"/>
    <w:multiLevelType w:val="hybridMultilevel"/>
    <w:tmpl w:val="98A809D8"/>
    <w:lvl w:ilvl="0" w:tplc="E6E2EDAA">
      <w:start w:val="1"/>
      <w:numFmt w:val="bullet"/>
      <w:lvlText w:val="•"/>
      <w:lvlJc w:val="left"/>
      <w:pPr>
        <w:tabs>
          <w:tab w:val="num" w:pos="720"/>
        </w:tabs>
        <w:ind w:left="720" w:hanging="360"/>
      </w:pPr>
      <w:rPr>
        <w:rFonts w:ascii="Times New Roman" w:hAnsi="Times New Roman" w:hint="default"/>
      </w:rPr>
    </w:lvl>
    <w:lvl w:ilvl="1" w:tplc="247AC54E" w:tentative="1">
      <w:start w:val="1"/>
      <w:numFmt w:val="bullet"/>
      <w:lvlText w:val="•"/>
      <w:lvlJc w:val="left"/>
      <w:pPr>
        <w:tabs>
          <w:tab w:val="num" w:pos="1440"/>
        </w:tabs>
        <w:ind w:left="1440" w:hanging="360"/>
      </w:pPr>
      <w:rPr>
        <w:rFonts w:ascii="Times New Roman" w:hAnsi="Times New Roman" w:hint="default"/>
      </w:rPr>
    </w:lvl>
    <w:lvl w:ilvl="2" w:tplc="FB7C7F3C" w:tentative="1">
      <w:start w:val="1"/>
      <w:numFmt w:val="bullet"/>
      <w:lvlText w:val="•"/>
      <w:lvlJc w:val="left"/>
      <w:pPr>
        <w:tabs>
          <w:tab w:val="num" w:pos="2160"/>
        </w:tabs>
        <w:ind w:left="2160" w:hanging="360"/>
      </w:pPr>
      <w:rPr>
        <w:rFonts w:ascii="Times New Roman" w:hAnsi="Times New Roman" w:hint="default"/>
      </w:rPr>
    </w:lvl>
    <w:lvl w:ilvl="3" w:tplc="A1663DE6" w:tentative="1">
      <w:start w:val="1"/>
      <w:numFmt w:val="bullet"/>
      <w:lvlText w:val="•"/>
      <w:lvlJc w:val="left"/>
      <w:pPr>
        <w:tabs>
          <w:tab w:val="num" w:pos="2880"/>
        </w:tabs>
        <w:ind w:left="2880" w:hanging="360"/>
      </w:pPr>
      <w:rPr>
        <w:rFonts w:ascii="Times New Roman" w:hAnsi="Times New Roman" w:hint="default"/>
      </w:rPr>
    </w:lvl>
    <w:lvl w:ilvl="4" w:tplc="1376E84E" w:tentative="1">
      <w:start w:val="1"/>
      <w:numFmt w:val="bullet"/>
      <w:lvlText w:val="•"/>
      <w:lvlJc w:val="left"/>
      <w:pPr>
        <w:tabs>
          <w:tab w:val="num" w:pos="3600"/>
        </w:tabs>
        <w:ind w:left="3600" w:hanging="360"/>
      </w:pPr>
      <w:rPr>
        <w:rFonts w:ascii="Times New Roman" w:hAnsi="Times New Roman" w:hint="default"/>
      </w:rPr>
    </w:lvl>
    <w:lvl w:ilvl="5" w:tplc="7F485B94" w:tentative="1">
      <w:start w:val="1"/>
      <w:numFmt w:val="bullet"/>
      <w:lvlText w:val="•"/>
      <w:lvlJc w:val="left"/>
      <w:pPr>
        <w:tabs>
          <w:tab w:val="num" w:pos="4320"/>
        </w:tabs>
        <w:ind w:left="4320" w:hanging="360"/>
      </w:pPr>
      <w:rPr>
        <w:rFonts w:ascii="Times New Roman" w:hAnsi="Times New Roman" w:hint="default"/>
      </w:rPr>
    </w:lvl>
    <w:lvl w:ilvl="6" w:tplc="BF522B36" w:tentative="1">
      <w:start w:val="1"/>
      <w:numFmt w:val="bullet"/>
      <w:lvlText w:val="•"/>
      <w:lvlJc w:val="left"/>
      <w:pPr>
        <w:tabs>
          <w:tab w:val="num" w:pos="5040"/>
        </w:tabs>
        <w:ind w:left="5040" w:hanging="360"/>
      </w:pPr>
      <w:rPr>
        <w:rFonts w:ascii="Times New Roman" w:hAnsi="Times New Roman" w:hint="default"/>
      </w:rPr>
    </w:lvl>
    <w:lvl w:ilvl="7" w:tplc="27DA1F04" w:tentative="1">
      <w:start w:val="1"/>
      <w:numFmt w:val="bullet"/>
      <w:lvlText w:val="•"/>
      <w:lvlJc w:val="left"/>
      <w:pPr>
        <w:tabs>
          <w:tab w:val="num" w:pos="5760"/>
        </w:tabs>
        <w:ind w:left="5760" w:hanging="360"/>
      </w:pPr>
      <w:rPr>
        <w:rFonts w:ascii="Times New Roman" w:hAnsi="Times New Roman" w:hint="default"/>
      </w:rPr>
    </w:lvl>
    <w:lvl w:ilvl="8" w:tplc="265C1510"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A0E3E09"/>
    <w:multiLevelType w:val="hybridMultilevel"/>
    <w:tmpl w:val="41B4F212"/>
    <w:lvl w:ilvl="0" w:tplc="3FEE193E">
      <w:start w:val="1"/>
      <w:numFmt w:val="bullet"/>
      <w:lvlText w:val="•"/>
      <w:lvlJc w:val="left"/>
      <w:pPr>
        <w:tabs>
          <w:tab w:val="num" w:pos="720"/>
        </w:tabs>
        <w:ind w:left="720" w:hanging="360"/>
      </w:pPr>
      <w:rPr>
        <w:rFonts w:ascii="Times New Roman" w:hAnsi="Times New Roman" w:hint="default"/>
      </w:rPr>
    </w:lvl>
    <w:lvl w:ilvl="1" w:tplc="B16E71E0" w:tentative="1">
      <w:start w:val="1"/>
      <w:numFmt w:val="bullet"/>
      <w:lvlText w:val="•"/>
      <w:lvlJc w:val="left"/>
      <w:pPr>
        <w:tabs>
          <w:tab w:val="num" w:pos="1440"/>
        </w:tabs>
        <w:ind w:left="1440" w:hanging="360"/>
      </w:pPr>
      <w:rPr>
        <w:rFonts w:ascii="Times New Roman" w:hAnsi="Times New Roman" w:hint="default"/>
      </w:rPr>
    </w:lvl>
    <w:lvl w:ilvl="2" w:tplc="3B1AA3A2" w:tentative="1">
      <w:start w:val="1"/>
      <w:numFmt w:val="bullet"/>
      <w:lvlText w:val="•"/>
      <w:lvlJc w:val="left"/>
      <w:pPr>
        <w:tabs>
          <w:tab w:val="num" w:pos="2160"/>
        </w:tabs>
        <w:ind w:left="2160" w:hanging="360"/>
      </w:pPr>
      <w:rPr>
        <w:rFonts w:ascii="Times New Roman" w:hAnsi="Times New Roman" w:hint="default"/>
      </w:rPr>
    </w:lvl>
    <w:lvl w:ilvl="3" w:tplc="13C6DEFE" w:tentative="1">
      <w:start w:val="1"/>
      <w:numFmt w:val="bullet"/>
      <w:lvlText w:val="•"/>
      <w:lvlJc w:val="left"/>
      <w:pPr>
        <w:tabs>
          <w:tab w:val="num" w:pos="2880"/>
        </w:tabs>
        <w:ind w:left="2880" w:hanging="360"/>
      </w:pPr>
      <w:rPr>
        <w:rFonts w:ascii="Times New Roman" w:hAnsi="Times New Roman" w:hint="default"/>
      </w:rPr>
    </w:lvl>
    <w:lvl w:ilvl="4" w:tplc="58A2CD88" w:tentative="1">
      <w:start w:val="1"/>
      <w:numFmt w:val="bullet"/>
      <w:lvlText w:val="•"/>
      <w:lvlJc w:val="left"/>
      <w:pPr>
        <w:tabs>
          <w:tab w:val="num" w:pos="3600"/>
        </w:tabs>
        <w:ind w:left="3600" w:hanging="360"/>
      </w:pPr>
      <w:rPr>
        <w:rFonts w:ascii="Times New Roman" w:hAnsi="Times New Roman" w:hint="default"/>
      </w:rPr>
    </w:lvl>
    <w:lvl w:ilvl="5" w:tplc="53DE029E" w:tentative="1">
      <w:start w:val="1"/>
      <w:numFmt w:val="bullet"/>
      <w:lvlText w:val="•"/>
      <w:lvlJc w:val="left"/>
      <w:pPr>
        <w:tabs>
          <w:tab w:val="num" w:pos="4320"/>
        </w:tabs>
        <w:ind w:left="4320" w:hanging="360"/>
      </w:pPr>
      <w:rPr>
        <w:rFonts w:ascii="Times New Roman" w:hAnsi="Times New Roman" w:hint="default"/>
      </w:rPr>
    </w:lvl>
    <w:lvl w:ilvl="6" w:tplc="9F9482EE" w:tentative="1">
      <w:start w:val="1"/>
      <w:numFmt w:val="bullet"/>
      <w:lvlText w:val="•"/>
      <w:lvlJc w:val="left"/>
      <w:pPr>
        <w:tabs>
          <w:tab w:val="num" w:pos="5040"/>
        </w:tabs>
        <w:ind w:left="5040" w:hanging="360"/>
      </w:pPr>
      <w:rPr>
        <w:rFonts w:ascii="Times New Roman" w:hAnsi="Times New Roman" w:hint="default"/>
      </w:rPr>
    </w:lvl>
    <w:lvl w:ilvl="7" w:tplc="7E7273DA" w:tentative="1">
      <w:start w:val="1"/>
      <w:numFmt w:val="bullet"/>
      <w:lvlText w:val="•"/>
      <w:lvlJc w:val="left"/>
      <w:pPr>
        <w:tabs>
          <w:tab w:val="num" w:pos="5760"/>
        </w:tabs>
        <w:ind w:left="5760" w:hanging="360"/>
      </w:pPr>
      <w:rPr>
        <w:rFonts w:ascii="Times New Roman" w:hAnsi="Times New Roman" w:hint="default"/>
      </w:rPr>
    </w:lvl>
    <w:lvl w:ilvl="8" w:tplc="F8E2B7F8"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AC41552"/>
    <w:multiLevelType w:val="hybridMultilevel"/>
    <w:tmpl w:val="48101982"/>
    <w:lvl w:ilvl="0" w:tplc="E0C2F654">
      <w:start w:val="1"/>
      <w:numFmt w:val="bullet"/>
      <w:lvlText w:val="•"/>
      <w:lvlJc w:val="left"/>
      <w:pPr>
        <w:tabs>
          <w:tab w:val="num" w:pos="720"/>
        </w:tabs>
        <w:ind w:left="720" w:hanging="360"/>
      </w:pPr>
      <w:rPr>
        <w:rFonts w:ascii="Arial" w:hAnsi="Arial" w:hint="default"/>
      </w:rPr>
    </w:lvl>
    <w:lvl w:ilvl="1" w:tplc="9998CCB6" w:tentative="1">
      <w:start w:val="1"/>
      <w:numFmt w:val="bullet"/>
      <w:lvlText w:val="•"/>
      <w:lvlJc w:val="left"/>
      <w:pPr>
        <w:tabs>
          <w:tab w:val="num" w:pos="1440"/>
        </w:tabs>
        <w:ind w:left="1440" w:hanging="360"/>
      </w:pPr>
      <w:rPr>
        <w:rFonts w:ascii="Arial" w:hAnsi="Arial" w:hint="default"/>
      </w:rPr>
    </w:lvl>
    <w:lvl w:ilvl="2" w:tplc="213E8C4E" w:tentative="1">
      <w:start w:val="1"/>
      <w:numFmt w:val="bullet"/>
      <w:lvlText w:val="•"/>
      <w:lvlJc w:val="left"/>
      <w:pPr>
        <w:tabs>
          <w:tab w:val="num" w:pos="2160"/>
        </w:tabs>
        <w:ind w:left="2160" w:hanging="360"/>
      </w:pPr>
      <w:rPr>
        <w:rFonts w:ascii="Arial" w:hAnsi="Arial" w:hint="default"/>
      </w:rPr>
    </w:lvl>
    <w:lvl w:ilvl="3" w:tplc="2FD09B92" w:tentative="1">
      <w:start w:val="1"/>
      <w:numFmt w:val="bullet"/>
      <w:lvlText w:val="•"/>
      <w:lvlJc w:val="left"/>
      <w:pPr>
        <w:tabs>
          <w:tab w:val="num" w:pos="2880"/>
        </w:tabs>
        <w:ind w:left="2880" w:hanging="360"/>
      </w:pPr>
      <w:rPr>
        <w:rFonts w:ascii="Arial" w:hAnsi="Arial" w:hint="default"/>
      </w:rPr>
    </w:lvl>
    <w:lvl w:ilvl="4" w:tplc="AD587CC6" w:tentative="1">
      <w:start w:val="1"/>
      <w:numFmt w:val="bullet"/>
      <w:lvlText w:val="•"/>
      <w:lvlJc w:val="left"/>
      <w:pPr>
        <w:tabs>
          <w:tab w:val="num" w:pos="3600"/>
        </w:tabs>
        <w:ind w:left="3600" w:hanging="360"/>
      </w:pPr>
      <w:rPr>
        <w:rFonts w:ascii="Arial" w:hAnsi="Arial" w:hint="default"/>
      </w:rPr>
    </w:lvl>
    <w:lvl w:ilvl="5" w:tplc="57C6E286" w:tentative="1">
      <w:start w:val="1"/>
      <w:numFmt w:val="bullet"/>
      <w:lvlText w:val="•"/>
      <w:lvlJc w:val="left"/>
      <w:pPr>
        <w:tabs>
          <w:tab w:val="num" w:pos="4320"/>
        </w:tabs>
        <w:ind w:left="4320" w:hanging="360"/>
      </w:pPr>
      <w:rPr>
        <w:rFonts w:ascii="Arial" w:hAnsi="Arial" w:hint="default"/>
      </w:rPr>
    </w:lvl>
    <w:lvl w:ilvl="6" w:tplc="E02455E8" w:tentative="1">
      <w:start w:val="1"/>
      <w:numFmt w:val="bullet"/>
      <w:lvlText w:val="•"/>
      <w:lvlJc w:val="left"/>
      <w:pPr>
        <w:tabs>
          <w:tab w:val="num" w:pos="5040"/>
        </w:tabs>
        <w:ind w:left="5040" w:hanging="360"/>
      </w:pPr>
      <w:rPr>
        <w:rFonts w:ascii="Arial" w:hAnsi="Arial" w:hint="default"/>
      </w:rPr>
    </w:lvl>
    <w:lvl w:ilvl="7" w:tplc="0046CA84" w:tentative="1">
      <w:start w:val="1"/>
      <w:numFmt w:val="bullet"/>
      <w:lvlText w:val="•"/>
      <w:lvlJc w:val="left"/>
      <w:pPr>
        <w:tabs>
          <w:tab w:val="num" w:pos="5760"/>
        </w:tabs>
        <w:ind w:left="5760" w:hanging="360"/>
      </w:pPr>
      <w:rPr>
        <w:rFonts w:ascii="Arial" w:hAnsi="Arial" w:hint="default"/>
      </w:rPr>
    </w:lvl>
    <w:lvl w:ilvl="8" w:tplc="A89E234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4051524"/>
    <w:multiLevelType w:val="hybridMultilevel"/>
    <w:tmpl w:val="5650C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7330FE"/>
    <w:multiLevelType w:val="hybridMultilevel"/>
    <w:tmpl w:val="5AAAA5C2"/>
    <w:lvl w:ilvl="0" w:tplc="B600D5A2">
      <w:start w:val="1"/>
      <w:numFmt w:val="bullet"/>
      <w:lvlText w:val="•"/>
      <w:lvlJc w:val="left"/>
      <w:pPr>
        <w:tabs>
          <w:tab w:val="num" w:pos="720"/>
        </w:tabs>
        <w:ind w:left="720" w:hanging="360"/>
      </w:pPr>
      <w:rPr>
        <w:rFonts w:ascii="Arial" w:hAnsi="Arial" w:hint="default"/>
      </w:rPr>
    </w:lvl>
    <w:lvl w:ilvl="1" w:tplc="5A6C68B0" w:tentative="1">
      <w:start w:val="1"/>
      <w:numFmt w:val="bullet"/>
      <w:lvlText w:val="•"/>
      <w:lvlJc w:val="left"/>
      <w:pPr>
        <w:tabs>
          <w:tab w:val="num" w:pos="1440"/>
        </w:tabs>
        <w:ind w:left="1440" w:hanging="360"/>
      </w:pPr>
      <w:rPr>
        <w:rFonts w:ascii="Arial" w:hAnsi="Arial" w:hint="default"/>
      </w:rPr>
    </w:lvl>
    <w:lvl w:ilvl="2" w:tplc="B274892C" w:tentative="1">
      <w:start w:val="1"/>
      <w:numFmt w:val="bullet"/>
      <w:lvlText w:val="•"/>
      <w:lvlJc w:val="left"/>
      <w:pPr>
        <w:tabs>
          <w:tab w:val="num" w:pos="2160"/>
        </w:tabs>
        <w:ind w:left="2160" w:hanging="360"/>
      </w:pPr>
      <w:rPr>
        <w:rFonts w:ascii="Arial" w:hAnsi="Arial" w:hint="default"/>
      </w:rPr>
    </w:lvl>
    <w:lvl w:ilvl="3" w:tplc="F3F49D5E" w:tentative="1">
      <w:start w:val="1"/>
      <w:numFmt w:val="bullet"/>
      <w:lvlText w:val="•"/>
      <w:lvlJc w:val="left"/>
      <w:pPr>
        <w:tabs>
          <w:tab w:val="num" w:pos="2880"/>
        </w:tabs>
        <w:ind w:left="2880" w:hanging="360"/>
      </w:pPr>
      <w:rPr>
        <w:rFonts w:ascii="Arial" w:hAnsi="Arial" w:hint="default"/>
      </w:rPr>
    </w:lvl>
    <w:lvl w:ilvl="4" w:tplc="ACC6CCFA" w:tentative="1">
      <w:start w:val="1"/>
      <w:numFmt w:val="bullet"/>
      <w:lvlText w:val="•"/>
      <w:lvlJc w:val="left"/>
      <w:pPr>
        <w:tabs>
          <w:tab w:val="num" w:pos="3600"/>
        </w:tabs>
        <w:ind w:left="3600" w:hanging="360"/>
      </w:pPr>
      <w:rPr>
        <w:rFonts w:ascii="Arial" w:hAnsi="Arial" w:hint="default"/>
      </w:rPr>
    </w:lvl>
    <w:lvl w:ilvl="5" w:tplc="525ADF82" w:tentative="1">
      <w:start w:val="1"/>
      <w:numFmt w:val="bullet"/>
      <w:lvlText w:val="•"/>
      <w:lvlJc w:val="left"/>
      <w:pPr>
        <w:tabs>
          <w:tab w:val="num" w:pos="4320"/>
        </w:tabs>
        <w:ind w:left="4320" w:hanging="360"/>
      </w:pPr>
      <w:rPr>
        <w:rFonts w:ascii="Arial" w:hAnsi="Arial" w:hint="default"/>
      </w:rPr>
    </w:lvl>
    <w:lvl w:ilvl="6" w:tplc="0D365650" w:tentative="1">
      <w:start w:val="1"/>
      <w:numFmt w:val="bullet"/>
      <w:lvlText w:val="•"/>
      <w:lvlJc w:val="left"/>
      <w:pPr>
        <w:tabs>
          <w:tab w:val="num" w:pos="5040"/>
        </w:tabs>
        <w:ind w:left="5040" w:hanging="360"/>
      </w:pPr>
      <w:rPr>
        <w:rFonts w:ascii="Arial" w:hAnsi="Arial" w:hint="default"/>
      </w:rPr>
    </w:lvl>
    <w:lvl w:ilvl="7" w:tplc="A4DC0F7A" w:tentative="1">
      <w:start w:val="1"/>
      <w:numFmt w:val="bullet"/>
      <w:lvlText w:val="•"/>
      <w:lvlJc w:val="left"/>
      <w:pPr>
        <w:tabs>
          <w:tab w:val="num" w:pos="5760"/>
        </w:tabs>
        <w:ind w:left="5760" w:hanging="360"/>
      </w:pPr>
      <w:rPr>
        <w:rFonts w:ascii="Arial" w:hAnsi="Arial" w:hint="default"/>
      </w:rPr>
    </w:lvl>
    <w:lvl w:ilvl="8" w:tplc="1E42404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8882986"/>
    <w:multiLevelType w:val="hybridMultilevel"/>
    <w:tmpl w:val="4650D0AA"/>
    <w:lvl w:ilvl="0" w:tplc="9B6CF792">
      <w:start w:val="1"/>
      <w:numFmt w:val="bullet"/>
      <w:lvlText w:val="•"/>
      <w:lvlJc w:val="left"/>
      <w:pPr>
        <w:tabs>
          <w:tab w:val="num" w:pos="720"/>
        </w:tabs>
        <w:ind w:left="720" w:hanging="360"/>
      </w:pPr>
      <w:rPr>
        <w:rFonts w:ascii="Times New Roman" w:hAnsi="Times New Roman" w:hint="default"/>
      </w:rPr>
    </w:lvl>
    <w:lvl w:ilvl="1" w:tplc="669A7D0E" w:tentative="1">
      <w:start w:val="1"/>
      <w:numFmt w:val="bullet"/>
      <w:lvlText w:val="•"/>
      <w:lvlJc w:val="left"/>
      <w:pPr>
        <w:tabs>
          <w:tab w:val="num" w:pos="1440"/>
        </w:tabs>
        <w:ind w:left="1440" w:hanging="360"/>
      </w:pPr>
      <w:rPr>
        <w:rFonts w:ascii="Times New Roman" w:hAnsi="Times New Roman" w:hint="default"/>
      </w:rPr>
    </w:lvl>
    <w:lvl w:ilvl="2" w:tplc="006C9AE2" w:tentative="1">
      <w:start w:val="1"/>
      <w:numFmt w:val="bullet"/>
      <w:lvlText w:val="•"/>
      <w:lvlJc w:val="left"/>
      <w:pPr>
        <w:tabs>
          <w:tab w:val="num" w:pos="2160"/>
        </w:tabs>
        <w:ind w:left="2160" w:hanging="360"/>
      </w:pPr>
      <w:rPr>
        <w:rFonts w:ascii="Times New Roman" w:hAnsi="Times New Roman" w:hint="default"/>
      </w:rPr>
    </w:lvl>
    <w:lvl w:ilvl="3" w:tplc="649AEC16" w:tentative="1">
      <w:start w:val="1"/>
      <w:numFmt w:val="bullet"/>
      <w:lvlText w:val="•"/>
      <w:lvlJc w:val="left"/>
      <w:pPr>
        <w:tabs>
          <w:tab w:val="num" w:pos="2880"/>
        </w:tabs>
        <w:ind w:left="2880" w:hanging="360"/>
      </w:pPr>
      <w:rPr>
        <w:rFonts w:ascii="Times New Roman" w:hAnsi="Times New Roman" w:hint="default"/>
      </w:rPr>
    </w:lvl>
    <w:lvl w:ilvl="4" w:tplc="CB0412EC" w:tentative="1">
      <w:start w:val="1"/>
      <w:numFmt w:val="bullet"/>
      <w:lvlText w:val="•"/>
      <w:lvlJc w:val="left"/>
      <w:pPr>
        <w:tabs>
          <w:tab w:val="num" w:pos="3600"/>
        </w:tabs>
        <w:ind w:left="3600" w:hanging="360"/>
      </w:pPr>
      <w:rPr>
        <w:rFonts w:ascii="Times New Roman" w:hAnsi="Times New Roman" w:hint="default"/>
      </w:rPr>
    </w:lvl>
    <w:lvl w:ilvl="5" w:tplc="6B0E94C2" w:tentative="1">
      <w:start w:val="1"/>
      <w:numFmt w:val="bullet"/>
      <w:lvlText w:val="•"/>
      <w:lvlJc w:val="left"/>
      <w:pPr>
        <w:tabs>
          <w:tab w:val="num" w:pos="4320"/>
        </w:tabs>
        <w:ind w:left="4320" w:hanging="360"/>
      </w:pPr>
      <w:rPr>
        <w:rFonts w:ascii="Times New Roman" w:hAnsi="Times New Roman" w:hint="default"/>
      </w:rPr>
    </w:lvl>
    <w:lvl w:ilvl="6" w:tplc="681433FC" w:tentative="1">
      <w:start w:val="1"/>
      <w:numFmt w:val="bullet"/>
      <w:lvlText w:val="•"/>
      <w:lvlJc w:val="left"/>
      <w:pPr>
        <w:tabs>
          <w:tab w:val="num" w:pos="5040"/>
        </w:tabs>
        <w:ind w:left="5040" w:hanging="360"/>
      </w:pPr>
      <w:rPr>
        <w:rFonts w:ascii="Times New Roman" w:hAnsi="Times New Roman" w:hint="default"/>
      </w:rPr>
    </w:lvl>
    <w:lvl w:ilvl="7" w:tplc="C5D87BB8" w:tentative="1">
      <w:start w:val="1"/>
      <w:numFmt w:val="bullet"/>
      <w:lvlText w:val="•"/>
      <w:lvlJc w:val="left"/>
      <w:pPr>
        <w:tabs>
          <w:tab w:val="num" w:pos="5760"/>
        </w:tabs>
        <w:ind w:left="5760" w:hanging="360"/>
      </w:pPr>
      <w:rPr>
        <w:rFonts w:ascii="Times New Roman" w:hAnsi="Times New Roman" w:hint="default"/>
      </w:rPr>
    </w:lvl>
    <w:lvl w:ilvl="8" w:tplc="AA8666E4"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9374F9E"/>
    <w:multiLevelType w:val="hybridMultilevel"/>
    <w:tmpl w:val="7130CF22"/>
    <w:lvl w:ilvl="0" w:tplc="C9F658E8">
      <w:start w:val="1"/>
      <w:numFmt w:val="bullet"/>
      <w:lvlText w:val="•"/>
      <w:lvlJc w:val="left"/>
      <w:pPr>
        <w:tabs>
          <w:tab w:val="num" w:pos="720"/>
        </w:tabs>
        <w:ind w:left="720" w:hanging="360"/>
      </w:pPr>
      <w:rPr>
        <w:rFonts w:ascii="Arial" w:hAnsi="Arial" w:hint="default"/>
      </w:rPr>
    </w:lvl>
    <w:lvl w:ilvl="1" w:tplc="5816A57A" w:tentative="1">
      <w:start w:val="1"/>
      <w:numFmt w:val="bullet"/>
      <w:lvlText w:val="•"/>
      <w:lvlJc w:val="left"/>
      <w:pPr>
        <w:tabs>
          <w:tab w:val="num" w:pos="1440"/>
        </w:tabs>
        <w:ind w:left="1440" w:hanging="360"/>
      </w:pPr>
      <w:rPr>
        <w:rFonts w:ascii="Arial" w:hAnsi="Arial" w:hint="default"/>
      </w:rPr>
    </w:lvl>
    <w:lvl w:ilvl="2" w:tplc="E2DCC000" w:tentative="1">
      <w:start w:val="1"/>
      <w:numFmt w:val="bullet"/>
      <w:lvlText w:val="•"/>
      <w:lvlJc w:val="left"/>
      <w:pPr>
        <w:tabs>
          <w:tab w:val="num" w:pos="2160"/>
        </w:tabs>
        <w:ind w:left="2160" w:hanging="360"/>
      </w:pPr>
      <w:rPr>
        <w:rFonts w:ascii="Arial" w:hAnsi="Arial" w:hint="default"/>
      </w:rPr>
    </w:lvl>
    <w:lvl w:ilvl="3" w:tplc="549EBDF2" w:tentative="1">
      <w:start w:val="1"/>
      <w:numFmt w:val="bullet"/>
      <w:lvlText w:val="•"/>
      <w:lvlJc w:val="left"/>
      <w:pPr>
        <w:tabs>
          <w:tab w:val="num" w:pos="2880"/>
        </w:tabs>
        <w:ind w:left="2880" w:hanging="360"/>
      </w:pPr>
      <w:rPr>
        <w:rFonts w:ascii="Arial" w:hAnsi="Arial" w:hint="default"/>
      </w:rPr>
    </w:lvl>
    <w:lvl w:ilvl="4" w:tplc="62722C4E" w:tentative="1">
      <w:start w:val="1"/>
      <w:numFmt w:val="bullet"/>
      <w:lvlText w:val="•"/>
      <w:lvlJc w:val="left"/>
      <w:pPr>
        <w:tabs>
          <w:tab w:val="num" w:pos="3600"/>
        </w:tabs>
        <w:ind w:left="3600" w:hanging="360"/>
      </w:pPr>
      <w:rPr>
        <w:rFonts w:ascii="Arial" w:hAnsi="Arial" w:hint="default"/>
      </w:rPr>
    </w:lvl>
    <w:lvl w:ilvl="5" w:tplc="1568ADE8" w:tentative="1">
      <w:start w:val="1"/>
      <w:numFmt w:val="bullet"/>
      <w:lvlText w:val="•"/>
      <w:lvlJc w:val="left"/>
      <w:pPr>
        <w:tabs>
          <w:tab w:val="num" w:pos="4320"/>
        </w:tabs>
        <w:ind w:left="4320" w:hanging="360"/>
      </w:pPr>
      <w:rPr>
        <w:rFonts w:ascii="Arial" w:hAnsi="Arial" w:hint="default"/>
      </w:rPr>
    </w:lvl>
    <w:lvl w:ilvl="6" w:tplc="46F6C8B8" w:tentative="1">
      <w:start w:val="1"/>
      <w:numFmt w:val="bullet"/>
      <w:lvlText w:val="•"/>
      <w:lvlJc w:val="left"/>
      <w:pPr>
        <w:tabs>
          <w:tab w:val="num" w:pos="5040"/>
        </w:tabs>
        <w:ind w:left="5040" w:hanging="360"/>
      </w:pPr>
      <w:rPr>
        <w:rFonts w:ascii="Arial" w:hAnsi="Arial" w:hint="default"/>
      </w:rPr>
    </w:lvl>
    <w:lvl w:ilvl="7" w:tplc="C8089388" w:tentative="1">
      <w:start w:val="1"/>
      <w:numFmt w:val="bullet"/>
      <w:lvlText w:val="•"/>
      <w:lvlJc w:val="left"/>
      <w:pPr>
        <w:tabs>
          <w:tab w:val="num" w:pos="5760"/>
        </w:tabs>
        <w:ind w:left="5760" w:hanging="360"/>
      </w:pPr>
      <w:rPr>
        <w:rFonts w:ascii="Arial" w:hAnsi="Arial" w:hint="default"/>
      </w:rPr>
    </w:lvl>
    <w:lvl w:ilvl="8" w:tplc="5EEC0F6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93D4F72"/>
    <w:multiLevelType w:val="hybridMultilevel"/>
    <w:tmpl w:val="2092062C"/>
    <w:lvl w:ilvl="0" w:tplc="06CE78DE">
      <w:start w:val="1"/>
      <w:numFmt w:val="decimal"/>
      <w:lvlText w:val="%1."/>
      <w:lvlJc w:val="left"/>
      <w:pPr>
        <w:ind w:left="882" w:hanging="360"/>
        <w:jc w:val="right"/>
      </w:pPr>
      <w:rPr>
        <w:rFonts w:ascii="Times New Roman" w:eastAsia="Times New Roman" w:hAnsi="Times New Roman" w:cs="Times New Roman" w:hint="default"/>
        <w:w w:val="100"/>
        <w:sz w:val="24"/>
        <w:szCs w:val="24"/>
        <w:lang w:eastAsia="en-US" w:bidi="ar-SA"/>
      </w:rPr>
    </w:lvl>
    <w:lvl w:ilvl="1" w:tplc="82AEC784">
      <w:start w:val="8"/>
      <w:numFmt w:val="decimal"/>
      <w:lvlText w:val="%2."/>
      <w:lvlJc w:val="left"/>
      <w:pPr>
        <w:ind w:left="1088" w:hanging="567"/>
        <w:jc w:val="right"/>
      </w:pPr>
      <w:rPr>
        <w:rFonts w:ascii="Times New Roman" w:eastAsia="Times New Roman" w:hAnsi="Times New Roman" w:cs="Times New Roman" w:hint="default"/>
        <w:b/>
        <w:bCs/>
        <w:w w:val="80"/>
        <w:sz w:val="28"/>
        <w:szCs w:val="28"/>
        <w:lang w:eastAsia="en-US" w:bidi="ar-SA"/>
      </w:rPr>
    </w:lvl>
    <w:lvl w:ilvl="2" w:tplc="8CE22B7E">
      <w:numFmt w:val="bullet"/>
      <w:lvlText w:val=""/>
      <w:lvlJc w:val="left"/>
      <w:pPr>
        <w:ind w:left="1088" w:hanging="425"/>
      </w:pPr>
      <w:rPr>
        <w:rFonts w:ascii="Symbol" w:eastAsia="Symbol" w:hAnsi="Symbol" w:cs="Symbol" w:hint="default"/>
        <w:w w:val="100"/>
        <w:sz w:val="24"/>
        <w:szCs w:val="24"/>
        <w:lang w:eastAsia="en-US" w:bidi="ar-SA"/>
      </w:rPr>
    </w:lvl>
    <w:lvl w:ilvl="3" w:tplc="FECEE458">
      <w:numFmt w:val="bullet"/>
      <w:lvlText w:val="•"/>
      <w:lvlJc w:val="left"/>
      <w:pPr>
        <w:ind w:left="2965" w:hanging="425"/>
      </w:pPr>
      <w:rPr>
        <w:rFonts w:hint="default"/>
        <w:lang w:eastAsia="en-US" w:bidi="ar-SA"/>
      </w:rPr>
    </w:lvl>
    <w:lvl w:ilvl="4" w:tplc="C2D8503C">
      <w:numFmt w:val="bullet"/>
      <w:lvlText w:val="•"/>
      <w:lvlJc w:val="left"/>
      <w:pPr>
        <w:ind w:left="3908" w:hanging="425"/>
      </w:pPr>
      <w:rPr>
        <w:rFonts w:hint="default"/>
        <w:lang w:eastAsia="en-US" w:bidi="ar-SA"/>
      </w:rPr>
    </w:lvl>
    <w:lvl w:ilvl="5" w:tplc="9B0A5DDE">
      <w:numFmt w:val="bullet"/>
      <w:lvlText w:val="•"/>
      <w:lvlJc w:val="left"/>
      <w:pPr>
        <w:ind w:left="4851" w:hanging="425"/>
      </w:pPr>
      <w:rPr>
        <w:rFonts w:hint="default"/>
        <w:lang w:eastAsia="en-US" w:bidi="ar-SA"/>
      </w:rPr>
    </w:lvl>
    <w:lvl w:ilvl="6" w:tplc="8F008C04">
      <w:numFmt w:val="bullet"/>
      <w:lvlText w:val="•"/>
      <w:lvlJc w:val="left"/>
      <w:pPr>
        <w:ind w:left="5794" w:hanging="425"/>
      </w:pPr>
      <w:rPr>
        <w:rFonts w:hint="default"/>
        <w:lang w:eastAsia="en-US" w:bidi="ar-SA"/>
      </w:rPr>
    </w:lvl>
    <w:lvl w:ilvl="7" w:tplc="1CC62062">
      <w:numFmt w:val="bullet"/>
      <w:lvlText w:val="•"/>
      <w:lvlJc w:val="left"/>
      <w:pPr>
        <w:ind w:left="6737" w:hanging="425"/>
      </w:pPr>
      <w:rPr>
        <w:rFonts w:hint="default"/>
        <w:lang w:eastAsia="en-US" w:bidi="ar-SA"/>
      </w:rPr>
    </w:lvl>
    <w:lvl w:ilvl="8" w:tplc="BB785D52">
      <w:numFmt w:val="bullet"/>
      <w:lvlText w:val="•"/>
      <w:lvlJc w:val="left"/>
      <w:pPr>
        <w:ind w:left="7680" w:hanging="425"/>
      </w:pPr>
      <w:rPr>
        <w:rFonts w:hint="default"/>
        <w:lang w:eastAsia="en-US" w:bidi="ar-SA"/>
      </w:rPr>
    </w:lvl>
  </w:abstractNum>
  <w:abstractNum w:abstractNumId="14" w15:restartNumberingAfterBreak="0">
    <w:nsid w:val="2DA42658"/>
    <w:multiLevelType w:val="hybridMultilevel"/>
    <w:tmpl w:val="5CC67654"/>
    <w:lvl w:ilvl="0" w:tplc="F83EFCF2">
      <w:start w:val="1"/>
      <w:numFmt w:val="bullet"/>
      <w:lvlText w:val="•"/>
      <w:lvlJc w:val="left"/>
      <w:pPr>
        <w:tabs>
          <w:tab w:val="num" w:pos="720"/>
        </w:tabs>
        <w:ind w:left="720" w:hanging="360"/>
      </w:pPr>
      <w:rPr>
        <w:rFonts w:ascii="Arial" w:hAnsi="Arial" w:hint="default"/>
      </w:rPr>
    </w:lvl>
    <w:lvl w:ilvl="1" w:tplc="5BAC5C86" w:tentative="1">
      <w:start w:val="1"/>
      <w:numFmt w:val="bullet"/>
      <w:lvlText w:val="•"/>
      <w:lvlJc w:val="left"/>
      <w:pPr>
        <w:tabs>
          <w:tab w:val="num" w:pos="1440"/>
        </w:tabs>
        <w:ind w:left="1440" w:hanging="360"/>
      </w:pPr>
      <w:rPr>
        <w:rFonts w:ascii="Arial" w:hAnsi="Arial" w:hint="default"/>
      </w:rPr>
    </w:lvl>
    <w:lvl w:ilvl="2" w:tplc="01F2DF7C" w:tentative="1">
      <w:start w:val="1"/>
      <w:numFmt w:val="bullet"/>
      <w:lvlText w:val="•"/>
      <w:lvlJc w:val="left"/>
      <w:pPr>
        <w:tabs>
          <w:tab w:val="num" w:pos="2160"/>
        </w:tabs>
        <w:ind w:left="2160" w:hanging="360"/>
      </w:pPr>
      <w:rPr>
        <w:rFonts w:ascii="Arial" w:hAnsi="Arial" w:hint="default"/>
      </w:rPr>
    </w:lvl>
    <w:lvl w:ilvl="3" w:tplc="541E7BC2" w:tentative="1">
      <w:start w:val="1"/>
      <w:numFmt w:val="bullet"/>
      <w:lvlText w:val="•"/>
      <w:lvlJc w:val="left"/>
      <w:pPr>
        <w:tabs>
          <w:tab w:val="num" w:pos="2880"/>
        </w:tabs>
        <w:ind w:left="2880" w:hanging="360"/>
      </w:pPr>
      <w:rPr>
        <w:rFonts w:ascii="Arial" w:hAnsi="Arial" w:hint="default"/>
      </w:rPr>
    </w:lvl>
    <w:lvl w:ilvl="4" w:tplc="2A7AED84" w:tentative="1">
      <w:start w:val="1"/>
      <w:numFmt w:val="bullet"/>
      <w:lvlText w:val="•"/>
      <w:lvlJc w:val="left"/>
      <w:pPr>
        <w:tabs>
          <w:tab w:val="num" w:pos="3600"/>
        </w:tabs>
        <w:ind w:left="3600" w:hanging="360"/>
      </w:pPr>
      <w:rPr>
        <w:rFonts w:ascii="Arial" w:hAnsi="Arial" w:hint="default"/>
      </w:rPr>
    </w:lvl>
    <w:lvl w:ilvl="5" w:tplc="6C822686" w:tentative="1">
      <w:start w:val="1"/>
      <w:numFmt w:val="bullet"/>
      <w:lvlText w:val="•"/>
      <w:lvlJc w:val="left"/>
      <w:pPr>
        <w:tabs>
          <w:tab w:val="num" w:pos="4320"/>
        </w:tabs>
        <w:ind w:left="4320" w:hanging="360"/>
      </w:pPr>
      <w:rPr>
        <w:rFonts w:ascii="Arial" w:hAnsi="Arial" w:hint="default"/>
      </w:rPr>
    </w:lvl>
    <w:lvl w:ilvl="6" w:tplc="404AC3A0" w:tentative="1">
      <w:start w:val="1"/>
      <w:numFmt w:val="bullet"/>
      <w:lvlText w:val="•"/>
      <w:lvlJc w:val="left"/>
      <w:pPr>
        <w:tabs>
          <w:tab w:val="num" w:pos="5040"/>
        </w:tabs>
        <w:ind w:left="5040" w:hanging="360"/>
      </w:pPr>
      <w:rPr>
        <w:rFonts w:ascii="Arial" w:hAnsi="Arial" w:hint="default"/>
      </w:rPr>
    </w:lvl>
    <w:lvl w:ilvl="7" w:tplc="85D49170" w:tentative="1">
      <w:start w:val="1"/>
      <w:numFmt w:val="bullet"/>
      <w:lvlText w:val="•"/>
      <w:lvlJc w:val="left"/>
      <w:pPr>
        <w:tabs>
          <w:tab w:val="num" w:pos="5760"/>
        </w:tabs>
        <w:ind w:left="5760" w:hanging="360"/>
      </w:pPr>
      <w:rPr>
        <w:rFonts w:ascii="Arial" w:hAnsi="Arial" w:hint="default"/>
      </w:rPr>
    </w:lvl>
    <w:lvl w:ilvl="8" w:tplc="DF845C8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61F07EC"/>
    <w:multiLevelType w:val="multilevel"/>
    <w:tmpl w:val="96A823C2"/>
    <w:lvl w:ilvl="0">
      <w:start w:val="1"/>
      <w:numFmt w:val="decimal"/>
      <w:lvlText w:val="%1."/>
      <w:lvlJc w:val="left"/>
      <w:pPr>
        <w:ind w:left="720" w:hanging="360"/>
      </w:pPr>
      <w:rPr>
        <w:rFonts w:ascii="Arial" w:hAnsi="Arial" w:cs="Arial" w:hint="default"/>
        <w:b/>
        <w:color w:val="4472C4" w:themeColor="accent1"/>
      </w:rPr>
    </w:lvl>
    <w:lvl w:ilvl="1">
      <w:start w:val="1"/>
      <w:numFmt w:val="decimal"/>
      <w:isLgl/>
      <w:lvlText w:val="11.%2."/>
      <w:lvlJc w:val="left"/>
      <w:pPr>
        <w:ind w:left="1080" w:hanging="720"/>
      </w:pPr>
      <w:rPr>
        <w:rFonts w:ascii="Times New Roman" w:hAnsi="Times New Roman" w:cs="Times New Roman" w:hint="default"/>
        <w:b/>
        <w:color w:val="auto"/>
        <w:sz w:val="28"/>
        <w:szCs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7D22210"/>
    <w:multiLevelType w:val="hybridMultilevel"/>
    <w:tmpl w:val="CBCE25B4"/>
    <w:lvl w:ilvl="0" w:tplc="B2921C5E">
      <w:start w:val="1"/>
      <w:numFmt w:val="bullet"/>
      <w:lvlText w:val="•"/>
      <w:lvlJc w:val="left"/>
      <w:pPr>
        <w:tabs>
          <w:tab w:val="num" w:pos="720"/>
        </w:tabs>
        <w:ind w:left="720" w:hanging="360"/>
      </w:pPr>
      <w:rPr>
        <w:rFonts w:ascii="Arial" w:hAnsi="Arial" w:hint="default"/>
      </w:rPr>
    </w:lvl>
    <w:lvl w:ilvl="1" w:tplc="9D428956" w:tentative="1">
      <w:start w:val="1"/>
      <w:numFmt w:val="bullet"/>
      <w:lvlText w:val="•"/>
      <w:lvlJc w:val="left"/>
      <w:pPr>
        <w:tabs>
          <w:tab w:val="num" w:pos="1440"/>
        </w:tabs>
        <w:ind w:left="1440" w:hanging="360"/>
      </w:pPr>
      <w:rPr>
        <w:rFonts w:ascii="Arial" w:hAnsi="Arial" w:hint="default"/>
      </w:rPr>
    </w:lvl>
    <w:lvl w:ilvl="2" w:tplc="233618BC" w:tentative="1">
      <w:start w:val="1"/>
      <w:numFmt w:val="bullet"/>
      <w:lvlText w:val="•"/>
      <w:lvlJc w:val="left"/>
      <w:pPr>
        <w:tabs>
          <w:tab w:val="num" w:pos="2160"/>
        </w:tabs>
        <w:ind w:left="2160" w:hanging="360"/>
      </w:pPr>
      <w:rPr>
        <w:rFonts w:ascii="Arial" w:hAnsi="Arial" w:hint="default"/>
      </w:rPr>
    </w:lvl>
    <w:lvl w:ilvl="3" w:tplc="5E960302" w:tentative="1">
      <w:start w:val="1"/>
      <w:numFmt w:val="bullet"/>
      <w:lvlText w:val="•"/>
      <w:lvlJc w:val="left"/>
      <w:pPr>
        <w:tabs>
          <w:tab w:val="num" w:pos="2880"/>
        </w:tabs>
        <w:ind w:left="2880" w:hanging="360"/>
      </w:pPr>
      <w:rPr>
        <w:rFonts w:ascii="Arial" w:hAnsi="Arial" w:hint="default"/>
      </w:rPr>
    </w:lvl>
    <w:lvl w:ilvl="4" w:tplc="AD203298" w:tentative="1">
      <w:start w:val="1"/>
      <w:numFmt w:val="bullet"/>
      <w:lvlText w:val="•"/>
      <w:lvlJc w:val="left"/>
      <w:pPr>
        <w:tabs>
          <w:tab w:val="num" w:pos="3600"/>
        </w:tabs>
        <w:ind w:left="3600" w:hanging="360"/>
      </w:pPr>
      <w:rPr>
        <w:rFonts w:ascii="Arial" w:hAnsi="Arial" w:hint="default"/>
      </w:rPr>
    </w:lvl>
    <w:lvl w:ilvl="5" w:tplc="3E8CF960" w:tentative="1">
      <w:start w:val="1"/>
      <w:numFmt w:val="bullet"/>
      <w:lvlText w:val="•"/>
      <w:lvlJc w:val="left"/>
      <w:pPr>
        <w:tabs>
          <w:tab w:val="num" w:pos="4320"/>
        </w:tabs>
        <w:ind w:left="4320" w:hanging="360"/>
      </w:pPr>
      <w:rPr>
        <w:rFonts w:ascii="Arial" w:hAnsi="Arial" w:hint="default"/>
      </w:rPr>
    </w:lvl>
    <w:lvl w:ilvl="6" w:tplc="6CB26568" w:tentative="1">
      <w:start w:val="1"/>
      <w:numFmt w:val="bullet"/>
      <w:lvlText w:val="•"/>
      <w:lvlJc w:val="left"/>
      <w:pPr>
        <w:tabs>
          <w:tab w:val="num" w:pos="5040"/>
        </w:tabs>
        <w:ind w:left="5040" w:hanging="360"/>
      </w:pPr>
      <w:rPr>
        <w:rFonts w:ascii="Arial" w:hAnsi="Arial" w:hint="default"/>
      </w:rPr>
    </w:lvl>
    <w:lvl w:ilvl="7" w:tplc="E1203DEE" w:tentative="1">
      <w:start w:val="1"/>
      <w:numFmt w:val="bullet"/>
      <w:lvlText w:val="•"/>
      <w:lvlJc w:val="left"/>
      <w:pPr>
        <w:tabs>
          <w:tab w:val="num" w:pos="5760"/>
        </w:tabs>
        <w:ind w:left="5760" w:hanging="360"/>
      </w:pPr>
      <w:rPr>
        <w:rFonts w:ascii="Arial" w:hAnsi="Arial" w:hint="default"/>
      </w:rPr>
    </w:lvl>
    <w:lvl w:ilvl="8" w:tplc="4D1A5C8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822392A"/>
    <w:multiLevelType w:val="hybridMultilevel"/>
    <w:tmpl w:val="894A49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9A8204B"/>
    <w:multiLevelType w:val="hybridMultilevel"/>
    <w:tmpl w:val="4DE6EB16"/>
    <w:lvl w:ilvl="0" w:tplc="194AA334">
      <w:start w:val="1"/>
      <w:numFmt w:val="bullet"/>
      <w:lvlText w:val="•"/>
      <w:lvlJc w:val="left"/>
      <w:pPr>
        <w:ind w:left="720" w:hanging="360"/>
      </w:pPr>
      <w:rPr>
        <w:rFonts w:ascii="Times New Roman" w:hAnsi="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9" w15:restartNumberingAfterBreak="0">
    <w:nsid w:val="4032075F"/>
    <w:multiLevelType w:val="hybridMultilevel"/>
    <w:tmpl w:val="01BCCA0A"/>
    <w:lvl w:ilvl="0" w:tplc="62AA9FE6">
      <w:start w:val="1"/>
      <w:numFmt w:val="bullet"/>
      <w:lvlText w:val="•"/>
      <w:lvlJc w:val="left"/>
      <w:pPr>
        <w:tabs>
          <w:tab w:val="num" w:pos="720"/>
        </w:tabs>
        <w:ind w:left="720" w:hanging="360"/>
      </w:pPr>
      <w:rPr>
        <w:rFonts w:ascii="Times New Roman" w:hAnsi="Times New Roman" w:hint="default"/>
      </w:rPr>
    </w:lvl>
    <w:lvl w:ilvl="1" w:tplc="D660CEE4" w:tentative="1">
      <w:start w:val="1"/>
      <w:numFmt w:val="bullet"/>
      <w:lvlText w:val="•"/>
      <w:lvlJc w:val="left"/>
      <w:pPr>
        <w:tabs>
          <w:tab w:val="num" w:pos="1440"/>
        </w:tabs>
        <w:ind w:left="1440" w:hanging="360"/>
      </w:pPr>
      <w:rPr>
        <w:rFonts w:ascii="Times New Roman" w:hAnsi="Times New Roman" w:hint="default"/>
      </w:rPr>
    </w:lvl>
    <w:lvl w:ilvl="2" w:tplc="9378C706" w:tentative="1">
      <w:start w:val="1"/>
      <w:numFmt w:val="bullet"/>
      <w:lvlText w:val="•"/>
      <w:lvlJc w:val="left"/>
      <w:pPr>
        <w:tabs>
          <w:tab w:val="num" w:pos="2160"/>
        </w:tabs>
        <w:ind w:left="2160" w:hanging="360"/>
      </w:pPr>
      <w:rPr>
        <w:rFonts w:ascii="Times New Roman" w:hAnsi="Times New Roman" w:hint="default"/>
      </w:rPr>
    </w:lvl>
    <w:lvl w:ilvl="3" w:tplc="E652926E" w:tentative="1">
      <w:start w:val="1"/>
      <w:numFmt w:val="bullet"/>
      <w:lvlText w:val="•"/>
      <w:lvlJc w:val="left"/>
      <w:pPr>
        <w:tabs>
          <w:tab w:val="num" w:pos="2880"/>
        </w:tabs>
        <w:ind w:left="2880" w:hanging="360"/>
      </w:pPr>
      <w:rPr>
        <w:rFonts w:ascii="Times New Roman" w:hAnsi="Times New Roman" w:hint="default"/>
      </w:rPr>
    </w:lvl>
    <w:lvl w:ilvl="4" w:tplc="2CF2979C" w:tentative="1">
      <w:start w:val="1"/>
      <w:numFmt w:val="bullet"/>
      <w:lvlText w:val="•"/>
      <w:lvlJc w:val="left"/>
      <w:pPr>
        <w:tabs>
          <w:tab w:val="num" w:pos="3600"/>
        </w:tabs>
        <w:ind w:left="3600" w:hanging="360"/>
      </w:pPr>
      <w:rPr>
        <w:rFonts w:ascii="Times New Roman" w:hAnsi="Times New Roman" w:hint="default"/>
      </w:rPr>
    </w:lvl>
    <w:lvl w:ilvl="5" w:tplc="BAB64CE8" w:tentative="1">
      <w:start w:val="1"/>
      <w:numFmt w:val="bullet"/>
      <w:lvlText w:val="•"/>
      <w:lvlJc w:val="left"/>
      <w:pPr>
        <w:tabs>
          <w:tab w:val="num" w:pos="4320"/>
        </w:tabs>
        <w:ind w:left="4320" w:hanging="360"/>
      </w:pPr>
      <w:rPr>
        <w:rFonts w:ascii="Times New Roman" w:hAnsi="Times New Roman" w:hint="default"/>
      </w:rPr>
    </w:lvl>
    <w:lvl w:ilvl="6" w:tplc="E7B83BDC" w:tentative="1">
      <w:start w:val="1"/>
      <w:numFmt w:val="bullet"/>
      <w:lvlText w:val="•"/>
      <w:lvlJc w:val="left"/>
      <w:pPr>
        <w:tabs>
          <w:tab w:val="num" w:pos="5040"/>
        </w:tabs>
        <w:ind w:left="5040" w:hanging="360"/>
      </w:pPr>
      <w:rPr>
        <w:rFonts w:ascii="Times New Roman" w:hAnsi="Times New Roman" w:hint="default"/>
      </w:rPr>
    </w:lvl>
    <w:lvl w:ilvl="7" w:tplc="D41CD480" w:tentative="1">
      <w:start w:val="1"/>
      <w:numFmt w:val="bullet"/>
      <w:lvlText w:val="•"/>
      <w:lvlJc w:val="left"/>
      <w:pPr>
        <w:tabs>
          <w:tab w:val="num" w:pos="5760"/>
        </w:tabs>
        <w:ind w:left="5760" w:hanging="360"/>
      </w:pPr>
      <w:rPr>
        <w:rFonts w:ascii="Times New Roman" w:hAnsi="Times New Roman" w:hint="default"/>
      </w:rPr>
    </w:lvl>
    <w:lvl w:ilvl="8" w:tplc="CA6C3D00"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09F5FA7"/>
    <w:multiLevelType w:val="hybridMultilevel"/>
    <w:tmpl w:val="A008FF8E"/>
    <w:lvl w:ilvl="0" w:tplc="04090001">
      <w:start w:val="1"/>
      <w:numFmt w:val="bullet"/>
      <w:lvlText w:val=""/>
      <w:lvlJc w:val="left"/>
      <w:pPr>
        <w:ind w:left="1492" w:hanging="360"/>
      </w:pPr>
      <w:rPr>
        <w:rFonts w:ascii="Symbol" w:hAnsi="Symbol" w:hint="default"/>
      </w:rPr>
    </w:lvl>
    <w:lvl w:ilvl="1" w:tplc="04090003" w:tentative="1">
      <w:start w:val="1"/>
      <w:numFmt w:val="bullet"/>
      <w:lvlText w:val="o"/>
      <w:lvlJc w:val="left"/>
      <w:pPr>
        <w:ind w:left="2212" w:hanging="360"/>
      </w:pPr>
      <w:rPr>
        <w:rFonts w:ascii="Courier New" w:hAnsi="Courier New" w:cs="Courier New" w:hint="default"/>
      </w:rPr>
    </w:lvl>
    <w:lvl w:ilvl="2" w:tplc="04090005" w:tentative="1">
      <w:start w:val="1"/>
      <w:numFmt w:val="bullet"/>
      <w:lvlText w:val=""/>
      <w:lvlJc w:val="left"/>
      <w:pPr>
        <w:ind w:left="2932" w:hanging="360"/>
      </w:pPr>
      <w:rPr>
        <w:rFonts w:ascii="Wingdings" w:hAnsi="Wingdings" w:hint="default"/>
      </w:rPr>
    </w:lvl>
    <w:lvl w:ilvl="3" w:tplc="04090001" w:tentative="1">
      <w:start w:val="1"/>
      <w:numFmt w:val="bullet"/>
      <w:lvlText w:val=""/>
      <w:lvlJc w:val="left"/>
      <w:pPr>
        <w:ind w:left="3652" w:hanging="360"/>
      </w:pPr>
      <w:rPr>
        <w:rFonts w:ascii="Symbol" w:hAnsi="Symbol" w:hint="default"/>
      </w:rPr>
    </w:lvl>
    <w:lvl w:ilvl="4" w:tplc="04090003" w:tentative="1">
      <w:start w:val="1"/>
      <w:numFmt w:val="bullet"/>
      <w:lvlText w:val="o"/>
      <w:lvlJc w:val="left"/>
      <w:pPr>
        <w:ind w:left="4372" w:hanging="360"/>
      </w:pPr>
      <w:rPr>
        <w:rFonts w:ascii="Courier New" w:hAnsi="Courier New" w:cs="Courier New" w:hint="default"/>
      </w:rPr>
    </w:lvl>
    <w:lvl w:ilvl="5" w:tplc="04090005" w:tentative="1">
      <w:start w:val="1"/>
      <w:numFmt w:val="bullet"/>
      <w:lvlText w:val=""/>
      <w:lvlJc w:val="left"/>
      <w:pPr>
        <w:ind w:left="5092" w:hanging="360"/>
      </w:pPr>
      <w:rPr>
        <w:rFonts w:ascii="Wingdings" w:hAnsi="Wingdings" w:hint="default"/>
      </w:rPr>
    </w:lvl>
    <w:lvl w:ilvl="6" w:tplc="04090001" w:tentative="1">
      <w:start w:val="1"/>
      <w:numFmt w:val="bullet"/>
      <w:lvlText w:val=""/>
      <w:lvlJc w:val="left"/>
      <w:pPr>
        <w:ind w:left="5812" w:hanging="360"/>
      </w:pPr>
      <w:rPr>
        <w:rFonts w:ascii="Symbol" w:hAnsi="Symbol" w:hint="default"/>
      </w:rPr>
    </w:lvl>
    <w:lvl w:ilvl="7" w:tplc="04090003" w:tentative="1">
      <w:start w:val="1"/>
      <w:numFmt w:val="bullet"/>
      <w:lvlText w:val="o"/>
      <w:lvlJc w:val="left"/>
      <w:pPr>
        <w:ind w:left="6532" w:hanging="360"/>
      </w:pPr>
      <w:rPr>
        <w:rFonts w:ascii="Courier New" w:hAnsi="Courier New" w:cs="Courier New" w:hint="default"/>
      </w:rPr>
    </w:lvl>
    <w:lvl w:ilvl="8" w:tplc="04090005" w:tentative="1">
      <w:start w:val="1"/>
      <w:numFmt w:val="bullet"/>
      <w:lvlText w:val=""/>
      <w:lvlJc w:val="left"/>
      <w:pPr>
        <w:ind w:left="7252" w:hanging="360"/>
      </w:pPr>
      <w:rPr>
        <w:rFonts w:ascii="Wingdings" w:hAnsi="Wingdings" w:hint="default"/>
      </w:rPr>
    </w:lvl>
  </w:abstractNum>
  <w:abstractNum w:abstractNumId="21" w15:restartNumberingAfterBreak="0">
    <w:nsid w:val="40D14BB2"/>
    <w:multiLevelType w:val="hybridMultilevel"/>
    <w:tmpl w:val="5FB2A1FC"/>
    <w:lvl w:ilvl="0" w:tplc="E23CAB8A">
      <w:start w:val="1"/>
      <w:numFmt w:val="bullet"/>
      <w:lvlText w:val="•"/>
      <w:lvlJc w:val="left"/>
      <w:pPr>
        <w:tabs>
          <w:tab w:val="num" w:pos="720"/>
        </w:tabs>
        <w:ind w:left="720" w:hanging="360"/>
      </w:pPr>
      <w:rPr>
        <w:rFonts w:ascii="Times New Roman" w:hAnsi="Times New Roman" w:hint="default"/>
      </w:rPr>
    </w:lvl>
    <w:lvl w:ilvl="1" w:tplc="72745532" w:tentative="1">
      <w:start w:val="1"/>
      <w:numFmt w:val="bullet"/>
      <w:lvlText w:val="•"/>
      <w:lvlJc w:val="left"/>
      <w:pPr>
        <w:tabs>
          <w:tab w:val="num" w:pos="1440"/>
        </w:tabs>
        <w:ind w:left="1440" w:hanging="360"/>
      </w:pPr>
      <w:rPr>
        <w:rFonts w:ascii="Times New Roman" w:hAnsi="Times New Roman" w:hint="default"/>
      </w:rPr>
    </w:lvl>
    <w:lvl w:ilvl="2" w:tplc="CD1090C2" w:tentative="1">
      <w:start w:val="1"/>
      <w:numFmt w:val="bullet"/>
      <w:lvlText w:val="•"/>
      <w:lvlJc w:val="left"/>
      <w:pPr>
        <w:tabs>
          <w:tab w:val="num" w:pos="2160"/>
        </w:tabs>
        <w:ind w:left="2160" w:hanging="360"/>
      </w:pPr>
      <w:rPr>
        <w:rFonts w:ascii="Times New Roman" w:hAnsi="Times New Roman" w:hint="default"/>
      </w:rPr>
    </w:lvl>
    <w:lvl w:ilvl="3" w:tplc="D3841314" w:tentative="1">
      <w:start w:val="1"/>
      <w:numFmt w:val="bullet"/>
      <w:lvlText w:val="•"/>
      <w:lvlJc w:val="left"/>
      <w:pPr>
        <w:tabs>
          <w:tab w:val="num" w:pos="2880"/>
        </w:tabs>
        <w:ind w:left="2880" w:hanging="360"/>
      </w:pPr>
      <w:rPr>
        <w:rFonts w:ascii="Times New Roman" w:hAnsi="Times New Roman" w:hint="default"/>
      </w:rPr>
    </w:lvl>
    <w:lvl w:ilvl="4" w:tplc="677A3E48" w:tentative="1">
      <w:start w:val="1"/>
      <w:numFmt w:val="bullet"/>
      <w:lvlText w:val="•"/>
      <w:lvlJc w:val="left"/>
      <w:pPr>
        <w:tabs>
          <w:tab w:val="num" w:pos="3600"/>
        </w:tabs>
        <w:ind w:left="3600" w:hanging="360"/>
      </w:pPr>
      <w:rPr>
        <w:rFonts w:ascii="Times New Roman" w:hAnsi="Times New Roman" w:hint="default"/>
      </w:rPr>
    </w:lvl>
    <w:lvl w:ilvl="5" w:tplc="AB740EB2" w:tentative="1">
      <w:start w:val="1"/>
      <w:numFmt w:val="bullet"/>
      <w:lvlText w:val="•"/>
      <w:lvlJc w:val="left"/>
      <w:pPr>
        <w:tabs>
          <w:tab w:val="num" w:pos="4320"/>
        </w:tabs>
        <w:ind w:left="4320" w:hanging="360"/>
      </w:pPr>
      <w:rPr>
        <w:rFonts w:ascii="Times New Roman" w:hAnsi="Times New Roman" w:hint="default"/>
      </w:rPr>
    </w:lvl>
    <w:lvl w:ilvl="6" w:tplc="19E4BEE4" w:tentative="1">
      <w:start w:val="1"/>
      <w:numFmt w:val="bullet"/>
      <w:lvlText w:val="•"/>
      <w:lvlJc w:val="left"/>
      <w:pPr>
        <w:tabs>
          <w:tab w:val="num" w:pos="5040"/>
        </w:tabs>
        <w:ind w:left="5040" w:hanging="360"/>
      </w:pPr>
      <w:rPr>
        <w:rFonts w:ascii="Times New Roman" w:hAnsi="Times New Roman" w:hint="default"/>
      </w:rPr>
    </w:lvl>
    <w:lvl w:ilvl="7" w:tplc="A09279F2" w:tentative="1">
      <w:start w:val="1"/>
      <w:numFmt w:val="bullet"/>
      <w:lvlText w:val="•"/>
      <w:lvlJc w:val="left"/>
      <w:pPr>
        <w:tabs>
          <w:tab w:val="num" w:pos="5760"/>
        </w:tabs>
        <w:ind w:left="5760" w:hanging="360"/>
      </w:pPr>
      <w:rPr>
        <w:rFonts w:ascii="Times New Roman" w:hAnsi="Times New Roman" w:hint="default"/>
      </w:rPr>
    </w:lvl>
    <w:lvl w:ilvl="8" w:tplc="DF8471E8"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446F25DD"/>
    <w:multiLevelType w:val="hybridMultilevel"/>
    <w:tmpl w:val="77F0C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747BDD"/>
    <w:multiLevelType w:val="multilevel"/>
    <w:tmpl w:val="4A3658F8"/>
    <w:lvl w:ilvl="0">
      <w:start w:val="4"/>
      <w:numFmt w:val="decimal"/>
      <w:lvlText w:val="%1."/>
      <w:lvlJc w:val="left"/>
      <w:pPr>
        <w:ind w:left="456" w:hanging="456"/>
      </w:pPr>
      <w:rPr>
        <w:rFonts w:hint="default"/>
      </w:rPr>
    </w:lvl>
    <w:lvl w:ilvl="1">
      <w:start w:val="5"/>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4" w15:restartNumberingAfterBreak="0">
    <w:nsid w:val="49877E90"/>
    <w:multiLevelType w:val="hybridMultilevel"/>
    <w:tmpl w:val="3BF6A8AA"/>
    <w:lvl w:ilvl="0" w:tplc="162AAD68">
      <w:start w:val="1"/>
      <w:numFmt w:val="bullet"/>
      <w:lvlText w:val="•"/>
      <w:lvlJc w:val="left"/>
      <w:pPr>
        <w:tabs>
          <w:tab w:val="num" w:pos="720"/>
        </w:tabs>
        <w:ind w:left="720" w:hanging="360"/>
      </w:pPr>
      <w:rPr>
        <w:rFonts w:ascii="Arial" w:hAnsi="Arial" w:hint="default"/>
      </w:rPr>
    </w:lvl>
    <w:lvl w:ilvl="1" w:tplc="01E64480" w:tentative="1">
      <w:start w:val="1"/>
      <w:numFmt w:val="bullet"/>
      <w:lvlText w:val="•"/>
      <w:lvlJc w:val="left"/>
      <w:pPr>
        <w:tabs>
          <w:tab w:val="num" w:pos="1440"/>
        </w:tabs>
        <w:ind w:left="1440" w:hanging="360"/>
      </w:pPr>
      <w:rPr>
        <w:rFonts w:ascii="Arial" w:hAnsi="Arial" w:hint="default"/>
      </w:rPr>
    </w:lvl>
    <w:lvl w:ilvl="2" w:tplc="3DEA96C8" w:tentative="1">
      <w:start w:val="1"/>
      <w:numFmt w:val="bullet"/>
      <w:lvlText w:val="•"/>
      <w:lvlJc w:val="left"/>
      <w:pPr>
        <w:tabs>
          <w:tab w:val="num" w:pos="2160"/>
        </w:tabs>
        <w:ind w:left="2160" w:hanging="360"/>
      </w:pPr>
      <w:rPr>
        <w:rFonts w:ascii="Arial" w:hAnsi="Arial" w:hint="default"/>
      </w:rPr>
    </w:lvl>
    <w:lvl w:ilvl="3" w:tplc="FE0222A4" w:tentative="1">
      <w:start w:val="1"/>
      <w:numFmt w:val="bullet"/>
      <w:lvlText w:val="•"/>
      <w:lvlJc w:val="left"/>
      <w:pPr>
        <w:tabs>
          <w:tab w:val="num" w:pos="2880"/>
        </w:tabs>
        <w:ind w:left="2880" w:hanging="360"/>
      </w:pPr>
      <w:rPr>
        <w:rFonts w:ascii="Arial" w:hAnsi="Arial" w:hint="default"/>
      </w:rPr>
    </w:lvl>
    <w:lvl w:ilvl="4" w:tplc="57BA1278" w:tentative="1">
      <w:start w:val="1"/>
      <w:numFmt w:val="bullet"/>
      <w:lvlText w:val="•"/>
      <w:lvlJc w:val="left"/>
      <w:pPr>
        <w:tabs>
          <w:tab w:val="num" w:pos="3600"/>
        </w:tabs>
        <w:ind w:left="3600" w:hanging="360"/>
      </w:pPr>
      <w:rPr>
        <w:rFonts w:ascii="Arial" w:hAnsi="Arial" w:hint="default"/>
      </w:rPr>
    </w:lvl>
    <w:lvl w:ilvl="5" w:tplc="FB84B694" w:tentative="1">
      <w:start w:val="1"/>
      <w:numFmt w:val="bullet"/>
      <w:lvlText w:val="•"/>
      <w:lvlJc w:val="left"/>
      <w:pPr>
        <w:tabs>
          <w:tab w:val="num" w:pos="4320"/>
        </w:tabs>
        <w:ind w:left="4320" w:hanging="360"/>
      </w:pPr>
      <w:rPr>
        <w:rFonts w:ascii="Arial" w:hAnsi="Arial" w:hint="default"/>
      </w:rPr>
    </w:lvl>
    <w:lvl w:ilvl="6" w:tplc="FDA2D9A4" w:tentative="1">
      <w:start w:val="1"/>
      <w:numFmt w:val="bullet"/>
      <w:lvlText w:val="•"/>
      <w:lvlJc w:val="left"/>
      <w:pPr>
        <w:tabs>
          <w:tab w:val="num" w:pos="5040"/>
        </w:tabs>
        <w:ind w:left="5040" w:hanging="360"/>
      </w:pPr>
      <w:rPr>
        <w:rFonts w:ascii="Arial" w:hAnsi="Arial" w:hint="default"/>
      </w:rPr>
    </w:lvl>
    <w:lvl w:ilvl="7" w:tplc="01D6EF30" w:tentative="1">
      <w:start w:val="1"/>
      <w:numFmt w:val="bullet"/>
      <w:lvlText w:val="•"/>
      <w:lvlJc w:val="left"/>
      <w:pPr>
        <w:tabs>
          <w:tab w:val="num" w:pos="5760"/>
        </w:tabs>
        <w:ind w:left="5760" w:hanging="360"/>
      </w:pPr>
      <w:rPr>
        <w:rFonts w:ascii="Arial" w:hAnsi="Arial" w:hint="default"/>
      </w:rPr>
    </w:lvl>
    <w:lvl w:ilvl="8" w:tplc="B5E8F62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A281D25"/>
    <w:multiLevelType w:val="hybridMultilevel"/>
    <w:tmpl w:val="AA2CE9D0"/>
    <w:lvl w:ilvl="0" w:tplc="65D2B8D6">
      <w:start w:val="1"/>
      <w:numFmt w:val="bullet"/>
      <w:lvlText w:val="•"/>
      <w:lvlJc w:val="left"/>
      <w:pPr>
        <w:tabs>
          <w:tab w:val="num" w:pos="720"/>
        </w:tabs>
        <w:ind w:left="720" w:hanging="360"/>
      </w:pPr>
      <w:rPr>
        <w:rFonts w:ascii="Times New Roman" w:hAnsi="Times New Roman" w:hint="default"/>
      </w:rPr>
    </w:lvl>
    <w:lvl w:ilvl="1" w:tplc="879E3052" w:tentative="1">
      <w:start w:val="1"/>
      <w:numFmt w:val="bullet"/>
      <w:lvlText w:val="•"/>
      <w:lvlJc w:val="left"/>
      <w:pPr>
        <w:tabs>
          <w:tab w:val="num" w:pos="1440"/>
        </w:tabs>
        <w:ind w:left="1440" w:hanging="360"/>
      </w:pPr>
      <w:rPr>
        <w:rFonts w:ascii="Times New Roman" w:hAnsi="Times New Roman" w:hint="default"/>
      </w:rPr>
    </w:lvl>
    <w:lvl w:ilvl="2" w:tplc="31F86F9E" w:tentative="1">
      <w:start w:val="1"/>
      <w:numFmt w:val="bullet"/>
      <w:lvlText w:val="•"/>
      <w:lvlJc w:val="left"/>
      <w:pPr>
        <w:tabs>
          <w:tab w:val="num" w:pos="2160"/>
        </w:tabs>
        <w:ind w:left="2160" w:hanging="360"/>
      </w:pPr>
      <w:rPr>
        <w:rFonts w:ascii="Times New Roman" w:hAnsi="Times New Roman" w:hint="default"/>
      </w:rPr>
    </w:lvl>
    <w:lvl w:ilvl="3" w:tplc="5ECA04C8" w:tentative="1">
      <w:start w:val="1"/>
      <w:numFmt w:val="bullet"/>
      <w:lvlText w:val="•"/>
      <w:lvlJc w:val="left"/>
      <w:pPr>
        <w:tabs>
          <w:tab w:val="num" w:pos="2880"/>
        </w:tabs>
        <w:ind w:left="2880" w:hanging="360"/>
      </w:pPr>
      <w:rPr>
        <w:rFonts w:ascii="Times New Roman" w:hAnsi="Times New Roman" w:hint="default"/>
      </w:rPr>
    </w:lvl>
    <w:lvl w:ilvl="4" w:tplc="A64E7824" w:tentative="1">
      <w:start w:val="1"/>
      <w:numFmt w:val="bullet"/>
      <w:lvlText w:val="•"/>
      <w:lvlJc w:val="left"/>
      <w:pPr>
        <w:tabs>
          <w:tab w:val="num" w:pos="3600"/>
        </w:tabs>
        <w:ind w:left="3600" w:hanging="360"/>
      </w:pPr>
      <w:rPr>
        <w:rFonts w:ascii="Times New Roman" w:hAnsi="Times New Roman" w:hint="default"/>
      </w:rPr>
    </w:lvl>
    <w:lvl w:ilvl="5" w:tplc="756078F6" w:tentative="1">
      <w:start w:val="1"/>
      <w:numFmt w:val="bullet"/>
      <w:lvlText w:val="•"/>
      <w:lvlJc w:val="left"/>
      <w:pPr>
        <w:tabs>
          <w:tab w:val="num" w:pos="4320"/>
        </w:tabs>
        <w:ind w:left="4320" w:hanging="360"/>
      </w:pPr>
      <w:rPr>
        <w:rFonts w:ascii="Times New Roman" w:hAnsi="Times New Roman" w:hint="default"/>
      </w:rPr>
    </w:lvl>
    <w:lvl w:ilvl="6" w:tplc="EE086C1E" w:tentative="1">
      <w:start w:val="1"/>
      <w:numFmt w:val="bullet"/>
      <w:lvlText w:val="•"/>
      <w:lvlJc w:val="left"/>
      <w:pPr>
        <w:tabs>
          <w:tab w:val="num" w:pos="5040"/>
        </w:tabs>
        <w:ind w:left="5040" w:hanging="360"/>
      </w:pPr>
      <w:rPr>
        <w:rFonts w:ascii="Times New Roman" w:hAnsi="Times New Roman" w:hint="default"/>
      </w:rPr>
    </w:lvl>
    <w:lvl w:ilvl="7" w:tplc="142A139C" w:tentative="1">
      <w:start w:val="1"/>
      <w:numFmt w:val="bullet"/>
      <w:lvlText w:val="•"/>
      <w:lvlJc w:val="left"/>
      <w:pPr>
        <w:tabs>
          <w:tab w:val="num" w:pos="5760"/>
        </w:tabs>
        <w:ind w:left="5760" w:hanging="360"/>
      </w:pPr>
      <w:rPr>
        <w:rFonts w:ascii="Times New Roman" w:hAnsi="Times New Roman" w:hint="default"/>
      </w:rPr>
    </w:lvl>
    <w:lvl w:ilvl="8" w:tplc="8918004C"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58126BF5"/>
    <w:multiLevelType w:val="hybridMultilevel"/>
    <w:tmpl w:val="C706BCF2"/>
    <w:lvl w:ilvl="0" w:tplc="1CB2184E">
      <w:start w:val="1"/>
      <w:numFmt w:val="bullet"/>
      <w:lvlText w:val="•"/>
      <w:lvlJc w:val="left"/>
      <w:pPr>
        <w:tabs>
          <w:tab w:val="num" w:pos="720"/>
        </w:tabs>
        <w:ind w:left="720" w:hanging="360"/>
      </w:pPr>
      <w:rPr>
        <w:rFonts w:ascii="Arial" w:hAnsi="Arial" w:hint="default"/>
      </w:rPr>
    </w:lvl>
    <w:lvl w:ilvl="1" w:tplc="A682382C" w:tentative="1">
      <w:start w:val="1"/>
      <w:numFmt w:val="bullet"/>
      <w:lvlText w:val="•"/>
      <w:lvlJc w:val="left"/>
      <w:pPr>
        <w:tabs>
          <w:tab w:val="num" w:pos="1440"/>
        </w:tabs>
        <w:ind w:left="1440" w:hanging="360"/>
      </w:pPr>
      <w:rPr>
        <w:rFonts w:ascii="Arial" w:hAnsi="Arial" w:hint="default"/>
      </w:rPr>
    </w:lvl>
    <w:lvl w:ilvl="2" w:tplc="60143924" w:tentative="1">
      <w:start w:val="1"/>
      <w:numFmt w:val="bullet"/>
      <w:lvlText w:val="•"/>
      <w:lvlJc w:val="left"/>
      <w:pPr>
        <w:tabs>
          <w:tab w:val="num" w:pos="2160"/>
        </w:tabs>
        <w:ind w:left="2160" w:hanging="360"/>
      </w:pPr>
      <w:rPr>
        <w:rFonts w:ascii="Arial" w:hAnsi="Arial" w:hint="default"/>
      </w:rPr>
    </w:lvl>
    <w:lvl w:ilvl="3" w:tplc="92E85356" w:tentative="1">
      <w:start w:val="1"/>
      <w:numFmt w:val="bullet"/>
      <w:lvlText w:val="•"/>
      <w:lvlJc w:val="left"/>
      <w:pPr>
        <w:tabs>
          <w:tab w:val="num" w:pos="2880"/>
        </w:tabs>
        <w:ind w:left="2880" w:hanging="360"/>
      </w:pPr>
      <w:rPr>
        <w:rFonts w:ascii="Arial" w:hAnsi="Arial" w:hint="default"/>
      </w:rPr>
    </w:lvl>
    <w:lvl w:ilvl="4" w:tplc="8BF6DF6A" w:tentative="1">
      <w:start w:val="1"/>
      <w:numFmt w:val="bullet"/>
      <w:lvlText w:val="•"/>
      <w:lvlJc w:val="left"/>
      <w:pPr>
        <w:tabs>
          <w:tab w:val="num" w:pos="3600"/>
        </w:tabs>
        <w:ind w:left="3600" w:hanging="360"/>
      </w:pPr>
      <w:rPr>
        <w:rFonts w:ascii="Arial" w:hAnsi="Arial" w:hint="default"/>
      </w:rPr>
    </w:lvl>
    <w:lvl w:ilvl="5" w:tplc="96362DAE" w:tentative="1">
      <w:start w:val="1"/>
      <w:numFmt w:val="bullet"/>
      <w:lvlText w:val="•"/>
      <w:lvlJc w:val="left"/>
      <w:pPr>
        <w:tabs>
          <w:tab w:val="num" w:pos="4320"/>
        </w:tabs>
        <w:ind w:left="4320" w:hanging="360"/>
      </w:pPr>
      <w:rPr>
        <w:rFonts w:ascii="Arial" w:hAnsi="Arial" w:hint="default"/>
      </w:rPr>
    </w:lvl>
    <w:lvl w:ilvl="6" w:tplc="DB0C0AC4" w:tentative="1">
      <w:start w:val="1"/>
      <w:numFmt w:val="bullet"/>
      <w:lvlText w:val="•"/>
      <w:lvlJc w:val="left"/>
      <w:pPr>
        <w:tabs>
          <w:tab w:val="num" w:pos="5040"/>
        </w:tabs>
        <w:ind w:left="5040" w:hanging="360"/>
      </w:pPr>
      <w:rPr>
        <w:rFonts w:ascii="Arial" w:hAnsi="Arial" w:hint="default"/>
      </w:rPr>
    </w:lvl>
    <w:lvl w:ilvl="7" w:tplc="770ECF34" w:tentative="1">
      <w:start w:val="1"/>
      <w:numFmt w:val="bullet"/>
      <w:lvlText w:val="•"/>
      <w:lvlJc w:val="left"/>
      <w:pPr>
        <w:tabs>
          <w:tab w:val="num" w:pos="5760"/>
        </w:tabs>
        <w:ind w:left="5760" w:hanging="360"/>
      </w:pPr>
      <w:rPr>
        <w:rFonts w:ascii="Arial" w:hAnsi="Arial" w:hint="default"/>
      </w:rPr>
    </w:lvl>
    <w:lvl w:ilvl="8" w:tplc="B5843C3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B6924C6"/>
    <w:multiLevelType w:val="hybridMultilevel"/>
    <w:tmpl w:val="D856E924"/>
    <w:lvl w:ilvl="0" w:tplc="BD7A9F06">
      <w:start w:val="1"/>
      <w:numFmt w:val="bullet"/>
      <w:lvlText w:val="•"/>
      <w:lvlJc w:val="left"/>
      <w:pPr>
        <w:tabs>
          <w:tab w:val="num" w:pos="720"/>
        </w:tabs>
        <w:ind w:left="720" w:hanging="360"/>
      </w:pPr>
      <w:rPr>
        <w:rFonts w:ascii="Times New Roman" w:hAnsi="Times New Roman" w:hint="default"/>
      </w:rPr>
    </w:lvl>
    <w:lvl w:ilvl="1" w:tplc="4B6E111A" w:tentative="1">
      <w:start w:val="1"/>
      <w:numFmt w:val="bullet"/>
      <w:lvlText w:val="•"/>
      <w:lvlJc w:val="left"/>
      <w:pPr>
        <w:tabs>
          <w:tab w:val="num" w:pos="1440"/>
        </w:tabs>
        <w:ind w:left="1440" w:hanging="360"/>
      </w:pPr>
      <w:rPr>
        <w:rFonts w:ascii="Times New Roman" w:hAnsi="Times New Roman" w:hint="default"/>
      </w:rPr>
    </w:lvl>
    <w:lvl w:ilvl="2" w:tplc="9A2AAA98" w:tentative="1">
      <w:start w:val="1"/>
      <w:numFmt w:val="bullet"/>
      <w:lvlText w:val="•"/>
      <w:lvlJc w:val="left"/>
      <w:pPr>
        <w:tabs>
          <w:tab w:val="num" w:pos="2160"/>
        </w:tabs>
        <w:ind w:left="2160" w:hanging="360"/>
      </w:pPr>
      <w:rPr>
        <w:rFonts w:ascii="Times New Roman" w:hAnsi="Times New Roman" w:hint="default"/>
      </w:rPr>
    </w:lvl>
    <w:lvl w:ilvl="3" w:tplc="FA8EC240" w:tentative="1">
      <w:start w:val="1"/>
      <w:numFmt w:val="bullet"/>
      <w:lvlText w:val="•"/>
      <w:lvlJc w:val="left"/>
      <w:pPr>
        <w:tabs>
          <w:tab w:val="num" w:pos="2880"/>
        </w:tabs>
        <w:ind w:left="2880" w:hanging="360"/>
      </w:pPr>
      <w:rPr>
        <w:rFonts w:ascii="Times New Roman" w:hAnsi="Times New Roman" w:hint="default"/>
      </w:rPr>
    </w:lvl>
    <w:lvl w:ilvl="4" w:tplc="A0A8EB5E" w:tentative="1">
      <w:start w:val="1"/>
      <w:numFmt w:val="bullet"/>
      <w:lvlText w:val="•"/>
      <w:lvlJc w:val="left"/>
      <w:pPr>
        <w:tabs>
          <w:tab w:val="num" w:pos="3600"/>
        </w:tabs>
        <w:ind w:left="3600" w:hanging="360"/>
      </w:pPr>
      <w:rPr>
        <w:rFonts w:ascii="Times New Roman" w:hAnsi="Times New Roman" w:hint="default"/>
      </w:rPr>
    </w:lvl>
    <w:lvl w:ilvl="5" w:tplc="2B06D8BC" w:tentative="1">
      <w:start w:val="1"/>
      <w:numFmt w:val="bullet"/>
      <w:lvlText w:val="•"/>
      <w:lvlJc w:val="left"/>
      <w:pPr>
        <w:tabs>
          <w:tab w:val="num" w:pos="4320"/>
        </w:tabs>
        <w:ind w:left="4320" w:hanging="360"/>
      </w:pPr>
      <w:rPr>
        <w:rFonts w:ascii="Times New Roman" w:hAnsi="Times New Roman" w:hint="default"/>
      </w:rPr>
    </w:lvl>
    <w:lvl w:ilvl="6" w:tplc="3DE86646" w:tentative="1">
      <w:start w:val="1"/>
      <w:numFmt w:val="bullet"/>
      <w:lvlText w:val="•"/>
      <w:lvlJc w:val="left"/>
      <w:pPr>
        <w:tabs>
          <w:tab w:val="num" w:pos="5040"/>
        </w:tabs>
        <w:ind w:left="5040" w:hanging="360"/>
      </w:pPr>
      <w:rPr>
        <w:rFonts w:ascii="Times New Roman" w:hAnsi="Times New Roman" w:hint="default"/>
      </w:rPr>
    </w:lvl>
    <w:lvl w:ilvl="7" w:tplc="1FFEB0F4" w:tentative="1">
      <w:start w:val="1"/>
      <w:numFmt w:val="bullet"/>
      <w:lvlText w:val="•"/>
      <w:lvlJc w:val="left"/>
      <w:pPr>
        <w:tabs>
          <w:tab w:val="num" w:pos="5760"/>
        </w:tabs>
        <w:ind w:left="5760" w:hanging="360"/>
      </w:pPr>
      <w:rPr>
        <w:rFonts w:ascii="Times New Roman" w:hAnsi="Times New Roman" w:hint="default"/>
      </w:rPr>
    </w:lvl>
    <w:lvl w:ilvl="8" w:tplc="1D661488"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5BC4400B"/>
    <w:multiLevelType w:val="multilevel"/>
    <w:tmpl w:val="2F36805E"/>
    <w:lvl w:ilvl="0">
      <w:start w:val="1"/>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29" w15:restartNumberingAfterBreak="0">
    <w:nsid w:val="5D9D2BF8"/>
    <w:multiLevelType w:val="multilevel"/>
    <w:tmpl w:val="2CC25394"/>
    <w:lvl w:ilvl="0">
      <w:start w:val="4"/>
      <w:numFmt w:val="decimal"/>
      <w:lvlText w:val="%1."/>
      <w:lvlJc w:val="left"/>
      <w:pPr>
        <w:ind w:left="456" w:hanging="456"/>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0" w15:restartNumberingAfterBreak="0">
    <w:nsid w:val="65C62E1F"/>
    <w:multiLevelType w:val="hybridMultilevel"/>
    <w:tmpl w:val="1DD840E6"/>
    <w:lvl w:ilvl="0" w:tplc="346EE822">
      <w:start w:val="1"/>
      <w:numFmt w:val="bullet"/>
      <w:lvlText w:val="•"/>
      <w:lvlJc w:val="left"/>
      <w:pPr>
        <w:tabs>
          <w:tab w:val="num" w:pos="720"/>
        </w:tabs>
        <w:ind w:left="720" w:hanging="360"/>
      </w:pPr>
      <w:rPr>
        <w:rFonts w:ascii="Times New Roman" w:hAnsi="Times New Roman" w:hint="default"/>
      </w:rPr>
    </w:lvl>
    <w:lvl w:ilvl="1" w:tplc="11322F94" w:tentative="1">
      <w:start w:val="1"/>
      <w:numFmt w:val="bullet"/>
      <w:lvlText w:val="•"/>
      <w:lvlJc w:val="left"/>
      <w:pPr>
        <w:tabs>
          <w:tab w:val="num" w:pos="1440"/>
        </w:tabs>
        <w:ind w:left="1440" w:hanging="360"/>
      </w:pPr>
      <w:rPr>
        <w:rFonts w:ascii="Times New Roman" w:hAnsi="Times New Roman" w:hint="default"/>
      </w:rPr>
    </w:lvl>
    <w:lvl w:ilvl="2" w:tplc="CC4E40DE" w:tentative="1">
      <w:start w:val="1"/>
      <w:numFmt w:val="bullet"/>
      <w:lvlText w:val="•"/>
      <w:lvlJc w:val="left"/>
      <w:pPr>
        <w:tabs>
          <w:tab w:val="num" w:pos="2160"/>
        </w:tabs>
        <w:ind w:left="2160" w:hanging="360"/>
      </w:pPr>
      <w:rPr>
        <w:rFonts w:ascii="Times New Roman" w:hAnsi="Times New Roman" w:hint="default"/>
      </w:rPr>
    </w:lvl>
    <w:lvl w:ilvl="3" w:tplc="FBD85AB0" w:tentative="1">
      <w:start w:val="1"/>
      <w:numFmt w:val="bullet"/>
      <w:lvlText w:val="•"/>
      <w:lvlJc w:val="left"/>
      <w:pPr>
        <w:tabs>
          <w:tab w:val="num" w:pos="2880"/>
        </w:tabs>
        <w:ind w:left="2880" w:hanging="360"/>
      </w:pPr>
      <w:rPr>
        <w:rFonts w:ascii="Times New Roman" w:hAnsi="Times New Roman" w:hint="default"/>
      </w:rPr>
    </w:lvl>
    <w:lvl w:ilvl="4" w:tplc="9C12D1A8" w:tentative="1">
      <w:start w:val="1"/>
      <w:numFmt w:val="bullet"/>
      <w:lvlText w:val="•"/>
      <w:lvlJc w:val="left"/>
      <w:pPr>
        <w:tabs>
          <w:tab w:val="num" w:pos="3600"/>
        </w:tabs>
        <w:ind w:left="3600" w:hanging="360"/>
      </w:pPr>
      <w:rPr>
        <w:rFonts w:ascii="Times New Roman" w:hAnsi="Times New Roman" w:hint="default"/>
      </w:rPr>
    </w:lvl>
    <w:lvl w:ilvl="5" w:tplc="97D42AA0" w:tentative="1">
      <w:start w:val="1"/>
      <w:numFmt w:val="bullet"/>
      <w:lvlText w:val="•"/>
      <w:lvlJc w:val="left"/>
      <w:pPr>
        <w:tabs>
          <w:tab w:val="num" w:pos="4320"/>
        </w:tabs>
        <w:ind w:left="4320" w:hanging="360"/>
      </w:pPr>
      <w:rPr>
        <w:rFonts w:ascii="Times New Roman" w:hAnsi="Times New Roman" w:hint="default"/>
      </w:rPr>
    </w:lvl>
    <w:lvl w:ilvl="6" w:tplc="98CA28C8" w:tentative="1">
      <w:start w:val="1"/>
      <w:numFmt w:val="bullet"/>
      <w:lvlText w:val="•"/>
      <w:lvlJc w:val="left"/>
      <w:pPr>
        <w:tabs>
          <w:tab w:val="num" w:pos="5040"/>
        </w:tabs>
        <w:ind w:left="5040" w:hanging="360"/>
      </w:pPr>
      <w:rPr>
        <w:rFonts w:ascii="Times New Roman" w:hAnsi="Times New Roman" w:hint="default"/>
      </w:rPr>
    </w:lvl>
    <w:lvl w:ilvl="7" w:tplc="DA24349A" w:tentative="1">
      <w:start w:val="1"/>
      <w:numFmt w:val="bullet"/>
      <w:lvlText w:val="•"/>
      <w:lvlJc w:val="left"/>
      <w:pPr>
        <w:tabs>
          <w:tab w:val="num" w:pos="5760"/>
        </w:tabs>
        <w:ind w:left="5760" w:hanging="360"/>
      </w:pPr>
      <w:rPr>
        <w:rFonts w:ascii="Times New Roman" w:hAnsi="Times New Roman" w:hint="default"/>
      </w:rPr>
    </w:lvl>
    <w:lvl w:ilvl="8" w:tplc="7B0840A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66870DFE"/>
    <w:multiLevelType w:val="hybridMultilevel"/>
    <w:tmpl w:val="D480EAA8"/>
    <w:lvl w:ilvl="0" w:tplc="241A000D">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2" w15:restartNumberingAfterBreak="0">
    <w:nsid w:val="69CA3CD8"/>
    <w:multiLevelType w:val="hybridMultilevel"/>
    <w:tmpl w:val="E656EF7C"/>
    <w:lvl w:ilvl="0" w:tplc="2510623A">
      <w:start w:val="1"/>
      <w:numFmt w:val="bullet"/>
      <w:lvlText w:val="•"/>
      <w:lvlJc w:val="left"/>
      <w:pPr>
        <w:tabs>
          <w:tab w:val="num" w:pos="720"/>
        </w:tabs>
        <w:ind w:left="720" w:hanging="360"/>
      </w:pPr>
      <w:rPr>
        <w:rFonts w:ascii="Times New Roman" w:hAnsi="Times New Roman" w:hint="default"/>
      </w:rPr>
    </w:lvl>
    <w:lvl w:ilvl="1" w:tplc="CC6A8542" w:tentative="1">
      <w:start w:val="1"/>
      <w:numFmt w:val="bullet"/>
      <w:lvlText w:val="•"/>
      <w:lvlJc w:val="left"/>
      <w:pPr>
        <w:tabs>
          <w:tab w:val="num" w:pos="1440"/>
        </w:tabs>
        <w:ind w:left="1440" w:hanging="360"/>
      </w:pPr>
      <w:rPr>
        <w:rFonts w:ascii="Times New Roman" w:hAnsi="Times New Roman" w:hint="default"/>
      </w:rPr>
    </w:lvl>
    <w:lvl w:ilvl="2" w:tplc="D39CB592" w:tentative="1">
      <w:start w:val="1"/>
      <w:numFmt w:val="bullet"/>
      <w:lvlText w:val="•"/>
      <w:lvlJc w:val="left"/>
      <w:pPr>
        <w:tabs>
          <w:tab w:val="num" w:pos="2160"/>
        </w:tabs>
        <w:ind w:left="2160" w:hanging="360"/>
      </w:pPr>
      <w:rPr>
        <w:rFonts w:ascii="Times New Roman" w:hAnsi="Times New Roman" w:hint="default"/>
      </w:rPr>
    </w:lvl>
    <w:lvl w:ilvl="3" w:tplc="4956F6E2" w:tentative="1">
      <w:start w:val="1"/>
      <w:numFmt w:val="bullet"/>
      <w:lvlText w:val="•"/>
      <w:lvlJc w:val="left"/>
      <w:pPr>
        <w:tabs>
          <w:tab w:val="num" w:pos="2880"/>
        </w:tabs>
        <w:ind w:left="2880" w:hanging="360"/>
      </w:pPr>
      <w:rPr>
        <w:rFonts w:ascii="Times New Roman" w:hAnsi="Times New Roman" w:hint="default"/>
      </w:rPr>
    </w:lvl>
    <w:lvl w:ilvl="4" w:tplc="FC48DCF0" w:tentative="1">
      <w:start w:val="1"/>
      <w:numFmt w:val="bullet"/>
      <w:lvlText w:val="•"/>
      <w:lvlJc w:val="left"/>
      <w:pPr>
        <w:tabs>
          <w:tab w:val="num" w:pos="3600"/>
        </w:tabs>
        <w:ind w:left="3600" w:hanging="360"/>
      </w:pPr>
      <w:rPr>
        <w:rFonts w:ascii="Times New Roman" w:hAnsi="Times New Roman" w:hint="default"/>
      </w:rPr>
    </w:lvl>
    <w:lvl w:ilvl="5" w:tplc="871EFC82" w:tentative="1">
      <w:start w:val="1"/>
      <w:numFmt w:val="bullet"/>
      <w:lvlText w:val="•"/>
      <w:lvlJc w:val="left"/>
      <w:pPr>
        <w:tabs>
          <w:tab w:val="num" w:pos="4320"/>
        </w:tabs>
        <w:ind w:left="4320" w:hanging="360"/>
      </w:pPr>
      <w:rPr>
        <w:rFonts w:ascii="Times New Roman" w:hAnsi="Times New Roman" w:hint="default"/>
      </w:rPr>
    </w:lvl>
    <w:lvl w:ilvl="6" w:tplc="C07E176E" w:tentative="1">
      <w:start w:val="1"/>
      <w:numFmt w:val="bullet"/>
      <w:lvlText w:val="•"/>
      <w:lvlJc w:val="left"/>
      <w:pPr>
        <w:tabs>
          <w:tab w:val="num" w:pos="5040"/>
        </w:tabs>
        <w:ind w:left="5040" w:hanging="360"/>
      </w:pPr>
      <w:rPr>
        <w:rFonts w:ascii="Times New Roman" w:hAnsi="Times New Roman" w:hint="default"/>
      </w:rPr>
    </w:lvl>
    <w:lvl w:ilvl="7" w:tplc="5F666504" w:tentative="1">
      <w:start w:val="1"/>
      <w:numFmt w:val="bullet"/>
      <w:lvlText w:val="•"/>
      <w:lvlJc w:val="left"/>
      <w:pPr>
        <w:tabs>
          <w:tab w:val="num" w:pos="5760"/>
        </w:tabs>
        <w:ind w:left="5760" w:hanging="360"/>
      </w:pPr>
      <w:rPr>
        <w:rFonts w:ascii="Times New Roman" w:hAnsi="Times New Roman" w:hint="default"/>
      </w:rPr>
    </w:lvl>
    <w:lvl w:ilvl="8" w:tplc="E064DC3E"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6E6D14CB"/>
    <w:multiLevelType w:val="multilevel"/>
    <w:tmpl w:val="A7B428FA"/>
    <w:lvl w:ilvl="0">
      <w:start w:val="1"/>
      <w:numFmt w:val="decimal"/>
      <w:lvlText w:val="%1."/>
      <w:lvlJc w:val="left"/>
      <w:pPr>
        <w:ind w:left="480" w:hanging="4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4" w15:restartNumberingAfterBreak="0">
    <w:nsid w:val="71325199"/>
    <w:multiLevelType w:val="multilevel"/>
    <w:tmpl w:val="5AB2D442"/>
    <w:lvl w:ilvl="0">
      <w:start w:val="1"/>
      <w:numFmt w:val="decimal"/>
      <w:lvlText w:val="%1."/>
      <w:lvlJc w:val="left"/>
      <w:pPr>
        <w:ind w:left="1088" w:hanging="567"/>
        <w:jc w:val="right"/>
      </w:pPr>
      <w:rPr>
        <w:rFonts w:ascii="Times New Roman" w:eastAsia="Times New Roman" w:hAnsi="Times New Roman" w:cs="Times New Roman" w:hint="default"/>
        <w:b/>
        <w:bCs/>
        <w:w w:val="80"/>
        <w:sz w:val="28"/>
        <w:szCs w:val="28"/>
        <w:lang w:eastAsia="en-US" w:bidi="ar-SA"/>
      </w:rPr>
    </w:lvl>
    <w:lvl w:ilvl="1">
      <w:start w:val="1"/>
      <w:numFmt w:val="decimal"/>
      <w:lvlText w:val="%1.%2."/>
      <w:lvlJc w:val="left"/>
      <w:pPr>
        <w:ind w:left="1088" w:hanging="567"/>
        <w:jc w:val="right"/>
      </w:pPr>
      <w:rPr>
        <w:rFonts w:ascii="Times New Roman" w:eastAsia="Times New Roman" w:hAnsi="Times New Roman" w:cs="Times New Roman" w:hint="default"/>
        <w:b/>
        <w:bCs/>
        <w:w w:val="100"/>
        <w:sz w:val="24"/>
        <w:szCs w:val="24"/>
        <w:lang w:eastAsia="en-US" w:bidi="ar-SA"/>
      </w:rPr>
    </w:lvl>
    <w:lvl w:ilvl="2">
      <w:start w:val="1"/>
      <w:numFmt w:val="decimal"/>
      <w:lvlText w:val="%1.%2.%3."/>
      <w:lvlJc w:val="left"/>
      <w:pPr>
        <w:ind w:left="805" w:hanging="567"/>
        <w:jc w:val="right"/>
      </w:pPr>
      <w:rPr>
        <w:rFonts w:ascii="Times New Roman" w:eastAsia="Times New Roman" w:hAnsi="Times New Roman" w:cs="Times New Roman" w:hint="default"/>
        <w:b/>
        <w:bCs/>
        <w:w w:val="100"/>
        <w:sz w:val="24"/>
        <w:szCs w:val="24"/>
        <w:lang w:eastAsia="en-US" w:bidi="ar-SA"/>
      </w:rPr>
    </w:lvl>
    <w:lvl w:ilvl="3">
      <w:numFmt w:val="bullet"/>
      <w:lvlText w:val=""/>
      <w:lvlJc w:val="left"/>
      <w:pPr>
        <w:ind w:left="805" w:hanging="425"/>
      </w:pPr>
      <w:rPr>
        <w:rFonts w:ascii="Symbol" w:eastAsia="Symbol" w:hAnsi="Symbol" w:cs="Symbol" w:hint="default"/>
        <w:w w:val="100"/>
        <w:sz w:val="24"/>
        <w:szCs w:val="24"/>
        <w:lang w:eastAsia="en-US" w:bidi="ar-SA"/>
      </w:rPr>
    </w:lvl>
    <w:lvl w:ilvl="4">
      <w:numFmt w:val="bullet"/>
      <w:lvlText w:val="•"/>
      <w:lvlJc w:val="left"/>
      <w:pPr>
        <w:ind w:left="3908" w:hanging="425"/>
      </w:pPr>
      <w:rPr>
        <w:rFonts w:hint="default"/>
        <w:lang w:eastAsia="en-US" w:bidi="ar-SA"/>
      </w:rPr>
    </w:lvl>
    <w:lvl w:ilvl="5">
      <w:numFmt w:val="bullet"/>
      <w:lvlText w:val="•"/>
      <w:lvlJc w:val="left"/>
      <w:pPr>
        <w:ind w:left="4851" w:hanging="425"/>
      </w:pPr>
      <w:rPr>
        <w:rFonts w:hint="default"/>
        <w:lang w:eastAsia="en-US" w:bidi="ar-SA"/>
      </w:rPr>
    </w:lvl>
    <w:lvl w:ilvl="6">
      <w:numFmt w:val="bullet"/>
      <w:lvlText w:val="•"/>
      <w:lvlJc w:val="left"/>
      <w:pPr>
        <w:ind w:left="5794" w:hanging="425"/>
      </w:pPr>
      <w:rPr>
        <w:rFonts w:hint="default"/>
        <w:lang w:eastAsia="en-US" w:bidi="ar-SA"/>
      </w:rPr>
    </w:lvl>
    <w:lvl w:ilvl="7">
      <w:numFmt w:val="bullet"/>
      <w:lvlText w:val="•"/>
      <w:lvlJc w:val="left"/>
      <w:pPr>
        <w:ind w:left="6737" w:hanging="425"/>
      </w:pPr>
      <w:rPr>
        <w:rFonts w:hint="default"/>
        <w:lang w:eastAsia="en-US" w:bidi="ar-SA"/>
      </w:rPr>
    </w:lvl>
    <w:lvl w:ilvl="8">
      <w:numFmt w:val="bullet"/>
      <w:lvlText w:val="•"/>
      <w:lvlJc w:val="left"/>
      <w:pPr>
        <w:ind w:left="7680" w:hanging="425"/>
      </w:pPr>
      <w:rPr>
        <w:rFonts w:hint="default"/>
        <w:lang w:eastAsia="en-US" w:bidi="ar-SA"/>
      </w:rPr>
    </w:lvl>
  </w:abstractNum>
  <w:abstractNum w:abstractNumId="35" w15:restartNumberingAfterBreak="0">
    <w:nsid w:val="71A62BA0"/>
    <w:multiLevelType w:val="hybridMultilevel"/>
    <w:tmpl w:val="CE1449BC"/>
    <w:lvl w:ilvl="0" w:tplc="3604AEA8">
      <w:start w:val="1"/>
      <w:numFmt w:val="bullet"/>
      <w:lvlText w:val="•"/>
      <w:lvlJc w:val="left"/>
      <w:pPr>
        <w:tabs>
          <w:tab w:val="num" w:pos="720"/>
        </w:tabs>
        <w:ind w:left="720" w:hanging="360"/>
      </w:pPr>
      <w:rPr>
        <w:rFonts w:ascii="Times New Roman" w:hAnsi="Times New Roman" w:hint="default"/>
      </w:rPr>
    </w:lvl>
    <w:lvl w:ilvl="1" w:tplc="F5C2A480" w:tentative="1">
      <w:start w:val="1"/>
      <w:numFmt w:val="bullet"/>
      <w:lvlText w:val="•"/>
      <w:lvlJc w:val="left"/>
      <w:pPr>
        <w:tabs>
          <w:tab w:val="num" w:pos="1440"/>
        </w:tabs>
        <w:ind w:left="1440" w:hanging="360"/>
      </w:pPr>
      <w:rPr>
        <w:rFonts w:ascii="Times New Roman" w:hAnsi="Times New Roman" w:hint="default"/>
      </w:rPr>
    </w:lvl>
    <w:lvl w:ilvl="2" w:tplc="2BC6A3D6" w:tentative="1">
      <w:start w:val="1"/>
      <w:numFmt w:val="bullet"/>
      <w:lvlText w:val="•"/>
      <w:lvlJc w:val="left"/>
      <w:pPr>
        <w:tabs>
          <w:tab w:val="num" w:pos="2160"/>
        </w:tabs>
        <w:ind w:left="2160" w:hanging="360"/>
      </w:pPr>
      <w:rPr>
        <w:rFonts w:ascii="Times New Roman" w:hAnsi="Times New Roman" w:hint="default"/>
      </w:rPr>
    </w:lvl>
    <w:lvl w:ilvl="3" w:tplc="F68E3A7C" w:tentative="1">
      <w:start w:val="1"/>
      <w:numFmt w:val="bullet"/>
      <w:lvlText w:val="•"/>
      <w:lvlJc w:val="left"/>
      <w:pPr>
        <w:tabs>
          <w:tab w:val="num" w:pos="2880"/>
        </w:tabs>
        <w:ind w:left="2880" w:hanging="360"/>
      </w:pPr>
      <w:rPr>
        <w:rFonts w:ascii="Times New Roman" w:hAnsi="Times New Roman" w:hint="default"/>
      </w:rPr>
    </w:lvl>
    <w:lvl w:ilvl="4" w:tplc="1AD6D674" w:tentative="1">
      <w:start w:val="1"/>
      <w:numFmt w:val="bullet"/>
      <w:lvlText w:val="•"/>
      <w:lvlJc w:val="left"/>
      <w:pPr>
        <w:tabs>
          <w:tab w:val="num" w:pos="3600"/>
        </w:tabs>
        <w:ind w:left="3600" w:hanging="360"/>
      </w:pPr>
      <w:rPr>
        <w:rFonts w:ascii="Times New Roman" w:hAnsi="Times New Roman" w:hint="default"/>
      </w:rPr>
    </w:lvl>
    <w:lvl w:ilvl="5" w:tplc="A3BC04C8" w:tentative="1">
      <w:start w:val="1"/>
      <w:numFmt w:val="bullet"/>
      <w:lvlText w:val="•"/>
      <w:lvlJc w:val="left"/>
      <w:pPr>
        <w:tabs>
          <w:tab w:val="num" w:pos="4320"/>
        </w:tabs>
        <w:ind w:left="4320" w:hanging="360"/>
      </w:pPr>
      <w:rPr>
        <w:rFonts w:ascii="Times New Roman" w:hAnsi="Times New Roman" w:hint="default"/>
      </w:rPr>
    </w:lvl>
    <w:lvl w:ilvl="6" w:tplc="B9C41A10" w:tentative="1">
      <w:start w:val="1"/>
      <w:numFmt w:val="bullet"/>
      <w:lvlText w:val="•"/>
      <w:lvlJc w:val="left"/>
      <w:pPr>
        <w:tabs>
          <w:tab w:val="num" w:pos="5040"/>
        </w:tabs>
        <w:ind w:left="5040" w:hanging="360"/>
      </w:pPr>
      <w:rPr>
        <w:rFonts w:ascii="Times New Roman" w:hAnsi="Times New Roman" w:hint="default"/>
      </w:rPr>
    </w:lvl>
    <w:lvl w:ilvl="7" w:tplc="1876B264" w:tentative="1">
      <w:start w:val="1"/>
      <w:numFmt w:val="bullet"/>
      <w:lvlText w:val="•"/>
      <w:lvlJc w:val="left"/>
      <w:pPr>
        <w:tabs>
          <w:tab w:val="num" w:pos="5760"/>
        </w:tabs>
        <w:ind w:left="5760" w:hanging="360"/>
      </w:pPr>
      <w:rPr>
        <w:rFonts w:ascii="Times New Roman" w:hAnsi="Times New Roman" w:hint="default"/>
      </w:rPr>
    </w:lvl>
    <w:lvl w:ilvl="8" w:tplc="18D2AF46"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72AF7A2D"/>
    <w:multiLevelType w:val="hybridMultilevel"/>
    <w:tmpl w:val="BFBC38B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7" w15:restartNumberingAfterBreak="0">
    <w:nsid w:val="7694518D"/>
    <w:multiLevelType w:val="hybridMultilevel"/>
    <w:tmpl w:val="37EE14B2"/>
    <w:lvl w:ilvl="0" w:tplc="04090001">
      <w:start w:val="1"/>
      <w:numFmt w:val="bullet"/>
      <w:lvlText w:val=""/>
      <w:lvlJc w:val="left"/>
      <w:pPr>
        <w:ind w:left="1383" w:hanging="360"/>
      </w:pPr>
      <w:rPr>
        <w:rFonts w:ascii="Symbol" w:hAnsi="Symbol" w:hint="default"/>
      </w:rPr>
    </w:lvl>
    <w:lvl w:ilvl="1" w:tplc="04090003" w:tentative="1">
      <w:start w:val="1"/>
      <w:numFmt w:val="bullet"/>
      <w:lvlText w:val="o"/>
      <w:lvlJc w:val="left"/>
      <w:pPr>
        <w:ind w:left="2103" w:hanging="360"/>
      </w:pPr>
      <w:rPr>
        <w:rFonts w:ascii="Courier New" w:hAnsi="Courier New" w:cs="Courier New" w:hint="default"/>
      </w:rPr>
    </w:lvl>
    <w:lvl w:ilvl="2" w:tplc="04090005" w:tentative="1">
      <w:start w:val="1"/>
      <w:numFmt w:val="bullet"/>
      <w:lvlText w:val=""/>
      <w:lvlJc w:val="left"/>
      <w:pPr>
        <w:ind w:left="2823" w:hanging="360"/>
      </w:pPr>
      <w:rPr>
        <w:rFonts w:ascii="Wingdings" w:hAnsi="Wingdings" w:hint="default"/>
      </w:rPr>
    </w:lvl>
    <w:lvl w:ilvl="3" w:tplc="04090001" w:tentative="1">
      <w:start w:val="1"/>
      <w:numFmt w:val="bullet"/>
      <w:lvlText w:val=""/>
      <w:lvlJc w:val="left"/>
      <w:pPr>
        <w:ind w:left="3543" w:hanging="360"/>
      </w:pPr>
      <w:rPr>
        <w:rFonts w:ascii="Symbol" w:hAnsi="Symbol" w:hint="default"/>
      </w:rPr>
    </w:lvl>
    <w:lvl w:ilvl="4" w:tplc="04090003" w:tentative="1">
      <w:start w:val="1"/>
      <w:numFmt w:val="bullet"/>
      <w:lvlText w:val="o"/>
      <w:lvlJc w:val="left"/>
      <w:pPr>
        <w:ind w:left="4263" w:hanging="360"/>
      </w:pPr>
      <w:rPr>
        <w:rFonts w:ascii="Courier New" w:hAnsi="Courier New" w:cs="Courier New" w:hint="default"/>
      </w:rPr>
    </w:lvl>
    <w:lvl w:ilvl="5" w:tplc="04090005" w:tentative="1">
      <w:start w:val="1"/>
      <w:numFmt w:val="bullet"/>
      <w:lvlText w:val=""/>
      <w:lvlJc w:val="left"/>
      <w:pPr>
        <w:ind w:left="4983" w:hanging="360"/>
      </w:pPr>
      <w:rPr>
        <w:rFonts w:ascii="Wingdings" w:hAnsi="Wingdings" w:hint="default"/>
      </w:rPr>
    </w:lvl>
    <w:lvl w:ilvl="6" w:tplc="04090001" w:tentative="1">
      <w:start w:val="1"/>
      <w:numFmt w:val="bullet"/>
      <w:lvlText w:val=""/>
      <w:lvlJc w:val="left"/>
      <w:pPr>
        <w:ind w:left="5703" w:hanging="360"/>
      </w:pPr>
      <w:rPr>
        <w:rFonts w:ascii="Symbol" w:hAnsi="Symbol" w:hint="default"/>
      </w:rPr>
    </w:lvl>
    <w:lvl w:ilvl="7" w:tplc="04090003" w:tentative="1">
      <w:start w:val="1"/>
      <w:numFmt w:val="bullet"/>
      <w:lvlText w:val="o"/>
      <w:lvlJc w:val="left"/>
      <w:pPr>
        <w:ind w:left="6423" w:hanging="360"/>
      </w:pPr>
      <w:rPr>
        <w:rFonts w:ascii="Courier New" w:hAnsi="Courier New" w:cs="Courier New" w:hint="default"/>
      </w:rPr>
    </w:lvl>
    <w:lvl w:ilvl="8" w:tplc="04090005" w:tentative="1">
      <w:start w:val="1"/>
      <w:numFmt w:val="bullet"/>
      <w:lvlText w:val=""/>
      <w:lvlJc w:val="left"/>
      <w:pPr>
        <w:ind w:left="7143" w:hanging="360"/>
      </w:pPr>
      <w:rPr>
        <w:rFonts w:ascii="Wingdings" w:hAnsi="Wingdings" w:hint="default"/>
      </w:rPr>
    </w:lvl>
  </w:abstractNum>
  <w:abstractNum w:abstractNumId="38" w15:restartNumberingAfterBreak="0">
    <w:nsid w:val="7AB716F4"/>
    <w:multiLevelType w:val="hybridMultilevel"/>
    <w:tmpl w:val="906880C8"/>
    <w:lvl w:ilvl="0" w:tplc="04090001">
      <w:start w:val="1"/>
      <w:numFmt w:val="bullet"/>
      <w:lvlText w:val=""/>
      <w:lvlJc w:val="left"/>
      <w:pPr>
        <w:ind w:left="1176" w:hanging="360"/>
      </w:pPr>
      <w:rPr>
        <w:rFonts w:ascii="Symbol" w:hAnsi="Symbol" w:hint="default"/>
      </w:rPr>
    </w:lvl>
    <w:lvl w:ilvl="1" w:tplc="04090003" w:tentative="1">
      <w:start w:val="1"/>
      <w:numFmt w:val="bullet"/>
      <w:lvlText w:val="o"/>
      <w:lvlJc w:val="left"/>
      <w:pPr>
        <w:ind w:left="1896" w:hanging="360"/>
      </w:pPr>
      <w:rPr>
        <w:rFonts w:ascii="Courier New" w:hAnsi="Courier New" w:cs="Courier New" w:hint="default"/>
      </w:rPr>
    </w:lvl>
    <w:lvl w:ilvl="2" w:tplc="04090005" w:tentative="1">
      <w:start w:val="1"/>
      <w:numFmt w:val="bullet"/>
      <w:lvlText w:val=""/>
      <w:lvlJc w:val="left"/>
      <w:pPr>
        <w:ind w:left="2616" w:hanging="360"/>
      </w:pPr>
      <w:rPr>
        <w:rFonts w:ascii="Wingdings" w:hAnsi="Wingdings" w:hint="default"/>
      </w:rPr>
    </w:lvl>
    <w:lvl w:ilvl="3" w:tplc="04090001" w:tentative="1">
      <w:start w:val="1"/>
      <w:numFmt w:val="bullet"/>
      <w:lvlText w:val=""/>
      <w:lvlJc w:val="left"/>
      <w:pPr>
        <w:ind w:left="3336" w:hanging="360"/>
      </w:pPr>
      <w:rPr>
        <w:rFonts w:ascii="Symbol" w:hAnsi="Symbol" w:hint="default"/>
      </w:rPr>
    </w:lvl>
    <w:lvl w:ilvl="4" w:tplc="04090003" w:tentative="1">
      <w:start w:val="1"/>
      <w:numFmt w:val="bullet"/>
      <w:lvlText w:val="o"/>
      <w:lvlJc w:val="left"/>
      <w:pPr>
        <w:ind w:left="4056" w:hanging="360"/>
      </w:pPr>
      <w:rPr>
        <w:rFonts w:ascii="Courier New" w:hAnsi="Courier New" w:cs="Courier New" w:hint="default"/>
      </w:rPr>
    </w:lvl>
    <w:lvl w:ilvl="5" w:tplc="04090005" w:tentative="1">
      <w:start w:val="1"/>
      <w:numFmt w:val="bullet"/>
      <w:lvlText w:val=""/>
      <w:lvlJc w:val="left"/>
      <w:pPr>
        <w:ind w:left="4776" w:hanging="360"/>
      </w:pPr>
      <w:rPr>
        <w:rFonts w:ascii="Wingdings" w:hAnsi="Wingdings" w:hint="default"/>
      </w:rPr>
    </w:lvl>
    <w:lvl w:ilvl="6" w:tplc="04090001" w:tentative="1">
      <w:start w:val="1"/>
      <w:numFmt w:val="bullet"/>
      <w:lvlText w:val=""/>
      <w:lvlJc w:val="left"/>
      <w:pPr>
        <w:ind w:left="5496" w:hanging="360"/>
      </w:pPr>
      <w:rPr>
        <w:rFonts w:ascii="Symbol" w:hAnsi="Symbol" w:hint="default"/>
      </w:rPr>
    </w:lvl>
    <w:lvl w:ilvl="7" w:tplc="04090003" w:tentative="1">
      <w:start w:val="1"/>
      <w:numFmt w:val="bullet"/>
      <w:lvlText w:val="o"/>
      <w:lvlJc w:val="left"/>
      <w:pPr>
        <w:ind w:left="6216" w:hanging="360"/>
      </w:pPr>
      <w:rPr>
        <w:rFonts w:ascii="Courier New" w:hAnsi="Courier New" w:cs="Courier New" w:hint="default"/>
      </w:rPr>
    </w:lvl>
    <w:lvl w:ilvl="8" w:tplc="04090005" w:tentative="1">
      <w:start w:val="1"/>
      <w:numFmt w:val="bullet"/>
      <w:lvlText w:val=""/>
      <w:lvlJc w:val="left"/>
      <w:pPr>
        <w:ind w:left="6936" w:hanging="360"/>
      </w:pPr>
      <w:rPr>
        <w:rFonts w:ascii="Wingdings" w:hAnsi="Wingdings" w:hint="default"/>
      </w:rPr>
    </w:lvl>
  </w:abstractNum>
  <w:abstractNum w:abstractNumId="39" w15:restartNumberingAfterBreak="0">
    <w:nsid w:val="7C285C38"/>
    <w:multiLevelType w:val="hybridMultilevel"/>
    <w:tmpl w:val="2C506DEA"/>
    <w:lvl w:ilvl="0" w:tplc="3E82578A">
      <w:start w:val="1"/>
      <w:numFmt w:val="bullet"/>
      <w:lvlText w:val="•"/>
      <w:lvlJc w:val="left"/>
      <w:pPr>
        <w:tabs>
          <w:tab w:val="num" w:pos="720"/>
        </w:tabs>
        <w:ind w:left="720" w:hanging="360"/>
      </w:pPr>
      <w:rPr>
        <w:rFonts w:ascii="Arial" w:hAnsi="Arial" w:hint="default"/>
      </w:rPr>
    </w:lvl>
    <w:lvl w:ilvl="1" w:tplc="C71893FE" w:tentative="1">
      <w:start w:val="1"/>
      <w:numFmt w:val="bullet"/>
      <w:lvlText w:val="•"/>
      <w:lvlJc w:val="left"/>
      <w:pPr>
        <w:tabs>
          <w:tab w:val="num" w:pos="1440"/>
        </w:tabs>
        <w:ind w:left="1440" w:hanging="360"/>
      </w:pPr>
      <w:rPr>
        <w:rFonts w:ascii="Arial" w:hAnsi="Arial" w:hint="default"/>
      </w:rPr>
    </w:lvl>
    <w:lvl w:ilvl="2" w:tplc="065650B0" w:tentative="1">
      <w:start w:val="1"/>
      <w:numFmt w:val="bullet"/>
      <w:lvlText w:val="•"/>
      <w:lvlJc w:val="left"/>
      <w:pPr>
        <w:tabs>
          <w:tab w:val="num" w:pos="2160"/>
        </w:tabs>
        <w:ind w:left="2160" w:hanging="360"/>
      </w:pPr>
      <w:rPr>
        <w:rFonts w:ascii="Arial" w:hAnsi="Arial" w:hint="default"/>
      </w:rPr>
    </w:lvl>
    <w:lvl w:ilvl="3" w:tplc="05782CF2" w:tentative="1">
      <w:start w:val="1"/>
      <w:numFmt w:val="bullet"/>
      <w:lvlText w:val="•"/>
      <w:lvlJc w:val="left"/>
      <w:pPr>
        <w:tabs>
          <w:tab w:val="num" w:pos="2880"/>
        </w:tabs>
        <w:ind w:left="2880" w:hanging="360"/>
      </w:pPr>
      <w:rPr>
        <w:rFonts w:ascii="Arial" w:hAnsi="Arial" w:hint="default"/>
      </w:rPr>
    </w:lvl>
    <w:lvl w:ilvl="4" w:tplc="86DACCC6" w:tentative="1">
      <w:start w:val="1"/>
      <w:numFmt w:val="bullet"/>
      <w:lvlText w:val="•"/>
      <w:lvlJc w:val="left"/>
      <w:pPr>
        <w:tabs>
          <w:tab w:val="num" w:pos="3600"/>
        </w:tabs>
        <w:ind w:left="3600" w:hanging="360"/>
      </w:pPr>
      <w:rPr>
        <w:rFonts w:ascii="Arial" w:hAnsi="Arial" w:hint="default"/>
      </w:rPr>
    </w:lvl>
    <w:lvl w:ilvl="5" w:tplc="58286E16" w:tentative="1">
      <w:start w:val="1"/>
      <w:numFmt w:val="bullet"/>
      <w:lvlText w:val="•"/>
      <w:lvlJc w:val="left"/>
      <w:pPr>
        <w:tabs>
          <w:tab w:val="num" w:pos="4320"/>
        </w:tabs>
        <w:ind w:left="4320" w:hanging="360"/>
      </w:pPr>
      <w:rPr>
        <w:rFonts w:ascii="Arial" w:hAnsi="Arial" w:hint="default"/>
      </w:rPr>
    </w:lvl>
    <w:lvl w:ilvl="6" w:tplc="DC765E38" w:tentative="1">
      <w:start w:val="1"/>
      <w:numFmt w:val="bullet"/>
      <w:lvlText w:val="•"/>
      <w:lvlJc w:val="left"/>
      <w:pPr>
        <w:tabs>
          <w:tab w:val="num" w:pos="5040"/>
        </w:tabs>
        <w:ind w:left="5040" w:hanging="360"/>
      </w:pPr>
      <w:rPr>
        <w:rFonts w:ascii="Arial" w:hAnsi="Arial" w:hint="default"/>
      </w:rPr>
    </w:lvl>
    <w:lvl w:ilvl="7" w:tplc="EC701AF2" w:tentative="1">
      <w:start w:val="1"/>
      <w:numFmt w:val="bullet"/>
      <w:lvlText w:val="•"/>
      <w:lvlJc w:val="left"/>
      <w:pPr>
        <w:tabs>
          <w:tab w:val="num" w:pos="5760"/>
        </w:tabs>
        <w:ind w:left="5760" w:hanging="360"/>
      </w:pPr>
      <w:rPr>
        <w:rFonts w:ascii="Arial" w:hAnsi="Arial" w:hint="default"/>
      </w:rPr>
    </w:lvl>
    <w:lvl w:ilvl="8" w:tplc="2EC47FF8"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7CA9233F"/>
    <w:multiLevelType w:val="hybridMultilevel"/>
    <w:tmpl w:val="D5DCDF02"/>
    <w:lvl w:ilvl="0" w:tplc="11B8FDAE">
      <w:start w:val="1"/>
      <w:numFmt w:val="decimal"/>
      <w:lvlText w:val="%1."/>
      <w:lvlJc w:val="left"/>
      <w:pPr>
        <w:ind w:left="882" w:hanging="360"/>
        <w:jc w:val="right"/>
      </w:pPr>
      <w:rPr>
        <w:rFonts w:ascii="Times New Roman" w:eastAsia="Times New Roman" w:hAnsi="Times New Roman" w:cs="Times New Roman" w:hint="default"/>
        <w:w w:val="100"/>
        <w:sz w:val="24"/>
        <w:szCs w:val="24"/>
        <w:lang w:eastAsia="en-US" w:bidi="ar-SA"/>
      </w:rPr>
    </w:lvl>
    <w:lvl w:ilvl="1" w:tplc="93824D56">
      <w:start w:val="8"/>
      <w:numFmt w:val="decimal"/>
      <w:lvlText w:val="%2."/>
      <w:lvlJc w:val="left"/>
      <w:pPr>
        <w:ind w:left="1088" w:hanging="567"/>
        <w:jc w:val="right"/>
      </w:pPr>
      <w:rPr>
        <w:rFonts w:ascii="Times New Roman" w:eastAsia="Times New Roman" w:hAnsi="Times New Roman" w:cs="Times New Roman" w:hint="default"/>
        <w:b/>
        <w:bCs/>
        <w:w w:val="80"/>
        <w:sz w:val="28"/>
        <w:szCs w:val="28"/>
        <w:lang w:eastAsia="en-US" w:bidi="ar-SA"/>
      </w:rPr>
    </w:lvl>
    <w:lvl w:ilvl="2" w:tplc="5A52611A">
      <w:numFmt w:val="bullet"/>
      <w:lvlText w:val=""/>
      <w:lvlJc w:val="left"/>
      <w:pPr>
        <w:ind w:left="1088" w:hanging="425"/>
      </w:pPr>
      <w:rPr>
        <w:rFonts w:ascii="Symbol" w:eastAsia="Symbol" w:hAnsi="Symbol" w:cs="Symbol" w:hint="default"/>
        <w:w w:val="100"/>
        <w:sz w:val="24"/>
        <w:szCs w:val="24"/>
        <w:lang w:eastAsia="en-US" w:bidi="ar-SA"/>
      </w:rPr>
    </w:lvl>
    <w:lvl w:ilvl="3" w:tplc="AB788EA8">
      <w:numFmt w:val="bullet"/>
      <w:lvlText w:val="•"/>
      <w:lvlJc w:val="left"/>
      <w:pPr>
        <w:ind w:left="2965" w:hanging="425"/>
      </w:pPr>
      <w:rPr>
        <w:rFonts w:hint="default"/>
        <w:lang w:eastAsia="en-US" w:bidi="ar-SA"/>
      </w:rPr>
    </w:lvl>
    <w:lvl w:ilvl="4" w:tplc="62F862C4">
      <w:numFmt w:val="bullet"/>
      <w:lvlText w:val="•"/>
      <w:lvlJc w:val="left"/>
      <w:pPr>
        <w:ind w:left="3908" w:hanging="425"/>
      </w:pPr>
      <w:rPr>
        <w:rFonts w:hint="default"/>
        <w:lang w:eastAsia="en-US" w:bidi="ar-SA"/>
      </w:rPr>
    </w:lvl>
    <w:lvl w:ilvl="5" w:tplc="6EBECA98">
      <w:numFmt w:val="bullet"/>
      <w:lvlText w:val="•"/>
      <w:lvlJc w:val="left"/>
      <w:pPr>
        <w:ind w:left="4851" w:hanging="425"/>
      </w:pPr>
      <w:rPr>
        <w:rFonts w:hint="default"/>
        <w:lang w:eastAsia="en-US" w:bidi="ar-SA"/>
      </w:rPr>
    </w:lvl>
    <w:lvl w:ilvl="6" w:tplc="B0DC89CE">
      <w:numFmt w:val="bullet"/>
      <w:lvlText w:val="•"/>
      <w:lvlJc w:val="left"/>
      <w:pPr>
        <w:ind w:left="5794" w:hanging="425"/>
      </w:pPr>
      <w:rPr>
        <w:rFonts w:hint="default"/>
        <w:lang w:eastAsia="en-US" w:bidi="ar-SA"/>
      </w:rPr>
    </w:lvl>
    <w:lvl w:ilvl="7" w:tplc="2E54D988">
      <w:numFmt w:val="bullet"/>
      <w:lvlText w:val="•"/>
      <w:lvlJc w:val="left"/>
      <w:pPr>
        <w:ind w:left="6737" w:hanging="425"/>
      </w:pPr>
      <w:rPr>
        <w:rFonts w:hint="default"/>
        <w:lang w:eastAsia="en-US" w:bidi="ar-SA"/>
      </w:rPr>
    </w:lvl>
    <w:lvl w:ilvl="8" w:tplc="D2A0F652">
      <w:numFmt w:val="bullet"/>
      <w:lvlText w:val="•"/>
      <w:lvlJc w:val="left"/>
      <w:pPr>
        <w:ind w:left="7680" w:hanging="425"/>
      </w:pPr>
      <w:rPr>
        <w:rFonts w:hint="default"/>
        <w:lang w:eastAsia="en-US" w:bidi="ar-SA"/>
      </w:rPr>
    </w:lvl>
  </w:abstractNum>
  <w:abstractNum w:abstractNumId="41" w15:restartNumberingAfterBreak="0">
    <w:nsid w:val="7DA736EC"/>
    <w:multiLevelType w:val="hybridMultilevel"/>
    <w:tmpl w:val="4F7A738E"/>
    <w:lvl w:ilvl="0" w:tplc="827AF598">
      <w:start w:val="1"/>
      <w:numFmt w:val="bullet"/>
      <w:lvlText w:val="•"/>
      <w:lvlJc w:val="left"/>
      <w:pPr>
        <w:tabs>
          <w:tab w:val="num" w:pos="720"/>
        </w:tabs>
        <w:ind w:left="720" w:hanging="360"/>
      </w:pPr>
      <w:rPr>
        <w:rFonts w:ascii="Times New Roman" w:hAnsi="Times New Roman" w:hint="default"/>
      </w:rPr>
    </w:lvl>
    <w:lvl w:ilvl="1" w:tplc="7846A7AC" w:tentative="1">
      <w:start w:val="1"/>
      <w:numFmt w:val="bullet"/>
      <w:lvlText w:val="•"/>
      <w:lvlJc w:val="left"/>
      <w:pPr>
        <w:tabs>
          <w:tab w:val="num" w:pos="1440"/>
        </w:tabs>
        <w:ind w:left="1440" w:hanging="360"/>
      </w:pPr>
      <w:rPr>
        <w:rFonts w:ascii="Times New Roman" w:hAnsi="Times New Roman" w:hint="default"/>
      </w:rPr>
    </w:lvl>
    <w:lvl w:ilvl="2" w:tplc="E1620FF0" w:tentative="1">
      <w:start w:val="1"/>
      <w:numFmt w:val="bullet"/>
      <w:lvlText w:val="•"/>
      <w:lvlJc w:val="left"/>
      <w:pPr>
        <w:tabs>
          <w:tab w:val="num" w:pos="2160"/>
        </w:tabs>
        <w:ind w:left="2160" w:hanging="360"/>
      </w:pPr>
      <w:rPr>
        <w:rFonts w:ascii="Times New Roman" w:hAnsi="Times New Roman" w:hint="default"/>
      </w:rPr>
    </w:lvl>
    <w:lvl w:ilvl="3" w:tplc="BC744CCE" w:tentative="1">
      <w:start w:val="1"/>
      <w:numFmt w:val="bullet"/>
      <w:lvlText w:val="•"/>
      <w:lvlJc w:val="left"/>
      <w:pPr>
        <w:tabs>
          <w:tab w:val="num" w:pos="2880"/>
        </w:tabs>
        <w:ind w:left="2880" w:hanging="360"/>
      </w:pPr>
      <w:rPr>
        <w:rFonts w:ascii="Times New Roman" w:hAnsi="Times New Roman" w:hint="default"/>
      </w:rPr>
    </w:lvl>
    <w:lvl w:ilvl="4" w:tplc="EE1C6F4A" w:tentative="1">
      <w:start w:val="1"/>
      <w:numFmt w:val="bullet"/>
      <w:lvlText w:val="•"/>
      <w:lvlJc w:val="left"/>
      <w:pPr>
        <w:tabs>
          <w:tab w:val="num" w:pos="3600"/>
        </w:tabs>
        <w:ind w:left="3600" w:hanging="360"/>
      </w:pPr>
      <w:rPr>
        <w:rFonts w:ascii="Times New Roman" w:hAnsi="Times New Roman" w:hint="default"/>
      </w:rPr>
    </w:lvl>
    <w:lvl w:ilvl="5" w:tplc="04465248" w:tentative="1">
      <w:start w:val="1"/>
      <w:numFmt w:val="bullet"/>
      <w:lvlText w:val="•"/>
      <w:lvlJc w:val="left"/>
      <w:pPr>
        <w:tabs>
          <w:tab w:val="num" w:pos="4320"/>
        </w:tabs>
        <w:ind w:left="4320" w:hanging="360"/>
      </w:pPr>
      <w:rPr>
        <w:rFonts w:ascii="Times New Roman" w:hAnsi="Times New Roman" w:hint="default"/>
      </w:rPr>
    </w:lvl>
    <w:lvl w:ilvl="6" w:tplc="1AC0A9BE" w:tentative="1">
      <w:start w:val="1"/>
      <w:numFmt w:val="bullet"/>
      <w:lvlText w:val="•"/>
      <w:lvlJc w:val="left"/>
      <w:pPr>
        <w:tabs>
          <w:tab w:val="num" w:pos="5040"/>
        </w:tabs>
        <w:ind w:left="5040" w:hanging="360"/>
      </w:pPr>
      <w:rPr>
        <w:rFonts w:ascii="Times New Roman" w:hAnsi="Times New Roman" w:hint="default"/>
      </w:rPr>
    </w:lvl>
    <w:lvl w:ilvl="7" w:tplc="6E507DD8" w:tentative="1">
      <w:start w:val="1"/>
      <w:numFmt w:val="bullet"/>
      <w:lvlText w:val="•"/>
      <w:lvlJc w:val="left"/>
      <w:pPr>
        <w:tabs>
          <w:tab w:val="num" w:pos="5760"/>
        </w:tabs>
        <w:ind w:left="5760" w:hanging="360"/>
      </w:pPr>
      <w:rPr>
        <w:rFonts w:ascii="Times New Roman" w:hAnsi="Times New Roman" w:hint="default"/>
      </w:rPr>
    </w:lvl>
    <w:lvl w:ilvl="8" w:tplc="6C44E0E6"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7F426E1E"/>
    <w:multiLevelType w:val="hybridMultilevel"/>
    <w:tmpl w:val="9CFC1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97541215">
    <w:abstractNumId w:val="32"/>
  </w:num>
  <w:num w:numId="2" w16cid:durableId="253514191">
    <w:abstractNumId w:val="21"/>
  </w:num>
  <w:num w:numId="3" w16cid:durableId="171184328">
    <w:abstractNumId w:val="19"/>
  </w:num>
  <w:num w:numId="4" w16cid:durableId="2023703731">
    <w:abstractNumId w:val="41"/>
  </w:num>
  <w:num w:numId="5" w16cid:durableId="213664440">
    <w:abstractNumId w:val="6"/>
  </w:num>
  <w:num w:numId="6" w16cid:durableId="184370569">
    <w:abstractNumId w:val="27"/>
  </w:num>
  <w:num w:numId="7" w16cid:durableId="1063018949">
    <w:abstractNumId w:val="30"/>
  </w:num>
  <w:num w:numId="8" w16cid:durableId="2076735676">
    <w:abstractNumId w:val="7"/>
  </w:num>
  <w:num w:numId="9" w16cid:durableId="2121676595">
    <w:abstractNumId w:val="35"/>
  </w:num>
  <w:num w:numId="10" w16cid:durableId="1525174222">
    <w:abstractNumId w:val="11"/>
  </w:num>
  <w:num w:numId="11" w16cid:durableId="1887449621">
    <w:abstractNumId w:val="1"/>
  </w:num>
  <w:num w:numId="12" w16cid:durableId="1207254699">
    <w:abstractNumId w:val="25"/>
  </w:num>
  <w:num w:numId="13" w16cid:durableId="100339345">
    <w:abstractNumId w:val="15"/>
  </w:num>
  <w:num w:numId="14" w16cid:durableId="1925994404">
    <w:abstractNumId w:val="31"/>
  </w:num>
  <w:num w:numId="15" w16cid:durableId="1603222798">
    <w:abstractNumId w:val="33"/>
  </w:num>
  <w:num w:numId="16" w16cid:durableId="1981113748">
    <w:abstractNumId w:val="39"/>
  </w:num>
  <w:num w:numId="17" w16cid:durableId="237325420">
    <w:abstractNumId w:val="10"/>
  </w:num>
  <w:num w:numId="18" w16cid:durableId="282924690">
    <w:abstractNumId w:val="14"/>
  </w:num>
  <w:num w:numId="19" w16cid:durableId="948464379">
    <w:abstractNumId w:val="16"/>
  </w:num>
  <w:num w:numId="20" w16cid:durableId="1579829528">
    <w:abstractNumId w:val="5"/>
  </w:num>
  <w:num w:numId="21" w16cid:durableId="1609390859">
    <w:abstractNumId w:val="12"/>
  </w:num>
  <w:num w:numId="22" w16cid:durableId="1017923793">
    <w:abstractNumId w:val="26"/>
  </w:num>
  <w:num w:numId="23" w16cid:durableId="32850451">
    <w:abstractNumId w:val="8"/>
  </w:num>
  <w:num w:numId="24" w16cid:durableId="584917808">
    <w:abstractNumId w:val="24"/>
  </w:num>
  <w:num w:numId="25" w16cid:durableId="2072191741">
    <w:abstractNumId w:val="28"/>
  </w:num>
  <w:num w:numId="26" w16cid:durableId="848636234">
    <w:abstractNumId w:val="3"/>
  </w:num>
  <w:num w:numId="27" w16cid:durableId="92753298">
    <w:abstractNumId w:val="18"/>
  </w:num>
  <w:num w:numId="28" w16cid:durableId="1379429918">
    <w:abstractNumId w:val="20"/>
  </w:num>
  <w:num w:numId="29" w16cid:durableId="1995253938">
    <w:abstractNumId w:val="0"/>
  </w:num>
  <w:num w:numId="30" w16cid:durableId="433132660">
    <w:abstractNumId w:val="17"/>
  </w:num>
  <w:num w:numId="31" w16cid:durableId="914171089">
    <w:abstractNumId w:val="22"/>
  </w:num>
  <w:num w:numId="32" w16cid:durableId="1967617832">
    <w:abstractNumId w:val="9"/>
  </w:num>
  <w:num w:numId="33" w16cid:durableId="1513639400">
    <w:abstractNumId w:val="4"/>
  </w:num>
  <w:num w:numId="34" w16cid:durableId="28074755">
    <w:abstractNumId w:val="2"/>
  </w:num>
  <w:num w:numId="35" w16cid:durableId="2117941043">
    <w:abstractNumId w:val="23"/>
  </w:num>
  <w:num w:numId="36" w16cid:durableId="57754086">
    <w:abstractNumId w:val="42"/>
  </w:num>
  <w:num w:numId="37" w16cid:durableId="1331254511">
    <w:abstractNumId w:val="34"/>
  </w:num>
  <w:num w:numId="38" w16cid:durableId="716470683">
    <w:abstractNumId w:val="29"/>
  </w:num>
  <w:num w:numId="39" w16cid:durableId="1010331740">
    <w:abstractNumId w:val="36"/>
  </w:num>
  <w:num w:numId="40" w16cid:durableId="1615794294">
    <w:abstractNumId w:val="40"/>
  </w:num>
  <w:num w:numId="41" w16cid:durableId="1433479486">
    <w:abstractNumId w:val="38"/>
  </w:num>
  <w:num w:numId="42" w16cid:durableId="729812979">
    <w:abstractNumId w:val="37"/>
  </w:num>
  <w:num w:numId="43" w16cid:durableId="44022649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6"/>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117D"/>
    <w:rsid w:val="000940D9"/>
    <w:rsid w:val="0016094D"/>
    <w:rsid w:val="00192C49"/>
    <w:rsid w:val="00217807"/>
    <w:rsid w:val="006D78ED"/>
    <w:rsid w:val="00716474"/>
    <w:rsid w:val="0088383D"/>
    <w:rsid w:val="00991E87"/>
    <w:rsid w:val="00AD117D"/>
    <w:rsid w:val="00F1245F"/>
    <w:rsid w:val="00FC49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59762D"/>
  <w15:chartTrackingRefBased/>
  <w15:docId w15:val="{FB2DBDB4-EDCA-4924-BBB5-FE4F4EC57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C49"/>
  </w:style>
  <w:style w:type="paragraph" w:styleId="Heading1">
    <w:name w:val="heading 1"/>
    <w:aliases w:val="Други поднаслов,Naslov"/>
    <w:basedOn w:val="Normal"/>
    <w:next w:val="Normal"/>
    <w:link w:val="Heading1Char"/>
    <w:uiPriority w:val="9"/>
    <w:qFormat/>
    <w:rsid w:val="00192C4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Трећи поднаслов,поднаслови"/>
    <w:basedOn w:val="Normal"/>
    <w:next w:val="Normal"/>
    <w:link w:val="Heading2Char"/>
    <w:uiPriority w:val="9"/>
    <w:unhideWhenUsed/>
    <w:qFormat/>
    <w:rsid w:val="00192C49"/>
    <w:pPr>
      <w:keepNext/>
      <w:keepLines/>
      <w:spacing w:before="40" w:after="0" w:line="240" w:lineRule="auto"/>
      <w:outlineLvl w:val="1"/>
    </w:pPr>
    <w:rPr>
      <w:rFonts w:asciiTheme="majorHAnsi" w:eastAsiaTheme="majorEastAsia" w:hAnsiTheme="majorHAnsi" w:cstheme="majorBidi"/>
      <w:color w:val="2F5496" w:themeColor="accent1" w:themeShade="BF"/>
      <w:kern w:val="0"/>
      <w:sz w:val="26"/>
      <w:szCs w:val="26"/>
      <w14:ligatures w14:val="none"/>
    </w:rPr>
  </w:style>
  <w:style w:type="paragraph" w:styleId="Heading3">
    <w:name w:val="heading 3"/>
    <w:basedOn w:val="Normal"/>
    <w:next w:val="Normal"/>
    <w:link w:val="Heading3Char"/>
    <w:uiPriority w:val="9"/>
    <w:unhideWhenUsed/>
    <w:qFormat/>
    <w:rsid w:val="00192C49"/>
    <w:pPr>
      <w:keepNext/>
      <w:keepLines/>
      <w:spacing w:before="40" w:after="0" w:line="240" w:lineRule="auto"/>
      <w:outlineLvl w:val="2"/>
    </w:pPr>
    <w:rPr>
      <w:rFonts w:asciiTheme="majorHAnsi" w:eastAsiaTheme="majorEastAsia" w:hAnsiTheme="majorHAnsi" w:cstheme="majorBidi"/>
      <w:color w:val="1F3763" w:themeColor="accent1" w:themeShade="7F"/>
      <w:kern w:val="0"/>
      <w:sz w:val="24"/>
      <w:szCs w:val="24"/>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92C49"/>
    <w:pPr>
      <w:tabs>
        <w:tab w:val="center" w:pos="4703"/>
        <w:tab w:val="right" w:pos="9406"/>
      </w:tabs>
      <w:spacing w:after="0" w:line="240" w:lineRule="auto"/>
    </w:pPr>
    <w:rPr>
      <w:rFonts w:ascii="Times New Roman" w:eastAsia="Times New Roman" w:hAnsi="Times New Roman" w:cs="Times New Roman"/>
      <w:kern w:val="0"/>
      <w:sz w:val="24"/>
      <w:szCs w:val="24"/>
      <w14:ligatures w14:val="none"/>
    </w:rPr>
  </w:style>
  <w:style w:type="character" w:customStyle="1" w:styleId="HeaderChar">
    <w:name w:val="Header Char"/>
    <w:basedOn w:val="DefaultParagraphFont"/>
    <w:link w:val="Header"/>
    <w:uiPriority w:val="99"/>
    <w:rsid w:val="00192C49"/>
    <w:rPr>
      <w:rFonts w:ascii="Times New Roman" w:eastAsia="Times New Roman" w:hAnsi="Times New Roman" w:cs="Times New Roman"/>
      <w:kern w:val="0"/>
      <w:sz w:val="24"/>
      <w:szCs w:val="24"/>
      <w14:ligatures w14:val="none"/>
    </w:rPr>
  </w:style>
  <w:style w:type="table" w:styleId="PlainTable4">
    <w:name w:val="Plain Table 4"/>
    <w:basedOn w:val="TableNormal"/>
    <w:uiPriority w:val="44"/>
    <w:rsid w:val="00192C4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3">
    <w:name w:val="toc 3"/>
    <w:basedOn w:val="Normal"/>
    <w:uiPriority w:val="39"/>
    <w:qFormat/>
    <w:rsid w:val="00192C49"/>
    <w:pPr>
      <w:widowControl w:val="0"/>
      <w:autoSpaceDE w:val="0"/>
      <w:autoSpaceDN w:val="0"/>
      <w:spacing w:before="59" w:after="0" w:line="240" w:lineRule="auto"/>
      <w:ind w:left="1090" w:hanging="425"/>
    </w:pPr>
    <w:rPr>
      <w:rFonts w:ascii="Times New Roman" w:eastAsia="Times New Roman" w:hAnsi="Times New Roman" w:cs="Times New Roman"/>
      <w:kern w:val="0"/>
      <w14:ligatures w14:val="none"/>
    </w:rPr>
  </w:style>
  <w:style w:type="character" w:customStyle="1" w:styleId="Heading1Char">
    <w:name w:val="Heading 1 Char"/>
    <w:aliases w:val="Други поднаслов Char,Naslov Char"/>
    <w:basedOn w:val="DefaultParagraphFont"/>
    <w:link w:val="Heading1"/>
    <w:uiPriority w:val="9"/>
    <w:rsid w:val="00192C49"/>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192C49"/>
    <w:pPr>
      <w:outlineLvl w:val="9"/>
    </w:pPr>
    <w:rPr>
      <w:kern w:val="0"/>
      <w14:ligatures w14:val="none"/>
    </w:rPr>
  </w:style>
  <w:style w:type="paragraph" w:styleId="TOC1">
    <w:name w:val="toc 1"/>
    <w:basedOn w:val="Normal"/>
    <w:next w:val="Normal"/>
    <w:autoRedefine/>
    <w:uiPriority w:val="39"/>
    <w:unhideWhenUsed/>
    <w:rsid w:val="00192C49"/>
    <w:pPr>
      <w:spacing w:after="100" w:line="240" w:lineRule="auto"/>
    </w:pPr>
    <w:rPr>
      <w:rFonts w:ascii="Times New Roman" w:eastAsia="Times New Roman" w:hAnsi="Times New Roman" w:cs="Times New Roman"/>
      <w:kern w:val="0"/>
      <w:sz w:val="24"/>
      <w:szCs w:val="24"/>
      <w14:ligatures w14:val="none"/>
    </w:rPr>
  </w:style>
  <w:style w:type="paragraph" w:styleId="TOC2">
    <w:name w:val="toc 2"/>
    <w:basedOn w:val="Normal"/>
    <w:next w:val="Normal"/>
    <w:autoRedefine/>
    <w:uiPriority w:val="39"/>
    <w:unhideWhenUsed/>
    <w:rsid w:val="00192C49"/>
    <w:pPr>
      <w:spacing w:after="100" w:line="240" w:lineRule="auto"/>
      <w:ind w:left="240"/>
    </w:pPr>
    <w:rPr>
      <w:rFonts w:ascii="Times New Roman" w:eastAsia="Times New Roman" w:hAnsi="Times New Roman" w:cs="Times New Roman"/>
      <w:kern w:val="0"/>
      <w:sz w:val="24"/>
      <w:szCs w:val="24"/>
      <w14:ligatures w14:val="none"/>
    </w:rPr>
  </w:style>
  <w:style w:type="character" w:styleId="Hyperlink">
    <w:name w:val="Hyperlink"/>
    <w:basedOn w:val="DefaultParagraphFont"/>
    <w:uiPriority w:val="99"/>
    <w:unhideWhenUsed/>
    <w:rsid w:val="00192C49"/>
    <w:rPr>
      <w:color w:val="0563C1" w:themeColor="hyperlink"/>
      <w:u w:val="single"/>
    </w:rPr>
  </w:style>
  <w:style w:type="character" w:customStyle="1" w:styleId="Heading2Char">
    <w:name w:val="Heading 2 Char"/>
    <w:aliases w:val="Трећи поднаслов Char,поднаслови Char"/>
    <w:basedOn w:val="DefaultParagraphFont"/>
    <w:link w:val="Heading2"/>
    <w:uiPriority w:val="9"/>
    <w:rsid w:val="00192C49"/>
    <w:rPr>
      <w:rFonts w:asciiTheme="majorHAnsi" w:eastAsiaTheme="majorEastAsia" w:hAnsiTheme="majorHAnsi" w:cstheme="majorBidi"/>
      <w:color w:val="2F5496" w:themeColor="accent1" w:themeShade="BF"/>
      <w:kern w:val="0"/>
      <w:sz w:val="26"/>
      <w:szCs w:val="26"/>
      <w14:ligatures w14:val="none"/>
    </w:rPr>
  </w:style>
  <w:style w:type="character" w:customStyle="1" w:styleId="Heading3Char">
    <w:name w:val="Heading 3 Char"/>
    <w:basedOn w:val="DefaultParagraphFont"/>
    <w:link w:val="Heading3"/>
    <w:uiPriority w:val="9"/>
    <w:rsid w:val="00192C49"/>
    <w:rPr>
      <w:rFonts w:asciiTheme="majorHAnsi" w:eastAsiaTheme="majorEastAsia" w:hAnsiTheme="majorHAnsi" w:cstheme="majorBidi"/>
      <w:color w:val="1F3763" w:themeColor="accent1" w:themeShade="7F"/>
      <w:kern w:val="0"/>
      <w:sz w:val="24"/>
      <w:szCs w:val="24"/>
      <w14:ligatures w14:val="none"/>
    </w:rPr>
  </w:style>
  <w:style w:type="paragraph" w:customStyle="1" w:styleId="Normal1">
    <w:name w:val="Normal1"/>
    <w:basedOn w:val="Normal"/>
    <w:rsid w:val="00192C49"/>
    <w:pPr>
      <w:spacing w:before="100" w:beforeAutospacing="1" w:after="100" w:afterAutospacing="1" w:line="240" w:lineRule="auto"/>
    </w:pPr>
    <w:rPr>
      <w:rFonts w:ascii="Arial" w:eastAsia="Times New Roman" w:hAnsi="Arial" w:cs="Arial"/>
      <w:kern w:val="0"/>
      <w14:ligatures w14:val="none"/>
    </w:rPr>
  </w:style>
  <w:style w:type="paragraph" w:styleId="BodyText">
    <w:name w:val="Body Text"/>
    <w:basedOn w:val="Normal"/>
    <w:link w:val="BodyTextChar"/>
    <w:uiPriority w:val="99"/>
    <w:unhideWhenUsed/>
    <w:rsid w:val="00192C49"/>
    <w:pPr>
      <w:spacing w:after="120" w:line="240" w:lineRule="auto"/>
    </w:pPr>
    <w:rPr>
      <w:rFonts w:ascii="Times New Roman" w:eastAsia="Times New Roman" w:hAnsi="Times New Roman" w:cs="Times New Roman"/>
      <w:kern w:val="0"/>
      <w:sz w:val="24"/>
      <w:szCs w:val="24"/>
      <w14:ligatures w14:val="none"/>
    </w:rPr>
  </w:style>
  <w:style w:type="character" w:customStyle="1" w:styleId="BodyTextChar">
    <w:name w:val="Body Text Char"/>
    <w:basedOn w:val="DefaultParagraphFont"/>
    <w:link w:val="BodyText"/>
    <w:uiPriority w:val="99"/>
    <w:rsid w:val="00192C49"/>
    <w:rPr>
      <w:rFonts w:ascii="Times New Roman" w:eastAsia="Times New Roman" w:hAnsi="Times New Roman" w:cs="Times New Roman"/>
      <w:kern w:val="0"/>
      <w:sz w:val="24"/>
      <w:szCs w:val="24"/>
      <w14:ligatures w14:val="none"/>
    </w:rPr>
  </w:style>
  <w:style w:type="table" w:styleId="TableGrid">
    <w:name w:val="Table Grid"/>
    <w:basedOn w:val="TableNormal"/>
    <w:uiPriority w:val="39"/>
    <w:rsid w:val="00192C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92C49"/>
    <w:pPr>
      <w:tabs>
        <w:tab w:val="center" w:pos="4703"/>
        <w:tab w:val="right" w:pos="9406"/>
      </w:tabs>
      <w:spacing w:after="0" w:line="240" w:lineRule="auto"/>
    </w:pPr>
    <w:rPr>
      <w:rFonts w:ascii="Times New Roman" w:eastAsia="Times New Roman" w:hAnsi="Times New Roman" w:cs="Times New Roman"/>
      <w:kern w:val="0"/>
      <w:sz w:val="24"/>
      <w:szCs w:val="24"/>
      <w14:ligatures w14:val="none"/>
    </w:rPr>
  </w:style>
  <w:style w:type="character" w:customStyle="1" w:styleId="FooterChar">
    <w:name w:val="Footer Char"/>
    <w:basedOn w:val="DefaultParagraphFont"/>
    <w:link w:val="Footer"/>
    <w:uiPriority w:val="99"/>
    <w:rsid w:val="00192C49"/>
    <w:rPr>
      <w:rFonts w:ascii="Times New Roman" w:eastAsia="Times New Roman" w:hAnsi="Times New Roman" w:cs="Times New Roman"/>
      <w:kern w:val="0"/>
      <w:sz w:val="24"/>
      <w:szCs w:val="24"/>
      <w14:ligatures w14:val="none"/>
    </w:rPr>
  </w:style>
  <w:style w:type="table" w:styleId="ListTable5Dark-Accent3">
    <w:name w:val="List Table 5 Dark Accent 3"/>
    <w:basedOn w:val="TableNormal"/>
    <w:uiPriority w:val="50"/>
    <w:rsid w:val="00192C49"/>
    <w:pPr>
      <w:spacing w:after="0" w:line="240" w:lineRule="auto"/>
    </w:pPr>
    <w:rPr>
      <w:color w:val="FFFFFF" w:themeColor="background1"/>
      <w:kern w:val="0"/>
      <w:lang w:val="sr-Latn-RS"/>
      <w14:ligatures w14:val="none"/>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styleId="ListParagraph">
    <w:name w:val="List Paragraph"/>
    <w:basedOn w:val="Normal"/>
    <w:uiPriority w:val="1"/>
    <w:qFormat/>
    <w:rsid w:val="00192C49"/>
    <w:pPr>
      <w:spacing w:after="0" w:line="240" w:lineRule="auto"/>
      <w:ind w:left="720"/>
      <w:contextualSpacing/>
    </w:pPr>
    <w:rPr>
      <w:rFonts w:ascii="Times New Roman" w:eastAsia="Times New Roman" w:hAnsi="Times New Roman" w:cs="Times New Roman"/>
      <w:kern w:val="0"/>
      <w:sz w:val="24"/>
      <w:szCs w:val="24"/>
      <w14:ligatures w14:val="none"/>
    </w:rPr>
  </w:style>
  <w:style w:type="paragraph" w:styleId="BodyTextIndent">
    <w:name w:val="Body Text Indent"/>
    <w:basedOn w:val="Normal"/>
    <w:link w:val="BodyTextIndentChar"/>
    <w:uiPriority w:val="99"/>
    <w:unhideWhenUsed/>
    <w:rsid w:val="00192C49"/>
    <w:pPr>
      <w:spacing w:after="120" w:line="240" w:lineRule="auto"/>
      <w:ind w:left="283"/>
    </w:pPr>
    <w:rPr>
      <w:rFonts w:ascii="Times New Roman" w:eastAsia="Times New Roman" w:hAnsi="Times New Roman" w:cs="Times New Roman"/>
      <w:kern w:val="0"/>
      <w:sz w:val="24"/>
      <w:szCs w:val="24"/>
      <w14:ligatures w14:val="none"/>
    </w:rPr>
  </w:style>
  <w:style w:type="character" w:customStyle="1" w:styleId="BodyTextIndentChar">
    <w:name w:val="Body Text Indent Char"/>
    <w:basedOn w:val="DefaultParagraphFont"/>
    <w:link w:val="BodyTextIndent"/>
    <w:uiPriority w:val="99"/>
    <w:rsid w:val="00192C49"/>
    <w:rPr>
      <w:rFonts w:ascii="Times New Roman" w:eastAsia="Times New Roman" w:hAnsi="Times New Roman" w:cs="Times New Roman"/>
      <w:kern w:val="0"/>
      <w:sz w:val="24"/>
      <w:szCs w:val="24"/>
      <w14:ligatures w14:val="none"/>
    </w:rPr>
  </w:style>
  <w:style w:type="table" w:customStyle="1" w:styleId="PlainTable41">
    <w:name w:val="Plain Table 41"/>
    <w:basedOn w:val="TableNormal"/>
    <w:uiPriority w:val="44"/>
    <w:rsid w:val="00192C49"/>
    <w:pPr>
      <w:spacing w:after="0" w:line="240" w:lineRule="auto"/>
    </w:pPr>
    <w:rPr>
      <w:kern w:val="0"/>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otpistabela">
    <w:name w:val="potpis tabela"/>
    <w:basedOn w:val="Normal"/>
    <w:qFormat/>
    <w:rsid w:val="00192C49"/>
    <w:pPr>
      <w:spacing w:before="240" w:after="120" w:line="240" w:lineRule="auto"/>
    </w:pPr>
    <w:rPr>
      <w:rFonts w:ascii="Arial" w:eastAsia="Times New Roman" w:hAnsi="Arial" w:cs="Times New Roman"/>
      <w:kern w:val="0"/>
      <w:sz w:val="20"/>
      <w:szCs w:val="20"/>
      <w14:ligatures w14:val="none"/>
    </w:rPr>
  </w:style>
  <w:style w:type="paragraph" w:styleId="Subtitle">
    <w:name w:val="Subtitle"/>
    <w:basedOn w:val="Normal"/>
    <w:next w:val="Normal"/>
    <w:link w:val="SubtitleChar"/>
    <w:uiPriority w:val="11"/>
    <w:qFormat/>
    <w:rsid w:val="00192C49"/>
    <w:pPr>
      <w:numPr>
        <w:ilvl w:val="1"/>
      </w:numPr>
      <w:spacing w:line="240" w:lineRule="auto"/>
    </w:pPr>
    <w:rPr>
      <w:rFonts w:eastAsiaTheme="minorEastAsia"/>
      <w:color w:val="5A5A5A" w:themeColor="text1" w:themeTint="A5"/>
      <w:spacing w:val="15"/>
      <w:kern w:val="0"/>
      <w14:ligatures w14:val="none"/>
    </w:rPr>
  </w:style>
  <w:style w:type="character" w:customStyle="1" w:styleId="SubtitleChar">
    <w:name w:val="Subtitle Char"/>
    <w:basedOn w:val="DefaultParagraphFont"/>
    <w:link w:val="Subtitle"/>
    <w:uiPriority w:val="11"/>
    <w:rsid w:val="00192C49"/>
    <w:rPr>
      <w:rFonts w:eastAsiaTheme="minorEastAsia"/>
      <w:color w:val="5A5A5A" w:themeColor="text1" w:themeTint="A5"/>
      <w:spacing w:val="15"/>
      <w:kern w:val="0"/>
      <w14:ligatures w14:val="none"/>
    </w:rPr>
  </w:style>
  <w:style w:type="table" w:customStyle="1" w:styleId="TableGrid1">
    <w:name w:val="Table Grid1"/>
    <w:basedOn w:val="TableNormal"/>
    <w:next w:val="TableGrid"/>
    <w:uiPriority w:val="59"/>
    <w:rsid w:val="00192C49"/>
    <w:pPr>
      <w:spacing w:after="0" w:line="240" w:lineRule="auto"/>
    </w:pPr>
    <w:rPr>
      <w:rFonts w:eastAsia="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qFormat/>
    <w:rsid w:val="00192C49"/>
    <w:pPr>
      <w:suppressAutoHyphens/>
      <w:spacing w:after="0" w:line="100" w:lineRule="atLeast"/>
    </w:pPr>
    <w:rPr>
      <w:rFonts w:ascii="Calibri" w:eastAsia="Calibri" w:hAnsi="Calibri" w:cs="Times New Roman"/>
      <w:kern w:val="1"/>
      <w:sz w:val="24"/>
      <w:szCs w:val="24"/>
      <w:lang w:eastAsia="hi-IN" w:bidi="hi-IN"/>
      <w14:ligatures w14:val="none"/>
    </w:rPr>
  </w:style>
  <w:style w:type="paragraph" w:customStyle="1" w:styleId="TableParagraph">
    <w:name w:val="Table Paragraph"/>
    <w:basedOn w:val="Normal"/>
    <w:uiPriority w:val="1"/>
    <w:qFormat/>
    <w:rsid w:val="00192C49"/>
    <w:pPr>
      <w:widowControl w:val="0"/>
      <w:autoSpaceDE w:val="0"/>
      <w:autoSpaceDN w:val="0"/>
      <w:spacing w:after="0" w:line="240" w:lineRule="auto"/>
    </w:pPr>
    <w:rPr>
      <w:rFonts w:ascii="Times New Roman" w:eastAsia="Times New Roman" w:hAnsi="Times New Roman" w:cs="Times New Roman"/>
      <w:kern w:val="0"/>
      <w14:ligatures w14:val="none"/>
    </w:rPr>
  </w:style>
  <w:style w:type="table" w:styleId="PlainTable2">
    <w:name w:val="Plain Table 2"/>
    <w:basedOn w:val="TableNormal"/>
    <w:uiPriority w:val="42"/>
    <w:rsid w:val="00192C4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Normal3">
    <w:name w:val="Normal3"/>
    <w:basedOn w:val="Normal"/>
    <w:rsid w:val="00192C49"/>
    <w:pPr>
      <w:spacing w:before="100" w:beforeAutospacing="1" w:after="100" w:afterAutospacing="1" w:line="240" w:lineRule="auto"/>
    </w:pPr>
    <w:rPr>
      <w:rFonts w:ascii="Arial" w:eastAsia="Times New Roman" w:hAnsi="Arial" w:cs="Arial"/>
      <w:kern w:val="0"/>
      <w14:ligatures w14:val="none"/>
    </w:rPr>
  </w:style>
  <w:style w:type="paragraph" w:styleId="BalloonText">
    <w:name w:val="Balloon Text"/>
    <w:basedOn w:val="Normal"/>
    <w:link w:val="BalloonTextChar"/>
    <w:uiPriority w:val="99"/>
    <w:semiHidden/>
    <w:unhideWhenUsed/>
    <w:rsid w:val="00192C49"/>
    <w:pPr>
      <w:spacing w:after="0" w:line="240" w:lineRule="auto"/>
    </w:pPr>
    <w:rPr>
      <w:rFonts w:ascii="Segoe UI" w:eastAsia="Times New Roman" w:hAnsi="Segoe UI" w:cs="Segoe UI"/>
      <w:kern w:val="0"/>
      <w:sz w:val="18"/>
      <w:szCs w:val="18"/>
      <w14:ligatures w14:val="none"/>
    </w:rPr>
  </w:style>
  <w:style w:type="character" w:customStyle="1" w:styleId="BalloonTextChar">
    <w:name w:val="Balloon Text Char"/>
    <w:basedOn w:val="DefaultParagraphFont"/>
    <w:link w:val="BalloonText"/>
    <w:uiPriority w:val="99"/>
    <w:semiHidden/>
    <w:rsid w:val="00192C49"/>
    <w:rPr>
      <w:rFonts w:ascii="Segoe UI" w:eastAsia="Times New Roman" w:hAnsi="Segoe UI" w:cs="Segoe UI"/>
      <w:kern w:val="0"/>
      <w:sz w:val="18"/>
      <w:szCs w:val="1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image" Target="media/image11.png"/><Relationship Id="rId26" Type="http://schemas.openxmlformats.org/officeDocument/2006/relationships/chart" Target="charts/chart5.xml"/><Relationship Id="rId39" Type="http://schemas.openxmlformats.org/officeDocument/2006/relationships/chart" Target="charts/chart14.xml"/><Relationship Id="rId21" Type="http://schemas.openxmlformats.org/officeDocument/2006/relationships/oleObject" Target="embeddings/oleObject1.bin"/><Relationship Id="rId34" Type="http://schemas.openxmlformats.org/officeDocument/2006/relationships/image" Target="media/image13.png"/><Relationship Id="rId42" Type="http://schemas.openxmlformats.org/officeDocument/2006/relationships/chart" Target="charts/chart17.xml"/><Relationship Id="rId47" Type="http://schemas.openxmlformats.org/officeDocument/2006/relationships/image" Target="media/image17.png"/><Relationship Id="rId50" Type="http://schemas.openxmlformats.org/officeDocument/2006/relationships/chart" Target="charts/chart22.xml"/><Relationship Id="rId55" Type="http://schemas.openxmlformats.org/officeDocument/2006/relationships/image" Target="media/image21.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chart" Target="charts/chart8.xml"/><Relationship Id="rId41" Type="http://schemas.openxmlformats.org/officeDocument/2006/relationships/chart" Target="charts/chart16.xml"/><Relationship Id="rId54" Type="http://schemas.openxmlformats.org/officeDocument/2006/relationships/image" Target="media/image20.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diagramData" Target="diagrams/data1.xml"/><Relationship Id="rId24" Type="http://schemas.openxmlformats.org/officeDocument/2006/relationships/chart" Target="charts/chart3.xml"/><Relationship Id="rId32" Type="http://schemas.openxmlformats.org/officeDocument/2006/relationships/chart" Target="charts/chart11.xml"/><Relationship Id="rId37" Type="http://schemas.openxmlformats.org/officeDocument/2006/relationships/image" Target="media/image16.png"/><Relationship Id="rId40" Type="http://schemas.openxmlformats.org/officeDocument/2006/relationships/chart" Target="charts/chart15.xml"/><Relationship Id="rId45" Type="http://schemas.openxmlformats.org/officeDocument/2006/relationships/chart" Target="charts/chart20.xml"/><Relationship Id="rId53" Type="http://schemas.openxmlformats.org/officeDocument/2006/relationships/image" Target="media/image19.png"/><Relationship Id="rId58" Type="http://schemas.openxmlformats.org/officeDocument/2006/relationships/image" Target="media/image23.png"/><Relationship Id="rId5" Type="http://schemas.openxmlformats.org/officeDocument/2006/relationships/image" Target="media/image1.jpeg"/><Relationship Id="rId15" Type="http://schemas.microsoft.com/office/2007/relationships/diagramDrawing" Target="diagrams/drawing1.xml"/><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image" Target="media/image15.png"/><Relationship Id="rId49" Type="http://schemas.microsoft.com/office/2007/relationships/hdphoto" Target="media/hdphoto3.wdp"/><Relationship Id="rId57" Type="http://schemas.openxmlformats.org/officeDocument/2006/relationships/chart" Target="charts/chart25.xml"/><Relationship Id="rId61" Type="http://schemas.openxmlformats.org/officeDocument/2006/relationships/fontTable" Target="fontTable.xml"/><Relationship Id="rId10" Type="http://schemas.openxmlformats.org/officeDocument/2006/relationships/image" Target="media/image5.png"/><Relationship Id="rId19" Type="http://schemas.microsoft.com/office/2007/relationships/hdphoto" Target="media/hdphoto2.wdp"/><Relationship Id="rId31" Type="http://schemas.openxmlformats.org/officeDocument/2006/relationships/chart" Target="charts/chart10.xml"/><Relationship Id="rId44" Type="http://schemas.openxmlformats.org/officeDocument/2006/relationships/chart" Target="charts/chart19.xml"/><Relationship Id="rId52" Type="http://schemas.openxmlformats.org/officeDocument/2006/relationships/chart" Target="charts/chart24.xml"/><Relationship Id="rId60" Type="http://schemas.microsoft.com/office/2007/relationships/hdphoto" Target="media/hdphoto4.wdp"/><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diagramColors" Target="diagrams/colors1.xml"/><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chart" Target="charts/chart9.xml"/><Relationship Id="rId35" Type="http://schemas.openxmlformats.org/officeDocument/2006/relationships/image" Target="media/image14.png"/><Relationship Id="rId43" Type="http://schemas.openxmlformats.org/officeDocument/2006/relationships/chart" Target="charts/chart18.xml"/><Relationship Id="rId48" Type="http://schemas.openxmlformats.org/officeDocument/2006/relationships/image" Target="media/image18.png"/><Relationship Id="rId56" Type="http://schemas.openxmlformats.org/officeDocument/2006/relationships/image" Target="media/image22.png"/><Relationship Id="rId8" Type="http://schemas.openxmlformats.org/officeDocument/2006/relationships/image" Target="media/image4.png"/><Relationship Id="rId51" Type="http://schemas.openxmlformats.org/officeDocument/2006/relationships/chart" Target="charts/chart23.xml"/><Relationship Id="rId3" Type="http://schemas.openxmlformats.org/officeDocument/2006/relationships/settings" Target="settings.xml"/><Relationship Id="rId12" Type="http://schemas.openxmlformats.org/officeDocument/2006/relationships/diagramLayout" Target="diagrams/layout1.xml"/><Relationship Id="rId17" Type="http://schemas.openxmlformats.org/officeDocument/2006/relationships/image" Target="media/image10.png"/><Relationship Id="rId25" Type="http://schemas.openxmlformats.org/officeDocument/2006/relationships/chart" Target="charts/chart4.xml"/><Relationship Id="rId33" Type="http://schemas.openxmlformats.org/officeDocument/2006/relationships/chart" Target="charts/chart12.xml"/><Relationship Id="rId38" Type="http://schemas.openxmlformats.org/officeDocument/2006/relationships/chart" Target="charts/chart13.xml"/><Relationship Id="rId46" Type="http://schemas.openxmlformats.org/officeDocument/2006/relationships/chart" Target="charts/chart21.xml"/><Relationship Id="rId59" Type="http://schemas.openxmlformats.org/officeDocument/2006/relationships/image" Target="media/image24.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bjelj\Desktop\Strategije\starost%20vozila.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bjelj\Desktop\Strategije\starost%20vozila.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win10\Desktop\2024\Strategije\Be&#269;ej\&#1058;&#1072;&#1073;&#1077;&#1083;&#1077;%20&#1080;%20&#1075;&#1088;&#1072;&#1092;&#1080;&#1094;&#1080;.xlsx" TargetMode="External"/><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bjelj\Desktop\Strategije\&#1051;&#1072;&#1112;&#1082;&#1086;&#1074;&#1072;&#1094;\&#1058;&#1072;&#1073;&#1077;&#1083;&#1077;%20&#1080;%20&#1075;&#1088;&#1072;&#1092;&#1080;&#1094;&#1080;.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r>
              <a:rPr lang="sr-Cyrl-RS" sz="1200"/>
              <a:t>У последњих 12 месеци, као учесник у саобраћају, колико сте често ...? </a:t>
            </a:r>
            <a:endParaRPr lang="en-US" sz="1200"/>
          </a:p>
        </c:rich>
      </c:tx>
      <c:overlay val="0"/>
      <c:spPr>
        <a:noFill/>
        <a:ln>
          <a:noFill/>
        </a:ln>
        <a:effectLst/>
      </c:spPr>
      <c:txPr>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200" b="1"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Results!$B$116:$B$119</c:f>
              <c:strCache>
                <c:ptCount val="4"/>
                <c:pt idx="0">
                  <c:v>Возили брже од ограничења 
брзине на путевима у насељу</c:v>
                </c:pt>
                <c:pt idx="1">
                  <c:v>Возили брже од ограничења 
брзине на путевима ван насељу</c:v>
                </c:pt>
                <c:pt idx="2">
                  <c:v>Возили након 
конзумирања 
алкохола</c:v>
                </c:pt>
                <c:pt idx="3">
                  <c:v>Возили након 
употребе дрога</c:v>
                </c:pt>
              </c:strCache>
            </c:strRef>
          </c:cat>
          <c:val>
            <c:numRef>
              <c:f>Results!$C$116:$C$119</c:f>
              <c:numCache>
                <c:formatCode>0%</c:formatCode>
                <c:ptCount val="4"/>
                <c:pt idx="0">
                  <c:v>0.76</c:v>
                </c:pt>
                <c:pt idx="1">
                  <c:v>0.83</c:v>
                </c:pt>
                <c:pt idx="2">
                  <c:v>0.28999999999999998</c:v>
                </c:pt>
                <c:pt idx="3">
                  <c:v>0.02</c:v>
                </c:pt>
              </c:numCache>
            </c:numRef>
          </c:val>
          <c:extLst>
            <c:ext xmlns:c16="http://schemas.microsoft.com/office/drawing/2014/chart" uri="{C3380CC4-5D6E-409C-BE32-E72D297353CC}">
              <c16:uniqueId val="{00000000-C18B-4F1C-B428-0835AF313594}"/>
            </c:ext>
          </c:extLst>
        </c:ser>
        <c:dLbls>
          <c:dLblPos val="outEnd"/>
          <c:showLegendKey val="0"/>
          <c:showVal val="1"/>
          <c:showCatName val="0"/>
          <c:showSerName val="0"/>
          <c:showPercent val="0"/>
          <c:showBubbleSize val="0"/>
        </c:dLbls>
        <c:gapWidth val="444"/>
        <c:overlap val="-90"/>
        <c:axId val="1846156544"/>
        <c:axId val="1846158464"/>
      </c:barChart>
      <c:catAx>
        <c:axId val="18461565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46158464"/>
        <c:crosses val="autoZero"/>
        <c:auto val="1"/>
        <c:lblAlgn val="ctr"/>
        <c:lblOffset val="100"/>
        <c:noMultiLvlLbl val="0"/>
      </c:catAx>
      <c:valAx>
        <c:axId val="1846158464"/>
        <c:scaling>
          <c:orientation val="minMax"/>
        </c:scaling>
        <c:delete val="1"/>
        <c:axPos val="l"/>
        <c:numFmt formatCode="0%" sourceLinked="1"/>
        <c:majorTickMark val="none"/>
        <c:minorTickMark val="none"/>
        <c:tickLblPos val="nextTo"/>
        <c:crossAx val="18461565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Заштитне кациге</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98F5-438C-9F89-6C06E8D06F21}"/>
              </c:ext>
            </c:extLst>
          </c:dPt>
          <c:dPt>
            <c:idx val="2"/>
            <c:invertIfNegative val="0"/>
            <c:bubble3D val="0"/>
            <c:spPr>
              <a:solidFill>
                <a:srgbClr val="FF0000"/>
              </a:solidFill>
              <a:ln>
                <a:noFill/>
              </a:ln>
              <a:effectLst/>
            </c:spPr>
            <c:extLst>
              <c:ext xmlns:c16="http://schemas.microsoft.com/office/drawing/2014/chart" uri="{C3380CC4-5D6E-409C-BE32-E72D297353CC}">
                <c16:uniqueId val="{00000003-98F5-438C-9F89-6C06E8D06F21}"/>
              </c:ext>
            </c:extLst>
          </c:dPt>
          <c:dPt>
            <c:idx val="4"/>
            <c:invertIfNegative val="0"/>
            <c:bubble3D val="0"/>
            <c:spPr>
              <a:solidFill>
                <a:srgbClr val="FF0000"/>
              </a:solidFill>
              <a:ln>
                <a:noFill/>
              </a:ln>
              <a:effectLst/>
            </c:spPr>
            <c:extLst>
              <c:ext xmlns:c16="http://schemas.microsoft.com/office/drawing/2014/chart" uri="{C3380CC4-5D6E-409C-BE32-E72D297353CC}">
                <c16:uniqueId val="{00000005-98F5-438C-9F89-6C06E8D06F21}"/>
              </c:ext>
            </c:extLst>
          </c:dPt>
          <c:dPt>
            <c:idx val="6"/>
            <c:invertIfNegative val="0"/>
            <c:bubble3D val="0"/>
            <c:spPr>
              <a:solidFill>
                <a:srgbClr val="FF0000"/>
              </a:solidFill>
              <a:ln>
                <a:noFill/>
              </a:ln>
              <a:effectLst/>
            </c:spPr>
            <c:extLst>
              <c:ext xmlns:c16="http://schemas.microsoft.com/office/drawing/2014/chart" uri="{C3380CC4-5D6E-409C-BE32-E72D297353CC}">
                <c16:uniqueId val="{00000007-98F5-438C-9F89-6C06E8D06F21}"/>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Results!$B$217:$C$224</c:f>
              <c:multiLvlStrCache>
                <c:ptCount val="8"/>
                <c:lvl>
                  <c:pt idx="0">
                    <c:v>Лајковац</c:v>
                  </c:pt>
                  <c:pt idx="1">
                    <c:v>Србија</c:v>
                  </c:pt>
                  <c:pt idx="2">
                    <c:v>Лајковац</c:v>
                  </c:pt>
                  <c:pt idx="3">
                    <c:v>Србија</c:v>
                  </c:pt>
                  <c:pt idx="4">
                    <c:v>Лајковац</c:v>
                  </c:pt>
                  <c:pt idx="5">
                    <c:v>Србија</c:v>
                  </c:pt>
                  <c:pt idx="6">
                    <c:v>Лајковац</c:v>
                  </c:pt>
                  <c:pt idx="7">
                    <c:v>Србија</c:v>
                  </c:pt>
                </c:lvl>
                <c:lvl>
                  <c:pt idx="0">
                    <c:v>Возачи мопеда</c:v>
                  </c:pt>
                  <c:pt idx="2">
                    <c:v>Путник на мопеду</c:v>
                  </c:pt>
                  <c:pt idx="4">
                    <c:v>Возачи мотоцикла</c:v>
                  </c:pt>
                  <c:pt idx="6">
                    <c:v>Путник на мотоциклу</c:v>
                  </c:pt>
                </c:lvl>
              </c:multiLvlStrCache>
            </c:multiLvlStrRef>
          </c:cat>
          <c:val>
            <c:numRef>
              <c:f>Results!$D$217:$D$224</c:f>
              <c:numCache>
                <c:formatCode>0.00%</c:formatCode>
                <c:ptCount val="8"/>
                <c:pt idx="0">
                  <c:v>0.875</c:v>
                </c:pt>
                <c:pt idx="1">
                  <c:v>0.66900000000000004</c:v>
                </c:pt>
                <c:pt idx="2">
                  <c:v>0.75</c:v>
                </c:pt>
                <c:pt idx="3">
                  <c:v>0.496</c:v>
                </c:pt>
                <c:pt idx="4">
                  <c:v>1</c:v>
                </c:pt>
                <c:pt idx="5">
                  <c:v>0.88100000000000001</c:v>
                </c:pt>
                <c:pt idx="6" formatCode="0%">
                  <c:v>1</c:v>
                </c:pt>
                <c:pt idx="7" formatCode="0%">
                  <c:v>0.8</c:v>
                </c:pt>
              </c:numCache>
            </c:numRef>
          </c:val>
          <c:extLst>
            <c:ext xmlns:c16="http://schemas.microsoft.com/office/drawing/2014/chart" uri="{C3380CC4-5D6E-409C-BE32-E72D297353CC}">
              <c16:uniqueId val="{00000008-98F5-438C-9F89-6C06E8D06F21}"/>
            </c:ext>
          </c:extLst>
        </c:ser>
        <c:dLbls>
          <c:dLblPos val="outEnd"/>
          <c:showLegendKey val="0"/>
          <c:showVal val="1"/>
          <c:showCatName val="0"/>
          <c:showSerName val="0"/>
          <c:showPercent val="0"/>
          <c:showBubbleSize val="0"/>
        </c:dLbls>
        <c:gapWidth val="182"/>
        <c:axId val="1687957504"/>
        <c:axId val="1687975744"/>
      </c:barChart>
      <c:catAx>
        <c:axId val="1687957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7975744"/>
        <c:crosses val="autoZero"/>
        <c:auto val="1"/>
        <c:lblAlgn val="ctr"/>
        <c:lblOffset val="100"/>
        <c:noMultiLvlLbl val="0"/>
      </c:catAx>
      <c:valAx>
        <c:axId val="168797574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79575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Пешаци</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A777-4F20-87EE-53522D87E733}"/>
              </c:ext>
            </c:extLst>
          </c:dPt>
          <c:dPt>
            <c:idx val="2"/>
            <c:invertIfNegative val="0"/>
            <c:bubble3D val="0"/>
            <c:spPr>
              <a:solidFill>
                <a:srgbClr val="FF0000"/>
              </a:solidFill>
              <a:ln>
                <a:noFill/>
              </a:ln>
              <a:effectLst/>
            </c:spPr>
            <c:extLst>
              <c:ext xmlns:c16="http://schemas.microsoft.com/office/drawing/2014/chart" uri="{C3380CC4-5D6E-409C-BE32-E72D297353CC}">
                <c16:uniqueId val="{00000003-A777-4F20-87EE-53522D87E733}"/>
              </c:ext>
            </c:extLst>
          </c:dPt>
          <c:dPt>
            <c:idx val="4"/>
            <c:invertIfNegative val="0"/>
            <c:bubble3D val="0"/>
            <c:spPr>
              <a:solidFill>
                <a:srgbClr val="FF0000"/>
              </a:solidFill>
              <a:ln>
                <a:noFill/>
              </a:ln>
              <a:effectLst/>
            </c:spPr>
            <c:extLst>
              <c:ext xmlns:c16="http://schemas.microsoft.com/office/drawing/2014/chart" uri="{C3380CC4-5D6E-409C-BE32-E72D297353CC}">
                <c16:uniqueId val="{00000005-A777-4F20-87EE-53522D87E733}"/>
              </c:ext>
            </c:extLst>
          </c:dPt>
          <c:dPt>
            <c:idx val="6"/>
            <c:invertIfNegative val="0"/>
            <c:bubble3D val="0"/>
            <c:spPr>
              <a:solidFill>
                <a:srgbClr val="FF0000"/>
              </a:solidFill>
              <a:ln>
                <a:noFill/>
              </a:ln>
              <a:effectLst/>
            </c:spPr>
            <c:extLst>
              <c:ext xmlns:c16="http://schemas.microsoft.com/office/drawing/2014/chart" uri="{C3380CC4-5D6E-409C-BE32-E72D297353CC}">
                <c16:uniqueId val="{00000007-A777-4F20-87EE-53522D87E733}"/>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Results!$B$230:$C$237</c:f>
              <c:multiLvlStrCache>
                <c:ptCount val="8"/>
                <c:lvl>
                  <c:pt idx="0">
                    <c:v>Лајковац</c:v>
                  </c:pt>
                  <c:pt idx="1">
                    <c:v>Србија</c:v>
                  </c:pt>
                  <c:pt idx="2">
                    <c:v>Лајковац</c:v>
                  </c:pt>
                  <c:pt idx="3">
                    <c:v>Србија</c:v>
                  </c:pt>
                  <c:pt idx="4">
                    <c:v>Лајковац</c:v>
                  </c:pt>
                  <c:pt idx="5">
                    <c:v>Србија</c:v>
                  </c:pt>
                  <c:pt idx="6">
                    <c:v>Лајковац</c:v>
                  </c:pt>
                  <c:pt idx="7">
                    <c:v>Србија</c:v>
                  </c:pt>
                </c:lvl>
                <c:lvl>
                  <c:pt idx="0">
                    <c:v>% прелазака на зелено светло</c:v>
                  </c:pt>
                  <c:pt idx="2">
                    <c:v>% прелазака на ОПП</c:v>
                  </c:pt>
                  <c:pt idx="4">
                    <c:v>% испаравних пелазака деце</c:v>
                  </c:pt>
                  <c:pt idx="6">
                    <c:v>% прелазака без ометања</c:v>
                  </c:pt>
                </c:lvl>
              </c:multiLvlStrCache>
            </c:multiLvlStrRef>
          </c:cat>
          <c:val>
            <c:numRef>
              <c:f>Results!$D$230:$D$237</c:f>
              <c:numCache>
                <c:formatCode>0.00%</c:formatCode>
                <c:ptCount val="8"/>
                <c:pt idx="0">
                  <c:v>0.81200000000000006</c:v>
                </c:pt>
                <c:pt idx="1">
                  <c:v>0.83599999999999997</c:v>
                </c:pt>
                <c:pt idx="2">
                  <c:v>0.67800000000000005</c:v>
                </c:pt>
                <c:pt idx="3">
                  <c:v>0.67400000000000004</c:v>
                </c:pt>
                <c:pt idx="4">
                  <c:v>0.8</c:v>
                </c:pt>
                <c:pt idx="5">
                  <c:v>0.76600000000000001</c:v>
                </c:pt>
                <c:pt idx="6">
                  <c:v>0.94199999999999995</c:v>
                </c:pt>
                <c:pt idx="7">
                  <c:v>0.94499999999999995</c:v>
                </c:pt>
              </c:numCache>
            </c:numRef>
          </c:val>
          <c:extLst>
            <c:ext xmlns:c16="http://schemas.microsoft.com/office/drawing/2014/chart" uri="{C3380CC4-5D6E-409C-BE32-E72D297353CC}">
              <c16:uniqueId val="{00000008-A777-4F20-87EE-53522D87E733}"/>
            </c:ext>
          </c:extLst>
        </c:ser>
        <c:dLbls>
          <c:dLblPos val="outEnd"/>
          <c:showLegendKey val="0"/>
          <c:showVal val="1"/>
          <c:showCatName val="0"/>
          <c:showSerName val="0"/>
          <c:showPercent val="0"/>
          <c:showBubbleSize val="0"/>
        </c:dLbls>
        <c:gapWidth val="182"/>
        <c:axId val="1687951264"/>
        <c:axId val="1687952704"/>
      </c:barChart>
      <c:catAx>
        <c:axId val="16879512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7952704"/>
        <c:crosses val="autoZero"/>
        <c:auto val="1"/>
        <c:lblAlgn val="ctr"/>
        <c:lblOffset val="100"/>
        <c:noMultiLvlLbl val="0"/>
      </c:catAx>
      <c:valAx>
        <c:axId val="168795270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79512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4925" cap="rnd">
              <a:solidFill>
                <a:srgbClr val="FF0000"/>
              </a:solidFill>
              <a:round/>
            </a:ln>
            <a:effectLst>
              <a:outerShdw blurRad="40000" dist="23000" dir="5400000" rotWithShape="0">
                <a:srgbClr val="000000">
                  <a:alpha val="35000"/>
                </a:srgbClr>
              </a:outerShdw>
            </a:effectLst>
          </c:spPr>
          <c:marker>
            <c:symbol val="none"/>
          </c:marker>
          <c:trendline>
            <c:spPr>
              <a:ln w="19050" cap="rnd">
                <a:solidFill>
                  <a:schemeClr val="accent1"/>
                </a:solidFill>
              </a:ln>
              <a:effectLst/>
            </c:spPr>
            <c:trendlineType val="linear"/>
            <c:dispRSqr val="0"/>
            <c:dispEq val="0"/>
          </c:trendline>
          <c:cat>
            <c:strRef>
              <c:f>Results!$AA$2:$AA$28</c:f>
              <c:strCache>
                <c:ptCount val="27"/>
                <c:pt idx="0">
                  <c:v>1997 год.</c:v>
                </c:pt>
                <c:pt idx="1">
                  <c:v>1998 год.</c:v>
                </c:pt>
                <c:pt idx="2">
                  <c:v>1999 год.</c:v>
                </c:pt>
                <c:pt idx="3">
                  <c:v>2000 год.</c:v>
                </c:pt>
                <c:pt idx="4">
                  <c:v>2001 год.</c:v>
                </c:pt>
                <c:pt idx="5">
                  <c:v>2002 год.</c:v>
                </c:pt>
                <c:pt idx="6">
                  <c:v>2003 год.</c:v>
                </c:pt>
                <c:pt idx="7">
                  <c:v>2004 год.</c:v>
                </c:pt>
                <c:pt idx="8">
                  <c:v>2005 год.</c:v>
                </c:pt>
                <c:pt idx="9">
                  <c:v>2006 год.</c:v>
                </c:pt>
                <c:pt idx="10">
                  <c:v>2007 год.</c:v>
                </c:pt>
                <c:pt idx="11">
                  <c:v>2008 год.</c:v>
                </c:pt>
                <c:pt idx="12">
                  <c:v>2009 год.</c:v>
                </c:pt>
                <c:pt idx="13">
                  <c:v>2010 год.</c:v>
                </c:pt>
                <c:pt idx="14">
                  <c:v>2011 год.</c:v>
                </c:pt>
                <c:pt idx="15">
                  <c:v>2012 год.</c:v>
                </c:pt>
                <c:pt idx="16">
                  <c:v>2013 год.</c:v>
                </c:pt>
                <c:pt idx="17">
                  <c:v>2014 год.</c:v>
                </c:pt>
                <c:pt idx="18">
                  <c:v>2015 год.</c:v>
                </c:pt>
                <c:pt idx="19">
                  <c:v>2016 год.</c:v>
                </c:pt>
                <c:pt idx="20">
                  <c:v>2017 год.</c:v>
                </c:pt>
                <c:pt idx="21">
                  <c:v>2018 год.</c:v>
                </c:pt>
                <c:pt idx="22">
                  <c:v>2019 год.</c:v>
                </c:pt>
                <c:pt idx="23">
                  <c:v>2020 год.</c:v>
                </c:pt>
                <c:pt idx="24">
                  <c:v>2021 год.</c:v>
                </c:pt>
                <c:pt idx="25">
                  <c:v>2022 год.</c:v>
                </c:pt>
                <c:pt idx="26">
                  <c:v>2023 год.</c:v>
                </c:pt>
              </c:strCache>
            </c:strRef>
          </c:cat>
          <c:val>
            <c:numRef>
              <c:f>Results!$AB$2:$AB$28</c:f>
              <c:numCache>
                <c:formatCode>General</c:formatCode>
                <c:ptCount val="27"/>
                <c:pt idx="0">
                  <c:v>529</c:v>
                </c:pt>
                <c:pt idx="1">
                  <c:v>816</c:v>
                </c:pt>
                <c:pt idx="2">
                  <c:v>943</c:v>
                </c:pt>
                <c:pt idx="3">
                  <c:v>736</c:v>
                </c:pt>
                <c:pt idx="4">
                  <c:v>537</c:v>
                </c:pt>
                <c:pt idx="5">
                  <c:v>858</c:v>
                </c:pt>
                <c:pt idx="6">
                  <c:v>729</c:v>
                </c:pt>
                <c:pt idx="7">
                  <c:v>686</c:v>
                </c:pt>
                <c:pt idx="8">
                  <c:v>622</c:v>
                </c:pt>
                <c:pt idx="9">
                  <c:v>1035</c:v>
                </c:pt>
                <c:pt idx="10">
                  <c:v>865</c:v>
                </c:pt>
                <c:pt idx="11">
                  <c:v>641</c:v>
                </c:pt>
                <c:pt idx="12">
                  <c:v>1012</c:v>
                </c:pt>
                <c:pt idx="13">
                  <c:v>509</c:v>
                </c:pt>
                <c:pt idx="14">
                  <c:v>437</c:v>
                </c:pt>
                <c:pt idx="15">
                  <c:v>480</c:v>
                </c:pt>
                <c:pt idx="16">
                  <c:v>863</c:v>
                </c:pt>
                <c:pt idx="17">
                  <c:v>252</c:v>
                </c:pt>
                <c:pt idx="18">
                  <c:v>201</c:v>
                </c:pt>
                <c:pt idx="19">
                  <c:v>557</c:v>
                </c:pt>
                <c:pt idx="20">
                  <c:v>440</c:v>
                </c:pt>
                <c:pt idx="21">
                  <c:v>212</c:v>
                </c:pt>
                <c:pt idx="22">
                  <c:v>467</c:v>
                </c:pt>
                <c:pt idx="23">
                  <c:v>633</c:v>
                </c:pt>
                <c:pt idx="24">
                  <c:v>556</c:v>
                </c:pt>
                <c:pt idx="25">
                  <c:v>491</c:v>
                </c:pt>
                <c:pt idx="26">
                  <c:v>616</c:v>
                </c:pt>
              </c:numCache>
            </c:numRef>
          </c:val>
          <c:smooth val="0"/>
          <c:extLst>
            <c:ext xmlns:c16="http://schemas.microsoft.com/office/drawing/2014/chart" uri="{C3380CC4-5D6E-409C-BE32-E72D297353CC}">
              <c16:uniqueId val="{00000001-8EC4-4752-8598-89E2BC869391}"/>
            </c:ext>
          </c:extLst>
        </c:ser>
        <c:dLbls>
          <c:showLegendKey val="0"/>
          <c:showVal val="0"/>
          <c:showCatName val="0"/>
          <c:showSerName val="0"/>
          <c:showPercent val="0"/>
          <c:showBubbleSize val="0"/>
        </c:dLbls>
        <c:smooth val="0"/>
        <c:axId val="394919296"/>
        <c:axId val="2133298944"/>
      </c:lineChart>
      <c:catAx>
        <c:axId val="3949192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3298944"/>
        <c:crosses val="autoZero"/>
        <c:auto val="1"/>
        <c:lblAlgn val="ctr"/>
        <c:lblOffset val="100"/>
        <c:noMultiLvlLbl val="0"/>
      </c:catAx>
      <c:valAx>
        <c:axId val="2133298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919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Results!$C$258</c:f>
              <c:strCache>
                <c:ptCount val="1"/>
                <c:pt idx="0">
                  <c:v>ПОГ</c:v>
                </c:pt>
              </c:strCache>
            </c:strRef>
          </c:tx>
          <c:spPr>
            <a:noFill/>
            <a:ln w="25400" cap="flat" cmpd="sng" algn="ctr">
              <a:solidFill>
                <a:schemeClr val="tx1"/>
              </a:solid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Results!$B$259:$B$262</c:f>
              <c:strCache>
                <c:ptCount val="4"/>
                <c:pt idx="0">
                  <c:v>Деца</c:v>
                </c:pt>
                <c:pt idx="1">
                  <c:v>Млади</c:v>
                </c:pt>
                <c:pt idx="2">
                  <c:v>Одрасли</c:v>
                </c:pt>
                <c:pt idx="3">
                  <c:v>Стари</c:v>
                </c:pt>
              </c:strCache>
            </c:strRef>
          </c:cat>
          <c:val>
            <c:numRef>
              <c:f>Results!$C$259:$C$262</c:f>
              <c:numCache>
                <c:formatCode>General</c:formatCode>
                <c:ptCount val="4"/>
                <c:pt idx="0">
                  <c:v>2</c:v>
                </c:pt>
                <c:pt idx="1">
                  <c:v>1</c:v>
                </c:pt>
                <c:pt idx="2">
                  <c:v>16</c:v>
                </c:pt>
                <c:pt idx="3">
                  <c:v>7</c:v>
                </c:pt>
              </c:numCache>
            </c:numRef>
          </c:val>
          <c:extLst>
            <c:ext xmlns:c16="http://schemas.microsoft.com/office/drawing/2014/chart" uri="{C3380CC4-5D6E-409C-BE32-E72D297353CC}">
              <c16:uniqueId val="{00000000-F639-4603-9B43-43B7A3471488}"/>
            </c:ext>
          </c:extLst>
        </c:ser>
        <c:ser>
          <c:idx val="1"/>
          <c:order val="1"/>
          <c:tx>
            <c:strRef>
              <c:f>Results!$D$258</c:f>
              <c:strCache>
                <c:ptCount val="1"/>
                <c:pt idx="0">
                  <c:v>ТТП</c:v>
                </c:pt>
              </c:strCache>
            </c:strRef>
          </c:tx>
          <c:spPr>
            <a:noFill/>
            <a:ln w="25400" cap="flat" cmpd="sng" algn="ctr">
              <a:solidFill>
                <a:srgbClr val="FF0000"/>
              </a:solid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Results!$B$259:$B$262</c:f>
              <c:strCache>
                <c:ptCount val="4"/>
                <c:pt idx="0">
                  <c:v>Деца</c:v>
                </c:pt>
                <c:pt idx="1">
                  <c:v>Млади</c:v>
                </c:pt>
                <c:pt idx="2">
                  <c:v>Одрасли</c:v>
                </c:pt>
                <c:pt idx="3">
                  <c:v>Стари</c:v>
                </c:pt>
              </c:strCache>
            </c:strRef>
          </c:cat>
          <c:val>
            <c:numRef>
              <c:f>Results!$D$259:$D$262</c:f>
              <c:numCache>
                <c:formatCode>General</c:formatCode>
                <c:ptCount val="4"/>
                <c:pt idx="0">
                  <c:v>9</c:v>
                </c:pt>
                <c:pt idx="1">
                  <c:v>25</c:v>
                </c:pt>
                <c:pt idx="2">
                  <c:v>65</c:v>
                </c:pt>
                <c:pt idx="3">
                  <c:v>18</c:v>
                </c:pt>
              </c:numCache>
            </c:numRef>
          </c:val>
          <c:extLst>
            <c:ext xmlns:c16="http://schemas.microsoft.com/office/drawing/2014/chart" uri="{C3380CC4-5D6E-409C-BE32-E72D297353CC}">
              <c16:uniqueId val="{00000001-F639-4603-9B43-43B7A3471488}"/>
            </c:ext>
          </c:extLst>
        </c:ser>
        <c:ser>
          <c:idx val="2"/>
          <c:order val="2"/>
          <c:tx>
            <c:strRef>
              <c:f>Results!$E$258</c:f>
              <c:strCache>
                <c:ptCount val="1"/>
                <c:pt idx="0">
                  <c:v>ЛТП</c:v>
                </c:pt>
              </c:strCache>
            </c:strRef>
          </c:tx>
          <c:spPr>
            <a:noFill/>
            <a:ln w="25400" cap="flat" cmpd="sng" algn="ctr">
              <a:solidFill>
                <a:srgbClr val="00B050"/>
              </a:solid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Results!$B$259:$B$262</c:f>
              <c:strCache>
                <c:ptCount val="4"/>
                <c:pt idx="0">
                  <c:v>Деца</c:v>
                </c:pt>
                <c:pt idx="1">
                  <c:v>Млади</c:v>
                </c:pt>
                <c:pt idx="2">
                  <c:v>Одрасли</c:v>
                </c:pt>
                <c:pt idx="3">
                  <c:v>Стари</c:v>
                </c:pt>
              </c:strCache>
            </c:strRef>
          </c:cat>
          <c:val>
            <c:numRef>
              <c:f>Results!$E$259:$E$262</c:f>
              <c:numCache>
                <c:formatCode>General</c:formatCode>
                <c:ptCount val="4"/>
                <c:pt idx="0">
                  <c:v>24</c:v>
                </c:pt>
                <c:pt idx="1">
                  <c:v>105</c:v>
                </c:pt>
                <c:pt idx="2">
                  <c:v>170</c:v>
                </c:pt>
                <c:pt idx="3">
                  <c:v>31</c:v>
                </c:pt>
              </c:numCache>
            </c:numRef>
          </c:val>
          <c:extLst>
            <c:ext xmlns:c16="http://schemas.microsoft.com/office/drawing/2014/chart" uri="{C3380CC4-5D6E-409C-BE32-E72D297353CC}">
              <c16:uniqueId val="{00000002-F639-4603-9B43-43B7A3471488}"/>
            </c:ext>
          </c:extLst>
        </c:ser>
        <c:dLbls>
          <c:dLblPos val="outEnd"/>
          <c:showLegendKey val="0"/>
          <c:showVal val="1"/>
          <c:showCatName val="0"/>
          <c:showSerName val="0"/>
          <c:showPercent val="0"/>
          <c:showBubbleSize val="0"/>
        </c:dLbls>
        <c:gapWidth val="227"/>
        <c:overlap val="-48"/>
        <c:axId val="2022993040"/>
        <c:axId val="2022978160"/>
      </c:barChart>
      <c:catAx>
        <c:axId val="2022993040"/>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2022978160"/>
        <c:crosses val="autoZero"/>
        <c:auto val="1"/>
        <c:lblAlgn val="ctr"/>
        <c:lblOffset val="100"/>
        <c:noMultiLvlLbl val="0"/>
      </c:catAx>
      <c:valAx>
        <c:axId val="202297816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20229930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Results!$I$283</c:f>
              <c:strCache>
                <c:ptCount val="1"/>
                <c:pt idx="0">
                  <c:v>СНПОГ</c:v>
                </c:pt>
              </c:strCache>
            </c:strRef>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Results!$H$284:$H$290</c:f>
              <c:strCache>
                <c:ptCount val="7"/>
                <c:pt idx="0">
                  <c:v>Путничко возило</c:v>
                </c:pt>
                <c:pt idx="1">
                  <c:v>Пешак</c:v>
                </c:pt>
                <c:pt idx="2">
                  <c:v>Бицикл</c:v>
                </c:pt>
                <c:pt idx="3">
                  <c:v>Мопед</c:v>
                </c:pt>
                <c:pt idx="4">
                  <c:v>Мотоцикл</c:v>
                </c:pt>
                <c:pt idx="5">
                  <c:v>Теретно возило</c:v>
                </c:pt>
                <c:pt idx="6">
                  <c:v>Трактор</c:v>
                </c:pt>
              </c:strCache>
            </c:strRef>
          </c:cat>
          <c:val>
            <c:numRef>
              <c:f>Results!$I$284:$I$290</c:f>
              <c:numCache>
                <c:formatCode>0.0%</c:formatCode>
                <c:ptCount val="7"/>
                <c:pt idx="0">
                  <c:v>0.625</c:v>
                </c:pt>
                <c:pt idx="1">
                  <c:v>0.1875</c:v>
                </c:pt>
                <c:pt idx="2">
                  <c:v>3.125E-2</c:v>
                </c:pt>
                <c:pt idx="3">
                  <c:v>6.25E-2</c:v>
                </c:pt>
                <c:pt idx="4">
                  <c:v>3.125E-2</c:v>
                </c:pt>
                <c:pt idx="5">
                  <c:v>3.125E-2</c:v>
                </c:pt>
                <c:pt idx="6">
                  <c:v>3.125E-2</c:v>
                </c:pt>
              </c:numCache>
            </c:numRef>
          </c:val>
          <c:extLst>
            <c:ext xmlns:c16="http://schemas.microsoft.com/office/drawing/2014/chart" uri="{C3380CC4-5D6E-409C-BE32-E72D297353CC}">
              <c16:uniqueId val="{00000000-999C-4DAE-AF64-656550F4B95C}"/>
            </c:ext>
          </c:extLst>
        </c:ser>
        <c:ser>
          <c:idx val="1"/>
          <c:order val="1"/>
          <c:tx>
            <c:strRef>
              <c:f>Results!$J$283</c:f>
              <c:strCache>
                <c:ptCount val="1"/>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Results!$H$284:$H$290</c:f>
              <c:strCache>
                <c:ptCount val="7"/>
                <c:pt idx="0">
                  <c:v>Путничко возило</c:v>
                </c:pt>
                <c:pt idx="1">
                  <c:v>Пешак</c:v>
                </c:pt>
                <c:pt idx="2">
                  <c:v>Бицикл</c:v>
                </c:pt>
                <c:pt idx="3">
                  <c:v>Мопед</c:v>
                </c:pt>
                <c:pt idx="4">
                  <c:v>Мотоцикл</c:v>
                </c:pt>
                <c:pt idx="5">
                  <c:v>Теретно возило</c:v>
                </c:pt>
                <c:pt idx="6">
                  <c:v>Трактор</c:v>
                </c:pt>
              </c:strCache>
            </c:strRef>
          </c:cat>
          <c:val>
            <c:numRef>
              <c:f>Results!$J$284:$J$290</c:f>
              <c:numCache>
                <c:formatCode>General</c:formatCode>
                <c:ptCount val="7"/>
              </c:numCache>
            </c:numRef>
          </c:val>
          <c:extLst>
            <c:ext xmlns:c16="http://schemas.microsoft.com/office/drawing/2014/chart" uri="{C3380CC4-5D6E-409C-BE32-E72D297353CC}">
              <c16:uniqueId val="{00000001-999C-4DAE-AF64-656550F4B95C}"/>
            </c:ext>
          </c:extLst>
        </c:ser>
        <c:ser>
          <c:idx val="2"/>
          <c:order val="2"/>
          <c:tx>
            <c:strRef>
              <c:f>Results!$K$283</c:f>
              <c:strCache>
                <c:ptCount val="1"/>
                <c:pt idx="0">
                  <c:v>СНПОВ</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Results!$H$284:$H$290</c:f>
              <c:strCache>
                <c:ptCount val="7"/>
                <c:pt idx="0">
                  <c:v>Путничко возило</c:v>
                </c:pt>
                <c:pt idx="1">
                  <c:v>Пешак</c:v>
                </c:pt>
                <c:pt idx="2">
                  <c:v>Бицикл</c:v>
                </c:pt>
                <c:pt idx="3">
                  <c:v>Мопед</c:v>
                </c:pt>
                <c:pt idx="4">
                  <c:v>Мотоцикл</c:v>
                </c:pt>
                <c:pt idx="5">
                  <c:v>Теретно возило</c:v>
                </c:pt>
                <c:pt idx="6">
                  <c:v>Трактор</c:v>
                </c:pt>
              </c:strCache>
            </c:strRef>
          </c:cat>
          <c:val>
            <c:numRef>
              <c:f>Results!$K$284:$K$290</c:f>
              <c:numCache>
                <c:formatCode>0.0%</c:formatCode>
                <c:ptCount val="7"/>
                <c:pt idx="0">
                  <c:v>0.66666666666666663</c:v>
                </c:pt>
                <c:pt idx="1">
                  <c:v>9.5238095238095233E-2</c:v>
                </c:pt>
                <c:pt idx="2">
                  <c:v>3.968253968253968E-2</c:v>
                </c:pt>
                <c:pt idx="3">
                  <c:v>2.3809523809523808E-2</c:v>
                </c:pt>
                <c:pt idx="4">
                  <c:v>9.5238095238095233E-2</c:v>
                </c:pt>
                <c:pt idx="5">
                  <c:v>3.1746031746031744E-2</c:v>
                </c:pt>
                <c:pt idx="6">
                  <c:v>4.7619047619047616E-2</c:v>
                </c:pt>
              </c:numCache>
            </c:numRef>
          </c:val>
          <c:extLst>
            <c:ext xmlns:c16="http://schemas.microsoft.com/office/drawing/2014/chart" uri="{C3380CC4-5D6E-409C-BE32-E72D297353CC}">
              <c16:uniqueId val="{00000002-999C-4DAE-AF64-656550F4B95C}"/>
            </c:ext>
          </c:extLst>
        </c:ser>
        <c:dLbls>
          <c:dLblPos val="outEnd"/>
          <c:showLegendKey val="0"/>
          <c:showVal val="1"/>
          <c:showCatName val="0"/>
          <c:showSerName val="0"/>
          <c:showPercent val="0"/>
          <c:showBubbleSize val="0"/>
        </c:dLbls>
        <c:gapWidth val="182"/>
        <c:axId val="1687968544"/>
        <c:axId val="1687955584"/>
      </c:barChart>
      <c:catAx>
        <c:axId val="1687968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7955584"/>
        <c:crosses val="autoZero"/>
        <c:auto val="1"/>
        <c:lblAlgn val="ctr"/>
        <c:lblOffset val="100"/>
        <c:noMultiLvlLbl val="0"/>
      </c:catAx>
      <c:valAx>
        <c:axId val="168795558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7968544"/>
        <c:crosses val="autoZero"/>
        <c:crossBetween val="between"/>
      </c:valAx>
      <c:spPr>
        <a:no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ЈАВНИ</a:t>
            </a:r>
            <a:r>
              <a:rPr lang="sr-Cyrl-RS" baseline="0"/>
              <a:t> РИЗИК</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Results!$C$89</c:f>
              <c:strCache>
                <c:ptCount val="1"/>
                <c:pt idx="0">
                  <c:v>ЈПБН општина</c:v>
                </c:pt>
              </c:strCache>
            </c:strRef>
          </c:tx>
          <c:spPr>
            <a:ln w="63500" cap="rnd">
              <a:solidFill>
                <a:srgbClr val="0070C0"/>
              </a:solidFill>
              <a:round/>
            </a:ln>
            <a:effectLst/>
          </c:spPr>
          <c:marker>
            <c:symbol val="none"/>
          </c:marker>
          <c:cat>
            <c:strRef>
              <c:f>Results!$B$90:$B$93</c:f>
              <c:strCache>
                <c:ptCount val="4"/>
                <c:pt idx="0">
                  <c:v>2020 год.</c:v>
                </c:pt>
                <c:pt idx="1">
                  <c:v>2021 год.</c:v>
                </c:pt>
                <c:pt idx="2">
                  <c:v>2022 год.</c:v>
                </c:pt>
                <c:pt idx="3">
                  <c:v>2023 год.</c:v>
                </c:pt>
              </c:strCache>
            </c:strRef>
          </c:cat>
          <c:val>
            <c:numRef>
              <c:f>Results!$C$90:$C$93</c:f>
              <c:numCache>
                <c:formatCode>0.0</c:formatCode>
                <c:ptCount val="4"/>
                <c:pt idx="0">
                  <c:v>456.3477759354048</c:v>
                </c:pt>
                <c:pt idx="1">
                  <c:v>400.83627712493694</c:v>
                </c:pt>
                <c:pt idx="2">
                  <c:v>353.97592098623022</c:v>
                </c:pt>
                <c:pt idx="3">
                  <c:v>444.09199048374307</c:v>
                </c:pt>
              </c:numCache>
            </c:numRef>
          </c:val>
          <c:smooth val="0"/>
          <c:extLst>
            <c:ext xmlns:c16="http://schemas.microsoft.com/office/drawing/2014/chart" uri="{C3380CC4-5D6E-409C-BE32-E72D297353CC}">
              <c16:uniqueId val="{00000000-B789-417D-97B3-27BED4A9B41D}"/>
            </c:ext>
          </c:extLst>
        </c:ser>
        <c:ser>
          <c:idx val="1"/>
          <c:order val="1"/>
          <c:tx>
            <c:strRef>
              <c:f>Results!$D$89</c:f>
              <c:strCache>
                <c:ptCount val="1"/>
                <c:pt idx="0">
                  <c:v>ЈПБН РЕПУБЛИКА СРБИЈА</c:v>
                </c:pt>
              </c:strCache>
            </c:strRef>
          </c:tx>
          <c:spPr>
            <a:ln w="63500" cap="rnd">
              <a:solidFill>
                <a:srgbClr val="FF0000"/>
              </a:solidFill>
              <a:round/>
            </a:ln>
            <a:effectLst/>
          </c:spPr>
          <c:marker>
            <c:symbol val="none"/>
          </c:marker>
          <c:cat>
            <c:strRef>
              <c:f>Results!$B$90:$B$93</c:f>
              <c:strCache>
                <c:ptCount val="4"/>
                <c:pt idx="0">
                  <c:v>2020 год.</c:v>
                </c:pt>
                <c:pt idx="1">
                  <c:v>2021 год.</c:v>
                </c:pt>
                <c:pt idx="2">
                  <c:v>2022 год.</c:v>
                </c:pt>
                <c:pt idx="3">
                  <c:v>2023 год.</c:v>
                </c:pt>
              </c:strCache>
            </c:strRef>
          </c:cat>
          <c:val>
            <c:numRef>
              <c:f>Results!$D$90:$D$93</c:f>
              <c:numCache>
                <c:formatCode>0.00</c:formatCode>
                <c:ptCount val="4"/>
                <c:pt idx="0">
                  <c:v>148.36698858647935</c:v>
                </c:pt>
                <c:pt idx="1">
                  <c:v>163.37137840210713</c:v>
                </c:pt>
                <c:pt idx="2">
                  <c:v>163.45917471466197</c:v>
                </c:pt>
                <c:pt idx="3">
                  <c:v>160.21949078138718</c:v>
                </c:pt>
              </c:numCache>
            </c:numRef>
          </c:val>
          <c:smooth val="0"/>
          <c:extLst>
            <c:ext xmlns:c16="http://schemas.microsoft.com/office/drawing/2014/chart" uri="{C3380CC4-5D6E-409C-BE32-E72D297353CC}">
              <c16:uniqueId val="{00000001-B789-417D-97B3-27BED4A9B41D}"/>
            </c:ext>
          </c:extLst>
        </c:ser>
        <c:ser>
          <c:idx val="2"/>
          <c:order val="2"/>
          <c:tx>
            <c:strRef>
              <c:f>Results!$E$89</c:f>
              <c:strCache>
                <c:ptCount val="1"/>
                <c:pt idx="0">
                  <c:v>Низак</c:v>
                </c:pt>
              </c:strCache>
            </c:strRef>
          </c:tx>
          <c:spPr>
            <a:ln w="6350" cap="rnd">
              <a:solidFill>
                <a:srgbClr val="92D050"/>
              </a:solidFill>
              <a:round/>
            </a:ln>
            <a:effectLst/>
          </c:spPr>
          <c:marker>
            <c:symbol val="none"/>
          </c:marker>
          <c:cat>
            <c:strRef>
              <c:f>Results!$B$90:$B$93</c:f>
              <c:strCache>
                <c:ptCount val="4"/>
                <c:pt idx="0">
                  <c:v>2020 год.</c:v>
                </c:pt>
                <c:pt idx="1">
                  <c:v>2021 год.</c:v>
                </c:pt>
                <c:pt idx="2">
                  <c:v>2022 год.</c:v>
                </c:pt>
                <c:pt idx="3">
                  <c:v>2023 год.</c:v>
                </c:pt>
              </c:strCache>
            </c:strRef>
          </c:cat>
          <c:val>
            <c:numRef>
              <c:f>Results!$E$90:$E$93</c:f>
              <c:numCache>
                <c:formatCode>0.00</c:formatCode>
                <c:ptCount val="4"/>
                <c:pt idx="0">
                  <c:v>99</c:v>
                </c:pt>
                <c:pt idx="1">
                  <c:v>99</c:v>
                </c:pt>
                <c:pt idx="2">
                  <c:v>99</c:v>
                </c:pt>
                <c:pt idx="3">
                  <c:v>99</c:v>
                </c:pt>
              </c:numCache>
            </c:numRef>
          </c:val>
          <c:smooth val="0"/>
          <c:extLst>
            <c:ext xmlns:c16="http://schemas.microsoft.com/office/drawing/2014/chart" uri="{C3380CC4-5D6E-409C-BE32-E72D297353CC}">
              <c16:uniqueId val="{00000002-B789-417D-97B3-27BED4A9B41D}"/>
            </c:ext>
          </c:extLst>
        </c:ser>
        <c:ser>
          <c:idx val="3"/>
          <c:order val="3"/>
          <c:tx>
            <c:strRef>
              <c:f>Results!$F$89</c:f>
              <c:strCache>
                <c:ptCount val="1"/>
                <c:pt idx="0">
                  <c:v>Средњи</c:v>
                </c:pt>
              </c:strCache>
            </c:strRef>
          </c:tx>
          <c:spPr>
            <a:ln w="12700" cap="rnd">
              <a:solidFill>
                <a:srgbClr val="FFFF00"/>
              </a:solidFill>
              <a:round/>
            </a:ln>
            <a:effectLst/>
          </c:spPr>
          <c:marker>
            <c:symbol val="none"/>
          </c:marker>
          <c:cat>
            <c:strRef>
              <c:f>Results!$B$90:$B$93</c:f>
              <c:strCache>
                <c:ptCount val="4"/>
                <c:pt idx="0">
                  <c:v>2020 год.</c:v>
                </c:pt>
                <c:pt idx="1">
                  <c:v>2021 год.</c:v>
                </c:pt>
                <c:pt idx="2">
                  <c:v>2022 год.</c:v>
                </c:pt>
                <c:pt idx="3">
                  <c:v>2023 год.</c:v>
                </c:pt>
              </c:strCache>
            </c:strRef>
          </c:cat>
          <c:val>
            <c:numRef>
              <c:f>Results!$F$90:$F$93</c:f>
              <c:numCache>
                <c:formatCode>0.00</c:formatCode>
                <c:ptCount val="4"/>
                <c:pt idx="0">
                  <c:v>157</c:v>
                </c:pt>
                <c:pt idx="1">
                  <c:v>157</c:v>
                </c:pt>
                <c:pt idx="2">
                  <c:v>157</c:v>
                </c:pt>
                <c:pt idx="3">
                  <c:v>157</c:v>
                </c:pt>
              </c:numCache>
            </c:numRef>
          </c:val>
          <c:smooth val="0"/>
          <c:extLst>
            <c:ext xmlns:c16="http://schemas.microsoft.com/office/drawing/2014/chart" uri="{C3380CC4-5D6E-409C-BE32-E72D297353CC}">
              <c16:uniqueId val="{00000003-B789-417D-97B3-27BED4A9B41D}"/>
            </c:ext>
          </c:extLst>
        </c:ser>
        <c:ser>
          <c:idx val="4"/>
          <c:order val="4"/>
          <c:tx>
            <c:strRef>
              <c:f>Results!$G$89</c:f>
              <c:strCache>
                <c:ptCount val="1"/>
                <c:pt idx="0">
                  <c:v>Висок</c:v>
                </c:pt>
              </c:strCache>
            </c:strRef>
          </c:tx>
          <c:spPr>
            <a:ln w="12700" cap="rnd">
              <a:solidFill>
                <a:srgbClr val="7030A0"/>
              </a:solidFill>
              <a:round/>
            </a:ln>
            <a:effectLst/>
          </c:spPr>
          <c:marker>
            <c:symbol val="none"/>
          </c:marker>
          <c:cat>
            <c:strRef>
              <c:f>Results!$B$90:$B$93</c:f>
              <c:strCache>
                <c:ptCount val="4"/>
                <c:pt idx="0">
                  <c:v>2020 год.</c:v>
                </c:pt>
                <c:pt idx="1">
                  <c:v>2021 год.</c:v>
                </c:pt>
                <c:pt idx="2">
                  <c:v>2022 год.</c:v>
                </c:pt>
                <c:pt idx="3">
                  <c:v>2023 год.</c:v>
                </c:pt>
              </c:strCache>
            </c:strRef>
          </c:cat>
          <c:val>
            <c:numRef>
              <c:f>Results!$G$90:$G$93</c:f>
              <c:numCache>
                <c:formatCode>0.00</c:formatCode>
                <c:ptCount val="4"/>
                <c:pt idx="0">
                  <c:v>215</c:v>
                </c:pt>
                <c:pt idx="1">
                  <c:v>215</c:v>
                </c:pt>
                <c:pt idx="2">
                  <c:v>215</c:v>
                </c:pt>
                <c:pt idx="3">
                  <c:v>215</c:v>
                </c:pt>
              </c:numCache>
            </c:numRef>
          </c:val>
          <c:smooth val="0"/>
          <c:extLst>
            <c:ext xmlns:c16="http://schemas.microsoft.com/office/drawing/2014/chart" uri="{C3380CC4-5D6E-409C-BE32-E72D297353CC}">
              <c16:uniqueId val="{00000004-B789-417D-97B3-27BED4A9B41D}"/>
            </c:ext>
          </c:extLst>
        </c:ser>
        <c:ser>
          <c:idx val="5"/>
          <c:order val="5"/>
          <c:tx>
            <c:strRef>
              <c:f>Results!$H$89</c:f>
              <c:strCache>
                <c:ptCount val="1"/>
                <c:pt idx="0">
                  <c:v>Врло висок</c:v>
                </c:pt>
              </c:strCache>
            </c:strRef>
          </c:tx>
          <c:spPr>
            <a:ln w="12700" cap="rnd">
              <a:solidFill>
                <a:schemeClr val="tx1"/>
              </a:solidFill>
              <a:round/>
            </a:ln>
            <a:effectLst/>
          </c:spPr>
          <c:marker>
            <c:symbol val="none"/>
          </c:marker>
          <c:cat>
            <c:strRef>
              <c:f>Results!$B$90:$B$93</c:f>
              <c:strCache>
                <c:ptCount val="4"/>
                <c:pt idx="0">
                  <c:v>2020 год.</c:v>
                </c:pt>
                <c:pt idx="1">
                  <c:v>2021 год.</c:v>
                </c:pt>
                <c:pt idx="2">
                  <c:v>2022 год.</c:v>
                </c:pt>
                <c:pt idx="3">
                  <c:v>2023 год.</c:v>
                </c:pt>
              </c:strCache>
            </c:strRef>
          </c:cat>
          <c:val>
            <c:numRef>
              <c:f>Results!$H$90:$H$93</c:f>
              <c:numCache>
                <c:formatCode>0.00</c:formatCode>
                <c:ptCount val="4"/>
                <c:pt idx="0">
                  <c:v>274</c:v>
                </c:pt>
                <c:pt idx="1">
                  <c:v>274</c:v>
                </c:pt>
                <c:pt idx="2">
                  <c:v>274</c:v>
                </c:pt>
                <c:pt idx="3">
                  <c:v>274</c:v>
                </c:pt>
              </c:numCache>
            </c:numRef>
          </c:val>
          <c:smooth val="0"/>
          <c:extLst>
            <c:ext xmlns:c16="http://schemas.microsoft.com/office/drawing/2014/chart" uri="{C3380CC4-5D6E-409C-BE32-E72D297353CC}">
              <c16:uniqueId val="{00000005-B789-417D-97B3-27BED4A9B41D}"/>
            </c:ext>
          </c:extLst>
        </c:ser>
        <c:dLbls>
          <c:showLegendKey val="0"/>
          <c:showVal val="0"/>
          <c:showCatName val="0"/>
          <c:showSerName val="0"/>
          <c:showPercent val="0"/>
          <c:showBubbleSize val="0"/>
        </c:dLbls>
        <c:smooth val="0"/>
        <c:axId val="254259999"/>
        <c:axId val="252096559"/>
      </c:lineChart>
      <c:catAx>
        <c:axId val="254259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2096559"/>
        <c:crosses val="autoZero"/>
        <c:auto val="1"/>
        <c:lblAlgn val="ctr"/>
        <c:lblOffset val="100"/>
        <c:noMultiLvlLbl val="0"/>
      </c:catAx>
      <c:valAx>
        <c:axId val="25209655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4259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САОБРАЋАЈНИ</a:t>
            </a:r>
            <a:r>
              <a:rPr lang="sr-Cyrl-RS" baseline="0"/>
              <a:t> РИЗИК</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Results!$J$89</c:f>
              <c:strCache>
                <c:ptCount val="1"/>
                <c:pt idx="0">
                  <c:v>СПБН Општина</c:v>
                </c:pt>
              </c:strCache>
            </c:strRef>
          </c:tx>
          <c:spPr>
            <a:ln w="63500" cap="rnd">
              <a:solidFill>
                <a:srgbClr val="0070C0"/>
              </a:solidFill>
              <a:round/>
            </a:ln>
            <a:effectLst/>
          </c:spPr>
          <c:marker>
            <c:symbol val="none"/>
          </c:marker>
          <c:cat>
            <c:strRef>
              <c:f>Results!$I$90:$I$93</c:f>
              <c:strCache>
                <c:ptCount val="4"/>
                <c:pt idx="0">
                  <c:v>2020 год.</c:v>
                </c:pt>
                <c:pt idx="1">
                  <c:v>2021 год.</c:v>
                </c:pt>
                <c:pt idx="2">
                  <c:v>2022 год.</c:v>
                </c:pt>
                <c:pt idx="3">
                  <c:v>2023 год.</c:v>
                </c:pt>
              </c:strCache>
            </c:strRef>
          </c:cat>
          <c:val>
            <c:numRef>
              <c:f>Results!$J$90:$J$93</c:f>
              <c:numCache>
                <c:formatCode>0.0</c:formatCode>
                <c:ptCount val="4"/>
                <c:pt idx="0">
                  <c:v>117.85514801712903</c:v>
                </c:pt>
                <c:pt idx="1">
                  <c:v>103.51889778439769</c:v>
                </c:pt>
                <c:pt idx="2">
                  <c:v>91.416868367156951</c:v>
                </c:pt>
                <c:pt idx="3">
                  <c:v>114.69000186185067</c:v>
                </c:pt>
              </c:numCache>
            </c:numRef>
          </c:val>
          <c:smooth val="0"/>
          <c:extLst>
            <c:ext xmlns:c16="http://schemas.microsoft.com/office/drawing/2014/chart" uri="{C3380CC4-5D6E-409C-BE32-E72D297353CC}">
              <c16:uniqueId val="{00000000-6766-480D-9347-F79DE8DF2621}"/>
            </c:ext>
          </c:extLst>
        </c:ser>
        <c:ser>
          <c:idx val="1"/>
          <c:order val="1"/>
          <c:tx>
            <c:strRef>
              <c:f>Results!$K$89</c:f>
              <c:strCache>
                <c:ptCount val="1"/>
                <c:pt idx="0">
                  <c:v>СПБН Реоублика Србија</c:v>
                </c:pt>
              </c:strCache>
            </c:strRef>
          </c:tx>
          <c:spPr>
            <a:ln w="63500" cap="rnd">
              <a:solidFill>
                <a:srgbClr val="FF0000"/>
              </a:solidFill>
              <a:round/>
            </a:ln>
            <a:effectLst/>
          </c:spPr>
          <c:marker>
            <c:symbol val="none"/>
          </c:marker>
          <c:cat>
            <c:strRef>
              <c:f>Results!$I$90:$I$93</c:f>
              <c:strCache>
                <c:ptCount val="4"/>
                <c:pt idx="0">
                  <c:v>2020 год.</c:v>
                </c:pt>
                <c:pt idx="1">
                  <c:v>2021 год.</c:v>
                </c:pt>
                <c:pt idx="2">
                  <c:v>2022 год.</c:v>
                </c:pt>
                <c:pt idx="3">
                  <c:v>2023 год.</c:v>
                </c:pt>
              </c:strCache>
            </c:strRef>
          </c:cat>
          <c:val>
            <c:numRef>
              <c:f>Results!$K$90:$K$93</c:f>
              <c:numCache>
                <c:formatCode>0.00</c:formatCode>
                <c:ptCount val="4"/>
                <c:pt idx="0">
                  <c:v>41.149878430221875</c:v>
                </c:pt>
                <c:pt idx="1">
                  <c:v>45.311375692619002</c:v>
                </c:pt>
                <c:pt idx="2">
                  <c:v>45.335726173967146</c:v>
                </c:pt>
                <c:pt idx="3">
                  <c:v>44.437193412220779</c:v>
                </c:pt>
              </c:numCache>
            </c:numRef>
          </c:val>
          <c:smooth val="0"/>
          <c:extLst>
            <c:ext xmlns:c16="http://schemas.microsoft.com/office/drawing/2014/chart" uri="{C3380CC4-5D6E-409C-BE32-E72D297353CC}">
              <c16:uniqueId val="{00000001-6766-480D-9347-F79DE8DF2621}"/>
            </c:ext>
          </c:extLst>
        </c:ser>
        <c:ser>
          <c:idx val="2"/>
          <c:order val="2"/>
          <c:tx>
            <c:strRef>
              <c:f>Results!$L$89</c:f>
              <c:strCache>
                <c:ptCount val="1"/>
                <c:pt idx="0">
                  <c:v>Низак</c:v>
                </c:pt>
              </c:strCache>
            </c:strRef>
          </c:tx>
          <c:spPr>
            <a:ln w="12700" cap="rnd">
              <a:solidFill>
                <a:srgbClr val="92D050"/>
              </a:solidFill>
              <a:round/>
            </a:ln>
            <a:effectLst/>
          </c:spPr>
          <c:marker>
            <c:symbol val="none"/>
          </c:marker>
          <c:cat>
            <c:strRef>
              <c:f>Results!$I$90:$I$93</c:f>
              <c:strCache>
                <c:ptCount val="4"/>
                <c:pt idx="0">
                  <c:v>2020 год.</c:v>
                </c:pt>
                <c:pt idx="1">
                  <c:v>2021 год.</c:v>
                </c:pt>
                <c:pt idx="2">
                  <c:v>2022 год.</c:v>
                </c:pt>
                <c:pt idx="3">
                  <c:v>2023 год.</c:v>
                </c:pt>
              </c:strCache>
            </c:strRef>
          </c:cat>
          <c:val>
            <c:numRef>
              <c:f>Results!$L$90:$L$93</c:f>
              <c:numCache>
                <c:formatCode>General</c:formatCode>
                <c:ptCount val="4"/>
                <c:pt idx="0">
                  <c:v>29</c:v>
                </c:pt>
                <c:pt idx="1">
                  <c:v>29</c:v>
                </c:pt>
                <c:pt idx="2">
                  <c:v>29</c:v>
                </c:pt>
                <c:pt idx="3">
                  <c:v>29</c:v>
                </c:pt>
              </c:numCache>
            </c:numRef>
          </c:val>
          <c:smooth val="0"/>
          <c:extLst>
            <c:ext xmlns:c16="http://schemas.microsoft.com/office/drawing/2014/chart" uri="{C3380CC4-5D6E-409C-BE32-E72D297353CC}">
              <c16:uniqueId val="{00000002-6766-480D-9347-F79DE8DF2621}"/>
            </c:ext>
          </c:extLst>
        </c:ser>
        <c:ser>
          <c:idx val="3"/>
          <c:order val="3"/>
          <c:tx>
            <c:strRef>
              <c:f>Results!$M$89</c:f>
              <c:strCache>
                <c:ptCount val="1"/>
                <c:pt idx="0">
                  <c:v>Средњи</c:v>
                </c:pt>
              </c:strCache>
            </c:strRef>
          </c:tx>
          <c:spPr>
            <a:ln w="12700" cap="rnd">
              <a:solidFill>
                <a:srgbClr val="FFFF00"/>
              </a:solidFill>
              <a:round/>
            </a:ln>
            <a:effectLst/>
          </c:spPr>
          <c:marker>
            <c:symbol val="none"/>
          </c:marker>
          <c:cat>
            <c:strRef>
              <c:f>Results!$I$90:$I$93</c:f>
              <c:strCache>
                <c:ptCount val="4"/>
                <c:pt idx="0">
                  <c:v>2020 год.</c:v>
                </c:pt>
                <c:pt idx="1">
                  <c:v>2021 год.</c:v>
                </c:pt>
                <c:pt idx="2">
                  <c:v>2022 год.</c:v>
                </c:pt>
                <c:pt idx="3">
                  <c:v>2023 год.</c:v>
                </c:pt>
              </c:strCache>
            </c:strRef>
          </c:cat>
          <c:val>
            <c:numRef>
              <c:f>Results!$M$90:$M$93</c:f>
              <c:numCache>
                <c:formatCode>General</c:formatCode>
                <c:ptCount val="4"/>
                <c:pt idx="0">
                  <c:v>51</c:v>
                </c:pt>
                <c:pt idx="1">
                  <c:v>51</c:v>
                </c:pt>
                <c:pt idx="2">
                  <c:v>51</c:v>
                </c:pt>
                <c:pt idx="3">
                  <c:v>51</c:v>
                </c:pt>
              </c:numCache>
            </c:numRef>
          </c:val>
          <c:smooth val="0"/>
          <c:extLst>
            <c:ext xmlns:c16="http://schemas.microsoft.com/office/drawing/2014/chart" uri="{C3380CC4-5D6E-409C-BE32-E72D297353CC}">
              <c16:uniqueId val="{00000003-6766-480D-9347-F79DE8DF2621}"/>
            </c:ext>
          </c:extLst>
        </c:ser>
        <c:ser>
          <c:idx val="4"/>
          <c:order val="4"/>
          <c:tx>
            <c:strRef>
              <c:f>Results!$N$89</c:f>
              <c:strCache>
                <c:ptCount val="1"/>
                <c:pt idx="0">
                  <c:v>Висок</c:v>
                </c:pt>
              </c:strCache>
            </c:strRef>
          </c:tx>
          <c:spPr>
            <a:ln w="12700" cap="rnd">
              <a:solidFill>
                <a:srgbClr val="7030A0"/>
              </a:solidFill>
              <a:round/>
            </a:ln>
            <a:effectLst/>
          </c:spPr>
          <c:marker>
            <c:symbol val="none"/>
          </c:marker>
          <c:cat>
            <c:strRef>
              <c:f>Results!$I$90:$I$93</c:f>
              <c:strCache>
                <c:ptCount val="4"/>
                <c:pt idx="0">
                  <c:v>2020 год.</c:v>
                </c:pt>
                <c:pt idx="1">
                  <c:v>2021 год.</c:v>
                </c:pt>
                <c:pt idx="2">
                  <c:v>2022 год.</c:v>
                </c:pt>
                <c:pt idx="3">
                  <c:v>2023 год.</c:v>
                </c:pt>
              </c:strCache>
            </c:strRef>
          </c:cat>
          <c:val>
            <c:numRef>
              <c:f>Results!$N$90:$N$93</c:f>
              <c:numCache>
                <c:formatCode>General</c:formatCode>
                <c:ptCount val="4"/>
                <c:pt idx="0">
                  <c:v>73</c:v>
                </c:pt>
                <c:pt idx="1">
                  <c:v>73</c:v>
                </c:pt>
                <c:pt idx="2">
                  <c:v>73</c:v>
                </c:pt>
                <c:pt idx="3">
                  <c:v>73</c:v>
                </c:pt>
              </c:numCache>
            </c:numRef>
          </c:val>
          <c:smooth val="0"/>
          <c:extLst>
            <c:ext xmlns:c16="http://schemas.microsoft.com/office/drawing/2014/chart" uri="{C3380CC4-5D6E-409C-BE32-E72D297353CC}">
              <c16:uniqueId val="{00000004-6766-480D-9347-F79DE8DF2621}"/>
            </c:ext>
          </c:extLst>
        </c:ser>
        <c:ser>
          <c:idx val="5"/>
          <c:order val="5"/>
          <c:tx>
            <c:strRef>
              <c:f>Results!$O$89</c:f>
              <c:strCache>
                <c:ptCount val="1"/>
                <c:pt idx="0">
                  <c:v>Врло висок</c:v>
                </c:pt>
              </c:strCache>
            </c:strRef>
          </c:tx>
          <c:spPr>
            <a:ln w="12700" cap="rnd">
              <a:solidFill>
                <a:schemeClr val="tx1"/>
              </a:solidFill>
              <a:round/>
            </a:ln>
            <a:effectLst/>
          </c:spPr>
          <c:marker>
            <c:symbol val="none"/>
          </c:marker>
          <c:cat>
            <c:strRef>
              <c:f>Results!$I$90:$I$93</c:f>
              <c:strCache>
                <c:ptCount val="4"/>
                <c:pt idx="0">
                  <c:v>2020 год.</c:v>
                </c:pt>
                <c:pt idx="1">
                  <c:v>2021 год.</c:v>
                </c:pt>
                <c:pt idx="2">
                  <c:v>2022 год.</c:v>
                </c:pt>
                <c:pt idx="3">
                  <c:v>2023 год.</c:v>
                </c:pt>
              </c:strCache>
            </c:strRef>
          </c:cat>
          <c:val>
            <c:numRef>
              <c:f>Results!$O$90:$O$93</c:f>
              <c:numCache>
                <c:formatCode>General</c:formatCode>
                <c:ptCount val="4"/>
                <c:pt idx="0">
                  <c:v>95</c:v>
                </c:pt>
                <c:pt idx="1">
                  <c:v>95</c:v>
                </c:pt>
                <c:pt idx="2">
                  <c:v>95</c:v>
                </c:pt>
                <c:pt idx="3">
                  <c:v>95</c:v>
                </c:pt>
              </c:numCache>
            </c:numRef>
          </c:val>
          <c:smooth val="0"/>
          <c:extLst>
            <c:ext xmlns:c16="http://schemas.microsoft.com/office/drawing/2014/chart" uri="{C3380CC4-5D6E-409C-BE32-E72D297353CC}">
              <c16:uniqueId val="{00000005-6766-480D-9347-F79DE8DF2621}"/>
            </c:ext>
          </c:extLst>
        </c:ser>
        <c:dLbls>
          <c:showLegendKey val="0"/>
          <c:showVal val="0"/>
          <c:showCatName val="0"/>
          <c:showSerName val="0"/>
          <c:showPercent val="0"/>
          <c:showBubbleSize val="0"/>
        </c:dLbls>
        <c:smooth val="0"/>
        <c:axId val="1991254351"/>
        <c:axId val="2000086223"/>
      </c:lineChart>
      <c:catAx>
        <c:axId val="1991254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0086223"/>
        <c:crosses val="autoZero"/>
        <c:auto val="1"/>
        <c:lblAlgn val="ctr"/>
        <c:lblOffset val="100"/>
        <c:noMultiLvlLbl val="0"/>
      </c:catAx>
      <c:valAx>
        <c:axId val="2000086223"/>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12543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sr-Cyrl-RS"/>
              <a:t>Укупни трошкови СН</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Results!$H$31</c:f>
              <c:strCache>
                <c:ptCount val="1"/>
                <c:pt idx="0">
                  <c:v>Укупни трошкови</c:v>
                </c:pt>
              </c:strCache>
            </c:strRef>
          </c:tx>
          <c:spPr>
            <a:ln w="34925" cap="rnd">
              <a:solidFill>
                <a:schemeClr val="tx1"/>
              </a:solidFill>
              <a:round/>
            </a:ln>
            <a:effectLst>
              <a:outerShdw blurRad="40000" dist="23000" dir="5400000" rotWithShape="0">
                <a:srgbClr val="000000">
                  <a:alpha val="35000"/>
                </a:srgbClr>
              </a:outerShdw>
            </a:effectLst>
          </c:spPr>
          <c:marker>
            <c:symbol val="none"/>
          </c:marker>
          <c:trendline>
            <c:spPr>
              <a:ln w="19050" cap="rnd">
                <a:solidFill>
                  <a:srgbClr val="FF0000"/>
                </a:solidFill>
              </a:ln>
              <a:effectLst/>
            </c:spPr>
            <c:trendlineType val="linear"/>
            <c:dispRSqr val="0"/>
            <c:dispEq val="0"/>
          </c:trendline>
          <c:cat>
            <c:strRef>
              <c:f>Results!$G$32:$G$58</c:f>
              <c:strCache>
                <c:ptCount val="27"/>
                <c:pt idx="0">
                  <c:v>1997 год.</c:v>
                </c:pt>
                <c:pt idx="1">
                  <c:v>1998 год.</c:v>
                </c:pt>
                <c:pt idx="2">
                  <c:v>1999 год.</c:v>
                </c:pt>
                <c:pt idx="3">
                  <c:v>2000 год.</c:v>
                </c:pt>
                <c:pt idx="4">
                  <c:v>2001 год.</c:v>
                </c:pt>
                <c:pt idx="5">
                  <c:v>2002 год.</c:v>
                </c:pt>
                <c:pt idx="6">
                  <c:v>2003 год.</c:v>
                </c:pt>
                <c:pt idx="7">
                  <c:v>2004 год.</c:v>
                </c:pt>
                <c:pt idx="8">
                  <c:v>2005 год.</c:v>
                </c:pt>
                <c:pt idx="9">
                  <c:v>2006 год.</c:v>
                </c:pt>
                <c:pt idx="10">
                  <c:v>2007 год.</c:v>
                </c:pt>
                <c:pt idx="11">
                  <c:v>2008 год.</c:v>
                </c:pt>
                <c:pt idx="12">
                  <c:v>2009 год.</c:v>
                </c:pt>
                <c:pt idx="13">
                  <c:v>2010 год.</c:v>
                </c:pt>
                <c:pt idx="14">
                  <c:v>2011 год.</c:v>
                </c:pt>
                <c:pt idx="15">
                  <c:v>2012 год.</c:v>
                </c:pt>
                <c:pt idx="16">
                  <c:v>2013 год.</c:v>
                </c:pt>
                <c:pt idx="17">
                  <c:v>2014 год.</c:v>
                </c:pt>
                <c:pt idx="18">
                  <c:v>2015 год.</c:v>
                </c:pt>
                <c:pt idx="19">
                  <c:v>2016 год.</c:v>
                </c:pt>
                <c:pt idx="20">
                  <c:v>2017 год.</c:v>
                </c:pt>
                <c:pt idx="21">
                  <c:v>2018 год.</c:v>
                </c:pt>
                <c:pt idx="22">
                  <c:v>2019 год.</c:v>
                </c:pt>
                <c:pt idx="23">
                  <c:v>2020 год.</c:v>
                </c:pt>
                <c:pt idx="24">
                  <c:v>2021 год.</c:v>
                </c:pt>
                <c:pt idx="25">
                  <c:v>2022 год.</c:v>
                </c:pt>
                <c:pt idx="26">
                  <c:v>2023 год.</c:v>
                </c:pt>
              </c:strCache>
            </c:strRef>
          </c:cat>
          <c:val>
            <c:numRef>
              <c:f>Results!$H$32:$H$58</c:f>
              <c:numCache>
                <c:formatCode>_-* #,##0.00\ [$€-1]_-;\-* #,##0.00\ [$€-1]_-;_-* "-"??\ [$€-1]_-;_-@_-</c:formatCode>
                <c:ptCount val="27"/>
                <c:pt idx="0">
                  <c:v>35258232</c:v>
                </c:pt>
                <c:pt idx="1">
                  <c:v>30375099</c:v>
                </c:pt>
                <c:pt idx="2">
                  <c:v>43699509</c:v>
                </c:pt>
                <c:pt idx="3">
                  <c:v>28697430</c:v>
                </c:pt>
                <c:pt idx="4">
                  <c:v>26101917</c:v>
                </c:pt>
                <c:pt idx="5">
                  <c:v>28059639</c:v>
                </c:pt>
                <c:pt idx="6">
                  <c:v>26758527</c:v>
                </c:pt>
                <c:pt idx="7">
                  <c:v>25247898</c:v>
                </c:pt>
                <c:pt idx="8">
                  <c:v>25247898</c:v>
                </c:pt>
                <c:pt idx="9">
                  <c:v>40096140</c:v>
                </c:pt>
                <c:pt idx="10">
                  <c:v>39315186</c:v>
                </c:pt>
                <c:pt idx="11">
                  <c:v>22857720</c:v>
                </c:pt>
                <c:pt idx="12">
                  <c:v>33194985</c:v>
                </c:pt>
                <c:pt idx="13">
                  <c:v>20071509</c:v>
                </c:pt>
                <c:pt idx="14">
                  <c:v>22284192</c:v>
                </c:pt>
                <c:pt idx="15">
                  <c:v>19804002</c:v>
                </c:pt>
                <c:pt idx="16">
                  <c:v>32732817</c:v>
                </c:pt>
                <c:pt idx="17">
                  <c:v>15479541</c:v>
                </c:pt>
                <c:pt idx="18">
                  <c:v>10861824</c:v>
                </c:pt>
                <c:pt idx="19">
                  <c:v>15545676</c:v>
                </c:pt>
                <c:pt idx="20">
                  <c:v>20991663</c:v>
                </c:pt>
                <c:pt idx="21">
                  <c:v>9060030</c:v>
                </c:pt>
                <c:pt idx="22">
                  <c:v>23713611</c:v>
                </c:pt>
                <c:pt idx="23">
                  <c:v>21312540</c:v>
                </c:pt>
                <c:pt idx="24">
                  <c:v>21888159</c:v>
                </c:pt>
                <c:pt idx="25">
                  <c:v>17769033</c:v>
                </c:pt>
                <c:pt idx="26">
                  <c:v>19585683</c:v>
                </c:pt>
              </c:numCache>
            </c:numRef>
          </c:val>
          <c:smooth val="0"/>
          <c:extLst>
            <c:ext xmlns:c16="http://schemas.microsoft.com/office/drawing/2014/chart" uri="{C3380CC4-5D6E-409C-BE32-E72D297353CC}">
              <c16:uniqueId val="{00000001-F3B7-4D59-82D3-25CB32A899FD}"/>
            </c:ext>
          </c:extLst>
        </c:ser>
        <c:dLbls>
          <c:showLegendKey val="0"/>
          <c:showVal val="0"/>
          <c:showCatName val="0"/>
          <c:showSerName val="0"/>
          <c:showPercent val="0"/>
          <c:showBubbleSize val="0"/>
        </c:dLbls>
        <c:smooth val="0"/>
        <c:axId val="403303056"/>
        <c:axId val="49556048"/>
      </c:lineChart>
      <c:catAx>
        <c:axId val="4033030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56048"/>
        <c:crosses val="autoZero"/>
        <c:auto val="1"/>
        <c:lblAlgn val="ctr"/>
        <c:lblOffset val="100"/>
        <c:noMultiLvlLbl val="0"/>
      </c:catAx>
      <c:valAx>
        <c:axId val="49556048"/>
        <c:scaling>
          <c:orientation val="minMax"/>
        </c:scaling>
        <c:delete val="0"/>
        <c:axPos val="l"/>
        <c:majorGridlines>
          <c:spPr>
            <a:ln w="9525" cap="flat" cmpd="sng" algn="ctr">
              <a:solidFill>
                <a:schemeClr val="tx1">
                  <a:lumMod val="15000"/>
                  <a:lumOff val="85000"/>
                </a:schemeClr>
              </a:solidFill>
              <a:round/>
            </a:ln>
            <a:effectLst/>
          </c:spPr>
        </c:majorGridlines>
        <c:numFmt formatCode="_-* #,##0.00\ [$€-1]_-;\-* #,##0.00\ [$€-1]_-;_-* &quot;-&quot;??\ [$€-1]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33030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tx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88F5-4A57-AB4D-CA4BBD5702AB}"/>
              </c:ext>
            </c:extLst>
          </c:dPt>
          <c:dPt>
            <c:idx val="1"/>
            <c:bubble3D val="0"/>
            <c:spPr>
              <a:solidFill>
                <a:srgbClr val="FF0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88F5-4A57-AB4D-CA4BBD5702AB}"/>
              </c:ext>
            </c:extLst>
          </c:dPt>
          <c:dPt>
            <c:idx val="2"/>
            <c:bubble3D val="0"/>
            <c:spPr>
              <a:solidFill>
                <a:srgbClr val="FFFF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88F5-4A57-AB4D-CA4BBD5702AB}"/>
              </c:ext>
            </c:extLst>
          </c:dPt>
          <c:dLbls>
            <c:dLbl>
              <c:idx val="2"/>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dLblPos val="inEnd"/>
              <c:showLegendKey val="0"/>
              <c:showVal val="0"/>
              <c:showCatName val="0"/>
              <c:showSerName val="0"/>
              <c:showPercent val="1"/>
              <c:showBubbleSize val="0"/>
              <c:extLst>
                <c:ext xmlns:c16="http://schemas.microsoft.com/office/drawing/2014/chart" uri="{C3380CC4-5D6E-409C-BE32-E72D297353CC}">
                  <c16:uniqueId val="{00000005-88F5-4A57-AB4D-CA4BBD5702AB}"/>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Results!$B$60:$D$60</c:f>
              <c:strCache>
                <c:ptCount val="3"/>
                <c:pt idx="0">
                  <c:v>Трошкови СН са ПОГ</c:v>
                </c:pt>
                <c:pt idx="1">
                  <c:v>Трошкови СН са ТТП</c:v>
                </c:pt>
                <c:pt idx="2">
                  <c:v>Трошкови СН са ЛТП</c:v>
                </c:pt>
              </c:strCache>
            </c:strRef>
          </c:cat>
          <c:val>
            <c:numRef>
              <c:f>Results!$B$61:$D$61</c:f>
              <c:numCache>
                <c:formatCode>0%</c:formatCode>
                <c:ptCount val="3"/>
                <c:pt idx="0">
                  <c:v>0.43586871422078294</c:v>
                </c:pt>
                <c:pt idx="1">
                  <c:v>0.47793190655659379</c:v>
                </c:pt>
                <c:pt idx="2">
                  <c:v>8.6199379222623274E-2</c:v>
                </c:pt>
              </c:numCache>
            </c:numRef>
          </c:val>
          <c:extLst>
            <c:ext xmlns:c16="http://schemas.microsoft.com/office/drawing/2014/chart" uri="{C3380CC4-5D6E-409C-BE32-E72D297353CC}">
              <c16:uniqueId val="{00000006-88F5-4A57-AB4D-CA4BBD5702AB}"/>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3.6124890638670158E-2"/>
          <c:y val="2.7777777777777776E-2"/>
          <c:w val="0.90552799650043736"/>
          <c:h val="0.182903178769320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3F6D-4C16-9712-0714AC3AC806}"/>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Sheet1!$B$101:$C$102</c:f>
              <c:multiLvlStrCache>
                <c:ptCount val="2"/>
                <c:lvl>
                  <c:pt idx="0">
                    <c:v>Просечна старост аутомобила</c:v>
                  </c:pt>
                  <c:pt idx="1">
                    <c:v>Просечна старост аутомобила</c:v>
                  </c:pt>
                </c:lvl>
                <c:lvl>
                  <c:pt idx="0">
                    <c:v>Општина</c:v>
                  </c:pt>
                  <c:pt idx="1">
                    <c:v>Република</c:v>
                  </c:pt>
                </c:lvl>
              </c:multiLvlStrCache>
            </c:multiLvlStrRef>
          </c:cat>
          <c:val>
            <c:numRef>
              <c:f>Sheet1!$D$101:$D$102</c:f>
              <c:numCache>
                <c:formatCode>_-* #,##0.0\ _R_S_D_-;\-* #,##0.0\ _R_S_D_-;_-* "-"\ _R_S_D_-;_-@_-</c:formatCode>
                <c:ptCount val="2"/>
                <c:pt idx="0">
                  <c:v>18.3</c:v>
                </c:pt>
                <c:pt idx="1">
                  <c:v>16.399999999999999</c:v>
                </c:pt>
              </c:numCache>
            </c:numRef>
          </c:val>
          <c:extLst>
            <c:ext xmlns:c16="http://schemas.microsoft.com/office/drawing/2014/chart" uri="{C3380CC4-5D6E-409C-BE32-E72D297353CC}">
              <c16:uniqueId val="{00000002-3F6D-4C16-9712-0714AC3AC806}"/>
            </c:ext>
          </c:extLst>
        </c:ser>
        <c:dLbls>
          <c:dLblPos val="outEnd"/>
          <c:showLegendKey val="0"/>
          <c:showVal val="1"/>
          <c:showCatName val="0"/>
          <c:showSerName val="0"/>
          <c:showPercent val="0"/>
          <c:showBubbleSize val="0"/>
        </c:dLbls>
        <c:gapWidth val="182"/>
        <c:axId val="1825974912"/>
        <c:axId val="1825975328"/>
      </c:barChart>
      <c:catAx>
        <c:axId val="1825974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5975328"/>
        <c:crosses val="autoZero"/>
        <c:auto val="1"/>
        <c:lblAlgn val="ctr"/>
        <c:lblOffset val="100"/>
        <c:noMultiLvlLbl val="0"/>
      </c:catAx>
      <c:valAx>
        <c:axId val="1825975328"/>
        <c:scaling>
          <c:orientation val="minMax"/>
        </c:scaling>
        <c:delete val="0"/>
        <c:axPos val="b"/>
        <c:majorGridlines>
          <c:spPr>
            <a:ln w="9525" cap="flat" cmpd="sng" algn="ctr">
              <a:solidFill>
                <a:schemeClr val="tx1">
                  <a:lumMod val="15000"/>
                  <a:lumOff val="85000"/>
                </a:schemeClr>
              </a:solidFill>
              <a:round/>
            </a:ln>
            <a:effectLst/>
          </c:spPr>
        </c:majorGridlines>
        <c:numFmt formatCode="_-* #,##0.0\ _R_S_D_-;\-* #,##0.0\ _R_S_D_-;_-* &quot;-&quot;\ _R_S_D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5974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sr-Cyrl-RS" sz="1200"/>
              <a:t>У последњих 12 месеци, као учесник у саобраћају, колико сте често ...? </a:t>
            </a:r>
            <a:endParaRPr lang="en-US" sz="1200"/>
          </a:p>
        </c:rich>
      </c:tx>
      <c:layout>
        <c:manualLayout>
          <c:xMode val="edge"/>
          <c:yMode val="edge"/>
          <c:x val="0.11420122484689416"/>
          <c:y val="3.2407407407407406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FF000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200" b="1"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Results!$B$123:$B$127</c:f>
              <c:strCache>
                <c:ptCount val="5"/>
                <c:pt idx="0">
                  <c:v>Прочитали текстуалну 
поруку или емаил пошту док 
возите</c:v>
                </c:pt>
                <c:pt idx="1">
                  <c:v>Били превише уморни да 
бисте даље возили</c:v>
                </c:pt>
                <c:pt idx="2">
                  <c:v>Писали текстуалну поруку 
или емаил пошту док возите</c:v>
                </c:pt>
                <c:pt idx="3">
                  <c:v>Користили мобилни телефон 
док возите</c:v>
                </c:pt>
                <c:pt idx="4">
                  <c:v>Користили hands-free уређај 
док причате мобилним 
телефоном и возите</c:v>
                </c:pt>
              </c:strCache>
            </c:strRef>
          </c:cat>
          <c:val>
            <c:numRef>
              <c:f>Results!$C$123:$C$127</c:f>
              <c:numCache>
                <c:formatCode>0%</c:formatCode>
                <c:ptCount val="5"/>
                <c:pt idx="0">
                  <c:v>0.47</c:v>
                </c:pt>
                <c:pt idx="1">
                  <c:v>0.41</c:v>
                </c:pt>
                <c:pt idx="2">
                  <c:v>0.31</c:v>
                </c:pt>
                <c:pt idx="3">
                  <c:v>0.6</c:v>
                </c:pt>
                <c:pt idx="4">
                  <c:v>0.45</c:v>
                </c:pt>
              </c:numCache>
            </c:numRef>
          </c:val>
          <c:extLst>
            <c:ext xmlns:c16="http://schemas.microsoft.com/office/drawing/2014/chart" uri="{C3380CC4-5D6E-409C-BE32-E72D297353CC}">
              <c16:uniqueId val="{00000000-E94D-475F-B884-078DADA17C09}"/>
            </c:ext>
          </c:extLst>
        </c:ser>
        <c:dLbls>
          <c:dLblPos val="outEnd"/>
          <c:showLegendKey val="0"/>
          <c:showVal val="1"/>
          <c:showCatName val="0"/>
          <c:showSerName val="0"/>
          <c:showPercent val="0"/>
          <c:showBubbleSize val="0"/>
        </c:dLbls>
        <c:gapWidth val="444"/>
        <c:overlap val="-90"/>
        <c:axId val="505598672"/>
        <c:axId val="907116560"/>
      </c:barChart>
      <c:catAx>
        <c:axId val="505598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907116560"/>
        <c:crosses val="autoZero"/>
        <c:auto val="1"/>
        <c:lblAlgn val="ctr"/>
        <c:lblOffset val="100"/>
        <c:noMultiLvlLbl val="0"/>
      </c:catAx>
      <c:valAx>
        <c:axId val="907116560"/>
        <c:scaling>
          <c:orientation val="minMax"/>
        </c:scaling>
        <c:delete val="1"/>
        <c:axPos val="l"/>
        <c:numFmt formatCode="0%" sourceLinked="1"/>
        <c:majorTickMark val="none"/>
        <c:minorTickMark val="none"/>
        <c:tickLblPos val="nextTo"/>
        <c:crossAx val="505598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3EF9-47D3-9848-A14FBC007396}"/>
              </c:ext>
            </c:extLst>
          </c:dPt>
          <c:dPt>
            <c:idx val="2"/>
            <c:invertIfNegative val="0"/>
            <c:bubble3D val="0"/>
            <c:spPr>
              <a:solidFill>
                <a:srgbClr val="FF0000"/>
              </a:solidFill>
              <a:ln>
                <a:noFill/>
              </a:ln>
              <a:effectLst/>
            </c:spPr>
            <c:extLst>
              <c:ext xmlns:c16="http://schemas.microsoft.com/office/drawing/2014/chart" uri="{C3380CC4-5D6E-409C-BE32-E72D297353CC}">
                <c16:uniqueId val="{00000003-3EF9-47D3-9848-A14FBC007396}"/>
              </c:ext>
            </c:extLst>
          </c:dPt>
          <c:dPt>
            <c:idx val="4"/>
            <c:invertIfNegative val="0"/>
            <c:bubble3D val="0"/>
            <c:spPr>
              <a:solidFill>
                <a:srgbClr val="FF0000"/>
              </a:solidFill>
              <a:ln>
                <a:noFill/>
              </a:ln>
              <a:effectLst/>
            </c:spPr>
            <c:extLst>
              <c:ext xmlns:c16="http://schemas.microsoft.com/office/drawing/2014/chart" uri="{C3380CC4-5D6E-409C-BE32-E72D297353CC}">
                <c16:uniqueId val="{00000005-3EF9-47D3-9848-A14FBC007396}"/>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Sheet1!$B$95:$C$100</c:f>
              <c:multiLvlStrCache>
                <c:ptCount val="6"/>
                <c:lvl>
                  <c:pt idx="0">
                    <c:v>Аутомобили млађи од 6 година</c:v>
                  </c:pt>
                  <c:pt idx="1">
                    <c:v>Аутомобили млађи од 6 година</c:v>
                  </c:pt>
                  <c:pt idx="2">
                    <c:v>Аутомобили старости од 6 до 10 година</c:v>
                  </c:pt>
                  <c:pt idx="3">
                    <c:v>Аутомобили старости од 6 до 10 година</c:v>
                  </c:pt>
                  <c:pt idx="4">
                    <c:v>Аутомобили старији од 10 година</c:v>
                  </c:pt>
                  <c:pt idx="5">
                    <c:v>Аутомобили старији од 10 година</c:v>
                  </c:pt>
                </c:lvl>
                <c:lvl>
                  <c:pt idx="0">
                    <c:v>Општина</c:v>
                  </c:pt>
                  <c:pt idx="1">
                    <c:v>Република</c:v>
                  </c:pt>
                  <c:pt idx="2">
                    <c:v>Општина</c:v>
                  </c:pt>
                  <c:pt idx="3">
                    <c:v>Република</c:v>
                  </c:pt>
                  <c:pt idx="4">
                    <c:v>Општина</c:v>
                  </c:pt>
                  <c:pt idx="5">
                    <c:v>Република</c:v>
                  </c:pt>
                </c:lvl>
              </c:multiLvlStrCache>
            </c:multiLvlStrRef>
          </c:cat>
          <c:val>
            <c:numRef>
              <c:f>Sheet1!$D$95:$D$100</c:f>
              <c:numCache>
                <c:formatCode>0.00%</c:formatCode>
                <c:ptCount val="6"/>
                <c:pt idx="0">
                  <c:v>2.1000000000000001E-2</c:v>
                </c:pt>
                <c:pt idx="1">
                  <c:v>7.0000000000000007E-2</c:v>
                </c:pt>
                <c:pt idx="2">
                  <c:v>3.7000000000000033E-2</c:v>
                </c:pt>
                <c:pt idx="3">
                  <c:v>7.2999999999999954E-2</c:v>
                </c:pt>
                <c:pt idx="4">
                  <c:v>0.94199999999999995</c:v>
                </c:pt>
                <c:pt idx="5">
                  <c:v>0.85699999999999998</c:v>
                </c:pt>
              </c:numCache>
            </c:numRef>
          </c:val>
          <c:extLst>
            <c:ext xmlns:c16="http://schemas.microsoft.com/office/drawing/2014/chart" uri="{C3380CC4-5D6E-409C-BE32-E72D297353CC}">
              <c16:uniqueId val="{00000006-3EF9-47D3-9848-A14FBC007396}"/>
            </c:ext>
          </c:extLst>
        </c:ser>
        <c:dLbls>
          <c:dLblPos val="outEnd"/>
          <c:showLegendKey val="0"/>
          <c:showVal val="1"/>
          <c:showCatName val="0"/>
          <c:showSerName val="0"/>
          <c:showPercent val="0"/>
          <c:showBubbleSize val="0"/>
        </c:dLbls>
        <c:gapWidth val="182"/>
        <c:axId val="1777741888"/>
        <c:axId val="1882586576"/>
      </c:barChart>
      <c:catAx>
        <c:axId val="1777741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2586576"/>
        <c:crosses val="autoZero"/>
        <c:auto val="1"/>
        <c:lblAlgn val="ctr"/>
        <c:lblOffset val="100"/>
        <c:noMultiLvlLbl val="0"/>
      </c:catAx>
      <c:valAx>
        <c:axId val="1882586576"/>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777741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Број регистрованих</a:t>
            </a:r>
            <a:r>
              <a:rPr lang="sr-Cyrl-RS" baseline="0"/>
              <a:t> возила у општини Лаковац</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tx1">
                <a:lumMod val="95000"/>
                <a:lumOff val="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Results!$C$300:$I$300</c:f>
              <c:strCache>
                <c:ptCount val="7"/>
                <c:pt idx="0">
                  <c:v>Мопеди</c:v>
                </c:pt>
                <c:pt idx="1">
                  <c:v>Мотоцикли</c:v>
                </c:pt>
                <c:pt idx="2">
                  <c:v>Путнички аутомобили</c:v>
                </c:pt>
                <c:pt idx="3">
                  <c:v>Аутобуси</c:v>
                </c:pt>
                <c:pt idx="4">
                  <c:v>Теретна возила</c:v>
                </c:pt>
                <c:pt idx="5">
                  <c:v>Радна возила</c:v>
                </c:pt>
                <c:pt idx="6">
                  <c:v>Прикључна возила</c:v>
                </c:pt>
              </c:strCache>
            </c:strRef>
          </c:cat>
          <c:val>
            <c:numRef>
              <c:f>Results!$C$301:$I$301</c:f>
              <c:numCache>
                <c:formatCode>General</c:formatCode>
                <c:ptCount val="7"/>
                <c:pt idx="0">
                  <c:v>48</c:v>
                </c:pt>
                <c:pt idx="1">
                  <c:v>68</c:v>
                </c:pt>
                <c:pt idx="2">
                  <c:v>4484</c:v>
                </c:pt>
                <c:pt idx="3">
                  <c:v>12</c:v>
                </c:pt>
                <c:pt idx="4">
                  <c:v>445</c:v>
                </c:pt>
                <c:pt idx="5">
                  <c:v>6</c:v>
                </c:pt>
                <c:pt idx="6">
                  <c:v>308</c:v>
                </c:pt>
              </c:numCache>
            </c:numRef>
          </c:val>
          <c:extLst>
            <c:ext xmlns:c16="http://schemas.microsoft.com/office/drawing/2014/chart" uri="{C3380CC4-5D6E-409C-BE32-E72D297353CC}">
              <c16:uniqueId val="{00000000-E750-439E-87C9-6A498E02288F}"/>
            </c:ext>
          </c:extLst>
        </c:ser>
        <c:dLbls>
          <c:dLblPos val="outEnd"/>
          <c:showLegendKey val="0"/>
          <c:showVal val="1"/>
          <c:showCatName val="0"/>
          <c:showSerName val="0"/>
          <c:showPercent val="0"/>
          <c:showBubbleSize val="0"/>
        </c:dLbls>
        <c:gapWidth val="182"/>
        <c:axId val="955959104"/>
        <c:axId val="955948064"/>
      </c:barChart>
      <c:catAx>
        <c:axId val="955959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955948064"/>
        <c:crosses val="autoZero"/>
        <c:auto val="1"/>
        <c:lblAlgn val="ctr"/>
        <c:lblOffset val="100"/>
        <c:noMultiLvlLbl val="0"/>
      </c:catAx>
      <c:valAx>
        <c:axId val="9559480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5959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Циљано стање: Број погинулих</a:t>
            </a:r>
            <a:r>
              <a:rPr lang="sr-Cyrl-RS" baseline="0"/>
              <a:t> лица</a:t>
            </a:r>
            <a:endParaRPr lang="sr-Cyrl-R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Results!$B$344</c:f>
              <c:strCache>
                <c:ptCount val="1"/>
                <c:pt idx="0">
                  <c:v>ПОГ</c:v>
                </c:pt>
              </c:strCache>
            </c:strRef>
          </c:tx>
          <c:spPr>
            <a:ln w="85725" cap="rnd">
              <a:solidFill>
                <a:schemeClr val="tx1"/>
              </a:solidFill>
              <a:round/>
            </a:ln>
            <a:effectLst/>
          </c:spPr>
          <c:marker>
            <c:symbol val="none"/>
          </c:marker>
          <c:dPt>
            <c:idx val="4"/>
            <c:marker>
              <c:symbol val="none"/>
            </c:marker>
            <c:bubble3D val="0"/>
            <c:spPr>
              <a:ln w="88900" cap="rnd">
                <a:solidFill>
                  <a:schemeClr val="tx1"/>
                </a:solidFill>
                <a:round/>
              </a:ln>
              <a:effectLst/>
            </c:spPr>
            <c:extLst>
              <c:ext xmlns:c16="http://schemas.microsoft.com/office/drawing/2014/chart" uri="{C3380CC4-5D6E-409C-BE32-E72D297353CC}">
                <c16:uniqueId val="{00000001-C110-4D20-91AF-8FF42B6F8B06}"/>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Results!$A$345:$A$355</c:f>
              <c:strCache>
                <c:ptCount val="11"/>
                <c:pt idx="0">
                  <c:v>2020 год.</c:v>
                </c:pt>
                <c:pt idx="1">
                  <c:v>2021 год.</c:v>
                </c:pt>
                <c:pt idx="2">
                  <c:v>2022 год.</c:v>
                </c:pt>
                <c:pt idx="3">
                  <c:v>2023 год.</c:v>
                </c:pt>
                <c:pt idx="4">
                  <c:v>2024 год.</c:v>
                </c:pt>
                <c:pt idx="5">
                  <c:v>2025 год.</c:v>
                </c:pt>
                <c:pt idx="6">
                  <c:v>2026 год.</c:v>
                </c:pt>
                <c:pt idx="7">
                  <c:v>2027 год.</c:v>
                </c:pt>
                <c:pt idx="8">
                  <c:v>2028 год.</c:v>
                </c:pt>
                <c:pt idx="9">
                  <c:v>2029 год.</c:v>
                </c:pt>
                <c:pt idx="10">
                  <c:v>2030 год.</c:v>
                </c:pt>
              </c:strCache>
            </c:strRef>
          </c:cat>
          <c:val>
            <c:numRef>
              <c:f>Results!$B$345:$B$355</c:f>
              <c:numCache>
                <c:formatCode>General</c:formatCode>
                <c:ptCount val="11"/>
                <c:pt idx="0">
                  <c:v>4</c:v>
                </c:pt>
                <c:pt idx="1">
                  <c:v>4</c:v>
                </c:pt>
                <c:pt idx="2">
                  <c:v>3</c:v>
                </c:pt>
                <c:pt idx="3">
                  <c:v>5</c:v>
                </c:pt>
                <c:pt idx="4">
                  <c:v>0</c:v>
                </c:pt>
                <c:pt idx="5">
                  <c:v>0</c:v>
                </c:pt>
                <c:pt idx="6">
                  <c:v>0</c:v>
                </c:pt>
                <c:pt idx="7">
                  <c:v>0</c:v>
                </c:pt>
                <c:pt idx="8">
                  <c:v>0</c:v>
                </c:pt>
                <c:pt idx="9">
                  <c:v>0</c:v>
                </c:pt>
                <c:pt idx="10">
                  <c:v>0</c:v>
                </c:pt>
              </c:numCache>
            </c:numRef>
          </c:val>
          <c:smooth val="0"/>
          <c:extLst>
            <c:ext xmlns:c16="http://schemas.microsoft.com/office/drawing/2014/chart" uri="{C3380CC4-5D6E-409C-BE32-E72D297353CC}">
              <c16:uniqueId val="{00000002-C110-4D20-91AF-8FF42B6F8B06}"/>
            </c:ext>
          </c:extLst>
        </c:ser>
        <c:dLbls>
          <c:dLblPos val="t"/>
          <c:showLegendKey val="0"/>
          <c:showVal val="1"/>
          <c:showCatName val="0"/>
          <c:showSerName val="0"/>
          <c:showPercent val="0"/>
          <c:showBubbleSize val="0"/>
        </c:dLbls>
        <c:smooth val="0"/>
        <c:axId val="1188806608"/>
        <c:axId val="1188797008"/>
      </c:lineChart>
      <c:catAx>
        <c:axId val="118880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8797008"/>
        <c:crosses val="autoZero"/>
        <c:auto val="1"/>
        <c:lblAlgn val="ctr"/>
        <c:lblOffset val="100"/>
        <c:noMultiLvlLbl val="0"/>
      </c:catAx>
      <c:valAx>
        <c:axId val="1188797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88066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Циљано стање: Број течко повређених</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88900"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strRef>
              <c:f>Results!$F$358:$F$368</c:f>
              <c:strCache>
                <c:ptCount val="11"/>
                <c:pt idx="0">
                  <c:v>2020 год.</c:v>
                </c:pt>
                <c:pt idx="1">
                  <c:v>2021 год.</c:v>
                </c:pt>
                <c:pt idx="2">
                  <c:v>2022 год.</c:v>
                </c:pt>
                <c:pt idx="3">
                  <c:v>2023 год.</c:v>
                </c:pt>
                <c:pt idx="4">
                  <c:v>2024 год.</c:v>
                </c:pt>
                <c:pt idx="5">
                  <c:v>2025 год.</c:v>
                </c:pt>
                <c:pt idx="6">
                  <c:v>2026 год.</c:v>
                </c:pt>
                <c:pt idx="7">
                  <c:v>2027 год.</c:v>
                </c:pt>
                <c:pt idx="8">
                  <c:v>2028 год.</c:v>
                </c:pt>
                <c:pt idx="9">
                  <c:v>2029 год.</c:v>
                </c:pt>
                <c:pt idx="10">
                  <c:v>2030 год.</c:v>
                </c:pt>
              </c:strCache>
            </c:strRef>
          </c:cat>
          <c:val>
            <c:numRef>
              <c:f>Results!$G$358:$G$368</c:f>
              <c:numCache>
                <c:formatCode>General</c:formatCode>
                <c:ptCount val="11"/>
                <c:pt idx="0">
                  <c:v>16</c:v>
                </c:pt>
                <c:pt idx="1">
                  <c:v>11</c:v>
                </c:pt>
                <c:pt idx="2">
                  <c:v>12</c:v>
                </c:pt>
                <c:pt idx="3">
                  <c:v>6</c:v>
                </c:pt>
                <c:pt idx="4">
                  <c:v>6</c:v>
                </c:pt>
                <c:pt idx="5">
                  <c:v>5</c:v>
                </c:pt>
                <c:pt idx="6">
                  <c:v>5</c:v>
                </c:pt>
                <c:pt idx="7">
                  <c:v>4</c:v>
                </c:pt>
                <c:pt idx="8">
                  <c:v>4</c:v>
                </c:pt>
                <c:pt idx="9">
                  <c:v>3</c:v>
                </c:pt>
                <c:pt idx="10">
                  <c:v>3</c:v>
                </c:pt>
              </c:numCache>
            </c:numRef>
          </c:val>
          <c:smooth val="0"/>
          <c:extLst>
            <c:ext xmlns:c16="http://schemas.microsoft.com/office/drawing/2014/chart" uri="{C3380CC4-5D6E-409C-BE32-E72D297353CC}">
              <c16:uniqueId val="{00000001-592C-45D7-A943-791D679614DA}"/>
            </c:ext>
          </c:extLst>
        </c:ser>
        <c:dLbls>
          <c:dLblPos val="t"/>
          <c:showLegendKey val="0"/>
          <c:showVal val="1"/>
          <c:showCatName val="0"/>
          <c:showSerName val="0"/>
          <c:showPercent val="0"/>
          <c:showBubbleSize val="0"/>
        </c:dLbls>
        <c:smooth val="0"/>
        <c:axId val="1188718288"/>
        <c:axId val="1188696208"/>
      </c:lineChart>
      <c:catAx>
        <c:axId val="118871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8696208"/>
        <c:crosses val="autoZero"/>
        <c:auto val="1"/>
        <c:lblAlgn val="ctr"/>
        <c:lblOffset val="100"/>
        <c:noMultiLvlLbl val="0"/>
      </c:catAx>
      <c:valAx>
        <c:axId val="1188696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8718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Циљано стање:</a:t>
            </a:r>
            <a:r>
              <a:rPr lang="sr-Cyrl-RS" baseline="0"/>
              <a:t> Број лако повређених</a:t>
            </a:r>
            <a:endParaRPr lang="sr-Cyrl-RS"/>
          </a:p>
        </c:rich>
      </c:tx>
      <c:layout>
        <c:manualLayout>
          <c:xMode val="edge"/>
          <c:yMode val="edge"/>
          <c:x val="0.45545822397200347"/>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Results!$I$357</c:f>
              <c:strCache>
                <c:ptCount val="1"/>
                <c:pt idx="0">
                  <c:v>ЛТП</c:v>
                </c:pt>
              </c:strCache>
            </c:strRef>
          </c:tx>
          <c:spPr>
            <a:ln w="88900" cap="rnd">
              <a:solidFill>
                <a:srgbClr val="FFFF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Results!$H$358:$H$368</c:f>
              <c:strCache>
                <c:ptCount val="11"/>
                <c:pt idx="0">
                  <c:v>2020 год.</c:v>
                </c:pt>
                <c:pt idx="1">
                  <c:v>2021 год.</c:v>
                </c:pt>
                <c:pt idx="2">
                  <c:v>2022 год.</c:v>
                </c:pt>
                <c:pt idx="3">
                  <c:v>2023 год.</c:v>
                </c:pt>
                <c:pt idx="4">
                  <c:v>2024 год.</c:v>
                </c:pt>
                <c:pt idx="5">
                  <c:v>2025 год.</c:v>
                </c:pt>
                <c:pt idx="6">
                  <c:v>2026 год.</c:v>
                </c:pt>
                <c:pt idx="7">
                  <c:v>2027 год.</c:v>
                </c:pt>
                <c:pt idx="8">
                  <c:v>2028 год.</c:v>
                </c:pt>
                <c:pt idx="9">
                  <c:v>2029 год.</c:v>
                </c:pt>
                <c:pt idx="10">
                  <c:v>2030 год.</c:v>
                </c:pt>
              </c:strCache>
            </c:strRef>
          </c:cat>
          <c:val>
            <c:numRef>
              <c:f>Results!$I$358:$I$368</c:f>
              <c:numCache>
                <c:formatCode>General</c:formatCode>
                <c:ptCount val="11"/>
                <c:pt idx="0">
                  <c:v>29</c:v>
                </c:pt>
                <c:pt idx="1">
                  <c:v>17</c:v>
                </c:pt>
                <c:pt idx="2">
                  <c:v>38</c:v>
                </c:pt>
                <c:pt idx="3">
                  <c:v>43</c:v>
                </c:pt>
                <c:pt idx="4">
                  <c:v>40</c:v>
                </c:pt>
                <c:pt idx="5">
                  <c:v>37</c:v>
                </c:pt>
                <c:pt idx="6">
                  <c:v>34</c:v>
                </c:pt>
                <c:pt idx="7">
                  <c:v>31</c:v>
                </c:pt>
                <c:pt idx="8">
                  <c:v>28</c:v>
                </c:pt>
                <c:pt idx="9">
                  <c:v>25</c:v>
                </c:pt>
                <c:pt idx="10">
                  <c:v>22</c:v>
                </c:pt>
              </c:numCache>
            </c:numRef>
          </c:val>
          <c:smooth val="0"/>
          <c:extLst>
            <c:ext xmlns:c16="http://schemas.microsoft.com/office/drawing/2014/chart" uri="{C3380CC4-5D6E-409C-BE32-E72D297353CC}">
              <c16:uniqueId val="{00000000-A18C-40DC-886F-14B96E1347B1}"/>
            </c:ext>
          </c:extLst>
        </c:ser>
        <c:dLbls>
          <c:showLegendKey val="0"/>
          <c:showVal val="0"/>
          <c:showCatName val="0"/>
          <c:showSerName val="0"/>
          <c:showPercent val="0"/>
          <c:showBubbleSize val="0"/>
        </c:dLbls>
        <c:smooth val="0"/>
        <c:axId val="1188725488"/>
        <c:axId val="1188709648"/>
      </c:lineChart>
      <c:catAx>
        <c:axId val="118872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8709648"/>
        <c:crosses val="autoZero"/>
        <c:auto val="1"/>
        <c:lblAlgn val="ctr"/>
        <c:lblOffset val="100"/>
        <c:noMultiLvlLbl val="0"/>
      </c:catAx>
      <c:valAx>
        <c:axId val="1188709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8725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92D050"/>
              </a:solidFill>
              <a:ln>
                <a:noFill/>
              </a:ln>
              <a:effectLst/>
            </c:spPr>
            <c:extLst>
              <c:ext xmlns:c16="http://schemas.microsoft.com/office/drawing/2014/chart" uri="{C3380CC4-5D6E-409C-BE32-E72D297353CC}">
                <c16:uniqueId val="{00000001-61C5-4FC6-BA49-6AE1CE07F516}"/>
              </c:ext>
            </c:extLst>
          </c:dPt>
          <c:dPt>
            <c:idx val="2"/>
            <c:invertIfNegative val="0"/>
            <c:bubble3D val="0"/>
            <c:spPr>
              <a:solidFill>
                <a:srgbClr val="FFC000"/>
              </a:solidFill>
              <a:ln>
                <a:noFill/>
              </a:ln>
              <a:effectLst/>
            </c:spPr>
            <c:extLst>
              <c:ext xmlns:c16="http://schemas.microsoft.com/office/drawing/2014/chart" uri="{C3380CC4-5D6E-409C-BE32-E72D297353CC}">
                <c16:uniqueId val="{00000003-61C5-4FC6-BA49-6AE1CE07F516}"/>
              </c:ext>
            </c:extLst>
          </c:dPt>
          <c:dPt>
            <c:idx val="3"/>
            <c:invertIfNegative val="0"/>
            <c:bubble3D val="0"/>
            <c:spPr>
              <a:solidFill>
                <a:schemeClr val="bg1">
                  <a:lumMod val="75000"/>
                </a:schemeClr>
              </a:solidFill>
              <a:ln>
                <a:noFill/>
              </a:ln>
              <a:effectLst/>
            </c:spPr>
            <c:extLst>
              <c:ext xmlns:c16="http://schemas.microsoft.com/office/drawing/2014/chart" uri="{C3380CC4-5D6E-409C-BE32-E72D297353CC}">
                <c16:uniqueId val="{00000005-61C5-4FC6-BA49-6AE1CE07F516}"/>
              </c:ext>
            </c:extLst>
          </c:dPt>
          <c:dPt>
            <c:idx val="4"/>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7-61C5-4FC6-BA49-6AE1CE07F516}"/>
              </c:ext>
            </c:extLst>
          </c:dPt>
          <c:dLbls>
            <c:spPr>
              <a:noFill/>
              <a:ln>
                <a:noFill/>
              </a:ln>
              <a:effectLst/>
            </c:spPr>
            <c:txPr>
              <a:bodyPr rot="-5400000" spcFirstLastPara="1" vertOverflow="clip" horzOverflow="clip" vert="horz" wrap="square" lIns="38100" tIns="19050" rIns="38100" bIns="19050" anchor="ctr" anchorCtr="1">
                <a:spAutoFit/>
              </a:bodyPr>
              <a:lstStyle/>
              <a:p>
                <a:pPr>
                  <a:defRPr sz="1200" b="0" i="0" u="none" strike="noStrike" kern="1200" baseline="0">
                    <a:solidFill>
                      <a:schemeClr val="tx1">
                        <a:lumMod val="50000"/>
                        <a:lumOff val="50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Results!$E$405:$E$409</c:f>
              <c:strCache>
                <c:ptCount val="5"/>
                <c:pt idx="0">
                  <c:v>ПОСЕБНИ ЦИЉ 1</c:v>
                </c:pt>
                <c:pt idx="1">
                  <c:v>ПОСЕБНИ ЦИЉ 2</c:v>
                </c:pt>
                <c:pt idx="2">
                  <c:v>ПОСЕБНИ ЦИЉ 3</c:v>
                </c:pt>
                <c:pt idx="3">
                  <c:v>ПОСЕБНИ ЦИЉ 4</c:v>
                </c:pt>
                <c:pt idx="4">
                  <c:v>ПОСЕБНИ ЦИЉ 5</c:v>
                </c:pt>
              </c:strCache>
            </c:strRef>
          </c:cat>
          <c:val>
            <c:numRef>
              <c:f>Results!$F$405:$F$409</c:f>
              <c:numCache>
                <c:formatCode>0%</c:formatCode>
                <c:ptCount val="5"/>
                <c:pt idx="0">
                  <c:v>7.3385973060845336E-2</c:v>
                </c:pt>
                <c:pt idx="1">
                  <c:v>0.59064870723022145</c:v>
                </c:pt>
                <c:pt idx="2">
                  <c:v>3.0964545595293391E-2</c:v>
                </c:pt>
                <c:pt idx="3">
                  <c:v>0.23842700108375908</c:v>
                </c:pt>
                <c:pt idx="4">
                  <c:v>6.6573773029880781E-2</c:v>
                </c:pt>
              </c:numCache>
            </c:numRef>
          </c:val>
          <c:extLst>
            <c:ext xmlns:c16="http://schemas.microsoft.com/office/drawing/2014/chart" uri="{C3380CC4-5D6E-409C-BE32-E72D297353CC}">
              <c16:uniqueId val="{00000008-61C5-4FC6-BA49-6AE1CE07F516}"/>
            </c:ext>
          </c:extLst>
        </c:ser>
        <c:dLbls>
          <c:dLblPos val="outEnd"/>
          <c:showLegendKey val="0"/>
          <c:showVal val="1"/>
          <c:showCatName val="0"/>
          <c:showSerName val="0"/>
          <c:showPercent val="0"/>
          <c:showBubbleSize val="0"/>
        </c:dLbls>
        <c:gapWidth val="444"/>
        <c:overlap val="-90"/>
        <c:axId val="530820800"/>
        <c:axId val="530821216"/>
      </c:barChart>
      <c:catAx>
        <c:axId val="530820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530821216"/>
        <c:crosses val="autoZero"/>
        <c:auto val="1"/>
        <c:lblAlgn val="ctr"/>
        <c:lblOffset val="100"/>
        <c:noMultiLvlLbl val="0"/>
      </c:catAx>
      <c:valAx>
        <c:axId val="530821216"/>
        <c:scaling>
          <c:orientation val="minMax"/>
        </c:scaling>
        <c:delete val="1"/>
        <c:axPos val="l"/>
        <c:numFmt formatCode="0%" sourceLinked="1"/>
        <c:majorTickMark val="none"/>
        <c:minorTickMark val="none"/>
        <c:tickLblPos val="nextTo"/>
        <c:crossAx val="530820800"/>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sr-Cyrl-RS" sz="1200" b="1" i="0" u="none" strike="noStrike" kern="1200" cap="all" spc="120" normalizeH="0" baseline="0">
                <a:solidFill>
                  <a:sysClr val="windowText" lastClr="000000">
                    <a:lumMod val="65000"/>
                    <a:lumOff val="35000"/>
                  </a:sysClr>
                </a:solidFill>
              </a:rPr>
              <a:t>У последњих 12 месеци, као учесник у саобраћају, колико сте често ...? </a:t>
            </a:r>
            <a:endParaRPr lang="en-US" sz="1200" b="1" i="0" u="none" strike="noStrike" kern="1200" cap="all" spc="120" normalizeH="0" baseline="0">
              <a:solidFill>
                <a:sysClr val="windowText" lastClr="000000">
                  <a:lumMod val="65000"/>
                  <a:lumOff val="35000"/>
                </a:sysClr>
              </a:solidFill>
            </a:endParaRPr>
          </a:p>
        </c:rich>
      </c:tx>
      <c:layout>
        <c:manualLayout>
          <c:xMode val="edge"/>
          <c:yMode val="edge"/>
          <c:x val="0.11697900262467191"/>
          <c:y val="4.6296296296296294E-3"/>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7030A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200" b="1"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Results!$B$132:$B$136</c:f>
              <c:strCache>
                <c:ptCount val="5"/>
                <c:pt idx="0">
                  <c:v>Обезбедили да дете 
користи сигурносни 
појас док возите</c:v>
                </c:pt>
                <c:pt idx="1">
                  <c:v>Користили дечије 
седиште превозећи дете</c:v>
                </c:pt>
                <c:pt idx="2">
                  <c:v>Користили сигурносни 
појас као путник на 
задњем седишту </c:v>
                </c:pt>
                <c:pt idx="3">
                  <c:v>Користили сигурносни 
појас као путник на 
предњем седишту</c:v>
                </c:pt>
                <c:pt idx="4">
                  <c:v>Користили сигурносни 
појас као возач</c:v>
                </c:pt>
              </c:strCache>
            </c:strRef>
          </c:cat>
          <c:val>
            <c:numRef>
              <c:f>Results!$C$132:$C$136</c:f>
              <c:numCache>
                <c:formatCode>0%</c:formatCode>
                <c:ptCount val="5"/>
                <c:pt idx="0">
                  <c:v>0.83</c:v>
                </c:pt>
                <c:pt idx="1">
                  <c:v>0.72</c:v>
                </c:pt>
                <c:pt idx="2">
                  <c:v>0.22</c:v>
                </c:pt>
                <c:pt idx="3">
                  <c:v>0.88</c:v>
                </c:pt>
                <c:pt idx="4">
                  <c:v>0.89</c:v>
                </c:pt>
              </c:numCache>
            </c:numRef>
          </c:val>
          <c:extLst>
            <c:ext xmlns:c16="http://schemas.microsoft.com/office/drawing/2014/chart" uri="{C3380CC4-5D6E-409C-BE32-E72D297353CC}">
              <c16:uniqueId val="{00000000-E7F6-4458-A6D6-12C8270D870A}"/>
            </c:ext>
          </c:extLst>
        </c:ser>
        <c:dLbls>
          <c:dLblPos val="outEnd"/>
          <c:showLegendKey val="0"/>
          <c:showVal val="1"/>
          <c:showCatName val="0"/>
          <c:showSerName val="0"/>
          <c:showPercent val="0"/>
          <c:showBubbleSize val="0"/>
        </c:dLbls>
        <c:gapWidth val="444"/>
        <c:overlap val="-90"/>
        <c:axId val="719731168"/>
        <c:axId val="719732608"/>
      </c:barChart>
      <c:catAx>
        <c:axId val="7197311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19732608"/>
        <c:crosses val="autoZero"/>
        <c:auto val="1"/>
        <c:lblAlgn val="ctr"/>
        <c:lblOffset val="100"/>
        <c:noMultiLvlLbl val="0"/>
      </c:catAx>
      <c:valAx>
        <c:axId val="719732608"/>
        <c:scaling>
          <c:orientation val="minMax"/>
        </c:scaling>
        <c:delete val="1"/>
        <c:axPos val="l"/>
        <c:numFmt formatCode="0%" sourceLinked="1"/>
        <c:majorTickMark val="none"/>
        <c:minorTickMark val="none"/>
        <c:tickLblPos val="nextTo"/>
        <c:crossAx val="719731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r>
              <a:rPr lang="sr-Cyrl-RS" sz="1200" b="1" i="0" u="none" strike="noStrike" kern="1200" cap="all" spc="120" normalizeH="0" baseline="0">
                <a:solidFill>
                  <a:sysClr val="windowText" lastClr="000000">
                    <a:lumMod val="65000"/>
                    <a:lumOff val="35000"/>
                  </a:sysClr>
                </a:solidFill>
              </a:rPr>
              <a:t>У последњих 12 месеци, као учесник у саобраћају, колико сте често ...? </a:t>
            </a:r>
            <a:endParaRPr lang="en-US" sz="1200" b="1" i="0" u="none" strike="noStrike" kern="1200" cap="all" spc="120" normalizeH="0" baseline="0">
              <a:solidFill>
                <a:sysClr val="windowText" lastClr="000000">
                  <a:lumMod val="65000"/>
                  <a:lumOff val="35000"/>
                </a:sysClr>
              </a:solidFill>
            </a:endParaRPr>
          </a:p>
        </c:rich>
      </c:tx>
      <c:layout>
        <c:manualLayout>
          <c:xMode val="edge"/>
          <c:yMode val="edge"/>
          <c:x val="0.11697900262467191"/>
          <c:y val="1.3888888888888888E-2"/>
        </c:manualLayout>
      </c:layout>
      <c:overlay val="0"/>
      <c:spPr>
        <a:noFill/>
        <a:ln>
          <a:noFill/>
        </a:ln>
        <a:effectLst/>
      </c:spPr>
      <c:txPr>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6">
                <a:lumMod val="5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200" b="1"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Results!$B$140:$B$143</c:f>
              <c:strCache>
                <c:ptCount val="4"/>
                <c:pt idx="0">
                  <c:v>Као пешак користили 
мобилни телефон током 
прелажења коловоза</c:v>
                </c:pt>
                <c:pt idx="1">
                  <c:v>Као пешак прешли 
коловоз на местима ван 
пешачког прелаза</c:v>
                </c:pt>
                <c:pt idx="2">
                  <c:v>Као пешак прешли 
коловоз када је црвено 
светло за пешаке</c:v>
                </c:pt>
                <c:pt idx="3">
                  <c:v>Слушали музику 
користећи слушалице 
као пешак</c:v>
                </c:pt>
              </c:strCache>
            </c:strRef>
          </c:cat>
          <c:val>
            <c:numRef>
              <c:f>Results!$C$140:$C$143</c:f>
              <c:numCache>
                <c:formatCode>0%</c:formatCode>
                <c:ptCount val="4"/>
                <c:pt idx="0">
                  <c:v>0.77</c:v>
                </c:pt>
                <c:pt idx="1">
                  <c:v>0.85</c:v>
                </c:pt>
                <c:pt idx="2">
                  <c:v>0.53</c:v>
                </c:pt>
                <c:pt idx="3">
                  <c:v>0.28999999999999998</c:v>
                </c:pt>
              </c:numCache>
            </c:numRef>
          </c:val>
          <c:extLst>
            <c:ext xmlns:c16="http://schemas.microsoft.com/office/drawing/2014/chart" uri="{C3380CC4-5D6E-409C-BE32-E72D297353CC}">
              <c16:uniqueId val="{00000000-A10E-4D78-AFE4-34888174B047}"/>
            </c:ext>
          </c:extLst>
        </c:ser>
        <c:dLbls>
          <c:dLblPos val="outEnd"/>
          <c:showLegendKey val="0"/>
          <c:showVal val="1"/>
          <c:showCatName val="0"/>
          <c:showSerName val="0"/>
          <c:showPercent val="0"/>
          <c:showBubbleSize val="0"/>
        </c:dLbls>
        <c:gapWidth val="444"/>
        <c:overlap val="-90"/>
        <c:axId val="731877600"/>
        <c:axId val="731874240"/>
      </c:barChart>
      <c:catAx>
        <c:axId val="7318776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31874240"/>
        <c:crosses val="autoZero"/>
        <c:auto val="1"/>
        <c:lblAlgn val="ctr"/>
        <c:lblOffset val="100"/>
        <c:noMultiLvlLbl val="0"/>
      </c:catAx>
      <c:valAx>
        <c:axId val="731874240"/>
        <c:scaling>
          <c:orientation val="minMax"/>
        </c:scaling>
        <c:delete val="1"/>
        <c:axPos val="l"/>
        <c:numFmt formatCode="0%" sourceLinked="1"/>
        <c:majorTickMark val="none"/>
        <c:minorTickMark val="none"/>
        <c:tickLblPos val="nextTo"/>
        <c:crossAx val="731877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sr-Cyrl-RS" sz="1200"/>
              <a:t>Колико се осећате (не) безбедно када </a:t>
            </a:r>
          </a:p>
          <a:p>
            <a:pPr>
              <a:defRPr/>
            </a:pPr>
            <a:r>
              <a:rPr lang="sr-Cyrl-RS" sz="1200"/>
              <a:t>користите следеће начине путовања ...? </a:t>
            </a:r>
            <a:endParaRPr lang="en-US" sz="1200"/>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B0F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200" b="1"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Results!$B$146:$B$151</c:f>
              <c:strCache>
                <c:ptCount val="6"/>
                <c:pt idx="0">
                  <c:v>Аутомобил као возач</c:v>
                </c:pt>
                <c:pt idx="1">
                  <c:v>Аутомобил као путник</c:v>
                </c:pt>
                <c:pt idx="2">
                  <c:v>Бицикл</c:v>
                </c:pt>
                <c:pt idx="3">
                  <c:v>Мотоцикл</c:v>
                </c:pt>
                <c:pt idx="4">
                  <c:v>Јавни превоз</c:v>
                </c:pt>
                <c:pt idx="5">
                  <c:v>Пешачење</c:v>
                </c:pt>
              </c:strCache>
            </c:strRef>
          </c:cat>
          <c:val>
            <c:numRef>
              <c:f>Results!$C$146:$C$151</c:f>
              <c:numCache>
                <c:formatCode>0.0%</c:formatCode>
                <c:ptCount val="6"/>
                <c:pt idx="0">
                  <c:v>6.4000000000000001E-2</c:v>
                </c:pt>
                <c:pt idx="1">
                  <c:v>5.8999999999999997E-2</c:v>
                </c:pt>
                <c:pt idx="2">
                  <c:v>5.1999999999999998E-2</c:v>
                </c:pt>
                <c:pt idx="3">
                  <c:v>4.1000000000000002E-2</c:v>
                </c:pt>
                <c:pt idx="4">
                  <c:v>6.4000000000000001E-2</c:v>
                </c:pt>
                <c:pt idx="5">
                  <c:v>6.7000000000000004E-2</c:v>
                </c:pt>
              </c:numCache>
            </c:numRef>
          </c:val>
          <c:extLst>
            <c:ext xmlns:c16="http://schemas.microsoft.com/office/drawing/2014/chart" uri="{C3380CC4-5D6E-409C-BE32-E72D297353CC}">
              <c16:uniqueId val="{00000000-3AE8-4E81-B089-E548A1402AA4}"/>
            </c:ext>
          </c:extLst>
        </c:ser>
        <c:dLbls>
          <c:dLblPos val="outEnd"/>
          <c:showLegendKey val="0"/>
          <c:showVal val="1"/>
          <c:showCatName val="0"/>
          <c:showSerName val="0"/>
          <c:showPercent val="0"/>
          <c:showBubbleSize val="0"/>
        </c:dLbls>
        <c:gapWidth val="444"/>
        <c:overlap val="-90"/>
        <c:axId val="965631936"/>
        <c:axId val="965638656"/>
      </c:barChart>
      <c:catAx>
        <c:axId val="965631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965638656"/>
        <c:crosses val="autoZero"/>
        <c:auto val="1"/>
        <c:lblAlgn val="ctr"/>
        <c:lblOffset val="100"/>
        <c:noMultiLvlLbl val="0"/>
      </c:catAx>
      <c:valAx>
        <c:axId val="965638656"/>
        <c:scaling>
          <c:orientation val="minMax"/>
        </c:scaling>
        <c:delete val="1"/>
        <c:axPos val="l"/>
        <c:numFmt formatCode="0.0%" sourceLinked="1"/>
        <c:majorTickMark val="none"/>
        <c:minorTickMark val="none"/>
        <c:tickLblPos val="nextTo"/>
        <c:crossAx val="965631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sr-Cyrl-RS" sz="1200"/>
              <a:t>На уобичајеном путовању, колико је </a:t>
            </a:r>
          </a:p>
          <a:p>
            <a:pPr>
              <a:defRPr/>
            </a:pPr>
            <a:r>
              <a:rPr lang="sr-Cyrl-RS" sz="1200"/>
              <a:t>вероватно да ће Вас као возача </a:t>
            </a:r>
          </a:p>
          <a:p>
            <a:pPr>
              <a:defRPr/>
            </a:pPr>
            <a:r>
              <a:rPr lang="sr-Cyrl-RS" sz="1200"/>
              <a:t>контролисати полиција за ...?</a:t>
            </a:r>
            <a:endParaRPr lang="en-US" sz="1200"/>
          </a:p>
        </c:rich>
      </c:tx>
      <c:layout>
        <c:manualLayout>
          <c:xMode val="edge"/>
          <c:yMode val="edge"/>
          <c:x val="0.32864180154820549"/>
          <c:y val="1.8518518518518517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FFFF0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200" b="1"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Results!$B$160:$B$164</c:f>
              <c:strCache>
                <c:ptCount val="5"/>
                <c:pt idx="0">
                  <c:v>Вожњу под дејством 
алкохола</c:v>
                </c:pt>
                <c:pt idx="1">
                  <c:v>Поштовање 
ограничења брзине</c:v>
                </c:pt>
                <c:pt idx="2">
                  <c:v>Коришћење 
сигурносног појаса</c:v>
                </c:pt>
                <c:pt idx="3">
                  <c:v>Вожњу под дејством 
дрога</c:v>
                </c:pt>
                <c:pt idx="4">
                  <c:v>Кориштење заштитне 
кациге као 
мотоциклиста</c:v>
                </c:pt>
              </c:strCache>
            </c:strRef>
          </c:cat>
          <c:val>
            <c:numRef>
              <c:f>Results!$C$160:$C$164</c:f>
              <c:numCache>
                <c:formatCode>0%</c:formatCode>
                <c:ptCount val="5"/>
                <c:pt idx="0">
                  <c:v>0.11</c:v>
                </c:pt>
                <c:pt idx="1">
                  <c:v>0.33</c:v>
                </c:pt>
                <c:pt idx="2">
                  <c:v>0.28000000000000003</c:v>
                </c:pt>
                <c:pt idx="3">
                  <c:v>0.03</c:v>
                </c:pt>
                <c:pt idx="4">
                  <c:v>0.22</c:v>
                </c:pt>
              </c:numCache>
            </c:numRef>
          </c:val>
          <c:extLst>
            <c:ext xmlns:c16="http://schemas.microsoft.com/office/drawing/2014/chart" uri="{C3380CC4-5D6E-409C-BE32-E72D297353CC}">
              <c16:uniqueId val="{00000000-55FE-48F2-A753-ABF7E191D10A}"/>
            </c:ext>
          </c:extLst>
        </c:ser>
        <c:dLbls>
          <c:dLblPos val="outEnd"/>
          <c:showLegendKey val="0"/>
          <c:showVal val="1"/>
          <c:showCatName val="0"/>
          <c:showSerName val="0"/>
          <c:showPercent val="0"/>
          <c:showBubbleSize val="0"/>
        </c:dLbls>
        <c:gapWidth val="444"/>
        <c:overlap val="-90"/>
        <c:axId val="731869920"/>
        <c:axId val="731865600"/>
      </c:barChart>
      <c:catAx>
        <c:axId val="731869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31865600"/>
        <c:crosses val="autoZero"/>
        <c:auto val="1"/>
        <c:lblAlgn val="ctr"/>
        <c:lblOffset val="100"/>
        <c:noMultiLvlLbl val="0"/>
      </c:catAx>
      <c:valAx>
        <c:axId val="731865600"/>
        <c:scaling>
          <c:orientation val="minMax"/>
        </c:scaling>
        <c:delete val="1"/>
        <c:axPos val="l"/>
        <c:numFmt formatCode="0%" sourceLinked="1"/>
        <c:majorTickMark val="none"/>
        <c:minorTickMark val="none"/>
        <c:tickLblPos val="nextTo"/>
        <c:crossAx val="731869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Употреба мобилног телефона</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C033-4797-8CDF-5182AB7DC304}"/>
              </c:ext>
            </c:extLst>
          </c:dPt>
          <c:dPt>
            <c:idx val="2"/>
            <c:invertIfNegative val="0"/>
            <c:bubble3D val="0"/>
            <c:spPr>
              <a:solidFill>
                <a:srgbClr val="FF0000"/>
              </a:solidFill>
              <a:ln>
                <a:noFill/>
              </a:ln>
              <a:effectLst/>
            </c:spPr>
            <c:extLst>
              <c:ext xmlns:c16="http://schemas.microsoft.com/office/drawing/2014/chart" uri="{C3380CC4-5D6E-409C-BE32-E72D297353CC}">
                <c16:uniqueId val="{00000003-C033-4797-8CDF-5182AB7DC304}"/>
              </c:ext>
            </c:extLst>
          </c:dPt>
          <c:dPt>
            <c:idx val="4"/>
            <c:invertIfNegative val="0"/>
            <c:bubble3D val="0"/>
            <c:spPr>
              <a:solidFill>
                <a:srgbClr val="FF0000"/>
              </a:solidFill>
              <a:ln>
                <a:noFill/>
              </a:ln>
              <a:effectLst/>
            </c:spPr>
            <c:extLst>
              <c:ext xmlns:c16="http://schemas.microsoft.com/office/drawing/2014/chart" uri="{C3380CC4-5D6E-409C-BE32-E72D297353CC}">
                <c16:uniqueId val="{00000005-C033-4797-8CDF-5182AB7DC304}"/>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Results!$B$172:$C$177</c:f>
              <c:multiLvlStrCache>
                <c:ptCount val="6"/>
                <c:lvl>
                  <c:pt idx="0">
                    <c:v>Лајковац</c:v>
                  </c:pt>
                  <c:pt idx="1">
                    <c:v>Србија</c:v>
                  </c:pt>
                  <c:pt idx="2">
                    <c:v>Лајковац</c:v>
                  </c:pt>
                  <c:pt idx="3">
                    <c:v>Србија</c:v>
                  </c:pt>
                  <c:pt idx="4">
                    <c:v>Лајковац</c:v>
                  </c:pt>
                  <c:pt idx="5">
                    <c:v>Србија</c:v>
                  </c:pt>
                </c:lvl>
                <c:lvl>
                  <c:pt idx="0">
                    <c:v>Путнички аутомобил</c:v>
                  </c:pt>
                  <c:pt idx="2">
                    <c:v>Теретно возило</c:v>
                  </c:pt>
                  <c:pt idx="4">
                    <c:v>Аутобус</c:v>
                  </c:pt>
                </c:lvl>
              </c:multiLvlStrCache>
            </c:multiLvlStrRef>
          </c:cat>
          <c:val>
            <c:numRef>
              <c:f>Results!$D$172:$D$177</c:f>
              <c:numCache>
                <c:formatCode>0.00%</c:formatCode>
                <c:ptCount val="6"/>
                <c:pt idx="0">
                  <c:v>0.98399999999999999</c:v>
                </c:pt>
                <c:pt idx="1">
                  <c:v>0.96299999999999997</c:v>
                </c:pt>
                <c:pt idx="2" formatCode="0%">
                  <c:v>0.93</c:v>
                </c:pt>
                <c:pt idx="3">
                  <c:v>0.91400000000000003</c:v>
                </c:pt>
                <c:pt idx="4">
                  <c:v>0.96899999999999997</c:v>
                </c:pt>
                <c:pt idx="5">
                  <c:v>0.90200000000000002</c:v>
                </c:pt>
              </c:numCache>
            </c:numRef>
          </c:val>
          <c:extLst>
            <c:ext xmlns:c16="http://schemas.microsoft.com/office/drawing/2014/chart" uri="{C3380CC4-5D6E-409C-BE32-E72D297353CC}">
              <c16:uniqueId val="{00000006-C033-4797-8CDF-5182AB7DC304}"/>
            </c:ext>
          </c:extLst>
        </c:ser>
        <c:dLbls>
          <c:dLblPos val="outEnd"/>
          <c:showLegendKey val="0"/>
          <c:showVal val="1"/>
          <c:showCatName val="0"/>
          <c:showSerName val="0"/>
          <c:showPercent val="0"/>
          <c:showBubbleSize val="0"/>
        </c:dLbls>
        <c:gapWidth val="182"/>
        <c:axId val="1508661488"/>
        <c:axId val="1508661968"/>
      </c:barChart>
      <c:catAx>
        <c:axId val="15086614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8661968"/>
        <c:crosses val="autoZero"/>
        <c:auto val="1"/>
        <c:lblAlgn val="ctr"/>
        <c:lblOffset val="100"/>
        <c:noMultiLvlLbl val="0"/>
      </c:catAx>
      <c:valAx>
        <c:axId val="150866196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8661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Коришћење</a:t>
            </a:r>
            <a:r>
              <a:rPr lang="sr-Cyrl-RS" baseline="0"/>
              <a:t> сигурносног појаса</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0D8B-46CE-9266-2AFD44048F96}"/>
              </c:ext>
            </c:extLst>
          </c:dPt>
          <c:dPt>
            <c:idx val="2"/>
            <c:invertIfNegative val="0"/>
            <c:bubble3D val="0"/>
            <c:spPr>
              <a:solidFill>
                <a:srgbClr val="FF0000"/>
              </a:solidFill>
              <a:ln>
                <a:noFill/>
              </a:ln>
              <a:effectLst/>
            </c:spPr>
            <c:extLst>
              <c:ext xmlns:c16="http://schemas.microsoft.com/office/drawing/2014/chart" uri="{C3380CC4-5D6E-409C-BE32-E72D297353CC}">
                <c16:uniqueId val="{00000003-0D8B-46CE-9266-2AFD44048F96}"/>
              </c:ext>
            </c:extLst>
          </c:dPt>
          <c:dPt>
            <c:idx val="4"/>
            <c:invertIfNegative val="0"/>
            <c:bubble3D val="0"/>
            <c:spPr>
              <a:solidFill>
                <a:srgbClr val="FF0000"/>
              </a:solidFill>
              <a:ln>
                <a:noFill/>
              </a:ln>
              <a:effectLst/>
            </c:spPr>
            <c:extLst>
              <c:ext xmlns:c16="http://schemas.microsoft.com/office/drawing/2014/chart" uri="{C3380CC4-5D6E-409C-BE32-E72D297353CC}">
                <c16:uniqueId val="{00000005-0D8B-46CE-9266-2AFD44048F96}"/>
              </c:ext>
            </c:extLst>
          </c:dPt>
          <c:dPt>
            <c:idx val="6"/>
            <c:invertIfNegative val="0"/>
            <c:bubble3D val="0"/>
            <c:spPr>
              <a:solidFill>
                <a:srgbClr val="FF0000"/>
              </a:solidFill>
              <a:ln>
                <a:noFill/>
              </a:ln>
              <a:effectLst/>
            </c:spPr>
            <c:extLst>
              <c:ext xmlns:c16="http://schemas.microsoft.com/office/drawing/2014/chart" uri="{C3380CC4-5D6E-409C-BE32-E72D297353CC}">
                <c16:uniqueId val="{00000007-0D8B-46CE-9266-2AFD44048F96}"/>
              </c:ext>
            </c:extLst>
          </c:dPt>
          <c:dPt>
            <c:idx val="8"/>
            <c:invertIfNegative val="0"/>
            <c:bubble3D val="0"/>
            <c:spPr>
              <a:solidFill>
                <a:srgbClr val="FF0000"/>
              </a:solidFill>
              <a:ln>
                <a:noFill/>
              </a:ln>
              <a:effectLst/>
            </c:spPr>
            <c:extLst>
              <c:ext xmlns:c16="http://schemas.microsoft.com/office/drawing/2014/chart" uri="{C3380CC4-5D6E-409C-BE32-E72D297353CC}">
                <c16:uniqueId val="{00000009-0D8B-46CE-9266-2AFD44048F96}"/>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Results!$B$185:$C$194</c:f>
              <c:multiLvlStrCache>
                <c:ptCount val="10"/>
                <c:lvl>
                  <c:pt idx="0">
                    <c:v>Лајковац</c:v>
                  </c:pt>
                  <c:pt idx="1">
                    <c:v>Србија</c:v>
                  </c:pt>
                  <c:pt idx="2">
                    <c:v>Лајковац</c:v>
                  </c:pt>
                  <c:pt idx="3">
                    <c:v>Србија</c:v>
                  </c:pt>
                  <c:pt idx="4">
                    <c:v>Лајковац</c:v>
                  </c:pt>
                  <c:pt idx="5">
                    <c:v>Србија</c:v>
                  </c:pt>
                  <c:pt idx="6">
                    <c:v>Лајковац</c:v>
                  </c:pt>
                  <c:pt idx="7">
                    <c:v>Србија</c:v>
                  </c:pt>
                  <c:pt idx="8">
                    <c:v>Лајковац</c:v>
                  </c:pt>
                  <c:pt idx="9">
                    <c:v>Србија</c:v>
                  </c:pt>
                </c:lvl>
                <c:lvl>
                  <c:pt idx="0">
                    <c:v>Возач путничког аутомобила</c:v>
                  </c:pt>
                  <c:pt idx="2">
                    <c:v>Сувозач путничког аутомобила</c:v>
                  </c:pt>
                  <c:pt idx="4">
                    <c:v>Задње седиште путничког аутомобила</c:v>
                  </c:pt>
                  <c:pt idx="6">
                    <c:v>Возач теретног возила</c:v>
                  </c:pt>
                  <c:pt idx="8">
                    <c:v>Возач аутобуса</c:v>
                  </c:pt>
                </c:lvl>
              </c:multiLvlStrCache>
            </c:multiLvlStrRef>
          </c:cat>
          <c:val>
            <c:numRef>
              <c:f>Results!$D$185:$D$194</c:f>
              <c:numCache>
                <c:formatCode>0.00%</c:formatCode>
                <c:ptCount val="10"/>
                <c:pt idx="0">
                  <c:v>0.88800000000000001</c:v>
                </c:pt>
                <c:pt idx="1">
                  <c:v>0.86899999999999999</c:v>
                </c:pt>
                <c:pt idx="2">
                  <c:v>0.878</c:v>
                </c:pt>
                <c:pt idx="3">
                  <c:v>0.82699999999999996</c:v>
                </c:pt>
                <c:pt idx="4">
                  <c:v>9.7000000000000003E-2</c:v>
                </c:pt>
                <c:pt idx="5">
                  <c:v>0.17100000000000001</c:v>
                </c:pt>
                <c:pt idx="6">
                  <c:v>0.629</c:v>
                </c:pt>
                <c:pt idx="7">
                  <c:v>0.53700000000000003</c:v>
                </c:pt>
                <c:pt idx="8">
                  <c:v>3.1E-2</c:v>
                </c:pt>
                <c:pt idx="9">
                  <c:v>0.51</c:v>
                </c:pt>
              </c:numCache>
            </c:numRef>
          </c:val>
          <c:extLst>
            <c:ext xmlns:c16="http://schemas.microsoft.com/office/drawing/2014/chart" uri="{C3380CC4-5D6E-409C-BE32-E72D297353CC}">
              <c16:uniqueId val="{0000000A-0D8B-46CE-9266-2AFD44048F96}"/>
            </c:ext>
          </c:extLst>
        </c:ser>
        <c:dLbls>
          <c:dLblPos val="outEnd"/>
          <c:showLegendKey val="0"/>
          <c:showVal val="1"/>
          <c:showCatName val="0"/>
          <c:showSerName val="0"/>
          <c:showPercent val="0"/>
          <c:showBubbleSize val="0"/>
        </c:dLbls>
        <c:gapWidth val="182"/>
        <c:axId val="1687964224"/>
        <c:axId val="1687985344"/>
      </c:barChart>
      <c:catAx>
        <c:axId val="1687964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7985344"/>
        <c:crosses val="autoZero"/>
        <c:auto val="1"/>
        <c:lblAlgn val="ctr"/>
        <c:lblOffset val="100"/>
        <c:noMultiLvlLbl val="0"/>
      </c:catAx>
      <c:valAx>
        <c:axId val="168798534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7964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Заштитни системи за децу</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F014-42B9-81AC-B81BDB1D74A7}"/>
              </c:ext>
            </c:extLst>
          </c:dPt>
          <c:dPt>
            <c:idx val="2"/>
            <c:invertIfNegative val="0"/>
            <c:bubble3D val="0"/>
            <c:spPr>
              <a:solidFill>
                <a:srgbClr val="FF0000"/>
              </a:solidFill>
              <a:ln>
                <a:noFill/>
              </a:ln>
              <a:effectLst/>
            </c:spPr>
            <c:extLst>
              <c:ext xmlns:c16="http://schemas.microsoft.com/office/drawing/2014/chart" uri="{C3380CC4-5D6E-409C-BE32-E72D297353CC}">
                <c16:uniqueId val="{00000003-F014-42B9-81AC-B81BDB1D74A7}"/>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Results!$B$203:$C$206</c:f>
              <c:multiLvlStrCache>
                <c:ptCount val="4"/>
                <c:lvl>
                  <c:pt idx="0">
                    <c:v>Лајковац</c:v>
                  </c:pt>
                  <c:pt idx="1">
                    <c:v>Србија</c:v>
                  </c:pt>
                  <c:pt idx="2">
                    <c:v>Лајковац</c:v>
                  </c:pt>
                  <c:pt idx="3">
                    <c:v>Србија</c:v>
                  </c:pt>
                </c:lvl>
                <c:lvl>
                  <c:pt idx="0">
                    <c:v>Дечија седишта</c:v>
                  </c:pt>
                  <c:pt idx="2">
                    <c:v>Сигурносни појасеви код деце</c:v>
                  </c:pt>
                </c:lvl>
              </c:multiLvlStrCache>
            </c:multiLvlStrRef>
          </c:cat>
          <c:val>
            <c:numRef>
              <c:f>Results!$D$203:$D$206</c:f>
              <c:numCache>
                <c:formatCode>0.00%</c:formatCode>
                <c:ptCount val="4"/>
                <c:pt idx="0">
                  <c:v>0.6</c:v>
                </c:pt>
                <c:pt idx="1">
                  <c:v>0.70199999999999996</c:v>
                </c:pt>
                <c:pt idx="2">
                  <c:v>0.38800000000000001</c:v>
                </c:pt>
                <c:pt idx="3">
                  <c:v>0.47099999999999997</c:v>
                </c:pt>
              </c:numCache>
            </c:numRef>
          </c:val>
          <c:extLst>
            <c:ext xmlns:c16="http://schemas.microsoft.com/office/drawing/2014/chart" uri="{C3380CC4-5D6E-409C-BE32-E72D297353CC}">
              <c16:uniqueId val="{00000004-F014-42B9-81AC-B81BDB1D74A7}"/>
            </c:ext>
          </c:extLst>
        </c:ser>
        <c:dLbls>
          <c:dLblPos val="outEnd"/>
          <c:showLegendKey val="0"/>
          <c:showVal val="1"/>
          <c:showCatName val="0"/>
          <c:showSerName val="0"/>
          <c:showPercent val="0"/>
          <c:showBubbleSize val="0"/>
        </c:dLbls>
        <c:gapWidth val="182"/>
        <c:axId val="1687949824"/>
        <c:axId val="1687954624"/>
      </c:barChart>
      <c:catAx>
        <c:axId val="1687949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7954624"/>
        <c:crosses val="autoZero"/>
        <c:auto val="1"/>
        <c:lblAlgn val="ctr"/>
        <c:lblOffset val="100"/>
        <c:noMultiLvlLbl val="0"/>
      </c:catAx>
      <c:valAx>
        <c:axId val="168795462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7949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24">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bg1"/>
    </cs:fontRef>
    <cs:spPr>
      <a:solidFill>
        <a:schemeClr val="tx1">
          <a:lumMod val="35000"/>
          <a:lumOff val="65000"/>
        </a:schemeClr>
      </a:solidFill>
    </cs:spPr>
    <cs:defRPr sz="900"/>
    <cs:bodyPr rot="0" spcFirstLastPara="1" vertOverflow="clip" horzOverflow="clip" vert="horz" wrap="square" lIns="36576" tIns="18288" rIns="36576" bIns="18288" anchor="ctr" anchorCtr="1">
      <a:spAutoFit/>
    </cs:bodyPr>
  </cs:dataLabelCallout>
  <cs:dataPoint>
    <cs:lnRef idx="0">
      <cs:styleClr val="auto"/>
    </cs:lnRef>
    <cs:fillRef idx="0"/>
    <cs:effectRef idx="0"/>
    <cs:fontRef idx="minor">
      <a:schemeClr val="dk1"/>
    </cs:fontRef>
    <cs:spPr>
      <a:noFill/>
      <a:ln w="25400" cap="flat" cmpd="sng" algn="ctr">
        <a:solidFill>
          <a:schemeClr val="phClr"/>
        </a:solidFill>
        <a:miter lim="800000"/>
      </a:ln>
    </cs:spPr>
  </cs:dataPoint>
  <cs:dataPoint3D>
    <cs:lnRef idx="0">
      <cs:styleClr val="auto"/>
    </cs:lnRef>
    <cs:fillRef idx="0">
      <cs:styleClr val="auto"/>
    </cs:fillRef>
    <cs:effectRef idx="0"/>
    <cs:fontRef idx="minor">
      <a:schemeClr val="dk1"/>
    </cs:fontRef>
    <cs:spPr>
      <a:ln w="19050" cap="flat" cmpd="sng" algn="ctr">
        <a:solidFill>
          <a:schemeClr val="phClr"/>
        </a:solidFill>
        <a:miter lim="800000"/>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ln w="19050" cap="rnd">
        <a:solidFill>
          <a:schemeClr val="phClr"/>
        </a:solidFill>
        <a:round/>
      </a:ln>
    </cs:spPr>
  </cs:dataPointMarker>
  <cs:dataPointMarkerLayout symbol="circle" size="6"/>
  <cs:dataPointWireframe>
    <cs:lnRef idx="0">
      <cs:styleClr val="auto"/>
    </cs:lnRef>
    <cs:fillRef idx="1"/>
    <cs:effectRef idx="0"/>
    <cs:fontRef idx="minor">
      <a:schemeClr val="tx1"/>
    </cs:fontRef>
    <cs:spPr>
      <a:ln w="9525">
        <a:solidFill>
          <a:schemeClr val="phClr"/>
        </a:solidFill>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tx1">
            <a:lumMod val="50000"/>
            <a:lumOff val="50000"/>
          </a:schemeClr>
        </a:solidFill>
        <a:round/>
      </a:ln>
    </cs:spPr>
  </cs:downBar>
  <cs:dropLine>
    <cs:lnRef idx="0"/>
    <cs:fillRef idx="0"/>
    <cs:effectRef idx="0"/>
    <cs:fontRef idx="minor">
      <a:schemeClr val="dk1"/>
    </cs:fontRef>
    <cs:spPr>
      <a:ln w="9525" cap="flat" cmpd="sng" algn="ctr">
        <a:solidFill>
          <a:schemeClr val="tx1">
            <a:lumMod val="35000"/>
            <a:lumOff val="65000"/>
          </a:schemeClr>
        </a:solidFill>
        <a:round/>
      </a:ln>
    </cs:spPr>
  </cs:dropLine>
  <cs:errorBar>
    <cs:lnRef idx="0"/>
    <cs:fillRef idx="0"/>
    <cs:effectRef idx="0"/>
    <cs:fontRef idx="minor">
      <a:schemeClr val="dk1"/>
    </cs:fontRef>
    <cs:spPr>
      <a:ln w="9525" cap="flat" cmpd="sng" algn="ctr">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ln>
    </cs:spPr>
  </cs:gridlineMajor>
  <cs:gridlineMinor>
    <cs:lnRef idx="0"/>
    <cs:fillRef idx="0"/>
    <cs:effectRef idx="0"/>
    <cs:fontRef idx="minor">
      <a:schemeClr val="dk1"/>
    </cs:fontRef>
    <cs:spPr>
      <a:ln w="9525">
        <a:solidFill>
          <a:schemeClr val="tx1">
            <a:lumMod val="5000"/>
            <a:lumOff val="95000"/>
          </a:schemeClr>
        </a:solidFill>
      </a:ln>
    </cs:spPr>
  </cs:gridlineMinor>
  <cs:hiLoLine>
    <cs:lnRef idx="0"/>
    <cs:fillRef idx="0"/>
    <cs:effectRef idx="0"/>
    <cs:fontRef idx="minor">
      <a:schemeClr val="dk1"/>
    </cs:fontRef>
    <cs:spPr>
      <a:ln w="9525" cap="flat" cmpd="sng" algn="ctr">
        <a:solidFill>
          <a:schemeClr val="tx1">
            <a:lumMod val="35000"/>
            <a:lumOff val="65000"/>
          </a:schemeClr>
        </a:solidFill>
        <a:round/>
      </a:ln>
    </cs:spPr>
  </cs:hiLoLine>
  <cs:leaderLine>
    <cs:lnRef idx="0"/>
    <cs:fillRef idx="0"/>
    <cs:effectRef idx="0"/>
    <cs:fontRef idx="minor">
      <a:schemeClr val="dk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00" b="0" kern="1200" cap="none" spc="50" baseline="0"/>
  </cs:title>
  <cs:trendline>
    <cs:lnRef idx="0">
      <cs:styleClr val="auto"/>
    </cs:lnRef>
    <cs:fillRef idx="0"/>
    <cs:effectRef idx="0"/>
    <cs:fontRef idx="minor">
      <a:schemeClr val="dk1"/>
    </cs:fontRef>
    <cs:spPr>
      <a:ln w="19050" cap="rnd">
        <a:solidFill>
          <a:schemeClr val="phClr"/>
        </a:solidFill>
        <a:prstDash val="sysDot"/>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cap="flat" cmpd="sng" algn="ctr">
        <a:solidFill>
          <a:schemeClr val="tx1">
            <a:lumMod val="50000"/>
            <a:lumOff val="50000"/>
          </a:schemeClr>
        </a:solidFill>
        <a:round/>
      </a:ln>
    </cs:spPr>
  </cs:upBar>
  <cs:valueAxis>
    <cs:lnRef idx="0"/>
    <cs:fillRef idx="0"/>
    <cs:effectRef idx="0"/>
    <cs:fontRef idx="minor">
      <a:schemeClr val="tx1">
        <a:lumMod val="50000"/>
        <a:lumOff val="50000"/>
      </a:schemeClr>
    </cs:fontRef>
    <cs:spPr>
      <a:ln w="9525">
        <a:solidFill>
          <a:schemeClr val="tx1">
            <a:lumMod val="15000"/>
            <a:lumOff val="85000"/>
          </a:schemeClr>
        </a:solid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png"/><Relationship Id="rId1" Type="http://schemas.openxmlformats.org/officeDocument/2006/relationships/image" Target="../media/image6.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png"/><Relationship Id="rId1" Type="http://schemas.openxmlformats.org/officeDocument/2006/relationships/image" Target="../media/image6.jp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BD6242B-35F1-4E1F-AB38-C856332FF17B}" type="doc">
      <dgm:prSet loTypeId="urn:microsoft.com/office/officeart/2011/layout/RadialPictureList" loCatId="officeonline" qsTypeId="urn:microsoft.com/office/officeart/2005/8/quickstyle/simple1" qsCatId="simple" csTypeId="urn:microsoft.com/office/officeart/2005/8/colors/accent0_1" csCatId="mainScheme" phldr="1"/>
      <dgm:spPr/>
      <dgm:t>
        <a:bodyPr/>
        <a:lstStyle/>
        <a:p>
          <a:endParaRPr lang="en-US"/>
        </a:p>
      </dgm:t>
    </dgm:pt>
    <dgm:pt modelId="{709A8FB2-B98C-4EAC-88DF-42149E87349C}">
      <dgm:prSet phldrT="[Text]" custT="1"/>
      <dgm:spPr/>
      <dgm:t>
        <a:bodyPr/>
        <a:lstStyle/>
        <a:p>
          <a:r>
            <a:rPr lang="sr-Cyrl-RS" sz="1200">
              <a:latin typeface="Comic Sans MS" panose="030F0702030302020204" pitchFamily="66" charset="0"/>
            </a:rPr>
            <a:t>Управљање у безбедности саобраћаја обухвата три процеса: </a:t>
          </a:r>
          <a:endParaRPr lang="en-US" sz="1200">
            <a:latin typeface="Comic Sans MS" panose="030F0702030302020204" pitchFamily="66" charset="0"/>
          </a:endParaRPr>
        </a:p>
      </dgm:t>
    </dgm:pt>
    <dgm:pt modelId="{DADEB2CB-1E30-42F9-8F6D-480C9589E4BF}" type="parTrans" cxnId="{966BAA69-A343-44CC-BB76-CEDA525EDD6B}">
      <dgm:prSet/>
      <dgm:spPr/>
      <dgm:t>
        <a:bodyPr/>
        <a:lstStyle/>
        <a:p>
          <a:endParaRPr lang="en-US" sz="1200"/>
        </a:p>
      </dgm:t>
    </dgm:pt>
    <dgm:pt modelId="{257E3407-0A78-4A00-8D35-F473B9ABB4C7}" type="sibTrans" cxnId="{966BAA69-A343-44CC-BB76-CEDA525EDD6B}">
      <dgm:prSet/>
      <dgm:spPr/>
      <dgm:t>
        <a:bodyPr/>
        <a:lstStyle/>
        <a:p>
          <a:endParaRPr lang="en-US" sz="1200"/>
        </a:p>
      </dgm:t>
    </dgm:pt>
    <dgm:pt modelId="{DFA48760-A009-440A-8119-99EDF8DE2571}">
      <dgm:prSet phldrT="[Text]" custT="1"/>
      <dgm:spPr/>
      <dgm:t>
        <a:bodyPr/>
        <a:lstStyle/>
        <a:p>
          <a:r>
            <a:rPr lang="sr-Cyrl-RS" sz="1200">
              <a:latin typeface="Comic Sans MS" panose="030F0702030302020204" pitchFamily="66" charset="0"/>
            </a:rPr>
            <a:t>Праћење постојећег стања,</a:t>
          </a:r>
          <a:endParaRPr lang="en-US" sz="1200">
            <a:latin typeface="Comic Sans MS" panose="030F0702030302020204" pitchFamily="66" charset="0"/>
          </a:endParaRPr>
        </a:p>
      </dgm:t>
    </dgm:pt>
    <dgm:pt modelId="{461CA90E-810A-4960-9362-C6891BE698AB}" type="parTrans" cxnId="{63FED511-A8E8-49D3-89DF-6B228954D720}">
      <dgm:prSet/>
      <dgm:spPr/>
      <dgm:t>
        <a:bodyPr/>
        <a:lstStyle/>
        <a:p>
          <a:endParaRPr lang="en-US" sz="1200"/>
        </a:p>
      </dgm:t>
    </dgm:pt>
    <dgm:pt modelId="{B6D7FB45-506D-4116-B71E-213F46334CC6}" type="sibTrans" cxnId="{63FED511-A8E8-49D3-89DF-6B228954D720}">
      <dgm:prSet/>
      <dgm:spPr/>
      <dgm:t>
        <a:bodyPr/>
        <a:lstStyle/>
        <a:p>
          <a:endParaRPr lang="en-US" sz="1200"/>
        </a:p>
      </dgm:t>
    </dgm:pt>
    <dgm:pt modelId="{0CE0E5F4-E44C-43FA-B5F5-EACF9894C850}">
      <dgm:prSet phldrT="[Text]" custT="1"/>
      <dgm:spPr/>
      <dgm:t>
        <a:bodyPr/>
        <a:lstStyle/>
        <a:p>
          <a:r>
            <a:rPr lang="sr-Cyrl-RS" sz="1200">
              <a:latin typeface="Comic Sans MS" panose="030F0702030302020204" pitchFamily="66" charset="0"/>
            </a:rPr>
            <a:t>Дефинисање жељеног стања</a:t>
          </a:r>
          <a:r>
            <a:rPr lang="sr-Cyrl-RS" sz="1200"/>
            <a:t>,</a:t>
          </a:r>
          <a:endParaRPr lang="en-US" sz="1200"/>
        </a:p>
      </dgm:t>
    </dgm:pt>
    <dgm:pt modelId="{2743CAE1-5D35-4B95-876D-44B553AEF39A}" type="parTrans" cxnId="{E96D6065-D660-486B-8DBB-95579E7DBF32}">
      <dgm:prSet/>
      <dgm:spPr/>
      <dgm:t>
        <a:bodyPr/>
        <a:lstStyle/>
        <a:p>
          <a:endParaRPr lang="en-US" sz="1200"/>
        </a:p>
      </dgm:t>
    </dgm:pt>
    <dgm:pt modelId="{A2393EDD-0709-4EFB-9E8E-78B9F0ED01DE}" type="sibTrans" cxnId="{E96D6065-D660-486B-8DBB-95579E7DBF32}">
      <dgm:prSet/>
      <dgm:spPr/>
      <dgm:t>
        <a:bodyPr/>
        <a:lstStyle/>
        <a:p>
          <a:endParaRPr lang="en-US" sz="1200"/>
        </a:p>
      </dgm:t>
    </dgm:pt>
    <dgm:pt modelId="{B6662B78-F31F-4B60-A90C-10BCA2F0F694}">
      <dgm:prSet phldrT="[Text]" custT="1"/>
      <dgm:spPr/>
      <dgm:t>
        <a:bodyPr/>
        <a:lstStyle/>
        <a:p>
          <a:r>
            <a:rPr lang="sr-Cyrl-RS" sz="1200">
              <a:latin typeface="Comic Sans MS" panose="030F0702030302020204" pitchFamily="66" charset="0"/>
            </a:rPr>
            <a:t>Примена мера којима се постојеће стање приближава жељеном стању </a:t>
          </a:r>
          <a:endParaRPr lang="en-US" sz="1200">
            <a:latin typeface="Comic Sans MS" panose="030F0702030302020204" pitchFamily="66" charset="0"/>
          </a:endParaRPr>
        </a:p>
      </dgm:t>
    </dgm:pt>
    <dgm:pt modelId="{28D7C5C1-B5C9-499C-9E3E-BD7EB2252340}" type="parTrans" cxnId="{09AA6847-61DA-40F5-995B-1C0A23FDF4C3}">
      <dgm:prSet/>
      <dgm:spPr/>
      <dgm:t>
        <a:bodyPr/>
        <a:lstStyle/>
        <a:p>
          <a:endParaRPr lang="en-US" sz="1200"/>
        </a:p>
      </dgm:t>
    </dgm:pt>
    <dgm:pt modelId="{2544F11C-5562-4F8F-BEFD-3583F3CBDF85}" type="sibTrans" cxnId="{09AA6847-61DA-40F5-995B-1C0A23FDF4C3}">
      <dgm:prSet/>
      <dgm:spPr/>
      <dgm:t>
        <a:bodyPr/>
        <a:lstStyle/>
        <a:p>
          <a:endParaRPr lang="en-US" sz="1200"/>
        </a:p>
      </dgm:t>
    </dgm:pt>
    <dgm:pt modelId="{BA6AD099-B5E6-4143-8549-73B184D6687F}" type="pres">
      <dgm:prSet presAssocID="{7BD6242B-35F1-4E1F-AB38-C856332FF17B}" presName="Name0" presStyleCnt="0">
        <dgm:presLayoutVars>
          <dgm:chMax val="1"/>
          <dgm:chPref val="1"/>
          <dgm:dir/>
          <dgm:resizeHandles/>
        </dgm:presLayoutVars>
      </dgm:prSet>
      <dgm:spPr/>
    </dgm:pt>
    <dgm:pt modelId="{C9F6EB89-F1C2-48E2-94BA-778D279F953A}" type="pres">
      <dgm:prSet presAssocID="{709A8FB2-B98C-4EAC-88DF-42149E87349C}" presName="Parent" presStyleLbl="node1" presStyleIdx="0" presStyleCnt="2" custScaleX="163283" custScaleY="93628" custLinFactNeighborX="-31896" custLinFactNeighborY="1251">
        <dgm:presLayoutVars>
          <dgm:chMax val="4"/>
          <dgm:chPref val="3"/>
        </dgm:presLayoutVars>
      </dgm:prSet>
      <dgm:spPr/>
    </dgm:pt>
    <dgm:pt modelId="{747F3512-D038-4E8C-B0C9-1D8F30BB050E}" type="pres">
      <dgm:prSet presAssocID="{DFA48760-A009-440A-8119-99EDF8DE2571}" presName="Accent" presStyleLbl="node1" presStyleIdx="1" presStyleCnt="2"/>
      <dgm:spPr/>
    </dgm:pt>
    <dgm:pt modelId="{78704EDD-9CB7-4F69-8C8A-82DD1F18C12A}" type="pres">
      <dgm:prSet presAssocID="{DFA48760-A009-440A-8119-99EDF8DE2571}" presName="Image1" presStyleLbl="fgImgPlace1" presStyleIdx="0" presStyleCnt="3" custScaleX="111446" custScaleY="92986" custLinFactNeighborX="-7005" custLinFactNeighborY="-1167"/>
      <dgm:spPr>
        <a:blipFill>
          <a:blip xmlns:r="http://schemas.openxmlformats.org/officeDocument/2006/relationships" r:embed="rId1">
            <a:extLst>
              <a:ext uri="{28A0092B-C50C-407E-A947-70E740481C1C}">
                <a14:useLocalDpi xmlns:a14="http://schemas.microsoft.com/office/drawing/2010/main" val="0"/>
              </a:ext>
            </a:extLst>
          </a:blip>
          <a:srcRect/>
          <a:stretch>
            <a:fillRect t="-9000" b="-9000"/>
          </a:stretch>
        </a:blipFill>
      </dgm:spPr>
    </dgm:pt>
    <dgm:pt modelId="{F9E71F98-CFD3-4C36-AD09-0841BFF9AC38}" type="pres">
      <dgm:prSet presAssocID="{DFA48760-A009-440A-8119-99EDF8DE2571}" presName="Child1" presStyleLbl="revTx" presStyleIdx="0" presStyleCnt="3" custScaleX="132488" custLinFactNeighborX="28782" custLinFactNeighborY="-3618">
        <dgm:presLayoutVars>
          <dgm:chMax val="0"/>
          <dgm:chPref val="0"/>
          <dgm:bulletEnabled val="1"/>
        </dgm:presLayoutVars>
      </dgm:prSet>
      <dgm:spPr/>
    </dgm:pt>
    <dgm:pt modelId="{493D49AF-CB14-4715-9985-5529DC516597}" type="pres">
      <dgm:prSet presAssocID="{0CE0E5F4-E44C-43FA-B5F5-EACF9894C850}" presName="Image2" presStyleCnt="0"/>
      <dgm:spPr/>
    </dgm:pt>
    <dgm:pt modelId="{DC73E108-F4EB-43D4-A43B-A99EB214E8F0}" type="pres">
      <dgm:prSet presAssocID="{0CE0E5F4-E44C-43FA-B5F5-EACF9894C850}" presName="Image" presStyleLbl="fgImgPlace1" presStyleIdx="1" presStyleCnt="3"/>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30000" r="-30000"/>
          </a:stretch>
        </a:blipFill>
      </dgm:spPr>
    </dgm:pt>
    <dgm:pt modelId="{AAF04AE2-3711-44B4-9D1F-7B57329D0B0D}" type="pres">
      <dgm:prSet presAssocID="{0CE0E5F4-E44C-43FA-B5F5-EACF9894C850}" presName="Child2" presStyleLbl="revTx" presStyleIdx="1" presStyleCnt="3">
        <dgm:presLayoutVars>
          <dgm:chMax val="0"/>
          <dgm:chPref val="0"/>
          <dgm:bulletEnabled val="1"/>
        </dgm:presLayoutVars>
      </dgm:prSet>
      <dgm:spPr/>
    </dgm:pt>
    <dgm:pt modelId="{11B73FD7-82A9-46EB-B9F2-C654CB5D7F1A}" type="pres">
      <dgm:prSet presAssocID="{B6662B78-F31F-4B60-A90C-10BCA2F0F694}" presName="Image3" presStyleCnt="0"/>
      <dgm:spPr/>
    </dgm:pt>
    <dgm:pt modelId="{117791D1-85FC-4D0B-979F-7783EBBB3DBF}" type="pres">
      <dgm:prSet presAssocID="{B6662B78-F31F-4B60-A90C-10BCA2F0F694}" presName="Image" presStyleLbl="fgImgPlace1" presStyleIdx="2"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17000" r="-17000"/>
          </a:stretch>
        </a:blipFill>
      </dgm:spPr>
    </dgm:pt>
    <dgm:pt modelId="{B04DCD94-7430-44C3-8A54-E812A3547F50}" type="pres">
      <dgm:prSet presAssocID="{B6662B78-F31F-4B60-A90C-10BCA2F0F694}" presName="Child3" presStyleLbl="revTx" presStyleIdx="2" presStyleCnt="3" custScaleX="178012" custLinFactNeighborX="35760" custLinFactNeighborY="3618">
        <dgm:presLayoutVars>
          <dgm:chMax val="0"/>
          <dgm:chPref val="0"/>
          <dgm:bulletEnabled val="1"/>
        </dgm:presLayoutVars>
      </dgm:prSet>
      <dgm:spPr/>
    </dgm:pt>
  </dgm:ptLst>
  <dgm:cxnLst>
    <dgm:cxn modelId="{63FED511-A8E8-49D3-89DF-6B228954D720}" srcId="{709A8FB2-B98C-4EAC-88DF-42149E87349C}" destId="{DFA48760-A009-440A-8119-99EDF8DE2571}" srcOrd="0" destOrd="0" parTransId="{461CA90E-810A-4960-9362-C6891BE698AB}" sibTransId="{B6D7FB45-506D-4116-B71E-213F46334CC6}"/>
    <dgm:cxn modelId="{C940A112-24C5-472A-86C6-2A3C56D51F4C}" type="presOf" srcId="{709A8FB2-B98C-4EAC-88DF-42149E87349C}" destId="{C9F6EB89-F1C2-48E2-94BA-778D279F953A}" srcOrd="0" destOrd="0" presId="urn:microsoft.com/office/officeart/2011/layout/RadialPictureList"/>
    <dgm:cxn modelId="{252DB733-883B-4BB2-8224-1374A68A2C4C}" type="presOf" srcId="{DFA48760-A009-440A-8119-99EDF8DE2571}" destId="{F9E71F98-CFD3-4C36-AD09-0841BFF9AC38}" srcOrd="0" destOrd="0" presId="urn:microsoft.com/office/officeart/2011/layout/RadialPictureList"/>
    <dgm:cxn modelId="{E96D6065-D660-486B-8DBB-95579E7DBF32}" srcId="{709A8FB2-B98C-4EAC-88DF-42149E87349C}" destId="{0CE0E5F4-E44C-43FA-B5F5-EACF9894C850}" srcOrd="1" destOrd="0" parTransId="{2743CAE1-5D35-4B95-876D-44B553AEF39A}" sibTransId="{A2393EDD-0709-4EFB-9E8E-78B9F0ED01DE}"/>
    <dgm:cxn modelId="{09AA6847-61DA-40F5-995B-1C0A23FDF4C3}" srcId="{709A8FB2-B98C-4EAC-88DF-42149E87349C}" destId="{B6662B78-F31F-4B60-A90C-10BCA2F0F694}" srcOrd="2" destOrd="0" parTransId="{28D7C5C1-B5C9-499C-9E3E-BD7EB2252340}" sibTransId="{2544F11C-5562-4F8F-BEFD-3583F3CBDF85}"/>
    <dgm:cxn modelId="{966BAA69-A343-44CC-BB76-CEDA525EDD6B}" srcId="{7BD6242B-35F1-4E1F-AB38-C856332FF17B}" destId="{709A8FB2-B98C-4EAC-88DF-42149E87349C}" srcOrd="0" destOrd="0" parTransId="{DADEB2CB-1E30-42F9-8F6D-480C9589E4BF}" sibTransId="{257E3407-0A78-4A00-8D35-F473B9ABB4C7}"/>
    <dgm:cxn modelId="{D112D253-359A-4BF6-ADD6-06BA9074503E}" type="presOf" srcId="{7BD6242B-35F1-4E1F-AB38-C856332FF17B}" destId="{BA6AD099-B5E6-4143-8549-73B184D6687F}" srcOrd="0" destOrd="0" presId="urn:microsoft.com/office/officeart/2011/layout/RadialPictureList"/>
    <dgm:cxn modelId="{02A9B47D-8AE3-4B2A-AA8C-FBEC8E7CD276}" type="presOf" srcId="{B6662B78-F31F-4B60-A90C-10BCA2F0F694}" destId="{B04DCD94-7430-44C3-8A54-E812A3547F50}" srcOrd="0" destOrd="0" presId="urn:microsoft.com/office/officeart/2011/layout/RadialPictureList"/>
    <dgm:cxn modelId="{698ED9AF-9770-47FC-9199-D7F65CFB6372}" type="presOf" srcId="{0CE0E5F4-E44C-43FA-B5F5-EACF9894C850}" destId="{AAF04AE2-3711-44B4-9D1F-7B57329D0B0D}" srcOrd="0" destOrd="0" presId="urn:microsoft.com/office/officeart/2011/layout/RadialPictureList"/>
    <dgm:cxn modelId="{CAC0904A-E9CC-4EDF-BBFF-C0F1CB909B5B}" type="presParOf" srcId="{BA6AD099-B5E6-4143-8549-73B184D6687F}" destId="{C9F6EB89-F1C2-48E2-94BA-778D279F953A}" srcOrd="0" destOrd="0" presId="urn:microsoft.com/office/officeart/2011/layout/RadialPictureList"/>
    <dgm:cxn modelId="{27EAE59D-B9B4-4293-B48A-AAE02669A439}" type="presParOf" srcId="{BA6AD099-B5E6-4143-8549-73B184D6687F}" destId="{747F3512-D038-4E8C-B0C9-1D8F30BB050E}" srcOrd="1" destOrd="0" presId="urn:microsoft.com/office/officeart/2011/layout/RadialPictureList"/>
    <dgm:cxn modelId="{5C758055-37B0-4E39-9631-2A8A81A8DEC3}" type="presParOf" srcId="{BA6AD099-B5E6-4143-8549-73B184D6687F}" destId="{78704EDD-9CB7-4F69-8C8A-82DD1F18C12A}" srcOrd="2" destOrd="0" presId="urn:microsoft.com/office/officeart/2011/layout/RadialPictureList"/>
    <dgm:cxn modelId="{5468BEC9-42E5-41B1-81F2-35BF3D48EE25}" type="presParOf" srcId="{BA6AD099-B5E6-4143-8549-73B184D6687F}" destId="{F9E71F98-CFD3-4C36-AD09-0841BFF9AC38}" srcOrd="3" destOrd="0" presId="urn:microsoft.com/office/officeart/2011/layout/RadialPictureList"/>
    <dgm:cxn modelId="{DA3B9B9D-74E6-425C-9018-5D5D78D2A425}" type="presParOf" srcId="{BA6AD099-B5E6-4143-8549-73B184D6687F}" destId="{493D49AF-CB14-4715-9985-5529DC516597}" srcOrd="4" destOrd="0" presId="urn:microsoft.com/office/officeart/2011/layout/RadialPictureList"/>
    <dgm:cxn modelId="{0360DE4D-67D2-4A1E-A58F-79C4769AC4F0}" type="presParOf" srcId="{493D49AF-CB14-4715-9985-5529DC516597}" destId="{DC73E108-F4EB-43D4-A43B-A99EB214E8F0}" srcOrd="0" destOrd="0" presId="urn:microsoft.com/office/officeart/2011/layout/RadialPictureList"/>
    <dgm:cxn modelId="{759803FD-D50E-43E7-A311-26C10642B44E}" type="presParOf" srcId="{BA6AD099-B5E6-4143-8549-73B184D6687F}" destId="{AAF04AE2-3711-44B4-9D1F-7B57329D0B0D}" srcOrd="5" destOrd="0" presId="urn:microsoft.com/office/officeart/2011/layout/RadialPictureList"/>
    <dgm:cxn modelId="{47EA6B31-451E-4994-A0F8-2DDD2534B7DB}" type="presParOf" srcId="{BA6AD099-B5E6-4143-8549-73B184D6687F}" destId="{11B73FD7-82A9-46EB-B9F2-C654CB5D7F1A}" srcOrd="6" destOrd="0" presId="urn:microsoft.com/office/officeart/2011/layout/RadialPictureList"/>
    <dgm:cxn modelId="{551B9164-AD0E-477E-83A0-535DF0D362C5}" type="presParOf" srcId="{11B73FD7-82A9-46EB-B9F2-C654CB5D7F1A}" destId="{117791D1-85FC-4D0B-979F-7783EBBB3DBF}" srcOrd="0" destOrd="0" presId="urn:microsoft.com/office/officeart/2011/layout/RadialPictureList"/>
    <dgm:cxn modelId="{AAB89F41-FC40-4318-847A-F3AA09A6EBEE}" type="presParOf" srcId="{BA6AD099-B5E6-4143-8549-73B184D6687F}" destId="{B04DCD94-7430-44C3-8A54-E812A3547F50}" srcOrd="7" destOrd="0" presId="urn:microsoft.com/office/officeart/2011/layout/RadialPictureList"/>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F6EB89-F1C2-48E2-94BA-778D279F953A}">
      <dsp:nvSpPr>
        <dsp:cNvPr id="0" name=""/>
        <dsp:cNvSpPr/>
      </dsp:nvSpPr>
      <dsp:spPr>
        <a:xfrm>
          <a:off x="232705" y="914404"/>
          <a:ext cx="2486791" cy="1426020"/>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sr-Cyrl-RS" sz="1200" kern="1200">
              <a:latin typeface="Comic Sans MS" panose="030F0702030302020204" pitchFamily="66" charset="0"/>
            </a:rPr>
            <a:t>Управљање у безбедности саобраћаја обухвата три процеса: </a:t>
          </a:r>
          <a:endParaRPr lang="en-US" sz="1200" kern="1200">
            <a:latin typeface="Comic Sans MS" panose="030F0702030302020204" pitchFamily="66" charset="0"/>
          </a:endParaRPr>
        </a:p>
      </dsp:txBody>
      <dsp:txXfrm>
        <a:off x="596887" y="1123240"/>
        <a:ext cx="1758427" cy="1008348"/>
      </dsp:txXfrm>
    </dsp:sp>
    <dsp:sp modelId="{747F3512-D038-4E8C-B0C9-1D8F30BB050E}">
      <dsp:nvSpPr>
        <dsp:cNvPr id="0" name=""/>
        <dsp:cNvSpPr/>
      </dsp:nvSpPr>
      <dsp:spPr>
        <a:xfrm>
          <a:off x="414991" y="0"/>
          <a:ext cx="3070106" cy="3200400"/>
        </a:xfrm>
        <a:prstGeom prst="blockArc">
          <a:avLst>
            <a:gd name="adj1" fmla="val 17527788"/>
            <a:gd name="adj2" fmla="val 4119114"/>
            <a:gd name="adj3" fmla="val 575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8704EDD-9CB7-4F69-8C8A-82DD1F18C12A}">
      <dsp:nvSpPr>
        <dsp:cNvPr id="0" name=""/>
        <dsp:cNvSpPr/>
      </dsp:nvSpPr>
      <dsp:spPr>
        <a:xfrm>
          <a:off x="2571750" y="288890"/>
          <a:ext cx="909258" cy="758860"/>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9000" b="-9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9E71F98-CFD3-4C36-AD09-0841BFF9AC38}">
      <dsp:nvSpPr>
        <dsp:cNvPr id="0" name=""/>
        <dsp:cNvSpPr/>
      </dsp:nvSpPr>
      <dsp:spPr>
        <a:xfrm>
          <a:off x="3690278" y="254338"/>
          <a:ext cx="1446873" cy="789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l" defTabSz="533400">
            <a:lnSpc>
              <a:spcPct val="90000"/>
            </a:lnSpc>
            <a:spcBef>
              <a:spcPct val="0"/>
            </a:spcBef>
            <a:spcAft>
              <a:spcPct val="10000"/>
            </a:spcAft>
            <a:buNone/>
          </a:pPr>
          <a:r>
            <a:rPr lang="sr-Cyrl-RS" sz="1200" kern="1200">
              <a:latin typeface="Comic Sans MS" panose="030F0702030302020204" pitchFamily="66" charset="0"/>
            </a:rPr>
            <a:t>Праћење постојећег стања,</a:t>
          </a:r>
          <a:endParaRPr lang="en-US" sz="1200" kern="1200">
            <a:latin typeface="Comic Sans MS" panose="030F0702030302020204" pitchFamily="66" charset="0"/>
          </a:endParaRPr>
        </a:p>
      </dsp:txBody>
      <dsp:txXfrm>
        <a:off x="3690278" y="254338"/>
        <a:ext cx="1446873" cy="789858"/>
      </dsp:txXfrm>
    </dsp:sp>
    <dsp:sp modelId="{DC73E108-F4EB-43D4-A43B-A99EB214E8F0}">
      <dsp:nvSpPr>
        <dsp:cNvPr id="0" name=""/>
        <dsp:cNvSpPr/>
      </dsp:nvSpPr>
      <dsp:spPr>
        <a:xfrm>
          <a:off x="2990932" y="1198229"/>
          <a:ext cx="815873" cy="816102"/>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30000" r="-30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AF04AE2-3711-44B4-9D1F-7B57329D0B0D}">
      <dsp:nvSpPr>
        <dsp:cNvPr id="0" name=""/>
        <dsp:cNvSpPr/>
      </dsp:nvSpPr>
      <dsp:spPr>
        <a:xfrm>
          <a:off x="3873241" y="1209751"/>
          <a:ext cx="1092078" cy="789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l" defTabSz="533400">
            <a:lnSpc>
              <a:spcPct val="90000"/>
            </a:lnSpc>
            <a:spcBef>
              <a:spcPct val="0"/>
            </a:spcBef>
            <a:spcAft>
              <a:spcPct val="10000"/>
            </a:spcAft>
            <a:buNone/>
          </a:pPr>
          <a:r>
            <a:rPr lang="sr-Cyrl-RS" sz="1200" kern="1200">
              <a:latin typeface="Comic Sans MS" panose="030F0702030302020204" pitchFamily="66" charset="0"/>
            </a:rPr>
            <a:t>Дефинисање жељеног стања</a:t>
          </a:r>
          <a:r>
            <a:rPr lang="sr-Cyrl-RS" sz="1200" kern="1200"/>
            <a:t>,</a:t>
          </a:r>
          <a:endParaRPr lang="en-US" sz="1200" kern="1200"/>
        </a:p>
      </dsp:txBody>
      <dsp:txXfrm>
        <a:off x="3873241" y="1209751"/>
        <a:ext cx="1092078" cy="789858"/>
      </dsp:txXfrm>
    </dsp:sp>
    <dsp:sp modelId="{117791D1-85FC-4D0B-979F-7783EBBB3DBF}">
      <dsp:nvSpPr>
        <dsp:cNvPr id="0" name=""/>
        <dsp:cNvSpPr/>
      </dsp:nvSpPr>
      <dsp:spPr>
        <a:xfrm>
          <a:off x="2675594" y="2139787"/>
          <a:ext cx="815873" cy="816102"/>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17000" r="-17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04DCD94-7430-44C3-8A54-E812A3547F50}">
      <dsp:nvSpPr>
        <dsp:cNvPr id="0" name=""/>
        <dsp:cNvSpPr/>
      </dsp:nvSpPr>
      <dsp:spPr>
        <a:xfrm>
          <a:off x="3517904" y="2185006"/>
          <a:ext cx="1944031" cy="789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l" defTabSz="533400">
            <a:lnSpc>
              <a:spcPct val="90000"/>
            </a:lnSpc>
            <a:spcBef>
              <a:spcPct val="0"/>
            </a:spcBef>
            <a:spcAft>
              <a:spcPct val="10000"/>
            </a:spcAft>
            <a:buNone/>
          </a:pPr>
          <a:r>
            <a:rPr lang="sr-Cyrl-RS" sz="1200" kern="1200">
              <a:latin typeface="Comic Sans MS" panose="030F0702030302020204" pitchFamily="66" charset="0"/>
            </a:rPr>
            <a:t>Примена мера којима се постојеће стање приближава жељеном стању </a:t>
          </a:r>
          <a:endParaRPr lang="en-US" sz="1200" kern="1200">
            <a:latin typeface="Comic Sans MS" panose="030F0702030302020204" pitchFamily="66" charset="0"/>
          </a:endParaRPr>
        </a:p>
      </dsp:txBody>
      <dsp:txXfrm>
        <a:off x="3517904" y="2185006"/>
        <a:ext cx="1944031" cy="789858"/>
      </dsp:txXfrm>
    </dsp:sp>
  </dsp:spTree>
</dsp:drawing>
</file>

<file path=word/diagrams/layout1.xml><?xml version="1.0" encoding="utf-8"?>
<dgm:layoutDef xmlns:dgm="http://schemas.openxmlformats.org/drawingml/2006/diagram" xmlns:a="http://schemas.openxmlformats.org/drawingml/2006/main" uniqueId="urn:microsoft.com/office/officeart/2011/layout/RadialPictureList">
  <dgm:title val="Radial Picture List"/>
  <dgm:desc val="Use to show relationships to a central idea. The Level 1 shape contains text and all Level 2 shapes contain a picture with corresponding text. Limited to four Level 2 pictures.  Unused pictures do not appear, but remain available if you switch layouts. Works best with a small amount of Level 2 text."/>
  <dgm:catLst>
    <dgm:cat type="picture" pri="2500"/>
    <dgm:cat type="officeonline" pri="2500"/>
  </dgm:catLst>
  <dgm:sampData>
    <dgm:dataModel>
      <dgm:ptLst>
        <dgm:pt modelId="0" type="doc"/>
        <dgm:pt modelId="10">
          <dgm:prSet phldr="1"/>
        </dgm:pt>
        <dgm:pt modelId="11">
          <dgm:prSet phldr="1"/>
        </dgm:pt>
        <dgm:pt modelId="12">
          <dgm:prSet phldr="1"/>
        </dgm:pt>
        <dgm:pt modelId="13">
          <dgm:prSet phldr="1"/>
        </dgm:pt>
      </dgm:ptLst>
      <dgm:cxnLst>
        <dgm:cxn modelId="1" srcId="0" destId="10" srcOrd="0" destOrd="0"/>
        <dgm:cxn modelId="2" srcId="10" destId="11" srcOrd="0" destOrd="0"/>
        <dgm:cxn modelId="3" srcId="10" destId="12" srcOrd="1" destOrd="0"/>
        <dgm:cxn modelId="4" srcId="10" destId="13" srcOrd="2" destOrd="0"/>
      </dgm:cxnLst>
      <dgm:bg/>
      <dgm:whole/>
    </dgm:dataModel>
  </dgm:sampData>
  <dgm:styleData>
    <dgm:dataModel>
      <dgm:ptLst>
        <dgm:pt modelId="0" type="doc"/>
        <dgm:pt modelId="10">
          <dgm:prSet phldr="1"/>
        </dgm:pt>
        <dgm:pt modelId="11">
          <dgm:prSet phldr="1"/>
        </dgm:pt>
        <dgm:pt modelId="12">
          <dgm:prSet phldr="1"/>
        </dgm:pt>
      </dgm:ptLst>
      <dgm:cxnLst>
        <dgm:cxn modelId="1" srcId="0" destId="10" srcOrd="0" destOrd="0"/>
        <dgm:cxn modelId="2" srcId="10" destId="11" srcOrd="0" destOrd="0"/>
        <dgm:cxn modelId="3" srcId="10" destId="12" srcOrd="1"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Lst>
      <dgm:cxnLst>
        <dgm:cxn modelId="1" srcId="0" destId="10" srcOrd="0" destOrd="0"/>
        <dgm:cxn modelId="2" srcId="10" destId="11" srcOrd="0" destOrd="0"/>
        <dgm:cxn modelId="3" srcId="10" destId="12" srcOrd="1" destOrd="0"/>
        <dgm:cxn modelId="4" srcId="10" destId="13" srcOrd="2" destOrd="0"/>
        <dgm:cxn modelId="5" srcId="10" destId="14" srcOrd="3" destOrd="0"/>
      </dgm:cxnLst>
      <dgm:bg/>
      <dgm:whole/>
    </dgm:dataModel>
  </dgm:clrData>
  <dgm:layoutNode name="Name0">
    <dgm:varLst>
      <dgm:chMax val="1"/>
      <dgm:chPref val="1"/>
      <dgm:dir/>
      <dgm:resizeHandles/>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equ" val="1">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l" for="ch" forName="Accent" refType="w" fact="0"/>
              <dgm:constr type="t" for="ch" forName="Accent" refType="h" fact="0"/>
              <dgm:constr type="w" for="ch" forName="Accent" refType="w" fact="0.6747"/>
              <dgm:constr type="h" for="ch" forName="Accent" refType="h"/>
              <dgm:constr type="l" for="ch" forName="Child1" refType="w" fact="0.76"/>
              <dgm:constr type="t" for="ch" forName="Child1" refType="h" fact="0.3739"/>
              <dgm:constr type="w" for="ch" forName="Child1" refType="w" fact="0.24"/>
              <dgm:constr type="h" for="ch" forName="Child1" refType="h" fact="0.255"/>
              <dgm:constr type="l" for="ch" forName="Parent" refType="w" fact="0.1726"/>
              <dgm:constr type="t" for="ch" forName="Parent" refType="h" fact="0.2646"/>
              <dgm:constr type="w" for="ch" forName="Parent" refType="w" fact="0.3347"/>
              <dgm:constr type="h" for="ch" forName="Parent" refType="h" fact="0.4759"/>
              <dgm:constr type="l" for="ch" forName="Image1" refType="w" fact="0.5661"/>
              <dgm:constr type="t" for="ch" forName="Image1" refType="h" fact="0.3744"/>
              <dgm:constr type="w" for="ch" forName="Image1" refType="w" fact="0.1793"/>
              <dgm:constr type="h" for="ch" forName="Image1" refType="h" fact="0.255"/>
            </dgm:constrLst>
          </dgm:if>
          <dgm:if name="Name6" axis="ch ch" ptType="node node" st="1 1" cnt="1 0" func="cnt" op="equ" val="2">
            <dgm:alg type="composite">
              <dgm:param type="ar" val="1.381"/>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 refType="w" fact="0"/>
              <dgm:constr type="t" for="ch" forName="Accent" refType="h" fact="0"/>
              <dgm:constr type="w" for="ch" forName="Accent" refType="w" fact="0.6946"/>
              <dgm:constr type="h" for="ch" forName="Accent" refType="h"/>
              <dgm:constr type="l" for="ch" forName="Parent" refType="w" fact="0.1777"/>
              <dgm:constr type="t" for="ch" forName="Parent" refType="h" fact="0.2646"/>
              <dgm:constr type="w" for="ch" forName="Parent" refType="w" fact="0.3446"/>
              <dgm:constr type="h" for="ch" forName="Parent" refType="h" fact="0.4759"/>
              <dgm:constr type="l" for="ch" forName="Image1" refType="w" fact="0.5531"/>
              <dgm:constr type="t" for="ch" forName="Image1" refType="h" fact="0.1585"/>
              <dgm:constr type="w" for="ch" forName="Image1" refType="w" fact="0.1846"/>
              <dgm:constr type="h" for="ch" forName="Image1" refType="h" fact="0.255"/>
              <dgm:constr type="l" for="ch" forName="Image2" refType="w" fact="0.5531"/>
              <dgm:constr type="t" for="ch" forName="Image2" refType="h" fact="0.5624"/>
              <dgm:constr type="w" for="ch" forName="Image2" refType="w" fact="0.1846"/>
              <dgm:constr type="h" for="ch" forName="Image2" refType="h" fact="0.255"/>
              <dgm:constr type="l" for="ch" forName="Child1" refType="w" fact="0.7529"/>
              <dgm:constr type="t" for="ch" forName="Child1" refType="h" fact="0.1618"/>
              <dgm:constr type="w" for="ch" forName="Child1" refType="w" fact="0.2471"/>
              <dgm:constr type="h" for="ch" forName="Child1" refType="h" fact="0.2468"/>
              <dgm:constr type="l" for="ch" forName="Child2" refType="w" fact="0.7529"/>
              <dgm:constr type="t" for="ch" forName="Child2" refType="h" fact="0.5657"/>
              <dgm:constr type="w" for="ch" forName="Child2" refType="w" fact="0.2471"/>
              <dgm:constr type="h" for="ch" forName="Child2" refType="h" fact="0.2468"/>
            </dgm:constrLst>
          </dgm:if>
          <dgm:if name="Name7" axis="ch ch" ptType="node node" st="1 1" cnt="1 0" func="cnt" op="equ" val="3">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 refType="w" fact="0"/>
              <dgm:constr type="t" for="ch" forName="Accent" refType="h" fact="0"/>
              <dgm:constr type="w" for="ch" forName="Accent" refType="w" fact="0.6747"/>
              <dgm:constr type="h" for="ch" forName="Accent" refType="h"/>
              <dgm:constr type="l" for="ch" forName="Parent" refType="w" fact="0.1726"/>
              <dgm:constr type="t" for="ch" forName="Parent" refType="h" fact="0.2646"/>
              <dgm:constr type="w" for="ch" forName="Parent" refType="w" fact="0.3347"/>
              <dgm:constr type="h" for="ch" forName="Parent" refType="h" fact="0.4759"/>
              <dgm:constr type="l" for="ch" forName="Image1" refType="w" fact="0.4968"/>
              <dgm:constr type="t" for="ch" forName="Image1" refType="h" fact="0.0843"/>
              <dgm:constr type="w" for="ch" forName="Image1" refType="w" fact="0.1793"/>
              <dgm:constr type="h" for="ch" forName="Image1" refType="h" fact="0.255"/>
              <dgm:constr type="l" for="ch" forName="Image2" refType="w" fact="0.5661"/>
              <dgm:constr type="t" for="ch" forName="Image2" refType="h" fact="0.3744"/>
              <dgm:constr type="w" for="ch" forName="Image2" refType="w" fact="0.1793"/>
              <dgm:constr type="h" for="ch" forName="Image2" refType="h" fact="0.255"/>
              <dgm:constr type="l" for="ch" forName="Image3" refType="w" fact="0.4968"/>
              <dgm:constr type="t" for="ch" forName="Image3" refType="h" fact="0.6686"/>
              <dgm:constr type="w" for="ch" forName="Image3" refType="w" fact="0.1793"/>
              <dgm:constr type="h" for="ch" forName="Image3" refType="h" fact="0.255"/>
              <dgm:constr type="l" for="ch" forName="Child1" refType="w" fact="0.6897"/>
              <dgm:constr type="t" for="ch" forName="Child1" refType="h" fact="0.0884"/>
              <dgm:constr type="w" for="ch" forName="Child1" refType="w" fact="0.24"/>
              <dgm:constr type="h" for="ch" forName="Child1" refType="h" fact="0.2468"/>
              <dgm:constr type="l" for="ch" forName="Child2" refType="w" fact="0.76"/>
              <dgm:constr type="t" for="ch" forName="Child2" refType="h" fact="0.378"/>
              <dgm:constr type="w" for="ch" forName="Child2" refType="w" fact="0.24"/>
              <dgm:constr type="h" for="ch" forName="Child2" refType="h" fact="0.2468"/>
              <dgm:constr type="l" for="ch" forName="Child3" refType="w" fact="0.6897"/>
              <dgm:constr type="t" for="ch" forName="Child3" refType="h" fact="0.6738"/>
              <dgm:constr type="w" for="ch" forName="Child3" refType="w" fact="0.24"/>
              <dgm:constr type="h" for="ch" forName="Child3" refType="h" fact="0.2468"/>
            </dgm:constrLst>
          </dgm:if>
          <dgm:else name="Name8">
            <dgm:alg type="composite">
              <dgm:param type="ar" val="1.2852"/>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 refType="w" fact="0"/>
              <dgm:constr type="t" for="ch" forName="Accent" refType="h" fact="0.0361"/>
              <dgm:constr type="w" for="ch" forName="Accent" refType="w" fact="0.6865"/>
              <dgm:constr type="h" for="ch" forName="Accent" refType="h" fact="0.9197"/>
              <dgm:constr type="l" for="ch" forName="Parent" refType="w" fact="0.1756"/>
              <dgm:constr type="t" for="ch" forName="Parent" refType="h" fact="0.2795"/>
              <dgm:constr type="w" for="ch" forName="Parent" refType="w" fact="0.3406"/>
              <dgm:constr type="h" for="ch" forName="Parent" refType="h" fact="0.4377"/>
              <dgm:constr type="l" for="ch" forName="Image1" refType="w" fact="0.425"/>
              <dgm:constr type="t" for="ch" forName="Image1" refType="h" fact="0"/>
              <dgm:constr type="w" for="ch" forName="Image1" refType="w" fact="0.1825"/>
              <dgm:constr type="h" for="ch" forName="Image1" refType="h" fact="0.2345"/>
              <dgm:constr type="l" for="ch" forName="Image2" refType="w" fact="0.5598"/>
              <dgm:constr type="t" for="ch" forName="Image2" refType="h" fact="0.2184"/>
              <dgm:constr type="w" for="ch" forName="Image2" refType="w" fact="0.1825"/>
              <dgm:constr type="h" for="ch" forName="Image2" refType="h" fact="0.2345"/>
              <dgm:constr type="l" for="ch" forName="Image3" refType="w" fact="0.5591"/>
              <dgm:constr type="t" for="ch" forName="Image3" refType="h" fact="0.5395"/>
              <dgm:constr type="w" for="ch" forName="Image3" refType="w" fact="0.1825"/>
              <dgm:constr type="h" for="ch" forName="Image3" refType="h" fact="0.2345"/>
              <dgm:constr type="l" for="ch" forName="Image4" refType="w" fact="0.425"/>
              <dgm:constr type="t" for="ch" forName="Image4" refType="h" fact="0.7655"/>
              <dgm:constr type="w" for="ch" forName="Image4" refType="w" fact="0.1825"/>
              <dgm:constr type="h" for="ch" forName="Image4" refType="h" fact="0.2345"/>
              <dgm:constr type="l" for="ch" forName="Child1" refType="w" fact="0.6214"/>
              <dgm:constr type="t" for="ch" forName="Child1" refType="h" fact="0.003"/>
              <dgm:constr type="w" for="ch" forName="Child1" refType="w" fact="0.2443"/>
              <dgm:constr type="h" for="ch" forName="Child1" refType="h" fact="0.227"/>
              <dgm:constr type="l" for="ch" forName="Child2" refType="w" fact="0.7557"/>
              <dgm:constr type="t" for="ch" forName="Child2" refType="h" fact="0.2225"/>
              <dgm:constr type="w" for="ch" forName="Child2" refType="w" fact="0.2443"/>
              <dgm:constr type="h" for="ch" forName="Child2" refType="h" fact="0.227"/>
              <dgm:constr type="l" for="ch" forName="Child3" refType="w" fact="0.7557"/>
              <dgm:constr type="t" for="ch" forName="Child3" refType="h" fact="0.5433"/>
              <dgm:constr type="w" for="ch" forName="Child3" refType="w" fact="0.2443"/>
              <dgm:constr type="h" for="ch" forName="Child3" refType="h" fact="0.227"/>
              <dgm:constr type="l" for="ch" forName="Child4" refType="w" fact="0.6214"/>
              <dgm:constr type="t" for="ch" forName="Child4" refType="h" fact="0.7703"/>
              <dgm:constr type="w" for="ch" forName="Child4" refType="w" fact="0.2443"/>
              <dgm:constr type="h" for="ch" forName="Child4" refType="h" fact="0.227"/>
            </dgm:constrLst>
          </dgm:else>
        </dgm:choose>
      </dgm:if>
      <dgm:else name="Name9">
        <dgm:choose name="Name10">
          <dgm:if name="Name11" axis="ch ch" ptType="node node" st="1 1" cnt="1 0" func="cnt" op="equ" val="0">
            <dgm:alg type="composite">
              <dgm:param type="ar" val="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2" axis="ch ch" ptType="node node" st="1 1" cnt="1 0" func="cnt" op="equ" val="1">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r" for="ch" forName="Accent" refType="w"/>
              <dgm:constr type="t" for="ch" forName="Accent" refType="h" fact="0"/>
              <dgm:constr type="w" for="ch" forName="Accent" refType="w" fact="0.6747"/>
              <dgm:constr type="h" for="ch" forName="Accent" refType="h"/>
              <dgm:constr type="r" for="ch" forName="Child1" refType="w" fact="0.24"/>
              <dgm:constr type="t" for="ch" forName="Child1" refType="h" fact="0.3739"/>
              <dgm:constr type="w" for="ch" forName="Child1" refType="w" fact="0.24"/>
              <dgm:constr type="h" for="ch" forName="Child1" refType="h" fact="0.255"/>
              <dgm:constr type="r" for="ch" forName="Parent" refType="w" fact="0.8274"/>
              <dgm:constr type="t" for="ch" forName="Parent" refType="h" fact="0.2646"/>
              <dgm:constr type="w" for="ch" forName="Parent" refType="w" fact="0.3347"/>
              <dgm:constr type="h" for="ch" forName="Parent" refType="h" fact="0.4759"/>
              <dgm:constr type="r" for="ch" forName="Image1" refType="w" fact="0.4339"/>
              <dgm:constr type="t" for="ch" forName="Image1" refType="h" fact="0.3744"/>
              <dgm:constr type="w" for="ch" forName="Image1" refType="w" fact="0.1793"/>
              <dgm:constr type="h" for="ch" forName="Image1" refType="h" fact="0.255"/>
            </dgm:constrLst>
          </dgm:if>
          <dgm:if name="Name13" axis="ch ch" ptType="node node" st="1 1" cnt="1 0" func="cnt" op="equ" val="2">
            <dgm:alg type="composite">
              <dgm:param type="ar" val="1.381"/>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 refType="w"/>
              <dgm:constr type="t" for="ch" forName="Accent" refType="h" fact="0"/>
              <dgm:constr type="w" for="ch" forName="Accent" refType="w" fact="0.6946"/>
              <dgm:constr type="h" for="ch" forName="Accent" refType="h"/>
              <dgm:constr type="r" for="ch" forName="Parent" refType="w" fact="0.8223"/>
              <dgm:constr type="t" for="ch" forName="Parent" refType="h" fact="0.2646"/>
              <dgm:constr type="w" for="ch" forName="Parent" refType="w" fact="0.3446"/>
              <dgm:constr type="h" for="ch" forName="Parent" refType="h" fact="0.4759"/>
              <dgm:constr type="r" for="ch" forName="Image1" refType="w" fact="0.4469"/>
              <dgm:constr type="t" for="ch" forName="Image1" refType="h" fact="0.1585"/>
              <dgm:constr type="w" for="ch" forName="Image1" refType="w" fact="0.1846"/>
              <dgm:constr type="h" for="ch" forName="Image1" refType="h" fact="0.255"/>
              <dgm:constr type="r" for="ch" forName="Image2" refType="w" fact="0.4469"/>
              <dgm:constr type="t" for="ch" forName="Image2" refType="h" fact="0.5624"/>
              <dgm:constr type="w" for="ch" forName="Image2" refType="w" fact="0.1846"/>
              <dgm:constr type="h" for="ch" forName="Image2" refType="h" fact="0.255"/>
              <dgm:constr type="r" for="ch" forName="Child1" refType="w" fact="0.2471"/>
              <dgm:constr type="t" for="ch" forName="Child1" refType="h" fact="0.1618"/>
              <dgm:constr type="w" for="ch" forName="Child1" refType="w" fact="0.2471"/>
              <dgm:constr type="h" for="ch" forName="Child1" refType="h" fact="0.2468"/>
              <dgm:constr type="r" for="ch" forName="Child2" refType="w" fact="0.2471"/>
              <dgm:constr type="t" for="ch" forName="Child2" refType="h" fact="0.5657"/>
              <dgm:constr type="w" for="ch" forName="Child2" refType="w" fact="0.2471"/>
              <dgm:constr type="h" for="ch" forName="Child2" refType="h" fact="0.2468"/>
            </dgm:constrLst>
          </dgm:if>
          <dgm:if name="Name14" axis="ch ch" ptType="node node" st="1 1" cnt="1 0" func="cnt" op="equ" val="3">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 refType="w"/>
              <dgm:constr type="t" for="ch" forName="Accent" refType="h" fact="0"/>
              <dgm:constr type="w" for="ch" forName="Accent" refType="w" fact="0.6747"/>
              <dgm:constr type="h" for="ch" forName="Accent" refType="h"/>
              <dgm:constr type="r" for="ch" forName="Parent" refType="w" fact="0.8274"/>
              <dgm:constr type="t" for="ch" forName="Parent" refType="h" fact="0.2646"/>
              <dgm:constr type="w" for="ch" forName="Parent" refType="w" fact="0.3347"/>
              <dgm:constr type="h" for="ch" forName="Parent" refType="h" fact="0.4759"/>
              <dgm:constr type="r" for="ch" forName="Image1" refType="w" fact="0.5032"/>
              <dgm:constr type="t" for="ch" forName="Image1" refType="h" fact="0.0843"/>
              <dgm:constr type="w" for="ch" forName="Image1" refType="w" fact="0.1793"/>
              <dgm:constr type="h" for="ch" forName="Image1" refType="h" fact="0.255"/>
              <dgm:constr type="r" for="ch" forName="Image2" refType="w" fact="0.4339"/>
              <dgm:constr type="t" for="ch" forName="Image2" refType="h" fact="0.3744"/>
              <dgm:constr type="w" for="ch" forName="Image2" refType="w" fact="0.1793"/>
              <dgm:constr type="h" for="ch" forName="Image2" refType="h" fact="0.255"/>
              <dgm:constr type="r" for="ch" forName="Image3" refType="w" fact="0.5032"/>
              <dgm:constr type="t" for="ch" forName="Image3" refType="h" fact="0.6686"/>
              <dgm:constr type="w" for="ch" forName="Image3" refType="w" fact="0.1793"/>
              <dgm:constr type="h" for="ch" forName="Image3" refType="h" fact="0.255"/>
              <dgm:constr type="r" for="ch" forName="Child1" refType="w" fact="0.3103"/>
              <dgm:constr type="t" for="ch" forName="Child1" refType="h" fact="0.0884"/>
              <dgm:constr type="w" for="ch" forName="Child1" refType="w" fact="0.24"/>
              <dgm:constr type="h" for="ch" forName="Child1" refType="h" fact="0.2468"/>
              <dgm:constr type="r" for="ch" forName="Child2" refType="w" fact="0.24"/>
              <dgm:constr type="t" for="ch" forName="Child2" refType="h" fact="0.378"/>
              <dgm:constr type="w" for="ch" forName="Child2" refType="w" fact="0.24"/>
              <dgm:constr type="h" for="ch" forName="Child2" refType="h" fact="0.2468"/>
              <dgm:constr type="r" for="ch" forName="Child3" refType="w" fact="0.3103"/>
              <dgm:constr type="t" for="ch" forName="Child3" refType="h" fact="0.6738"/>
              <dgm:constr type="w" for="ch" forName="Child3" refType="w" fact="0.24"/>
              <dgm:constr type="h" for="ch" forName="Child3" refType="h" fact="0.2468"/>
            </dgm:constrLst>
          </dgm:if>
          <dgm:else name="Name15">
            <dgm:alg type="composite">
              <dgm:param type="ar" val="1.2852"/>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 refType="w"/>
              <dgm:constr type="t" for="ch" forName="Accent" refType="h" fact="0.0361"/>
              <dgm:constr type="w" for="ch" forName="Accent" refType="w" fact="0.6865"/>
              <dgm:constr type="h" for="ch" forName="Accent" refType="h" fact="0.9197"/>
              <dgm:constr type="r" for="ch" forName="Parent" refType="w" fact="0.8244"/>
              <dgm:constr type="t" for="ch" forName="Parent" refType="h" fact="0.2795"/>
              <dgm:constr type="w" for="ch" forName="Parent" refType="w" fact="0.3406"/>
              <dgm:constr type="h" for="ch" forName="Parent" refType="h" fact="0.4377"/>
              <dgm:constr type="r" for="ch" forName="Image1" refType="w" fact="0.575"/>
              <dgm:constr type="t" for="ch" forName="Image1" refType="h" fact="0"/>
              <dgm:constr type="w" for="ch" forName="Image1" refType="w" fact="0.1825"/>
              <dgm:constr type="h" for="ch" forName="Image1" refType="h" fact="0.2345"/>
              <dgm:constr type="r" for="ch" forName="Image2" refType="w" fact="0.4402"/>
              <dgm:constr type="t" for="ch" forName="Image2" refType="h" fact="0.2184"/>
              <dgm:constr type="w" for="ch" forName="Image2" refType="w" fact="0.1825"/>
              <dgm:constr type="h" for="ch" forName="Image2" refType="h" fact="0.2345"/>
              <dgm:constr type="r" for="ch" forName="Image3" refType="w" fact="0.4409"/>
              <dgm:constr type="t" for="ch" forName="Image3" refType="h" fact="0.5395"/>
              <dgm:constr type="w" for="ch" forName="Image3" refType="w" fact="0.1825"/>
              <dgm:constr type="h" for="ch" forName="Image3" refType="h" fact="0.2345"/>
              <dgm:constr type="r" for="ch" forName="Image4" refType="w" fact="0.575"/>
              <dgm:constr type="t" for="ch" forName="Image4" refType="h" fact="0.7655"/>
              <dgm:constr type="w" for="ch" forName="Image4" refType="w" fact="0.1825"/>
              <dgm:constr type="h" for="ch" forName="Image4" refType="h" fact="0.2345"/>
              <dgm:constr type="r" for="ch" forName="Child1" refType="w" fact="0.3786"/>
              <dgm:constr type="t" for="ch" forName="Child1" refType="h" fact="0.003"/>
              <dgm:constr type="w" for="ch" forName="Child1" refType="w" fact="0.2443"/>
              <dgm:constr type="h" for="ch" forName="Child1" refType="h" fact="0.227"/>
              <dgm:constr type="r" for="ch" forName="Child2" refType="w" fact="0.2443"/>
              <dgm:constr type="t" for="ch" forName="Child2" refType="h" fact="0.2225"/>
              <dgm:constr type="w" for="ch" forName="Child2" refType="w" fact="0.2443"/>
              <dgm:constr type="h" for="ch" forName="Child2" refType="h" fact="0.227"/>
              <dgm:constr type="r" for="ch" forName="Child3" refType="w" fact="0.2443"/>
              <dgm:constr type="t" for="ch" forName="Child3" refType="h" fact="0.5433"/>
              <dgm:constr type="w" for="ch" forName="Child3" refType="w" fact="0.2443"/>
              <dgm:constr type="h" for="ch" forName="Child3" refType="h" fact="0.227"/>
              <dgm:constr type="r" for="ch" forName="Child4" refType="w" fact="0.3786"/>
              <dgm:constr type="t" for="ch" forName="Child4" refType="h" fact="0.7703"/>
              <dgm:constr type="w" for="ch" forName="Child4" refType="w" fact="0.2443"/>
              <dgm:constr type="h" for="ch" forName="Child4" refType="h" fact="0.227"/>
            </dgm:constrLst>
          </dgm:else>
        </dgm:choose>
      </dgm:else>
    </dgm:choose>
    <dgm:forEach name="wrapper" axis="self" ptType="parTrans">
      <dgm:forEach name="ImageRepeat" axis="self">
        <dgm:layoutNode name="Image" styleLbl="fgImgPlace1">
          <dgm:alg type="sp"/>
          <dgm:shape xmlns:r="http://schemas.openxmlformats.org/officeDocument/2006/relationships" type="ellipse" r:blip="" blipPhldr="1">
            <dgm:adjLst/>
          </dgm:shape>
          <dgm:presOf/>
        </dgm:layoutNode>
      </dgm:forEach>
    </dgm:forEach>
    <dgm:forEach name="Name16" axis="ch" ptType="node" cnt="1">
      <dgm:layoutNode name="Parent" styleLbl="node1">
        <dgm:varLst>
          <dgm:chMax val="4"/>
          <dgm:chPref val="3"/>
        </dgm:varLst>
        <dgm:alg type="tx"/>
        <dgm:shape xmlns:r="http://schemas.openxmlformats.org/officeDocument/2006/relationships" type="ellipse"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17" axis="ch ch" ptType="node node" st="1 1" cnt="1 1">
      <dgm:layoutNode name="Accent" styleLbl="node1">
        <dgm:alg type="sp"/>
        <dgm:choose name="Name18">
          <dgm:if name="Name19" func="var" arg="dir" op="equ" val="norm">
            <dgm:choose name="Name20">
              <dgm:if name="Name21" axis="followSib" ptType="node" func="cnt" op="equ" val="0">
                <dgm:shape xmlns:r="http://schemas.openxmlformats.org/officeDocument/2006/relationships" type="blockArc" r:blip="">
                  <dgm:adjLst>
                    <dgm:adj idx="1" val="-49.0368"/>
                    <dgm:adj idx="2" val="49.4265"/>
                    <dgm:adj idx="3" val="0.0564"/>
                  </dgm:adjLst>
                </dgm:shape>
              </dgm:if>
              <dgm:if name="Name22" axis="followSib" ptType="node" func="cnt" op="equ" val="1">
                <dgm:shape xmlns:r="http://schemas.openxmlformats.org/officeDocument/2006/relationships" type="blockArc" r:blip="">
                  <dgm:adjLst>
                    <dgm:adj idx="1" val="-64.2028"/>
                    <dgm:adj idx="2" val="64.5456"/>
                    <dgm:adj idx="3" val="0.0558"/>
                  </dgm:adjLst>
                </dgm:shape>
              </dgm:if>
              <dgm:if name="Name23" axis="followSib" ptType="node" func="cnt" op="equ" val="2">
                <dgm:shape xmlns:r="http://schemas.openxmlformats.org/officeDocument/2006/relationships" type="blockArc" r:blip="">
                  <dgm:adjLst>
                    <dgm:adj idx="1" val="-67.8702"/>
                    <dgm:adj idx="2" val="68.6519"/>
                    <dgm:adj idx="3" val="0.0575"/>
                  </dgm:adjLst>
                </dgm:shape>
              </dgm:if>
              <dgm:else name="Name24">
                <dgm:shape xmlns:r="http://schemas.openxmlformats.org/officeDocument/2006/relationships" type="blockArc" r:blip="">
                  <dgm:adjLst>
                    <dgm:adj idx="1" val="-84.8426"/>
                    <dgm:adj idx="2" val="84.8009"/>
                    <dgm:adj idx="3" val="0.0524"/>
                  </dgm:adjLst>
                </dgm:shape>
              </dgm:else>
            </dgm:choose>
          </dgm:if>
          <dgm:else name="Name25">
            <dgm:choose name="Name26">
              <dgm:if name="Name27" axis="followSib" ptType="node" func="cnt" op="equ" val="0">
                <dgm:shape xmlns:r="http://schemas.openxmlformats.org/officeDocument/2006/relationships" rot="180" type="blockArc" r:blip="">
                  <dgm:adjLst>
                    <dgm:adj idx="1" val="-49.0368"/>
                    <dgm:adj idx="2" val="49.4265"/>
                    <dgm:adj idx="3" val="0.0564"/>
                  </dgm:adjLst>
                </dgm:shape>
              </dgm:if>
              <dgm:if name="Name28" axis="followSib" ptType="node" func="cnt" op="equ" val="1">
                <dgm:shape xmlns:r="http://schemas.openxmlformats.org/officeDocument/2006/relationships" rot="180" type="blockArc" r:blip="">
                  <dgm:adjLst>
                    <dgm:adj idx="1" val="-64.2028"/>
                    <dgm:adj idx="2" val="64.5456"/>
                    <dgm:adj idx="3" val="0.0558"/>
                  </dgm:adjLst>
                </dgm:shape>
              </dgm:if>
              <dgm:if name="Name29" axis="followSib" ptType="node" func="cnt" op="equ" val="2">
                <dgm:shape xmlns:r="http://schemas.openxmlformats.org/officeDocument/2006/relationships" rot="180" type="blockArc" r:blip="">
                  <dgm:adjLst>
                    <dgm:adj idx="1" val="-67.8702"/>
                    <dgm:adj idx="2" val="68.6519"/>
                    <dgm:adj idx="3" val="0.0575"/>
                  </dgm:adjLst>
                </dgm:shape>
              </dgm:if>
              <dgm:else name="Name30">
                <dgm:shape xmlns:r="http://schemas.openxmlformats.org/officeDocument/2006/relationships" rot="180" type="blockArc" r:blip="">
                  <dgm:adjLst>
                    <dgm:adj idx="1" val="-84.8426"/>
                    <dgm:adj idx="2" val="84.8009"/>
                    <dgm:adj idx="3" val="0.0524"/>
                  </dgm:adjLst>
                </dgm:shape>
              </dgm:else>
            </dgm:choose>
          </dgm:else>
        </dgm:choose>
        <dgm:presOf/>
      </dgm:layoutNode>
      <dgm:layoutNode name="Image1" styleLbl="fgImgPlace1">
        <dgm:alg type="sp"/>
        <dgm:shape xmlns:r="http://schemas.openxmlformats.org/officeDocument/2006/relationships" type="ellipse" r:blip="" blipPhldr="1">
          <dgm:adjLst/>
        </dgm:shape>
        <dgm:presOf/>
      </dgm:layoutNode>
      <dgm:layoutNode name="Child1" styleLbl="revTx">
        <dgm:varLst>
          <dgm:chMax val="0"/>
          <dgm:chPref val="0"/>
          <dgm:bulletEnabled val="1"/>
        </dgm:varLst>
        <dgm:choose name="Name31">
          <dgm:if name="Name32" func="var" arg="dir" op="equ" val="norm">
            <dgm:alg type="tx">
              <dgm:param type="parTxLTRAlign" val="l"/>
              <dgm:param type="shpTxLTRAlignCh" val="l"/>
              <dgm:param type="parTxRTLAlign" val="l"/>
              <dgm:param type="shpTxRTLAlignCh" val="l"/>
              <dgm:param type="lnSpAfParP" val="10"/>
            </dgm:alg>
          </dgm:if>
          <dgm:else name="Name33">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4" axis="ch ch" ptType="node node" st="1 2" cnt="1 1">
      <dgm:layoutNode name="Image2">
        <dgm:alg type="sp"/>
        <dgm:shape xmlns:r="http://schemas.openxmlformats.org/officeDocument/2006/relationships" r:blip="">
          <dgm:adjLst/>
        </dgm:shape>
        <dgm:presOf/>
        <dgm:constrLst/>
        <dgm:forEach name="Name35" ref="ImageRepeat"/>
      </dgm:layoutNode>
      <dgm:layoutNode name="Child2" styleLbl="revTx">
        <dgm:varLst>
          <dgm:chMax val="0"/>
          <dgm:chPref val="0"/>
          <dgm:bulletEnabled val="1"/>
        </dgm:varLst>
        <dgm:choose name="Name36">
          <dgm:if name="Name37" func="var" arg="dir" op="equ" val="norm">
            <dgm:alg type="tx">
              <dgm:param type="parTxLTRAlign" val="l"/>
              <dgm:param type="shpTxLTRAlignCh" val="l"/>
              <dgm:param type="parTxRTLAlign" val="l"/>
              <dgm:param type="shpTxRTLAlignCh" val="l"/>
              <dgm:param type="lnSpAfParP" val="10"/>
            </dgm:alg>
          </dgm:if>
          <dgm:else name="Name38">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9" axis="ch ch" ptType="node node" st="1 3" cnt="1 1">
      <dgm:layoutNode name="Image3">
        <dgm:alg type="sp"/>
        <dgm:shape xmlns:r="http://schemas.openxmlformats.org/officeDocument/2006/relationships" r:blip="">
          <dgm:adjLst/>
        </dgm:shape>
        <dgm:presOf/>
        <dgm:constrLst/>
        <dgm:forEach name="Name40" ref="ImageRepeat"/>
      </dgm:layoutNode>
      <dgm:layoutNode name="Child3" styleLbl="revTx">
        <dgm:varLst>
          <dgm:chMax val="0"/>
          <dgm:chPref val="0"/>
          <dgm:bulletEnabled val="1"/>
        </dgm:varLst>
        <dgm:choose name="Name41">
          <dgm:if name="Name42" func="var" arg="dir" op="equ" val="norm">
            <dgm:alg type="tx">
              <dgm:param type="parTxLTRAlign" val="l"/>
              <dgm:param type="shpTxLTRAlignCh" val="l"/>
              <dgm:param type="parTxRTLAlign" val="l"/>
              <dgm:param type="shpTxRTLAlignCh" val="l"/>
              <dgm:param type="lnSpAfParP" val="10"/>
            </dgm:alg>
          </dgm:if>
          <dgm:else name="Name43">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4" axis="ch ch" ptType="node node" st="1 4" cnt="1 1">
      <dgm:layoutNode name="Image4">
        <dgm:alg type="sp"/>
        <dgm:shape xmlns:r="http://schemas.openxmlformats.org/officeDocument/2006/relationships" r:blip="">
          <dgm:adjLst/>
        </dgm:shape>
        <dgm:presOf/>
        <dgm:constrLst/>
        <dgm:forEach name="Name45" ref="ImageRepeat"/>
      </dgm:layoutNode>
      <dgm:layoutNode name="Child4" styleLbl="revTx">
        <dgm:varLst>
          <dgm:chMax val="0"/>
          <dgm:chPref val="0"/>
          <dgm:bulletEnabled val="1"/>
        </dgm:varLst>
        <dgm:choose name="Name46">
          <dgm:if name="Name47" func="var" arg="dir" op="equ" val="norm">
            <dgm:alg type="tx">
              <dgm:param type="parTxLTRAlign" val="l"/>
              <dgm:param type="shpTxLTRAlignCh" val="l"/>
              <dgm:param type="parTxRTLAlign" val="l"/>
              <dgm:param type="shpTxRTLAlignCh" val="l"/>
              <dgm:param type="lnSpAfParP" val="10"/>
            </dgm:alg>
          </dgm:if>
          <dgm:else name="Name48">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155</Pages>
  <Words>31899</Words>
  <Characters>181829</Characters>
  <Application>Microsoft Office Word</Application>
  <DocSecurity>0</DocSecurity>
  <Lines>1515</Lines>
  <Paragraphs>426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DanaM</dc:creator>
  <cp:keywords/>
  <dc:description/>
  <cp:lastModifiedBy>DanaM</cp:lastModifiedBy>
  <cp:revision>3</cp:revision>
  <dcterms:created xsi:type="dcterms:W3CDTF">2024-12-04T06:26:00Z</dcterms:created>
  <dcterms:modified xsi:type="dcterms:W3CDTF">2024-12-04T06:45:00Z</dcterms:modified>
</cp:coreProperties>
</file>