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D291" w14:textId="77777777" w:rsidR="003B6A81" w:rsidRDefault="003B6A81" w:rsidP="00E25F43">
      <w:pPr>
        <w:rPr>
          <w:lang w:val="sr-Latn-RS"/>
        </w:rPr>
      </w:pPr>
    </w:p>
    <w:p w14:paraId="13381BE7" w14:textId="6CA0122A" w:rsidR="00E25F43" w:rsidRPr="00921A22" w:rsidRDefault="00E25F43" w:rsidP="00E25F43">
      <w:pPr>
        <w:jc w:val="center"/>
        <w:rPr>
          <w:color w:val="1F3864" w:themeColor="accent1" w:themeShade="80"/>
          <w:lang w:val="sr-Latn-RS"/>
        </w:rPr>
      </w:pPr>
    </w:p>
    <w:p w14:paraId="2CE95E36" w14:textId="7D8C3557" w:rsidR="00E25F43" w:rsidRPr="00CC4114" w:rsidRDefault="00E25F43" w:rsidP="00E25F43">
      <w:pPr>
        <w:jc w:val="center"/>
        <w:rPr>
          <w:rFonts w:ascii="Century" w:hAnsi="Century" w:cs="Times New Roman"/>
          <w:b/>
          <w:bCs/>
          <w:color w:val="7F3F00"/>
          <w:sz w:val="28"/>
          <w:szCs w:val="28"/>
          <w:lang w:val="sr-Cyrl-RS"/>
        </w:rPr>
      </w:pPr>
      <w:r w:rsidRPr="00CC4114">
        <w:rPr>
          <w:rFonts w:ascii="Century" w:hAnsi="Century" w:cs="Times New Roman"/>
          <w:b/>
          <w:bCs/>
          <w:color w:val="7F3F00"/>
          <w:sz w:val="28"/>
          <w:szCs w:val="28"/>
          <w:lang w:val="sr-Cyrl-RS"/>
        </w:rPr>
        <w:t>АГЕНДА</w:t>
      </w:r>
    </w:p>
    <w:p w14:paraId="3D1255D3" w14:textId="645A76CB" w:rsidR="00E25F43" w:rsidRPr="00CC4114" w:rsidRDefault="00E25F43" w:rsidP="00E25F43">
      <w:pPr>
        <w:spacing w:after="0" w:line="240" w:lineRule="auto"/>
        <w:jc w:val="center"/>
        <w:rPr>
          <w:rFonts w:ascii="Century" w:hAnsi="Century" w:cs="Times New Roman"/>
          <w:b/>
          <w:bCs/>
          <w:color w:val="7F3F00"/>
          <w:sz w:val="28"/>
          <w:szCs w:val="28"/>
          <w:lang w:val="sr-Cyrl-RS"/>
        </w:rPr>
      </w:pPr>
      <w:r w:rsidRPr="00CC4114">
        <w:rPr>
          <w:rFonts w:ascii="Century" w:hAnsi="Century" w:cs="Times New Roman"/>
          <w:b/>
          <w:bCs/>
          <w:color w:val="7F3F00"/>
          <w:sz w:val="28"/>
          <w:szCs w:val="28"/>
          <w:lang w:val="sr-Cyrl-RS"/>
        </w:rPr>
        <w:t>„Михољски сусрети села“</w:t>
      </w:r>
    </w:p>
    <w:p w14:paraId="713C43CF" w14:textId="46842553" w:rsidR="00E25F43" w:rsidRPr="00CC4114" w:rsidRDefault="00E25F43" w:rsidP="00E25F43">
      <w:pPr>
        <w:spacing w:after="0" w:line="240" w:lineRule="auto"/>
        <w:jc w:val="center"/>
        <w:rPr>
          <w:rFonts w:ascii="Century" w:hAnsi="Century" w:cs="Times New Roman"/>
          <w:b/>
          <w:bCs/>
          <w:color w:val="7F3F00"/>
          <w:lang w:val="sr-Cyrl-RS"/>
        </w:rPr>
      </w:pPr>
      <w:r w:rsidRPr="00CC4114">
        <w:rPr>
          <w:rFonts w:ascii="Century" w:hAnsi="Century" w:cs="Times New Roman"/>
          <w:b/>
          <w:bCs/>
          <w:color w:val="7F3F00"/>
          <w:lang w:val="sr-Cyrl-RS"/>
        </w:rPr>
        <w:t>13. септембар 2025.</w:t>
      </w:r>
    </w:p>
    <w:p w14:paraId="3C0B36CA" w14:textId="5D2CD0FC" w:rsidR="00E25F43" w:rsidRPr="00CC4114" w:rsidRDefault="00664CCB" w:rsidP="00E25F43">
      <w:pPr>
        <w:spacing w:after="0" w:line="240" w:lineRule="auto"/>
        <w:jc w:val="center"/>
        <w:rPr>
          <w:rFonts w:ascii="Century" w:hAnsi="Century" w:cs="Times New Roman"/>
          <w:b/>
          <w:bCs/>
          <w:color w:val="7F3F00"/>
          <w:lang w:val="sr-Cyrl-RS"/>
        </w:rPr>
      </w:pPr>
      <w:r w:rsidRPr="00CC4114">
        <w:rPr>
          <w:rFonts w:ascii="Century" w:hAnsi="Century" w:cs="Times New Roman"/>
          <w:b/>
          <w:bCs/>
          <w:color w:val="7F3F00"/>
          <w:lang w:val="sr-Cyrl-RS"/>
        </w:rPr>
        <w:t xml:space="preserve">Спортски терен, </w:t>
      </w:r>
      <w:r w:rsidR="00E25F43" w:rsidRPr="00CC4114">
        <w:rPr>
          <w:rFonts w:ascii="Century" w:hAnsi="Century" w:cs="Times New Roman"/>
          <w:b/>
          <w:bCs/>
          <w:color w:val="7F3F00"/>
          <w:lang w:val="sr-Cyrl-RS"/>
        </w:rPr>
        <w:t xml:space="preserve">Бајевац </w:t>
      </w:r>
    </w:p>
    <w:p w14:paraId="5B12B2E9" w14:textId="2CE3C27A" w:rsidR="00E25F43" w:rsidRPr="00CC4114" w:rsidRDefault="00E25F43" w:rsidP="00E25F43">
      <w:pPr>
        <w:spacing w:after="0" w:line="240" w:lineRule="auto"/>
        <w:jc w:val="center"/>
        <w:rPr>
          <w:rFonts w:ascii="Century" w:hAnsi="Century" w:cs="Times New Roman"/>
          <w:b/>
          <w:bCs/>
          <w:color w:val="7F3F00"/>
          <w:lang w:val="sr-Cyrl-RS"/>
        </w:rPr>
      </w:pPr>
      <w:r w:rsidRPr="00CC4114">
        <w:rPr>
          <w:rFonts w:ascii="Century" w:hAnsi="Century" w:cs="Times New Roman"/>
          <w:b/>
          <w:bCs/>
          <w:color w:val="7F3F00"/>
          <w:lang w:val="sr-Cyrl-RS"/>
        </w:rPr>
        <w:t>Лајковац</w:t>
      </w:r>
    </w:p>
    <w:p w14:paraId="7D9A8304" w14:textId="77777777" w:rsidR="00E25F43" w:rsidRPr="00CC4114" w:rsidRDefault="00E25F43" w:rsidP="00E25F43">
      <w:pPr>
        <w:spacing w:after="0" w:line="240" w:lineRule="auto"/>
        <w:jc w:val="center"/>
        <w:rPr>
          <w:rFonts w:ascii="Times New Roman" w:hAnsi="Times New Roman" w:cs="Times New Roman"/>
          <w:color w:val="7F3F00"/>
          <w:lang w:val="sr-Cyrl-RS"/>
        </w:rPr>
      </w:pPr>
    </w:p>
    <w:p w14:paraId="6158D443" w14:textId="77777777" w:rsidR="00E25F43" w:rsidRPr="00CC4114" w:rsidRDefault="00E25F43" w:rsidP="00E25F43">
      <w:pPr>
        <w:spacing w:after="0" w:line="240" w:lineRule="auto"/>
        <w:jc w:val="center"/>
        <w:rPr>
          <w:rFonts w:ascii="Times New Roman" w:hAnsi="Times New Roman" w:cs="Times New Roman"/>
          <w:color w:val="7F3F00"/>
          <w:lang w:val="sr-Cyrl-RS"/>
        </w:rPr>
      </w:pPr>
    </w:p>
    <w:p w14:paraId="0AFCF62A" w14:textId="77777777" w:rsidR="00E25F43" w:rsidRPr="00CC4114" w:rsidRDefault="00E25F43" w:rsidP="00E25F43">
      <w:pPr>
        <w:spacing w:after="0" w:line="240" w:lineRule="auto"/>
        <w:jc w:val="center"/>
        <w:rPr>
          <w:rFonts w:ascii="Times New Roman" w:hAnsi="Times New Roman" w:cs="Times New Roman"/>
          <w:color w:val="7F3F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CC4114" w:rsidRPr="00CC4114" w14:paraId="382950F8" w14:textId="77777777" w:rsidTr="00EE3CE4">
        <w:trPr>
          <w:trHeight w:val="876"/>
        </w:trPr>
        <w:tc>
          <w:tcPr>
            <w:tcW w:w="2405" w:type="dxa"/>
          </w:tcPr>
          <w:p w14:paraId="112C9C1F" w14:textId="77777777" w:rsidR="00664CCB" w:rsidRPr="00CC4114" w:rsidRDefault="00664CCB" w:rsidP="008A351D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5C7F7DAC" w14:textId="776E0DF3" w:rsidR="00E25F43" w:rsidRPr="00CC4114" w:rsidRDefault="008A351D" w:rsidP="00664CCB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10.00-11.00</w:t>
            </w:r>
          </w:p>
        </w:tc>
        <w:tc>
          <w:tcPr>
            <w:tcW w:w="6945" w:type="dxa"/>
          </w:tcPr>
          <w:p w14:paraId="32F63F38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380DCAF3" w14:textId="042FA5BF" w:rsidR="00664CCB" w:rsidRPr="00CC4114" w:rsidRDefault="008A351D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Изложбена поставка учесника</w:t>
            </w:r>
          </w:p>
          <w:p w14:paraId="671F592C" w14:textId="77777777" w:rsidR="00E25F43" w:rsidRPr="00CC4114" w:rsidRDefault="008A351D" w:rsidP="00E25F43">
            <w:pPr>
              <w:jc w:val="center"/>
              <w:rPr>
                <w:rFonts w:ascii="Century Schoolbook" w:hAnsi="Century Schoolbook" w:cs="Times New Roman"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color w:val="7F3F00"/>
                <w:lang w:val="sr-Cyrl-RS"/>
              </w:rPr>
              <w:t xml:space="preserve"> </w:t>
            </w:r>
            <w:r w:rsidRPr="00CC4114">
              <w:rPr>
                <w:rFonts w:ascii="Century Schoolbook" w:hAnsi="Century Schoolbook" w:cs="Times New Roman"/>
                <w:i/>
                <w:iCs/>
                <w:color w:val="7F3F00"/>
                <w:lang w:val="sr-Cyrl-RS"/>
              </w:rPr>
              <w:t>(домаћа радиност и традиционални мотиви општине</w:t>
            </w:r>
            <w:r w:rsidRPr="00CC4114">
              <w:rPr>
                <w:rFonts w:ascii="Century Schoolbook" w:hAnsi="Century Schoolbook" w:cs="Times New Roman"/>
                <w:color w:val="7F3F00"/>
                <w:lang w:val="sr-Cyrl-RS"/>
              </w:rPr>
              <w:t>)</w:t>
            </w:r>
          </w:p>
          <w:p w14:paraId="220515FD" w14:textId="58B1CCE1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</w:tc>
      </w:tr>
      <w:tr w:rsidR="00CC4114" w:rsidRPr="00CC4114" w14:paraId="693F7DD1" w14:textId="77777777" w:rsidTr="00EE3CE4">
        <w:trPr>
          <w:trHeight w:val="846"/>
        </w:trPr>
        <w:tc>
          <w:tcPr>
            <w:tcW w:w="2405" w:type="dxa"/>
          </w:tcPr>
          <w:p w14:paraId="7513FAB3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24140D91" w14:textId="43C84536" w:rsidR="00E25F43" w:rsidRPr="00CC4114" w:rsidRDefault="008A351D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11.00-11.15</w:t>
            </w:r>
          </w:p>
        </w:tc>
        <w:tc>
          <w:tcPr>
            <w:tcW w:w="6945" w:type="dxa"/>
          </w:tcPr>
          <w:p w14:paraId="4ACD7E5A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6E01DB55" w14:textId="57F0C54A" w:rsidR="00E25F43" w:rsidRPr="00CC4114" w:rsidRDefault="008A351D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Свечано отварање манифестације</w:t>
            </w:r>
          </w:p>
          <w:p w14:paraId="3059347D" w14:textId="0BF1D7CF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</w:tc>
      </w:tr>
      <w:tr w:rsidR="00CC4114" w:rsidRPr="00CC4114" w14:paraId="3413B638" w14:textId="77777777" w:rsidTr="00EE3CE4">
        <w:trPr>
          <w:trHeight w:val="694"/>
        </w:trPr>
        <w:tc>
          <w:tcPr>
            <w:tcW w:w="2405" w:type="dxa"/>
          </w:tcPr>
          <w:p w14:paraId="07EF44E7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43CAB608" w14:textId="01330B8B" w:rsidR="00E25F43" w:rsidRPr="00CC4114" w:rsidRDefault="008A351D" w:rsidP="00664CCB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11.15-12.00</w:t>
            </w:r>
          </w:p>
        </w:tc>
        <w:tc>
          <w:tcPr>
            <w:tcW w:w="6945" w:type="dxa"/>
          </w:tcPr>
          <w:p w14:paraId="57DB783F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490D9377" w14:textId="787B6419" w:rsidR="00E25F43" w:rsidRPr="00CC4114" w:rsidRDefault="008A351D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Културно</w:t>
            </w:r>
            <w:r w:rsidR="00664CCB"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 xml:space="preserve"> -</w:t>
            </w: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 xml:space="preserve"> уметнички програм</w:t>
            </w:r>
          </w:p>
          <w:p w14:paraId="4BCDAF40" w14:textId="13241670" w:rsidR="00B77A38" w:rsidRPr="00CC4114" w:rsidRDefault="00B77A38" w:rsidP="00E25F43">
            <w:pPr>
              <w:jc w:val="center"/>
              <w:rPr>
                <w:rFonts w:ascii="Century Schoolbook" w:hAnsi="Century Schoolbook" w:cs="Times New Roman"/>
                <w:i/>
                <w:i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i/>
                <w:iCs/>
                <w:color w:val="7F3F00"/>
                <w:lang w:val="sr-Cyrl-RS"/>
              </w:rPr>
              <w:t>(фолклор,</w:t>
            </w:r>
            <w:r w:rsidR="00EE3CE4" w:rsidRPr="00CC4114">
              <w:rPr>
                <w:rFonts w:ascii="Century Schoolbook" w:hAnsi="Century Schoolbook" w:cs="Times New Roman"/>
                <w:i/>
                <w:iCs/>
                <w:color w:val="7F3F00"/>
                <w:lang w:val="sr-Cyrl-RS"/>
              </w:rPr>
              <w:t xml:space="preserve"> </w:t>
            </w:r>
            <w:r w:rsidR="00664CCB" w:rsidRPr="00CC4114">
              <w:rPr>
                <w:rFonts w:ascii="Century Schoolbook" w:hAnsi="Century Schoolbook" w:cs="Times New Roman"/>
                <w:i/>
                <w:iCs/>
                <w:color w:val="7F3F00"/>
                <w:lang w:val="sr-Cyrl-RS"/>
              </w:rPr>
              <w:t>музички и вокални солисти, здравичари)</w:t>
            </w:r>
          </w:p>
          <w:p w14:paraId="52B63B74" w14:textId="5F6B1A78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</w:tc>
      </w:tr>
      <w:tr w:rsidR="00CC4114" w:rsidRPr="00CC4114" w14:paraId="49C01E86" w14:textId="77777777" w:rsidTr="00EE3CE4">
        <w:trPr>
          <w:trHeight w:val="794"/>
        </w:trPr>
        <w:tc>
          <w:tcPr>
            <w:tcW w:w="2405" w:type="dxa"/>
          </w:tcPr>
          <w:p w14:paraId="3F0C794C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37F8942F" w14:textId="3A6FE922" w:rsidR="00B77A38" w:rsidRPr="00CC4114" w:rsidRDefault="00B77A38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11.</w:t>
            </w:r>
            <w:r w:rsidR="00921A22"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15</w:t>
            </w:r>
          </w:p>
        </w:tc>
        <w:tc>
          <w:tcPr>
            <w:tcW w:w="6945" w:type="dxa"/>
          </w:tcPr>
          <w:p w14:paraId="4D6332D0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5659AFF5" w14:textId="7DE17570" w:rsidR="00B77A38" w:rsidRPr="00CC4114" w:rsidRDefault="00B77A38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Почетак такмичења у кулинарству</w:t>
            </w:r>
          </w:p>
        </w:tc>
      </w:tr>
      <w:tr w:rsidR="00CC4114" w:rsidRPr="00CC4114" w14:paraId="57BBA8FE" w14:textId="77777777" w:rsidTr="00EE3CE4">
        <w:trPr>
          <w:trHeight w:val="739"/>
        </w:trPr>
        <w:tc>
          <w:tcPr>
            <w:tcW w:w="2405" w:type="dxa"/>
          </w:tcPr>
          <w:p w14:paraId="1C2F7D9A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73425D74" w14:textId="5A5579D3" w:rsidR="00E25F43" w:rsidRPr="00CC4114" w:rsidRDefault="0026471E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12.00-12.05</w:t>
            </w:r>
          </w:p>
        </w:tc>
        <w:tc>
          <w:tcPr>
            <w:tcW w:w="6945" w:type="dxa"/>
          </w:tcPr>
          <w:p w14:paraId="4EBE5E6F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5408268C" w14:textId="71A12968" w:rsidR="00E25F43" w:rsidRPr="00CC4114" w:rsidRDefault="0026471E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Отварање спортских игара</w:t>
            </w:r>
          </w:p>
        </w:tc>
      </w:tr>
      <w:tr w:rsidR="00CC4114" w:rsidRPr="00CC4114" w14:paraId="5507CF60" w14:textId="77777777" w:rsidTr="00EE3CE4">
        <w:trPr>
          <w:trHeight w:val="834"/>
        </w:trPr>
        <w:tc>
          <w:tcPr>
            <w:tcW w:w="2405" w:type="dxa"/>
          </w:tcPr>
          <w:p w14:paraId="2A343C0D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142E96A2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4FEA981C" w14:textId="30F077BF" w:rsidR="0026471E" w:rsidRPr="00CC4114" w:rsidRDefault="0026471E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12.05-14.30</w:t>
            </w:r>
          </w:p>
        </w:tc>
        <w:tc>
          <w:tcPr>
            <w:tcW w:w="6945" w:type="dxa"/>
          </w:tcPr>
          <w:p w14:paraId="596D5021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24EB9A67" w14:textId="77777777" w:rsidR="0026471E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 xml:space="preserve">Турнири </w:t>
            </w:r>
          </w:p>
          <w:p w14:paraId="0F8ABE43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i/>
                <w:i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i/>
                <w:iCs/>
                <w:color w:val="7F3F00"/>
                <w:lang w:val="sr-Cyrl-RS"/>
              </w:rPr>
              <w:t>(мали фудбал, одбојка, бацање камена са рамена, надвлачење конопца, скакање у џаку)</w:t>
            </w:r>
          </w:p>
          <w:p w14:paraId="75DA5BFC" w14:textId="39EC32CB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</w:tc>
      </w:tr>
      <w:tr w:rsidR="00CC4114" w:rsidRPr="00CC4114" w14:paraId="36869221" w14:textId="77777777" w:rsidTr="00EE3CE4">
        <w:trPr>
          <w:trHeight w:val="997"/>
        </w:trPr>
        <w:tc>
          <w:tcPr>
            <w:tcW w:w="2405" w:type="dxa"/>
          </w:tcPr>
          <w:p w14:paraId="4DD8591A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554EF3D6" w14:textId="301DFF92" w:rsidR="00E25F43" w:rsidRPr="00CC4114" w:rsidRDefault="0026471E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14.30-1</w:t>
            </w:r>
            <w:r w:rsidR="00921A22"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5</w:t>
            </w: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.</w:t>
            </w:r>
            <w:r w:rsidR="00CC4114"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30</w:t>
            </w:r>
          </w:p>
        </w:tc>
        <w:tc>
          <w:tcPr>
            <w:tcW w:w="6945" w:type="dxa"/>
          </w:tcPr>
          <w:p w14:paraId="388342F3" w14:textId="77777777" w:rsidR="00664CCB" w:rsidRPr="00CC4114" w:rsidRDefault="00664CCB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</w:p>
          <w:p w14:paraId="50ED313B" w14:textId="2CC9104E" w:rsidR="00E25F43" w:rsidRPr="00CC4114" w:rsidRDefault="0026471E" w:rsidP="00E25F43">
            <w:pPr>
              <w:jc w:val="center"/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</w:pPr>
            <w:r w:rsidRPr="00CC4114">
              <w:rPr>
                <w:rFonts w:ascii="Century Schoolbook" w:hAnsi="Century Schoolbook" w:cs="Times New Roman"/>
                <w:b/>
                <w:bCs/>
                <w:color w:val="7F3F00"/>
                <w:lang w:val="sr-Cyrl-RS"/>
              </w:rPr>
              <w:t>Проглашење победника и додела награда</w:t>
            </w:r>
          </w:p>
        </w:tc>
      </w:tr>
    </w:tbl>
    <w:p w14:paraId="3254238F" w14:textId="77777777" w:rsidR="00E25F43" w:rsidRPr="00921A22" w:rsidRDefault="00E25F43" w:rsidP="00E25F43">
      <w:pPr>
        <w:spacing w:after="0" w:line="240" w:lineRule="auto"/>
        <w:jc w:val="center"/>
        <w:rPr>
          <w:rFonts w:ascii="Century Schoolbook" w:hAnsi="Century Schoolbook" w:cs="Times New Roman"/>
          <w:color w:val="1F3864" w:themeColor="accent1" w:themeShade="80"/>
          <w:lang w:val="sr-Cyrl-RS"/>
        </w:rPr>
      </w:pPr>
    </w:p>
    <w:p w14:paraId="3C116153" w14:textId="77777777" w:rsidR="00E25F43" w:rsidRPr="00EE3CE4" w:rsidRDefault="00E25F43" w:rsidP="00E25F43">
      <w:pPr>
        <w:jc w:val="center"/>
        <w:rPr>
          <w:rFonts w:ascii="Times New Roman" w:hAnsi="Times New Roman" w:cs="Times New Roman"/>
          <w:color w:val="00204F"/>
          <w:lang w:val="sr-Latn-RS"/>
        </w:rPr>
      </w:pPr>
    </w:p>
    <w:sectPr w:rsidR="00E25F43" w:rsidRPr="00EE3C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74D3" w14:textId="77777777" w:rsidR="000B5F8D" w:rsidRDefault="000B5F8D" w:rsidP="00FF7701">
      <w:pPr>
        <w:spacing w:after="0" w:line="240" w:lineRule="auto"/>
      </w:pPr>
      <w:r>
        <w:separator/>
      </w:r>
    </w:p>
  </w:endnote>
  <w:endnote w:type="continuationSeparator" w:id="0">
    <w:p w14:paraId="1329911C" w14:textId="77777777" w:rsidR="000B5F8D" w:rsidRDefault="000B5F8D" w:rsidP="00F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2F79" w14:textId="77777777" w:rsidR="000B5F8D" w:rsidRDefault="000B5F8D" w:rsidP="00FF7701">
      <w:pPr>
        <w:spacing w:after="0" w:line="240" w:lineRule="auto"/>
      </w:pPr>
      <w:r>
        <w:separator/>
      </w:r>
    </w:p>
  </w:footnote>
  <w:footnote w:type="continuationSeparator" w:id="0">
    <w:p w14:paraId="29C48DA1" w14:textId="77777777" w:rsidR="000B5F8D" w:rsidRDefault="000B5F8D" w:rsidP="00FF7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F1B3" w14:textId="7EE742C5" w:rsidR="00FF7701" w:rsidRDefault="00FF7701">
    <w:pPr>
      <w:pStyle w:val="Header"/>
    </w:pPr>
    <w:r w:rsidRPr="00FF7701">
      <w:rPr>
        <w:noProof/>
      </w:rPr>
      <w:drawing>
        <wp:inline distT="0" distB="0" distL="0" distR="0" wp14:anchorId="5C6ADFAD" wp14:editId="34A513B3">
          <wp:extent cx="1088780" cy="1080000"/>
          <wp:effectExtent l="0" t="0" r="0" b="6350"/>
          <wp:docPr id="371111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1115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78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9109F78" wp14:editId="67D5BB88">
          <wp:extent cx="723900" cy="904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01"/>
    <w:rsid w:val="000678CC"/>
    <w:rsid w:val="000B5F8D"/>
    <w:rsid w:val="0026471E"/>
    <w:rsid w:val="00320D62"/>
    <w:rsid w:val="003B6A81"/>
    <w:rsid w:val="00487CB6"/>
    <w:rsid w:val="004B2B48"/>
    <w:rsid w:val="00563841"/>
    <w:rsid w:val="00641B6A"/>
    <w:rsid w:val="00664CCB"/>
    <w:rsid w:val="006D7F69"/>
    <w:rsid w:val="008A31B0"/>
    <w:rsid w:val="008A351D"/>
    <w:rsid w:val="008C7A82"/>
    <w:rsid w:val="00921A22"/>
    <w:rsid w:val="00AF0BD3"/>
    <w:rsid w:val="00B77A38"/>
    <w:rsid w:val="00CC4114"/>
    <w:rsid w:val="00D90111"/>
    <w:rsid w:val="00E25F43"/>
    <w:rsid w:val="00EE3CE4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B15FC"/>
  <w15:chartTrackingRefBased/>
  <w15:docId w15:val="{5F56C9FE-13D3-4579-B594-EA0BB131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CE4"/>
  </w:style>
  <w:style w:type="paragraph" w:styleId="Heading1">
    <w:name w:val="heading 1"/>
    <w:basedOn w:val="Normal"/>
    <w:next w:val="Normal"/>
    <w:link w:val="Heading1Char"/>
    <w:uiPriority w:val="9"/>
    <w:qFormat/>
    <w:rsid w:val="00EE3CE4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CE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CE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CE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CE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CE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CE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CE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CE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E4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CE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CE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CE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CE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CE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CE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CE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CE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E3C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EE3CE4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CE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E3CE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EE3CE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3CE4"/>
    <w:rPr>
      <w:i/>
      <w:iCs/>
    </w:rPr>
  </w:style>
  <w:style w:type="paragraph" w:styleId="ListParagraph">
    <w:name w:val="List Paragraph"/>
    <w:basedOn w:val="Normal"/>
    <w:uiPriority w:val="34"/>
    <w:qFormat/>
    <w:rsid w:val="00FF7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CE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CE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CE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E3CE4"/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701"/>
  </w:style>
  <w:style w:type="paragraph" w:styleId="Footer">
    <w:name w:val="footer"/>
    <w:basedOn w:val="Normal"/>
    <w:link w:val="FooterChar"/>
    <w:uiPriority w:val="99"/>
    <w:unhideWhenUsed/>
    <w:rsid w:val="00FF7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701"/>
  </w:style>
  <w:style w:type="paragraph" w:styleId="NormalWeb">
    <w:name w:val="Normal (Web)"/>
    <w:basedOn w:val="Normal"/>
    <w:uiPriority w:val="99"/>
    <w:semiHidden/>
    <w:unhideWhenUsed/>
    <w:rsid w:val="00FF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2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EE3CE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EE3CE4"/>
    <w:rPr>
      <w:b/>
      <w:bCs/>
    </w:rPr>
  </w:style>
  <w:style w:type="character" w:styleId="Emphasis">
    <w:name w:val="Emphasis"/>
    <w:basedOn w:val="DefaultParagraphFont"/>
    <w:uiPriority w:val="20"/>
    <w:qFormat/>
    <w:rsid w:val="00EE3CE4"/>
    <w:rPr>
      <w:i/>
      <w:iCs/>
    </w:rPr>
  </w:style>
  <w:style w:type="paragraph" w:styleId="NoSpacing">
    <w:name w:val="No Spacing"/>
    <w:uiPriority w:val="1"/>
    <w:qFormat/>
    <w:rsid w:val="00EE3CE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E3CE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E3CE4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EE3CE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C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4887-73A0-4DFB-AB03-D3179E9A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Janic</dc:creator>
  <cp:keywords/>
  <dc:description/>
  <cp:lastModifiedBy>Katarina Janic</cp:lastModifiedBy>
  <cp:revision>3</cp:revision>
  <dcterms:created xsi:type="dcterms:W3CDTF">2025-09-08T12:12:00Z</dcterms:created>
  <dcterms:modified xsi:type="dcterms:W3CDTF">2025-09-08T13:42:00Z</dcterms:modified>
</cp:coreProperties>
</file>