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783"/>
      </w:tblGrid>
      <w:tr w:rsidR="00B44A3F" w14:paraId="78083D56" w14:textId="77777777" w:rsidTr="00B44A3F">
        <w:tc>
          <w:tcPr>
            <w:tcW w:w="1418" w:type="dxa"/>
          </w:tcPr>
          <w:p w14:paraId="00C7A02E" w14:textId="77777777" w:rsidR="00B44A3F" w:rsidRDefault="00B44A3F" w:rsidP="008B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1BA0433" wp14:editId="683FED0B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</w:tcPr>
          <w:p w14:paraId="294800B4" w14:textId="77777777" w:rsidR="008B599B" w:rsidRPr="00704539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A4FC4FE" w14:textId="2DB64FF6" w:rsidR="008B599B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46264963" w14:textId="77777777" w:rsidR="008B599B" w:rsidRPr="00704539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C79FB28" w14:textId="77777777" w:rsidR="008B599B" w:rsidRPr="00B44A3F" w:rsidRDefault="008B599B" w:rsidP="008B599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Инвестиције у физичку имовину пољопривредних газдинстава</w:t>
            </w:r>
          </w:p>
          <w:p w14:paraId="6EA51741" w14:textId="4A8D6E00" w:rsidR="008B599B" w:rsidRDefault="008B599B" w:rsidP="008B599B">
            <w:pPr>
              <w:jc w:val="center"/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(С</w:t>
            </w:r>
            <w:r w:rsidR="00BE668E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ектор</w:t>
            </w: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: М Л Е К О</w:t>
            </w: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 xml:space="preserve"> – шифра </w:t>
            </w:r>
            <w:r w:rsidRPr="008B599B">
              <w:rPr>
                <w:rFonts w:ascii="Times New Roman" w:hAnsi="Times New Roman" w:cs="Times New Roman"/>
                <w:b/>
                <w:bCs/>
                <w:sz w:val="32"/>
                <w:szCs w:val="24"/>
                <w:lang w:val="sr-Cyrl-RS"/>
              </w:rPr>
              <w:t>101.1.1</w:t>
            </w: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)</w:t>
            </w:r>
          </w:p>
          <w:p w14:paraId="37489EFE" w14:textId="6CFA70A6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1C5B3CCE" w14:textId="77777777" w:rsidR="00B44A3F" w:rsidRPr="0013094C" w:rsidRDefault="00B44A3F" w:rsidP="008B5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73385D7C" w14:textId="563A7730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МЛЕЧНИХ РАСА ГОВЕДА – </w:t>
      </w:r>
      <w:r>
        <w:rPr>
          <w:rFonts w:ascii="Times New Roman" w:hAnsi="Times New Roman" w:cs="Times New Roman"/>
          <w:sz w:val="28"/>
          <w:szCs w:val="28"/>
          <w:lang w:val="ru-RU"/>
        </w:rPr>
        <w:t>ЈУНИЦА ОД МАЈКИ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 ПОЗНАТОГ ПОРЕКЛА (УМАТИЧЕН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BFB539E" w14:textId="77777777" w:rsidR="00930EE2" w:rsidRPr="00704539" w:rsidRDefault="00930EE2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675628" w14:textId="4BE22804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A74EB7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1B611CF7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3F15756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100C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A8A6D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E8B2F35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44B3A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ADB87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D2CF5F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EED0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F716A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B57339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4AA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6AB2B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7E7535D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39753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B1391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F437B29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5D8D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0DC4C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D605FF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D89E7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43715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E6E2B8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D56A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набављених грла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01FDB0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3894ED5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5A22B55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39650936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741F3255" w14:textId="20A0A4F4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357527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6BDADF49" w14:textId="110D9D79" w:rsidR="00B44A3F" w:rsidRPr="004B1F7C" w:rsidRDefault="004B1F7C" w:rsidP="004B1F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452114">
        <w:rPr>
          <w:rFonts w:ascii="Times New Roman" w:hAnsi="Times New Roman" w:cs="Times New Roman"/>
          <w:sz w:val="24"/>
          <w:szCs w:val="24"/>
        </w:rPr>
        <w:t>6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6B4EFD3" w14:textId="77777777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матичне евиденције или педигре за купљена грла </w:t>
      </w:r>
      <w:r w:rsidR="00DF149E">
        <w:rPr>
          <w:rFonts w:ascii="Times New Roman" w:hAnsi="Times New Roman" w:cs="Times New Roman"/>
          <w:sz w:val="24"/>
          <w:szCs w:val="24"/>
          <w:lang w:val="ru-RU"/>
        </w:rPr>
        <w:t>- јунице</w:t>
      </w:r>
    </w:p>
    <w:p w14:paraId="266158AE" w14:textId="1A839C61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 w:rsidR="004B1F7C"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</w:p>
    <w:p w14:paraId="7F93DBAE" w14:textId="0445E76A" w:rsidR="00B44A3F" w:rsidRPr="00704539" w:rsidRDefault="00DF149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пасоша за предметна</w:t>
      </w:r>
      <w:r w:rsidR="009D14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грла - јунице</w:t>
      </w:r>
    </w:p>
    <w:p w14:paraId="665FA58F" w14:textId="77777777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ерен уговор о купопродаји грла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</w:p>
    <w:p w14:paraId="7E5F48D2" w14:textId="1B1DEA4B"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емница и рачун </w:t>
      </w:r>
      <w:r w:rsidR="00642622">
        <w:rPr>
          <w:rFonts w:ascii="Times New Roman" w:hAnsi="Times New Roman" w:cs="Times New Roman"/>
          <w:sz w:val="24"/>
          <w:szCs w:val="24"/>
          <w:lang w:val="ru-RU"/>
        </w:rPr>
        <w:t xml:space="preserve">или е-рачун </w:t>
      </w:r>
      <w:r>
        <w:rPr>
          <w:rFonts w:ascii="Times New Roman" w:hAnsi="Times New Roman" w:cs="Times New Roman"/>
          <w:sz w:val="24"/>
          <w:szCs w:val="24"/>
          <w:lang w:val="ru-RU"/>
        </w:rPr>
        <w:t>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52114">
        <w:rPr>
          <w:rFonts w:ascii="Times New Roman" w:hAnsi="Times New Roman" w:cs="Times New Roman"/>
          <w:sz w:val="24"/>
          <w:szCs w:val="24"/>
        </w:rPr>
        <w:t>6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D14D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14:paraId="28799361" w14:textId="77777777" w:rsidR="0092769C" w:rsidRPr="0092769C" w:rsidRDefault="0092769C" w:rsidP="009276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прихода, издато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5B17CA13" w14:textId="77777777" w:rsidR="00B44A3F" w:rsidRPr="00C70817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69C">
        <w:rPr>
          <w:rFonts w:ascii="Times New Roman" w:hAnsi="Times New Roman" w:cs="Times New Roman"/>
          <w:sz w:val="24"/>
          <w:szCs w:val="24"/>
        </w:rPr>
        <w:t>Извод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и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потврду о преносу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средстава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са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рачуна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пољопривредног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газдинства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на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рачун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испоручиоца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оверен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од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стране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банке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за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цео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износ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набавке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са ПДВ-ом</w:t>
      </w:r>
      <w:r w:rsidR="00E7520E">
        <w:rPr>
          <w:rFonts w:ascii="Times New Roman" w:hAnsi="Times New Roman" w:cs="Times New Roman"/>
          <w:sz w:val="24"/>
          <w:szCs w:val="24"/>
        </w:rPr>
        <w:t xml:space="preserve"> </w:t>
      </w:r>
      <w:r w:rsidR="0092769C">
        <w:rPr>
          <w:rFonts w:ascii="Times New Roman" w:hAnsi="Times New Roman" w:cs="Times New Roman"/>
          <w:sz w:val="24"/>
          <w:szCs w:val="24"/>
        </w:rPr>
        <w:t>и оверен налог за пренос</w:t>
      </w:r>
    </w:p>
    <w:p w14:paraId="40BCE82D" w14:textId="63C35E63" w:rsidR="00C70817" w:rsidRDefault="00C70817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3AB032F0" w14:textId="77777777" w:rsidR="00B44A3F" w:rsidRPr="00204170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9EFA9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31FFCDFE" w14:textId="79BBD23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211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C451F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D8E5507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60B986" w14:textId="77777777" w:rsidR="00B44A3F" w:rsidRPr="00A10D1A" w:rsidRDefault="0092769C" w:rsidP="0092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B44A3F"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DD06E6">
      <w:pgSz w:w="12240" w:h="15840" w:code="1"/>
      <w:pgMar w:top="28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6EC0"/>
    <w:multiLevelType w:val="hybridMultilevel"/>
    <w:tmpl w:val="9FD2BE96"/>
    <w:lvl w:ilvl="0" w:tplc="0DA492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0165708">
    <w:abstractNumId w:val="1"/>
  </w:num>
  <w:num w:numId="2" w16cid:durableId="17099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A54CD"/>
    <w:rsid w:val="001F4B73"/>
    <w:rsid w:val="002636DC"/>
    <w:rsid w:val="002C451F"/>
    <w:rsid w:val="00357527"/>
    <w:rsid w:val="00425F0E"/>
    <w:rsid w:val="00452114"/>
    <w:rsid w:val="004B1F7C"/>
    <w:rsid w:val="0052708D"/>
    <w:rsid w:val="005C0BAF"/>
    <w:rsid w:val="00642622"/>
    <w:rsid w:val="00683279"/>
    <w:rsid w:val="006D6044"/>
    <w:rsid w:val="006E4D84"/>
    <w:rsid w:val="00863172"/>
    <w:rsid w:val="008B599B"/>
    <w:rsid w:val="0091202E"/>
    <w:rsid w:val="00920B22"/>
    <w:rsid w:val="0092769C"/>
    <w:rsid w:val="00930EE2"/>
    <w:rsid w:val="00990159"/>
    <w:rsid w:val="009D14D6"/>
    <w:rsid w:val="00A10D1A"/>
    <w:rsid w:val="00A74EB7"/>
    <w:rsid w:val="00B44A3F"/>
    <w:rsid w:val="00BE2227"/>
    <w:rsid w:val="00BE668E"/>
    <w:rsid w:val="00BE69F7"/>
    <w:rsid w:val="00C70817"/>
    <w:rsid w:val="00C94BF8"/>
    <w:rsid w:val="00D23CF0"/>
    <w:rsid w:val="00DA5C66"/>
    <w:rsid w:val="00DD054B"/>
    <w:rsid w:val="00DD06E6"/>
    <w:rsid w:val="00DF149E"/>
    <w:rsid w:val="00E7520E"/>
    <w:rsid w:val="00F1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070"/>
  <w15:docId w15:val="{DA42ED1F-FAEE-436E-A2DC-C1E30C55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1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31</cp:revision>
  <dcterms:created xsi:type="dcterms:W3CDTF">2021-06-21T09:01:00Z</dcterms:created>
  <dcterms:modified xsi:type="dcterms:W3CDTF">2026-04-27T11:46:00Z</dcterms:modified>
</cp:coreProperties>
</file>